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918" w:rsidRDefault="00DF1B69" w:rsidP="008D654F">
      <w:pPr>
        <w:spacing w:after="120"/>
        <w:jc w:val="center"/>
        <w:rPr>
          <w:b/>
          <w:bCs/>
        </w:rPr>
      </w:pPr>
      <w:r>
        <w:rPr>
          <w:b/>
          <w:bCs/>
        </w:rPr>
        <w:t>Plan de informare şi publicitate</w:t>
      </w:r>
    </w:p>
    <w:p w:rsidR="00DF1B69" w:rsidRPr="00EB1696" w:rsidRDefault="00DF1B69" w:rsidP="00DF1B69">
      <w:pPr>
        <w:spacing w:after="120"/>
        <w:jc w:val="center"/>
        <w:rPr>
          <w:b/>
          <w:bCs/>
        </w:rPr>
      </w:pPr>
    </w:p>
    <w:p w:rsidR="001B5918" w:rsidRPr="00EB1696" w:rsidRDefault="001B5918" w:rsidP="001B5918">
      <w:pPr>
        <w:spacing w:after="120"/>
        <w:jc w:val="center"/>
        <w:rPr>
          <w:lang w:val="pt-BR" w:eastAsia="x-none"/>
        </w:rPr>
      </w:pPr>
      <w:r w:rsidRPr="00EB1696">
        <w:rPr>
          <w:lang w:val="pt-BR" w:eastAsia="x-none"/>
        </w:rPr>
        <w:t>Titlu proiect: ”.........”</w:t>
      </w:r>
    </w:p>
    <w:p w:rsidR="00DF1B69" w:rsidRPr="008D654F" w:rsidRDefault="001B5918" w:rsidP="001B5918">
      <w:pPr>
        <w:spacing w:after="120"/>
        <w:rPr>
          <w:lang w:val="pt-BR" w:eastAsia="x-none"/>
        </w:rPr>
      </w:pPr>
      <w:r w:rsidRPr="00EB1696">
        <w:rPr>
          <w:lang w:val="pt-BR" w:eastAsia="x-none"/>
        </w:rPr>
        <w:t xml:space="preserve">                                                             Denumire beneficiar: </w:t>
      </w:r>
    </w:p>
    <w:tbl>
      <w:tblPr>
        <w:tblStyle w:val="TableGrid"/>
        <w:tblW w:w="12693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516"/>
        <w:gridCol w:w="3879"/>
        <w:gridCol w:w="1139"/>
        <w:gridCol w:w="1265"/>
        <w:gridCol w:w="1176"/>
        <w:gridCol w:w="1668"/>
        <w:gridCol w:w="1772"/>
        <w:gridCol w:w="1267"/>
        <w:gridCol w:w="11"/>
      </w:tblGrid>
      <w:tr w:rsidR="00D91E17" w:rsidTr="00D97EDE">
        <w:trPr>
          <w:gridAfter w:val="1"/>
          <w:wAfter w:w="11" w:type="dxa"/>
        </w:trPr>
        <w:tc>
          <w:tcPr>
            <w:tcW w:w="516" w:type="dxa"/>
            <w:vAlign w:val="center"/>
          </w:tcPr>
          <w:p w:rsidR="00D91E17" w:rsidRDefault="00D91E17" w:rsidP="009C2C9E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166" w:type="dxa"/>
            <w:gridSpan w:val="7"/>
            <w:vAlign w:val="center"/>
          </w:tcPr>
          <w:p w:rsidR="00D91E17" w:rsidRDefault="00D91E17" w:rsidP="009C2C9E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OBIECTIVELE DE COMUNICARE</w:t>
            </w:r>
          </w:p>
        </w:tc>
      </w:tr>
      <w:tr w:rsidR="008D654F" w:rsidTr="00D97EDE">
        <w:trPr>
          <w:gridAfter w:val="1"/>
          <w:wAfter w:w="11" w:type="dxa"/>
          <w:trHeight w:val="323"/>
        </w:trPr>
        <w:tc>
          <w:tcPr>
            <w:tcW w:w="12682" w:type="dxa"/>
            <w:gridSpan w:val="8"/>
          </w:tcPr>
          <w:p w:rsidR="008D654F" w:rsidRDefault="008D654F" w:rsidP="002A7F8A">
            <w:pPr>
              <w:spacing w:before="0" w:line="276" w:lineRule="auto"/>
              <w:jc w:val="left"/>
              <w:rPr>
                <w:b/>
                <w:bCs/>
              </w:rPr>
            </w:pPr>
          </w:p>
        </w:tc>
      </w:tr>
      <w:tr w:rsidR="00D91E17" w:rsidTr="00D97EDE">
        <w:trPr>
          <w:gridAfter w:val="1"/>
          <w:wAfter w:w="11" w:type="dxa"/>
        </w:trPr>
        <w:tc>
          <w:tcPr>
            <w:tcW w:w="516" w:type="dxa"/>
          </w:tcPr>
          <w:p w:rsidR="00D91E17" w:rsidRDefault="00D91E17" w:rsidP="002C7F42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166" w:type="dxa"/>
            <w:gridSpan w:val="7"/>
            <w:vAlign w:val="center"/>
          </w:tcPr>
          <w:p w:rsidR="00D91E17" w:rsidRDefault="00D91E17" w:rsidP="006A45BA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ELEMENTE OBLIGATORII cf. MIV 2014-2020</w:t>
            </w:r>
          </w:p>
        </w:tc>
      </w:tr>
      <w:tr w:rsidR="00D91E17" w:rsidTr="00D97EDE">
        <w:trPr>
          <w:gridAfter w:val="1"/>
          <w:wAfter w:w="11" w:type="dxa"/>
        </w:trPr>
        <w:tc>
          <w:tcPr>
            <w:tcW w:w="4395" w:type="dxa"/>
            <w:gridSpan w:val="2"/>
            <w:shd w:val="clear" w:color="auto" w:fill="A6A6A6" w:themeFill="background1" w:themeFillShade="A6"/>
          </w:tcPr>
          <w:p w:rsidR="00D91E17" w:rsidRDefault="006A45BA" w:rsidP="002C7F42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Activități </w:t>
            </w:r>
            <w:r w:rsidR="007977AE">
              <w:rPr>
                <w:b/>
                <w:bCs/>
              </w:rPr>
              <w:t xml:space="preserve">obligatorii </w:t>
            </w:r>
            <w:r>
              <w:rPr>
                <w:b/>
                <w:bCs/>
              </w:rPr>
              <w:t xml:space="preserve">și o </w:t>
            </w:r>
            <w:r w:rsidRPr="0063764E">
              <w:rPr>
                <w:b/>
                <w:bCs/>
              </w:rPr>
              <w:t>scurtă</w:t>
            </w:r>
            <w:r>
              <w:rPr>
                <w:b/>
                <w:bCs/>
              </w:rPr>
              <w:t xml:space="preserve"> descriere a acestora</w:t>
            </w:r>
          </w:p>
        </w:tc>
        <w:tc>
          <w:tcPr>
            <w:tcW w:w="1139" w:type="dxa"/>
            <w:vAlign w:val="center"/>
          </w:tcPr>
          <w:p w:rsidR="00D91E17" w:rsidRDefault="00D91E17" w:rsidP="00DE74AA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Publicul ţintă</w:t>
            </w:r>
          </w:p>
        </w:tc>
        <w:tc>
          <w:tcPr>
            <w:tcW w:w="1265" w:type="dxa"/>
            <w:vAlign w:val="center"/>
          </w:tcPr>
          <w:p w:rsidR="00D91E17" w:rsidRDefault="00D91E17" w:rsidP="00DE74AA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Canalul de difuzare</w:t>
            </w:r>
            <w:r w:rsidR="006A45BA">
              <w:rPr>
                <w:b/>
                <w:bCs/>
              </w:rPr>
              <w:t>/ mijloace de comunicare</w:t>
            </w:r>
          </w:p>
        </w:tc>
        <w:tc>
          <w:tcPr>
            <w:tcW w:w="1176" w:type="dxa"/>
            <w:vAlign w:val="center"/>
          </w:tcPr>
          <w:p w:rsidR="00D91E17" w:rsidRDefault="008D654F" w:rsidP="00DE74AA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Calendar</w:t>
            </w:r>
          </w:p>
        </w:tc>
        <w:tc>
          <w:tcPr>
            <w:tcW w:w="1668" w:type="dxa"/>
            <w:vAlign w:val="center"/>
          </w:tcPr>
          <w:p w:rsidR="00D91E17" w:rsidRDefault="00D91E17" w:rsidP="00DE74AA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Indicator de măsurare a impactului</w:t>
            </w:r>
            <w:r w:rsidR="006A45BA">
              <w:rPr>
                <w:b/>
                <w:bCs/>
              </w:rPr>
              <w:t xml:space="preserve"> (</w:t>
            </w:r>
            <w:r w:rsidR="006A45BA" w:rsidRPr="006A45BA">
              <w:rPr>
                <w:b/>
                <w:bCs/>
              </w:rPr>
              <w:t>de monitorizare şi evaluare)</w:t>
            </w:r>
          </w:p>
        </w:tc>
        <w:tc>
          <w:tcPr>
            <w:tcW w:w="1772" w:type="dxa"/>
            <w:vAlign w:val="center"/>
          </w:tcPr>
          <w:p w:rsidR="00D91E17" w:rsidRDefault="00D91E17" w:rsidP="00DE74AA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Responsabil</w:t>
            </w:r>
          </w:p>
        </w:tc>
        <w:tc>
          <w:tcPr>
            <w:tcW w:w="1267" w:type="dxa"/>
            <w:vAlign w:val="center"/>
          </w:tcPr>
          <w:p w:rsidR="00D91E17" w:rsidRDefault="008D654F" w:rsidP="00D91E17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Bugetul alocat</w:t>
            </w:r>
          </w:p>
        </w:tc>
      </w:tr>
      <w:tr w:rsidR="00D91E17" w:rsidTr="00D97EDE">
        <w:trPr>
          <w:gridAfter w:val="1"/>
          <w:wAfter w:w="11" w:type="dxa"/>
        </w:trPr>
        <w:tc>
          <w:tcPr>
            <w:tcW w:w="516" w:type="dxa"/>
          </w:tcPr>
          <w:p w:rsidR="00D91E17" w:rsidRDefault="00D91E17" w:rsidP="002C7F42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2.1</w:t>
            </w:r>
          </w:p>
        </w:tc>
        <w:tc>
          <w:tcPr>
            <w:tcW w:w="3879" w:type="dxa"/>
            <w:vAlign w:val="center"/>
          </w:tcPr>
          <w:p w:rsidR="00D91E17" w:rsidRDefault="00D91E17" w:rsidP="002C7F42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Comunicat de presă </w:t>
            </w:r>
          </w:p>
          <w:p w:rsidR="00D91E17" w:rsidRPr="003A2C3F" w:rsidRDefault="00D91E17" w:rsidP="002C7F42">
            <w:pPr>
              <w:spacing w:before="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A2C3F">
              <w:rPr>
                <w:b/>
                <w:bCs/>
                <w:sz w:val="18"/>
                <w:szCs w:val="18"/>
              </w:rPr>
              <w:t>(la începutul proiectului)</w:t>
            </w:r>
          </w:p>
        </w:tc>
        <w:tc>
          <w:tcPr>
            <w:tcW w:w="1139" w:type="dxa"/>
            <w:vAlign w:val="center"/>
          </w:tcPr>
          <w:p w:rsidR="00D91E17" w:rsidRDefault="00D91E17" w:rsidP="00330AC6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265" w:type="dxa"/>
          </w:tcPr>
          <w:p w:rsidR="00D91E17" w:rsidRDefault="00D91E17" w:rsidP="002C7F42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176" w:type="dxa"/>
          </w:tcPr>
          <w:p w:rsidR="00D91E17" w:rsidRDefault="00D91E17" w:rsidP="002C7F42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668" w:type="dxa"/>
            <w:vAlign w:val="center"/>
          </w:tcPr>
          <w:p w:rsidR="00D91E17" w:rsidRPr="00D91E17" w:rsidRDefault="00D91E17" w:rsidP="00330AC6">
            <w:pPr>
              <w:spacing w:before="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D91E17">
              <w:rPr>
                <w:b/>
                <w:bCs/>
                <w:sz w:val="18"/>
                <w:szCs w:val="18"/>
              </w:rPr>
              <w:t>Nr de preluări în presă</w:t>
            </w:r>
          </w:p>
        </w:tc>
        <w:tc>
          <w:tcPr>
            <w:tcW w:w="1772" w:type="dxa"/>
          </w:tcPr>
          <w:p w:rsidR="00D91E17" w:rsidRDefault="00D91E17" w:rsidP="002C7F42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267" w:type="dxa"/>
          </w:tcPr>
          <w:p w:rsidR="00D91E17" w:rsidRDefault="00D91E17" w:rsidP="002C7F42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</w:tr>
      <w:tr w:rsidR="00D91E17" w:rsidTr="00D97EDE">
        <w:trPr>
          <w:gridAfter w:val="1"/>
          <w:wAfter w:w="11" w:type="dxa"/>
        </w:trPr>
        <w:tc>
          <w:tcPr>
            <w:tcW w:w="516" w:type="dxa"/>
          </w:tcPr>
          <w:p w:rsidR="00D91E17" w:rsidRPr="00676E48" w:rsidRDefault="00D91E17" w:rsidP="007C21AC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2.2</w:t>
            </w:r>
          </w:p>
        </w:tc>
        <w:tc>
          <w:tcPr>
            <w:tcW w:w="3879" w:type="dxa"/>
          </w:tcPr>
          <w:p w:rsidR="00D91E17" w:rsidRDefault="00D91E17" w:rsidP="007C21AC">
            <w:pPr>
              <w:spacing w:before="0" w:line="276" w:lineRule="auto"/>
              <w:jc w:val="center"/>
              <w:rPr>
                <w:b/>
                <w:bCs/>
              </w:rPr>
            </w:pPr>
            <w:r w:rsidRPr="00676E48">
              <w:rPr>
                <w:b/>
                <w:bCs/>
              </w:rPr>
              <w:t xml:space="preserve">Comunicat de presă </w:t>
            </w:r>
          </w:p>
          <w:p w:rsidR="00D91E17" w:rsidRPr="003A2C3F" w:rsidRDefault="00D91E17" w:rsidP="007C21AC">
            <w:pPr>
              <w:spacing w:before="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A2C3F">
              <w:rPr>
                <w:b/>
                <w:bCs/>
                <w:sz w:val="18"/>
                <w:szCs w:val="18"/>
              </w:rPr>
              <w:t>(la sfârşitul proiectului)</w:t>
            </w:r>
          </w:p>
        </w:tc>
        <w:tc>
          <w:tcPr>
            <w:tcW w:w="1139" w:type="dxa"/>
          </w:tcPr>
          <w:p w:rsidR="00D91E17" w:rsidRPr="00676E48" w:rsidRDefault="00D91E17" w:rsidP="007C21AC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265" w:type="dxa"/>
          </w:tcPr>
          <w:p w:rsidR="00D91E17" w:rsidRPr="00676E48" w:rsidRDefault="00D91E17" w:rsidP="007C21AC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176" w:type="dxa"/>
          </w:tcPr>
          <w:p w:rsidR="00D91E17" w:rsidRPr="00676E48" w:rsidRDefault="00D91E17" w:rsidP="007C21AC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668" w:type="dxa"/>
          </w:tcPr>
          <w:p w:rsidR="00D91E17" w:rsidRPr="00D91E17" w:rsidRDefault="00D91E17" w:rsidP="007C21AC">
            <w:pPr>
              <w:spacing w:before="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D91E17">
              <w:rPr>
                <w:b/>
                <w:bCs/>
                <w:sz w:val="18"/>
                <w:szCs w:val="18"/>
              </w:rPr>
              <w:t>Nr de preluări în presă</w:t>
            </w:r>
          </w:p>
        </w:tc>
        <w:tc>
          <w:tcPr>
            <w:tcW w:w="1772" w:type="dxa"/>
          </w:tcPr>
          <w:p w:rsidR="00D91E17" w:rsidRPr="00676E48" w:rsidRDefault="00D91E17" w:rsidP="007C21AC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267" w:type="dxa"/>
          </w:tcPr>
          <w:p w:rsidR="00D91E17" w:rsidRPr="00676E48" w:rsidRDefault="00D91E17" w:rsidP="007C21AC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</w:tr>
      <w:tr w:rsidR="00D91E17" w:rsidTr="00D97EDE">
        <w:trPr>
          <w:gridAfter w:val="1"/>
          <w:wAfter w:w="11" w:type="dxa"/>
        </w:trPr>
        <w:tc>
          <w:tcPr>
            <w:tcW w:w="516" w:type="dxa"/>
          </w:tcPr>
          <w:p w:rsidR="00D91E17" w:rsidRPr="00676E48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2.3</w:t>
            </w:r>
          </w:p>
        </w:tc>
        <w:tc>
          <w:tcPr>
            <w:tcW w:w="3879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 w:rsidRPr="00676E48">
              <w:rPr>
                <w:b/>
                <w:bCs/>
              </w:rPr>
              <w:t xml:space="preserve">Panouri pentru afişare temporară </w:t>
            </w:r>
          </w:p>
          <w:p w:rsidR="00D91E17" w:rsidRPr="003A2C3F" w:rsidRDefault="00D91E17" w:rsidP="003A2C3F">
            <w:pPr>
              <w:spacing w:before="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A2C3F">
              <w:rPr>
                <w:b/>
                <w:bCs/>
                <w:sz w:val="18"/>
                <w:szCs w:val="18"/>
              </w:rPr>
              <w:t>(pentru proiectele la care contribuţia publică depăşeşte 500.000 euro/ care implică lucrări de infrastructură)</w:t>
            </w:r>
          </w:p>
        </w:tc>
        <w:tc>
          <w:tcPr>
            <w:tcW w:w="1139" w:type="dxa"/>
            <w:vAlign w:val="center"/>
          </w:tcPr>
          <w:p w:rsidR="00D91E17" w:rsidRPr="00676E48" w:rsidRDefault="002E5742" w:rsidP="00D13F2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Publicul larg</w:t>
            </w:r>
          </w:p>
        </w:tc>
        <w:tc>
          <w:tcPr>
            <w:tcW w:w="1265" w:type="dxa"/>
            <w:vAlign w:val="center"/>
          </w:tcPr>
          <w:p w:rsidR="00D91E17" w:rsidRPr="00676E48" w:rsidRDefault="00D91E17" w:rsidP="00D13F2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176" w:type="dxa"/>
            <w:vAlign w:val="center"/>
          </w:tcPr>
          <w:p w:rsidR="00D91E17" w:rsidRPr="00676E48" w:rsidRDefault="00D91E17" w:rsidP="00D13F2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668" w:type="dxa"/>
            <w:vAlign w:val="center"/>
          </w:tcPr>
          <w:p w:rsidR="00D91E17" w:rsidRPr="00676E48" w:rsidRDefault="00D91E17" w:rsidP="00D13F2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</w:t>
            </w:r>
          </w:p>
        </w:tc>
        <w:tc>
          <w:tcPr>
            <w:tcW w:w="1772" w:type="dxa"/>
          </w:tcPr>
          <w:p w:rsidR="00D91E17" w:rsidRPr="00676E48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267" w:type="dxa"/>
          </w:tcPr>
          <w:p w:rsidR="00D91E17" w:rsidRPr="00676E48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</w:tr>
      <w:tr w:rsidR="00D91E17" w:rsidTr="00D97EDE">
        <w:trPr>
          <w:gridAfter w:val="1"/>
          <w:wAfter w:w="11" w:type="dxa"/>
        </w:trPr>
        <w:tc>
          <w:tcPr>
            <w:tcW w:w="516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2.4</w:t>
            </w:r>
          </w:p>
        </w:tc>
        <w:tc>
          <w:tcPr>
            <w:tcW w:w="3879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Plăci permanente după finalizarea proiectului</w:t>
            </w:r>
            <w:r w:rsidRPr="00676E48">
              <w:rPr>
                <w:b/>
                <w:bCs/>
              </w:rPr>
              <w:t xml:space="preserve"> </w:t>
            </w:r>
          </w:p>
          <w:p w:rsidR="00D91E17" w:rsidRPr="00676E48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 w:rsidRPr="003A2C3F">
              <w:rPr>
                <w:b/>
                <w:bCs/>
                <w:sz w:val="18"/>
                <w:szCs w:val="18"/>
              </w:rPr>
              <w:t>(pentru proiectele la care contribuţia publică depăşeşte 500.000 euro/ care implică lucrări de infrastructură)</w:t>
            </w:r>
          </w:p>
        </w:tc>
        <w:tc>
          <w:tcPr>
            <w:tcW w:w="1139" w:type="dxa"/>
            <w:vAlign w:val="center"/>
          </w:tcPr>
          <w:p w:rsidR="00D91E17" w:rsidRDefault="002E5742" w:rsidP="00D13F2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Publicul larg</w:t>
            </w:r>
          </w:p>
        </w:tc>
        <w:tc>
          <w:tcPr>
            <w:tcW w:w="1265" w:type="dxa"/>
            <w:vAlign w:val="center"/>
          </w:tcPr>
          <w:p w:rsidR="00D91E17" w:rsidRDefault="00D91E17" w:rsidP="00D13F2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176" w:type="dxa"/>
            <w:vAlign w:val="center"/>
          </w:tcPr>
          <w:p w:rsidR="00D91E17" w:rsidRDefault="00D91E17" w:rsidP="00D13F2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668" w:type="dxa"/>
            <w:vAlign w:val="center"/>
          </w:tcPr>
          <w:p w:rsidR="00D91E17" w:rsidRDefault="00D91E17" w:rsidP="00D13F2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</w:t>
            </w:r>
          </w:p>
        </w:tc>
        <w:tc>
          <w:tcPr>
            <w:tcW w:w="1772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267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</w:tr>
      <w:tr w:rsidR="00D91E17" w:rsidTr="00D97EDE">
        <w:trPr>
          <w:gridAfter w:val="1"/>
          <w:wAfter w:w="11" w:type="dxa"/>
        </w:trPr>
        <w:tc>
          <w:tcPr>
            <w:tcW w:w="516" w:type="dxa"/>
          </w:tcPr>
          <w:p w:rsidR="00D91E17" w:rsidRPr="003A2C3F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2.5</w:t>
            </w:r>
          </w:p>
        </w:tc>
        <w:tc>
          <w:tcPr>
            <w:tcW w:w="3879" w:type="dxa"/>
          </w:tcPr>
          <w:p w:rsidR="00D91E17" w:rsidRPr="003A2C3F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 w:rsidRPr="003A2C3F">
              <w:rPr>
                <w:b/>
                <w:bCs/>
              </w:rPr>
              <w:t>Autocolante şi plăcuţe</w:t>
            </w:r>
          </w:p>
          <w:p w:rsidR="00D91E17" w:rsidRPr="003A2C3F" w:rsidRDefault="00D91E17" w:rsidP="003A2C3F">
            <w:pPr>
              <w:spacing w:before="0"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(</w:t>
            </w:r>
            <w:r w:rsidRPr="003A2C3F">
              <w:rPr>
                <w:b/>
                <w:bCs/>
                <w:sz w:val="18"/>
                <w:szCs w:val="18"/>
              </w:rPr>
              <w:t>pentru mijloacele fixe achiziţionate în cadrul proiectului</w:t>
            </w:r>
            <w:r w:rsidR="00D97EDE">
              <w:rPr>
                <w:b/>
                <w:bCs/>
                <w:sz w:val="18"/>
                <w:szCs w:val="18"/>
              </w:rPr>
              <w:t xml:space="preserve"> cu durata de viaţă mai mare de 1 an şi o valoare mai mare de 2500 de lei</w:t>
            </w:r>
            <w:r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9" w:type="dxa"/>
            <w:vAlign w:val="center"/>
          </w:tcPr>
          <w:p w:rsidR="00D91E17" w:rsidRPr="003A2C3F" w:rsidRDefault="00D91E17" w:rsidP="00D13F2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NA</w:t>
            </w:r>
          </w:p>
        </w:tc>
        <w:tc>
          <w:tcPr>
            <w:tcW w:w="1265" w:type="dxa"/>
            <w:vAlign w:val="center"/>
          </w:tcPr>
          <w:p w:rsidR="00D91E17" w:rsidRPr="003A2C3F" w:rsidRDefault="00D91E17" w:rsidP="00D13F2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</w:t>
            </w:r>
          </w:p>
        </w:tc>
        <w:tc>
          <w:tcPr>
            <w:tcW w:w="1176" w:type="dxa"/>
            <w:vAlign w:val="center"/>
          </w:tcPr>
          <w:p w:rsidR="00D91E17" w:rsidRPr="003A2C3F" w:rsidRDefault="00D91E17" w:rsidP="00D13F2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668" w:type="dxa"/>
            <w:vAlign w:val="center"/>
          </w:tcPr>
          <w:p w:rsidR="00D91E17" w:rsidRPr="003A2C3F" w:rsidRDefault="00D91E17" w:rsidP="00D13F2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</w:t>
            </w:r>
          </w:p>
        </w:tc>
        <w:tc>
          <w:tcPr>
            <w:tcW w:w="1772" w:type="dxa"/>
          </w:tcPr>
          <w:p w:rsidR="00D91E17" w:rsidRPr="003A2C3F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267" w:type="dxa"/>
          </w:tcPr>
          <w:p w:rsidR="00D91E17" w:rsidRPr="003A2C3F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</w:tr>
      <w:tr w:rsidR="00D91E17" w:rsidTr="00D97EDE">
        <w:trPr>
          <w:gridAfter w:val="1"/>
          <w:wAfter w:w="11" w:type="dxa"/>
        </w:trPr>
        <w:tc>
          <w:tcPr>
            <w:tcW w:w="516" w:type="dxa"/>
          </w:tcPr>
          <w:p w:rsidR="00D91E17" w:rsidRDefault="002C2D8E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2.6</w:t>
            </w:r>
          </w:p>
        </w:tc>
        <w:tc>
          <w:tcPr>
            <w:tcW w:w="3879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Afiş A3</w:t>
            </w:r>
          </w:p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(</w:t>
            </w:r>
            <w:r w:rsidRPr="003A2C3F">
              <w:rPr>
                <w:b/>
                <w:bCs/>
                <w:sz w:val="18"/>
                <w:szCs w:val="18"/>
              </w:rPr>
              <w:t>pentru proiectele sub 500.000 euro</w:t>
            </w:r>
            <w:r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9" w:type="dxa"/>
            <w:vAlign w:val="center"/>
          </w:tcPr>
          <w:p w:rsidR="00D91E17" w:rsidRDefault="00D91E17" w:rsidP="00D13F2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</w:t>
            </w:r>
          </w:p>
        </w:tc>
        <w:tc>
          <w:tcPr>
            <w:tcW w:w="1265" w:type="dxa"/>
            <w:vAlign w:val="center"/>
          </w:tcPr>
          <w:p w:rsidR="00D91E17" w:rsidRDefault="00D91E17" w:rsidP="00D13F2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</w:t>
            </w:r>
          </w:p>
        </w:tc>
        <w:tc>
          <w:tcPr>
            <w:tcW w:w="1176" w:type="dxa"/>
            <w:vAlign w:val="center"/>
          </w:tcPr>
          <w:p w:rsidR="00D91E17" w:rsidRDefault="00D91E17" w:rsidP="00D13F2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668" w:type="dxa"/>
            <w:vAlign w:val="center"/>
          </w:tcPr>
          <w:p w:rsidR="00D91E17" w:rsidRDefault="00D91E17" w:rsidP="00D13F2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</w:t>
            </w:r>
          </w:p>
        </w:tc>
        <w:tc>
          <w:tcPr>
            <w:tcW w:w="1772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267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</w:tr>
      <w:tr w:rsidR="008D654F" w:rsidTr="00D97EDE">
        <w:tc>
          <w:tcPr>
            <w:tcW w:w="516" w:type="dxa"/>
          </w:tcPr>
          <w:p w:rsidR="008D654F" w:rsidRDefault="008D654F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0899" w:type="dxa"/>
            <w:gridSpan w:val="6"/>
          </w:tcPr>
          <w:p w:rsidR="008D654F" w:rsidRDefault="008D654F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 BUGET ELEMENTE OBLIGATORII</w:t>
            </w:r>
          </w:p>
        </w:tc>
        <w:tc>
          <w:tcPr>
            <w:tcW w:w="1278" w:type="dxa"/>
            <w:gridSpan w:val="2"/>
            <w:shd w:val="clear" w:color="auto" w:fill="FFFFFF" w:themeFill="background1"/>
          </w:tcPr>
          <w:p w:rsidR="008D654F" w:rsidRDefault="008D654F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</w:tr>
      <w:tr w:rsidR="00D5548C" w:rsidTr="00D97EDE">
        <w:trPr>
          <w:gridAfter w:val="1"/>
          <w:wAfter w:w="11" w:type="dxa"/>
        </w:trPr>
        <w:tc>
          <w:tcPr>
            <w:tcW w:w="516" w:type="dxa"/>
          </w:tcPr>
          <w:p w:rsidR="00D5548C" w:rsidRDefault="00D5548C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166" w:type="dxa"/>
            <w:gridSpan w:val="7"/>
          </w:tcPr>
          <w:p w:rsidR="00D5548C" w:rsidRDefault="00D5548C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Activităţi de informare şi conştientizare opţionale cf. prevederilor Ghidului</w:t>
            </w:r>
          </w:p>
        </w:tc>
      </w:tr>
      <w:tr w:rsidR="008D654F" w:rsidTr="00D97EDE">
        <w:trPr>
          <w:gridAfter w:val="1"/>
          <w:wAfter w:w="11" w:type="dxa"/>
        </w:trPr>
        <w:tc>
          <w:tcPr>
            <w:tcW w:w="4395" w:type="dxa"/>
            <w:gridSpan w:val="2"/>
            <w:shd w:val="clear" w:color="auto" w:fill="A6A6A6" w:themeFill="background1" w:themeFillShade="A6"/>
          </w:tcPr>
          <w:p w:rsidR="008D654F" w:rsidRDefault="007977AE" w:rsidP="007977AE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Activități opționale și o </w:t>
            </w:r>
            <w:bookmarkStart w:id="0" w:name="_GoBack"/>
            <w:r w:rsidRPr="0063764E">
              <w:rPr>
                <w:b/>
                <w:bCs/>
              </w:rPr>
              <w:t>scurtă</w:t>
            </w:r>
            <w:r>
              <w:rPr>
                <w:b/>
                <w:bCs/>
              </w:rPr>
              <w:t xml:space="preserve"> </w:t>
            </w:r>
            <w:bookmarkEnd w:id="0"/>
            <w:r>
              <w:rPr>
                <w:b/>
                <w:bCs/>
              </w:rPr>
              <w:t>descriere a acestora</w:t>
            </w:r>
          </w:p>
        </w:tc>
        <w:tc>
          <w:tcPr>
            <w:tcW w:w="1139" w:type="dxa"/>
            <w:vAlign w:val="center"/>
          </w:tcPr>
          <w:p w:rsidR="008D654F" w:rsidRDefault="008D654F" w:rsidP="00DE74AA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Publicul ţintă</w:t>
            </w:r>
          </w:p>
        </w:tc>
        <w:tc>
          <w:tcPr>
            <w:tcW w:w="1265" w:type="dxa"/>
            <w:vAlign w:val="center"/>
          </w:tcPr>
          <w:p w:rsidR="008D654F" w:rsidRDefault="008D654F" w:rsidP="00DE74AA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Canalul de difuzare</w:t>
            </w:r>
            <w:r w:rsidR="007977AE">
              <w:rPr>
                <w:b/>
                <w:bCs/>
              </w:rPr>
              <w:t>/ mijloace de comunicare</w:t>
            </w:r>
          </w:p>
        </w:tc>
        <w:tc>
          <w:tcPr>
            <w:tcW w:w="1176" w:type="dxa"/>
            <w:vAlign w:val="center"/>
          </w:tcPr>
          <w:p w:rsidR="008D654F" w:rsidRDefault="008D654F" w:rsidP="00DE74AA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Calendar</w:t>
            </w:r>
          </w:p>
        </w:tc>
        <w:tc>
          <w:tcPr>
            <w:tcW w:w="1668" w:type="dxa"/>
            <w:vAlign w:val="center"/>
          </w:tcPr>
          <w:p w:rsidR="008D654F" w:rsidRDefault="008D654F" w:rsidP="00DE74AA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Indicator de măsurare a impactului</w:t>
            </w:r>
            <w:r w:rsidR="007977AE">
              <w:rPr>
                <w:b/>
                <w:bCs/>
              </w:rPr>
              <w:t xml:space="preserve"> (</w:t>
            </w:r>
            <w:r w:rsidR="007977AE" w:rsidRPr="006A45BA">
              <w:rPr>
                <w:b/>
                <w:bCs/>
              </w:rPr>
              <w:t>de monitorizare şi evaluare)</w:t>
            </w:r>
          </w:p>
        </w:tc>
        <w:tc>
          <w:tcPr>
            <w:tcW w:w="1772" w:type="dxa"/>
            <w:vAlign w:val="center"/>
          </w:tcPr>
          <w:p w:rsidR="008D654F" w:rsidRDefault="008D654F" w:rsidP="00DE74AA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Responsabil</w:t>
            </w:r>
          </w:p>
        </w:tc>
        <w:tc>
          <w:tcPr>
            <w:tcW w:w="1267" w:type="dxa"/>
            <w:vAlign w:val="center"/>
          </w:tcPr>
          <w:p w:rsidR="008D654F" w:rsidRDefault="008D654F" w:rsidP="00DE74AA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Bugetul alocat</w:t>
            </w:r>
          </w:p>
        </w:tc>
      </w:tr>
      <w:tr w:rsidR="00D91E17" w:rsidTr="00D97EDE">
        <w:trPr>
          <w:gridAfter w:val="1"/>
          <w:wAfter w:w="11" w:type="dxa"/>
        </w:trPr>
        <w:tc>
          <w:tcPr>
            <w:tcW w:w="516" w:type="dxa"/>
          </w:tcPr>
          <w:p w:rsidR="00D91E17" w:rsidRDefault="00D5548C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3.1</w:t>
            </w:r>
          </w:p>
        </w:tc>
        <w:tc>
          <w:tcPr>
            <w:tcW w:w="3879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Realizare Filme Documentare</w:t>
            </w:r>
            <w:r w:rsidR="006A45BA">
              <w:rPr>
                <w:b/>
                <w:bCs/>
              </w:rPr>
              <w:t>/promovare</w:t>
            </w:r>
          </w:p>
        </w:tc>
        <w:tc>
          <w:tcPr>
            <w:tcW w:w="1139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265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176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668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772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267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</w:tr>
      <w:tr w:rsidR="00D91E17" w:rsidTr="00D97EDE">
        <w:trPr>
          <w:gridAfter w:val="1"/>
          <w:wAfter w:w="11" w:type="dxa"/>
        </w:trPr>
        <w:tc>
          <w:tcPr>
            <w:tcW w:w="516" w:type="dxa"/>
          </w:tcPr>
          <w:p w:rsidR="00D91E17" w:rsidRDefault="00D5548C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3.2</w:t>
            </w:r>
          </w:p>
        </w:tc>
        <w:tc>
          <w:tcPr>
            <w:tcW w:w="3879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Seminarii/Conferinţe</w:t>
            </w:r>
          </w:p>
        </w:tc>
        <w:tc>
          <w:tcPr>
            <w:tcW w:w="1139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265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176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668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772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267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</w:tr>
      <w:tr w:rsidR="00D91E17" w:rsidTr="00D97EDE">
        <w:trPr>
          <w:gridAfter w:val="1"/>
          <w:wAfter w:w="11" w:type="dxa"/>
        </w:trPr>
        <w:tc>
          <w:tcPr>
            <w:tcW w:w="516" w:type="dxa"/>
          </w:tcPr>
          <w:p w:rsidR="00D91E17" w:rsidRDefault="00D5548C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</w:tc>
        <w:tc>
          <w:tcPr>
            <w:tcW w:w="3879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Materiale de promovare pentru sprijinirea Centrului de vizitare</w:t>
            </w:r>
          </w:p>
        </w:tc>
        <w:tc>
          <w:tcPr>
            <w:tcW w:w="1139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265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176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668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772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267" w:type="dxa"/>
          </w:tcPr>
          <w:p w:rsidR="00D91E17" w:rsidRDefault="00D91E17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</w:tr>
      <w:tr w:rsidR="008D654F" w:rsidTr="00D97EDE">
        <w:trPr>
          <w:gridAfter w:val="1"/>
          <w:wAfter w:w="11" w:type="dxa"/>
        </w:trPr>
        <w:tc>
          <w:tcPr>
            <w:tcW w:w="516" w:type="dxa"/>
          </w:tcPr>
          <w:p w:rsidR="008D654F" w:rsidRDefault="008D654F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3.4</w:t>
            </w:r>
          </w:p>
        </w:tc>
        <w:tc>
          <w:tcPr>
            <w:tcW w:w="3879" w:type="dxa"/>
          </w:tcPr>
          <w:p w:rsidR="008D654F" w:rsidRDefault="006A45BA" w:rsidP="006A45BA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Alte activități de informare/ promovare </w:t>
            </w:r>
          </w:p>
        </w:tc>
        <w:tc>
          <w:tcPr>
            <w:tcW w:w="1139" w:type="dxa"/>
          </w:tcPr>
          <w:p w:rsidR="008D654F" w:rsidRDefault="008D654F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265" w:type="dxa"/>
          </w:tcPr>
          <w:p w:rsidR="008D654F" w:rsidRDefault="008D654F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176" w:type="dxa"/>
          </w:tcPr>
          <w:p w:rsidR="008D654F" w:rsidRDefault="008D654F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668" w:type="dxa"/>
          </w:tcPr>
          <w:p w:rsidR="008D654F" w:rsidRDefault="008D654F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772" w:type="dxa"/>
          </w:tcPr>
          <w:p w:rsidR="008D654F" w:rsidRDefault="008D654F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267" w:type="dxa"/>
          </w:tcPr>
          <w:p w:rsidR="008D654F" w:rsidRDefault="008D654F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</w:tr>
      <w:tr w:rsidR="008D654F" w:rsidTr="00D97EDE">
        <w:tc>
          <w:tcPr>
            <w:tcW w:w="516" w:type="dxa"/>
          </w:tcPr>
          <w:p w:rsidR="008D654F" w:rsidRDefault="008D654F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0899" w:type="dxa"/>
            <w:gridSpan w:val="6"/>
          </w:tcPr>
          <w:p w:rsidR="008D654F" w:rsidRDefault="008D654F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 BUGET ELEMENTE OPŢIONALE</w:t>
            </w:r>
          </w:p>
        </w:tc>
        <w:tc>
          <w:tcPr>
            <w:tcW w:w="1278" w:type="dxa"/>
            <w:gridSpan w:val="2"/>
            <w:shd w:val="clear" w:color="auto" w:fill="FFFFFF" w:themeFill="background1"/>
          </w:tcPr>
          <w:p w:rsidR="008D654F" w:rsidRDefault="008D654F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</w:tr>
      <w:tr w:rsidR="008D654F" w:rsidTr="00D97EDE">
        <w:tc>
          <w:tcPr>
            <w:tcW w:w="516" w:type="dxa"/>
          </w:tcPr>
          <w:p w:rsidR="008D654F" w:rsidRDefault="008D654F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0899" w:type="dxa"/>
            <w:gridSpan w:val="6"/>
          </w:tcPr>
          <w:p w:rsidR="008D654F" w:rsidRDefault="008D654F" w:rsidP="003A2C3F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TOTAL BUGET </w:t>
            </w:r>
          </w:p>
        </w:tc>
        <w:tc>
          <w:tcPr>
            <w:tcW w:w="1278" w:type="dxa"/>
            <w:gridSpan w:val="2"/>
            <w:shd w:val="clear" w:color="auto" w:fill="FFFFFF" w:themeFill="background1"/>
          </w:tcPr>
          <w:p w:rsidR="008D654F" w:rsidRDefault="008D654F" w:rsidP="003A2C3F">
            <w:pPr>
              <w:spacing w:before="0" w:line="276" w:lineRule="auto"/>
              <w:jc w:val="center"/>
              <w:rPr>
                <w:b/>
                <w:bCs/>
              </w:rPr>
            </w:pPr>
          </w:p>
        </w:tc>
      </w:tr>
    </w:tbl>
    <w:p w:rsidR="001B5918" w:rsidRPr="00EB1696" w:rsidRDefault="001B5918" w:rsidP="001B5918">
      <w:pPr>
        <w:spacing w:before="0" w:line="276" w:lineRule="auto"/>
        <w:rPr>
          <w:b/>
          <w:bCs/>
        </w:rPr>
      </w:pPr>
    </w:p>
    <w:p w:rsidR="001B5918" w:rsidRPr="00EB1696" w:rsidRDefault="001B5918" w:rsidP="001B5918">
      <w:pPr>
        <w:spacing w:before="0" w:line="276" w:lineRule="auto"/>
        <w:rPr>
          <w:b/>
        </w:rPr>
      </w:pPr>
    </w:p>
    <w:sectPr w:rsidR="001B5918" w:rsidRPr="00EB1696" w:rsidSect="00DF1B69">
      <w:pgSz w:w="15840" w:h="12240" w:orient="landscape"/>
      <w:pgMar w:top="1440" w:right="720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4C1"/>
    <w:multiLevelType w:val="hybridMultilevel"/>
    <w:tmpl w:val="7C3EFC38"/>
    <w:lvl w:ilvl="0" w:tplc="08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55477C0"/>
    <w:multiLevelType w:val="hybridMultilevel"/>
    <w:tmpl w:val="3C285A2A"/>
    <w:lvl w:ilvl="0" w:tplc="5674FB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22B63"/>
    <w:multiLevelType w:val="hybridMultilevel"/>
    <w:tmpl w:val="7C3EFC38"/>
    <w:lvl w:ilvl="0" w:tplc="08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3A2319E5"/>
    <w:multiLevelType w:val="hybridMultilevel"/>
    <w:tmpl w:val="7C3EFC38"/>
    <w:lvl w:ilvl="0" w:tplc="08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5E3"/>
    <w:rsid w:val="001B5918"/>
    <w:rsid w:val="002A7F8A"/>
    <w:rsid w:val="002C2D8E"/>
    <w:rsid w:val="002C7F42"/>
    <w:rsid w:val="002E5742"/>
    <w:rsid w:val="00330AC6"/>
    <w:rsid w:val="00341D1D"/>
    <w:rsid w:val="003A2C3F"/>
    <w:rsid w:val="0063764E"/>
    <w:rsid w:val="00676E48"/>
    <w:rsid w:val="006A45BA"/>
    <w:rsid w:val="007270AC"/>
    <w:rsid w:val="00735D23"/>
    <w:rsid w:val="007977AE"/>
    <w:rsid w:val="007C21AC"/>
    <w:rsid w:val="008D654F"/>
    <w:rsid w:val="009C2C9E"/>
    <w:rsid w:val="00A43E2D"/>
    <w:rsid w:val="00A62B6B"/>
    <w:rsid w:val="00A65106"/>
    <w:rsid w:val="00A967E0"/>
    <w:rsid w:val="00B7788F"/>
    <w:rsid w:val="00BB55E3"/>
    <w:rsid w:val="00BD6AB3"/>
    <w:rsid w:val="00C5239B"/>
    <w:rsid w:val="00C83658"/>
    <w:rsid w:val="00CE326B"/>
    <w:rsid w:val="00D13F2F"/>
    <w:rsid w:val="00D5548C"/>
    <w:rsid w:val="00D91E17"/>
    <w:rsid w:val="00D97EDE"/>
    <w:rsid w:val="00DD1EA2"/>
    <w:rsid w:val="00DF1B69"/>
    <w:rsid w:val="00F2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35429B-EB9F-4D4A-BE4D-312325C1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918"/>
    <w:pPr>
      <w:spacing w:before="120" w:after="0" w:line="300" w:lineRule="exact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1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2C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45B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5BA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Malina Frateanu</dc:creator>
  <cp:keywords/>
  <dc:description/>
  <cp:lastModifiedBy>Malina Frateanu</cp:lastModifiedBy>
  <cp:revision>5</cp:revision>
  <cp:lastPrinted>2016-04-05T11:16:00Z</cp:lastPrinted>
  <dcterms:created xsi:type="dcterms:W3CDTF">2016-07-15T08:05:00Z</dcterms:created>
  <dcterms:modified xsi:type="dcterms:W3CDTF">2016-07-15T08:56:00Z</dcterms:modified>
</cp:coreProperties>
</file>