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1D" w:rsidRPr="001C4F1D" w:rsidRDefault="001C4F1D" w:rsidP="001C4F1D">
      <w:pPr>
        <w:spacing w:after="0" w:line="240" w:lineRule="auto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  <w:bookmarkStart w:id="0" w:name="_GoBack"/>
      <w:bookmarkEnd w:id="0"/>
      <w:r w:rsidRPr="001C4F1D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>Apel  POCU/</w:t>
      </w:r>
      <w:r w:rsidR="00D5184A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>140</w:t>
      </w:r>
      <w:r w:rsidRPr="001C4F1D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>/4/</w:t>
      </w:r>
      <w:r w:rsidR="00D5184A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>2</w:t>
      </w:r>
      <w:r w:rsidRPr="001C4F1D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 </w:t>
      </w:r>
    </w:p>
    <w:p w:rsidR="001C4F1D" w:rsidRPr="001C4F1D" w:rsidRDefault="001C4F1D" w:rsidP="001C4F1D">
      <w:pPr>
        <w:spacing w:after="0" w:line="240" w:lineRule="auto"/>
        <w:jc w:val="both"/>
        <w:rPr>
          <w:rFonts w:eastAsia="Times New Roman" w:cs="Times New Roman"/>
          <w:bCs/>
          <w:iCs/>
          <w:color w:val="000000" w:themeColor="text1"/>
          <w:sz w:val="24"/>
          <w:szCs w:val="24"/>
          <w:lang w:eastAsia="ro-RO"/>
        </w:rPr>
      </w:pPr>
      <w:r w:rsidRPr="001C4F1D">
        <w:rPr>
          <w:rFonts w:eastAsia="Times New Roman" w:cs="Times New Roman"/>
          <w:bCs/>
          <w:iCs/>
          <w:color w:val="000000" w:themeColor="text1"/>
          <w:sz w:val="24"/>
          <w:szCs w:val="24"/>
          <w:lang w:eastAsia="ro-RO"/>
        </w:rPr>
        <w:t xml:space="preserve">Reducerea numărului de comunități marginalizate </w:t>
      </w:r>
      <w:r w:rsidR="00D5184A">
        <w:rPr>
          <w:rFonts w:eastAsia="Times New Roman" w:cs="Times New Roman"/>
          <w:bCs/>
          <w:iCs/>
          <w:color w:val="000000" w:themeColor="text1"/>
          <w:sz w:val="24"/>
          <w:szCs w:val="24"/>
          <w:lang w:eastAsia="ro-RO"/>
        </w:rPr>
        <w:t>(non</w:t>
      </w:r>
      <w:r w:rsidR="00D5184A" w:rsidRPr="00D5184A">
        <w:rPr>
          <w:rFonts w:eastAsia="Times New Roman" w:cs="Times New Roman"/>
          <w:bCs/>
          <w:iCs/>
          <w:color w:val="000000" w:themeColor="text1"/>
          <w:sz w:val="24"/>
          <w:szCs w:val="24"/>
          <w:lang w:eastAsia="ro-RO"/>
        </w:rPr>
        <w:t>-roma)</w:t>
      </w:r>
      <w:r w:rsidRPr="001C4F1D">
        <w:rPr>
          <w:rFonts w:eastAsia="Times New Roman" w:cs="Times New Roman"/>
          <w:bCs/>
          <w:iCs/>
          <w:color w:val="000000" w:themeColor="text1"/>
          <w:sz w:val="24"/>
          <w:szCs w:val="24"/>
          <w:lang w:eastAsia="ro-RO"/>
        </w:rPr>
        <w:t xml:space="preserve"> aflate în risc de sărăcie și excluziune socială, prin implementarea de măsuri integrate</w:t>
      </w:r>
    </w:p>
    <w:p w:rsidR="001C4F1D" w:rsidRPr="001C4F1D" w:rsidRDefault="001C4F1D" w:rsidP="001C4F1D">
      <w:pPr>
        <w:spacing w:after="0" w:line="240" w:lineRule="auto"/>
        <w:jc w:val="both"/>
        <w:rPr>
          <w:rFonts w:eastAsia="Times New Roman" w:cs="Times New Roman"/>
          <w:bCs/>
          <w:iCs/>
          <w:color w:val="000000" w:themeColor="text1"/>
          <w:sz w:val="24"/>
          <w:szCs w:val="24"/>
          <w:lang w:eastAsia="ro-RO"/>
        </w:rPr>
      </w:pPr>
    </w:p>
    <w:p w:rsidR="001C4F1D" w:rsidRPr="001C4F1D" w:rsidRDefault="001C4F1D" w:rsidP="001C4F1D">
      <w:pPr>
        <w:pStyle w:val="Head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  <w:r w:rsidRPr="001C4F1D">
        <w:rPr>
          <w:rFonts w:eastAsia="Times New Roman" w:cs="Times New Roman"/>
          <w:bCs/>
          <w:iCs/>
          <w:color w:val="000000" w:themeColor="text1"/>
          <w:sz w:val="24"/>
          <w:szCs w:val="24"/>
          <w:lang w:eastAsia="ro-RO"/>
        </w:rPr>
        <w:t xml:space="preserve">Dezvoltare Locală Integrată (DLI 360°) în comunitățile marginalizate – </w:t>
      </w:r>
      <w:r w:rsidRPr="001C4F1D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>Regiuni mai puțin dezvoltate</w:t>
      </w:r>
    </w:p>
    <w:p w:rsidR="001C4F1D" w:rsidRPr="001C4F1D" w:rsidRDefault="001C4F1D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</w:p>
    <w:p w:rsidR="001C4F1D" w:rsidRPr="001C4F1D" w:rsidRDefault="001C4F1D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</w:p>
    <w:p w:rsidR="001C4F1D" w:rsidRPr="001C4F1D" w:rsidRDefault="001C4F1D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</w:p>
    <w:p w:rsidR="001C4F1D" w:rsidRPr="001C4F1D" w:rsidRDefault="00766877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  <w:r w:rsidRPr="00766877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Lista cererilor de finanțare </w:t>
      </w:r>
      <w:r w:rsidR="001C4F1D" w:rsidRPr="001C4F1D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RESPINSE </w:t>
      </w:r>
    </w:p>
    <w:p w:rsidR="00766877" w:rsidRPr="001C4F1D" w:rsidRDefault="00766877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  <w:r w:rsidRPr="00766877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>în etapa de verificare a conformității administrative și eligibilității</w:t>
      </w:r>
    </w:p>
    <w:p w:rsidR="001C4F1D" w:rsidRPr="001C4F1D" w:rsidRDefault="001C4F1D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</w:p>
    <w:p w:rsidR="00766877" w:rsidRPr="001C4F1D" w:rsidRDefault="00766877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3341"/>
        <w:gridCol w:w="4344"/>
      </w:tblGrid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22284E">
            <w:pPr>
              <w:jc w:val="center"/>
              <w:rPr>
                <w:b/>
                <w:bCs/>
                <w:color w:val="000000" w:themeColor="text1"/>
              </w:rPr>
            </w:pPr>
            <w:r w:rsidRPr="001C4F1D">
              <w:rPr>
                <w:b/>
                <w:bCs/>
                <w:color w:val="000000" w:themeColor="text1"/>
              </w:rPr>
              <w:t>Nr. crt.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22284E">
            <w:pPr>
              <w:jc w:val="center"/>
              <w:rPr>
                <w:b/>
                <w:bCs/>
                <w:color w:val="000000" w:themeColor="text1"/>
              </w:rPr>
            </w:pPr>
            <w:r w:rsidRPr="001C4F1D">
              <w:rPr>
                <w:b/>
                <w:bCs/>
                <w:color w:val="000000" w:themeColor="text1"/>
              </w:rPr>
              <w:t>ID MySMIS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22284E">
            <w:pPr>
              <w:jc w:val="center"/>
              <w:rPr>
                <w:b/>
                <w:bCs/>
                <w:color w:val="000000" w:themeColor="text1"/>
              </w:rPr>
            </w:pPr>
            <w:r w:rsidRPr="001C4F1D">
              <w:rPr>
                <w:b/>
                <w:bCs/>
                <w:color w:val="000000" w:themeColor="text1"/>
              </w:rPr>
              <w:t>Total criterii neîndeplinite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112418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4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2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112474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3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112480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4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112791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3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5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113006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2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6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113731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3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7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113965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8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114065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9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114214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3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10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114224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114258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2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12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114342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4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13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114449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4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14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114489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5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15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114578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16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114580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5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17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114588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4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18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114687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19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114701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5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20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114715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21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114717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5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22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114745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4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23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114798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24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114812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3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25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114817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26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114823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27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114846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28</w:t>
            </w:r>
          </w:p>
        </w:tc>
        <w:tc>
          <w:tcPr>
            <w:tcW w:w="3341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114857</w:t>
            </w:r>
          </w:p>
        </w:tc>
        <w:tc>
          <w:tcPr>
            <w:tcW w:w="4344" w:type="dxa"/>
            <w:noWrap/>
          </w:tcPr>
          <w:p w:rsidR="00D5184A" w:rsidRPr="00FB3D19" w:rsidRDefault="00D5184A" w:rsidP="0022284E">
            <w:pPr>
              <w:jc w:val="center"/>
            </w:pPr>
            <w:r w:rsidRPr="00FB3D19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29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114875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lastRenderedPageBreak/>
              <w:t>30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114876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2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31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114925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3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32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114928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4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33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115018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34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115020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35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115028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7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36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115062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37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115084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6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38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115085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2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39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115096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2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40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115105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7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41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115118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42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115120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5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43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115121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3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44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115133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45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115151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3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46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115154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6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47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115196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2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48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115237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9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49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115242</w:t>
            </w:r>
          </w:p>
        </w:tc>
        <w:tc>
          <w:tcPr>
            <w:tcW w:w="4344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</w:t>
            </w:r>
          </w:p>
        </w:tc>
      </w:tr>
      <w:tr w:rsidR="00D5184A" w:rsidRPr="001C4F1D" w:rsidTr="00D5184A">
        <w:trPr>
          <w:trHeight w:val="323"/>
        </w:trPr>
        <w:tc>
          <w:tcPr>
            <w:tcW w:w="133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50</w:t>
            </w:r>
          </w:p>
        </w:tc>
        <w:tc>
          <w:tcPr>
            <w:tcW w:w="3341" w:type="dxa"/>
            <w:noWrap/>
          </w:tcPr>
          <w:p w:rsidR="00D5184A" w:rsidRPr="00792A7A" w:rsidRDefault="00D5184A" w:rsidP="0022284E">
            <w:pPr>
              <w:jc w:val="center"/>
            </w:pPr>
            <w:r w:rsidRPr="00792A7A">
              <w:t>115288</w:t>
            </w:r>
          </w:p>
        </w:tc>
        <w:tc>
          <w:tcPr>
            <w:tcW w:w="4344" w:type="dxa"/>
            <w:noWrap/>
          </w:tcPr>
          <w:p w:rsidR="00D5184A" w:rsidRDefault="00D5184A" w:rsidP="0022284E">
            <w:pPr>
              <w:jc w:val="center"/>
            </w:pPr>
            <w:r w:rsidRPr="00792A7A">
              <w:t>4</w:t>
            </w:r>
          </w:p>
        </w:tc>
      </w:tr>
    </w:tbl>
    <w:p w:rsidR="00766877" w:rsidRPr="001C4F1D" w:rsidRDefault="00766877">
      <w:pPr>
        <w:rPr>
          <w:color w:val="000000" w:themeColor="text1"/>
        </w:rPr>
      </w:pPr>
    </w:p>
    <w:sectPr w:rsidR="00766877" w:rsidRPr="001C4F1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CBD" w:rsidRDefault="00830CBD" w:rsidP="001C4F1D">
      <w:pPr>
        <w:spacing w:after="0" w:line="240" w:lineRule="auto"/>
      </w:pPr>
      <w:r>
        <w:separator/>
      </w:r>
    </w:p>
  </w:endnote>
  <w:endnote w:type="continuationSeparator" w:id="0">
    <w:p w:rsidR="00830CBD" w:rsidRDefault="00830CBD" w:rsidP="001C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31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284E" w:rsidRDefault="002228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B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284E" w:rsidRDefault="002228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CBD" w:rsidRDefault="00830CBD" w:rsidP="001C4F1D">
      <w:pPr>
        <w:spacing w:after="0" w:line="240" w:lineRule="auto"/>
      </w:pPr>
      <w:r>
        <w:separator/>
      </w:r>
    </w:p>
  </w:footnote>
  <w:footnote w:type="continuationSeparator" w:id="0">
    <w:p w:rsidR="00830CBD" w:rsidRDefault="00830CBD" w:rsidP="001C4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77"/>
    <w:rsid w:val="001C4F1D"/>
    <w:rsid w:val="0022284E"/>
    <w:rsid w:val="003E5104"/>
    <w:rsid w:val="00766877"/>
    <w:rsid w:val="00820938"/>
    <w:rsid w:val="00830CBD"/>
    <w:rsid w:val="00CB6527"/>
    <w:rsid w:val="00D213C2"/>
    <w:rsid w:val="00D5184A"/>
    <w:rsid w:val="00F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C4F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1D"/>
  </w:style>
  <w:style w:type="paragraph" w:styleId="Footer">
    <w:name w:val="footer"/>
    <w:basedOn w:val="Normal"/>
    <w:link w:val="FooterChar"/>
    <w:uiPriority w:val="99"/>
    <w:unhideWhenUsed/>
    <w:rsid w:val="001C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C4F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1D"/>
  </w:style>
  <w:style w:type="paragraph" w:styleId="Footer">
    <w:name w:val="footer"/>
    <w:basedOn w:val="Normal"/>
    <w:link w:val="FooterChar"/>
    <w:uiPriority w:val="99"/>
    <w:unhideWhenUsed/>
    <w:rsid w:val="001C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Popa</dc:creator>
  <cp:lastModifiedBy>Alexandra Mortun</cp:lastModifiedBy>
  <cp:revision>2</cp:revision>
  <dcterms:created xsi:type="dcterms:W3CDTF">2017-09-26T11:57:00Z</dcterms:created>
  <dcterms:modified xsi:type="dcterms:W3CDTF">2017-09-26T11:57:00Z</dcterms:modified>
</cp:coreProperties>
</file>