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C8697" w14:textId="09CA530B" w:rsidR="00192CD4" w:rsidRDefault="00875A8B" w:rsidP="00C41B09">
      <w:pPr>
        <w:autoSpaceDE w:val="0"/>
        <w:autoSpaceDN w:val="0"/>
        <w:adjustRightInd w:val="0"/>
        <w:spacing w:after="0" w:line="240" w:lineRule="auto"/>
        <w:rPr>
          <w:rFonts w:ascii="Trebuchet MS" w:hAnsi="Trebuchet MS" w:cs="TimesNewRomanPS-BoldMT"/>
          <w:b/>
          <w:bCs/>
        </w:rPr>
      </w:pPr>
      <w:r>
        <w:rPr>
          <w:rFonts w:ascii="Trebuchet MS" w:hAnsi="Trebuchet MS" w:cs="TimesNewRomanPS-BoldMT"/>
          <w:b/>
          <w:bCs/>
        </w:rPr>
        <w:t xml:space="preserve">                                                                        </w:t>
      </w:r>
      <w:r w:rsidR="002C36C0">
        <w:rPr>
          <w:rFonts w:ascii="Trebuchet MS" w:hAnsi="Trebuchet MS" w:cs="TimesNewRomanPS-BoldMT"/>
          <w:b/>
          <w:bCs/>
        </w:rPr>
        <w:t xml:space="preserve">                           ANEXĂ</w:t>
      </w:r>
    </w:p>
    <w:p w14:paraId="3E0D2FED" w14:textId="77777777" w:rsidR="0063069A" w:rsidRDefault="0063069A" w:rsidP="00C41B09">
      <w:pPr>
        <w:autoSpaceDE w:val="0"/>
        <w:autoSpaceDN w:val="0"/>
        <w:adjustRightInd w:val="0"/>
        <w:spacing w:after="0" w:line="240" w:lineRule="auto"/>
        <w:rPr>
          <w:rFonts w:ascii="Trebuchet MS" w:hAnsi="Trebuchet MS" w:cs="TimesNewRomanPS-BoldMT"/>
          <w:b/>
          <w:bCs/>
        </w:rPr>
      </w:pPr>
    </w:p>
    <w:p w14:paraId="00FF7680" w14:textId="2B92E94E" w:rsidR="00C41B09" w:rsidRPr="00AB7B32" w:rsidRDefault="00F207AF" w:rsidP="00C41B09">
      <w:pPr>
        <w:autoSpaceDE w:val="0"/>
        <w:autoSpaceDN w:val="0"/>
        <w:adjustRightInd w:val="0"/>
        <w:spacing w:after="0" w:line="240" w:lineRule="auto"/>
        <w:rPr>
          <w:rFonts w:ascii="Trebuchet MS" w:hAnsi="Trebuchet MS" w:cs="TimesNewRomanPS-BoldMT"/>
          <w:b/>
          <w:bCs/>
        </w:rPr>
      </w:pPr>
      <w:r>
        <w:rPr>
          <w:rFonts w:ascii="Trebuchet MS" w:hAnsi="Trebuchet MS" w:cs="TimesNewRomanPS-BoldMT"/>
          <w:b/>
          <w:bCs/>
        </w:rPr>
        <w:t xml:space="preserve">                                                          </w:t>
      </w:r>
      <w:r w:rsidR="002C36C0">
        <w:rPr>
          <w:rFonts w:ascii="Trebuchet MS" w:hAnsi="Trebuchet MS" w:cs="TimesNewRomanPS-BoldMT"/>
          <w:b/>
          <w:bCs/>
        </w:rPr>
        <w:t xml:space="preserve">        </w:t>
      </w:r>
      <w:r>
        <w:rPr>
          <w:rFonts w:ascii="Trebuchet MS" w:hAnsi="Trebuchet MS" w:cs="TimesNewRomanPS-BoldMT"/>
          <w:b/>
          <w:bCs/>
        </w:rPr>
        <w:t xml:space="preserve">   </w:t>
      </w:r>
      <w:r w:rsidR="00875A8B">
        <w:rPr>
          <w:rFonts w:ascii="Trebuchet MS" w:hAnsi="Trebuchet MS" w:cs="TimesNewRomanPS-BoldMT"/>
          <w:b/>
          <w:bCs/>
        </w:rPr>
        <w:t>(</w:t>
      </w:r>
      <w:r>
        <w:rPr>
          <w:rFonts w:ascii="Trebuchet MS" w:hAnsi="Trebuchet MS" w:cs="TimesNewRomanPS-BoldMT"/>
          <w:b/>
          <w:bCs/>
        </w:rPr>
        <w:t xml:space="preserve"> </w:t>
      </w:r>
      <w:r w:rsidR="00875A8B">
        <w:rPr>
          <w:rFonts w:ascii="Trebuchet MS" w:hAnsi="Trebuchet MS" w:cs="TimesNewRomanPS-BoldMT"/>
          <w:b/>
          <w:bCs/>
        </w:rPr>
        <w:t xml:space="preserve">Anexa nr. 3 </w:t>
      </w:r>
      <w:r w:rsidR="00C41B09" w:rsidRPr="00AB7B32">
        <w:rPr>
          <w:rFonts w:ascii="Trebuchet MS" w:hAnsi="Trebuchet MS" w:cs="TimesNewRomanPS-BoldMT"/>
          <w:b/>
          <w:bCs/>
        </w:rPr>
        <w:t xml:space="preserve">la OMADR nr. </w:t>
      </w:r>
      <w:r w:rsidR="002C36C0">
        <w:rPr>
          <w:rFonts w:ascii="Trebuchet MS" w:hAnsi="Trebuchet MS" w:cs="TimesNewRomanPS-BoldMT"/>
          <w:b/>
          <w:bCs/>
        </w:rPr>
        <w:t>188/2017)</w:t>
      </w:r>
    </w:p>
    <w:p w14:paraId="6371B3C3" w14:textId="77777777" w:rsidR="00C41B09" w:rsidRPr="00AB7B32" w:rsidRDefault="00C41B09" w:rsidP="00C41B09">
      <w:pPr>
        <w:autoSpaceDE w:val="0"/>
        <w:autoSpaceDN w:val="0"/>
        <w:adjustRightInd w:val="0"/>
        <w:spacing w:after="0" w:line="240" w:lineRule="auto"/>
        <w:ind w:firstLine="1440"/>
        <w:jc w:val="right"/>
        <w:rPr>
          <w:rFonts w:ascii="Trebuchet MS" w:hAnsi="Trebuchet MS" w:cs="TimesNewRomanPS-BoldMT"/>
          <w:b/>
          <w:bCs/>
        </w:rPr>
      </w:pPr>
    </w:p>
    <w:p w14:paraId="1C0A2093" w14:textId="77777777" w:rsidR="00C41B09" w:rsidRPr="00AB7B32" w:rsidRDefault="00C41B09" w:rsidP="00C41B09">
      <w:pPr>
        <w:autoSpaceDE w:val="0"/>
        <w:autoSpaceDN w:val="0"/>
        <w:adjustRightInd w:val="0"/>
        <w:spacing w:after="0" w:line="240" w:lineRule="auto"/>
        <w:jc w:val="center"/>
        <w:rPr>
          <w:rFonts w:ascii="Trebuchet MS" w:hAnsi="Trebuchet MS" w:cs="TimesNewRomanPS-BoldMT"/>
          <w:b/>
          <w:bCs/>
        </w:rPr>
      </w:pPr>
    </w:p>
    <w:p w14:paraId="4B907973" w14:textId="77777777" w:rsidR="00C41B09" w:rsidRPr="00AB7B32" w:rsidRDefault="00C41B09" w:rsidP="00C41B09">
      <w:pPr>
        <w:autoSpaceDE w:val="0"/>
        <w:autoSpaceDN w:val="0"/>
        <w:adjustRightInd w:val="0"/>
        <w:spacing w:after="0" w:line="240" w:lineRule="auto"/>
        <w:jc w:val="center"/>
        <w:rPr>
          <w:rFonts w:ascii="Trebuchet MS" w:hAnsi="Trebuchet MS" w:cs="TimesNewRomanPS-BoldMT"/>
          <w:b/>
          <w:bCs/>
        </w:rPr>
      </w:pPr>
    </w:p>
    <w:p w14:paraId="305BC7ED" w14:textId="77777777" w:rsidR="00C41B09" w:rsidRPr="00AB7B32" w:rsidRDefault="00C41B09" w:rsidP="00C41B09">
      <w:pPr>
        <w:autoSpaceDE w:val="0"/>
        <w:autoSpaceDN w:val="0"/>
        <w:adjustRightInd w:val="0"/>
        <w:spacing w:after="0" w:line="240" w:lineRule="auto"/>
        <w:jc w:val="center"/>
        <w:rPr>
          <w:rFonts w:ascii="Trebuchet MS" w:hAnsi="Trebuchet MS" w:cs="TimesNewRomanPS-BoldMT"/>
          <w:b/>
          <w:bCs/>
        </w:rPr>
      </w:pPr>
    </w:p>
    <w:p w14:paraId="4C119CB9" w14:textId="77777777" w:rsidR="00C41B09" w:rsidRPr="00C11FB2" w:rsidRDefault="00C41B09" w:rsidP="00C41B09">
      <w:pPr>
        <w:autoSpaceDE w:val="0"/>
        <w:autoSpaceDN w:val="0"/>
        <w:adjustRightInd w:val="0"/>
        <w:spacing w:after="0" w:line="240" w:lineRule="auto"/>
        <w:jc w:val="center"/>
        <w:rPr>
          <w:rFonts w:ascii="Trebuchet MS" w:hAnsi="Trebuchet MS" w:cs="TimesNewRomanPS-BoldMT"/>
          <w:b/>
          <w:bCs/>
          <w:sz w:val="36"/>
          <w:szCs w:val="36"/>
        </w:rPr>
      </w:pPr>
      <w:r w:rsidRPr="00C11FB2">
        <w:rPr>
          <w:rFonts w:ascii="Trebuchet MS" w:hAnsi="Trebuchet MS" w:cs="TimesNewRomanPS-BoldMT"/>
          <w:b/>
          <w:bCs/>
          <w:sz w:val="36"/>
          <w:szCs w:val="36"/>
        </w:rPr>
        <w:t>PROGRAMUL OPERAŢIONAL</w:t>
      </w:r>
    </w:p>
    <w:p w14:paraId="5AB65171" w14:textId="77777777" w:rsidR="00C41B09" w:rsidRPr="00C11FB2" w:rsidRDefault="00C41B09" w:rsidP="00C41B09">
      <w:pPr>
        <w:autoSpaceDE w:val="0"/>
        <w:autoSpaceDN w:val="0"/>
        <w:adjustRightInd w:val="0"/>
        <w:spacing w:after="0" w:line="240" w:lineRule="auto"/>
        <w:jc w:val="center"/>
        <w:rPr>
          <w:rFonts w:ascii="Trebuchet MS" w:hAnsi="Trebuchet MS" w:cs="TimesNewRomanPS-BoldMT"/>
          <w:b/>
          <w:bCs/>
          <w:sz w:val="36"/>
          <w:szCs w:val="36"/>
        </w:rPr>
      </w:pPr>
      <w:r w:rsidRPr="00C11FB2">
        <w:rPr>
          <w:rFonts w:ascii="Trebuchet MS" w:hAnsi="Trebuchet MS" w:cs="TimesNewRomanPS-BoldMT"/>
          <w:b/>
          <w:bCs/>
          <w:sz w:val="36"/>
          <w:szCs w:val="36"/>
        </w:rPr>
        <w:t>PENTRU PESCUIT ŞI AFACERI MARITIME</w:t>
      </w:r>
    </w:p>
    <w:p w14:paraId="1F5F3152" w14:textId="77777777" w:rsidR="00C41B09" w:rsidRPr="00C11FB2" w:rsidRDefault="00C41B09" w:rsidP="00C41B09">
      <w:pPr>
        <w:autoSpaceDE w:val="0"/>
        <w:autoSpaceDN w:val="0"/>
        <w:adjustRightInd w:val="0"/>
        <w:spacing w:after="0" w:line="240" w:lineRule="auto"/>
        <w:jc w:val="center"/>
        <w:rPr>
          <w:rFonts w:ascii="Trebuchet MS" w:hAnsi="Trebuchet MS" w:cs="TimesNewRomanPS-BoldMT"/>
          <w:b/>
          <w:bCs/>
          <w:sz w:val="36"/>
          <w:szCs w:val="36"/>
        </w:rPr>
      </w:pPr>
      <w:r w:rsidRPr="00C11FB2">
        <w:rPr>
          <w:rFonts w:ascii="Trebuchet MS" w:hAnsi="Trebuchet MS" w:cs="TimesNewRomanPS-BoldMT"/>
          <w:b/>
          <w:bCs/>
          <w:sz w:val="36"/>
          <w:szCs w:val="36"/>
        </w:rPr>
        <w:t>2014 – 2020</w:t>
      </w:r>
    </w:p>
    <w:p w14:paraId="21F3E564" w14:textId="77777777" w:rsidR="00C41B09" w:rsidRPr="00C11FB2" w:rsidRDefault="00C41B09" w:rsidP="00C41B09">
      <w:pPr>
        <w:autoSpaceDE w:val="0"/>
        <w:autoSpaceDN w:val="0"/>
        <w:adjustRightInd w:val="0"/>
        <w:spacing w:after="0" w:line="240" w:lineRule="auto"/>
        <w:jc w:val="center"/>
        <w:rPr>
          <w:rFonts w:ascii="Trebuchet MS" w:hAnsi="Trebuchet MS" w:cs="Arial"/>
          <w:b/>
          <w:bCs/>
          <w:iCs/>
          <w:color w:val="000000"/>
          <w:sz w:val="36"/>
          <w:szCs w:val="36"/>
        </w:rPr>
      </w:pPr>
    </w:p>
    <w:p w14:paraId="24B3F590" w14:textId="77777777" w:rsidR="00C41B09" w:rsidRPr="00C11FB2" w:rsidRDefault="00C41B09" w:rsidP="00C41B09">
      <w:pPr>
        <w:autoSpaceDE w:val="0"/>
        <w:autoSpaceDN w:val="0"/>
        <w:adjustRightInd w:val="0"/>
        <w:spacing w:after="0" w:line="240" w:lineRule="auto"/>
        <w:rPr>
          <w:rFonts w:ascii="Trebuchet MS" w:hAnsi="Trebuchet MS" w:cs="Arial-BoldItalicMT"/>
          <w:b/>
          <w:bCs/>
          <w:i/>
          <w:iCs/>
          <w:color w:val="000000"/>
          <w:sz w:val="36"/>
          <w:szCs w:val="36"/>
        </w:rPr>
      </w:pPr>
    </w:p>
    <w:p w14:paraId="26E04CB0" w14:textId="77777777" w:rsidR="00C41B09" w:rsidRPr="00C11FB2" w:rsidRDefault="00C41B09" w:rsidP="00C41B09">
      <w:pPr>
        <w:autoSpaceDE w:val="0"/>
        <w:autoSpaceDN w:val="0"/>
        <w:adjustRightInd w:val="0"/>
        <w:spacing w:after="0" w:line="240" w:lineRule="auto"/>
        <w:jc w:val="center"/>
        <w:rPr>
          <w:rFonts w:ascii="Trebuchet MS" w:hAnsi="Trebuchet MS" w:cs="Arial"/>
          <w:b/>
          <w:bCs/>
          <w:iCs/>
          <w:color w:val="000000"/>
          <w:sz w:val="36"/>
          <w:szCs w:val="36"/>
        </w:rPr>
      </w:pPr>
      <w:r w:rsidRPr="00C11FB2">
        <w:rPr>
          <w:rFonts w:ascii="Trebuchet MS" w:hAnsi="Trebuchet MS" w:cs="Arial"/>
          <w:b/>
          <w:bCs/>
          <w:iCs/>
          <w:color w:val="000000"/>
          <w:sz w:val="36"/>
          <w:szCs w:val="36"/>
        </w:rPr>
        <w:t>PRIORITATEA UNIUNII EUROPENE 2</w:t>
      </w:r>
    </w:p>
    <w:p w14:paraId="05EAB855" w14:textId="77777777" w:rsidR="00C41B09" w:rsidRPr="00C11FB2" w:rsidRDefault="00C41B09" w:rsidP="00C41B09">
      <w:pPr>
        <w:autoSpaceDE w:val="0"/>
        <w:autoSpaceDN w:val="0"/>
        <w:adjustRightInd w:val="0"/>
        <w:spacing w:after="0" w:line="240" w:lineRule="auto"/>
        <w:jc w:val="center"/>
        <w:rPr>
          <w:rFonts w:ascii="Trebuchet MS" w:hAnsi="Trebuchet MS" w:cs="Arial"/>
          <w:b/>
          <w:bCs/>
          <w:iCs/>
          <w:color w:val="000000"/>
          <w:sz w:val="36"/>
          <w:szCs w:val="36"/>
        </w:rPr>
      </w:pPr>
    </w:p>
    <w:p w14:paraId="18AE57CB" w14:textId="77777777" w:rsidR="00C41B09" w:rsidRPr="00C11FB2" w:rsidRDefault="00C41B09" w:rsidP="00C41B09">
      <w:pPr>
        <w:spacing w:after="0" w:line="240" w:lineRule="auto"/>
        <w:jc w:val="center"/>
        <w:rPr>
          <w:rFonts w:ascii="Trebuchet MS" w:eastAsia="Times New Roman" w:hAnsi="Trebuchet MS" w:cs="Times New Roman"/>
          <w:b/>
          <w:sz w:val="36"/>
          <w:szCs w:val="36"/>
          <w:lang w:eastAsia="ro-RO"/>
        </w:rPr>
      </w:pPr>
      <w:r w:rsidRPr="00C11FB2">
        <w:rPr>
          <w:rFonts w:ascii="Trebuchet MS" w:eastAsia="Times New Roman" w:hAnsi="Trebuchet MS" w:cs="Times New Roman"/>
          <w:b/>
          <w:sz w:val="36"/>
          <w:szCs w:val="36"/>
          <w:lang w:eastAsia="ro-RO"/>
        </w:rPr>
        <w:t>STIMULAREA ACVACULTURII DURABILE DIN PUNCTUL DE VEDERE AL MEDIULUI, EFICIENTE DIN PUNCTUL DE VEDERE AL UTILIZĂRII RESURSELOR, INOVATOARE, COMPETITIVE ŞI BAZATE PE CUNOAŞTERE</w:t>
      </w:r>
    </w:p>
    <w:p w14:paraId="736AC216" w14:textId="77777777" w:rsidR="00C41B09" w:rsidRPr="00C11FB2" w:rsidRDefault="00C41B09" w:rsidP="00C41B09">
      <w:pPr>
        <w:spacing w:after="0" w:line="240" w:lineRule="auto"/>
        <w:jc w:val="center"/>
        <w:rPr>
          <w:rFonts w:ascii="Trebuchet MS" w:eastAsia="Times New Roman" w:hAnsi="Trebuchet MS" w:cs="Times New Roman"/>
          <w:b/>
          <w:sz w:val="36"/>
          <w:szCs w:val="36"/>
          <w:lang w:eastAsia="ro-RO"/>
        </w:rPr>
      </w:pPr>
    </w:p>
    <w:p w14:paraId="61A4C0CC" w14:textId="77777777" w:rsidR="00C41B09" w:rsidRPr="00C11FB2" w:rsidRDefault="00C41B09" w:rsidP="00C41B09">
      <w:pPr>
        <w:autoSpaceDE w:val="0"/>
        <w:autoSpaceDN w:val="0"/>
        <w:adjustRightInd w:val="0"/>
        <w:spacing w:after="0" w:line="240" w:lineRule="auto"/>
        <w:rPr>
          <w:rFonts w:ascii="Trebuchet MS" w:hAnsi="Trebuchet MS" w:cs="Arial-BoldItalicMT"/>
          <w:b/>
          <w:bCs/>
          <w:i/>
          <w:iCs/>
          <w:color w:val="000000"/>
          <w:sz w:val="36"/>
          <w:szCs w:val="36"/>
        </w:rPr>
      </w:pPr>
    </w:p>
    <w:p w14:paraId="0885473A" w14:textId="77777777" w:rsidR="00C41B09" w:rsidRPr="00C11FB2" w:rsidRDefault="00C41B09" w:rsidP="00C41B09">
      <w:pPr>
        <w:autoSpaceDE w:val="0"/>
        <w:autoSpaceDN w:val="0"/>
        <w:adjustRightInd w:val="0"/>
        <w:spacing w:after="0" w:line="240" w:lineRule="auto"/>
        <w:jc w:val="center"/>
        <w:rPr>
          <w:rFonts w:ascii="Trebuchet MS" w:hAnsi="Trebuchet MS" w:cs="Arial"/>
          <w:b/>
          <w:bCs/>
          <w:i/>
          <w:iCs/>
          <w:color w:val="0D0D0D" w:themeColor="text1" w:themeTint="F2"/>
          <w:sz w:val="36"/>
          <w:szCs w:val="36"/>
        </w:rPr>
      </w:pPr>
      <w:r w:rsidRPr="00C11FB2">
        <w:rPr>
          <w:rFonts w:ascii="Trebuchet MS" w:hAnsi="Trebuchet MS" w:cs="Arial"/>
          <w:b/>
          <w:bCs/>
          <w:i/>
          <w:iCs/>
          <w:color w:val="0D0D0D" w:themeColor="text1" w:themeTint="F2"/>
          <w:sz w:val="36"/>
          <w:szCs w:val="36"/>
        </w:rPr>
        <w:t>GHIDUL SOLICITANTULUI</w:t>
      </w:r>
    </w:p>
    <w:p w14:paraId="7C0A2BDF" w14:textId="77777777" w:rsidR="00C41B09" w:rsidRPr="00AB7B32" w:rsidRDefault="00C41B09" w:rsidP="00C41B09">
      <w:pPr>
        <w:autoSpaceDE w:val="0"/>
        <w:autoSpaceDN w:val="0"/>
        <w:adjustRightInd w:val="0"/>
        <w:spacing w:after="0" w:line="240" w:lineRule="auto"/>
        <w:jc w:val="center"/>
        <w:rPr>
          <w:rFonts w:ascii="Trebuchet MS" w:hAnsi="Trebuchet MS" w:cs="Arial"/>
          <w:b/>
          <w:bCs/>
          <w:i/>
          <w:iCs/>
          <w:color w:val="0D0D0D" w:themeColor="text1" w:themeTint="F2"/>
        </w:rPr>
      </w:pPr>
    </w:p>
    <w:p w14:paraId="2D4205DF" w14:textId="77777777" w:rsidR="00C41B09" w:rsidRPr="00AB7B32" w:rsidRDefault="00C41B09" w:rsidP="00C41B09">
      <w:pPr>
        <w:keepNext/>
        <w:keepLines/>
        <w:spacing w:after="0" w:line="240" w:lineRule="auto"/>
        <w:jc w:val="both"/>
        <w:rPr>
          <w:rFonts w:ascii="Trebuchet MS" w:eastAsia="Calibri" w:hAnsi="Trebuchet MS" w:cs="Arial"/>
          <w:b/>
        </w:rPr>
      </w:pPr>
      <w:r w:rsidRPr="00AB7B32">
        <w:rPr>
          <w:rFonts w:ascii="Trebuchet MS" w:hAnsi="Trebuchet MS" w:cs="Arial"/>
          <w:b/>
          <w:bCs/>
          <w:i/>
          <w:iCs/>
          <w:color w:val="000000"/>
        </w:rPr>
        <w:t xml:space="preserve">Obiectiv specific </w:t>
      </w:r>
      <w:r w:rsidRPr="00AB7B32">
        <w:rPr>
          <w:rFonts w:ascii="Trebuchet MS" w:eastAsia="Calibri" w:hAnsi="Trebuchet MS" w:cs="Arial"/>
          <w:b/>
        </w:rPr>
        <w:t>2.2 Sporirea competitivității și a viabilității întreprinderilor din sectorul acvaculturii, inclusiv îmbunătățirea siguranței sau a condițiilor de lucru, în special ale IMM-urilor.</w:t>
      </w:r>
    </w:p>
    <w:p w14:paraId="58E7F93A" w14:textId="77777777" w:rsidR="00C41B09" w:rsidRPr="00AB7B32" w:rsidRDefault="00C41B09" w:rsidP="00C41B09">
      <w:pPr>
        <w:autoSpaceDE w:val="0"/>
        <w:autoSpaceDN w:val="0"/>
        <w:adjustRightInd w:val="0"/>
        <w:spacing w:after="0" w:line="240" w:lineRule="auto"/>
        <w:rPr>
          <w:rFonts w:ascii="Trebuchet MS" w:hAnsi="Trebuchet MS" w:cs="Arial"/>
          <w:b/>
          <w:bCs/>
          <w:i/>
          <w:iCs/>
          <w:color w:val="000000"/>
        </w:rPr>
      </w:pPr>
    </w:p>
    <w:p w14:paraId="56510F45" w14:textId="77777777" w:rsidR="00C41B09" w:rsidRPr="00AB7B32" w:rsidRDefault="00C41B09" w:rsidP="00C41B09">
      <w:pPr>
        <w:autoSpaceDE w:val="0"/>
        <w:autoSpaceDN w:val="0"/>
        <w:adjustRightInd w:val="0"/>
        <w:spacing w:after="0" w:line="240" w:lineRule="auto"/>
        <w:rPr>
          <w:rFonts w:ascii="Trebuchet MS" w:hAnsi="Trebuchet MS" w:cs="Arial"/>
          <w:b/>
          <w:bCs/>
          <w:i/>
          <w:iCs/>
          <w:color w:val="000000"/>
        </w:rPr>
      </w:pPr>
      <w:r w:rsidRPr="00AB7B32">
        <w:rPr>
          <w:rFonts w:ascii="Trebuchet MS" w:hAnsi="Trebuchet MS" w:cs="Arial"/>
          <w:b/>
        </w:rPr>
        <w:t>Măsura :</w:t>
      </w:r>
      <w:r>
        <w:rPr>
          <w:rFonts w:ascii="Trebuchet MS" w:hAnsi="Trebuchet MS" w:cs="Arial"/>
          <w:b/>
        </w:rPr>
        <w:t xml:space="preserve"> </w:t>
      </w:r>
      <w:r w:rsidRPr="00AB7B32">
        <w:rPr>
          <w:rFonts w:ascii="Trebuchet MS" w:hAnsi="Trebuchet MS" w:cs="Arial"/>
          <w:b/>
        </w:rPr>
        <w:t>II.2 Investiții productive în acvacultură</w:t>
      </w:r>
    </w:p>
    <w:p w14:paraId="7EC3A4CD"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32964B67"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4AD77CDE"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47DE314E"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32166351"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1FECD612"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5BDD3A7E"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p>
    <w:p w14:paraId="5119D854" w14:textId="77777777" w:rsidR="00C41B09" w:rsidRPr="00AB7B32" w:rsidRDefault="00C41B09" w:rsidP="00C41B09">
      <w:pPr>
        <w:autoSpaceDE w:val="0"/>
        <w:autoSpaceDN w:val="0"/>
        <w:adjustRightInd w:val="0"/>
        <w:spacing w:after="0" w:line="240" w:lineRule="auto"/>
        <w:jc w:val="center"/>
        <w:rPr>
          <w:rFonts w:ascii="Trebuchet MS" w:hAnsi="Trebuchet MS" w:cs="Arial-BoldItalicMT"/>
          <w:b/>
          <w:bCs/>
          <w:i/>
          <w:iCs/>
          <w:color w:val="000000"/>
        </w:rPr>
      </w:pPr>
      <w:r w:rsidRPr="00AB7B32">
        <w:rPr>
          <w:rFonts w:ascii="Trebuchet MS" w:hAnsi="Trebuchet MS" w:cs="Arial-BoldItalicMT"/>
          <w:b/>
          <w:bCs/>
          <w:i/>
          <w:iCs/>
          <w:color w:val="000000"/>
        </w:rPr>
        <w:t>Tipul apelului: Competitiv, cu termen limită de depunere</w:t>
      </w:r>
    </w:p>
    <w:p w14:paraId="678CDF36" w14:textId="77777777" w:rsidR="00C41B09" w:rsidRPr="00AB7B32" w:rsidRDefault="00C41B09" w:rsidP="00C41B09">
      <w:pPr>
        <w:spacing w:after="0" w:line="240" w:lineRule="auto"/>
        <w:jc w:val="center"/>
        <w:rPr>
          <w:rFonts w:ascii="Trebuchet MS" w:eastAsia="Times New Roman" w:hAnsi="Trebuchet MS" w:cs="Arial-BoldItalicMT"/>
          <w:b/>
          <w:bCs/>
          <w:iCs/>
        </w:rPr>
      </w:pPr>
    </w:p>
    <w:p w14:paraId="225C0C83" w14:textId="77777777" w:rsidR="00C41B09" w:rsidRPr="00AB7B32" w:rsidRDefault="00C41B09" w:rsidP="00C41B09">
      <w:pPr>
        <w:spacing w:after="0" w:line="240" w:lineRule="auto"/>
        <w:jc w:val="center"/>
        <w:rPr>
          <w:rFonts w:ascii="Trebuchet MS" w:eastAsia="Times New Roman" w:hAnsi="Trebuchet MS" w:cs="Arial-BoldItalicMT"/>
          <w:b/>
          <w:bCs/>
          <w:iCs/>
        </w:rPr>
      </w:pPr>
    </w:p>
    <w:p w14:paraId="4058B4AA" w14:textId="77777777" w:rsidR="00C41B09" w:rsidRPr="00AB7B32" w:rsidRDefault="00C41B09" w:rsidP="00C41B09">
      <w:pPr>
        <w:spacing w:after="0" w:line="240" w:lineRule="auto"/>
        <w:jc w:val="center"/>
        <w:rPr>
          <w:rFonts w:ascii="Trebuchet MS" w:eastAsia="Times New Roman" w:hAnsi="Trebuchet MS" w:cs="Arial-BoldItalicMT"/>
          <w:b/>
          <w:bCs/>
          <w:iCs/>
        </w:rPr>
      </w:pPr>
    </w:p>
    <w:p w14:paraId="3D9002AA" w14:textId="77777777" w:rsidR="00C41B09" w:rsidRDefault="00C41B09" w:rsidP="00C41B09">
      <w:pPr>
        <w:spacing w:after="0" w:line="240" w:lineRule="auto"/>
        <w:jc w:val="center"/>
        <w:rPr>
          <w:rFonts w:ascii="Trebuchet MS" w:eastAsia="Times New Roman" w:hAnsi="Trebuchet MS" w:cs="Arial-BoldItalicMT"/>
          <w:b/>
          <w:bCs/>
          <w:iCs/>
        </w:rPr>
      </w:pPr>
    </w:p>
    <w:p w14:paraId="6EEFB44D" w14:textId="77777777" w:rsidR="00334860" w:rsidRPr="00AB7B32" w:rsidRDefault="00334860" w:rsidP="00C41B09">
      <w:pPr>
        <w:spacing w:after="0" w:line="240" w:lineRule="auto"/>
        <w:jc w:val="center"/>
        <w:rPr>
          <w:rFonts w:ascii="Trebuchet MS" w:eastAsia="Times New Roman" w:hAnsi="Trebuchet MS" w:cs="Arial-BoldItalicMT"/>
          <w:b/>
          <w:bCs/>
          <w:iCs/>
        </w:rPr>
      </w:pPr>
    </w:p>
    <w:p w14:paraId="58C3164A" w14:textId="35617CA9" w:rsidR="00C41B09" w:rsidRPr="00AB7B32" w:rsidRDefault="0084030F" w:rsidP="00C41B09">
      <w:pPr>
        <w:spacing w:after="0" w:line="240" w:lineRule="auto"/>
        <w:jc w:val="center"/>
        <w:rPr>
          <w:rFonts w:ascii="Trebuchet MS" w:eastAsia="Times New Roman" w:hAnsi="Trebuchet MS" w:cs="Arial-BoldItalicMT"/>
          <w:b/>
          <w:bCs/>
          <w:iCs/>
          <w:color w:val="FF0000"/>
        </w:rPr>
      </w:pPr>
      <w:r>
        <w:rPr>
          <w:rFonts w:ascii="Trebuchet MS" w:eastAsia="Times New Roman" w:hAnsi="Trebuchet MS" w:cs="Arial-BoldItalicMT"/>
          <w:b/>
          <w:bCs/>
          <w:iCs/>
        </w:rPr>
        <w:t>August</w:t>
      </w:r>
      <w:r w:rsidR="00C41B09">
        <w:rPr>
          <w:rFonts w:ascii="Trebuchet MS" w:eastAsia="Times New Roman" w:hAnsi="Trebuchet MS" w:cs="Arial-BoldItalicMT"/>
          <w:b/>
          <w:bCs/>
          <w:iCs/>
        </w:rPr>
        <w:t xml:space="preserve"> 201</w:t>
      </w:r>
      <w:r>
        <w:rPr>
          <w:rFonts w:ascii="Trebuchet MS" w:eastAsia="Times New Roman" w:hAnsi="Trebuchet MS" w:cs="Arial-BoldItalicMT"/>
          <w:b/>
          <w:bCs/>
          <w:iCs/>
        </w:rPr>
        <w:t>9</w:t>
      </w:r>
      <w:r w:rsidR="00C41B09" w:rsidRPr="00AB7B32">
        <w:rPr>
          <w:rFonts w:ascii="Trebuchet MS" w:eastAsia="Times New Roman" w:hAnsi="Trebuchet MS" w:cs="Arial-BoldItalicMT"/>
          <w:b/>
          <w:bCs/>
          <w:iCs/>
        </w:rPr>
        <w:tab/>
      </w:r>
      <w:r w:rsidR="00C41B09" w:rsidRPr="00AB7B32">
        <w:rPr>
          <w:rFonts w:ascii="Trebuchet MS" w:eastAsia="Times New Roman" w:hAnsi="Trebuchet MS" w:cs="Arial-BoldItalicMT"/>
          <w:b/>
          <w:bCs/>
          <w:iCs/>
        </w:rPr>
        <w:tab/>
      </w:r>
      <w:r w:rsidR="00C41B09" w:rsidRPr="00AB7B32">
        <w:rPr>
          <w:rFonts w:ascii="Trebuchet MS" w:eastAsia="Times New Roman" w:hAnsi="Trebuchet MS" w:cs="Arial-BoldItalicMT"/>
          <w:b/>
          <w:bCs/>
          <w:iCs/>
        </w:rPr>
        <w:tab/>
      </w:r>
      <w:r w:rsidR="00C41B09" w:rsidRPr="00724A1B">
        <w:rPr>
          <w:rFonts w:ascii="Trebuchet MS" w:eastAsia="Times New Roman" w:hAnsi="Trebuchet MS" w:cs="Arial-BoldItalicMT"/>
          <w:b/>
          <w:bCs/>
          <w:iCs/>
          <w:color w:val="000000" w:themeColor="text1"/>
        </w:rPr>
        <w:t xml:space="preserve">Versiunea </w:t>
      </w:r>
      <w:r>
        <w:rPr>
          <w:rFonts w:ascii="Trebuchet MS" w:eastAsia="Times New Roman" w:hAnsi="Trebuchet MS" w:cs="Arial-BoldItalicMT"/>
          <w:b/>
          <w:bCs/>
          <w:iCs/>
          <w:color w:val="000000" w:themeColor="text1"/>
        </w:rPr>
        <w:t>4</w:t>
      </w:r>
    </w:p>
    <w:p w14:paraId="5D089818" w14:textId="77777777" w:rsidR="00283BFC" w:rsidRDefault="00283BFC" w:rsidP="00C41B09">
      <w:pPr>
        <w:spacing w:after="0" w:line="240" w:lineRule="auto"/>
        <w:ind w:firstLine="1440"/>
        <w:rPr>
          <w:rFonts w:ascii="Trebuchet MS" w:eastAsia="Times New Roman" w:hAnsi="Trebuchet MS" w:cs="Arial-BoldItalicMT"/>
          <w:b/>
          <w:bCs/>
          <w:iCs/>
        </w:rPr>
      </w:pPr>
    </w:p>
    <w:p w14:paraId="2DBFC2C3" w14:textId="77777777" w:rsidR="00283BFC" w:rsidRDefault="00283BFC" w:rsidP="00C41B09">
      <w:pPr>
        <w:spacing w:after="0" w:line="240" w:lineRule="auto"/>
        <w:ind w:firstLine="1440"/>
        <w:rPr>
          <w:rFonts w:ascii="Trebuchet MS" w:eastAsia="Times New Roman" w:hAnsi="Trebuchet MS" w:cs="Arial-BoldItalicMT"/>
          <w:b/>
          <w:bCs/>
          <w:iCs/>
        </w:rPr>
      </w:pPr>
    </w:p>
    <w:p w14:paraId="5B41EECC" w14:textId="77777777" w:rsidR="00C41B09" w:rsidRDefault="00C41B09" w:rsidP="00411661">
      <w:pPr>
        <w:spacing w:after="0" w:line="240" w:lineRule="auto"/>
        <w:jc w:val="center"/>
        <w:rPr>
          <w:rFonts w:ascii="Trebuchet MS" w:eastAsia="Times New Roman" w:hAnsi="Trebuchet MS" w:cs="Arial-BoldItalicMT"/>
          <w:b/>
          <w:bCs/>
          <w:iCs/>
        </w:rPr>
      </w:pPr>
      <w:r w:rsidRPr="00AB7B32">
        <w:rPr>
          <w:rFonts w:ascii="Trebuchet MS" w:eastAsia="Times New Roman" w:hAnsi="Trebuchet MS" w:cs="Arial-BoldItalicMT"/>
          <w:b/>
          <w:bCs/>
          <w:iCs/>
        </w:rPr>
        <w:t>CUPRINS</w:t>
      </w:r>
    </w:p>
    <w:bookmarkStart w:id="0" w:name="_Toc446658176" w:displacedByCustomXml="next"/>
    <w:sdt>
      <w:sdtPr>
        <w:rPr>
          <w:rFonts w:ascii="Arial" w:eastAsia="Times New Roman" w:hAnsi="Arial" w:cs="Times New Roman"/>
          <w:sz w:val="24"/>
          <w:szCs w:val="24"/>
          <w:lang w:eastAsia="ro-RO"/>
        </w:rPr>
        <w:id w:val="122584134"/>
        <w:docPartObj>
          <w:docPartGallery w:val="Table of Contents"/>
          <w:docPartUnique/>
        </w:docPartObj>
      </w:sdtPr>
      <w:sdtEndPr>
        <w:rPr>
          <w:rFonts w:ascii="Trebuchet MS" w:hAnsi="Trebuchet MS"/>
          <w:b/>
          <w:bCs/>
          <w:noProof/>
        </w:rPr>
      </w:sdtEndPr>
      <w:sdtContent>
        <w:p w14:paraId="1B658C19" w14:textId="03F3B7DC" w:rsidR="00FD5FDF" w:rsidRDefault="00C41B09">
          <w:pPr>
            <w:pStyle w:val="TOC1"/>
            <w:tabs>
              <w:tab w:val="right" w:leader="dot" w:pos="9888"/>
            </w:tabs>
            <w:rPr>
              <w:rFonts w:eastAsiaTheme="minorEastAsia"/>
              <w:noProof/>
              <w:lang w:val="en-US"/>
            </w:rPr>
          </w:pPr>
          <w:r w:rsidRPr="00562BCA">
            <w:rPr>
              <w:rFonts w:ascii="Trebuchet MS" w:hAnsi="Trebuchet MS"/>
            </w:rPr>
            <w:fldChar w:fldCharType="begin"/>
          </w:r>
          <w:r w:rsidRPr="00562BCA">
            <w:rPr>
              <w:rFonts w:ascii="Trebuchet MS" w:hAnsi="Trebuchet MS"/>
            </w:rPr>
            <w:instrText xml:space="preserve"> TOC \o "1-3" \h \z \u </w:instrText>
          </w:r>
          <w:r w:rsidRPr="00562BCA">
            <w:rPr>
              <w:rFonts w:ascii="Trebuchet MS" w:hAnsi="Trebuchet MS"/>
            </w:rPr>
            <w:fldChar w:fldCharType="separate"/>
          </w:r>
          <w:hyperlink w:anchor="_Toc16170422" w:history="1">
            <w:r w:rsidR="00FD5FDF" w:rsidRPr="005C23E7">
              <w:rPr>
                <w:rStyle w:val="Hyperlink"/>
                <w:rFonts w:ascii="Trebuchet MS" w:hAnsi="Trebuchet MS" w:cs="Arial-BoldItalicMT"/>
                <w:iCs/>
                <w:noProof/>
              </w:rPr>
              <w:t>1. LEGISLAȚIA UNIUNII EUROPENE ȘI NAȚIONALĂ APLICABILĂ, ALTE DOCUMENTE RELEVANTE</w:t>
            </w:r>
            <w:r w:rsidR="00FD5FDF">
              <w:rPr>
                <w:noProof/>
                <w:webHidden/>
              </w:rPr>
              <w:tab/>
            </w:r>
            <w:r w:rsidR="00FD5FDF">
              <w:rPr>
                <w:noProof/>
                <w:webHidden/>
              </w:rPr>
              <w:fldChar w:fldCharType="begin"/>
            </w:r>
            <w:r w:rsidR="00FD5FDF">
              <w:rPr>
                <w:noProof/>
                <w:webHidden/>
              </w:rPr>
              <w:instrText xml:space="preserve"> PAGEREF _Toc16170422 \h </w:instrText>
            </w:r>
            <w:r w:rsidR="00FD5FDF">
              <w:rPr>
                <w:noProof/>
                <w:webHidden/>
              </w:rPr>
            </w:r>
            <w:r w:rsidR="00FD5FDF">
              <w:rPr>
                <w:noProof/>
                <w:webHidden/>
              </w:rPr>
              <w:fldChar w:fldCharType="separate"/>
            </w:r>
            <w:r w:rsidR="00911D75">
              <w:rPr>
                <w:noProof/>
                <w:webHidden/>
              </w:rPr>
              <w:t>4</w:t>
            </w:r>
            <w:r w:rsidR="00FD5FDF">
              <w:rPr>
                <w:noProof/>
                <w:webHidden/>
              </w:rPr>
              <w:fldChar w:fldCharType="end"/>
            </w:r>
          </w:hyperlink>
        </w:p>
        <w:p w14:paraId="21BC62A4" w14:textId="536E2A05" w:rsidR="00FD5FDF" w:rsidRDefault="00FD5FDF">
          <w:pPr>
            <w:pStyle w:val="TOC1"/>
            <w:tabs>
              <w:tab w:val="left" w:pos="660"/>
              <w:tab w:val="right" w:leader="dot" w:pos="9888"/>
            </w:tabs>
            <w:rPr>
              <w:rFonts w:eastAsiaTheme="minorEastAsia"/>
              <w:noProof/>
              <w:lang w:val="en-US"/>
            </w:rPr>
          </w:pPr>
          <w:hyperlink w:anchor="_Toc16170423" w:history="1">
            <w:r w:rsidRPr="005C23E7">
              <w:rPr>
                <w:rStyle w:val="Hyperlink"/>
                <w:rFonts w:ascii="Trebuchet MS" w:hAnsi="Trebuchet MS" w:cs="Arial-BoldItalicMT"/>
                <w:iCs/>
                <w:noProof/>
              </w:rPr>
              <w:t>1.1</w:t>
            </w:r>
            <w:r>
              <w:rPr>
                <w:rFonts w:eastAsiaTheme="minorEastAsia"/>
                <w:noProof/>
                <w:lang w:val="en-US"/>
              </w:rPr>
              <w:tab/>
            </w:r>
            <w:r w:rsidRPr="005C23E7">
              <w:rPr>
                <w:rStyle w:val="Hyperlink"/>
                <w:rFonts w:ascii="Trebuchet MS" w:hAnsi="Trebuchet MS" w:cs="Arial-BoldItalicMT"/>
                <w:iCs/>
                <w:noProof/>
              </w:rPr>
              <w:t>LEGISLAȚIA UNIUNII EUROPENE</w:t>
            </w:r>
            <w:r>
              <w:rPr>
                <w:noProof/>
                <w:webHidden/>
              </w:rPr>
              <w:tab/>
            </w:r>
            <w:r>
              <w:rPr>
                <w:noProof/>
                <w:webHidden/>
              </w:rPr>
              <w:fldChar w:fldCharType="begin"/>
            </w:r>
            <w:r>
              <w:rPr>
                <w:noProof/>
                <w:webHidden/>
              </w:rPr>
              <w:instrText xml:space="preserve"> PAGEREF _Toc16170423 \h </w:instrText>
            </w:r>
            <w:r>
              <w:rPr>
                <w:noProof/>
                <w:webHidden/>
              </w:rPr>
            </w:r>
            <w:r>
              <w:rPr>
                <w:noProof/>
                <w:webHidden/>
              </w:rPr>
              <w:fldChar w:fldCharType="separate"/>
            </w:r>
            <w:r w:rsidR="00911D75">
              <w:rPr>
                <w:noProof/>
                <w:webHidden/>
              </w:rPr>
              <w:t>4</w:t>
            </w:r>
            <w:r>
              <w:rPr>
                <w:noProof/>
                <w:webHidden/>
              </w:rPr>
              <w:fldChar w:fldCharType="end"/>
            </w:r>
          </w:hyperlink>
        </w:p>
        <w:p w14:paraId="5320F2F6" w14:textId="20A98991" w:rsidR="00FD5FDF" w:rsidRDefault="00FD5FDF">
          <w:pPr>
            <w:pStyle w:val="TOC1"/>
            <w:tabs>
              <w:tab w:val="left" w:pos="660"/>
              <w:tab w:val="right" w:leader="dot" w:pos="9888"/>
            </w:tabs>
            <w:rPr>
              <w:rFonts w:eastAsiaTheme="minorEastAsia"/>
              <w:noProof/>
              <w:lang w:val="en-US"/>
            </w:rPr>
          </w:pPr>
          <w:hyperlink w:anchor="_Toc16170424" w:history="1">
            <w:r w:rsidRPr="005C23E7">
              <w:rPr>
                <w:rStyle w:val="Hyperlink"/>
                <w:rFonts w:ascii="Trebuchet MS" w:hAnsi="Trebuchet MS" w:cs="Arial-BoldItalicMT"/>
                <w:iCs/>
                <w:noProof/>
              </w:rPr>
              <w:t>1.2.</w:t>
            </w:r>
            <w:r>
              <w:rPr>
                <w:rFonts w:eastAsiaTheme="minorEastAsia"/>
                <w:noProof/>
                <w:lang w:val="en-US"/>
              </w:rPr>
              <w:tab/>
            </w:r>
            <w:r w:rsidRPr="005C23E7">
              <w:rPr>
                <w:rStyle w:val="Hyperlink"/>
                <w:rFonts w:ascii="Trebuchet MS" w:hAnsi="Trebuchet MS" w:cs="Arial-BoldItalicMT"/>
                <w:iCs/>
                <w:noProof/>
              </w:rPr>
              <w:t>LEGISLAȚIA NAȚIONALĂ</w:t>
            </w:r>
            <w:r>
              <w:rPr>
                <w:noProof/>
                <w:webHidden/>
              </w:rPr>
              <w:tab/>
            </w:r>
            <w:r>
              <w:rPr>
                <w:noProof/>
                <w:webHidden/>
              </w:rPr>
              <w:fldChar w:fldCharType="begin"/>
            </w:r>
            <w:r>
              <w:rPr>
                <w:noProof/>
                <w:webHidden/>
              </w:rPr>
              <w:instrText xml:space="preserve"> PAGEREF _Toc16170424 \h </w:instrText>
            </w:r>
            <w:r>
              <w:rPr>
                <w:noProof/>
                <w:webHidden/>
              </w:rPr>
            </w:r>
            <w:r>
              <w:rPr>
                <w:noProof/>
                <w:webHidden/>
              </w:rPr>
              <w:fldChar w:fldCharType="separate"/>
            </w:r>
            <w:r w:rsidR="00911D75">
              <w:rPr>
                <w:noProof/>
                <w:webHidden/>
              </w:rPr>
              <w:t>5</w:t>
            </w:r>
            <w:r>
              <w:rPr>
                <w:noProof/>
                <w:webHidden/>
              </w:rPr>
              <w:fldChar w:fldCharType="end"/>
            </w:r>
          </w:hyperlink>
        </w:p>
        <w:p w14:paraId="3215A8DA" w14:textId="1C54CC5F" w:rsidR="00FD5FDF" w:rsidRDefault="00FD5FDF">
          <w:pPr>
            <w:pStyle w:val="TOC1"/>
            <w:tabs>
              <w:tab w:val="right" w:leader="dot" w:pos="9888"/>
            </w:tabs>
            <w:rPr>
              <w:rFonts w:eastAsiaTheme="minorEastAsia"/>
              <w:noProof/>
              <w:lang w:val="en-US"/>
            </w:rPr>
          </w:pPr>
          <w:hyperlink w:anchor="_Toc16170425" w:history="1">
            <w:r w:rsidRPr="005C23E7">
              <w:rPr>
                <w:rStyle w:val="Hyperlink"/>
                <w:rFonts w:ascii="Trebuchet MS" w:hAnsi="Trebuchet MS" w:cs="Arial-BoldItalicMT"/>
                <w:iCs/>
                <w:noProof/>
              </w:rPr>
              <w:t>2. PREVEDERI GENERALE</w:t>
            </w:r>
            <w:r>
              <w:rPr>
                <w:noProof/>
                <w:webHidden/>
              </w:rPr>
              <w:tab/>
            </w:r>
            <w:r>
              <w:rPr>
                <w:noProof/>
                <w:webHidden/>
              </w:rPr>
              <w:fldChar w:fldCharType="begin"/>
            </w:r>
            <w:r>
              <w:rPr>
                <w:noProof/>
                <w:webHidden/>
              </w:rPr>
              <w:instrText xml:space="preserve"> PAGEREF _Toc16170425 \h </w:instrText>
            </w:r>
            <w:r>
              <w:rPr>
                <w:noProof/>
                <w:webHidden/>
              </w:rPr>
            </w:r>
            <w:r>
              <w:rPr>
                <w:noProof/>
                <w:webHidden/>
              </w:rPr>
              <w:fldChar w:fldCharType="separate"/>
            </w:r>
            <w:r w:rsidR="00911D75">
              <w:rPr>
                <w:noProof/>
                <w:webHidden/>
              </w:rPr>
              <w:t>6</w:t>
            </w:r>
            <w:r>
              <w:rPr>
                <w:noProof/>
                <w:webHidden/>
              </w:rPr>
              <w:fldChar w:fldCharType="end"/>
            </w:r>
          </w:hyperlink>
        </w:p>
        <w:p w14:paraId="03FB72BD" w14:textId="04A50C8C" w:rsidR="00FD5FDF" w:rsidRDefault="00FD5FDF">
          <w:pPr>
            <w:pStyle w:val="TOC1"/>
            <w:tabs>
              <w:tab w:val="right" w:leader="dot" w:pos="9888"/>
            </w:tabs>
            <w:rPr>
              <w:rFonts w:eastAsiaTheme="minorEastAsia"/>
              <w:noProof/>
              <w:lang w:val="en-US"/>
            </w:rPr>
          </w:pPr>
          <w:hyperlink w:anchor="_Toc16170426" w:history="1">
            <w:r w:rsidRPr="005C23E7">
              <w:rPr>
                <w:rStyle w:val="Hyperlink"/>
                <w:rFonts w:ascii="Trebuchet MS" w:hAnsi="Trebuchet MS" w:cs="Arial"/>
                <w:iCs/>
                <w:noProof/>
              </w:rPr>
              <w:t>3. CONDIȚII SPECIFICE PENTRU OBȚINEREA FINANȚĂRII</w:t>
            </w:r>
            <w:r>
              <w:rPr>
                <w:noProof/>
                <w:webHidden/>
              </w:rPr>
              <w:tab/>
            </w:r>
            <w:r>
              <w:rPr>
                <w:noProof/>
                <w:webHidden/>
              </w:rPr>
              <w:fldChar w:fldCharType="begin"/>
            </w:r>
            <w:r>
              <w:rPr>
                <w:noProof/>
                <w:webHidden/>
              </w:rPr>
              <w:instrText xml:space="preserve"> PAGEREF _Toc16170426 \h </w:instrText>
            </w:r>
            <w:r>
              <w:rPr>
                <w:noProof/>
                <w:webHidden/>
              </w:rPr>
            </w:r>
            <w:r>
              <w:rPr>
                <w:noProof/>
                <w:webHidden/>
              </w:rPr>
              <w:fldChar w:fldCharType="separate"/>
            </w:r>
            <w:r w:rsidR="00911D75">
              <w:rPr>
                <w:noProof/>
                <w:webHidden/>
              </w:rPr>
              <w:t>13</w:t>
            </w:r>
            <w:r>
              <w:rPr>
                <w:noProof/>
                <w:webHidden/>
              </w:rPr>
              <w:fldChar w:fldCharType="end"/>
            </w:r>
          </w:hyperlink>
        </w:p>
        <w:p w14:paraId="606D7155" w14:textId="682C6777" w:rsidR="00FD5FDF" w:rsidRDefault="00FD5FDF">
          <w:pPr>
            <w:pStyle w:val="TOC2"/>
            <w:tabs>
              <w:tab w:val="right" w:leader="dot" w:pos="9888"/>
            </w:tabs>
            <w:rPr>
              <w:rFonts w:eastAsiaTheme="minorEastAsia"/>
              <w:noProof/>
              <w:lang w:val="en-US"/>
            </w:rPr>
          </w:pPr>
          <w:hyperlink w:anchor="_Toc16170427" w:history="1">
            <w:r w:rsidRPr="005C23E7">
              <w:rPr>
                <w:rStyle w:val="Hyperlink"/>
                <w:rFonts w:ascii="Trebuchet MS" w:hAnsi="Trebuchet MS" w:cs="Arial"/>
                <w:iCs/>
                <w:noProof/>
              </w:rPr>
              <w:t>3.1. Solicitanții eligibili</w:t>
            </w:r>
            <w:r>
              <w:rPr>
                <w:noProof/>
                <w:webHidden/>
              </w:rPr>
              <w:tab/>
            </w:r>
            <w:r>
              <w:rPr>
                <w:noProof/>
                <w:webHidden/>
              </w:rPr>
              <w:fldChar w:fldCharType="begin"/>
            </w:r>
            <w:r>
              <w:rPr>
                <w:noProof/>
                <w:webHidden/>
              </w:rPr>
              <w:instrText xml:space="preserve"> PAGEREF _Toc16170427 \h </w:instrText>
            </w:r>
            <w:r>
              <w:rPr>
                <w:noProof/>
                <w:webHidden/>
              </w:rPr>
            </w:r>
            <w:r>
              <w:rPr>
                <w:noProof/>
                <w:webHidden/>
              </w:rPr>
              <w:fldChar w:fldCharType="separate"/>
            </w:r>
            <w:r w:rsidR="00911D75">
              <w:rPr>
                <w:noProof/>
                <w:webHidden/>
              </w:rPr>
              <w:t>13</w:t>
            </w:r>
            <w:r>
              <w:rPr>
                <w:noProof/>
                <w:webHidden/>
              </w:rPr>
              <w:fldChar w:fldCharType="end"/>
            </w:r>
          </w:hyperlink>
        </w:p>
        <w:p w14:paraId="61A1BE51" w14:textId="73558553" w:rsidR="00FD5FDF" w:rsidRDefault="00FD5FDF">
          <w:pPr>
            <w:pStyle w:val="TOC2"/>
            <w:tabs>
              <w:tab w:val="right" w:leader="dot" w:pos="9888"/>
            </w:tabs>
            <w:rPr>
              <w:rFonts w:eastAsiaTheme="minorEastAsia"/>
              <w:noProof/>
              <w:lang w:val="en-US"/>
            </w:rPr>
          </w:pPr>
          <w:hyperlink w:anchor="_Toc16170428" w:history="1">
            <w:r w:rsidRPr="005C23E7">
              <w:rPr>
                <w:rStyle w:val="Hyperlink"/>
                <w:rFonts w:ascii="Trebuchet MS" w:hAnsi="Trebuchet MS"/>
                <w:noProof/>
              </w:rPr>
              <w:t>3.2. Eligibilitatea proiectului</w:t>
            </w:r>
            <w:r>
              <w:rPr>
                <w:noProof/>
                <w:webHidden/>
              </w:rPr>
              <w:tab/>
            </w:r>
            <w:r>
              <w:rPr>
                <w:noProof/>
                <w:webHidden/>
              </w:rPr>
              <w:fldChar w:fldCharType="begin"/>
            </w:r>
            <w:r>
              <w:rPr>
                <w:noProof/>
                <w:webHidden/>
              </w:rPr>
              <w:instrText xml:space="preserve"> PAGEREF _Toc16170428 \h </w:instrText>
            </w:r>
            <w:r>
              <w:rPr>
                <w:noProof/>
                <w:webHidden/>
              </w:rPr>
            </w:r>
            <w:r>
              <w:rPr>
                <w:noProof/>
                <w:webHidden/>
              </w:rPr>
              <w:fldChar w:fldCharType="separate"/>
            </w:r>
            <w:r w:rsidR="00911D75">
              <w:rPr>
                <w:noProof/>
                <w:webHidden/>
              </w:rPr>
              <w:t>16</w:t>
            </w:r>
            <w:r>
              <w:rPr>
                <w:noProof/>
                <w:webHidden/>
              </w:rPr>
              <w:fldChar w:fldCharType="end"/>
            </w:r>
          </w:hyperlink>
        </w:p>
        <w:p w14:paraId="150F0D9C" w14:textId="22C23AAD" w:rsidR="00FD5FDF" w:rsidRDefault="00FD5FDF">
          <w:pPr>
            <w:pStyle w:val="TOC2"/>
            <w:tabs>
              <w:tab w:val="right" w:leader="dot" w:pos="9888"/>
            </w:tabs>
            <w:rPr>
              <w:rFonts w:eastAsiaTheme="minorEastAsia"/>
              <w:noProof/>
              <w:lang w:val="en-US"/>
            </w:rPr>
          </w:pPr>
          <w:hyperlink w:anchor="_Toc16170429" w:history="1">
            <w:r w:rsidRPr="005C23E7">
              <w:rPr>
                <w:rStyle w:val="Hyperlink"/>
                <w:rFonts w:ascii="Trebuchet MS" w:hAnsi="Trebuchet MS" w:cs="Arial"/>
                <w:iCs/>
                <w:noProof/>
              </w:rPr>
              <w:t>3.3. Activități eligibile</w:t>
            </w:r>
            <w:r>
              <w:rPr>
                <w:noProof/>
                <w:webHidden/>
              </w:rPr>
              <w:tab/>
            </w:r>
            <w:r>
              <w:rPr>
                <w:noProof/>
                <w:webHidden/>
              </w:rPr>
              <w:fldChar w:fldCharType="begin"/>
            </w:r>
            <w:r>
              <w:rPr>
                <w:noProof/>
                <w:webHidden/>
              </w:rPr>
              <w:instrText xml:space="preserve"> PAGEREF _Toc16170429 \h </w:instrText>
            </w:r>
            <w:r>
              <w:rPr>
                <w:noProof/>
                <w:webHidden/>
              </w:rPr>
            </w:r>
            <w:r>
              <w:rPr>
                <w:noProof/>
                <w:webHidden/>
              </w:rPr>
              <w:fldChar w:fldCharType="separate"/>
            </w:r>
            <w:r w:rsidR="00911D75">
              <w:rPr>
                <w:noProof/>
                <w:webHidden/>
              </w:rPr>
              <w:t>16</w:t>
            </w:r>
            <w:r>
              <w:rPr>
                <w:noProof/>
                <w:webHidden/>
              </w:rPr>
              <w:fldChar w:fldCharType="end"/>
            </w:r>
          </w:hyperlink>
        </w:p>
        <w:p w14:paraId="7D89C786" w14:textId="29DC8432" w:rsidR="00FD5FDF" w:rsidRDefault="00FD5FDF">
          <w:pPr>
            <w:pStyle w:val="TOC2"/>
            <w:tabs>
              <w:tab w:val="right" w:leader="dot" w:pos="9888"/>
            </w:tabs>
            <w:rPr>
              <w:rFonts w:eastAsiaTheme="minorEastAsia"/>
              <w:noProof/>
              <w:lang w:val="en-US"/>
            </w:rPr>
          </w:pPr>
          <w:hyperlink w:anchor="_Toc16170430" w:history="1">
            <w:r w:rsidRPr="005C23E7">
              <w:rPr>
                <w:rStyle w:val="Hyperlink"/>
                <w:rFonts w:ascii="Trebuchet MS" w:hAnsi="Trebuchet MS"/>
                <w:noProof/>
              </w:rPr>
              <w:t>3.4. Cheltuieli eligibile</w:t>
            </w:r>
            <w:r>
              <w:rPr>
                <w:noProof/>
                <w:webHidden/>
              </w:rPr>
              <w:tab/>
            </w:r>
            <w:r>
              <w:rPr>
                <w:noProof/>
                <w:webHidden/>
              </w:rPr>
              <w:fldChar w:fldCharType="begin"/>
            </w:r>
            <w:r>
              <w:rPr>
                <w:noProof/>
                <w:webHidden/>
              </w:rPr>
              <w:instrText xml:space="preserve"> PAGEREF _Toc16170430 \h </w:instrText>
            </w:r>
            <w:r>
              <w:rPr>
                <w:noProof/>
                <w:webHidden/>
              </w:rPr>
            </w:r>
            <w:r>
              <w:rPr>
                <w:noProof/>
                <w:webHidden/>
              </w:rPr>
              <w:fldChar w:fldCharType="separate"/>
            </w:r>
            <w:r w:rsidR="00911D75">
              <w:rPr>
                <w:noProof/>
                <w:webHidden/>
              </w:rPr>
              <w:t>18</w:t>
            </w:r>
            <w:r>
              <w:rPr>
                <w:noProof/>
                <w:webHidden/>
              </w:rPr>
              <w:fldChar w:fldCharType="end"/>
            </w:r>
          </w:hyperlink>
        </w:p>
        <w:p w14:paraId="29B8662D" w14:textId="1C160B30" w:rsidR="00FD5FDF" w:rsidRDefault="00FD5FDF">
          <w:pPr>
            <w:pStyle w:val="TOC1"/>
            <w:tabs>
              <w:tab w:val="right" w:leader="dot" w:pos="9888"/>
            </w:tabs>
            <w:rPr>
              <w:rFonts w:eastAsiaTheme="minorEastAsia"/>
              <w:noProof/>
              <w:lang w:val="en-US"/>
            </w:rPr>
          </w:pPr>
          <w:hyperlink w:anchor="_Toc16170431" w:history="1">
            <w:r w:rsidRPr="005C23E7">
              <w:rPr>
                <w:rStyle w:val="Hyperlink"/>
                <w:rFonts w:ascii="Trebuchet MS" w:hAnsi="Trebuchet MS"/>
                <w:noProof/>
              </w:rPr>
              <w:t>4. CEREREA DE FINANȚARE</w:t>
            </w:r>
            <w:r>
              <w:rPr>
                <w:noProof/>
                <w:webHidden/>
              </w:rPr>
              <w:tab/>
            </w:r>
            <w:r>
              <w:rPr>
                <w:noProof/>
                <w:webHidden/>
              </w:rPr>
              <w:fldChar w:fldCharType="begin"/>
            </w:r>
            <w:r>
              <w:rPr>
                <w:noProof/>
                <w:webHidden/>
              </w:rPr>
              <w:instrText xml:space="preserve"> PAGEREF _Toc16170431 \h </w:instrText>
            </w:r>
            <w:r>
              <w:rPr>
                <w:noProof/>
                <w:webHidden/>
              </w:rPr>
            </w:r>
            <w:r>
              <w:rPr>
                <w:noProof/>
                <w:webHidden/>
              </w:rPr>
              <w:fldChar w:fldCharType="separate"/>
            </w:r>
            <w:r w:rsidR="00911D75">
              <w:rPr>
                <w:noProof/>
                <w:webHidden/>
              </w:rPr>
              <w:t>29</w:t>
            </w:r>
            <w:r>
              <w:rPr>
                <w:noProof/>
                <w:webHidden/>
              </w:rPr>
              <w:fldChar w:fldCharType="end"/>
            </w:r>
          </w:hyperlink>
        </w:p>
        <w:p w14:paraId="2234A7FD" w14:textId="6EEE6B52" w:rsidR="00FD5FDF" w:rsidRDefault="00FD5FDF">
          <w:pPr>
            <w:pStyle w:val="TOC2"/>
            <w:tabs>
              <w:tab w:val="right" w:leader="dot" w:pos="9888"/>
            </w:tabs>
            <w:rPr>
              <w:rFonts w:eastAsiaTheme="minorEastAsia"/>
              <w:noProof/>
              <w:lang w:val="en-US"/>
            </w:rPr>
          </w:pPr>
          <w:hyperlink w:anchor="_Toc16170432" w:history="1">
            <w:r w:rsidRPr="005C23E7">
              <w:rPr>
                <w:rStyle w:val="Hyperlink"/>
                <w:rFonts w:ascii="Trebuchet MS" w:hAnsi="Trebuchet MS"/>
                <w:noProof/>
              </w:rPr>
              <w:t>4.1. Întocmirea cererii de finanțare</w:t>
            </w:r>
            <w:r>
              <w:rPr>
                <w:noProof/>
                <w:webHidden/>
              </w:rPr>
              <w:tab/>
            </w:r>
            <w:r>
              <w:rPr>
                <w:noProof/>
                <w:webHidden/>
              </w:rPr>
              <w:fldChar w:fldCharType="begin"/>
            </w:r>
            <w:r>
              <w:rPr>
                <w:noProof/>
                <w:webHidden/>
              </w:rPr>
              <w:instrText xml:space="preserve"> PAGEREF _Toc16170432 \h </w:instrText>
            </w:r>
            <w:r>
              <w:rPr>
                <w:noProof/>
                <w:webHidden/>
              </w:rPr>
            </w:r>
            <w:r>
              <w:rPr>
                <w:noProof/>
                <w:webHidden/>
              </w:rPr>
              <w:fldChar w:fldCharType="separate"/>
            </w:r>
            <w:r w:rsidR="00911D75">
              <w:rPr>
                <w:noProof/>
                <w:webHidden/>
              </w:rPr>
              <w:t>29</w:t>
            </w:r>
            <w:r>
              <w:rPr>
                <w:noProof/>
                <w:webHidden/>
              </w:rPr>
              <w:fldChar w:fldCharType="end"/>
            </w:r>
          </w:hyperlink>
        </w:p>
        <w:p w14:paraId="591D4E01" w14:textId="27C845AE" w:rsidR="00FD5FDF" w:rsidRDefault="00FD5FDF">
          <w:pPr>
            <w:pStyle w:val="TOC2"/>
            <w:tabs>
              <w:tab w:val="right" w:leader="dot" w:pos="9888"/>
            </w:tabs>
            <w:rPr>
              <w:rFonts w:eastAsiaTheme="minorEastAsia"/>
              <w:noProof/>
              <w:lang w:val="en-US"/>
            </w:rPr>
          </w:pPr>
          <w:hyperlink w:anchor="_Toc16170433" w:history="1">
            <w:r w:rsidRPr="005C23E7">
              <w:rPr>
                <w:rStyle w:val="Hyperlink"/>
                <w:rFonts w:ascii="Trebuchet MS" w:hAnsi="Trebuchet MS"/>
                <w:noProof/>
              </w:rPr>
              <w:t>4.2. Lista documentelor din dosarul Cererii de finanțare</w:t>
            </w:r>
            <w:r>
              <w:rPr>
                <w:noProof/>
                <w:webHidden/>
              </w:rPr>
              <w:tab/>
            </w:r>
            <w:r>
              <w:rPr>
                <w:noProof/>
                <w:webHidden/>
              </w:rPr>
              <w:fldChar w:fldCharType="begin"/>
            </w:r>
            <w:r>
              <w:rPr>
                <w:noProof/>
                <w:webHidden/>
              </w:rPr>
              <w:instrText xml:space="preserve"> PAGEREF _Toc16170433 \h </w:instrText>
            </w:r>
            <w:r>
              <w:rPr>
                <w:noProof/>
                <w:webHidden/>
              </w:rPr>
            </w:r>
            <w:r>
              <w:rPr>
                <w:noProof/>
                <w:webHidden/>
              </w:rPr>
              <w:fldChar w:fldCharType="separate"/>
            </w:r>
            <w:r w:rsidR="00911D75">
              <w:rPr>
                <w:noProof/>
                <w:webHidden/>
              </w:rPr>
              <w:t>29</w:t>
            </w:r>
            <w:r>
              <w:rPr>
                <w:noProof/>
                <w:webHidden/>
              </w:rPr>
              <w:fldChar w:fldCharType="end"/>
            </w:r>
          </w:hyperlink>
        </w:p>
        <w:p w14:paraId="544665F0" w14:textId="4E5CCF40" w:rsidR="00FD5FDF" w:rsidRDefault="00FD5FDF">
          <w:pPr>
            <w:pStyle w:val="TOC2"/>
            <w:tabs>
              <w:tab w:val="right" w:leader="dot" w:pos="9888"/>
            </w:tabs>
            <w:rPr>
              <w:rFonts w:eastAsiaTheme="minorEastAsia"/>
              <w:noProof/>
              <w:lang w:val="en-US"/>
            </w:rPr>
          </w:pPr>
          <w:hyperlink w:anchor="_Toc16170434" w:history="1">
            <w:r w:rsidRPr="005C23E7">
              <w:rPr>
                <w:rStyle w:val="Hyperlink"/>
                <w:rFonts w:ascii="Trebuchet MS" w:hAnsi="Trebuchet MS"/>
                <w:noProof/>
              </w:rPr>
              <w:t>4.3. Înregistrarea Cererii de finanțare</w:t>
            </w:r>
            <w:r>
              <w:rPr>
                <w:noProof/>
                <w:webHidden/>
              </w:rPr>
              <w:tab/>
            </w:r>
            <w:r>
              <w:rPr>
                <w:noProof/>
                <w:webHidden/>
              </w:rPr>
              <w:fldChar w:fldCharType="begin"/>
            </w:r>
            <w:r>
              <w:rPr>
                <w:noProof/>
                <w:webHidden/>
              </w:rPr>
              <w:instrText xml:space="preserve"> PAGEREF _Toc16170434 \h </w:instrText>
            </w:r>
            <w:r>
              <w:rPr>
                <w:noProof/>
                <w:webHidden/>
              </w:rPr>
            </w:r>
            <w:r>
              <w:rPr>
                <w:noProof/>
                <w:webHidden/>
              </w:rPr>
              <w:fldChar w:fldCharType="separate"/>
            </w:r>
            <w:r w:rsidR="00911D75">
              <w:rPr>
                <w:noProof/>
                <w:webHidden/>
              </w:rPr>
              <w:t>35</w:t>
            </w:r>
            <w:r>
              <w:rPr>
                <w:noProof/>
                <w:webHidden/>
              </w:rPr>
              <w:fldChar w:fldCharType="end"/>
            </w:r>
          </w:hyperlink>
        </w:p>
        <w:p w14:paraId="2BC17F68" w14:textId="47271011" w:rsidR="00FD5FDF" w:rsidRDefault="00FD5FDF">
          <w:pPr>
            <w:pStyle w:val="TOC1"/>
            <w:tabs>
              <w:tab w:val="right" w:leader="dot" w:pos="9888"/>
            </w:tabs>
            <w:rPr>
              <w:rFonts w:eastAsiaTheme="minorEastAsia"/>
              <w:noProof/>
              <w:lang w:val="en-US"/>
            </w:rPr>
          </w:pPr>
          <w:hyperlink w:anchor="_Toc16170435" w:history="1">
            <w:r w:rsidRPr="005C23E7">
              <w:rPr>
                <w:rStyle w:val="Hyperlink"/>
                <w:rFonts w:ascii="Trebuchet MS" w:hAnsi="Trebuchet MS"/>
                <w:noProof/>
              </w:rPr>
              <w:t>5. VERIFICAREA CONFORMITĂȚII ADMINISTRATIVE ȘI A ELIGIBILITĂȚII CERERII DE FINANȚARE</w:t>
            </w:r>
            <w:r>
              <w:rPr>
                <w:noProof/>
                <w:webHidden/>
              </w:rPr>
              <w:tab/>
            </w:r>
            <w:r>
              <w:rPr>
                <w:noProof/>
                <w:webHidden/>
              </w:rPr>
              <w:fldChar w:fldCharType="begin"/>
            </w:r>
            <w:r>
              <w:rPr>
                <w:noProof/>
                <w:webHidden/>
              </w:rPr>
              <w:instrText xml:space="preserve"> PAGEREF _Toc16170435 \h </w:instrText>
            </w:r>
            <w:r>
              <w:rPr>
                <w:noProof/>
                <w:webHidden/>
              </w:rPr>
            </w:r>
            <w:r>
              <w:rPr>
                <w:noProof/>
                <w:webHidden/>
              </w:rPr>
              <w:fldChar w:fldCharType="separate"/>
            </w:r>
            <w:r w:rsidR="00911D75">
              <w:rPr>
                <w:noProof/>
                <w:webHidden/>
              </w:rPr>
              <w:t>36</w:t>
            </w:r>
            <w:r>
              <w:rPr>
                <w:noProof/>
                <w:webHidden/>
              </w:rPr>
              <w:fldChar w:fldCharType="end"/>
            </w:r>
          </w:hyperlink>
        </w:p>
        <w:p w14:paraId="39417CBE" w14:textId="5C1736B4" w:rsidR="00FD5FDF" w:rsidRDefault="00FD5FDF">
          <w:pPr>
            <w:pStyle w:val="TOC1"/>
            <w:tabs>
              <w:tab w:val="right" w:leader="dot" w:pos="9888"/>
            </w:tabs>
            <w:rPr>
              <w:rFonts w:eastAsiaTheme="minorEastAsia"/>
              <w:noProof/>
              <w:lang w:val="en-US"/>
            </w:rPr>
          </w:pPr>
          <w:hyperlink w:anchor="_Toc16170436" w:history="1">
            <w:r w:rsidRPr="005C23E7">
              <w:rPr>
                <w:rStyle w:val="Hyperlink"/>
                <w:rFonts w:ascii="Trebuchet MS" w:hAnsi="Trebuchet MS"/>
                <w:noProof/>
              </w:rPr>
              <w:t>6. EVALUAREA ȘI SELECȚIA CERERILOR DE FINANȚARE</w:t>
            </w:r>
            <w:r>
              <w:rPr>
                <w:noProof/>
                <w:webHidden/>
              </w:rPr>
              <w:tab/>
            </w:r>
            <w:r>
              <w:rPr>
                <w:noProof/>
                <w:webHidden/>
              </w:rPr>
              <w:fldChar w:fldCharType="begin"/>
            </w:r>
            <w:r>
              <w:rPr>
                <w:noProof/>
                <w:webHidden/>
              </w:rPr>
              <w:instrText xml:space="preserve"> PAGEREF _Toc16170436 \h </w:instrText>
            </w:r>
            <w:r>
              <w:rPr>
                <w:noProof/>
                <w:webHidden/>
              </w:rPr>
            </w:r>
            <w:r>
              <w:rPr>
                <w:noProof/>
                <w:webHidden/>
              </w:rPr>
              <w:fldChar w:fldCharType="separate"/>
            </w:r>
            <w:r w:rsidR="00911D75">
              <w:rPr>
                <w:noProof/>
                <w:webHidden/>
              </w:rPr>
              <w:t>37</w:t>
            </w:r>
            <w:r>
              <w:rPr>
                <w:noProof/>
                <w:webHidden/>
              </w:rPr>
              <w:fldChar w:fldCharType="end"/>
            </w:r>
          </w:hyperlink>
        </w:p>
        <w:p w14:paraId="205B5533" w14:textId="1E808464" w:rsidR="00FD5FDF" w:rsidRDefault="00FD5FDF">
          <w:pPr>
            <w:pStyle w:val="TOC2"/>
            <w:tabs>
              <w:tab w:val="right" w:leader="dot" w:pos="9888"/>
            </w:tabs>
            <w:rPr>
              <w:rFonts w:eastAsiaTheme="minorEastAsia"/>
              <w:noProof/>
              <w:lang w:val="en-US"/>
            </w:rPr>
          </w:pPr>
          <w:hyperlink w:anchor="_Toc16170437" w:history="1">
            <w:r w:rsidRPr="005C23E7">
              <w:rPr>
                <w:rStyle w:val="Hyperlink"/>
                <w:rFonts w:ascii="Trebuchet MS" w:hAnsi="Trebuchet MS"/>
                <w:noProof/>
              </w:rPr>
              <w:t>6.1. Evaluarea cererii de finanțare</w:t>
            </w:r>
            <w:r>
              <w:rPr>
                <w:noProof/>
                <w:webHidden/>
              </w:rPr>
              <w:tab/>
            </w:r>
            <w:r>
              <w:rPr>
                <w:noProof/>
                <w:webHidden/>
              </w:rPr>
              <w:fldChar w:fldCharType="begin"/>
            </w:r>
            <w:r>
              <w:rPr>
                <w:noProof/>
                <w:webHidden/>
              </w:rPr>
              <w:instrText xml:space="preserve"> PAGEREF _Toc16170437 \h </w:instrText>
            </w:r>
            <w:r>
              <w:rPr>
                <w:noProof/>
                <w:webHidden/>
              </w:rPr>
            </w:r>
            <w:r>
              <w:rPr>
                <w:noProof/>
                <w:webHidden/>
              </w:rPr>
              <w:fldChar w:fldCharType="separate"/>
            </w:r>
            <w:r w:rsidR="00911D75">
              <w:rPr>
                <w:noProof/>
                <w:webHidden/>
              </w:rPr>
              <w:t>37</w:t>
            </w:r>
            <w:r>
              <w:rPr>
                <w:noProof/>
                <w:webHidden/>
              </w:rPr>
              <w:fldChar w:fldCharType="end"/>
            </w:r>
          </w:hyperlink>
        </w:p>
        <w:p w14:paraId="6AE046A3" w14:textId="621F8108" w:rsidR="00FD5FDF" w:rsidRDefault="00FD5FDF">
          <w:pPr>
            <w:pStyle w:val="TOC2"/>
            <w:tabs>
              <w:tab w:val="right" w:leader="dot" w:pos="9888"/>
            </w:tabs>
            <w:rPr>
              <w:rFonts w:eastAsiaTheme="minorEastAsia"/>
              <w:noProof/>
              <w:lang w:val="en-US"/>
            </w:rPr>
          </w:pPr>
          <w:hyperlink w:anchor="_Toc16170438" w:history="1">
            <w:r w:rsidRPr="005C23E7">
              <w:rPr>
                <w:rStyle w:val="Hyperlink"/>
                <w:rFonts w:ascii="Trebuchet MS" w:hAnsi="Trebuchet MS"/>
                <w:noProof/>
              </w:rPr>
              <w:t>6.2. Selecția cererii de finanțare</w:t>
            </w:r>
            <w:r>
              <w:rPr>
                <w:noProof/>
                <w:webHidden/>
              </w:rPr>
              <w:tab/>
            </w:r>
            <w:r>
              <w:rPr>
                <w:noProof/>
                <w:webHidden/>
              </w:rPr>
              <w:fldChar w:fldCharType="begin"/>
            </w:r>
            <w:r>
              <w:rPr>
                <w:noProof/>
                <w:webHidden/>
              </w:rPr>
              <w:instrText xml:space="preserve"> PAGEREF _Toc16170438 \h </w:instrText>
            </w:r>
            <w:r>
              <w:rPr>
                <w:noProof/>
                <w:webHidden/>
              </w:rPr>
            </w:r>
            <w:r>
              <w:rPr>
                <w:noProof/>
                <w:webHidden/>
              </w:rPr>
              <w:fldChar w:fldCharType="separate"/>
            </w:r>
            <w:r w:rsidR="00911D75">
              <w:rPr>
                <w:noProof/>
                <w:webHidden/>
              </w:rPr>
              <w:t>38</w:t>
            </w:r>
            <w:r>
              <w:rPr>
                <w:noProof/>
                <w:webHidden/>
              </w:rPr>
              <w:fldChar w:fldCharType="end"/>
            </w:r>
          </w:hyperlink>
        </w:p>
        <w:p w14:paraId="3902D580" w14:textId="138BD8F7" w:rsidR="00FD5FDF" w:rsidRDefault="00FD5FDF">
          <w:pPr>
            <w:pStyle w:val="TOC1"/>
            <w:tabs>
              <w:tab w:val="right" w:leader="dot" w:pos="9888"/>
            </w:tabs>
            <w:rPr>
              <w:rFonts w:eastAsiaTheme="minorEastAsia"/>
              <w:noProof/>
              <w:lang w:val="en-US"/>
            </w:rPr>
          </w:pPr>
          <w:hyperlink w:anchor="_Toc16170439" w:history="1">
            <w:r w:rsidRPr="005C23E7">
              <w:rPr>
                <w:rStyle w:val="Hyperlink"/>
                <w:rFonts w:ascii="Trebuchet MS" w:hAnsi="Trebuchet MS"/>
                <w:noProof/>
              </w:rPr>
              <w:t>7. CONTESTAȚII</w:t>
            </w:r>
            <w:r>
              <w:rPr>
                <w:noProof/>
                <w:webHidden/>
              </w:rPr>
              <w:tab/>
            </w:r>
            <w:r>
              <w:rPr>
                <w:noProof/>
                <w:webHidden/>
              </w:rPr>
              <w:fldChar w:fldCharType="begin"/>
            </w:r>
            <w:r>
              <w:rPr>
                <w:noProof/>
                <w:webHidden/>
              </w:rPr>
              <w:instrText xml:space="preserve"> PAGEREF _Toc16170439 \h </w:instrText>
            </w:r>
            <w:r>
              <w:rPr>
                <w:noProof/>
                <w:webHidden/>
              </w:rPr>
            </w:r>
            <w:r>
              <w:rPr>
                <w:noProof/>
                <w:webHidden/>
              </w:rPr>
              <w:fldChar w:fldCharType="separate"/>
            </w:r>
            <w:r w:rsidR="00911D75">
              <w:rPr>
                <w:noProof/>
                <w:webHidden/>
              </w:rPr>
              <w:t>41</w:t>
            </w:r>
            <w:r>
              <w:rPr>
                <w:noProof/>
                <w:webHidden/>
              </w:rPr>
              <w:fldChar w:fldCharType="end"/>
            </w:r>
          </w:hyperlink>
        </w:p>
        <w:p w14:paraId="3CC553C3" w14:textId="1B8A61D4" w:rsidR="00FD5FDF" w:rsidRDefault="00FD5FDF">
          <w:pPr>
            <w:pStyle w:val="TOC1"/>
            <w:tabs>
              <w:tab w:val="right" w:leader="dot" w:pos="9888"/>
            </w:tabs>
            <w:rPr>
              <w:rFonts w:eastAsiaTheme="minorEastAsia"/>
              <w:noProof/>
              <w:lang w:val="en-US"/>
            </w:rPr>
          </w:pPr>
          <w:hyperlink w:anchor="_Toc16170440" w:history="1">
            <w:r w:rsidRPr="005C23E7">
              <w:rPr>
                <w:rStyle w:val="Hyperlink"/>
                <w:rFonts w:ascii="Trebuchet MS" w:hAnsi="Trebuchet MS"/>
                <w:noProof/>
              </w:rPr>
              <w:t>8. CONTRACTAREA</w:t>
            </w:r>
            <w:r>
              <w:rPr>
                <w:noProof/>
                <w:webHidden/>
              </w:rPr>
              <w:tab/>
            </w:r>
            <w:r>
              <w:rPr>
                <w:noProof/>
                <w:webHidden/>
              </w:rPr>
              <w:fldChar w:fldCharType="begin"/>
            </w:r>
            <w:r>
              <w:rPr>
                <w:noProof/>
                <w:webHidden/>
              </w:rPr>
              <w:instrText xml:space="preserve"> PAGEREF _Toc16170440 \h </w:instrText>
            </w:r>
            <w:r>
              <w:rPr>
                <w:noProof/>
                <w:webHidden/>
              </w:rPr>
            </w:r>
            <w:r>
              <w:rPr>
                <w:noProof/>
                <w:webHidden/>
              </w:rPr>
              <w:fldChar w:fldCharType="separate"/>
            </w:r>
            <w:r w:rsidR="00911D75">
              <w:rPr>
                <w:noProof/>
                <w:webHidden/>
              </w:rPr>
              <w:t>41</w:t>
            </w:r>
            <w:r>
              <w:rPr>
                <w:noProof/>
                <w:webHidden/>
              </w:rPr>
              <w:fldChar w:fldCharType="end"/>
            </w:r>
          </w:hyperlink>
        </w:p>
        <w:p w14:paraId="792B2585" w14:textId="3BA27CB9" w:rsidR="00FD5FDF" w:rsidRDefault="00FD5FDF">
          <w:pPr>
            <w:pStyle w:val="TOC2"/>
            <w:tabs>
              <w:tab w:val="right" w:leader="dot" w:pos="9888"/>
            </w:tabs>
            <w:rPr>
              <w:rFonts w:eastAsiaTheme="minorEastAsia"/>
              <w:noProof/>
              <w:lang w:val="en-US"/>
            </w:rPr>
          </w:pPr>
          <w:hyperlink w:anchor="_Toc16170441" w:history="1">
            <w:r w:rsidRPr="005C23E7">
              <w:rPr>
                <w:rStyle w:val="Hyperlink"/>
                <w:rFonts w:ascii="Trebuchet MS" w:hAnsi="Trebuchet MS"/>
                <w:noProof/>
              </w:rPr>
              <w:t>8.1. Contractul de finanțare</w:t>
            </w:r>
            <w:r>
              <w:rPr>
                <w:noProof/>
                <w:webHidden/>
              </w:rPr>
              <w:tab/>
            </w:r>
            <w:r>
              <w:rPr>
                <w:noProof/>
                <w:webHidden/>
              </w:rPr>
              <w:fldChar w:fldCharType="begin"/>
            </w:r>
            <w:r>
              <w:rPr>
                <w:noProof/>
                <w:webHidden/>
              </w:rPr>
              <w:instrText xml:space="preserve"> PAGEREF _Toc16170441 \h </w:instrText>
            </w:r>
            <w:r>
              <w:rPr>
                <w:noProof/>
                <w:webHidden/>
              </w:rPr>
            </w:r>
            <w:r>
              <w:rPr>
                <w:noProof/>
                <w:webHidden/>
              </w:rPr>
              <w:fldChar w:fldCharType="separate"/>
            </w:r>
            <w:r w:rsidR="00911D75">
              <w:rPr>
                <w:noProof/>
                <w:webHidden/>
              </w:rPr>
              <w:t>41</w:t>
            </w:r>
            <w:r>
              <w:rPr>
                <w:noProof/>
                <w:webHidden/>
              </w:rPr>
              <w:fldChar w:fldCharType="end"/>
            </w:r>
          </w:hyperlink>
        </w:p>
        <w:p w14:paraId="074B5CAD" w14:textId="49F42A15" w:rsidR="00FD5FDF" w:rsidRDefault="00FD5FDF">
          <w:pPr>
            <w:pStyle w:val="TOC2"/>
            <w:tabs>
              <w:tab w:val="right" w:leader="dot" w:pos="9888"/>
            </w:tabs>
            <w:rPr>
              <w:rFonts w:eastAsiaTheme="minorEastAsia"/>
              <w:noProof/>
              <w:lang w:val="en-US"/>
            </w:rPr>
          </w:pPr>
          <w:hyperlink w:anchor="_Toc16170442" w:history="1">
            <w:r w:rsidRPr="005C23E7">
              <w:rPr>
                <w:rStyle w:val="Hyperlink"/>
                <w:rFonts w:ascii="Trebuchet MS" w:hAnsi="Trebuchet MS"/>
                <w:noProof/>
              </w:rPr>
              <w:t>8.2. Obligațiile specifice ale beneficiarului (clauze specifice la contractul de finanțare)</w:t>
            </w:r>
            <w:r>
              <w:rPr>
                <w:noProof/>
                <w:webHidden/>
              </w:rPr>
              <w:tab/>
            </w:r>
            <w:r>
              <w:rPr>
                <w:noProof/>
                <w:webHidden/>
              </w:rPr>
              <w:fldChar w:fldCharType="begin"/>
            </w:r>
            <w:r>
              <w:rPr>
                <w:noProof/>
                <w:webHidden/>
              </w:rPr>
              <w:instrText xml:space="preserve"> PAGEREF _Toc16170442 \h </w:instrText>
            </w:r>
            <w:r>
              <w:rPr>
                <w:noProof/>
                <w:webHidden/>
              </w:rPr>
            </w:r>
            <w:r>
              <w:rPr>
                <w:noProof/>
                <w:webHidden/>
              </w:rPr>
              <w:fldChar w:fldCharType="separate"/>
            </w:r>
            <w:r w:rsidR="00911D75">
              <w:rPr>
                <w:noProof/>
                <w:webHidden/>
              </w:rPr>
              <w:t>41</w:t>
            </w:r>
            <w:r>
              <w:rPr>
                <w:noProof/>
                <w:webHidden/>
              </w:rPr>
              <w:fldChar w:fldCharType="end"/>
            </w:r>
          </w:hyperlink>
        </w:p>
        <w:p w14:paraId="712F07FA" w14:textId="7C6AC8A3" w:rsidR="00FD5FDF" w:rsidRDefault="00FD5FDF">
          <w:pPr>
            <w:pStyle w:val="TOC2"/>
            <w:tabs>
              <w:tab w:val="right" w:leader="dot" w:pos="9888"/>
            </w:tabs>
            <w:rPr>
              <w:rFonts w:eastAsiaTheme="minorEastAsia"/>
              <w:noProof/>
              <w:lang w:val="en-US"/>
            </w:rPr>
          </w:pPr>
          <w:hyperlink w:anchor="_Toc16170443" w:history="1">
            <w:r w:rsidRPr="005C23E7">
              <w:rPr>
                <w:rStyle w:val="Hyperlink"/>
                <w:rFonts w:ascii="Trebuchet MS" w:hAnsi="Trebuchet MS"/>
                <w:noProof/>
              </w:rPr>
              <w:t>8.3. Modificarea contractului de finanțare</w:t>
            </w:r>
            <w:r>
              <w:rPr>
                <w:noProof/>
                <w:webHidden/>
              </w:rPr>
              <w:tab/>
            </w:r>
            <w:r>
              <w:rPr>
                <w:noProof/>
                <w:webHidden/>
              </w:rPr>
              <w:fldChar w:fldCharType="begin"/>
            </w:r>
            <w:r>
              <w:rPr>
                <w:noProof/>
                <w:webHidden/>
              </w:rPr>
              <w:instrText xml:space="preserve"> PAGEREF _Toc16170443 \h </w:instrText>
            </w:r>
            <w:r>
              <w:rPr>
                <w:noProof/>
                <w:webHidden/>
              </w:rPr>
            </w:r>
            <w:r>
              <w:rPr>
                <w:noProof/>
                <w:webHidden/>
              </w:rPr>
              <w:fldChar w:fldCharType="separate"/>
            </w:r>
            <w:r w:rsidR="00911D75">
              <w:rPr>
                <w:noProof/>
                <w:webHidden/>
              </w:rPr>
              <w:t>43</w:t>
            </w:r>
            <w:r>
              <w:rPr>
                <w:noProof/>
                <w:webHidden/>
              </w:rPr>
              <w:fldChar w:fldCharType="end"/>
            </w:r>
          </w:hyperlink>
        </w:p>
        <w:p w14:paraId="3451E553" w14:textId="43B8B7BD" w:rsidR="00FD5FDF" w:rsidRDefault="00FD5FDF">
          <w:pPr>
            <w:pStyle w:val="TOC1"/>
            <w:tabs>
              <w:tab w:val="right" w:leader="dot" w:pos="9888"/>
            </w:tabs>
            <w:rPr>
              <w:rFonts w:eastAsiaTheme="minorEastAsia"/>
              <w:noProof/>
              <w:lang w:val="en-US"/>
            </w:rPr>
          </w:pPr>
          <w:hyperlink w:anchor="_Toc16170444" w:history="1">
            <w:r>
              <w:rPr>
                <w:noProof/>
                <w:webHidden/>
              </w:rPr>
              <w:tab/>
            </w:r>
            <w:r>
              <w:rPr>
                <w:noProof/>
                <w:webHidden/>
              </w:rPr>
              <w:fldChar w:fldCharType="begin"/>
            </w:r>
            <w:r>
              <w:rPr>
                <w:noProof/>
                <w:webHidden/>
              </w:rPr>
              <w:instrText xml:space="preserve"> PAGEREF _Toc16170444 \h </w:instrText>
            </w:r>
            <w:r>
              <w:rPr>
                <w:noProof/>
                <w:webHidden/>
              </w:rPr>
            </w:r>
            <w:r>
              <w:rPr>
                <w:noProof/>
                <w:webHidden/>
              </w:rPr>
              <w:fldChar w:fldCharType="separate"/>
            </w:r>
            <w:r w:rsidR="00911D75">
              <w:rPr>
                <w:noProof/>
                <w:webHidden/>
              </w:rPr>
              <w:t>43</w:t>
            </w:r>
            <w:r>
              <w:rPr>
                <w:noProof/>
                <w:webHidden/>
              </w:rPr>
              <w:fldChar w:fldCharType="end"/>
            </w:r>
          </w:hyperlink>
        </w:p>
        <w:p w14:paraId="44D78362" w14:textId="29720EAA" w:rsidR="00FD5FDF" w:rsidRDefault="00FD5FDF">
          <w:pPr>
            <w:pStyle w:val="TOC1"/>
            <w:tabs>
              <w:tab w:val="right" w:leader="dot" w:pos="9888"/>
            </w:tabs>
            <w:rPr>
              <w:rFonts w:eastAsiaTheme="minorEastAsia"/>
              <w:noProof/>
              <w:lang w:val="en-US"/>
            </w:rPr>
          </w:pPr>
          <w:hyperlink w:anchor="_Toc16170445" w:history="1">
            <w:r w:rsidRPr="005C23E7">
              <w:rPr>
                <w:rStyle w:val="Hyperlink"/>
                <w:rFonts w:ascii="Trebuchet MS" w:hAnsi="Trebuchet MS"/>
                <w:noProof/>
              </w:rPr>
              <w:t>9. MANAGEMENTUL FINANCIAR AL PROIECTULUI</w:t>
            </w:r>
            <w:r>
              <w:rPr>
                <w:noProof/>
                <w:webHidden/>
              </w:rPr>
              <w:tab/>
            </w:r>
            <w:r>
              <w:rPr>
                <w:noProof/>
                <w:webHidden/>
              </w:rPr>
              <w:fldChar w:fldCharType="begin"/>
            </w:r>
            <w:r>
              <w:rPr>
                <w:noProof/>
                <w:webHidden/>
              </w:rPr>
              <w:instrText xml:space="preserve"> PAGEREF _Toc16170445 \h </w:instrText>
            </w:r>
            <w:r>
              <w:rPr>
                <w:noProof/>
                <w:webHidden/>
              </w:rPr>
            </w:r>
            <w:r>
              <w:rPr>
                <w:noProof/>
                <w:webHidden/>
              </w:rPr>
              <w:fldChar w:fldCharType="separate"/>
            </w:r>
            <w:r w:rsidR="00911D75">
              <w:rPr>
                <w:noProof/>
                <w:webHidden/>
              </w:rPr>
              <w:t>43</w:t>
            </w:r>
            <w:r>
              <w:rPr>
                <w:noProof/>
                <w:webHidden/>
              </w:rPr>
              <w:fldChar w:fldCharType="end"/>
            </w:r>
          </w:hyperlink>
        </w:p>
        <w:p w14:paraId="1AD82577" w14:textId="58A10BA0" w:rsidR="00FD5FDF" w:rsidRDefault="00FD5FDF">
          <w:pPr>
            <w:pStyle w:val="TOC2"/>
            <w:tabs>
              <w:tab w:val="right" w:leader="dot" w:pos="9888"/>
            </w:tabs>
            <w:rPr>
              <w:rFonts w:eastAsiaTheme="minorEastAsia"/>
              <w:noProof/>
              <w:lang w:val="en-US"/>
            </w:rPr>
          </w:pPr>
          <w:hyperlink w:anchor="_Toc16170446" w:history="1">
            <w:r w:rsidRPr="005C23E7">
              <w:rPr>
                <w:rStyle w:val="Hyperlink"/>
                <w:rFonts w:ascii="Trebuchet MS" w:hAnsi="Trebuchet MS"/>
                <w:noProof/>
              </w:rPr>
              <w:t>9.1. Dovada cofinanțării</w:t>
            </w:r>
            <w:r>
              <w:rPr>
                <w:noProof/>
                <w:webHidden/>
              </w:rPr>
              <w:tab/>
            </w:r>
            <w:r>
              <w:rPr>
                <w:noProof/>
                <w:webHidden/>
              </w:rPr>
              <w:fldChar w:fldCharType="begin"/>
            </w:r>
            <w:r>
              <w:rPr>
                <w:noProof/>
                <w:webHidden/>
              </w:rPr>
              <w:instrText xml:space="preserve"> PAGEREF _Toc16170446 \h </w:instrText>
            </w:r>
            <w:r>
              <w:rPr>
                <w:noProof/>
                <w:webHidden/>
              </w:rPr>
            </w:r>
            <w:r>
              <w:rPr>
                <w:noProof/>
                <w:webHidden/>
              </w:rPr>
              <w:fldChar w:fldCharType="separate"/>
            </w:r>
            <w:r w:rsidR="00911D75">
              <w:rPr>
                <w:noProof/>
                <w:webHidden/>
              </w:rPr>
              <w:t>43</w:t>
            </w:r>
            <w:r>
              <w:rPr>
                <w:noProof/>
                <w:webHidden/>
              </w:rPr>
              <w:fldChar w:fldCharType="end"/>
            </w:r>
          </w:hyperlink>
        </w:p>
        <w:p w14:paraId="7121F80E" w14:textId="2018F808" w:rsidR="00FD5FDF" w:rsidRDefault="00FD5FDF">
          <w:pPr>
            <w:pStyle w:val="TOC2"/>
            <w:tabs>
              <w:tab w:val="right" w:leader="dot" w:pos="9888"/>
            </w:tabs>
            <w:rPr>
              <w:rFonts w:eastAsiaTheme="minorEastAsia"/>
              <w:noProof/>
              <w:lang w:val="en-US"/>
            </w:rPr>
          </w:pPr>
          <w:hyperlink w:anchor="_Toc16170447" w:history="1">
            <w:r w:rsidRPr="005C23E7">
              <w:rPr>
                <w:rStyle w:val="Hyperlink"/>
                <w:rFonts w:ascii="Trebuchet MS" w:hAnsi="Trebuchet MS"/>
                <w:noProof/>
              </w:rPr>
              <w:t>9.2. Derularea și verificarea procedurilor de achiziții</w:t>
            </w:r>
            <w:r>
              <w:rPr>
                <w:noProof/>
                <w:webHidden/>
              </w:rPr>
              <w:tab/>
            </w:r>
            <w:r>
              <w:rPr>
                <w:noProof/>
                <w:webHidden/>
              </w:rPr>
              <w:fldChar w:fldCharType="begin"/>
            </w:r>
            <w:r>
              <w:rPr>
                <w:noProof/>
                <w:webHidden/>
              </w:rPr>
              <w:instrText xml:space="preserve"> PAGEREF _Toc16170447 \h </w:instrText>
            </w:r>
            <w:r>
              <w:rPr>
                <w:noProof/>
                <w:webHidden/>
              </w:rPr>
            </w:r>
            <w:r>
              <w:rPr>
                <w:noProof/>
                <w:webHidden/>
              </w:rPr>
              <w:fldChar w:fldCharType="separate"/>
            </w:r>
            <w:r w:rsidR="00911D75">
              <w:rPr>
                <w:noProof/>
                <w:webHidden/>
              </w:rPr>
              <w:t>44</w:t>
            </w:r>
            <w:r>
              <w:rPr>
                <w:noProof/>
                <w:webHidden/>
              </w:rPr>
              <w:fldChar w:fldCharType="end"/>
            </w:r>
          </w:hyperlink>
        </w:p>
        <w:p w14:paraId="3F362945" w14:textId="2EF82DFC" w:rsidR="00FD5FDF" w:rsidRDefault="00FD5FDF">
          <w:pPr>
            <w:pStyle w:val="TOC2"/>
            <w:tabs>
              <w:tab w:val="right" w:leader="dot" w:pos="9888"/>
            </w:tabs>
            <w:rPr>
              <w:rFonts w:eastAsiaTheme="minorEastAsia"/>
              <w:noProof/>
              <w:lang w:val="en-US"/>
            </w:rPr>
          </w:pPr>
          <w:hyperlink w:anchor="_Toc16170448" w:history="1">
            <w:r w:rsidRPr="005C23E7">
              <w:rPr>
                <w:rStyle w:val="Hyperlink"/>
                <w:rFonts w:ascii="Trebuchet MS" w:hAnsi="Trebuchet MS"/>
                <w:noProof/>
              </w:rPr>
              <w:t>9.3. Rambursarea cheltuielilor</w:t>
            </w:r>
            <w:r>
              <w:rPr>
                <w:noProof/>
                <w:webHidden/>
              </w:rPr>
              <w:tab/>
            </w:r>
            <w:r>
              <w:rPr>
                <w:noProof/>
                <w:webHidden/>
              </w:rPr>
              <w:fldChar w:fldCharType="begin"/>
            </w:r>
            <w:r>
              <w:rPr>
                <w:noProof/>
                <w:webHidden/>
              </w:rPr>
              <w:instrText xml:space="preserve"> PAGEREF _Toc16170448 \h </w:instrText>
            </w:r>
            <w:r>
              <w:rPr>
                <w:noProof/>
                <w:webHidden/>
              </w:rPr>
            </w:r>
            <w:r>
              <w:rPr>
                <w:noProof/>
                <w:webHidden/>
              </w:rPr>
              <w:fldChar w:fldCharType="separate"/>
            </w:r>
            <w:r w:rsidR="00911D75">
              <w:rPr>
                <w:noProof/>
                <w:webHidden/>
              </w:rPr>
              <w:t>44</w:t>
            </w:r>
            <w:r>
              <w:rPr>
                <w:noProof/>
                <w:webHidden/>
              </w:rPr>
              <w:fldChar w:fldCharType="end"/>
            </w:r>
          </w:hyperlink>
        </w:p>
        <w:p w14:paraId="1BDA2365" w14:textId="29716D36" w:rsidR="00FD5FDF" w:rsidRPr="00911D75" w:rsidRDefault="00FD5FDF">
          <w:pPr>
            <w:pStyle w:val="TOC3"/>
            <w:tabs>
              <w:tab w:val="right" w:leader="dot" w:pos="9888"/>
            </w:tabs>
            <w:rPr>
              <w:rFonts w:eastAsiaTheme="minorEastAsia"/>
              <w:noProof/>
              <w:lang w:val="en-US"/>
            </w:rPr>
          </w:pPr>
          <w:hyperlink w:anchor="_Toc16170449" w:history="1">
            <w:r w:rsidRPr="00E7124C">
              <w:rPr>
                <w:rStyle w:val="Hyperlink"/>
                <w:rFonts w:ascii="Trebuchet MS" w:hAnsi="Trebuchet MS" w:cs="Arial"/>
                <w:iCs/>
                <w:noProof/>
              </w:rPr>
              <w:t>9.3.1. Precizări referitoare la acordarea avansului</w:t>
            </w:r>
            <w:r w:rsidRPr="00911D75">
              <w:rPr>
                <w:noProof/>
                <w:webHidden/>
              </w:rPr>
              <w:tab/>
            </w:r>
            <w:r w:rsidRPr="00D60BD6">
              <w:rPr>
                <w:noProof/>
                <w:webHidden/>
              </w:rPr>
              <w:fldChar w:fldCharType="begin"/>
            </w:r>
            <w:r w:rsidRPr="00FD5FDF">
              <w:rPr>
                <w:noProof/>
                <w:webHidden/>
              </w:rPr>
              <w:instrText xml:space="preserve"> PAGEREF _Toc16170449 \h </w:instrText>
            </w:r>
            <w:r w:rsidRPr="00D60BD6">
              <w:rPr>
                <w:noProof/>
                <w:webHidden/>
              </w:rPr>
            </w:r>
            <w:r w:rsidRPr="00E7124C">
              <w:rPr>
                <w:noProof/>
                <w:webHidden/>
              </w:rPr>
              <w:fldChar w:fldCharType="separate"/>
            </w:r>
            <w:r w:rsidR="00911D75">
              <w:rPr>
                <w:noProof/>
                <w:webHidden/>
              </w:rPr>
              <w:t>44</w:t>
            </w:r>
            <w:r w:rsidRPr="00D60BD6">
              <w:rPr>
                <w:noProof/>
                <w:webHidden/>
              </w:rPr>
              <w:fldChar w:fldCharType="end"/>
            </w:r>
          </w:hyperlink>
        </w:p>
        <w:p w14:paraId="1A8C9FAD" w14:textId="27389C7E" w:rsidR="00FD5FDF" w:rsidRDefault="00FD5FDF">
          <w:pPr>
            <w:pStyle w:val="TOC3"/>
            <w:tabs>
              <w:tab w:val="right" w:leader="dot" w:pos="9888"/>
            </w:tabs>
            <w:rPr>
              <w:rFonts w:eastAsiaTheme="minorEastAsia"/>
              <w:noProof/>
              <w:lang w:val="en-US"/>
            </w:rPr>
          </w:pPr>
          <w:hyperlink w:anchor="_Toc16170450" w:history="1">
            <w:r w:rsidRPr="00E7124C">
              <w:rPr>
                <w:rStyle w:val="Hyperlink"/>
                <w:rFonts w:ascii="Trebuchet MS" w:hAnsi="Trebuchet MS"/>
                <w:noProof/>
              </w:rPr>
              <w:t>9.3.2. Plata</w:t>
            </w:r>
            <w:r w:rsidRPr="00911D75">
              <w:rPr>
                <w:noProof/>
                <w:webHidden/>
              </w:rPr>
              <w:tab/>
            </w:r>
            <w:r w:rsidRPr="00D60BD6">
              <w:rPr>
                <w:noProof/>
                <w:webHidden/>
              </w:rPr>
              <w:fldChar w:fldCharType="begin"/>
            </w:r>
            <w:r w:rsidRPr="00FD5FDF">
              <w:rPr>
                <w:noProof/>
                <w:webHidden/>
              </w:rPr>
              <w:instrText xml:space="preserve"> PAGEREF _Toc16170450 \h </w:instrText>
            </w:r>
            <w:r w:rsidRPr="00D60BD6">
              <w:rPr>
                <w:noProof/>
                <w:webHidden/>
              </w:rPr>
            </w:r>
            <w:r w:rsidRPr="00E7124C">
              <w:rPr>
                <w:noProof/>
                <w:webHidden/>
              </w:rPr>
              <w:fldChar w:fldCharType="separate"/>
            </w:r>
            <w:r w:rsidR="00911D75">
              <w:rPr>
                <w:noProof/>
                <w:webHidden/>
              </w:rPr>
              <w:t>45</w:t>
            </w:r>
            <w:r w:rsidRPr="00D60BD6">
              <w:rPr>
                <w:noProof/>
                <w:webHidden/>
              </w:rPr>
              <w:fldChar w:fldCharType="end"/>
            </w:r>
          </w:hyperlink>
        </w:p>
        <w:p w14:paraId="1FD67C5A" w14:textId="231AA598" w:rsidR="00FD5FDF" w:rsidRDefault="00FD5FDF">
          <w:pPr>
            <w:pStyle w:val="TOC1"/>
            <w:tabs>
              <w:tab w:val="right" w:leader="dot" w:pos="9888"/>
            </w:tabs>
            <w:rPr>
              <w:rFonts w:eastAsiaTheme="minorEastAsia"/>
              <w:noProof/>
              <w:lang w:val="en-US"/>
            </w:rPr>
          </w:pPr>
          <w:hyperlink w:anchor="_Toc16170451" w:history="1">
            <w:r w:rsidRPr="005C23E7">
              <w:rPr>
                <w:rStyle w:val="Hyperlink"/>
                <w:rFonts w:ascii="Trebuchet MS" w:hAnsi="Trebuchet MS"/>
                <w:noProof/>
              </w:rPr>
              <w:t>10. MONITORIZARE ȘI CONTROL</w:t>
            </w:r>
            <w:r>
              <w:rPr>
                <w:noProof/>
                <w:webHidden/>
              </w:rPr>
              <w:tab/>
            </w:r>
            <w:r>
              <w:rPr>
                <w:noProof/>
                <w:webHidden/>
              </w:rPr>
              <w:fldChar w:fldCharType="begin"/>
            </w:r>
            <w:r>
              <w:rPr>
                <w:noProof/>
                <w:webHidden/>
              </w:rPr>
              <w:instrText xml:space="preserve"> PAGEREF _Toc16170451 \h </w:instrText>
            </w:r>
            <w:r>
              <w:rPr>
                <w:noProof/>
                <w:webHidden/>
              </w:rPr>
            </w:r>
            <w:r>
              <w:rPr>
                <w:noProof/>
                <w:webHidden/>
              </w:rPr>
              <w:fldChar w:fldCharType="separate"/>
            </w:r>
            <w:r w:rsidR="00911D75">
              <w:rPr>
                <w:noProof/>
                <w:webHidden/>
              </w:rPr>
              <w:t>46</w:t>
            </w:r>
            <w:r>
              <w:rPr>
                <w:noProof/>
                <w:webHidden/>
              </w:rPr>
              <w:fldChar w:fldCharType="end"/>
            </w:r>
          </w:hyperlink>
        </w:p>
        <w:p w14:paraId="026D4DA2" w14:textId="12A6D48B" w:rsidR="00FD5FDF" w:rsidRPr="00911D75" w:rsidRDefault="00FD5FDF">
          <w:pPr>
            <w:pStyle w:val="TOC1"/>
            <w:tabs>
              <w:tab w:val="right" w:leader="dot" w:pos="9888"/>
            </w:tabs>
            <w:rPr>
              <w:rFonts w:eastAsiaTheme="minorEastAsia"/>
              <w:noProof/>
              <w:lang w:val="en-US"/>
            </w:rPr>
          </w:pPr>
          <w:hyperlink w:anchor="_Toc16170452" w:history="1">
            <w:r w:rsidRPr="00E7124C">
              <w:rPr>
                <w:rStyle w:val="Hyperlink"/>
                <w:rFonts w:ascii="Trebuchet MS" w:hAnsi="Trebuchet MS"/>
                <w:noProof/>
              </w:rPr>
              <w:t>11. INFORMARE ȘI PUBLICITATE</w:t>
            </w:r>
            <w:r w:rsidRPr="00911D75">
              <w:rPr>
                <w:noProof/>
                <w:webHidden/>
              </w:rPr>
              <w:tab/>
            </w:r>
            <w:r w:rsidRPr="00D60BD6">
              <w:rPr>
                <w:noProof/>
                <w:webHidden/>
              </w:rPr>
              <w:fldChar w:fldCharType="begin"/>
            </w:r>
            <w:r w:rsidRPr="00FD5FDF">
              <w:rPr>
                <w:noProof/>
                <w:webHidden/>
              </w:rPr>
              <w:instrText xml:space="preserve"> PAGEREF _Toc16170452 \h </w:instrText>
            </w:r>
            <w:r w:rsidRPr="00D60BD6">
              <w:rPr>
                <w:noProof/>
                <w:webHidden/>
              </w:rPr>
            </w:r>
            <w:r w:rsidRPr="00E7124C">
              <w:rPr>
                <w:noProof/>
                <w:webHidden/>
              </w:rPr>
              <w:fldChar w:fldCharType="separate"/>
            </w:r>
            <w:r w:rsidR="00911D75">
              <w:rPr>
                <w:noProof/>
                <w:webHidden/>
              </w:rPr>
              <w:t>47</w:t>
            </w:r>
            <w:r w:rsidRPr="00D60BD6">
              <w:rPr>
                <w:noProof/>
                <w:webHidden/>
              </w:rPr>
              <w:fldChar w:fldCharType="end"/>
            </w:r>
          </w:hyperlink>
        </w:p>
        <w:p w14:paraId="3647F786" w14:textId="6FD8B3DD" w:rsidR="00FD5FDF" w:rsidRDefault="00FD5FDF">
          <w:pPr>
            <w:pStyle w:val="TOC1"/>
            <w:tabs>
              <w:tab w:val="right" w:leader="dot" w:pos="9888"/>
            </w:tabs>
            <w:rPr>
              <w:rFonts w:eastAsiaTheme="minorEastAsia"/>
              <w:noProof/>
              <w:lang w:val="en-US"/>
            </w:rPr>
          </w:pPr>
          <w:hyperlink w:anchor="_Toc16170453" w:history="1">
            <w:r w:rsidRPr="00E7124C">
              <w:rPr>
                <w:rStyle w:val="Hyperlink"/>
                <w:rFonts w:ascii="Trebuchet MS" w:hAnsi="Trebuchet MS"/>
                <w:noProof/>
              </w:rPr>
              <w:t>12. ANEXE</w:t>
            </w:r>
            <w:r w:rsidRPr="00911D75">
              <w:rPr>
                <w:noProof/>
                <w:webHidden/>
              </w:rPr>
              <w:tab/>
            </w:r>
            <w:r w:rsidRPr="00D60BD6">
              <w:rPr>
                <w:noProof/>
                <w:webHidden/>
              </w:rPr>
              <w:fldChar w:fldCharType="begin"/>
            </w:r>
            <w:r w:rsidRPr="00FD5FDF">
              <w:rPr>
                <w:noProof/>
                <w:webHidden/>
              </w:rPr>
              <w:instrText xml:space="preserve"> PAGEREF _Toc16170453 \h </w:instrText>
            </w:r>
            <w:r w:rsidRPr="00D60BD6">
              <w:rPr>
                <w:noProof/>
                <w:webHidden/>
              </w:rPr>
            </w:r>
            <w:r w:rsidRPr="00E7124C">
              <w:rPr>
                <w:noProof/>
                <w:webHidden/>
              </w:rPr>
              <w:fldChar w:fldCharType="separate"/>
            </w:r>
            <w:r w:rsidR="00911D75">
              <w:rPr>
                <w:noProof/>
                <w:webHidden/>
              </w:rPr>
              <w:t>47</w:t>
            </w:r>
            <w:r w:rsidRPr="00D60BD6">
              <w:rPr>
                <w:noProof/>
                <w:webHidden/>
              </w:rPr>
              <w:fldChar w:fldCharType="end"/>
            </w:r>
          </w:hyperlink>
        </w:p>
        <w:p w14:paraId="1C53934F" w14:textId="18F0F3AA" w:rsidR="00E7124C" w:rsidRPr="00E7124C" w:rsidRDefault="00C41B09" w:rsidP="00E7124C">
          <w:pPr>
            <w:pStyle w:val="ListParagraph"/>
            <w:tabs>
              <w:tab w:val="left" w:pos="90"/>
              <w:tab w:val="right" w:leader="dot" w:pos="9180"/>
            </w:tabs>
            <w:spacing w:before="120"/>
            <w:ind w:left="0"/>
            <w:jc w:val="both"/>
          </w:pPr>
          <w:r w:rsidRPr="00562BCA">
            <w:rPr>
              <w:rFonts w:ascii="Trebuchet MS" w:hAnsi="Trebuchet MS"/>
              <w:b/>
              <w:bCs/>
              <w:noProof/>
              <w:sz w:val="22"/>
              <w:szCs w:val="22"/>
            </w:rPr>
            <w:lastRenderedPageBreak/>
            <w:fldChar w:fldCharType="end"/>
          </w:r>
        </w:p>
      </w:sdtContent>
    </w:sdt>
    <w:p w14:paraId="1F281FC2" w14:textId="43FB575E" w:rsidR="00C41B09" w:rsidRPr="00F03E10" w:rsidRDefault="00C41B09" w:rsidP="00F03E10">
      <w:pPr>
        <w:pStyle w:val="Heading1"/>
        <w:numPr>
          <w:ilvl w:val="0"/>
          <w:numId w:val="18"/>
        </w:numPr>
        <w:ind w:left="0" w:firstLine="0"/>
        <w:rPr>
          <w:rFonts w:ascii="Trebuchet MS" w:hAnsi="Trebuchet MS" w:cs="Arial-BoldItalicMT"/>
          <w:i w:val="0"/>
          <w:iCs/>
          <w:color w:val="000000"/>
          <w:sz w:val="22"/>
          <w:szCs w:val="22"/>
          <w:u w:val="single"/>
          <w:lang w:val="ro-RO"/>
        </w:rPr>
      </w:pPr>
      <w:r w:rsidRPr="00E7124C">
        <w:br w:type="page"/>
      </w:r>
      <w:bookmarkStart w:id="1" w:name="_Toc16170422"/>
      <w:r w:rsidRPr="00F03E10">
        <w:rPr>
          <w:rFonts w:ascii="Trebuchet MS" w:hAnsi="Trebuchet MS" w:cs="Arial-BoldItalicMT"/>
          <w:i w:val="0"/>
          <w:iCs/>
          <w:color w:val="000000"/>
          <w:sz w:val="22"/>
          <w:szCs w:val="22"/>
          <w:u w:val="single"/>
          <w:lang w:val="ro-RO"/>
        </w:rPr>
        <w:lastRenderedPageBreak/>
        <w:t>LEGISLAȚIA UNIUNII EUROPENE ȘI NAȚIONALĂ APLICABILĂ, ALTE DOCUMENTE RELEVANTE</w:t>
      </w:r>
      <w:bookmarkEnd w:id="1"/>
    </w:p>
    <w:p w14:paraId="6294EF19" w14:textId="77777777" w:rsidR="00C41B09" w:rsidRPr="00AB7B32" w:rsidRDefault="00C41B09" w:rsidP="00C41B09">
      <w:pPr>
        <w:spacing w:after="0" w:line="240" w:lineRule="auto"/>
        <w:ind w:firstLine="1440"/>
        <w:rPr>
          <w:rFonts w:ascii="Trebuchet MS" w:hAnsi="Trebuchet MS" w:cs="Arial-BoldItalicMT"/>
          <w:b/>
          <w:iCs/>
          <w:color w:val="000000"/>
          <w:u w:val="single"/>
        </w:rPr>
      </w:pPr>
    </w:p>
    <w:p w14:paraId="06A56A80" w14:textId="0D9C1391" w:rsidR="00C41B09" w:rsidRPr="00F03E10" w:rsidRDefault="00C41B09" w:rsidP="0042363A">
      <w:pPr>
        <w:pStyle w:val="Heading1"/>
        <w:numPr>
          <w:ilvl w:val="1"/>
          <w:numId w:val="163"/>
        </w:numPr>
        <w:ind w:left="426" w:hanging="426"/>
        <w:rPr>
          <w:rFonts w:ascii="Trebuchet MS" w:hAnsi="Trebuchet MS" w:cs="Arial-BoldItalicMT"/>
          <w:i w:val="0"/>
          <w:iCs/>
          <w:color w:val="000000"/>
          <w:sz w:val="22"/>
          <w:szCs w:val="22"/>
          <w:lang w:val="ro-RO"/>
        </w:rPr>
      </w:pPr>
      <w:bookmarkStart w:id="2" w:name="_Toc16170423"/>
      <w:r w:rsidRPr="00F03E10">
        <w:rPr>
          <w:rFonts w:ascii="Trebuchet MS" w:hAnsi="Trebuchet MS" w:cs="Arial-BoldItalicMT"/>
          <w:i w:val="0"/>
          <w:iCs/>
          <w:color w:val="000000"/>
          <w:sz w:val="22"/>
          <w:szCs w:val="22"/>
          <w:lang w:val="ro-RO"/>
        </w:rPr>
        <w:t>LEGISLAȚIA UNIUNII EUROPENE</w:t>
      </w:r>
      <w:bookmarkEnd w:id="2"/>
    </w:p>
    <w:p w14:paraId="12F370DE" w14:textId="77777777" w:rsidR="00C41B09" w:rsidRPr="00AB7B32" w:rsidRDefault="00C41B09" w:rsidP="00C41B09">
      <w:pPr>
        <w:spacing w:after="0" w:line="240" w:lineRule="auto"/>
        <w:ind w:firstLine="1440"/>
        <w:rPr>
          <w:rFonts w:ascii="Trebuchet MS" w:hAnsi="Trebuchet MS"/>
          <w:b/>
          <w:lang w:eastAsia="zh-CN"/>
        </w:rPr>
      </w:pPr>
    </w:p>
    <w:p w14:paraId="203DA940"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Regulamentul (UE) nr. 508/2014</w:t>
      </w:r>
      <w:r w:rsidRPr="00AB7B32">
        <w:rPr>
          <w:rFonts w:ascii="Trebuchet MS" w:hAnsi="Trebuchet MS" w:cs="Arial"/>
        </w:rPr>
        <w:t xml:space="preserve"> privind Fondul European pentru Pescuit şi Afaceri Maritime şi de abrogare a Regulamentelor (CE) nr. 2328/2003, (CE) nr. 861/2006, (CE) nr. 1198/2006 şi (CE) nr. 791/2007 ale Consiliului şi a Regulamentului (UE) nr. 1255/2011 al Parlamentului European şi al Consiliului;</w:t>
      </w:r>
    </w:p>
    <w:p w14:paraId="7892C35B"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 xml:space="preserve">Regulamentul de punere în aplicare (UE) nr. 1242/2014 </w:t>
      </w:r>
      <w:r w:rsidRPr="00AB7B32">
        <w:rPr>
          <w:rFonts w:ascii="Trebuchet MS" w:hAnsi="Trebuchet MS" w:cs="Arial"/>
        </w:rPr>
        <w:t>al Comisiei din 20 noiembrie 2014 de stabilire, în temeiul Regulamentului (UE) nr. 508/2014 al Parlamentului European și al Consiliului privind Fondul european pentru pescuit și afaceri maritime, a normelor privind prezentarea datelor relevante cumulative cu privire la operațiuni;</w:t>
      </w:r>
    </w:p>
    <w:p w14:paraId="315D625C"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 xml:space="preserve">Regulamentul de punere în aplicare (UE) nr. 1243/2014 </w:t>
      </w:r>
      <w:r w:rsidRPr="00AB7B32">
        <w:rPr>
          <w:rFonts w:ascii="Trebuchet MS" w:hAnsi="Trebuchet MS" w:cs="Arial"/>
        </w:rPr>
        <w:t>al Comisiei</w:t>
      </w:r>
      <w:r w:rsidRPr="00AB7B32">
        <w:rPr>
          <w:rFonts w:ascii="Trebuchet MS" w:hAnsi="Trebuchet MS" w:cs="Arial"/>
          <w:b/>
        </w:rPr>
        <w:t xml:space="preserve"> </w:t>
      </w:r>
      <w:r w:rsidRPr="00AB7B32">
        <w:rPr>
          <w:rFonts w:ascii="Trebuchet MS" w:hAnsi="Trebuchet MS" w:cs="Arial"/>
        </w:rPr>
        <w:t>din 20 noiembrie 2014 de stabilire a unor norme în temeiul Regulamentului (UE) nr. 508/2014 al Parlamentului European și al Consiliului privind Fondul european pentru pescuit și afaceri maritime în ceea ce privește informațiile care trebuie trimise de statele membre, precum și în ceea ce privește necesitățile în materie de date și sinergiile dintre potențialele surse de date;</w:t>
      </w:r>
    </w:p>
    <w:p w14:paraId="66933744"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 xml:space="preserve">Regulamentul (UE) nr. 1303/2013 </w:t>
      </w:r>
      <w:r w:rsidRPr="00AB7B32">
        <w:rPr>
          <w:rFonts w:ascii="Trebuchet MS" w:hAnsi="Trebuchet MS" w:cs="Arial"/>
        </w:rPr>
        <w:t>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38BC0F5C"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b/>
        </w:rPr>
        <w:t>Regulamentul (UE, EURATOM) nr. 1311/2013</w:t>
      </w:r>
      <w:r w:rsidRPr="00AB7B32">
        <w:rPr>
          <w:rFonts w:ascii="Trebuchet MS" w:hAnsi="Trebuchet MS"/>
        </w:rPr>
        <w:t xml:space="preserve"> al Consiliului din 2 decembrie 2013 de stabilire a cadrului financiar multianual pentru perioada 2014 – 2020;</w:t>
      </w:r>
    </w:p>
    <w:p w14:paraId="21A6063A" w14:textId="5ABFF159" w:rsidR="00C41B09" w:rsidRPr="00AB7B32" w:rsidRDefault="00C41B09" w:rsidP="00C41B09">
      <w:pPr>
        <w:numPr>
          <w:ilvl w:val="0"/>
          <w:numId w:val="19"/>
        </w:numPr>
        <w:spacing w:after="0" w:line="240" w:lineRule="auto"/>
        <w:ind w:left="0" w:firstLine="1440"/>
        <w:jc w:val="both"/>
        <w:rPr>
          <w:rFonts w:ascii="Trebuchet MS" w:hAnsi="Trebuchet MS" w:cs="Arial"/>
          <w:bCs/>
        </w:rPr>
      </w:pPr>
      <w:r w:rsidRPr="00AB7B32">
        <w:rPr>
          <w:rFonts w:ascii="Trebuchet MS" w:hAnsi="Trebuchet MS" w:cs="Arial"/>
          <w:b/>
          <w:bCs/>
        </w:rPr>
        <w:t xml:space="preserve">Regulamentul (UE, EURATOM) nr. </w:t>
      </w:r>
      <w:r w:rsidR="0084030F">
        <w:rPr>
          <w:rFonts w:ascii="Trebuchet MS" w:hAnsi="Trebuchet MS" w:cs="Arial"/>
          <w:b/>
          <w:bCs/>
        </w:rPr>
        <w:t>1046/2018</w:t>
      </w:r>
      <w:r w:rsidRPr="00AB7B32">
        <w:rPr>
          <w:rFonts w:ascii="Trebuchet MS" w:hAnsi="Trebuchet MS" w:cs="Arial"/>
          <w:b/>
          <w:bCs/>
        </w:rPr>
        <w:t xml:space="preserve"> </w:t>
      </w:r>
      <w:r w:rsidRPr="00AB7B32">
        <w:rPr>
          <w:rFonts w:ascii="Trebuchet MS" w:hAnsi="Trebuchet MS" w:cs="Arial"/>
          <w:bCs/>
        </w:rPr>
        <w:t>privind normele financiare aplicabile bugetului general al Uniunii</w:t>
      </w:r>
      <w:r w:rsidR="0084030F">
        <w:rPr>
          <w:rFonts w:ascii="Trebuchet MS" w:hAnsi="Trebuchet MS" w:cs="Arial"/>
          <w:bCs/>
        </w:rPr>
        <w:t>, de modificare a Regulamentelor (UE) nr. 1296/2013, (UE) nr. 1301/2013, (UE) nr. 1303/2013,</w:t>
      </w:r>
      <w:r w:rsidRPr="00AB7B32">
        <w:rPr>
          <w:rFonts w:ascii="Trebuchet MS" w:hAnsi="Trebuchet MS" w:cs="Arial"/>
          <w:bCs/>
        </w:rPr>
        <w:t xml:space="preserve"> </w:t>
      </w:r>
      <w:r w:rsidR="0084030F">
        <w:rPr>
          <w:rFonts w:ascii="Trebuchet MS" w:hAnsi="Trebuchet MS" w:cs="Arial"/>
          <w:bCs/>
        </w:rPr>
        <w:t xml:space="preserve">(UE) nr. 1304/2013, (UE) nr. 1309/2013, (UE) nr. 1316/2013, (UE) nr. 223/2014, (UE) nr. 283/2014 </w:t>
      </w:r>
      <w:r w:rsidRPr="00AB7B32">
        <w:rPr>
          <w:rFonts w:ascii="Trebuchet MS" w:hAnsi="Trebuchet MS" w:cs="Arial"/>
          <w:bCs/>
        </w:rPr>
        <w:t>și</w:t>
      </w:r>
      <w:r w:rsidR="0084030F">
        <w:rPr>
          <w:rFonts w:ascii="Trebuchet MS" w:hAnsi="Trebuchet MS" w:cs="Arial"/>
          <w:bCs/>
        </w:rPr>
        <w:t xml:space="preserve"> a Deciziei nr. 541/2014/UE și</w:t>
      </w:r>
      <w:r w:rsidRPr="00AB7B32">
        <w:rPr>
          <w:rFonts w:ascii="Trebuchet MS" w:hAnsi="Trebuchet MS" w:cs="Arial"/>
          <w:bCs/>
        </w:rPr>
        <w:t xml:space="preserve"> de abrogare a Regulamentului (CE, Euratom) nr. </w:t>
      </w:r>
      <w:r w:rsidR="0084030F">
        <w:rPr>
          <w:rFonts w:ascii="Trebuchet MS" w:hAnsi="Trebuchet MS" w:cs="Arial"/>
          <w:bCs/>
        </w:rPr>
        <w:t>966</w:t>
      </w:r>
      <w:r w:rsidRPr="00AB7B32">
        <w:rPr>
          <w:rFonts w:ascii="Trebuchet MS" w:hAnsi="Trebuchet MS" w:cs="Arial"/>
          <w:bCs/>
        </w:rPr>
        <w:t>/20</w:t>
      </w:r>
      <w:r w:rsidR="0084030F">
        <w:rPr>
          <w:rFonts w:ascii="Trebuchet MS" w:hAnsi="Trebuchet MS" w:cs="Arial"/>
          <w:bCs/>
        </w:rPr>
        <w:t>12</w:t>
      </w:r>
      <w:r w:rsidRPr="00AB7B32">
        <w:rPr>
          <w:rFonts w:ascii="Trebuchet MS" w:hAnsi="Trebuchet MS" w:cs="Arial"/>
          <w:bCs/>
        </w:rPr>
        <w:t xml:space="preserve"> al Consiliului</w:t>
      </w:r>
      <w:r w:rsidRPr="00AB7B32">
        <w:rPr>
          <w:rFonts w:ascii="Trebuchet MS" w:hAnsi="Trebuchet MS" w:cs="Arial"/>
          <w:b/>
          <w:bCs/>
        </w:rPr>
        <w:t>;</w:t>
      </w:r>
    </w:p>
    <w:p w14:paraId="7949B5AF" w14:textId="77777777" w:rsidR="00C41B09" w:rsidRPr="00AB7B32" w:rsidRDefault="00C41B09" w:rsidP="00C41B09">
      <w:pPr>
        <w:numPr>
          <w:ilvl w:val="0"/>
          <w:numId w:val="19"/>
        </w:numPr>
        <w:spacing w:after="0" w:line="240" w:lineRule="auto"/>
        <w:ind w:left="0" w:firstLine="1440"/>
        <w:jc w:val="both"/>
        <w:rPr>
          <w:rFonts w:ascii="Trebuchet MS" w:hAnsi="Trebuchet MS" w:cs="Arial"/>
          <w:bCs/>
        </w:rPr>
      </w:pPr>
      <w:r w:rsidRPr="00AB7B32">
        <w:rPr>
          <w:rFonts w:ascii="Trebuchet MS" w:hAnsi="Trebuchet MS" w:cs="Arial"/>
          <w:b/>
          <w:bCs/>
        </w:rPr>
        <w:t>Regulamentul (UE) nr. 1268/2012</w:t>
      </w:r>
      <w:r w:rsidRPr="00AB7B32">
        <w:rPr>
          <w:rFonts w:ascii="Trebuchet MS" w:hAnsi="Trebuchet MS" w:cs="Arial"/>
          <w:bCs/>
        </w:rPr>
        <w:t xml:space="preserve"> privind normele de aplicare a Regulamentului (UE, Euratom) nr. 966/2012 al Parlamentului European și al Consiliului privind normele financiare aplicabile bugetului general al Uniunii;</w:t>
      </w:r>
    </w:p>
    <w:p w14:paraId="1BCBF9E1" w14:textId="77777777" w:rsidR="00C41B09" w:rsidRPr="00AB7B32" w:rsidRDefault="00C41B09" w:rsidP="00C41B09">
      <w:pPr>
        <w:numPr>
          <w:ilvl w:val="0"/>
          <w:numId w:val="19"/>
        </w:numPr>
        <w:spacing w:after="0" w:line="240" w:lineRule="auto"/>
        <w:ind w:left="0" w:firstLine="1440"/>
        <w:jc w:val="both"/>
        <w:rPr>
          <w:rFonts w:ascii="Trebuchet MS" w:hAnsi="Trebuchet MS" w:cs="Arial"/>
          <w:bCs/>
        </w:rPr>
      </w:pPr>
      <w:r w:rsidRPr="00AB7B32">
        <w:rPr>
          <w:rFonts w:ascii="Trebuchet MS" w:hAnsi="Trebuchet MS" w:cs="Arial"/>
          <w:b/>
          <w:bCs/>
        </w:rPr>
        <w:t>Regulamentul Consiliului (CE, EURATOM) nr. 2988/1995</w:t>
      </w:r>
      <w:r w:rsidRPr="00AB7B32">
        <w:rPr>
          <w:rFonts w:ascii="Trebuchet MS" w:hAnsi="Trebuchet MS" w:cs="Arial"/>
          <w:bCs/>
        </w:rPr>
        <w:t xml:space="preserve"> privind protejarea intereselor financiare ale Comunităţilor Europene;</w:t>
      </w:r>
    </w:p>
    <w:p w14:paraId="7B3DF797" w14:textId="77777777" w:rsidR="00C41B09" w:rsidRPr="00AB7B32" w:rsidRDefault="00C41B09" w:rsidP="00C41B09">
      <w:pPr>
        <w:pStyle w:val="ListParagraph"/>
        <w:numPr>
          <w:ilvl w:val="0"/>
          <w:numId w:val="19"/>
        </w:numPr>
        <w:ind w:left="0" w:firstLine="1440"/>
        <w:jc w:val="both"/>
        <w:rPr>
          <w:rFonts w:ascii="Trebuchet MS" w:eastAsiaTheme="minorHAnsi" w:hAnsi="Trebuchet MS" w:cs="Arial"/>
          <w:bCs/>
          <w:sz w:val="22"/>
          <w:szCs w:val="22"/>
          <w:lang w:eastAsia="en-US"/>
        </w:rPr>
      </w:pPr>
      <w:r w:rsidRPr="00AB7B32">
        <w:rPr>
          <w:rFonts w:ascii="Trebuchet MS" w:eastAsiaTheme="minorHAnsi" w:hAnsi="Trebuchet MS" w:cs="Arial"/>
          <w:b/>
          <w:bCs/>
          <w:sz w:val="22"/>
          <w:szCs w:val="22"/>
          <w:lang w:eastAsia="en-US"/>
        </w:rPr>
        <w:t>Regulamentul (UE) nr. 763/2014</w:t>
      </w:r>
      <w:r w:rsidRPr="00AB7B32">
        <w:rPr>
          <w:rFonts w:ascii="Trebuchet MS" w:eastAsiaTheme="minorHAnsi" w:hAnsi="Trebuchet MS" w:cs="Arial"/>
          <w:bCs/>
          <w:sz w:val="22"/>
          <w:szCs w:val="22"/>
          <w:lang w:eastAsia="en-US"/>
        </w:rPr>
        <w:t xml:space="preserve"> de stabilire a unormelor de aplicare a Regulamentului (UE) nr. 508/2014 al Parlamentului European și al Consiliului privind Fondul european pentru pescuit și afaceri maritime în ceea ce privește informațiile care trebuie trimise de statele membre, precum și în ceea ce privește caracteristicile tehnice ale măsurilor de informare și de publicitate și instrucțiunile referitoare la crearea emblemei Uniunii;</w:t>
      </w:r>
    </w:p>
    <w:p w14:paraId="1350474E"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bookmarkStart w:id="3" w:name="_Hlk518570411"/>
      <w:r w:rsidRPr="00AB7B32">
        <w:rPr>
          <w:rFonts w:ascii="Trebuchet MS" w:hAnsi="Trebuchet MS" w:cs="Arial"/>
          <w:b/>
        </w:rPr>
        <w:t xml:space="preserve">Regulamentul delegat (UE) 2015/2252 </w:t>
      </w:r>
      <w:r w:rsidRPr="00AB7B32">
        <w:rPr>
          <w:rFonts w:ascii="Trebuchet MS" w:hAnsi="Trebuchet MS" w:cs="Arial"/>
        </w:rPr>
        <w:t>al Comisiei din 30 septembrie 2015 de modificare a Regulamentului delegat (UE) 2015/288 în ceea ce privește perioada de inadmisibilitate a cererilor pentru sprijin din partea Fondului european pentru pescuit și afaceri maritime;</w:t>
      </w:r>
    </w:p>
    <w:p w14:paraId="09CC4119"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Decizia Comisiei nr. C (2015) 8416 final din 25.11.2015</w:t>
      </w:r>
      <w:r w:rsidRPr="00AB7B32">
        <w:rPr>
          <w:rFonts w:ascii="Trebuchet MS" w:hAnsi="Trebuchet MS" w:cs="Arial"/>
        </w:rPr>
        <w:t xml:space="preserve"> de aprobare a programului operațional „Programul Operațional pentru Pescuit și Afaceri Maritime pentru România” pentru sprijin din partea Fondului European pentru Pescuit și Afaceri Maritime în România;</w:t>
      </w:r>
    </w:p>
    <w:bookmarkEnd w:id="3"/>
    <w:p w14:paraId="7BEA13AD" w14:textId="77777777" w:rsidR="00C41B09" w:rsidRPr="00AB7B32" w:rsidRDefault="00C41B09" w:rsidP="00C41B09">
      <w:pPr>
        <w:numPr>
          <w:ilvl w:val="0"/>
          <w:numId w:val="19"/>
        </w:numPr>
        <w:spacing w:after="0" w:line="240" w:lineRule="auto"/>
        <w:ind w:left="0" w:firstLine="1440"/>
        <w:jc w:val="both"/>
        <w:rPr>
          <w:rFonts w:ascii="Trebuchet MS" w:hAnsi="Trebuchet MS" w:cs="Arial"/>
        </w:rPr>
      </w:pPr>
      <w:r w:rsidRPr="00AB7B32">
        <w:rPr>
          <w:rFonts w:ascii="Trebuchet MS" w:hAnsi="Trebuchet MS" w:cs="Arial"/>
          <w:b/>
        </w:rPr>
        <w:t xml:space="preserve">Regulamentul delegat (UE) nr. 1014/2014 </w:t>
      </w:r>
      <w:r w:rsidRPr="00AB7B32">
        <w:rPr>
          <w:rFonts w:ascii="Trebuchet MS" w:hAnsi="Trebuchet MS" w:cs="Arial"/>
        </w:rPr>
        <w:t xml:space="preserve">al Comisiei din 22 iulie 2014 de completare a Regulamentului (UE) nr. 508/2014 al Parlamentului European și al Consiliului din 15 mai 2014 privind Fondul european pentru pescuit și afaceri maritime și de abrogare a Regulamentelor (CE) nr. 2328/2003, (CE) nr. 861/2006, (CE) nr. 1198/2006 și (CE) nr. 791/2007 ale Consiliului și a </w:t>
      </w:r>
      <w:r w:rsidRPr="00AB7B32">
        <w:rPr>
          <w:rFonts w:ascii="Trebuchet MS" w:hAnsi="Trebuchet MS" w:cs="Arial"/>
        </w:rPr>
        <w:lastRenderedPageBreak/>
        <w:t>Regulamentului (UE) nr. 1255/2011 al Parlamentului European și al Consiliului în ceea ce privește conținutul și construcția unui sistem de monitorizare și de evaluare comun pentru operațiunile finanțate din Fondul european pentru pescuit și afaceri maritime.</w:t>
      </w:r>
    </w:p>
    <w:p w14:paraId="5E01CB82" w14:textId="77777777" w:rsidR="00C41B09" w:rsidRPr="00AB7B32" w:rsidRDefault="00C41B09" w:rsidP="00C41B09">
      <w:pPr>
        <w:spacing w:after="0" w:line="240" w:lineRule="auto"/>
        <w:ind w:firstLine="1440"/>
        <w:jc w:val="both"/>
        <w:rPr>
          <w:rFonts w:ascii="Trebuchet MS" w:hAnsi="Trebuchet MS" w:cs="Arial"/>
        </w:rPr>
      </w:pPr>
    </w:p>
    <w:p w14:paraId="05E91737" w14:textId="77777777" w:rsidR="00C41B09" w:rsidRPr="00F03E10" w:rsidRDefault="00C41B09" w:rsidP="00F03E10">
      <w:pPr>
        <w:pStyle w:val="Heading1"/>
        <w:numPr>
          <w:ilvl w:val="1"/>
          <w:numId w:val="18"/>
        </w:numPr>
        <w:rPr>
          <w:rFonts w:ascii="Trebuchet MS" w:hAnsi="Trebuchet MS" w:cs="Arial-BoldItalicMT"/>
          <w:i w:val="0"/>
          <w:iCs/>
          <w:color w:val="000000"/>
          <w:sz w:val="22"/>
          <w:szCs w:val="22"/>
          <w:lang w:val="ro-RO"/>
        </w:rPr>
      </w:pPr>
      <w:bookmarkStart w:id="4" w:name="_Toc16170424"/>
      <w:r w:rsidRPr="00F03E10">
        <w:rPr>
          <w:rFonts w:ascii="Trebuchet MS" w:hAnsi="Trebuchet MS" w:cs="Arial-BoldItalicMT"/>
          <w:i w:val="0"/>
          <w:iCs/>
          <w:color w:val="000000"/>
          <w:sz w:val="22"/>
          <w:szCs w:val="22"/>
          <w:lang w:val="ro-RO"/>
        </w:rPr>
        <w:t>LEGISLAȚIA NAȚIONALĂ</w:t>
      </w:r>
      <w:bookmarkEnd w:id="4"/>
    </w:p>
    <w:p w14:paraId="5A2C5C6A" w14:textId="77777777" w:rsidR="00C41B09" w:rsidRPr="00AB7B32" w:rsidRDefault="00C41B09" w:rsidP="00C41B09">
      <w:pPr>
        <w:spacing w:after="0" w:line="240" w:lineRule="auto"/>
        <w:ind w:firstLine="1440"/>
        <w:rPr>
          <w:rFonts w:ascii="Trebuchet MS" w:hAnsi="Trebuchet MS"/>
          <w:b/>
          <w:u w:val="single"/>
          <w:lang w:eastAsia="zh-CN"/>
        </w:rPr>
      </w:pPr>
    </w:p>
    <w:p w14:paraId="72E23AA0" w14:textId="77777777" w:rsidR="00C41B09" w:rsidRPr="00AB7B32" w:rsidRDefault="00C41B09" w:rsidP="00C41B09">
      <w:pPr>
        <w:numPr>
          <w:ilvl w:val="0"/>
          <w:numId w:val="20"/>
        </w:numPr>
        <w:spacing w:after="0" w:line="240" w:lineRule="auto"/>
        <w:ind w:left="0" w:firstLine="1440"/>
        <w:jc w:val="both"/>
        <w:rPr>
          <w:rStyle w:val="do1"/>
          <w:rFonts w:ascii="Trebuchet MS" w:hAnsi="Trebuchet MS" w:cs="Arial"/>
          <w:b w:val="0"/>
        </w:rPr>
      </w:pPr>
      <w:r w:rsidRPr="00AB7B32">
        <w:rPr>
          <w:rStyle w:val="do1"/>
          <w:rFonts w:ascii="Trebuchet MS" w:hAnsi="Trebuchet MS" w:cs="Arial"/>
        </w:rPr>
        <w:t xml:space="preserve">O.U.G. nr. 49/2015 </w:t>
      </w:r>
      <w:r w:rsidRPr="00AB7B32">
        <w:rPr>
          <w:rStyle w:val="do1"/>
          <w:rFonts w:ascii="Trebuchet MS" w:hAnsi="Trebuchet MS" w:cs="Arial"/>
          <w:b w:val="0"/>
        </w:rPr>
        <w:t>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 cu modificărie și completările ulterioare;</w:t>
      </w:r>
    </w:p>
    <w:p w14:paraId="6BF01072" w14:textId="157C756D" w:rsidR="00C41B09" w:rsidRPr="00AB7B32" w:rsidRDefault="00C41B09" w:rsidP="00C41B09">
      <w:pPr>
        <w:numPr>
          <w:ilvl w:val="0"/>
          <w:numId w:val="20"/>
        </w:numPr>
        <w:spacing w:after="0" w:line="240" w:lineRule="auto"/>
        <w:ind w:left="0" w:firstLine="1440"/>
        <w:jc w:val="both"/>
        <w:rPr>
          <w:rFonts w:ascii="Trebuchet MS" w:eastAsia="SimSun" w:hAnsi="Trebuchet MS" w:cs="Arial"/>
          <w:lang w:eastAsia="zh-CN"/>
        </w:rPr>
      </w:pPr>
      <w:r w:rsidRPr="00AB7B32">
        <w:rPr>
          <w:rFonts w:ascii="Trebuchet MS" w:hAnsi="Trebuchet MS"/>
          <w:b/>
          <w:bCs/>
        </w:rPr>
        <w:t>H.G. nr. 347/2016</w:t>
      </w:r>
      <w:r w:rsidRPr="00AB7B32">
        <w:rPr>
          <w:rFonts w:ascii="Trebuchet MS" w:hAnsi="Trebuchet MS"/>
          <w:bCs/>
        </w:rPr>
        <w:t xml:space="preserve"> </w:t>
      </w:r>
      <w:r w:rsidRPr="00AB7B32">
        <w:rPr>
          <w:rFonts w:ascii="Trebuchet MS" w:eastAsia="SimSun" w:hAnsi="Trebuchet MS" w:cs="Arial"/>
          <w:lang w:eastAsia="zh-CN"/>
        </w:rPr>
        <w:t>privind stabilirea cadrului general de implementare a măsurilor cofinanţate din FEPAM prin POPAM 2014-2020</w:t>
      </w:r>
      <w:r w:rsidR="008047A7">
        <w:rPr>
          <w:rFonts w:ascii="Trebuchet MS" w:eastAsia="SimSun" w:hAnsi="Trebuchet MS" w:cs="Arial"/>
          <w:lang w:eastAsia="zh-CN"/>
        </w:rPr>
        <w:t xml:space="preserve">, completată și modificată prin </w:t>
      </w:r>
      <w:r w:rsidR="008047A7" w:rsidRPr="00E7124C">
        <w:rPr>
          <w:rFonts w:ascii="Trebuchet MS" w:eastAsia="SimSun" w:hAnsi="Trebuchet MS" w:cs="Arial"/>
          <w:b/>
          <w:bCs/>
          <w:lang w:eastAsia="zh-CN"/>
        </w:rPr>
        <w:t>HG nr. 22/2019</w:t>
      </w:r>
      <w:r w:rsidRPr="00AB7B32">
        <w:rPr>
          <w:rFonts w:ascii="Trebuchet MS" w:eastAsia="SimSun" w:hAnsi="Trebuchet MS" w:cs="Arial"/>
          <w:lang w:eastAsia="zh-CN"/>
        </w:rPr>
        <w:t>;</w:t>
      </w:r>
    </w:p>
    <w:p w14:paraId="73B3DD39" w14:textId="77777777" w:rsidR="00C41B09" w:rsidRPr="00AB7B32" w:rsidRDefault="00C41B09" w:rsidP="00C41B09">
      <w:pPr>
        <w:pStyle w:val="ListParagraph"/>
        <w:numPr>
          <w:ilvl w:val="0"/>
          <w:numId w:val="20"/>
        </w:numPr>
        <w:ind w:left="0" w:firstLine="1440"/>
        <w:contextualSpacing w:val="0"/>
        <w:jc w:val="both"/>
        <w:rPr>
          <w:rFonts w:ascii="Trebuchet MS" w:hAnsi="Trebuchet MS" w:cs="Arial"/>
          <w:bCs/>
          <w:sz w:val="22"/>
          <w:szCs w:val="22"/>
        </w:rPr>
      </w:pPr>
      <w:r w:rsidRPr="00AB7B32">
        <w:rPr>
          <w:rFonts w:ascii="Trebuchet MS" w:hAnsi="Trebuchet MS" w:cs="Arial"/>
          <w:b/>
          <w:bCs/>
          <w:sz w:val="22"/>
          <w:szCs w:val="22"/>
        </w:rPr>
        <w:t>Ordinul ministrului agriculturii şi dezvoltării rurale nr. 816</w:t>
      </w:r>
      <w:r w:rsidRPr="00AB7B32">
        <w:rPr>
          <w:rFonts w:ascii="Trebuchet MS" w:hAnsi="Trebuchet MS" w:cs="Arial"/>
          <w:bCs/>
          <w:sz w:val="22"/>
          <w:szCs w:val="22"/>
        </w:rPr>
        <w:t>/</w:t>
      </w:r>
      <w:r w:rsidRPr="00AB7B32">
        <w:rPr>
          <w:rFonts w:ascii="Trebuchet MS" w:hAnsi="Trebuchet MS" w:cs="Arial"/>
          <w:b/>
          <w:bCs/>
          <w:sz w:val="22"/>
          <w:szCs w:val="22"/>
        </w:rPr>
        <w:t>2016</w:t>
      </w:r>
      <w:r w:rsidRPr="00AB7B32">
        <w:rPr>
          <w:rFonts w:ascii="Trebuchet MS" w:hAnsi="Trebuchet MS" w:cs="Arial"/>
          <w:bCs/>
          <w:sz w:val="22"/>
          <w:szCs w:val="22"/>
        </w:rPr>
        <w:t xml:space="preserve"> privind aprobarea Listei detaliată cu cheltuieli eligibile pentru operațiunile finanţate în cadrul POPAM 2014-2020, cu modificările și completările ulterioare;</w:t>
      </w:r>
    </w:p>
    <w:p w14:paraId="563ABEA1"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Cs/>
          <w:iCs/>
          <w:color w:val="000000" w:themeColor="text1"/>
          <w:sz w:val="22"/>
          <w:szCs w:val="22"/>
        </w:rPr>
      </w:pPr>
      <w:r w:rsidRPr="00AB7B32">
        <w:rPr>
          <w:rFonts w:ascii="Trebuchet MS" w:hAnsi="Trebuchet MS" w:cs="Arial"/>
          <w:b/>
          <w:sz w:val="22"/>
          <w:szCs w:val="22"/>
        </w:rPr>
        <w:t>O.U.G. nr. 66/2011</w:t>
      </w:r>
      <w:r w:rsidRPr="00AB7B32">
        <w:rPr>
          <w:rFonts w:ascii="Trebuchet MS" w:hAnsi="Trebuchet MS" w:cs="Arial"/>
          <w:sz w:val="22"/>
          <w:szCs w:val="22"/>
        </w:rPr>
        <w:t xml:space="preserve"> privind prevenirea, constatarea şi sancţionarea neregulilor apărute în obţinerea şi utilizarea fondurilor europene şi/sau a fondurilor publice naţionale aferente acestora, cu modificările și completările ulterioare;</w:t>
      </w:r>
    </w:p>
    <w:p w14:paraId="26B0081F"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Cs/>
          <w:iCs/>
          <w:color w:val="000000" w:themeColor="text1"/>
          <w:sz w:val="22"/>
          <w:szCs w:val="22"/>
        </w:rPr>
      </w:pPr>
      <w:r w:rsidRPr="00AB7B32">
        <w:rPr>
          <w:rFonts w:ascii="Trebuchet MS" w:hAnsi="Trebuchet MS" w:cs="Arial"/>
          <w:b/>
          <w:sz w:val="22"/>
          <w:szCs w:val="22"/>
        </w:rPr>
        <w:t>H.G. nr. 875/2011</w:t>
      </w:r>
      <w:r w:rsidRPr="00AB7B32">
        <w:rPr>
          <w:rFonts w:ascii="Trebuchet MS" w:hAnsi="Trebuchet MS" w:cs="Arial"/>
          <w:sz w:val="22"/>
          <w:szCs w:val="22"/>
        </w:rPr>
        <w:t xml:space="preserve"> pentru aprobarea Normelor metodologice de aplicare a prevederilor Ordonanţei de urgenţă a Guvernului nr. 66/2011 privind prevenirea, constatarea şi sancţionarea neregulilor apărute în obţinerea şi utilizarea fondurilor europene şi/sau a fondurilor publice naţionale aferente acestora, cu modificările și completările ulterioare;</w:t>
      </w:r>
    </w:p>
    <w:p w14:paraId="4A345ABD" w14:textId="77777777" w:rsidR="00C41B09" w:rsidRPr="00AB7B32" w:rsidRDefault="00C41B09" w:rsidP="00C41B09">
      <w:pPr>
        <w:pStyle w:val="ListParagraph"/>
        <w:numPr>
          <w:ilvl w:val="0"/>
          <w:numId w:val="20"/>
        </w:numPr>
        <w:autoSpaceDE w:val="0"/>
        <w:autoSpaceDN w:val="0"/>
        <w:adjustRightInd w:val="0"/>
        <w:ind w:left="0" w:firstLine="1440"/>
        <w:jc w:val="both"/>
        <w:rPr>
          <w:rStyle w:val="do1"/>
          <w:rFonts w:ascii="Trebuchet MS" w:hAnsi="Trebuchet MS" w:cs="Arial-BoldItalicMT"/>
          <w:b w:val="0"/>
          <w:iCs/>
          <w:color w:val="000000" w:themeColor="text1"/>
          <w:sz w:val="22"/>
          <w:szCs w:val="22"/>
        </w:rPr>
      </w:pPr>
      <w:r w:rsidRPr="00AB7B32">
        <w:rPr>
          <w:rStyle w:val="do1"/>
          <w:rFonts w:ascii="Trebuchet MS" w:eastAsiaTheme="minorHAnsi" w:hAnsi="Trebuchet MS" w:cs="Arial-BoldItalicMT"/>
          <w:iCs/>
          <w:color w:val="000000" w:themeColor="text1"/>
          <w:sz w:val="22"/>
          <w:szCs w:val="22"/>
        </w:rPr>
        <w:t xml:space="preserve">O.U.G. nr. 23/2008 </w:t>
      </w:r>
      <w:r w:rsidRPr="00AB7B32">
        <w:rPr>
          <w:rStyle w:val="do1"/>
          <w:rFonts w:ascii="Trebuchet MS" w:eastAsiaTheme="minorHAnsi" w:hAnsi="Trebuchet MS" w:cs="Arial-BoldItalicMT"/>
          <w:b w:val="0"/>
          <w:iCs/>
          <w:color w:val="000000" w:themeColor="text1"/>
          <w:sz w:val="22"/>
          <w:szCs w:val="22"/>
        </w:rPr>
        <w:t>privind pescuitul și acvacultura, cu modificările și completările ulterioare;</w:t>
      </w:r>
    </w:p>
    <w:p w14:paraId="5589D774"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
          <w:bCs/>
          <w:iCs/>
          <w:color w:val="000000" w:themeColor="text1"/>
          <w:sz w:val="22"/>
          <w:szCs w:val="22"/>
        </w:rPr>
      </w:pPr>
      <w:r w:rsidRPr="00AB7B32">
        <w:rPr>
          <w:rStyle w:val="do1"/>
          <w:rFonts w:ascii="Trebuchet MS" w:hAnsi="Trebuchet MS" w:cs="Arial"/>
          <w:color w:val="000000" w:themeColor="text1"/>
          <w:sz w:val="22"/>
          <w:szCs w:val="22"/>
        </w:rPr>
        <w:t xml:space="preserve">Ordinul </w:t>
      </w:r>
      <w:r w:rsidRPr="00AB7B32">
        <w:rPr>
          <w:rFonts w:ascii="Trebuchet MS" w:hAnsi="Trebuchet MS" w:cs="Arial"/>
          <w:b/>
          <w:bCs/>
          <w:sz w:val="22"/>
          <w:szCs w:val="22"/>
        </w:rPr>
        <w:t>ministrului agriculturii şi dezvoltării rurale</w:t>
      </w:r>
      <w:r w:rsidRPr="00AB7B32">
        <w:rPr>
          <w:rStyle w:val="do1"/>
          <w:rFonts w:ascii="Trebuchet MS" w:hAnsi="Trebuchet MS" w:cs="Arial"/>
          <w:color w:val="000000" w:themeColor="text1"/>
          <w:sz w:val="22"/>
          <w:szCs w:val="22"/>
        </w:rPr>
        <w:t xml:space="preserve"> nr. 332/2008 </w:t>
      </w:r>
      <w:r w:rsidRPr="00AB7B32">
        <w:rPr>
          <w:rStyle w:val="do1"/>
          <w:rFonts w:ascii="Trebuchet MS" w:hAnsi="Trebuchet MS" w:cs="Arial"/>
          <w:b w:val="0"/>
          <w:color w:val="000000" w:themeColor="text1"/>
          <w:sz w:val="22"/>
          <w:szCs w:val="22"/>
        </w:rPr>
        <w:t>privind înscrierea unităților de producție în acvacultură în Registrul</w:t>
      </w:r>
      <w:r w:rsidRPr="00AB7B32">
        <w:rPr>
          <w:rStyle w:val="do1"/>
          <w:rFonts w:ascii="Trebuchet MS" w:hAnsi="Trebuchet MS" w:cs="Arial"/>
          <w:color w:val="000000" w:themeColor="text1"/>
          <w:sz w:val="22"/>
          <w:szCs w:val="22"/>
        </w:rPr>
        <w:t xml:space="preserve"> </w:t>
      </w:r>
      <w:r w:rsidRPr="00AB7B32">
        <w:rPr>
          <w:rFonts w:ascii="Trebuchet MS" w:hAnsi="Trebuchet MS" w:cs="Arial"/>
          <w:bCs/>
          <w:color w:val="000000" w:themeColor="text1"/>
          <w:sz w:val="22"/>
          <w:szCs w:val="22"/>
        </w:rPr>
        <w:t xml:space="preserve">unităților de acvacultură și eliberarea liceențelor de acvacultură, </w:t>
      </w:r>
      <w:r w:rsidRPr="00AB7B32">
        <w:rPr>
          <w:rFonts w:ascii="Trebuchet MS" w:hAnsi="Trebuchet MS" w:cs="Arial"/>
          <w:color w:val="000000" w:themeColor="text1"/>
          <w:sz w:val="22"/>
          <w:szCs w:val="22"/>
        </w:rPr>
        <w:t>cu modificările și completările ulterioare;</w:t>
      </w:r>
    </w:p>
    <w:p w14:paraId="241B7255"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Cs/>
          <w:iCs/>
          <w:color w:val="000000" w:themeColor="text1"/>
          <w:sz w:val="22"/>
          <w:szCs w:val="22"/>
        </w:rPr>
      </w:pPr>
      <w:r w:rsidRPr="00AB7B32">
        <w:rPr>
          <w:rFonts w:ascii="Trebuchet MS" w:eastAsiaTheme="minorHAnsi" w:hAnsi="Trebuchet MS" w:cstheme="minorBidi"/>
          <w:b/>
          <w:bCs/>
          <w:sz w:val="22"/>
          <w:szCs w:val="22"/>
          <w:lang w:eastAsia="en-US"/>
        </w:rPr>
        <w:t>H.G. nr. 1.191/2010</w:t>
      </w:r>
      <w:r w:rsidRPr="00AB7B32">
        <w:rPr>
          <w:rFonts w:ascii="Trebuchet MS" w:eastAsiaTheme="minorHAnsi" w:hAnsi="Trebuchet MS" w:cstheme="minorBidi"/>
          <w:bCs/>
          <w:sz w:val="22"/>
          <w:szCs w:val="22"/>
          <w:lang w:eastAsia="en-US"/>
        </w:rPr>
        <w:t xml:space="preserve"> privind stabilirea sistemului de înregistrare a loturilor de sturioni din crescătorii şi a caviarului obţinut din activităţi de acvacultura şi de marcare prin etichetare a caviarului;</w:t>
      </w:r>
    </w:p>
    <w:p w14:paraId="4BFDDDA7" w14:textId="77777777" w:rsidR="00C41B09" w:rsidRPr="00AB7B32" w:rsidRDefault="00C41B09" w:rsidP="00C41B09">
      <w:pPr>
        <w:numPr>
          <w:ilvl w:val="0"/>
          <w:numId w:val="20"/>
        </w:numPr>
        <w:spacing w:after="0" w:line="240" w:lineRule="auto"/>
        <w:ind w:left="0" w:firstLine="1440"/>
        <w:jc w:val="both"/>
        <w:rPr>
          <w:rFonts w:ascii="Trebuchet MS" w:hAnsi="Trebuchet MS" w:cs="Arial"/>
        </w:rPr>
      </w:pPr>
      <w:r w:rsidRPr="00AB7B32">
        <w:rPr>
          <w:rFonts w:ascii="Trebuchet MS" w:hAnsi="Trebuchet MS" w:cs="Arial"/>
          <w:b/>
        </w:rPr>
        <w:t>Legea nr. 31/1990</w:t>
      </w:r>
      <w:r w:rsidRPr="00AB7B32">
        <w:rPr>
          <w:rFonts w:ascii="Trebuchet MS" w:hAnsi="Trebuchet MS" w:cs="Arial"/>
        </w:rPr>
        <w:t xml:space="preserve"> a societăților, republicată, </w:t>
      </w:r>
      <w:r w:rsidRPr="00AB7B32">
        <w:rPr>
          <w:rFonts w:ascii="Trebuchet MS" w:eastAsia="Times New Roman" w:hAnsi="Trebuchet MS" w:cs="Arial"/>
          <w:color w:val="0F0F0F"/>
          <w:lang w:eastAsia="ro-RO"/>
        </w:rPr>
        <w:t>cu modificările și completările ulterioare;</w:t>
      </w:r>
    </w:p>
    <w:p w14:paraId="652D210A" w14:textId="77777777" w:rsidR="00C41B09" w:rsidRPr="00AB7B32" w:rsidRDefault="00C41B09" w:rsidP="00C41B09">
      <w:pPr>
        <w:numPr>
          <w:ilvl w:val="0"/>
          <w:numId w:val="20"/>
        </w:numPr>
        <w:spacing w:after="0" w:line="240" w:lineRule="auto"/>
        <w:ind w:left="0" w:firstLine="1440"/>
        <w:jc w:val="both"/>
        <w:rPr>
          <w:rFonts w:ascii="Trebuchet MS" w:hAnsi="Trebuchet MS" w:cs="Arial"/>
        </w:rPr>
      </w:pPr>
      <w:r w:rsidRPr="00AB7B32">
        <w:rPr>
          <w:rFonts w:ascii="Trebuchet MS" w:hAnsi="Trebuchet MS" w:cs="Arial"/>
          <w:b/>
        </w:rPr>
        <w:t>O.U.G. nr. 44/2008</w:t>
      </w:r>
      <w:r w:rsidRPr="00AB7B32">
        <w:rPr>
          <w:rFonts w:ascii="Trebuchet MS" w:hAnsi="Trebuchet MS" w:cs="Arial"/>
        </w:rPr>
        <w:t xml:space="preserve"> </w:t>
      </w:r>
      <w:r w:rsidRPr="00AB7B32">
        <w:rPr>
          <w:rFonts w:ascii="Trebuchet MS" w:eastAsia="Times New Roman" w:hAnsi="Trebuchet MS" w:cs="Arial"/>
          <w:color w:val="0F0F0F"/>
          <w:lang w:eastAsia="ro-RO"/>
        </w:rPr>
        <w:t>privind desfășurarea activităților economice de către persoanele fizice autorizate, întreprinderile individuale și întreprinderile familiale, cu modificările și completările ulterioare;</w:t>
      </w:r>
    </w:p>
    <w:p w14:paraId="0F596084" w14:textId="77777777" w:rsidR="00C41B09" w:rsidRPr="00AB7B32" w:rsidRDefault="00C41B09" w:rsidP="00C41B09">
      <w:pPr>
        <w:numPr>
          <w:ilvl w:val="0"/>
          <w:numId w:val="20"/>
        </w:numPr>
        <w:spacing w:after="0" w:line="240" w:lineRule="auto"/>
        <w:ind w:left="0" w:firstLine="1440"/>
        <w:jc w:val="both"/>
        <w:rPr>
          <w:rFonts w:ascii="Trebuchet MS" w:hAnsi="Trebuchet MS" w:cs="Arial"/>
        </w:rPr>
      </w:pPr>
      <w:r w:rsidRPr="00AB7B32">
        <w:rPr>
          <w:rFonts w:ascii="Trebuchet MS" w:hAnsi="Trebuchet MS" w:cs="Arial"/>
          <w:b/>
        </w:rPr>
        <w:t>O.G. nr. 26</w:t>
      </w:r>
      <w:r w:rsidRPr="00AB7B32">
        <w:rPr>
          <w:rFonts w:ascii="Trebuchet MS" w:hAnsi="Trebuchet MS" w:cs="Arial"/>
        </w:rPr>
        <w:t>/</w:t>
      </w:r>
      <w:r w:rsidRPr="00AB7B32">
        <w:rPr>
          <w:rFonts w:ascii="Trebuchet MS" w:hAnsi="Trebuchet MS" w:cs="Arial"/>
          <w:b/>
        </w:rPr>
        <w:t>2000</w:t>
      </w:r>
      <w:r w:rsidRPr="00AB7B32">
        <w:rPr>
          <w:rFonts w:ascii="Trebuchet MS" w:hAnsi="Trebuchet MS" w:cs="Arial"/>
        </w:rPr>
        <w:t xml:space="preserve"> cu privire la asociaţii și fundaţii, cu modificările și completările ulterioare; </w:t>
      </w:r>
    </w:p>
    <w:p w14:paraId="72D8604C"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
          <w:bCs/>
          <w:iCs/>
          <w:color w:val="000000" w:themeColor="text1"/>
          <w:sz w:val="22"/>
          <w:szCs w:val="22"/>
        </w:rPr>
      </w:pPr>
      <w:bookmarkStart w:id="5" w:name="_Hlk518571678"/>
      <w:r w:rsidRPr="00AB7B32">
        <w:rPr>
          <w:rStyle w:val="do1"/>
          <w:rFonts w:ascii="Trebuchet MS" w:hAnsi="Trebuchet MS" w:cs="Arial"/>
          <w:color w:val="000000" w:themeColor="text1"/>
          <w:sz w:val="22"/>
          <w:szCs w:val="22"/>
        </w:rPr>
        <w:t xml:space="preserve">Legea nr. 15/1990 </w:t>
      </w:r>
      <w:r w:rsidRPr="00AB7B32">
        <w:rPr>
          <w:rStyle w:val="do1"/>
          <w:rFonts w:ascii="Trebuchet MS" w:hAnsi="Trebuchet MS" w:cs="Arial"/>
          <w:b w:val="0"/>
          <w:color w:val="000000" w:themeColor="text1"/>
          <w:sz w:val="22"/>
          <w:szCs w:val="22"/>
        </w:rPr>
        <w:t>privind reorganizarea unităților economice de stat ca regii autonome și societăți comerciale, cu modificările și completările ulterioare;</w:t>
      </w:r>
    </w:p>
    <w:bookmarkEnd w:id="5"/>
    <w:p w14:paraId="71F33439" w14:textId="0976E1CC" w:rsidR="00C41B09" w:rsidRPr="001314B4" w:rsidRDefault="00C41B09" w:rsidP="00C41B09">
      <w:pPr>
        <w:numPr>
          <w:ilvl w:val="0"/>
          <w:numId w:val="20"/>
        </w:numPr>
        <w:spacing w:after="0" w:line="240" w:lineRule="auto"/>
        <w:ind w:left="0" w:firstLine="1440"/>
        <w:jc w:val="both"/>
        <w:rPr>
          <w:rFonts w:ascii="Trebuchet MS" w:hAnsi="Trebuchet MS" w:cs="Arial"/>
        </w:rPr>
      </w:pPr>
      <w:r w:rsidRPr="00AB7B32">
        <w:rPr>
          <w:rFonts w:ascii="Trebuchet MS" w:hAnsi="Trebuchet MS" w:cs="Calibri"/>
          <w:b/>
          <w:lang w:bidi="en-US"/>
        </w:rPr>
        <w:t>Legea nr. 346/2004</w:t>
      </w:r>
      <w:r w:rsidRPr="00AB7B32">
        <w:rPr>
          <w:rFonts w:ascii="Trebuchet MS" w:hAnsi="Trebuchet MS" w:cs="Calibri"/>
          <w:lang w:bidi="en-US"/>
        </w:rPr>
        <w:t xml:space="preserve"> privind stimularea înfiinţării şi dezvoltării întreprinderilor mici şi mijlocii,</w:t>
      </w:r>
      <w:r w:rsidRPr="00AB7B32">
        <w:rPr>
          <w:rFonts w:ascii="Trebuchet MS" w:eastAsia="Times New Roman" w:hAnsi="Trebuchet MS" w:cs="Arial"/>
          <w:color w:val="0F0F0F"/>
          <w:lang w:eastAsia="ro-RO"/>
        </w:rPr>
        <w:t xml:space="preserve"> cu modificările și completările ulterioare</w:t>
      </w:r>
      <w:r w:rsidRPr="00AB7B32">
        <w:rPr>
          <w:rFonts w:ascii="Trebuchet MS" w:hAnsi="Trebuchet MS" w:cs="Calibri"/>
          <w:lang w:bidi="en-US"/>
        </w:rPr>
        <w:t>;</w:t>
      </w:r>
    </w:p>
    <w:p w14:paraId="30C11265" w14:textId="0564534F" w:rsidR="00A07B9B" w:rsidRDefault="00A07B9B" w:rsidP="00C41B09">
      <w:pPr>
        <w:numPr>
          <w:ilvl w:val="0"/>
          <w:numId w:val="20"/>
        </w:numPr>
        <w:spacing w:after="0" w:line="240" w:lineRule="auto"/>
        <w:ind w:left="0" w:firstLine="1440"/>
        <w:jc w:val="both"/>
        <w:rPr>
          <w:rFonts w:ascii="Trebuchet MS" w:hAnsi="Trebuchet MS" w:cs="Arial"/>
        </w:rPr>
      </w:pPr>
      <w:r w:rsidRPr="00A5377B">
        <w:rPr>
          <w:rStyle w:val="do1"/>
          <w:rFonts w:ascii="Trebuchet MS" w:hAnsi="Trebuchet MS"/>
        </w:rPr>
        <w:t>Legea</w:t>
      </w:r>
      <w:r>
        <w:rPr>
          <w:rStyle w:val="do1"/>
          <w:rFonts w:ascii="Trebuchet MS" w:hAnsi="Trebuchet MS"/>
        </w:rPr>
        <w:t xml:space="preserve"> nr. 1/</w:t>
      </w:r>
      <w:r w:rsidRPr="00A5377B">
        <w:rPr>
          <w:rStyle w:val="do1"/>
          <w:rFonts w:ascii="Trebuchet MS" w:hAnsi="Trebuchet MS"/>
        </w:rPr>
        <w:t>21 februarie 2005</w:t>
      </w:r>
      <w:r w:rsidRPr="003A249F">
        <w:rPr>
          <w:rStyle w:val="do1"/>
          <w:rFonts w:ascii="Trebuchet MS" w:hAnsi="Trebuchet MS"/>
        </w:rPr>
        <w:t xml:space="preserve"> </w:t>
      </w:r>
      <w:r w:rsidRPr="00E7124C">
        <w:rPr>
          <w:rStyle w:val="do1"/>
          <w:rFonts w:ascii="Trebuchet MS" w:hAnsi="Trebuchet MS"/>
          <w:b w:val="0"/>
          <w:bCs w:val="0"/>
        </w:rPr>
        <w:t>privind organizarea şi funcţionarea cooperaţiei</w:t>
      </w:r>
      <w:r w:rsidRPr="003A249F">
        <w:rPr>
          <w:rStyle w:val="do1"/>
          <w:rFonts w:ascii="Trebuchet MS" w:hAnsi="Trebuchet MS"/>
        </w:rPr>
        <w:t xml:space="preserve"> </w:t>
      </w:r>
      <w:r w:rsidRPr="003A249F">
        <w:rPr>
          <w:rFonts w:ascii="Trebuchet MS" w:hAnsi="Trebuchet MS" w:cs="Arial"/>
        </w:rPr>
        <w:t>cu modificările și completările ulterioare</w:t>
      </w:r>
      <w:r>
        <w:rPr>
          <w:rFonts w:ascii="Trebuchet MS" w:hAnsi="Trebuchet MS" w:cs="Arial"/>
        </w:rPr>
        <w:t>;</w:t>
      </w:r>
    </w:p>
    <w:p w14:paraId="1D6BF1BE" w14:textId="1C18A9FE" w:rsidR="00BE3AA1" w:rsidRPr="00E7124C" w:rsidRDefault="00812E77" w:rsidP="00E7124C">
      <w:pPr>
        <w:numPr>
          <w:ilvl w:val="0"/>
          <w:numId w:val="20"/>
        </w:numPr>
        <w:spacing w:after="0" w:line="240" w:lineRule="auto"/>
        <w:ind w:left="0" w:firstLine="1440"/>
        <w:jc w:val="both"/>
        <w:rPr>
          <w:rFonts w:ascii="Trebuchet MS" w:hAnsi="Trebuchet MS" w:cs="Arial"/>
          <w:b/>
          <w:bCs/>
          <w:i/>
        </w:rPr>
      </w:pPr>
      <w:r w:rsidRPr="00BE3AA1">
        <w:rPr>
          <w:rStyle w:val="do1"/>
          <w:rFonts w:ascii="Trebuchet MS" w:hAnsi="Trebuchet MS"/>
        </w:rPr>
        <w:t>Leg</w:t>
      </w:r>
      <w:r w:rsidR="00B25FEC">
        <w:rPr>
          <w:rStyle w:val="do1"/>
          <w:rFonts w:ascii="Trebuchet MS" w:hAnsi="Trebuchet MS"/>
        </w:rPr>
        <w:t>ea nr.</w:t>
      </w:r>
      <w:r w:rsidRPr="00BE3AA1">
        <w:rPr>
          <w:rStyle w:val="do1"/>
          <w:rFonts w:ascii="Trebuchet MS" w:hAnsi="Trebuchet MS"/>
        </w:rPr>
        <w:t xml:space="preserve"> 45/2009</w:t>
      </w:r>
      <w:r w:rsidR="00B25FEC">
        <w:rPr>
          <w:rStyle w:val="do1"/>
          <w:rFonts w:ascii="Trebuchet MS" w:hAnsi="Trebuchet MS"/>
        </w:rPr>
        <w:t xml:space="preserve"> </w:t>
      </w:r>
      <w:r w:rsidR="00BE3AA1" w:rsidRPr="00E7124C">
        <w:rPr>
          <w:rFonts w:ascii="Trebuchet MS" w:eastAsia="Times New Roman" w:hAnsi="Trebuchet MS" w:cs="Times New Roman"/>
          <w:kern w:val="36"/>
        </w:rPr>
        <w:t>privind organizarea și funcționarea Academiei de Științe Agricole și Silvice Gheorghe Ionescu-Șișești și a sistemului de cercetare-dezvoltare din domeniile agriculturii, silviculturii și industriei alimentare</w:t>
      </w:r>
    </w:p>
    <w:p w14:paraId="627B7CD2" w14:textId="4DF16761" w:rsidR="00812E77" w:rsidRPr="00AB7B32" w:rsidRDefault="00812E77" w:rsidP="00E7124C">
      <w:pPr>
        <w:spacing w:after="0" w:line="240" w:lineRule="auto"/>
        <w:ind w:left="1440"/>
        <w:jc w:val="both"/>
        <w:rPr>
          <w:rFonts w:ascii="Trebuchet MS" w:hAnsi="Trebuchet MS" w:cs="Arial"/>
        </w:rPr>
      </w:pPr>
    </w:p>
    <w:p w14:paraId="1A276F36" w14:textId="77777777" w:rsidR="00C41B09" w:rsidRPr="00AB7B32" w:rsidRDefault="00C41B09" w:rsidP="00C41B09">
      <w:pPr>
        <w:numPr>
          <w:ilvl w:val="0"/>
          <w:numId w:val="20"/>
        </w:numPr>
        <w:shd w:val="clear" w:color="auto" w:fill="FFFFFF"/>
        <w:autoSpaceDE w:val="0"/>
        <w:autoSpaceDN w:val="0"/>
        <w:adjustRightInd w:val="0"/>
        <w:spacing w:after="0" w:line="240" w:lineRule="auto"/>
        <w:ind w:left="0" w:firstLine="1440"/>
        <w:jc w:val="both"/>
        <w:rPr>
          <w:rFonts w:ascii="Trebuchet MS" w:hAnsi="Trebuchet MS" w:cs="Arial"/>
        </w:rPr>
      </w:pPr>
      <w:r w:rsidRPr="00AB7B32">
        <w:rPr>
          <w:rFonts w:ascii="Trebuchet MS" w:hAnsi="Trebuchet MS" w:cs="Arial"/>
          <w:b/>
        </w:rPr>
        <w:lastRenderedPageBreak/>
        <w:t>H.G. nr. 907/2016</w:t>
      </w:r>
      <w:r w:rsidRPr="00AB7B32">
        <w:rPr>
          <w:rFonts w:ascii="Trebuchet MS" w:hAnsi="Trebuchet MS" w:cs="Arial"/>
        </w:rPr>
        <w:t xml:space="preserve"> privind etapele de elaborare şi conţinutul cadru al documentaţiei tehnico economice aferente obiectivelor/proiectelor de investiţii finanţate din fonduri publice;</w:t>
      </w:r>
    </w:p>
    <w:p w14:paraId="75E231DF" w14:textId="77777777" w:rsidR="00C41B09" w:rsidRPr="00AB7B32" w:rsidRDefault="00C41B09" w:rsidP="00C41B09">
      <w:pPr>
        <w:numPr>
          <w:ilvl w:val="0"/>
          <w:numId w:val="20"/>
        </w:numPr>
        <w:autoSpaceDE w:val="0"/>
        <w:autoSpaceDN w:val="0"/>
        <w:adjustRightInd w:val="0"/>
        <w:spacing w:after="0" w:line="240" w:lineRule="auto"/>
        <w:ind w:left="0" w:firstLine="1440"/>
        <w:jc w:val="both"/>
        <w:rPr>
          <w:rStyle w:val="do1"/>
          <w:rFonts w:ascii="Trebuchet MS" w:hAnsi="Trebuchet MS" w:cs="Arial-BoldItalicMT"/>
          <w:b w:val="0"/>
          <w:iCs/>
        </w:rPr>
      </w:pPr>
      <w:r w:rsidRPr="00AB7B32">
        <w:rPr>
          <w:rStyle w:val="do1"/>
          <w:rFonts w:ascii="Trebuchet MS" w:hAnsi="Trebuchet MS" w:cs="Arial"/>
        </w:rPr>
        <w:t xml:space="preserve">Legea nr. 98/2016 </w:t>
      </w:r>
      <w:r w:rsidRPr="00AB7B32">
        <w:rPr>
          <w:rStyle w:val="do1"/>
          <w:rFonts w:ascii="Trebuchet MS" w:hAnsi="Trebuchet MS" w:cs="Arial"/>
          <w:b w:val="0"/>
        </w:rPr>
        <w:t>privind achizițiile publice;</w:t>
      </w:r>
    </w:p>
    <w:p w14:paraId="01A02E41" w14:textId="77777777" w:rsidR="00C41B09" w:rsidRPr="00AB7B32" w:rsidRDefault="00C41B09" w:rsidP="00C41B09">
      <w:pPr>
        <w:numPr>
          <w:ilvl w:val="0"/>
          <w:numId w:val="20"/>
        </w:numPr>
        <w:autoSpaceDE w:val="0"/>
        <w:autoSpaceDN w:val="0"/>
        <w:adjustRightInd w:val="0"/>
        <w:spacing w:after="0" w:line="240" w:lineRule="auto"/>
        <w:ind w:left="0" w:firstLine="1440"/>
        <w:jc w:val="both"/>
        <w:rPr>
          <w:rStyle w:val="do1"/>
          <w:rFonts w:ascii="Trebuchet MS" w:hAnsi="Trebuchet MS" w:cs="Arial-BoldItalicMT"/>
          <w:b w:val="0"/>
          <w:iCs/>
        </w:rPr>
      </w:pPr>
      <w:r w:rsidRPr="00AB7B32">
        <w:rPr>
          <w:rStyle w:val="do1"/>
          <w:rFonts w:ascii="Trebuchet MS" w:hAnsi="Trebuchet MS" w:cs="Arial-BoldItalicMT"/>
          <w:iCs/>
        </w:rPr>
        <w:t xml:space="preserve">H.G. nr. 395/2016 </w:t>
      </w:r>
      <w:r w:rsidRPr="00AB7B32">
        <w:rPr>
          <w:rStyle w:val="do1"/>
          <w:rFonts w:ascii="Trebuchet MS" w:hAnsi="Trebuchet MS" w:cs="Arial-BoldItalicMT"/>
          <w:b w:val="0"/>
          <w:iCs/>
        </w:rPr>
        <w:t>pentru aprobarea Normelor metodologice de aplicare a prevederilor referitoare la atribuirea contractului de achiziție publică/acordului-cadru din Legea nr. 98/2016 privind achizițiile publice;</w:t>
      </w:r>
    </w:p>
    <w:p w14:paraId="791B1900" w14:textId="77777777" w:rsidR="00C41B09" w:rsidRPr="00AB7B32" w:rsidRDefault="00C41B09" w:rsidP="00C41B09">
      <w:pPr>
        <w:pStyle w:val="ListParagraph"/>
        <w:numPr>
          <w:ilvl w:val="0"/>
          <w:numId w:val="20"/>
        </w:numPr>
        <w:ind w:left="0" w:firstLine="1440"/>
        <w:contextualSpacing w:val="0"/>
        <w:jc w:val="both"/>
        <w:rPr>
          <w:rFonts w:ascii="Trebuchet MS" w:hAnsi="Trebuchet MS" w:cs="Arial"/>
          <w:bCs/>
          <w:sz w:val="22"/>
          <w:szCs w:val="22"/>
        </w:rPr>
      </w:pPr>
      <w:r w:rsidRPr="00AB7B32">
        <w:rPr>
          <w:rFonts w:ascii="Trebuchet MS" w:hAnsi="Trebuchet MS" w:cs="Arial"/>
          <w:b/>
          <w:bCs/>
          <w:sz w:val="22"/>
          <w:szCs w:val="22"/>
        </w:rPr>
        <w:t xml:space="preserve">Ordinul ministrului fondurilor europene nr. 1284/2016 </w:t>
      </w:r>
      <w:r w:rsidRPr="00AB7B32">
        <w:rPr>
          <w:rFonts w:ascii="Trebuchet MS" w:hAnsi="Trebuchet MS" w:cs="Arial"/>
          <w:bCs/>
          <w:sz w:val="22"/>
          <w:szCs w:val="22"/>
        </w:rPr>
        <w:t>privind aprobarea Procedurii competitive aplicabile solicitanții privați pentru atribuirea contractelor de furnizare, servicii sau lucrări finanțate din fonduri europene;</w:t>
      </w:r>
    </w:p>
    <w:p w14:paraId="1F9B0758"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
          <w:bCs/>
          <w:iCs/>
          <w:color w:val="000000" w:themeColor="text1"/>
          <w:sz w:val="22"/>
          <w:szCs w:val="22"/>
        </w:rPr>
      </w:pPr>
      <w:r w:rsidRPr="00AB7B32">
        <w:rPr>
          <w:rFonts w:ascii="Trebuchet MS" w:hAnsi="Trebuchet MS" w:cs="Arial"/>
          <w:b/>
          <w:sz w:val="22"/>
          <w:szCs w:val="22"/>
        </w:rPr>
        <w:t>Legea nr. 82/1991</w:t>
      </w:r>
      <w:r w:rsidRPr="00AB7B32">
        <w:rPr>
          <w:rFonts w:ascii="Trebuchet MS" w:hAnsi="Trebuchet MS" w:cs="Arial"/>
          <w:sz w:val="22"/>
          <w:szCs w:val="22"/>
        </w:rPr>
        <w:t xml:space="preserve"> a contabilității, republicată, cu modificările și completările ulterioare;</w:t>
      </w:r>
    </w:p>
    <w:p w14:paraId="19758108"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
          <w:bCs/>
          <w:iCs/>
          <w:color w:val="000000" w:themeColor="text1"/>
          <w:sz w:val="22"/>
          <w:szCs w:val="22"/>
        </w:rPr>
      </w:pPr>
      <w:r w:rsidRPr="00AB7B32">
        <w:rPr>
          <w:rStyle w:val="do1"/>
          <w:rFonts w:ascii="Trebuchet MS" w:hAnsi="Trebuchet MS"/>
          <w:sz w:val="22"/>
          <w:szCs w:val="22"/>
        </w:rPr>
        <w:t xml:space="preserve">Legea nr. 227/2015 </w:t>
      </w:r>
      <w:r w:rsidRPr="00AB7B32">
        <w:rPr>
          <w:rStyle w:val="do1"/>
          <w:rFonts w:ascii="Trebuchet MS" w:hAnsi="Trebuchet MS"/>
          <w:b w:val="0"/>
          <w:sz w:val="22"/>
          <w:szCs w:val="22"/>
        </w:rPr>
        <w:t xml:space="preserve">privind </w:t>
      </w:r>
      <w:r w:rsidRPr="00AB7B32">
        <w:rPr>
          <w:rFonts w:ascii="Trebuchet MS" w:eastAsia="Arial" w:hAnsi="Trebuchet MS"/>
          <w:b/>
          <w:sz w:val="22"/>
          <w:szCs w:val="22"/>
        </w:rPr>
        <w:t>Codul fiscal</w:t>
      </w:r>
      <w:r w:rsidRPr="00AB7B32">
        <w:rPr>
          <w:rFonts w:ascii="Trebuchet MS" w:hAnsi="Trebuchet MS" w:cs="Arial"/>
          <w:b/>
          <w:sz w:val="22"/>
          <w:szCs w:val="22"/>
        </w:rPr>
        <w:t xml:space="preserve">, </w:t>
      </w:r>
      <w:r w:rsidRPr="00AB7B32">
        <w:rPr>
          <w:rFonts w:ascii="Trebuchet MS" w:hAnsi="Trebuchet MS" w:cs="Arial"/>
          <w:sz w:val="22"/>
          <w:szCs w:val="22"/>
        </w:rPr>
        <w:t>cu modificările și completările ulterioare;</w:t>
      </w:r>
    </w:p>
    <w:p w14:paraId="4BE3BD03" w14:textId="71EDAFDF" w:rsidR="00C41B09" w:rsidRPr="009C78CE"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
          <w:bCs/>
          <w:iCs/>
          <w:color w:val="000000" w:themeColor="text1"/>
          <w:sz w:val="22"/>
          <w:szCs w:val="22"/>
        </w:rPr>
      </w:pPr>
      <w:r w:rsidRPr="00AB7B32">
        <w:rPr>
          <w:rFonts w:ascii="Trebuchet MS" w:hAnsi="Trebuchet MS" w:cs="Arial"/>
          <w:b/>
          <w:sz w:val="22"/>
          <w:szCs w:val="22"/>
        </w:rPr>
        <w:t xml:space="preserve">Legea nr. 207/2015 </w:t>
      </w:r>
      <w:r w:rsidRPr="00AB7B32">
        <w:rPr>
          <w:rFonts w:ascii="Trebuchet MS" w:hAnsi="Trebuchet MS" w:cs="Arial"/>
          <w:sz w:val="22"/>
          <w:szCs w:val="22"/>
        </w:rPr>
        <w:t>privind Codul de procedură fiscală, cu modificările și completările ulterioare;</w:t>
      </w:r>
    </w:p>
    <w:p w14:paraId="7AD70343" w14:textId="2F2D8606" w:rsidR="00C41B09" w:rsidRPr="00AB7B32" w:rsidRDefault="00C41B09" w:rsidP="00C41B09">
      <w:pPr>
        <w:numPr>
          <w:ilvl w:val="0"/>
          <w:numId w:val="20"/>
        </w:numPr>
        <w:spacing w:after="0" w:line="240" w:lineRule="auto"/>
        <w:ind w:left="0" w:firstLine="1440"/>
        <w:jc w:val="both"/>
        <w:rPr>
          <w:rStyle w:val="do1"/>
          <w:rFonts w:ascii="Trebuchet MS" w:hAnsi="Trebuchet MS"/>
          <w:b w:val="0"/>
        </w:rPr>
      </w:pPr>
      <w:r w:rsidRPr="00AB7B32">
        <w:rPr>
          <w:rStyle w:val="do1"/>
          <w:rFonts w:ascii="Trebuchet MS" w:hAnsi="Trebuchet MS"/>
        </w:rPr>
        <w:t xml:space="preserve">H.G. nr. 30/2017 </w:t>
      </w:r>
      <w:r w:rsidRPr="00AB7B32">
        <w:rPr>
          <w:rStyle w:val="do1"/>
          <w:rFonts w:ascii="Trebuchet MS" w:hAnsi="Trebuchet MS"/>
          <w:b w:val="0"/>
        </w:rPr>
        <w:t xml:space="preserve">privind organizarea şi funcţionarea Ministerului Agriculturii şi Dezvoltării Rurale, precum şi pentru modificarea art. 6 alin. (6) din Hotărârea Guvernului nr. </w:t>
      </w:r>
      <w:r w:rsidRPr="00AB7B32">
        <w:rPr>
          <w:rFonts w:ascii="Trebuchet MS" w:hAnsi="Trebuchet MS"/>
          <w:b/>
        </w:rPr>
        <w:t>1.186/2014</w:t>
      </w:r>
      <w:r w:rsidRPr="00AB7B32">
        <w:rPr>
          <w:rStyle w:val="do1"/>
          <w:rFonts w:ascii="Trebuchet MS" w:hAnsi="Trebuchet MS"/>
          <w:b w:val="0"/>
        </w:rPr>
        <w:t xml:space="preserve"> privind organizarea şi funcţionarea Autorităţii pentru Administrarea Sistemului Naţional Antigrindină şi de Creştere a Precipitaţiilor, cu modificările ulteriare;</w:t>
      </w:r>
    </w:p>
    <w:p w14:paraId="25A5261D" w14:textId="45103108" w:rsidR="00C41B09" w:rsidRPr="00AB7B32" w:rsidRDefault="00C41B09" w:rsidP="00C41B09">
      <w:pPr>
        <w:pStyle w:val="ListParagraph"/>
        <w:numPr>
          <w:ilvl w:val="0"/>
          <w:numId w:val="20"/>
        </w:numPr>
        <w:ind w:left="0" w:firstLine="1440"/>
        <w:jc w:val="both"/>
        <w:rPr>
          <w:rFonts w:ascii="Trebuchet MS" w:hAnsi="Trebuchet MS" w:cs="Arial"/>
          <w:bCs/>
          <w:sz w:val="22"/>
          <w:szCs w:val="22"/>
        </w:rPr>
      </w:pPr>
      <w:r w:rsidRPr="00AB7B32">
        <w:rPr>
          <w:rFonts w:ascii="Trebuchet MS" w:hAnsi="Trebuchet MS" w:cs="Arial"/>
          <w:b/>
          <w:bCs/>
          <w:sz w:val="22"/>
          <w:szCs w:val="22"/>
        </w:rPr>
        <w:t xml:space="preserve">Ordinul ministrului agriculturii şi dezvoltării rurale nr. </w:t>
      </w:r>
      <w:r w:rsidR="00E20DC4">
        <w:rPr>
          <w:rFonts w:ascii="Trebuchet MS" w:hAnsi="Trebuchet MS" w:cs="Arial"/>
          <w:b/>
          <w:bCs/>
          <w:sz w:val="22"/>
          <w:szCs w:val="22"/>
        </w:rPr>
        <w:t>1189/R/2018</w:t>
      </w:r>
      <w:r w:rsidRPr="00AB7B32">
        <w:rPr>
          <w:rFonts w:ascii="Trebuchet MS" w:hAnsi="Trebuchet MS" w:cs="Arial"/>
          <w:bCs/>
          <w:sz w:val="22"/>
          <w:szCs w:val="22"/>
        </w:rPr>
        <w:t xml:space="preserve"> privind aprobarea structurii organizatorice şi a statului de funcţii al Ministerului Agriculturii şi Dezvoltării Rurale;</w:t>
      </w:r>
    </w:p>
    <w:p w14:paraId="4BB3FB47" w14:textId="77777777" w:rsidR="00C41B09" w:rsidRPr="00AB7B32" w:rsidRDefault="00C41B09" w:rsidP="00C41B09">
      <w:pPr>
        <w:numPr>
          <w:ilvl w:val="0"/>
          <w:numId w:val="20"/>
        </w:numPr>
        <w:shd w:val="clear" w:color="auto" w:fill="FFFFFF"/>
        <w:autoSpaceDE w:val="0"/>
        <w:autoSpaceDN w:val="0"/>
        <w:adjustRightInd w:val="0"/>
        <w:spacing w:after="0" w:line="240" w:lineRule="auto"/>
        <w:ind w:left="0" w:firstLine="1440"/>
        <w:jc w:val="both"/>
        <w:rPr>
          <w:rFonts w:ascii="Trebuchet MS" w:hAnsi="Trebuchet MS" w:cs="Arial"/>
        </w:rPr>
      </w:pPr>
      <w:r w:rsidRPr="00AB7B32">
        <w:rPr>
          <w:rFonts w:ascii="Trebuchet MS" w:hAnsi="Trebuchet MS" w:cs="Arial"/>
          <w:b/>
          <w:bCs/>
        </w:rPr>
        <w:t xml:space="preserve">Ordinul ministrului agriculturii şi dezvoltării rurale nr. 1370/R/2017 </w:t>
      </w:r>
      <w:r w:rsidRPr="00AB7B32">
        <w:rPr>
          <w:rFonts w:ascii="Trebuchet MS" w:hAnsi="Trebuchet MS" w:cs="Arial"/>
          <w:bCs/>
        </w:rPr>
        <w:t>privind aprobarea Regulamentului de organizare și funcționare a Ministerului Agriculturii și Dezvoltării Rurale, cu modificările și completările ulterioare;</w:t>
      </w:r>
    </w:p>
    <w:p w14:paraId="52BBBD57" w14:textId="77777777" w:rsidR="00C41B09" w:rsidRPr="00AB7B32" w:rsidRDefault="00C41B09" w:rsidP="00C41B09">
      <w:pPr>
        <w:pStyle w:val="ListParagraph"/>
        <w:numPr>
          <w:ilvl w:val="0"/>
          <w:numId w:val="20"/>
        </w:numPr>
        <w:autoSpaceDE w:val="0"/>
        <w:autoSpaceDN w:val="0"/>
        <w:adjustRightInd w:val="0"/>
        <w:ind w:left="0" w:firstLine="1440"/>
        <w:jc w:val="both"/>
        <w:rPr>
          <w:rFonts w:ascii="Trebuchet MS" w:hAnsi="Trebuchet MS" w:cs="Arial-BoldItalicMT"/>
          <w:bCs/>
          <w:iCs/>
          <w:color w:val="000000" w:themeColor="text1"/>
          <w:sz w:val="22"/>
          <w:szCs w:val="22"/>
        </w:rPr>
      </w:pPr>
      <w:r w:rsidRPr="00AB7B32">
        <w:rPr>
          <w:rFonts w:ascii="Trebuchet MS" w:hAnsi="Trebuchet MS" w:cs="Arial-BoldItalicMT"/>
          <w:b/>
          <w:bCs/>
          <w:iCs/>
          <w:color w:val="000000" w:themeColor="text1"/>
          <w:sz w:val="22"/>
          <w:szCs w:val="22"/>
        </w:rPr>
        <w:t xml:space="preserve">Ordinul președintelui </w:t>
      </w:r>
      <w:r w:rsidRPr="00AB7B32">
        <w:rPr>
          <w:rStyle w:val="tpa1"/>
          <w:rFonts w:ascii="Trebuchet MS" w:hAnsi="Trebuchet MS"/>
          <w:b/>
          <w:bCs/>
          <w:sz w:val="22"/>
          <w:szCs w:val="22"/>
        </w:rPr>
        <w:t>Autorităţii Naţionale pentru Turism</w:t>
      </w:r>
      <w:r w:rsidRPr="00AB7B32">
        <w:rPr>
          <w:rStyle w:val="tpa1"/>
          <w:rFonts w:ascii="Trebuchet MS" w:hAnsi="Trebuchet MS"/>
          <w:sz w:val="22"/>
          <w:szCs w:val="22"/>
        </w:rPr>
        <w:t xml:space="preserve"> n</w:t>
      </w:r>
      <w:r w:rsidRPr="00AB7B32">
        <w:rPr>
          <w:rFonts w:ascii="Trebuchet MS" w:hAnsi="Trebuchet MS" w:cs="Arial-BoldItalicMT"/>
          <w:b/>
          <w:bCs/>
          <w:iCs/>
          <w:color w:val="000000" w:themeColor="text1"/>
          <w:sz w:val="22"/>
          <w:szCs w:val="22"/>
        </w:rPr>
        <w:t xml:space="preserve">r. 65/2013 </w:t>
      </w:r>
      <w:r w:rsidRPr="00AB7B32">
        <w:rPr>
          <w:rStyle w:val="do1"/>
          <w:rFonts w:ascii="Trebuchet MS" w:hAnsi="Trebuchet MS"/>
          <w:sz w:val="22"/>
          <w:szCs w:val="22"/>
        </w:rPr>
        <w:t xml:space="preserve">pentru aprobarea </w:t>
      </w:r>
      <w:r w:rsidRPr="00AB7B32">
        <w:rPr>
          <w:rFonts w:ascii="Trebuchet MS" w:eastAsia="Arial" w:hAnsi="Trebuchet MS"/>
          <w:sz w:val="22"/>
          <w:szCs w:val="22"/>
        </w:rPr>
        <w:t>Normelor metodologice privind eliberarea certificatelor de clasificare a structurilor de primire turistice cu funcţiuni de cazare şi alimentaţie publică, a licenţelor şi brevetelor de turism</w:t>
      </w:r>
      <w:r w:rsidRPr="00AB7B32">
        <w:rPr>
          <w:rStyle w:val="do1"/>
          <w:rFonts w:ascii="Trebuchet MS" w:hAnsi="Trebuchet MS"/>
          <w:sz w:val="22"/>
          <w:szCs w:val="22"/>
        </w:rPr>
        <w:t xml:space="preserve">, </w:t>
      </w:r>
      <w:r w:rsidRPr="00AB7B32">
        <w:rPr>
          <w:rFonts w:ascii="Trebuchet MS" w:hAnsi="Trebuchet MS" w:cs="Arial-BoldItalicMT"/>
          <w:bCs/>
          <w:iCs/>
          <w:color w:val="000000" w:themeColor="text1"/>
          <w:sz w:val="22"/>
          <w:szCs w:val="22"/>
        </w:rPr>
        <w:t>cu modificările și completările ulterioare.</w:t>
      </w:r>
    </w:p>
    <w:p w14:paraId="075B97B0" w14:textId="77777777" w:rsidR="00C41B09" w:rsidRPr="00AB7B32" w:rsidRDefault="00C41B09" w:rsidP="00C41B09">
      <w:pPr>
        <w:pStyle w:val="Heading1"/>
        <w:ind w:left="0" w:firstLine="1440"/>
        <w:rPr>
          <w:rFonts w:ascii="Trebuchet MS" w:hAnsi="Trebuchet MS" w:cs="Arial-BoldItalicMT"/>
          <w:i w:val="0"/>
          <w:iCs/>
          <w:color w:val="000000"/>
          <w:sz w:val="22"/>
          <w:szCs w:val="22"/>
          <w:u w:val="single"/>
          <w:lang w:val="ro-RO"/>
        </w:rPr>
      </w:pPr>
    </w:p>
    <w:p w14:paraId="5FD6EFAF" w14:textId="77777777" w:rsidR="00C41B09" w:rsidRPr="00AB7B32" w:rsidRDefault="00C41B09" w:rsidP="0042363A">
      <w:pPr>
        <w:pStyle w:val="Heading1"/>
        <w:numPr>
          <w:ilvl w:val="0"/>
          <w:numId w:val="18"/>
        </w:numPr>
        <w:ind w:left="0" w:firstLine="0"/>
        <w:rPr>
          <w:rFonts w:ascii="Trebuchet MS" w:hAnsi="Trebuchet MS" w:cs="Arial-BoldItalicMT"/>
          <w:i w:val="0"/>
          <w:iCs/>
          <w:color w:val="000000"/>
          <w:sz w:val="22"/>
          <w:szCs w:val="22"/>
          <w:u w:val="single"/>
          <w:lang w:val="ro-RO"/>
        </w:rPr>
      </w:pPr>
      <w:bookmarkStart w:id="6" w:name="_Toc16170425"/>
      <w:r w:rsidRPr="00AB7B32">
        <w:rPr>
          <w:rFonts w:ascii="Trebuchet MS" w:hAnsi="Trebuchet MS" w:cs="Arial-BoldItalicMT"/>
          <w:i w:val="0"/>
          <w:iCs/>
          <w:color w:val="000000"/>
          <w:sz w:val="22"/>
          <w:szCs w:val="22"/>
          <w:u w:val="single"/>
          <w:lang w:val="ro-RO"/>
        </w:rPr>
        <w:t>PREVEDERI GENERALE</w:t>
      </w:r>
      <w:bookmarkEnd w:id="0"/>
      <w:bookmarkEnd w:id="6"/>
    </w:p>
    <w:p w14:paraId="53B607FB" w14:textId="77777777" w:rsidR="00C41B09" w:rsidRPr="00AB7B32" w:rsidRDefault="00C41B09" w:rsidP="00C41B09">
      <w:pPr>
        <w:pStyle w:val="Heading1"/>
        <w:ind w:left="0" w:firstLine="1440"/>
        <w:rPr>
          <w:rFonts w:ascii="Trebuchet MS" w:hAnsi="Trebuchet MS" w:cs="Arial-BoldItalicMT"/>
          <w:i w:val="0"/>
          <w:iCs/>
          <w:color w:val="000000"/>
          <w:sz w:val="22"/>
          <w:szCs w:val="22"/>
          <w:lang w:val="ro-RO"/>
        </w:rPr>
      </w:pPr>
    </w:p>
    <w:p w14:paraId="095D083F"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BoldItalicMT"/>
          <w:bCs/>
          <w:iCs/>
          <w:color w:val="000000"/>
        </w:rPr>
      </w:pPr>
      <w:r w:rsidRPr="00AB7B32">
        <w:rPr>
          <w:rFonts w:ascii="Trebuchet MS" w:hAnsi="Trebuchet MS" w:cs="Arial-BoldItalicMT"/>
          <w:bCs/>
          <w:iCs/>
          <w:color w:val="000000"/>
        </w:rPr>
        <w:t>Programul Operaţional pentru Pescuit şi Afaceri Maritime (POPAM) 2014 – 2020 îşi propune să creeze condiţiile necesare redresării economice, generării creşterii locurilor de muncă din domeniul pescuitului, acvaculturii şi afacerilor maritime. Programul a fost aprobat prin Decizia Comisiei Europene nr. 8416/2015 şi permite accesarea fondurilor structurale şi de investiţie prin intermediul Fondului European pentru Pescuit şi Afaceri Maritime (FEPAM).</w:t>
      </w:r>
    </w:p>
    <w:p w14:paraId="5112071E"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Times New Roman"/>
          <w:i/>
          <w:lang w:eastAsia="ro-RO"/>
        </w:rPr>
      </w:pPr>
      <w:r w:rsidRPr="00AB7B32">
        <w:rPr>
          <w:rFonts w:ascii="Trebuchet MS" w:hAnsi="Trebuchet MS" w:cs="Arial-BoldItalicMT"/>
          <w:bCs/>
          <w:iCs/>
          <w:color w:val="000000"/>
        </w:rPr>
        <w:t>Acvacultura reprezintă unul din principalii piloni ai Programului și este vizată în cadrul Priorității Uniunii nr. 2 (PU2)</w:t>
      </w:r>
      <w:r w:rsidRPr="00AB7B32">
        <w:rPr>
          <w:rFonts w:ascii="Trebuchet MS" w:hAnsi="Trebuchet MS" w:cs="Arial-BoldItalicMT"/>
          <w:b/>
          <w:bCs/>
          <w:iCs/>
          <w:color w:val="000000"/>
        </w:rPr>
        <w:t xml:space="preserve"> - </w:t>
      </w:r>
      <w:r w:rsidRPr="00AB7B32">
        <w:rPr>
          <w:rFonts w:ascii="Trebuchet MS" w:eastAsia="Times New Roman" w:hAnsi="Trebuchet MS" w:cs="Times New Roman"/>
          <w:i/>
          <w:lang w:eastAsia="ro-RO"/>
        </w:rPr>
        <w:t>Stimularea acvaculturii durabile din punctul de vedere al mediului, eficiente din punctul de vedere al utilizării resurselor, inovatoare, competitive şi bazate pe cunoaştere.</w:t>
      </w:r>
    </w:p>
    <w:p w14:paraId="3BA7E683"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BoldItalicMT"/>
          <w:bCs/>
          <w:iCs/>
          <w:color w:val="000000"/>
        </w:rPr>
      </w:pPr>
      <w:r w:rsidRPr="00AB7B32">
        <w:rPr>
          <w:rFonts w:ascii="Trebuchet MS" w:hAnsi="Trebuchet MS" w:cs="Arial-BoldItalicMT"/>
          <w:bCs/>
          <w:iCs/>
          <w:color w:val="000000"/>
        </w:rPr>
        <w:t>Obiectivul general pentru acvacultură este acela de a îmbunătăți viabilitatea economică a întreprinderilor, de a garanta siguranța și sănătatea alimentară, de a construi avantaje competitive pentru acest sector.</w:t>
      </w:r>
    </w:p>
    <w:p w14:paraId="3342F68C" w14:textId="77777777" w:rsidR="00C41B09" w:rsidRPr="00AB7B32" w:rsidRDefault="00C41B09" w:rsidP="00C41B09">
      <w:pPr>
        <w:autoSpaceDE w:val="0"/>
        <w:autoSpaceDN w:val="0"/>
        <w:adjustRightInd w:val="0"/>
        <w:spacing w:after="0" w:line="240" w:lineRule="auto"/>
        <w:ind w:firstLine="1440"/>
        <w:jc w:val="both"/>
        <w:rPr>
          <w:rFonts w:ascii="Trebuchet MS" w:hAnsi="Trebuchet MS"/>
          <w:color w:val="0D0D0D" w:themeColor="text1" w:themeTint="F2"/>
        </w:rPr>
      </w:pPr>
      <w:r w:rsidRPr="00AB7B32">
        <w:rPr>
          <w:rFonts w:ascii="Trebuchet MS" w:hAnsi="Trebuchet MS"/>
          <w:b/>
          <w:color w:val="0D0D0D" w:themeColor="text1" w:themeTint="F2"/>
        </w:rPr>
        <w:t>Obiectivul specific al Măsurii II.2 vizează sporirea competitivității și a viabilității întreprinderilor din sectorul acvaculturii, inclusiv îmbunătățirea siguranței sau a condițiilor de lucru, în special ale IMM-urilor</w:t>
      </w:r>
      <w:r w:rsidRPr="00AB7B32">
        <w:rPr>
          <w:rFonts w:ascii="Trebuchet MS" w:hAnsi="Trebuchet MS"/>
          <w:color w:val="0D0D0D" w:themeColor="text1" w:themeTint="F2"/>
        </w:rPr>
        <w:t>.</w:t>
      </w:r>
    </w:p>
    <w:p w14:paraId="2AF93339" w14:textId="77777777" w:rsidR="00C41B09" w:rsidRPr="00AB7B32" w:rsidRDefault="00C41B09" w:rsidP="00C41B09">
      <w:pPr>
        <w:autoSpaceDE w:val="0"/>
        <w:autoSpaceDN w:val="0"/>
        <w:adjustRightInd w:val="0"/>
        <w:spacing w:after="0" w:line="240" w:lineRule="auto"/>
        <w:ind w:firstLine="1440"/>
        <w:jc w:val="both"/>
        <w:rPr>
          <w:rFonts w:ascii="Trebuchet MS" w:eastAsia="Calibri" w:hAnsi="Trebuchet MS" w:cs="Times New Roman"/>
        </w:rPr>
      </w:pPr>
      <w:r w:rsidRPr="00AB7B32">
        <w:rPr>
          <w:rFonts w:ascii="Trebuchet MS" w:hAnsi="Trebuchet MS" w:cs="Arial-BoldItalicMT"/>
          <w:bCs/>
          <w:iCs/>
          <w:color w:val="000000"/>
        </w:rPr>
        <w:t>Măsura II.2</w:t>
      </w:r>
      <w:r w:rsidRPr="00AB7B32">
        <w:rPr>
          <w:rFonts w:ascii="Trebuchet MS" w:hAnsi="Trebuchet MS" w:cs="Arial-BoldItalicMT"/>
          <w:b/>
          <w:bCs/>
          <w:iCs/>
          <w:color w:val="000000"/>
        </w:rPr>
        <w:t xml:space="preserve"> </w:t>
      </w:r>
      <w:r w:rsidRPr="00AB7B32">
        <w:rPr>
          <w:rFonts w:ascii="Trebuchet MS" w:hAnsi="Trebuchet MS" w:cs="Arial-BoldItalicMT"/>
          <w:bCs/>
          <w:iCs/>
          <w:color w:val="000000"/>
        </w:rPr>
        <w:t>vizează</w:t>
      </w:r>
      <w:r w:rsidRPr="00AB7B32">
        <w:rPr>
          <w:rFonts w:ascii="Trebuchet MS" w:hAnsi="Trebuchet MS"/>
          <w:color w:val="0D0D0D" w:themeColor="text1" w:themeTint="F2"/>
        </w:rPr>
        <w:t xml:space="preserve"> toate tipurile de investiții legate de valoarea adăugată a produselor, creșterea producției și a eficienței resurselor, </w:t>
      </w:r>
      <w:r w:rsidRPr="00AB7B32">
        <w:rPr>
          <w:rFonts w:ascii="Trebuchet MS" w:hAnsi="Trebuchet MS"/>
          <w:color w:val="000000" w:themeColor="text1"/>
        </w:rPr>
        <w:t>inclusiv tratarea deșeurilor</w:t>
      </w:r>
      <w:r w:rsidRPr="00AB7B32">
        <w:rPr>
          <w:rFonts w:ascii="Trebuchet MS" w:hAnsi="Trebuchet MS"/>
          <w:color w:val="0D0D0D" w:themeColor="text1" w:themeTint="F2"/>
        </w:rPr>
        <w:t xml:space="preserve">, precum și activități complementare legate de activitățile de bază (acvacultura) ale întreprinderii. Măsurile de investiţii pot fi combinate cu cele care vizează sănătatea animală, în vederea reducerii expunerii la </w:t>
      </w:r>
      <w:r w:rsidRPr="00AB7B32">
        <w:rPr>
          <w:rFonts w:ascii="Trebuchet MS" w:hAnsi="Trebuchet MS"/>
          <w:color w:val="0D0D0D" w:themeColor="text1" w:themeTint="F2"/>
        </w:rPr>
        <w:lastRenderedPageBreak/>
        <w:t xml:space="preserve">risc a producţiei. Totodată, prin intermediul acestei măsuri este sprijinită introducerea în acvacultură de specii cu valoare economică ridicată, în special din ihtiofauna autohtonă, precum </w:t>
      </w:r>
      <w:r w:rsidRPr="00AB7B32">
        <w:rPr>
          <w:rFonts w:ascii="Trebuchet MS" w:eastAsia="Calibri" w:hAnsi="Trebuchet MS" w:cs="Times New Roman"/>
        </w:rPr>
        <w:t>păstrăv, șalău, calcan, știucă, lin, crap, sturioni (inclusiv polyodon), moluște, somn european. Această prioritizare se reflectă în criteriile de selecție.</w:t>
      </w:r>
    </w:p>
    <w:p w14:paraId="352EEDCB" w14:textId="77777777" w:rsidR="00C41B09" w:rsidRPr="00AB7B32" w:rsidRDefault="00C41B09" w:rsidP="00C41B09">
      <w:pPr>
        <w:spacing w:after="0" w:line="240" w:lineRule="auto"/>
        <w:ind w:firstLine="1440"/>
        <w:jc w:val="both"/>
        <w:rPr>
          <w:rFonts w:ascii="Trebuchet MS" w:hAnsi="Trebuchet MS" w:cs="Arial-BoldItalicMT"/>
          <w:bCs/>
          <w:iCs/>
          <w:color w:val="000000"/>
        </w:rPr>
      </w:pPr>
      <w:r w:rsidRPr="00AB7B32">
        <w:rPr>
          <w:rFonts w:ascii="Trebuchet MS" w:hAnsi="Trebuchet MS" w:cs="Arial-BoldItalicMT"/>
          <w:bCs/>
          <w:iCs/>
          <w:color w:val="000000"/>
        </w:rPr>
        <w:t xml:space="preserve">Prezentul document se adresează întreprinzătorilor din domeniul acvaculturii care doresc să acceseze fonduri nerambursabile, </w:t>
      </w:r>
      <w:r w:rsidRPr="00AB7B32">
        <w:rPr>
          <w:rFonts w:ascii="Trebuchet MS" w:hAnsi="Trebuchet MS" w:cs="Arial"/>
          <w:bCs/>
          <w:color w:val="000000"/>
        </w:rPr>
        <w:t>potenţiali solicitanţi</w:t>
      </w:r>
      <w:r w:rsidRPr="00AB7B32">
        <w:rPr>
          <w:rFonts w:ascii="Trebuchet MS" w:hAnsi="Trebuchet MS" w:cs="Arial-BoldItalicMT"/>
          <w:bCs/>
          <w:iCs/>
          <w:color w:val="000000"/>
        </w:rPr>
        <w:t xml:space="preserve"> ai Programului Operaţional pentru Pescuit şi Afaceri Maritime, Prioritatea Uniunii nr. 2 </w:t>
      </w:r>
      <w:r w:rsidRPr="00AB7B32">
        <w:rPr>
          <w:rFonts w:ascii="Trebuchet MS" w:eastAsia="Times New Roman" w:hAnsi="Trebuchet MS" w:cs="Times New Roman"/>
          <w:i/>
          <w:lang w:eastAsia="ro-RO"/>
        </w:rPr>
        <w:t>Stimularea acvaculturii durabile din punctul de vedere al mediului, eficiente din punctul de vedere al utilizării resurselor, inovatoare, competitive şi bazate pe cunoaştere</w:t>
      </w:r>
      <w:r w:rsidRPr="00AB7B32">
        <w:rPr>
          <w:rFonts w:ascii="Trebuchet MS" w:hAnsi="Trebuchet MS" w:cs="Arial-BoldItalicMT"/>
          <w:bCs/>
          <w:i/>
          <w:iCs/>
          <w:color w:val="000000"/>
        </w:rPr>
        <w:t xml:space="preserve">, </w:t>
      </w:r>
      <w:r w:rsidRPr="00AB7B32">
        <w:rPr>
          <w:rFonts w:ascii="Trebuchet MS" w:hAnsi="Trebuchet MS" w:cs="Arial-BoldItalicMT"/>
          <w:bCs/>
          <w:iCs/>
          <w:color w:val="000000"/>
        </w:rPr>
        <w:t xml:space="preserve">Măsura II.2 – </w:t>
      </w:r>
      <w:r w:rsidRPr="00AB7B32">
        <w:rPr>
          <w:rFonts w:ascii="Trebuchet MS" w:hAnsi="Trebuchet MS" w:cs="Arial-BoldItalicMT"/>
          <w:bCs/>
          <w:i/>
          <w:iCs/>
          <w:color w:val="000000"/>
        </w:rPr>
        <w:t>Investiţii productive în acvacultură</w:t>
      </w:r>
      <w:r w:rsidRPr="00AB7B32">
        <w:rPr>
          <w:rFonts w:ascii="Trebuchet MS" w:hAnsi="Trebuchet MS" w:cs="Arial"/>
          <w:i/>
        </w:rPr>
        <w:t xml:space="preserve">, </w:t>
      </w:r>
      <w:r w:rsidRPr="00AB7B32">
        <w:rPr>
          <w:rFonts w:ascii="Trebuchet MS" w:hAnsi="Trebuchet MS" w:cs="Arial-BoldItalicMT"/>
          <w:bCs/>
          <w:iCs/>
          <w:color w:val="000000"/>
        </w:rPr>
        <w:t>şi reprezintă, totodată, un îndrumar pentru întocmirea Cererilor de finanţare.</w:t>
      </w:r>
    </w:p>
    <w:p w14:paraId="646567A6" w14:textId="77777777" w:rsidR="00C41B09" w:rsidRPr="00AB7B32" w:rsidRDefault="00C41B09" w:rsidP="00C41B09">
      <w:pPr>
        <w:spacing w:after="0" w:line="240" w:lineRule="auto"/>
        <w:ind w:firstLine="1440"/>
        <w:jc w:val="both"/>
        <w:rPr>
          <w:rFonts w:ascii="Trebuchet MS" w:hAnsi="Trebuchet MS" w:cs="Arial-BoldItalicMT"/>
          <w:bCs/>
          <w:i/>
          <w:iCs/>
          <w:color w:val="000000"/>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CC2E5" w:themeFill="accent1" w:themeFillTint="99"/>
        <w:tblLayout w:type="fixed"/>
        <w:tblLook w:val="06A0" w:firstRow="1" w:lastRow="0" w:firstColumn="1" w:lastColumn="0" w:noHBand="1" w:noVBand="1"/>
      </w:tblPr>
      <w:tblGrid>
        <w:gridCol w:w="1440"/>
        <w:gridCol w:w="7830"/>
      </w:tblGrid>
      <w:tr w:rsidR="00C41B09" w:rsidRPr="00AB7B32" w14:paraId="58F44D8D" w14:textId="77777777" w:rsidTr="00054ADC">
        <w:trPr>
          <w:trHeight w:val="256"/>
        </w:trPr>
        <w:tc>
          <w:tcPr>
            <w:tcW w:w="1440" w:type="dxa"/>
            <w:shd w:val="clear" w:color="auto" w:fill="FBE4D5" w:themeFill="accent2" w:themeFillTint="33"/>
          </w:tcPr>
          <w:p w14:paraId="21464285" w14:textId="77777777" w:rsidR="00C41B09" w:rsidRPr="00AB7B32" w:rsidRDefault="00C41B09" w:rsidP="00054ADC">
            <w:pPr>
              <w:autoSpaceDE w:val="0"/>
              <w:autoSpaceDN w:val="0"/>
              <w:adjustRightInd w:val="0"/>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07392" behindDoc="0" locked="0" layoutInCell="1" allowOverlap="0" wp14:anchorId="7B53D8E1" wp14:editId="5AB42FA4">
                      <wp:simplePos x="0" y="0"/>
                      <wp:positionH relativeFrom="column">
                        <wp:posOffset>83130</wp:posOffset>
                      </wp:positionH>
                      <wp:positionV relativeFrom="page">
                        <wp:posOffset>166978</wp:posOffset>
                      </wp:positionV>
                      <wp:extent cx="557784" cy="411480"/>
                      <wp:effectExtent l="0" t="0" r="0" b="7620"/>
                      <wp:wrapTopAndBottom/>
                      <wp:docPr id="120" name="Grupar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784" cy="411480"/>
                                <a:chOff x="1865" y="-8"/>
                                <a:chExt cx="881" cy="644"/>
                              </a:xfrm>
                            </wpg:grpSpPr>
                            <wps:wsp>
                              <wps:cNvPr id="12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5"/>
                              <wpg:cNvGrpSpPr>
                                <a:grpSpLocks/>
                              </wpg:cNvGrpSpPr>
                              <wpg:grpSpPr bwMode="auto">
                                <a:xfrm>
                                  <a:off x="2152" y="171"/>
                                  <a:ext cx="246" cy="440"/>
                                  <a:chOff x="2152" y="171"/>
                                  <a:chExt cx="246" cy="440"/>
                                </a:xfrm>
                              </wpg:grpSpPr>
                              <wps:wsp>
                                <wps:cNvPr id="12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BE71945" id="Grupare 120" o:spid="_x0000_s1026" style="position:absolute;margin-left:6.55pt;margin-top:13.15pt;width:43.9pt;height:32.4pt;z-index:251707392;mso-position-vertical-relative:page;mso-width-relative:margin;mso-height-relative:margin"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" o:allowoverlap="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qu8EA&#10;AADcAAAADwAAAGRycy9kb3ducmV2LnhtbERPTYvCMBC9L/gfwgje1lQPslSjqKAoworVg96GZmyL&#10;zaQ2Ueu/N4LgbR7vc0aTxpTiTrUrLCvodSMQxKnVBWcKDvvF7x8I55E1lpZJwZMcTMatnxHG2j54&#10;R/fEZyKEsItRQe59FUvp0pwMuq6tiAN3trVBH2CdSV3jI4SbUvajaCANFhwacqxonlN6SW5GwWZb&#10;pDO3rrb2eLr5ZLnHlfy/KtVpN9MhCE+N/4o/7pUO8/s9eD8TLpDj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H6rvBAAAA3A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LdsAA&#10;AADcAAAADwAAAGRycy9kb3ducmV2LnhtbERPS4vCMBC+L/gfwgheRFPLsmg1igTUvS2+7kMztsVm&#10;Upuo9d+bhYW9zcf3nMWqs7V4UOsrxwom4wQEce5MxYWC03EzmoLwAdlg7ZgUvMjDatn7WGBm3JP3&#10;9DiEQsQQ9hkqKENoMil9XpJFP3YNceQurrUYImwLaVp8xnBbyzRJvqTFimNDiQ3pkvLr4W4VDLV+&#10;7T9vtBlOf1Ceq612s51WatDv1nMQgbrwL/5zf5s4P03h95l4gV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ULdsAAAADcAAAADwAAAAAAAAAAAAAAAACYAgAAZHJzL2Rvd25y&#10;ZXYueG1sUEsFBgAAAAAEAAQA9QAAAIU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PKsAA&#10;AADcAAAADwAAAGRycy9kb3ducmV2LnhtbERP32vCMBB+F/Y/hBvsTVOLyOiMIsLAPda592tybcqa&#10;S2mibf/7ZSD4dh/fz9sdJteJOw2h9axgvcpAEGtvWm4UXL8/l+8gQkQ22HkmBTMFOOxfFjssjB+5&#10;pPslNiKFcChQgY2xL6QM2pLDsPI9ceJqPziMCQ6NNAOOKdx1Ms+yrXTYcmqw2NPJkv693JyC4099&#10;K7Vv8nNVtV8bO8txrGul3l6n4weISFN8ih/us0nz8w38P5Mu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bPKs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pqsb8A&#10;AADcAAAADwAAAGRycy9kb3ducmV2LnhtbERPS4vCMBC+C/sfwgh709SyinSNpSwIevR1H5tpU7aZ&#10;lCba+u83C4K3+fies8lH24oH9b5xrGAxT0AQl043XCu4nHezNQgfkDW2jknBkzzk24/JBjPtBj7S&#10;4xRqEUPYZ6jAhNBlUvrSkEU/dx1x5CrXWwwR9rXUPQ4x3LYyTZKVtNhwbDDY0Y+h8vd0twqKa3U/&#10;lq5O97dbc/gyTzkMVaXU53QsvkEEGsNb/HLvdZyfLuH/mXiB3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emqxvwAAANwAAAAPAAAAAAAAAAAAAAAAAJgCAABkcnMvZG93bnJl&#10;di54bWxQSwUGAAAAAAQABAD1AAAAhA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0xsAA&#10;AADcAAAADwAAAGRycy9kb3ducmV2LnhtbERP32vCMBB+F/Y/hBvsTVPLEKlGEWHgHuu292tybYrN&#10;pTTRtv/9MhD2dh/fz9sfJ9eJBw2h9axgvcpAEGtvWm4UfH99LLcgQkQ22HkmBTMFOB5eFnssjB+5&#10;pMc1NiKFcChQgY2xL6QM2pLDsPI9ceJqPziMCQ6NNAOOKdx1Ms+yjXTYcmqw2NPZkr5d707B6ae+&#10;l9o3+aWq2s93O8txrGul3l6n0w5EpCn+i5/ui0nz8w38PZMuk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6j0xsAAAADcAAAADwAAAAAAAAAAAAAAAACYAgAAZHJzL2Rvd25y&#10;ZXYueG1sUEsFBgAAAAAEAAQA9QAAAIUDAAAAAA==&#10;" path="m232,11l227,r2,46l246,45,244,22,232,11xe" fillcolor="#00a900" stroked="f">
                          <v:path arrowok="t" o:connecttype="custom" o:connectlocs="232,11;227,0;229,46;246,45;244,22;232,11" o:connectangles="0,0,0,0,0,0"/>
                        </v:shape>
                      </v:group>
                      <w10:wrap type="topAndBottom" anchory="page"/>
                    </v:group>
                  </w:pict>
                </mc:Fallback>
              </mc:AlternateContent>
            </w:r>
          </w:p>
        </w:tc>
        <w:tc>
          <w:tcPr>
            <w:tcW w:w="7830" w:type="dxa"/>
            <w:shd w:val="clear" w:color="auto" w:fill="FBE4D5" w:themeFill="accent2" w:themeFillTint="33"/>
            <w:vAlign w:val="center"/>
          </w:tcPr>
          <w:p w14:paraId="1F729B6B" w14:textId="77777777" w:rsidR="00C41B09" w:rsidRPr="00AB7B32" w:rsidRDefault="00C41B09" w:rsidP="00054ADC">
            <w:pPr>
              <w:ind w:left="-104"/>
              <w:jc w:val="both"/>
              <w:rPr>
                <w:rFonts w:ascii="Trebuchet MS" w:hAnsi="Trebuchet MS" w:cs="Arial"/>
                <w:bCs/>
                <w:iCs/>
                <w:color w:val="000000"/>
              </w:rPr>
            </w:pPr>
            <w:r w:rsidRPr="00AB7B32">
              <w:rPr>
                <w:rFonts w:ascii="Trebuchet MS" w:hAnsi="Trebuchet MS" w:cs="Arial"/>
                <w:bCs/>
                <w:iCs/>
                <w:color w:val="000000"/>
              </w:rPr>
              <w:t>Înainte de a începe completarea Cererii de finanțare vă recomandăm să citiți cu atenție toate informațiile prezentate în acest Ghid și să vă asigurați că ați înțeles toate aspectele specifice prezentei scheme de finanțare nerambursabilă. Pentru o mai bună înţelegere vă recomandăm să consultaţi şi:</w:t>
            </w:r>
          </w:p>
          <w:p w14:paraId="0AC12D11" w14:textId="77777777" w:rsidR="00C41B09" w:rsidRPr="00AB7B32" w:rsidRDefault="00C41B09" w:rsidP="002E0454">
            <w:pPr>
              <w:pStyle w:val="ListParagraph"/>
              <w:numPr>
                <w:ilvl w:val="0"/>
                <w:numId w:val="34"/>
              </w:numPr>
              <w:ind w:left="-104" w:firstLine="0"/>
              <w:jc w:val="both"/>
              <w:rPr>
                <w:rFonts w:ascii="Trebuchet MS" w:eastAsiaTheme="minorEastAsia" w:hAnsi="Trebuchet MS" w:cs="Arial"/>
                <w:bCs/>
                <w:iCs/>
                <w:color w:val="000000"/>
                <w:sz w:val="22"/>
                <w:szCs w:val="22"/>
              </w:rPr>
            </w:pPr>
            <w:r w:rsidRPr="00AB7B32">
              <w:rPr>
                <w:rFonts w:ascii="Trebuchet MS" w:eastAsiaTheme="minorEastAsia" w:hAnsi="Trebuchet MS" w:cs="Arial"/>
                <w:bCs/>
                <w:iCs/>
                <w:color w:val="000000"/>
                <w:sz w:val="22"/>
                <w:szCs w:val="22"/>
              </w:rPr>
              <w:t>Programul Operaţional pentru Pescuit şi Afaceri Maritime 2014 – 2020;</w:t>
            </w:r>
          </w:p>
          <w:p w14:paraId="2FEAACCF" w14:textId="77777777" w:rsidR="00C41B09" w:rsidRPr="00AB7B32" w:rsidRDefault="00C41B09" w:rsidP="002E0454">
            <w:pPr>
              <w:pStyle w:val="ListParagraph"/>
              <w:numPr>
                <w:ilvl w:val="0"/>
                <w:numId w:val="34"/>
              </w:numPr>
              <w:ind w:left="-104" w:firstLine="0"/>
              <w:jc w:val="both"/>
              <w:rPr>
                <w:rFonts w:ascii="Trebuchet MS" w:eastAsiaTheme="minorEastAsia" w:hAnsi="Trebuchet MS" w:cs="Arial"/>
                <w:sz w:val="22"/>
                <w:szCs w:val="22"/>
              </w:rPr>
            </w:pPr>
            <w:r w:rsidRPr="00AB7B32">
              <w:rPr>
                <w:rFonts w:ascii="Trebuchet MS" w:eastAsiaTheme="minorEastAsia" w:hAnsi="Trebuchet MS" w:cs="Arial"/>
                <w:sz w:val="22"/>
                <w:szCs w:val="22"/>
              </w:rPr>
              <w:t xml:space="preserve">Art. 48 litera (a)-(d) şi (f)-(h) din </w:t>
            </w:r>
            <w:r w:rsidRPr="00AB7B32">
              <w:rPr>
                <w:rFonts w:ascii="Trebuchet MS" w:hAnsi="Trebuchet MS" w:cs="Arial"/>
                <w:sz w:val="22"/>
                <w:szCs w:val="22"/>
              </w:rPr>
              <w:t>Regulamentul (UE) nr. 508/2014</w:t>
            </w:r>
            <w:r w:rsidRPr="00AB7B32">
              <w:rPr>
                <w:rFonts w:ascii="Trebuchet MS" w:eastAsiaTheme="minorEastAsia" w:hAnsi="Trebuchet MS" w:cs="Arial"/>
                <w:sz w:val="22"/>
                <w:szCs w:val="22"/>
              </w:rPr>
              <w:t>.</w:t>
            </w:r>
          </w:p>
        </w:tc>
      </w:tr>
      <w:tr w:rsidR="00C41B09" w:rsidRPr="00AB7B32" w14:paraId="29A86E4D" w14:textId="77777777" w:rsidTr="00054ADC">
        <w:trPr>
          <w:trHeight w:val="1307"/>
        </w:trPr>
        <w:tc>
          <w:tcPr>
            <w:tcW w:w="1440" w:type="dxa"/>
            <w:shd w:val="clear" w:color="auto" w:fill="FBE4D5" w:themeFill="accent2" w:themeFillTint="33"/>
          </w:tcPr>
          <w:p w14:paraId="2F4FF796"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p>
        </w:tc>
        <w:tc>
          <w:tcPr>
            <w:tcW w:w="7830" w:type="dxa"/>
            <w:shd w:val="clear" w:color="auto" w:fill="FBE4D5" w:themeFill="accent2" w:themeFillTint="33"/>
            <w:vAlign w:val="center"/>
          </w:tcPr>
          <w:p w14:paraId="29D9F568" w14:textId="77777777" w:rsidR="00C41B09" w:rsidRPr="00AB7B32" w:rsidRDefault="00C41B09" w:rsidP="00054ADC">
            <w:pPr>
              <w:autoSpaceDE w:val="0"/>
              <w:autoSpaceDN w:val="0"/>
              <w:adjustRightInd w:val="0"/>
              <w:ind w:left="-104"/>
              <w:jc w:val="both"/>
              <w:rPr>
                <w:rFonts w:ascii="Trebuchet MS" w:hAnsi="Trebuchet MS" w:cs="Arial"/>
                <w:bCs/>
                <w:iCs/>
                <w:color w:val="000000"/>
              </w:rPr>
            </w:pPr>
            <w:r w:rsidRPr="00AB7B32">
              <w:rPr>
                <w:rFonts w:ascii="Trebuchet MS" w:hAnsi="Trebuchet MS" w:cs="Arial"/>
                <w:bCs/>
                <w:iCs/>
              </w:rPr>
              <w:t xml:space="preserve">Totodată vă recomandăm să consultați periodic pagina de internet a DGP-AMPOPAM – </w:t>
            </w:r>
            <w:r w:rsidR="00812E77">
              <w:fldChar w:fldCharType="begin"/>
            </w:r>
            <w:r w:rsidR="00812E77">
              <w:instrText xml:space="preserve"> HYPERLINK "http://www.ampeste.ro" </w:instrText>
            </w:r>
            <w:r w:rsidR="00812E77">
              <w:fldChar w:fldCharType="separate"/>
            </w:r>
            <w:r w:rsidRPr="00AB7B32">
              <w:rPr>
                <w:rStyle w:val="Hyperlink"/>
                <w:rFonts w:ascii="Trebuchet MS" w:hAnsi="Trebuchet MS" w:cs="Arial"/>
                <w:iCs/>
                <w:color w:val="5B9BD5" w:themeColor="accent1"/>
              </w:rPr>
              <w:t>www.ampeste.ro</w:t>
            </w:r>
            <w:r w:rsidR="00812E77">
              <w:rPr>
                <w:rStyle w:val="Hyperlink"/>
                <w:rFonts w:ascii="Trebuchet MS" w:hAnsi="Trebuchet MS" w:cs="Arial"/>
                <w:iCs/>
                <w:color w:val="5B9BD5" w:themeColor="accent1"/>
              </w:rPr>
              <w:fldChar w:fldCharType="end"/>
            </w:r>
            <w:r w:rsidRPr="00AB7B32">
              <w:rPr>
                <w:rFonts w:ascii="Trebuchet MS" w:hAnsi="Trebuchet MS" w:cs="Arial"/>
                <w:bCs/>
                <w:iCs/>
                <w:color w:val="5B9BD5" w:themeColor="accent1"/>
              </w:rPr>
              <w:t xml:space="preserve"> </w:t>
            </w:r>
            <w:r w:rsidRPr="00AB7B32">
              <w:rPr>
                <w:rFonts w:ascii="Trebuchet MS" w:hAnsi="Trebuchet MS" w:cs="Arial"/>
                <w:bCs/>
                <w:iCs/>
              </w:rPr>
              <w:t>– pentru a fi la curent cu eventualele comunicări/informări cu privire la prezenta măsură de finanțare.</w:t>
            </w:r>
          </w:p>
        </w:tc>
      </w:tr>
    </w:tbl>
    <w:p w14:paraId="3D9C3971" w14:textId="77777777" w:rsidR="00C41B09" w:rsidRPr="00AB7B32" w:rsidRDefault="00C41B09" w:rsidP="00C41B09">
      <w:pPr>
        <w:spacing w:after="0" w:line="240" w:lineRule="auto"/>
        <w:ind w:firstLine="1440"/>
        <w:jc w:val="both"/>
        <w:rPr>
          <w:rFonts w:ascii="Trebuchet MS" w:hAnsi="Trebuchet MS" w:cs="Arial"/>
          <w:b/>
          <w:bCs/>
          <w:iCs/>
          <w:color w:val="000000"/>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920"/>
      </w:tblGrid>
      <w:tr w:rsidR="00C41B09" w:rsidRPr="00AB7B32" w14:paraId="660E2511" w14:textId="77777777" w:rsidTr="00054ADC">
        <w:trPr>
          <w:trHeight w:val="1185"/>
        </w:trPr>
        <w:tc>
          <w:tcPr>
            <w:tcW w:w="1350" w:type="dxa"/>
            <w:shd w:val="clear" w:color="auto" w:fill="FBE4D5" w:themeFill="accent2" w:themeFillTint="33"/>
          </w:tcPr>
          <w:p w14:paraId="2D548A1B"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705344" behindDoc="0" locked="0" layoutInCell="0" allowOverlap="1" wp14:anchorId="4D9482D0" wp14:editId="556B5667">
                      <wp:simplePos x="0" y="0"/>
                      <wp:positionH relativeFrom="page">
                        <wp:posOffset>192405</wp:posOffset>
                      </wp:positionH>
                      <wp:positionV relativeFrom="paragraph">
                        <wp:posOffset>144780</wp:posOffset>
                      </wp:positionV>
                      <wp:extent cx="559435" cy="408940"/>
                      <wp:effectExtent l="0" t="0" r="0" b="10160"/>
                      <wp:wrapNone/>
                      <wp:docPr id="34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4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6" name="Group 5"/>
                              <wpg:cNvGrpSpPr>
                                <a:grpSpLocks/>
                              </wpg:cNvGrpSpPr>
                              <wpg:grpSpPr bwMode="auto">
                                <a:xfrm>
                                  <a:off x="2152" y="171"/>
                                  <a:ext cx="246" cy="440"/>
                                  <a:chOff x="2152" y="171"/>
                                  <a:chExt cx="246" cy="440"/>
                                </a:xfrm>
                              </wpg:grpSpPr>
                              <wps:wsp>
                                <wps:cNvPr id="34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5910B1" id="Grupare 113" o:spid="_x0000_s1026" style="position:absolute;margin-left:15.15pt;margin-top:11.4pt;width:44.05pt;height:32.2pt;z-index:25170534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CYsQA&#10;AADcAAAADwAAAGRycy9kb3ducmV2LnhtbESPQYvCMBSE7wv+h/AEb2vqKotUo+iCoggrVg96ezTP&#10;tti81CZq/febBcHjMDPfMONpY0pxp9oVlhX0uhEI4tTqgjMFh/3icwjCeWSNpWVS8CQH00nrY4yx&#10;tg/e0T3xmQgQdjEqyL2vYildmpNB17UVcfDOtjbog6wzqWt8BLgp5VcUfUuDBYeFHCv6ySm9JDej&#10;YLMt0rlbV1t7PN18stzjSv5eleq0m9kIhKfGv8Ov9kor6A8G8H8mHA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rwmL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YQ8MA&#10;AADcAAAADwAAAGRycy9kb3ducmV2LnhtbESPQWsCMRSE74L/ITyhF9Gs1Ra7GkUCVm9Fa++PzXN3&#10;cfOyblJd/70RBI/DzHzDzJetrcSFGl86VjAaJiCIM2dKzhUcfteDKQgfkA1WjknBjTwsF93OHFPj&#10;rryjyz7kIkLYp6igCKFOpfRZQRb90NXE0Tu6xmKIssmlafAa4baS70nyKS2WHBcKrEkXlJ32/1ZB&#10;X+vbbnKmdX/6g/Kv/Nbua6OVeuu1qxmIQG14hZ/trVEwnnzA40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cYQ8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HMEA&#10;AADcAAAADwAAAGRycy9kb3ducmV2LnhtbESPzarCMBSE9xd8h3AEd9fUH1SqUUQQdKneuz82p02x&#10;OSlNtPXtjSC4HGbmG2a16WwlHtT40rGC0TABQZw5XXKh4O+y/12A8AFZY+WYFDzJw2bd+1lhql3L&#10;J3qcQyEihH2KCkwIdSqlzwxZ9ENXE0cvd43FEGVTSN1gG+G2kuMkmUmLJccFgzXtDGW3890q2P7n&#10;91PmivHhei2PU/OUbZvnSg363XYJIlAXvuFP+6AVTKZzeJ+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2hz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ObrwA&#10;AADcAAAADwAAAGRycy9kb3ducmV2LnhtbERPyQrCMBC9C/5DGMGbpi6IVKOIIOjR7T4206bYTEoT&#10;bf17cxA8Pt6+3na2Em9qfOlYwWScgCDOnC65UHC7HkZLED4ga6wck4IPedhu+r01ptq1fKb3JRQi&#10;hrBPUYEJoU6l9Jkhi37sauLI5a6xGCJsCqkbbGO4reQ0SRbSYsmxwWBNe0PZ8/KyCnb3/HXOXDE9&#10;Ph7laW4+sm3zXKnhoNutQATqwl/8cx+1gtk8ro1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tYE5uvAAAANw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GAf8IA&#10;AADcAAAADwAAAGRycy9kb3ducmV2LnhtbESPT4vCMBTE78J+h/CEvdnUP4h0m4osCHrUXe/P5rUp&#10;27yUJtr67TeC4HGYmd8w+Xa0rbhT7xvHCuZJCoK4dLrhWsHvz362AeEDssbWMSl4kIdt8THJMdNu&#10;4BPdz6EWEcI+QwUmhC6T0peGLPrEdcTRq1xvMUTZ11L3OES4beUiTdfSYsNxwWBH34bKv/PNKthd&#10;qtupdPXicL02x5V5yGGoKqU+p+PuC0SgMbzDr/ZBK1iul/A8E4+AL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YB/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920" w:type="dxa"/>
            <w:shd w:val="clear" w:color="auto" w:fill="FBE4D5" w:themeFill="accent2" w:themeFillTint="33"/>
            <w:vAlign w:val="center"/>
          </w:tcPr>
          <w:p w14:paraId="1F42F06C" w14:textId="77777777" w:rsidR="00C41B09" w:rsidRPr="00AB7B32" w:rsidRDefault="00C41B09" w:rsidP="00054ADC">
            <w:pPr>
              <w:tabs>
                <w:tab w:val="left" w:pos="1560"/>
              </w:tabs>
              <w:autoSpaceDE w:val="0"/>
              <w:autoSpaceDN w:val="0"/>
              <w:adjustRightInd w:val="0"/>
              <w:jc w:val="both"/>
              <w:rPr>
                <w:rFonts w:ascii="Trebuchet MS" w:hAnsi="Trebuchet MS" w:cs="Arial"/>
                <w:bCs/>
                <w:iCs/>
                <w:color w:val="FF0000"/>
              </w:rPr>
            </w:pPr>
            <w:r w:rsidRPr="00AB7B32">
              <w:rPr>
                <w:rFonts w:ascii="Trebuchet MS" w:hAnsi="Trebuchet MS" w:cs="Arial"/>
                <w:b/>
                <w:bCs/>
                <w:spacing w:val="1"/>
              </w:rPr>
              <w:t xml:space="preserve">Ghidul solicitantului </w:t>
            </w:r>
            <w:r w:rsidRPr="00AB7B32">
              <w:rPr>
                <w:rFonts w:ascii="Trebuchet MS" w:hAnsi="Trebuchet MS" w:cs="Arial-BoldItalicMT"/>
                <w:b/>
                <w:bCs/>
                <w:iCs/>
                <w:color w:val="000000" w:themeColor="text1"/>
              </w:rPr>
              <w:t>nu se substituie legislației naționale și a Uniunii Europene în vigoare, solicitantul având obligația cunoașterii și respectării acesteia.</w:t>
            </w:r>
          </w:p>
        </w:tc>
      </w:tr>
    </w:tbl>
    <w:p w14:paraId="47B0E21B"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40DFB329" w14:textId="77777777" w:rsidR="00C41B09" w:rsidRPr="00AB7B32" w:rsidRDefault="00C41B09" w:rsidP="00C41B09">
      <w:pPr>
        <w:pStyle w:val="ListParagraph"/>
        <w:ind w:left="0"/>
        <w:jc w:val="center"/>
        <w:rPr>
          <w:rFonts w:ascii="Trebuchet MS" w:hAnsi="Trebuchet MS" w:cs="Arial"/>
          <w:b/>
          <w:bCs/>
          <w:iCs/>
          <w:color w:val="000000"/>
          <w:sz w:val="22"/>
          <w:szCs w:val="22"/>
        </w:rPr>
      </w:pPr>
      <w:r w:rsidRPr="00AB7B32">
        <w:rPr>
          <w:rFonts w:ascii="Trebuchet MS" w:hAnsi="Trebuchet MS" w:cs="Arial"/>
          <w:b/>
          <w:bCs/>
          <w:iCs/>
          <w:color w:val="000000"/>
          <w:sz w:val="22"/>
          <w:szCs w:val="22"/>
        </w:rPr>
        <w:t>* * *</w:t>
      </w:r>
    </w:p>
    <w:p w14:paraId="60E90A61" w14:textId="7D97280D" w:rsidR="00C41B09" w:rsidRDefault="004E57F5" w:rsidP="00C41B09">
      <w:pPr>
        <w:spacing w:before="60" w:line="268" w:lineRule="auto"/>
        <w:ind w:firstLine="1440"/>
        <w:jc w:val="both"/>
        <w:rPr>
          <w:rFonts w:ascii="Trebuchet MS" w:hAnsi="Trebuchet MS" w:cs="Arial"/>
          <w:spacing w:val="-1"/>
          <w:w w:val="105"/>
        </w:rPr>
      </w:pPr>
      <w:r>
        <w:rPr>
          <w:rFonts w:ascii="Trebuchet MS" w:hAnsi="Trebuchet MS" w:cs="Arial"/>
          <w:w w:val="105"/>
        </w:rPr>
        <w:t>D</w:t>
      </w:r>
      <w:r w:rsidR="00C41B09" w:rsidRPr="00AB7B32">
        <w:rPr>
          <w:rFonts w:ascii="Trebuchet MS" w:hAnsi="Trebuchet MS" w:cs="Arial"/>
          <w:w w:val="105"/>
        </w:rPr>
        <w:t xml:space="preserve">atele de </w:t>
      </w:r>
      <w:r w:rsidR="00C41B09" w:rsidRPr="00AB7B32">
        <w:rPr>
          <w:rFonts w:ascii="Trebuchet MS" w:hAnsi="Trebuchet MS" w:cs="Arial"/>
          <w:spacing w:val="-1"/>
          <w:w w:val="105"/>
        </w:rPr>
        <w:t>contact ale</w:t>
      </w:r>
      <w:r w:rsidR="00C41B09" w:rsidRPr="00AB7B32">
        <w:rPr>
          <w:rFonts w:ascii="Trebuchet MS" w:hAnsi="Trebuchet MS" w:cs="Arial"/>
          <w:spacing w:val="-5"/>
          <w:w w:val="105"/>
        </w:rPr>
        <w:t xml:space="preserve"> Autorităţii de Management pentru POPAM şi a </w:t>
      </w:r>
      <w:r w:rsidR="00C41B09" w:rsidRPr="00AB7B32">
        <w:rPr>
          <w:rFonts w:ascii="Trebuchet MS" w:hAnsi="Trebuchet MS" w:cs="Arial"/>
          <w:w w:val="105"/>
        </w:rPr>
        <w:t xml:space="preserve">Compartimentelor </w:t>
      </w:r>
      <w:r w:rsidR="00C41B09" w:rsidRPr="00AB7B32">
        <w:rPr>
          <w:rFonts w:ascii="Trebuchet MS" w:hAnsi="Trebuchet MS" w:cs="Arial"/>
          <w:spacing w:val="-1"/>
          <w:w w:val="105"/>
        </w:rPr>
        <w:t>regionale POPAM (CR-POPAM) sunt:</w:t>
      </w:r>
    </w:p>
    <w:p w14:paraId="437F31A2" w14:textId="77777777" w:rsidR="00F736D3" w:rsidRPr="00AB7B32" w:rsidRDefault="00F736D3" w:rsidP="00C41B09">
      <w:pPr>
        <w:spacing w:before="60" w:line="268" w:lineRule="auto"/>
        <w:ind w:firstLine="1440"/>
        <w:jc w:val="both"/>
        <w:rPr>
          <w:rFonts w:ascii="Trebuchet MS" w:hAnsi="Trebuchet MS" w:cs="Arial"/>
          <w:spacing w:val="-1"/>
          <w:w w:val="105"/>
        </w:rPr>
      </w:pPr>
    </w:p>
    <w:tbl>
      <w:tblPr>
        <w:tblW w:w="5000" w:type="pct"/>
        <w:jc w:val="center"/>
        <w:tblLook w:val="01E0" w:firstRow="1" w:lastRow="1" w:firstColumn="1" w:lastColumn="1" w:noHBand="0" w:noVBand="0"/>
      </w:tblPr>
      <w:tblGrid>
        <w:gridCol w:w="1192"/>
        <w:gridCol w:w="2952"/>
        <w:gridCol w:w="3736"/>
        <w:gridCol w:w="2006"/>
      </w:tblGrid>
      <w:tr w:rsidR="00C41B09" w:rsidRPr="00AB7B32" w14:paraId="5FD88840" w14:textId="77777777" w:rsidTr="00054ADC">
        <w:trPr>
          <w:trHeight w:hRule="exact" w:val="309"/>
          <w:jc w:val="center"/>
        </w:trPr>
        <w:tc>
          <w:tcPr>
            <w:tcW w:w="838" w:type="pct"/>
            <w:tcBorders>
              <w:top w:val="single" w:sz="5" w:space="0" w:color="000000"/>
              <w:left w:val="single" w:sz="5" w:space="0" w:color="000000"/>
              <w:bottom w:val="single" w:sz="5" w:space="0" w:color="000000"/>
              <w:right w:val="single" w:sz="4" w:space="0" w:color="000000"/>
            </w:tcBorders>
            <w:shd w:val="clear" w:color="auto" w:fill="BDD6EE" w:themeFill="accent1" w:themeFillTint="66"/>
            <w:vAlign w:val="center"/>
          </w:tcPr>
          <w:p w14:paraId="674006F3"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Sediu</w:t>
            </w:r>
          </w:p>
        </w:tc>
        <w:tc>
          <w:tcPr>
            <w:tcW w:w="1822" w:type="pct"/>
            <w:tcBorders>
              <w:top w:val="single" w:sz="5" w:space="0" w:color="000000"/>
              <w:left w:val="single" w:sz="4" w:space="0" w:color="000000"/>
              <w:bottom w:val="single" w:sz="5" w:space="0" w:color="000000"/>
              <w:right w:val="single" w:sz="5" w:space="0" w:color="000000"/>
            </w:tcBorders>
            <w:shd w:val="clear" w:color="auto" w:fill="BDD6EE" w:themeFill="accent1" w:themeFillTint="66"/>
            <w:vAlign w:val="center"/>
          </w:tcPr>
          <w:p w14:paraId="1E577EB5"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Adresă</w:t>
            </w:r>
          </w:p>
        </w:tc>
        <w:tc>
          <w:tcPr>
            <w:tcW w:w="1163" w:type="pct"/>
            <w:tcBorders>
              <w:top w:val="single" w:sz="5" w:space="0" w:color="000000"/>
              <w:left w:val="single" w:sz="5" w:space="0" w:color="000000"/>
              <w:bottom w:val="single" w:sz="5" w:space="0" w:color="000000"/>
              <w:right w:val="single" w:sz="4" w:space="0" w:color="000000"/>
            </w:tcBorders>
            <w:shd w:val="clear" w:color="auto" w:fill="BDD6EE" w:themeFill="accent1" w:themeFillTint="66"/>
            <w:vAlign w:val="center"/>
          </w:tcPr>
          <w:p w14:paraId="1DA4A4D9"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Contact</w:t>
            </w:r>
          </w:p>
        </w:tc>
        <w:tc>
          <w:tcPr>
            <w:tcW w:w="1177" w:type="pct"/>
            <w:tcBorders>
              <w:top w:val="single" w:sz="5" w:space="0" w:color="000000"/>
              <w:left w:val="single" w:sz="4" w:space="0" w:color="000000"/>
              <w:bottom w:val="single" w:sz="5" w:space="0" w:color="000000"/>
              <w:right w:val="single" w:sz="5" w:space="0" w:color="000000"/>
            </w:tcBorders>
            <w:shd w:val="clear" w:color="auto" w:fill="BDD6EE" w:themeFill="accent1" w:themeFillTint="66"/>
            <w:vAlign w:val="center"/>
          </w:tcPr>
          <w:p w14:paraId="5054CA0F"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Judeţe arondate</w:t>
            </w:r>
          </w:p>
        </w:tc>
      </w:tr>
      <w:tr w:rsidR="00C41B09" w:rsidRPr="00AB7B32" w14:paraId="1E9B0D45" w14:textId="77777777" w:rsidTr="00054ADC">
        <w:trPr>
          <w:trHeight w:val="632"/>
          <w:jc w:val="center"/>
        </w:trPr>
        <w:tc>
          <w:tcPr>
            <w:tcW w:w="838" w:type="pct"/>
            <w:tcBorders>
              <w:top w:val="single" w:sz="5" w:space="0" w:color="000000"/>
              <w:left w:val="single" w:sz="5" w:space="0" w:color="000000"/>
              <w:bottom w:val="single" w:sz="5" w:space="0" w:color="000000"/>
              <w:right w:val="single" w:sz="4" w:space="0" w:color="000000"/>
            </w:tcBorders>
            <w:vAlign w:val="center"/>
          </w:tcPr>
          <w:p w14:paraId="10EFE12F" w14:textId="77777777" w:rsidR="00C41B09" w:rsidRPr="00AB7B32" w:rsidRDefault="00C41B09" w:rsidP="00054ADC">
            <w:pPr>
              <w:pStyle w:val="TableParagraph"/>
              <w:jc w:val="center"/>
              <w:rPr>
                <w:rFonts w:ascii="Trebuchet MS" w:hAnsi="Trebuchet MS" w:cs="Arial"/>
                <w:spacing w:val="-1"/>
                <w:lang w:val="ro-RO"/>
              </w:rPr>
            </w:pPr>
            <w:r w:rsidRPr="00AB7B32">
              <w:rPr>
                <w:rFonts w:ascii="Trebuchet MS" w:hAnsi="Trebuchet MS" w:cs="Arial"/>
                <w:spacing w:val="-1"/>
                <w:lang w:val="ro-RO"/>
              </w:rPr>
              <w:t>DGP-AMPOPAM</w:t>
            </w:r>
          </w:p>
        </w:tc>
        <w:tc>
          <w:tcPr>
            <w:tcW w:w="1822" w:type="pct"/>
            <w:tcBorders>
              <w:top w:val="single" w:sz="5" w:space="0" w:color="000000"/>
              <w:left w:val="single" w:sz="4" w:space="0" w:color="000000"/>
              <w:bottom w:val="single" w:sz="5" w:space="0" w:color="000000"/>
              <w:right w:val="single" w:sz="5" w:space="0" w:color="000000"/>
            </w:tcBorders>
            <w:vAlign w:val="center"/>
          </w:tcPr>
          <w:p w14:paraId="5D9E8B0F"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B-dul. Carol </w:t>
            </w:r>
            <w:r w:rsidRPr="00AB7B32">
              <w:rPr>
                <w:rFonts w:ascii="Trebuchet MS" w:hAnsi="Trebuchet MS" w:cs="Arial"/>
                <w:lang w:val="ro-RO"/>
              </w:rPr>
              <w:t>I nr.</w:t>
            </w:r>
            <w:r w:rsidRPr="00AB7B32">
              <w:rPr>
                <w:rFonts w:ascii="Trebuchet MS" w:hAnsi="Trebuchet MS" w:cs="Arial"/>
                <w:spacing w:val="-1"/>
                <w:lang w:val="ro-RO"/>
              </w:rPr>
              <w:t xml:space="preserve">2-4, sector </w:t>
            </w:r>
            <w:r w:rsidRPr="00AB7B32">
              <w:rPr>
                <w:rFonts w:ascii="Trebuchet MS" w:hAnsi="Trebuchet MS" w:cs="Arial"/>
                <w:lang w:val="ro-RO"/>
              </w:rPr>
              <w:t xml:space="preserve">3, </w:t>
            </w:r>
            <w:r w:rsidRPr="00AB7B32">
              <w:rPr>
                <w:rFonts w:ascii="Trebuchet MS" w:hAnsi="Trebuchet MS" w:cs="Arial"/>
                <w:spacing w:val="-1"/>
                <w:lang w:val="ro-RO"/>
              </w:rPr>
              <w:t>Municipiul Bucureşti</w:t>
            </w:r>
          </w:p>
        </w:tc>
        <w:tc>
          <w:tcPr>
            <w:tcW w:w="1163" w:type="pct"/>
            <w:tcBorders>
              <w:top w:val="single" w:sz="5" w:space="0" w:color="000000"/>
              <w:left w:val="single" w:sz="5" w:space="0" w:color="000000"/>
              <w:bottom w:val="single" w:sz="5" w:space="0" w:color="000000"/>
              <w:right w:val="single" w:sz="4" w:space="0" w:color="000000"/>
            </w:tcBorders>
            <w:vAlign w:val="center"/>
          </w:tcPr>
          <w:p w14:paraId="2649A720" w14:textId="77777777" w:rsidR="00C41B09" w:rsidRPr="00AB7B32" w:rsidRDefault="00E7124C" w:rsidP="00054ADC">
            <w:pPr>
              <w:pStyle w:val="TableParagraph"/>
              <w:ind w:left="57"/>
              <w:rPr>
                <w:rFonts w:ascii="Trebuchet MS" w:eastAsia="Arial" w:hAnsi="Trebuchet MS" w:cs="Arial"/>
                <w:lang w:val="ro-RO"/>
              </w:rPr>
            </w:pPr>
            <w:hyperlink r:id="rId8" w:history="1">
              <w:r w:rsidR="00C41B09" w:rsidRPr="00AB7B32">
                <w:rPr>
                  <w:rStyle w:val="Hyperlink"/>
                  <w:rFonts w:ascii="Trebuchet MS" w:hAnsi="Trebuchet MS" w:cs="Arial"/>
                  <w:color w:val="auto"/>
                  <w:spacing w:val="-1"/>
                  <w:u w:val="none"/>
                  <w:lang w:val="ro-RO"/>
                </w:rPr>
                <w:t>Tel: 021.307</w:t>
              </w:r>
            </w:hyperlink>
            <w:r w:rsidR="00C41B09" w:rsidRPr="00AB7B32">
              <w:rPr>
                <w:rFonts w:ascii="Trebuchet MS" w:hAnsi="Trebuchet MS" w:cs="Arial"/>
                <w:spacing w:val="-1"/>
                <w:lang w:val="ro-RO"/>
              </w:rPr>
              <w:t xml:space="preserve"> 98 02</w:t>
            </w:r>
          </w:p>
          <w:p w14:paraId="729D46F2"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Fax. 021.307.</w:t>
            </w:r>
            <w:r w:rsidRPr="00AB7B32">
              <w:rPr>
                <w:rFonts w:ascii="Trebuchet MS" w:hAnsi="Trebuchet MS" w:cs="Arial"/>
                <w:spacing w:val="-2"/>
                <w:lang w:val="ro-RO"/>
              </w:rPr>
              <w:t>24.74</w:t>
            </w:r>
          </w:p>
        </w:tc>
        <w:tc>
          <w:tcPr>
            <w:tcW w:w="1177" w:type="pct"/>
            <w:tcBorders>
              <w:top w:val="single" w:sz="5" w:space="0" w:color="000000"/>
              <w:left w:val="single" w:sz="4" w:space="0" w:color="000000"/>
              <w:bottom w:val="single" w:sz="5" w:space="0" w:color="000000"/>
              <w:right w:val="single" w:sz="5" w:space="0" w:color="000000"/>
            </w:tcBorders>
            <w:vAlign w:val="center"/>
          </w:tcPr>
          <w:p w14:paraId="16B7A754"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lang w:val="ro-RO"/>
              </w:rPr>
              <w:t>-</w:t>
            </w:r>
          </w:p>
        </w:tc>
      </w:tr>
      <w:tr w:rsidR="00C41B09" w:rsidRPr="00AB7B32" w14:paraId="063C9290" w14:textId="77777777" w:rsidTr="00054ADC">
        <w:trPr>
          <w:trHeight w:val="517"/>
          <w:jc w:val="center"/>
        </w:trPr>
        <w:tc>
          <w:tcPr>
            <w:tcW w:w="838" w:type="pct"/>
            <w:tcBorders>
              <w:top w:val="single" w:sz="5" w:space="0" w:color="000000"/>
              <w:left w:val="single" w:sz="5" w:space="0" w:color="000000"/>
              <w:right w:val="single" w:sz="4" w:space="0" w:color="000000"/>
            </w:tcBorders>
            <w:vAlign w:val="center"/>
          </w:tcPr>
          <w:p w14:paraId="3D58DC0B"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Braşov</w:t>
            </w:r>
          </w:p>
        </w:tc>
        <w:tc>
          <w:tcPr>
            <w:tcW w:w="1822" w:type="pct"/>
            <w:tcBorders>
              <w:top w:val="single" w:sz="5" w:space="0" w:color="000000"/>
              <w:left w:val="single" w:sz="4" w:space="0" w:color="000000"/>
              <w:right w:val="single" w:sz="5" w:space="0" w:color="000000"/>
            </w:tcBorders>
            <w:vAlign w:val="center"/>
          </w:tcPr>
          <w:p w14:paraId="14FE72E2"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Intern.Trade Center, str. </w:t>
            </w:r>
            <w:r w:rsidRPr="00AB7B32">
              <w:rPr>
                <w:rFonts w:ascii="Trebuchet MS" w:hAnsi="Trebuchet MS" w:cs="Arial"/>
                <w:lang w:val="ro-RO"/>
              </w:rPr>
              <w:t xml:space="preserve">Alexandru </w:t>
            </w:r>
            <w:r w:rsidRPr="00AB7B32">
              <w:rPr>
                <w:rFonts w:ascii="Trebuchet MS" w:hAnsi="Trebuchet MS" w:cs="Arial"/>
                <w:spacing w:val="-1"/>
                <w:lang w:val="ro-RO"/>
              </w:rPr>
              <w:t xml:space="preserve">Vlahuţă, nr.10, </w:t>
            </w:r>
            <w:r w:rsidRPr="00AB7B32">
              <w:rPr>
                <w:rFonts w:ascii="Trebuchet MS" w:hAnsi="Trebuchet MS" w:cs="Arial"/>
                <w:lang w:val="ro-RO"/>
              </w:rPr>
              <w:t>Et.</w:t>
            </w:r>
            <w:r w:rsidRPr="00AB7B32">
              <w:rPr>
                <w:rFonts w:ascii="Trebuchet MS" w:hAnsi="Trebuchet MS" w:cs="Arial"/>
                <w:spacing w:val="-1"/>
                <w:lang w:val="ro-RO"/>
              </w:rPr>
              <w:t>1, Braşov</w:t>
            </w:r>
            <w:r w:rsidRPr="00AB7B32">
              <w:rPr>
                <w:rFonts w:ascii="Trebuchet MS" w:hAnsi="Trebuchet MS" w:cs="Arial"/>
                <w:lang w:val="ro-RO"/>
              </w:rPr>
              <w:t xml:space="preserve">, </w:t>
            </w:r>
            <w:r w:rsidRPr="00AB7B32">
              <w:rPr>
                <w:rFonts w:ascii="Trebuchet MS" w:hAnsi="Trebuchet MS" w:cs="Arial"/>
                <w:spacing w:val="-1"/>
                <w:lang w:val="ro-RO"/>
              </w:rPr>
              <w:t>judeţul Braşov</w:t>
            </w:r>
          </w:p>
        </w:tc>
        <w:tc>
          <w:tcPr>
            <w:tcW w:w="1163" w:type="pct"/>
            <w:tcBorders>
              <w:top w:val="single" w:sz="5" w:space="0" w:color="000000"/>
              <w:left w:val="single" w:sz="5" w:space="0" w:color="000000"/>
              <w:right w:val="single" w:sz="4" w:space="0" w:color="000000"/>
            </w:tcBorders>
            <w:vAlign w:val="center"/>
          </w:tcPr>
          <w:p w14:paraId="0089F643"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 0725.256.235</w:t>
            </w:r>
          </w:p>
          <w:p w14:paraId="47B9179F"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0725.256.236</w:t>
            </w:r>
          </w:p>
        </w:tc>
        <w:tc>
          <w:tcPr>
            <w:tcW w:w="1177" w:type="pct"/>
            <w:tcBorders>
              <w:top w:val="single" w:sz="5" w:space="0" w:color="000000"/>
              <w:left w:val="single" w:sz="4" w:space="0" w:color="000000"/>
              <w:right w:val="single" w:sz="5" w:space="0" w:color="000000"/>
            </w:tcBorders>
            <w:vAlign w:val="center"/>
          </w:tcPr>
          <w:p w14:paraId="22CBF9D8"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Braşov, Covasna, Harghita, Mureş, Sibiu.</w:t>
            </w:r>
          </w:p>
        </w:tc>
      </w:tr>
      <w:tr w:rsidR="00C41B09" w:rsidRPr="00AB7B32" w14:paraId="6EAB2DD1" w14:textId="77777777" w:rsidTr="00054ADC">
        <w:trPr>
          <w:trHeight w:val="656"/>
          <w:jc w:val="center"/>
        </w:trPr>
        <w:tc>
          <w:tcPr>
            <w:tcW w:w="838" w:type="pct"/>
            <w:tcBorders>
              <w:top w:val="single" w:sz="4" w:space="0" w:color="000000"/>
              <w:left w:val="single" w:sz="5" w:space="0" w:color="000000"/>
              <w:bottom w:val="single" w:sz="4" w:space="0" w:color="auto"/>
              <w:right w:val="single" w:sz="4" w:space="0" w:color="000000"/>
            </w:tcBorders>
            <w:vAlign w:val="center"/>
          </w:tcPr>
          <w:p w14:paraId="5CCF4F8A"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Bucureşti</w:t>
            </w:r>
          </w:p>
        </w:tc>
        <w:tc>
          <w:tcPr>
            <w:tcW w:w="1822" w:type="pct"/>
            <w:tcBorders>
              <w:top w:val="single" w:sz="4" w:space="0" w:color="000000"/>
              <w:left w:val="single" w:sz="4" w:space="0" w:color="000000"/>
              <w:bottom w:val="single" w:sz="4" w:space="0" w:color="auto"/>
              <w:right w:val="single" w:sz="5" w:space="0" w:color="000000"/>
            </w:tcBorders>
            <w:vAlign w:val="center"/>
          </w:tcPr>
          <w:p w14:paraId="182B47F0"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Str.Mihai Eminescu, nr.6, Buftea, judeţul Ilfov</w:t>
            </w:r>
          </w:p>
        </w:tc>
        <w:tc>
          <w:tcPr>
            <w:tcW w:w="1163" w:type="pct"/>
            <w:tcBorders>
              <w:top w:val="single" w:sz="4" w:space="0" w:color="000000"/>
              <w:left w:val="single" w:sz="5" w:space="0" w:color="000000"/>
              <w:bottom w:val="single" w:sz="4" w:space="0" w:color="auto"/>
              <w:right w:val="single" w:sz="4" w:space="0" w:color="000000"/>
            </w:tcBorders>
            <w:vAlign w:val="center"/>
          </w:tcPr>
          <w:p w14:paraId="4F737DC1"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 0725.256.223</w:t>
            </w:r>
          </w:p>
          <w:p w14:paraId="1CAC3E77"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0725.256.224</w:t>
            </w:r>
          </w:p>
        </w:tc>
        <w:tc>
          <w:tcPr>
            <w:tcW w:w="1177" w:type="pct"/>
            <w:tcBorders>
              <w:top w:val="single" w:sz="4" w:space="0" w:color="000000"/>
              <w:left w:val="single" w:sz="4" w:space="0" w:color="000000"/>
              <w:bottom w:val="single" w:sz="4" w:space="0" w:color="auto"/>
              <w:right w:val="single" w:sz="5" w:space="0" w:color="000000"/>
            </w:tcBorders>
            <w:vAlign w:val="center"/>
          </w:tcPr>
          <w:p w14:paraId="16E51D8B"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Arges, Dâmboviţa, Giurgiu, Ilfov, Prahova </w:t>
            </w:r>
            <w:r w:rsidRPr="00AB7B32">
              <w:rPr>
                <w:rFonts w:ascii="Trebuchet MS" w:hAnsi="Trebuchet MS" w:cs="Arial"/>
                <w:lang w:val="ro-RO"/>
              </w:rPr>
              <w:t>şi M</w:t>
            </w:r>
            <w:r w:rsidRPr="00AB7B32">
              <w:rPr>
                <w:rFonts w:ascii="Trebuchet MS" w:hAnsi="Trebuchet MS" w:cs="Arial"/>
                <w:spacing w:val="-1"/>
                <w:lang w:val="ro-RO"/>
              </w:rPr>
              <w:t>unicipiul Bucureşti.</w:t>
            </w:r>
          </w:p>
        </w:tc>
      </w:tr>
      <w:tr w:rsidR="00C41B09" w:rsidRPr="00AB7B32" w14:paraId="40AEBB22" w14:textId="77777777" w:rsidTr="00054ADC">
        <w:trPr>
          <w:trHeight w:val="940"/>
          <w:jc w:val="center"/>
        </w:trPr>
        <w:tc>
          <w:tcPr>
            <w:tcW w:w="838" w:type="pct"/>
            <w:tcBorders>
              <w:top w:val="single" w:sz="4" w:space="0" w:color="auto"/>
              <w:left w:val="single" w:sz="4" w:space="0" w:color="auto"/>
              <w:bottom w:val="single" w:sz="4" w:space="0" w:color="auto"/>
              <w:right w:val="single" w:sz="4" w:space="0" w:color="auto"/>
            </w:tcBorders>
            <w:vAlign w:val="center"/>
          </w:tcPr>
          <w:p w14:paraId="3809A057"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lang w:val="ro-RO"/>
              </w:rPr>
              <w:lastRenderedPageBreak/>
              <w:t xml:space="preserve">CR </w:t>
            </w:r>
            <w:r w:rsidRPr="00AB7B32">
              <w:rPr>
                <w:rFonts w:ascii="Trebuchet MS" w:hAnsi="Trebuchet MS" w:cs="Arial"/>
                <w:spacing w:val="-1"/>
                <w:lang w:val="ro-RO"/>
              </w:rPr>
              <w:t>POPAM Constanţa</w:t>
            </w:r>
          </w:p>
        </w:tc>
        <w:tc>
          <w:tcPr>
            <w:tcW w:w="1822" w:type="pct"/>
            <w:tcBorders>
              <w:top w:val="single" w:sz="4" w:space="0" w:color="auto"/>
              <w:left w:val="single" w:sz="4" w:space="0" w:color="auto"/>
              <w:bottom w:val="single" w:sz="4" w:space="0" w:color="auto"/>
              <w:right w:val="single" w:sz="4" w:space="0" w:color="auto"/>
            </w:tcBorders>
            <w:vAlign w:val="center"/>
          </w:tcPr>
          <w:p w14:paraId="6458F55B"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w w:val="105"/>
                <w:lang w:val="ro-RO"/>
              </w:rPr>
              <w:t>Str.</w:t>
            </w:r>
            <w:r w:rsidRPr="00AB7B32">
              <w:rPr>
                <w:rFonts w:ascii="Trebuchet MS" w:hAnsi="Trebuchet MS" w:cs="Arial"/>
                <w:spacing w:val="-1"/>
                <w:w w:val="105"/>
                <w:lang w:val="ro-RO"/>
              </w:rPr>
              <w:t xml:space="preserve">Capitan Petre Romulus </w:t>
            </w:r>
            <w:r w:rsidRPr="00AB7B32">
              <w:rPr>
                <w:rFonts w:ascii="Trebuchet MS" w:hAnsi="Trebuchet MS" w:cs="Arial"/>
                <w:w w:val="105"/>
                <w:lang w:val="ro-RO"/>
              </w:rPr>
              <w:t xml:space="preserve">nr. 7bis, </w:t>
            </w:r>
            <w:r w:rsidRPr="00AB7B32">
              <w:rPr>
                <w:rFonts w:ascii="Trebuchet MS" w:hAnsi="Trebuchet MS" w:cs="Arial"/>
                <w:spacing w:val="-1"/>
                <w:w w:val="105"/>
                <w:lang w:val="ro-RO"/>
              </w:rPr>
              <w:t>Constanţa, judeţul Constanţa</w:t>
            </w:r>
          </w:p>
        </w:tc>
        <w:tc>
          <w:tcPr>
            <w:tcW w:w="1163" w:type="pct"/>
            <w:tcBorders>
              <w:top w:val="single" w:sz="4" w:space="0" w:color="auto"/>
              <w:left w:val="single" w:sz="4" w:space="0" w:color="auto"/>
              <w:bottom w:val="single" w:sz="4" w:space="0" w:color="auto"/>
              <w:right w:val="single" w:sz="4" w:space="0" w:color="auto"/>
            </w:tcBorders>
            <w:vAlign w:val="center"/>
          </w:tcPr>
          <w:p w14:paraId="43C9966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w w:val="105"/>
                <w:lang w:val="ro-RO"/>
              </w:rPr>
              <w:t>Tel. 0241.511.580, 0725.256.231,</w:t>
            </w:r>
          </w:p>
          <w:p w14:paraId="279BA7F0"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w w:val="105"/>
                <w:lang w:val="ro-RO"/>
              </w:rPr>
              <w:t>0725.256.232</w:t>
            </w:r>
          </w:p>
          <w:p w14:paraId="198676B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w w:val="105"/>
                <w:lang w:val="ro-RO"/>
              </w:rPr>
              <w:t>0725.256.239</w:t>
            </w:r>
          </w:p>
        </w:tc>
        <w:tc>
          <w:tcPr>
            <w:tcW w:w="1177" w:type="pct"/>
            <w:tcBorders>
              <w:top w:val="single" w:sz="4" w:space="0" w:color="auto"/>
              <w:left w:val="single" w:sz="4" w:space="0" w:color="auto"/>
              <w:bottom w:val="single" w:sz="4" w:space="0" w:color="auto"/>
              <w:right w:val="single" w:sz="4" w:space="0" w:color="auto"/>
            </w:tcBorders>
            <w:vAlign w:val="center"/>
          </w:tcPr>
          <w:p w14:paraId="5684D365"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Constanţa, Ialomiţa, Călăraşi.</w:t>
            </w:r>
          </w:p>
        </w:tc>
      </w:tr>
      <w:tr w:rsidR="00C41B09" w:rsidRPr="00AB7B32" w14:paraId="29EFF12F" w14:textId="77777777" w:rsidTr="00054ADC">
        <w:trPr>
          <w:trHeight w:val="815"/>
          <w:jc w:val="center"/>
        </w:trPr>
        <w:tc>
          <w:tcPr>
            <w:tcW w:w="838" w:type="pct"/>
            <w:tcBorders>
              <w:top w:val="single" w:sz="4" w:space="0" w:color="auto"/>
              <w:left w:val="single" w:sz="5" w:space="0" w:color="000000"/>
              <w:right w:val="single" w:sz="4" w:space="0" w:color="000000"/>
            </w:tcBorders>
            <w:vAlign w:val="center"/>
          </w:tcPr>
          <w:p w14:paraId="0A4DE158"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Cluj</w:t>
            </w:r>
          </w:p>
        </w:tc>
        <w:tc>
          <w:tcPr>
            <w:tcW w:w="1822" w:type="pct"/>
            <w:tcBorders>
              <w:top w:val="single" w:sz="4" w:space="0" w:color="auto"/>
              <w:left w:val="single" w:sz="4" w:space="0" w:color="000000"/>
              <w:right w:val="single" w:sz="5" w:space="0" w:color="000000"/>
            </w:tcBorders>
            <w:vAlign w:val="center"/>
          </w:tcPr>
          <w:p w14:paraId="68CAA63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Str.</w:t>
            </w:r>
            <w:r w:rsidRPr="00AB7B32">
              <w:rPr>
                <w:rFonts w:ascii="Trebuchet MS" w:hAnsi="Trebuchet MS" w:cs="Arial"/>
                <w:spacing w:val="-2"/>
                <w:lang w:val="ro-RO"/>
              </w:rPr>
              <w:t xml:space="preserve">Dorobanţilor, </w:t>
            </w:r>
            <w:r w:rsidRPr="00AB7B32">
              <w:rPr>
                <w:rFonts w:ascii="Trebuchet MS" w:hAnsi="Trebuchet MS" w:cs="Arial"/>
                <w:spacing w:val="-1"/>
                <w:lang w:val="ro-RO"/>
              </w:rPr>
              <w:t>nr.69, Cluj-Napoca, judeţul Cluj</w:t>
            </w:r>
          </w:p>
        </w:tc>
        <w:tc>
          <w:tcPr>
            <w:tcW w:w="1163" w:type="pct"/>
            <w:tcBorders>
              <w:top w:val="single" w:sz="4" w:space="0" w:color="auto"/>
              <w:left w:val="single" w:sz="5" w:space="0" w:color="000000"/>
              <w:right w:val="single" w:sz="4" w:space="0" w:color="000000"/>
            </w:tcBorders>
            <w:vAlign w:val="center"/>
          </w:tcPr>
          <w:p w14:paraId="41575D21"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 0725.256.233</w:t>
            </w:r>
          </w:p>
          <w:p w14:paraId="4F9C89F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0725.256.234</w:t>
            </w:r>
          </w:p>
        </w:tc>
        <w:tc>
          <w:tcPr>
            <w:tcW w:w="1177" w:type="pct"/>
            <w:tcBorders>
              <w:top w:val="single" w:sz="4" w:space="0" w:color="auto"/>
              <w:left w:val="single" w:sz="4" w:space="0" w:color="000000"/>
              <w:right w:val="single" w:sz="5" w:space="0" w:color="000000"/>
            </w:tcBorders>
            <w:vAlign w:val="center"/>
          </w:tcPr>
          <w:p w14:paraId="43658D71"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Alba, Bistriţa- Năsăud, </w:t>
            </w:r>
            <w:r w:rsidRPr="00AB7B32">
              <w:rPr>
                <w:rFonts w:ascii="Trebuchet MS" w:hAnsi="Trebuchet MS" w:cs="Arial"/>
                <w:spacing w:val="-2"/>
                <w:lang w:val="ro-RO"/>
              </w:rPr>
              <w:t xml:space="preserve">Cluj, </w:t>
            </w:r>
            <w:r w:rsidRPr="00AB7B32">
              <w:rPr>
                <w:rFonts w:ascii="Trebuchet MS" w:hAnsi="Trebuchet MS" w:cs="Arial"/>
                <w:spacing w:val="-1"/>
                <w:lang w:val="ro-RO"/>
              </w:rPr>
              <w:t>Maramureş, Satu- Mare, Sălaj.</w:t>
            </w:r>
          </w:p>
        </w:tc>
      </w:tr>
      <w:tr w:rsidR="00C41B09" w:rsidRPr="00AB7B32" w14:paraId="6A61B0BA" w14:textId="77777777" w:rsidTr="00054ADC">
        <w:trPr>
          <w:trHeight w:val="658"/>
          <w:jc w:val="center"/>
        </w:trPr>
        <w:tc>
          <w:tcPr>
            <w:tcW w:w="838" w:type="pct"/>
            <w:tcBorders>
              <w:top w:val="single" w:sz="4" w:space="0" w:color="000000"/>
              <w:left w:val="single" w:sz="5" w:space="0" w:color="000000"/>
              <w:bottom w:val="single" w:sz="5" w:space="0" w:color="000000"/>
              <w:right w:val="single" w:sz="4" w:space="0" w:color="000000"/>
            </w:tcBorders>
            <w:vAlign w:val="center"/>
          </w:tcPr>
          <w:p w14:paraId="75045656"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Dolj</w:t>
            </w:r>
          </w:p>
        </w:tc>
        <w:tc>
          <w:tcPr>
            <w:tcW w:w="1822" w:type="pct"/>
            <w:tcBorders>
              <w:top w:val="single" w:sz="4" w:space="0" w:color="000000"/>
              <w:left w:val="single" w:sz="4" w:space="0" w:color="000000"/>
              <w:bottom w:val="single" w:sz="5" w:space="0" w:color="000000"/>
              <w:right w:val="single" w:sz="5" w:space="0" w:color="000000"/>
            </w:tcBorders>
            <w:vAlign w:val="center"/>
          </w:tcPr>
          <w:p w14:paraId="42711F4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lang w:val="ro-RO"/>
              </w:rPr>
              <w:t xml:space="preserve">Bloc </w:t>
            </w:r>
            <w:r w:rsidRPr="00AB7B32">
              <w:rPr>
                <w:rFonts w:ascii="Trebuchet MS" w:hAnsi="Trebuchet MS" w:cs="Arial"/>
                <w:spacing w:val="-1"/>
                <w:lang w:val="ro-RO"/>
              </w:rPr>
              <w:t xml:space="preserve">TCIF, str.Nicolae Romanescu, nr.39, etaj </w:t>
            </w:r>
            <w:r w:rsidRPr="00AB7B32">
              <w:rPr>
                <w:rFonts w:ascii="Trebuchet MS" w:hAnsi="Trebuchet MS" w:cs="Arial"/>
                <w:lang w:val="ro-RO"/>
              </w:rPr>
              <w:t xml:space="preserve">2, </w:t>
            </w:r>
            <w:r w:rsidRPr="00AB7B32">
              <w:rPr>
                <w:rFonts w:ascii="Trebuchet MS" w:hAnsi="Trebuchet MS" w:cs="Arial"/>
                <w:spacing w:val="-1"/>
                <w:lang w:val="ro-RO"/>
              </w:rPr>
              <w:t xml:space="preserve">Craiova, judeţul </w:t>
            </w:r>
            <w:r w:rsidRPr="00AB7B32">
              <w:rPr>
                <w:rFonts w:ascii="Trebuchet MS" w:hAnsi="Trebuchet MS" w:cs="Arial"/>
                <w:spacing w:val="-2"/>
                <w:lang w:val="ro-RO"/>
              </w:rPr>
              <w:t>Dolj</w:t>
            </w:r>
          </w:p>
        </w:tc>
        <w:tc>
          <w:tcPr>
            <w:tcW w:w="1163" w:type="pct"/>
            <w:tcBorders>
              <w:top w:val="single" w:sz="4" w:space="0" w:color="000000"/>
              <w:left w:val="single" w:sz="5" w:space="0" w:color="000000"/>
              <w:bottom w:val="single" w:sz="5" w:space="0" w:color="000000"/>
              <w:right w:val="single" w:sz="4" w:space="0" w:color="000000"/>
            </w:tcBorders>
            <w:vAlign w:val="center"/>
          </w:tcPr>
          <w:p w14:paraId="08C987FD" w14:textId="5D48ED5C"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Tel. 0251.425.008, </w:t>
            </w:r>
            <w:r w:rsidRPr="00AB7B32">
              <w:rPr>
                <w:rFonts w:ascii="Trebuchet MS" w:hAnsi="Trebuchet MS" w:cs="Arial"/>
                <w:spacing w:val="-1"/>
                <w:w w:val="95"/>
                <w:lang w:val="ro-RO"/>
              </w:rPr>
              <w:t>0725.256.221, 0725.256.222</w:t>
            </w:r>
            <w:r w:rsidR="009A3556">
              <w:rPr>
                <w:rFonts w:ascii="Trebuchet MS" w:hAnsi="Trebuchet MS" w:cs="Arial"/>
                <w:spacing w:val="-1"/>
                <w:w w:val="95"/>
                <w:lang w:val="ro-RO"/>
              </w:rPr>
              <w:t>,0725.256.236</w:t>
            </w:r>
          </w:p>
        </w:tc>
        <w:tc>
          <w:tcPr>
            <w:tcW w:w="1177" w:type="pct"/>
            <w:tcBorders>
              <w:top w:val="single" w:sz="4" w:space="0" w:color="000000"/>
              <w:left w:val="single" w:sz="4" w:space="0" w:color="000000"/>
              <w:bottom w:val="single" w:sz="5" w:space="0" w:color="000000"/>
              <w:right w:val="single" w:sz="5" w:space="0" w:color="000000"/>
            </w:tcBorders>
            <w:vAlign w:val="center"/>
          </w:tcPr>
          <w:p w14:paraId="3672BA4B"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Dolj, Gorj, </w:t>
            </w:r>
            <w:r w:rsidRPr="00AB7B32">
              <w:rPr>
                <w:rFonts w:ascii="Trebuchet MS" w:hAnsi="Trebuchet MS" w:cs="Arial"/>
                <w:spacing w:val="-2"/>
                <w:lang w:val="ro-RO"/>
              </w:rPr>
              <w:t xml:space="preserve">Mehedinţi, </w:t>
            </w:r>
            <w:r w:rsidRPr="00AB7B32">
              <w:rPr>
                <w:rFonts w:ascii="Trebuchet MS" w:hAnsi="Trebuchet MS" w:cs="Arial"/>
                <w:spacing w:val="-1"/>
                <w:lang w:val="ro-RO"/>
              </w:rPr>
              <w:t>Olt, Teleorman, Vâlcea.</w:t>
            </w:r>
          </w:p>
        </w:tc>
      </w:tr>
      <w:tr w:rsidR="00C41B09" w:rsidRPr="00AB7B32" w14:paraId="3000AECD" w14:textId="77777777" w:rsidTr="00054ADC">
        <w:trPr>
          <w:trHeight w:val="654"/>
          <w:jc w:val="center"/>
        </w:trPr>
        <w:tc>
          <w:tcPr>
            <w:tcW w:w="838" w:type="pct"/>
            <w:tcBorders>
              <w:top w:val="single" w:sz="5" w:space="0" w:color="000000"/>
              <w:left w:val="single" w:sz="5" w:space="0" w:color="000000"/>
              <w:right w:val="single" w:sz="4" w:space="0" w:color="000000"/>
            </w:tcBorders>
            <w:vAlign w:val="center"/>
          </w:tcPr>
          <w:p w14:paraId="40C5B579"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Galaţi</w:t>
            </w:r>
          </w:p>
        </w:tc>
        <w:tc>
          <w:tcPr>
            <w:tcW w:w="1822" w:type="pct"/>
            <w:tcBorders>
              <w:top w:val="single" w:sz="5" w:space="0" w:color="000000"/>
              <w:left w:val="single" w:sz="4" w:space="0" w:color="000000"/>
              <w:right w:val="single" w:sz="5" w:space="0" w:color="000000"/>
            </w:tcBorders>
            <w:vAlign w:val="center"/>
          </w:tcPr>
          <w:p w14:paraId="7BCFBDFE"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Str.Basarabiei, nr.55, bloc A16, parter, Galaţi, judeţul Galaţi</w:t>
            </w:r>
          </w:p>
        </w:tc>
        <w:tc>
          <w:tcPr>
            <w:tcW w:w="1163" w:type="pct"/>
            <w:tcBorders>
              <w:top w:val="single" w:sz="5" w:space="0" w:color="000000"/>
              <w:left w:val="single" w:sz="5" w:space="0" w:color="000000"/>
              <w:right w:val="single" w:sz="4" w:space="0" w:color="000000"/>
            </w:tcBorders>
            <w:vAlign w:val="center"/>
          </w:tcPr>
          <w:p w14:paraId="6BB8ADB6" w14:textId="4C8A6650"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 0725.256.225</w:t>
            </w:r>
          </w:p>
          <w:p w14:paraId="26ED0373"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0725.256.226</w:t>
            </w:r>
          </w:p>
        </w:tc>
        <w:tc>
          <w:tcPr>
            <w:tcW w:w="1177" w:type="pct"/>
            <w:tcBorders>
              <w:top w:val="single" w:sz="5" w:space="0" w:color="000000"/>
              <w:left w:val="single" w:sz="4" w:space="0" w:color="000000"/>
              <w:right w:val="single" w:sz="5" w:space="0" w:color="000000"/>
            </w:tcBorders>
            <w:vAlign w:val="center"/>
          </w:tcPr>
          <w:p w14:paraId="6DAA0EA5"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Brăila, Buzău, Galaţi, Vrancea.</w:t>
            </w:r>
          </w:p>
        </w:tc>
      </w:tr>
      <w:tr w:rsidR="00C41B09" w:rsidRPr="00AB7B32" w14:paraId="08F2E540" w14:textId="77777777" w:rsidTr="00054ADC">
        <w:trPr>
          <w:trHeight w:val="796"/>
          <w:jc w:val="center"/>
        </w:trPr>
        <w:tc>
          <w:tcPr>
            <w:tcW w:w="838" w:type="pct"/>
            <w:tcBorders>
              <w:top w:val="single" w:sz="4" w:space="0" w:color="000000"/>
              <w:left w:val="single" w:sz="5" w:space="0" w:color="000000"/>
              <w:right w:val="single" w:sz="4" w:space="0" w:color="000000"/>
            </w:tcBorders>
            <w:vAlign w:val="center"/>
          </w:tcPr>
          <w:p w14:paraId="253EC6D1"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Iaşi</w:t>
            </w:r>
          </w:p>
        </w:tc>
        <w:tc>
          <w:tcPr>
            <w:tcW w:w="1822" w:type="pct"/>
            <w:tcBorders>
              <w:top w:val="single" w:sz="4" w:space="0" w:color="000000"/>
              <w:left w:val="single" w:sz="4" w:space="0" w:color="000000"/>
              <w:right w:val="single" w:sz="5" w:space="0" w:color="000000"/>
            </w:tcBorders>
            <w:vAlign w:val="center"/>
          </w:tcPr>
          <w:p w14:paraId="745DF951"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OJRSA, Aleea Mihail Sadoveanu, nr.10bis, Iaşi, judeţul </w:t>
            </w:r>
            <w:r w:rsidRPr="00AB7B32">
              <w:rPr>
                <w:rFonts w:ascii="Trebuchet MS" w:hAnsi="Trebuchet MS" w:cs="Arial"/>
                <w:lang w:val="ro-RO"/>
              </w:rPr>
              <w:t>Iaşi</w:t>
            </w:r>
          </w:p>
        </w:tc>
        <w:tc>
          <w:tcPr>
            <w:tcW w:w="1163" w:type="pct"/>
            <w:tcBorders>
              <w:top w:val="single" w:sz="4" w:space="0" w:color="000000"/>
              <w:left w:val="single" w:sz="5" w:space="0" w:color="000000"/>
              <w:right w:val="single" w:sz="4" w:space="0" w:color="000000"/>
            </w:tcBorders>
            <w:vAlign w:val="center"/>
          </w:tcPr>
          <w:p w14:paraId="54329DDF"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Tel/Fax. 0232.273.070</w:t>
            </w:r>
          </w:p>
          <w:p w14:paraId="34DF612F"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0725.256.229</w:t>
            </w:r>
          </w:p>
          <w:p w14:paraId="78A0147F"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0725.256.230</w:t>
            </w:r>
          </w:p>
        </w:tc>
        <w:tc>
          <w:tcPr>
            <w:tcW w:w="1177" w:type="pct"/>
            <w:tcBorders>
              <w:top w:val="single" w:sz="4" w:space="0" w:color="000000"/>
              <w:left w:val="single" w:sz="4" w:space="0" w:color="000000"/>
              <w:right w:val="single" w:sz="5" w:space="0" w:color="000000"/>
            </w:tcBorders>
            <w:vAlign w:val="center"/>
          </w:tcPr>
          <w:p w14:paraId="303F56D5"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Bacău, </w:t>
            </w:r>
            <w:r w:rsidRPr="00AB7B32">
              <w:rPr>
                <w:rFonts w:ascii="Trebuchet MS" w:hAnsi="Trebuchet MS" w:cs="Arial"/>
                <w:spacing w:val="-2"/>
                <w:lang w:val="ro-RO"/>
              </w:rPr>
              <w:t xml:space="preserve">Botoşani, </w:t>
            </w:r>
            <w:r w:rsidRPr="00AB7B32">
              <w:rPr>
                <w:rFonts w:ascii="Trebuchet MS" w:hAnsi="Trebuchet MS" w:cs="Arial"/>
                <w:spacing w:val="-1"/>
                <w:lang w:val="ro-RO"/>
              </w:rPr>
              <w:t>Iaşi, Neamţ, Suceava, Vaslui.</w:t>
            </w:r>
          </w:p>
        </w:tc>
      </w:tr>
      <w:tr w:rsidR="00C41B09" w:rsidRPr="00AB7B32" w14:paraId="64FA8558" w14:textId="77777777" w:rsidTr="00054ADC">
        <w:trPr>
          <w:trHeight w:val="654"/>
          <w:jc w:val="center"/>
        </w:trPr>
        <w:tc>
          <w:tcPr>
            <w:tcW w:w="838" w:type="pct"/>
            <w:tcBorders>
              <w:top w:val="single" w:sz="4" w:space="0" w:color="000000"/>
              <w:left w:val="single" w:sz="5" w:space="0" w:color="000000"/>
              <w:right w:val="single" w:sz="4" w:space="0" w:color="000000"/>
            </w:tcBorders>
            <w:vAlign w:val="center"/>
          </w:tcPr>
          <w:p w14:paraId="695180BE"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Timiş</w:t>
            </w:r>
          </w:p>
        </w:tc>
        <w:tc>
          <w:tcPr>
            <w:tcW w:w="1822" w:type="pct"/>
            <w:tcBorders>
              <w:top w:val="single" w:sz="4" w:space="0" w:color="000000"/>
              <w:left w:val="single" w:sz="4" w:space="0" w:color="000000"/>
              <w:right w:val="single" w:sz="5" w:space="0" w:color="000000"/>
            </w:tcBorders>
            <w:vAlign w:val="center"/>
          </w:tcPr>
          <w:p w14:paraId="76C4F793"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 xml:space="preserve">Calea Buziaşului, nr.11A, cladire </w:t>
            </w:r>
            <w:r w:rsidRPr="00AB7B32">
              <w:rPr>
                <w:rFonts w:ascii="Trebuchet MS" w:hAnsi="Trebuchet MS" w:cs="Arial"/>
                <w:lang w:val="ro-RO"/>
              </w:rPr>
              <w:t>Ob</w:t>
            </w:r>
            <w:r w:rsidRPr="00AB7B32">
              <w:rPr>
                <w:rFonts w:ascii="Trebuchet MS" w:hAnsi="Trebuchet MS" w:cs="Arial"/>
                <w:spacing w:val="-1"/>
                <w:lang w:val="ro-RO"/>
              </w:rPr>
              <w:t xml:space="preserve">6A, </w:t>
            </w:r>
            <w:r w:rsidRPr="00AB7B32">
              <w:rPr>
                <w:rFonts w:ascii="Trebuchet MS" w:hAnsi="Trebuchet MS" w:cs="Arial"/>
                <w:lang w:val="ro-RO"/>
              </w:rPr>
              <w:t>et.</w:t>
            </w:r>
            <w:r w:rsidRPr="00AB7B32">
              <w:rPr>
                <w:rFonts w:ascii="Trebuchet MS" w:hAnsi="Trebuchet MS" w:cs="Arial"/>
                <w:spacing w:val="-1"/>
                <w:lang w:val="ro-RO"/>
              </w:rPr>
              <w:t>1, Timişoara, judeţul Timiş</w:t>
            </w:r>
          </w:p>
        </w:tc>
        <w:tc>
          <w:tcPr>
            <w:tcW w:w="1163" w:type="pct"/>
            <w:tcBorders>
              <w:top w:val="single" w:sz="4" w:space="0" w:color="000000"/>
              <w:left w:val="single" w:sz="5" w:space="0" w:color="000000"/>
              <w:right w:val="single" w:sz="4" w:space="0" w:color="000000"/>
            </w:tcBorders>
            <w:vAlign w:val="center"/>
          </w:tcPr>
          <w:p w14:paraId="7D5ABA95"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 0726.777.657</w:t>
            </w:r>
          </w:p>
        </w:tc>
        <w:tc>
          <w:tcPr>
            <w:tcW w:w="1177" w:type="pct"/>
            <w:tcBorders>
              <w:top w:val="single" w:sz="4" w:space="0" w:color="000000"/>
              <w:left w:val="single" w:sz="4" w:space="0" w:color="000000"/>
              <w:right w:val="single" w:sz="5" w:space="0" w:color="000000"/>
            </w:tcBorders>
            <w:vAlign w:val="center"/>
          </w:tcPr>
          <w:p w14:paraId="1CB4F3D2"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Arad, Bihor, Caraş Severin, Hunedoara,Timiş.</w:t>
            </w:r>
          </w:p>
        </w:tc>
      </w:tr>
      <w:tr w:rsidR="00C41B09" w:rsidRPr="00AB7B32" w14:paraId="14C1F3E6" w14:textId="77777777" w:rsidTr="00054ADC">
        <w:trPr>
          <w:trHeight w:val="637"/>
          <w:jc w:val="center"/>
        </w:trPr>
        <w:tc>
          <w:tcPr>
            <w:tcW w:w="838" w:type="pct"/>
            <w:tcBorders>
              <w:top w:val="single" w:sz="5" w:space="0" w:color="000000"/>
              <w:left w:val="single" w:sz="5" w:space="0" w:color="000000"/>
              <w:bottom w:val="single" w:sz="5" w:space="0" w:color="000000"/>
              <w:right w:val="single" w:sz="4" w:space="0" w:color="000000"/>
            </w:tcBorders>
            <w:vAlign w:val="center"/>
          </w:tcPr>
          <w:p w14:paraId="79DA7ACD" w14:textId="77777777" w:rsidR="00C41B09" w:rsidRPr="00AB7B32" w:rsidRDefault="00C41B09" w:rsidP="00054ADC">
            <w:pPr>
              <w:pStyle w:val="TableParagraph"/>
              <w:jc w:val="center"/>
              <w:rPr>
                <w:rFonts w:ascii="Trebuchet MS" w:eastAsia="Arial" w:hAnsi="Trebuchet MS" w:cs="Arial"/>
                <w:lang w:val="ro-RO"/>
              </w:rPr>
            </w:pPr>
            <w:r w:rsidRPr="00AB7B32">
              <w:rPr>
                <w:rFonts w:ascii="Trebuchet MS" w:hAnsi="Trebuchet MS" w:cs="Arial"/>
                <w:spacing w:val="-1"/>
                <w:lang w:val="ro-RO"/>
              </w:rPr>
              <w:t>CR POPAM Tulcea</w:t>
            </w:r>
          </w:p>
        </w:tc>
        <w:tc>
          <w:tcPr>
            <w:tcW w:w="1822" w:type="pct"/>
            <w:tcBorders>
              <w:top w:val="single" w:sz="5" w:space="0" w:color="000000"/>
              <w:left w:val="single" w:sz="4" w:space="0" w:color="000000"/>
              <w:bottom w:val="single" w:sz="5" w:space="0" w:color="000000"/>
              <w:right w:val="single" w:sz="5" w:space="0" w:color="000000"/>
            </w:tcBorders>
            <w:vAlign w:val="center"/>
          </w:tcPr>
          <w:p w14:paraId="4DA5F1A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Iberom Business Center Str.Portului, nr.14, etaj 2, Tulcea, judeţul Tulcea</w:t>
            </w:r>
          </w:p>
        </w:tc>
        <w:tc>
          <w:tcPr>
            <w:tcW w:w="1163" w:type="pct"/>
            <w:tcBorders>
              <w:top w:val="single" w:sz="5" w:space="0" w:color="000000"/>
              <w:left w:val="single" w:sz="5" w:space="0" w:color="000000"/>
              <w:bottom w:val="single" w:sz="5" w:space="0" w:color="000000"/>
              <w:right w:val="single" w:sz="4" w:space="0" w:color="000000"/>
            </w:tcBorders>
            <w:vAlign w:val="center"/>
          </w:tcPr>
          <w:p w14:paraId="72344BC9"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Tel/Fax.0240.535.029,</w:t>
            </w:r>
            <w:r w:rsidRPr="00AB7B32">
              <w:rPr>
                <w:rFonts w:ascii="Trebuchet MS" w:hAnsi="Trebuchet MS" w:cs="Arial"/>
                <w:spacing w:val="-1"/>
                <w:w w:val="95"/>
                <w:lang w:val="ro-RO"/>
              </w:rPr>
              <w:t>0725.256.237</w:t>
            </w:r>
          </w:p>
          <w:p w14:paraId="5B4C6018"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0725.256.238</w:t>
            </w:r>
          </w:p>
        </w:tc>
        <w:tc>
          <w:tcPr>
            <w:tcW w:w="1177" w:type="pct"/>
            <w:tcBorders>
              <w:top w:val="single" w:sz="5" w:space="0" w:color="000000"/>
              <w:left w:val="single" w:sz="4" w:space="0" w:color="000000"/>
              <w:bottom w:val="single" w:sz="5" w:space="0" w:color="000000"/>
              <w:right w:val="single" w:sz="5" w:space="0" w:color="000000"/>
            </w:tcBorders>
            <w:vAlign w:val="center"/>
          </w:tcPr>
          <w:p w14:paraId="1C0F5F26" w14:textId="77777777" w:rsidR="00C41B09" w:rsidRPr="00AB7B32" w:rsidRDefault="00C41B09" w:rsidP="00054ADC">
            <w:pPr>
              <w:pStyle w:val="TableParagraph"/>
              <w:ind w:left="57"/>
              <w:rPr>
                <w:rFonts w:ascii="Trebuchet MS" w:eastAsia="Arial" w:hAnsi="Trebuchet MS" w:cs="Arial"/>
                <w:lang w:val="ro-RO"/>
              </w:rPr>
            </w:pPr>
            <w:r w:rsidRPr="00AB7B32">
              <w:rPr>
                <w:rFonts w:ascii="Trebuchet MS" w:hAnsi="Trebuchet MS" w:cs="Arial"/>
                <w:spacing w:val="-1"/>
                <w:lang w:val="ro-RO"/>
              </w:rPr>
              <w:t>Tulcea</w:t>
            </w:r>
          </w:p>
        </w:tc>
      </w:tr>
    </w:tbl>
    <w:p w14:paraId="44EB3275" w14:textId="77777777" w:rsidR="00C41B09" w:rsidRPr="00AB7B32" w:rsidRDefault="00C41B09" w:rsidP="00C41B09">
      <w:pPr>
        <w:pStyle w:val="ListParagraph"/>
        <w:ind w:left="0"/>
        <w:jc w:val="center"/>
        <w:rPr>
          <w:rFonts w:ascii="Trebuchet MS" w:hAnsi="Trebuchet MS" w:cs="Arial"/>
          <w:b/>
          <w:bCs/>
          <w:iCs/>
          <w:color w:val="000000"/>
        </w:rPr>
      </w:pPr>
      <w:r w:rsidRPr="00AB7B32">
        <w:rPr>
          <w:rFonts w:ascii="Trebuchet MS" w:hAnsi="Trebuchet MS" w:cs="Arial"/>
          <w:b/>
          <w:bCs/>
          <w:iCs/>
          <w:color w:val="000000"/>
        </w:rPr>
        <w:t>* * *</w:t>
      </w:r>
    </w:p>
    <w:p w14:paraId="0DFB9470"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077A4FAD" w14:textId="77777777" w:rsidR="00C41B09" w:rsidRPr="00AB7B32" w:rsidRDefault="00C41B09" w:rsidP="00C41B09">
      <w:pPr>
        <w:shd w:val="clear" w:color="auto" w:fill="BDD6EE" w:themeFill="accent1" w:themeFillTint="66"/>
        <w:autoSpaceDE w:val="0"/>
        <w:autoSpaceDN w:val="0"/>
        <w:adjustRightInd w:val="0"/>
        <w:spacing w:after="0" w:line="240" w:lineRule="auto"/>
        <w:ind w:firstLine="1440"/>
        <w:jc w:val="center"/>
        <w:rPr>
          <w:rFonts w:ascii="Trebuchet MS" w:hAnsi="Trebuchet MS" w:cs="Arial"/>
          <w:b/>
          <w:bCs/>
          <w:iCs/>
        </w:rPr>
      </w:pPr>
      <w:r w:rsidRPr="00AB7B32">
        <w:rPr>
          <w:rFonts w:ascii="Trebuchet MS" w:hAnsi="Trebuchet MS" w:cs="Arial"/>
          <w:b/>
          <w:bCs/>
          <w:iCs/>
        </w:rPr>
        <w:t>CINE POATE BENEFICIA DE SPRIJINUL FINANCIAR NERAMBURSABIL?</w:t>
      </w:r>
    </w:p>
    <w:p w14:paraId="7A4F6228"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03042666" w14:textId="77777777" w:rsidR="00C41B09" w:rsidRPr="00AB7B32" w:rsidRDefault="00C41B09" w:rsidP="00C41B09">
      <w:pPr>
        <w:spacing w:after="0" w:line="240" w:lineRule="auto"/>
        <w:ind w:firstLine="1440"/>
        <w:jc w:val="both"/>
        <w:rPr>
          <w:rFonts w:ascii="Trebuchet MS" w:hAnsi="Trebuchet MS" w:cs="Arial"/>
          <w:b/>
          <w:bCs/>
          <w:iCs/>
          <w:color w:val="000000"/>
        </w:rPr>
      </w:pPr>
      <w:r w:rsidRPr="00AB7B32">
        <w:rPr>
          <w:rFonts w:ascii="Trebuchet MS" w:hAnsi="Trebuchet MS" w:cs="Arial"/>
          <w:b/>
          <w:bCs/>
          <w:iCs/>
          <w:noProof/>
          <w:lang w:val="en-US"/>
        </w:rPr>
        <mc:AlternateContent>
          <mc:Choice Requires="wps">
            <w:drawing>
              <wp:anchor distT="0" distB="0" distL="114300" distR="114300" simplePos="0" relativeHeight="251668480" behindDoc="0" locked="0" layoutInCell="1" allowOverlap="1" wp14:anchorId="11DE9C64" wp14:editId="24225C2E">
                <wp:simplePos x="0" y="0"/>
                <wp:positionH relativeFrom="column">
                  <wp:posOffset>647700</wp:posOffset>
                </wp:positionH>
                <wp:positionV relativeFrom="paragraph">
                  <wp:posOffset>40005</wp:posOffset>
                </wp:positionV>
                <wp:extent cx="4198620" cy="1089660"/>
                <wp:effectExtent l="0" t="0" r="30480" b="53340"/>
                <wp:wrapNone/>
                <wp:docPr id="10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8620" cy="1089660"/>
                        </a:xfrm>
                        <a:prstGeom prst="wave">
                          <a:avLst>
                            <a:gd name="adj1" fmla="val 13005"/>
                            <a:gd name="adj2" fmla="val 0"/>
                          </a:avLst>
                        </a:prstGeom>
                        <a:gradFill rotWithShape="0">
                          <a:gsLst>
                            <a:gs pos="0">
                              <a:srgbClr val="4472C4">
                                <a:lumMod val="60000"/>
                                <a:lumOff val="40000"/>
                              </a:srgbClr>
                            </a:gs>
                            <a:gs pos="50000">
                              <a:srgbClr val="4472C4">
                                <a:lumMod val="20000"/>
                                <a:lumOff val="80000"/>
                              </a:srgbClr>
                            </a:gs>
                            <a:gs pos="100000">
                              <a:srgbClr val="4472C4">
                                <a:lumMod val="60000"/>
                                <a:lumOff val="40000"/>
                              </a:srgbClr>
                            </a:gs>
                          </a:gsLst>
                          <a:lin ang="18900000" scaled="1"/>
                        </a:gradFill>
                        <a:ln w="12700">
                          <a:solidFill>
                            <a:srgbClr val="4472C4">
                              <a:lumMod val="60000"/>
                              <a:lumOff val="40000"/>
                            </a:srgbClr>
                          </a:solidFill>
                          <a:round/>
                          <a:headEnd/>
                          <a:tailEnd/>
                        </a:ln>
                        <a:effectLst>
                          <a:outerShdw dist="28398" dir="3806097" algn="ctr" rotWithShape="0">
                            <a:srgbClr val="4472C4">
                              <a:lumMod val="50000"/>
                              <a:lumOff val="0"/>
                              <a:alpha val="50000"/>
                            </a:srgbClr>
                          </a:outerShdw>
                        </a:effectLst>
                      </wps:spPr>
                      <wps:txbx>
                        <w:txbxContent>
                          <w:p w14:paraId="1A3CEDBE" w14:textId="761373C3" w:rsidR="00E7124C" w:rsidRPr="005358A1" w:rsidRDefault="00E7124C" w:rsidP="00C41B09">
                            <w:pPr>
                              <w:rPr>
                                <w:rFonts w:ascii="Trebuchet MS" w:hAnsi="Trebuchet MS"/>
                                <w:sz w:val="20"/>
                                <w:szCs w:val="20"/>
                              </w:rPr>
                            </w:pPr>
                            <w:r>
                              <w:rPr>
                                <w:rFonts w:ascii="Trebuchet MS" w:hAnsi="Trebuchet MS"/>
                                <w:sz w:val="20"/>
                                <w:szCs w:val="20"/>
                              </w:rPr>
                              <w:t xml:space="preserve">Întreprinderile, </w:t>
                            </w:r>
                            <w:r w:rsidRPr="005358A1">
                              <w:rPr>
                                <w:rFonts w:ascii="Trebuchet MS" w:hAnsi="Trebuchet MS"/>
                                <w:sz w:val="20"/>
                                <w:szCs w:val="20"/>
                              </w:rPr>
                              <w:t>ONG-urile cu activitate economică din domeniul acvaculturii</w:t>
                            </w:r>
                            <w:r>
                              <w:rPr>
                                <w:rFonts w:ascii="Trebuchet MS" w:hAnsi="Trebuchet MS"/>
                                <w:sz w:val="20"/>
                                <w:szCs w:val="20"/>
                              </w:rPr>
                              <w:t xml:space="preserve">, cooperativele </w:t>
                            </w:r>
                            <w:r w:rsidRPr="005358A1">
                              <w:rPr>
                                <w:rFonts w:ascii="Trebuchet MS" w:hAnsi="Trebuchet MS"/>
                                <w:sz w:val="20"/>
                                <w:szCs w:val="20"/>
                              </w:rPr>
                              <w:t>şi</w:t>
                            </w:r>
                            <w:r>
                              <w:rPr>
                                <w:rFonts w:ascii="Trebuchet MS" w:hAnsi="Trebuchet MS"/>
                                <w:sz w:val="20"/>
                                <w:szCs w:val="20"/>
                              </w:rPr>
                              <w:t xml:space="preserve"> unitățile de cercetare-dezvoltare.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9C6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6" o:spid="_x0000_s1026" type="#_x0000_t64" style="position:absolute;left:0;text-align:left;margin-left:51pt;margin-top:3.15pt;width:330.6pt;height:8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" fillcolor="#8faadc" strokecolor="#8faadc" strokeweight="1pt">
                <v:fill color2="#dae3f3" angle="135" focus="50%" type="gradient"/>
                <v:shadow on="t" color="#203864" opacity=".5" offset="1pt"/>
                <v:textbox>
                  <w:txbxContent>
                    <w:p w14:paraId="1A3CEDBE" w14:textId="761373C3" w:rsidR="00E7124C" w:rsidRPr="005358A1" w:rsidRDefault="00E7124C" w:rsidP="00C41B09">
                      <w:pPr>
                        <w:rPr>
                          <w:rFonts w:ascii="Trebuchet MS" w:hAnsi="Trebuchet MS"/>
                          <w:sz w:val="20"/>
                          <w:szCs w:val="20"/>
                        </w:rPr>
                      </w:pPr>
                      <w:r>
                        <w:rPr>
                          <w:rFonts w:ascii="Trebuchet MS" w:hAnsi="Trebuchet MS"/>
                          <w:sz w:val="20"/>
                          <w:szCs w:val="20"/>
                        </w:rPr>
                        <w:t xml:space="preserve">Întreprinderile, </w:t>
                      </w:r>
                      <w:r w:rsidRPr="005358A1">
                        <w:rPr>
                          <w:rFonts w:ascii="Trebuchet MS" w:hAnsi="Trebuchet MS"/>
                          <w:sz w:val="20"/>
                          <w:szCs w:val="20"/>
                        </w:rPr>
                        <w:t>ONG-urile cu activitate economică din domeniul acvaculturii</w:t>
                      </w:r>
                      <w:r>
                        <w:rPr>
                          <w:rFonts w:ascii="Trebuchet MS" w:hAnsi="Trebuchet MS"/>
                          <w:sz w:val="20"/>
                          <w:szCs w:val="20"/>
                        </w:rPr>
                        <w:t xml:space="preserve">, cooperativele </w:t>
                      </w:r>
                      <w:r w:rsidRPr="005358A1">
                        <w:rPr>
                          <w:rFonts w:ascii="Trebuchet MS" w:hAnsi="Trebuchet MS"/>
                          <w:sz w:val="20"/>
                          <w:szCs w:val="20"/>
                        </w:rPr>
                        <w:t>şi</w:t>
                      </w:r>
                      <w:r>
                        <w:rPr>
                          <w:rFonts w:ascii="Trebuchet MS" w:hAnsi="Trebuchet MS"/>
                          <w:sz w:val="20"/>
                          <w:szCs w:val="20"/>
                        </w:rPr>
                        <w:t xml:space="preserve"> unitățile de cercetare-dezvoltare.</w:t>
                      </w:r>
                    </w:p>
                  </w:txbxContent>
                </v:textbox>
              </v:shape>
            </w:pict>
          </mc:Fallback>
        </mc:AlternateContent>
      </w:r>
    </w:p>
    <w:p w14:paraId="5141BC5E"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61E44D85"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0E7EE353"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34E3B23B"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1E395B6D"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3D06B89E"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45E5545F" w14:textId="77777777" w:rsidR="00C41B09" w:rsidRPr="00AB7B32" w:rsidRDefault="00C41B09" w:rsidP="00C41B09">
      <w:pPr>
        <w:shd w:val="clear" w:color="auto" w:fill="BDD6EE" w:themeFill="accent1" w:themeFillTint="66"/>
        <w:autoSpaceDE w:val="0"/>
        <w:autoSpaceDN w:val="0"/>
        <w:adjustRightInd w:val="0"/>
        <w:spacing w:after="0" w:line="240" w:lineRule="auto"/>
        <w:ind w:firstLine="1440"/>
        <w:jc w:val="center"/>
        <w:rPr>
          <w:rFonts w:ascii="Trebuchet MS" w:hAnsi="Trebuchet MS" w:cs="Arial"/>
          <w:b/>
          <w:bCs/>
          <w:iCs/>
        </w:rPr>
      </w:pPr>
      <w:r w:rsidRPr="00AB7B32">
        <w:rPr>
          <w:rFonts w:ascii="Trebuchet MS" w:hAnsi="Trebuchet MS" w:cs="Arial"/>
          <w:b/>
          <w:bCs/>
          <w:iCs/>
        </w:rPr>
        <w:t>CE ACTIVITĂȚI SUNT FINANȚATE ÎN CADRUL ACESTEI MĂSURI?</w:t>
      </w:r>
    </w:p>
    <w:p w14:paraId="09E2AB96" w14:textId="23DFA379" w:rsidR="00C41B09" w:rsidRPr="00AB7B32" w:rsidRDefault="00936985" w:rsidP="00C41B09">
      <w:pPr>
        <w:spacing w:after="0" w:line="240" w:lineRule="auto"/>
        <w:ind w:firstLine="1440"/>
        <w:jc w:val="both"/>
        <w:rPr>
          <w:rFonts w:ascii="Trebuchet MS" w:hAnsi="Trebuchet MS" w:cs="Arial"/>
          <w:b/>
          <w:bCs/>
          <w:iCs/>
          <w:color w:val="000000"/>
        </w:rPr>
      </w:pPr>
      <w:r w:rsidRPr="00AB7B32">
        <w:rPr>
          <w:rFonts w:ascii="Trebuchet MS" w:hAnsi="Trebuchet MS" w:cs="Arial"/>
          <w:b/>
          <w:bCs/>
          <w:iCs/>
          <w:noProof/>
          <w:lang w:val="en-US"/>
        </w:rPr>
        <mc:AlternateContent>
          <mc:Choice Requires="wps">
            <w:drawing>
              <wp:anchor distT="0" distB="0" distL="114300" distR="114300" simplePos="0" relativeHeight="251667456" behindDoc="0" locked="0" layoutInCell="1" allowOverlap="1" wp14:anchorId="55371EDC" wp14:editId="77A95A9D">
                <wp:simplePos x="0" y="0"/>
                <wp:positionH relativeFrom="column">
                  <wp:posOffset>-182880</wp:posOffset>
                </wp:positionH>
                <wp:positionV relativeFrom="paragraph">
                  <wp:posOffset>94615</wp:posOffset>
                </wp:positionV>
                <wp:extent cx="6156960" cy="2458720"/>
                <wp:effectExtent l="0" t="0" r="34290" b="36830"/>
                <wp:wrapNone/>
                <wp:docPr id="9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2458720"/>
                        </a:xfrm>
                        <a:prstGeom prst="wave">
                          <a:avLst>
                            <a:gd name="adj1" fmla="val 13005"/>
                            <a:gd name="adj2" fmla="val 1053"/>
                          </a:avLst>
                        </a:prstGeom>
                        <a:gradFill rotWithShape="0">
                          <a:gsLst>
                            <a:gs pos="0">
                              <a:srgbClr val="4472C4">
                                <a:lumMod val="60000"/>
                                <a:lumOff val="40000"/>
                              </a:srgbClr>
                            </a:gs>
                            <a:gs pos="50000">
                              <a:srgbClr val="4472C4">
                                <a:lumMod val="20000"/>
                                <a:lumOff val="80000"/>
                              </a:srgbClr>
                            </a:gs>
                            <a:gs pos="100000">
                              <a:srgbClr val="4472C4">
                                <a:lumMod val="60000"/>
                                <a:lumOff val="40000"/>
                              </a:srgbClr>
                            </a:gs>
                          </a:gsLst>
                          <a:lin ang="18900000" scaled="1"/>
                        </a:gradFill>
                        <a:ln w="12700">
                          <a:solidFill>
                            <a:srgbClr val="4472C4">
                              <a:lumMod val="60000"/>
                              <a:lumOff val="40000"/>
                            </a:srgbClr>
                          </a:solidFill>
                          <a:round/>
                          <a:headEnd/>
                          <a:tailEnd/>
                        </a:ln>
                        <a:effectLst>
                          <a:outerShdw dist="28398" dir="3806097" algn="ctr" rotWithShape="0">
                            <a:srgbClr val="4472C4">
                              <a:lumMod val="50000"/>
                              <a:lumOff val="0"/>
                              <a:alpha val="50000"/>
                            </a:srgbClr>
                          </a:outerShdw>
                        </a:effectLst>
                      </wps:spPr>
                      <wps:txbx>
                        <w:txbxContent>
                          <w:p w14:paraId="7CAB79D5" w14:textId="77777777" w:rsidR="00E7124C" w:rsidRDefault="00E7124C" w:rsidP="00C41B09">
                            <w:pPr>
                              <w:rPr>
                                <w:rFonts w:ascii="Trebuchet MS" w:hAnsi="Trebuchet MS"/>
                                <w:sz w:val="20"/>
                                <w:szCs w:val="20"/>
                              </w:rPr>
                            </w:pPr>
                            <w:r w:rsidRPr="005358A1">
                              <w:rPr>
                                <w:rFonts w:ascii="Trebuchet MS" w:hAnsi="Trebuchet MS"/>
                                <w:sz w:val="20"/>
                                <w:szCs w:val="20"/>
                              </w:rPr>
                              <w:t>- Investiţ</w:t>
                            </w:r>
                            <w:r>
                              <w:rPr>
                                <w:rFonts w:ascii="Trebuchet MS" w:hAnsi="Trebuchet MS"/>
                                <w:sz w:val="20"/>
                                <w:szCs w:val="20"/>
                              </w:rPr>
                              <w:t>ii noi productive;</w:t>
                            </w:r>
                          </w:p>
                          <w:p w14:paraId="596DE7B3" w14:textId="77777777" w:rsidR="00E7124C" w:rsidRPr="005358A1" w:rsidRDefault="00E7124C" w:rsidP="00C41B09">
                            <w:pPr>
                              <w:rPr>
                                <w:rFonts w:ascii="Trebuchet MS" w:hAnsi="Trebuchet MS"/>
                                <w:sz w:val="20"/>
                                <w:szCs w:val="20"/>
                              </w:rPr>
                            </w:pPr>
                            <w:r>
                              <w:rPr>
                                <w:rFonts w:ascii="Trebuchet MS" w:hAnsi="Trebuchet MS"/>
                                <w:sz w:val="20"/>
                                <w:szCs w:val="20"/>
                              </w:rPr>
                              <w:t>- Investiții privind modernizarea fermelor</w:t>
                            </w:r>
                            <w:r w:rsidRPr="005358A1">
                              <w:rPr>
                                <w:rFonts w:ascii="Trebuchet MS" w:hAnsi="Trebuchet MS"/>
                                <w:sz w:val="20"/>
                                <w:szCs w:val="20"/>
                              </w:rPr>
                              <w:t>;</w:t>
                            </w:r>
                          </w:p>
                          <w:p w14:paraId="685E99AA" w14:textId="77777777" w:rsidR="00E7124C" w:rsidRPr="005358A1" w:rsidRDefault="00E7124C" w:rsidP="00C41B09">
                            <w:pPr>
                              <w:rPr>
                                <w:rFonts w:ascii="Trebuchet MS" w:hAnsi="Trebuchet MS"/>
                                <w:sz w:val="20"/>
                                <w:szCs w:val="20"/>
                              </w:rPr>
                            </w:pPr>
                            <w:r w:rsidRPr="005358A1">
                              <w:rPr>
                                <w:rFonts w:ascii="Trebuchet MS" w:hAnsi="Trebuchet MS"/>
                                <w:sz w:val="20"/>
                                <w:szCs w:val="20"/>
                              </w:rPr>
                              <w:t>- Diversificarea producţiei şi a speciilor de cultură</w:t>
                            </w:r>
                            <w:r>
                              <w:rPr>
                                <w:rFonts w:ascii="Trebuchet MS" w:hAnsi="Trebuchet MS"/>
                                <w:sz w:val="20"/>
                                <w:szCs w:val="20"/>
                              </w:rPr>
                              <w:t>.</w:t>
                            </w:r>
                          </w:p>
                          <w:p w14:paraId="1039EE38" w14:textId="77777777" w:rsidR="00E7124C" w:rsidRPr="005358A1" w:rsidRDefault="00E7124C" w:rsidP="00C41B09">
                            <w:pPr>
                              <w:rPr>
                                <w:rFonts w:ascii="Trebuchet MS" w:hAnsi="Trebuchet MS"/>
                                <w:sz w:val="20"/>
                                <w:szCs w:val="20"/>
                              </w:rPr>
                            </w:pPr>
                            <w:r w:rsidRPr="005358A1">
                              <w:rPr>
                                <w:rFonts w:ascii="Trebuchet MS" w:hAnsi="Trebuchet MS"/>
                                <w:sz w:val="20"/>
                                <w:szCs w:val="20"/>
                              </w:rPr>
                              <w:t xml:space="preserve">- Diversificarea surselor de venituri şi creşterea profitabilităţii fermelor prin dezvoltarea turismului </w:t>
                            </w:r>
                            <w:r>
                              <w:rPr>
                                <w:rFonts w:ascii="Trebuchet MS" w:hAnsi="Trebuchet MS"/>
                                <w:sz w:val="20"/>
                                <w:szCs w:val="20"/>
                              </w:rPr>
                              <w:t>şi pescuitului recreativ.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71EDC" id="AutoShape 57" o:spid="_x0000_s1027" type="#_x0000_t64" style="position:absolute;left:0;text-align:left;margin-left:-14.4pt;margin-top:7.45pt;width:484.8pt;height:1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" adj=",11027" fillcolor="#8faadc" strokecolor="#8faadc" strokeweight="1pt">
                <v:fill color2="#dae3f3" angle="135" focus="50%" type="gradient"/>
                <v:shadow on="t" color="#203864" opacity=".5" offset="1pt"/>
                <v:textbox>
                  <w:txbxContent>
                    <w:p w14:paraId="7CAB79D5" w14:textId="77777777" w:rsidR="00E7124C" w:rsidRDefault="00E7124C" w:rsidP="00C41B09">
                      <w:pPr>
                        <w:rPr>
                          <w:rFonts w:ascii="Trebuchet MS" w:hAnsi="Trebuchet MS"/>
                          <w:sz w:val="20"/>
                          <w:szCs w:val="20"/>
                        </w:rPr>
                      </w:pPr>
                      <w:r w:rsidRPr="005358A1">
                        <w:rPr>
                          <w:rFonts w:ascii="Trebuchet MS" w:hAnsi="Trebuchet MS"/>
                          <w:sz w:val="20"/>
                          <w:szCs w:val="20"/>
                        </w:rPr>
                        <w:t>- Investiţ</w:t>
                      </w:r>
                      <w:r>
                        <w:rPr>
                          <w:rFonts w:ascii="Trebuchet MS" w:hAnsi="Trebuchet MS"/>
                          <w:sz w:val="20"/>
                          <w:szCs w:val="20"/>
                        </w:rPr>
                        <w:t>ii noi productive;</w:t>
                      </w:r>
                    </w:p>
                    <w:p w14:paraId="596DE7B3" w14:textId="77777777" w:rsidR="00E7124C" w:rsidRPr="005358A1" w:rsidRDefault="00E7124C" w:rsidP="00C41B09">
                      <w:pPr>
                        <w:rPr>
                          <w:rFonts w:ascii="Trebuchet MS" w:hAnsi="Trebuchet MS"/>
                          <w:sz w:val="20"/>
                          <w:szCs w:val="20"/>
                        </w:rPr>
                      </w:pPr>
                      <w:r>
                        <w:rPr>
                          <w:rFonts w:ascii="Trebuchet MS" w:hAnsi="Trebuchet MS"/>
                          <w:sz w:val="20"/>
                          <w:szCs w:val="20"/>
                        </w:rPr>
                        <w:t>- Investiții privind modernizarea fermelor</w:t>
                      </w:r>
                      <w:r w:rsidRPr="005358A1">
                        <w:rPr>
                          <w:rFonts w:ascii="Trebuchet MS" w:hAnsi="Trebuchet MS"/>
                          <w:sz w:val="20"/>
                          <w:szCs w:val="20"/>
                        </w:rPr>
                        <w:t>;</w:t>
                      </w:r>
                    </w:p>
                    <w:p w14:paraId="685E99AA" w14:textId="77777777" w:rsidR="00E7124C" w:rsidRPr="005358A1" w:rsidRDefault="00E7124C" w:rsidP="00C41B09">
                      <w:pPr>
                        <w:rPr>
                          <w:rFonts w:ascii="Trebuchet MS" w:hAnsi="Trebuchet MS"/>
                          <w:sz w:val="20"/>
                          <w:szCs w:val="20"/>
                        </w:rPr>
                      </w:pPr>
                      <w:r w:rsidRPr="005358A1">
                        <w:rPr>
                          <w:rFonts w:ascii="Trebuchet MS" w:hAnsi="Trebuchet MS"/>
                          <w:sz w:val="20"/>
                          <w:szCs w:val="20"/>
                        </w:rPr>
                        <w:t>- Diversificarea producţiei şi a speciilor de cultură</w:t>
                      </w:r>
                      <w:r>
                        <w:rPr>
                          <w:rFonts w:ascii="Trebuchet MS" w:hAnsi="Trebuchet MS"/>
                          <w:sz w:val="20"/>
                          <w:szCs w:val="20"/>
                        </w:rPr>
                        <w:t>.</w:t>
                      </w:r>
                    </w:p>
                    <w:p w14:paraId="1039EE38" w14:textId="77777777" w:rsidR="00E7124C" w:rsidRPr="005358A1" w:rsidRDefault="00E7124C" w:rsidP="00C41B09">
                      <w:pPr>
                        <w:rPr>
                          <w:rFonts w:ascii="Trebuchet MS" w:hAnsi="Trebuchet MS"/>
                          <w:sz w:val="20"/>
                          <w:szCs w:val="20"/>
                        </w:rPr>
                      </w:pPr>
                      <w:r w:rsidRPr="005358A1">
                        <w:rPr>
                          <w:rFonts w:ascii="Trebuchet MS" w:hAnsi="Trebuchet MS"/>
                          <w:sz w:val="20"/>
                          <w:szCs w:val="20"/>
                        </w:rPr>
                        <w:t xml:space="preserve">- Diversificarea surselor de venituri şi creşterea profitabilităţii fermelor prin dezvoltarea turismului </w:t>
                      </w:r>
                      <w:r>
                        <w:rPr>
                          <w:rFonts w:ascii="Trebuchet MS" w:hAnsi="Trebuchet MS"/>
                          <w:sz w:val="20"/>
                          <w:szCs w:val="20"/>
                        </w:rPr>
                        <w:t>şi pescuitului recreativ.</w:t>
                      </w:r>
                    </w:p>
                  </w:txbxContent>
                </v:textbox>
              </v:shape>
            </w:pict>
          </mc:Fallback>
        </mc:AlternateContent>
      </w:r>
    </w:p>
    <w:p w14:paraId="57DD629F" w14:textId="1AB4C469" w:rsidR="00C41B09" w:rsidRPr="00AB7B32" w:rsidRDefault="00C41B09" w:rsidP="00C41B09">
      <w:pPr>
        <w:spacing w:after="0" w:line="240" w:lineRule="auto"/>
        <w:ind w:firstLine="1440"/>
        <w:jc w:val="both"/>
        <w:rPr>
          <w:rFonts w:ascii="Trebuchet MS" w:hAnsi="Trebuchet MS" w:cs="Arial"/>
          <w:b/>
          <w:bCs/>
          <w:iCs/>
          <w:color w:val="000000"/>
        </w:rPr>
      </w:pPr>
    </w:p>
    <w:p w14:paraId="631D5263" w14:textId="175A3522" w:rsidR="00C41B09" w:rsidRPr="00AB7B32" w:rsidRDefault="00C41B09" w:rsidP="00C41B09">
      <w:pPr>
        <w:spacing w:after="0" w:line="240" w:lineRule="auto"/>
        <w:ind w:firstLine="1440"/>
        <w:jc w:val="both"/>
        <w:rPr>
          <w:rFonts w:ascii="Trebuchet MS" w:hAnsi="Trebuchet MS" w:cs="Arial"/>
          <w:b/>
          <w:bCs/>
          <w:iCs/>
          <w:color w:val="000000"/>
        </w:rPr>
      </w:pPr>
    </w:p>
    <w:p w14:paraId="76EE9DFE"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3B30070B"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3C8B0EE2" w14:textId="77777777" w:rsidR="00C41B09" w:rsidRPr="00AB7B32" w:rsidRDefault="00C41B09" w:rsidP="00C41B09">
      <w:pPr>
        <w:spacing w:after="0" w:line="240" w:lineRule="auto"/>
        <w:ind w:firstLine="1440"/>
        <w:jc w:val="both"/>
        <w:rPr>
          <w:rFonts w:ascii="Trebuchet MS" w:hAnsi="Trebuchet MS" w:cs="Arial"/>
          <w:b/>
          <w:bCs/>
          <w:iCs/>
          <w:color w:val="000000"/>
        </w:rPr>
      </w:pPr>
    </w:p>
    <w:p w14:paraId="3DC6BE6E" w14:textId="77777777" w:rsidR="00C41B09" w:rsidRPr="00AB7B32" w:rsidRDefault="00C41B09" w:rsidP="00C41B09">
      <w:pPr>
        <w:spacing w:after="0" w:line="240" w:lineRule="auto"/>
        <w:ind w:firstLine="1440"/>
        <w:jc w:val="both"/>
        <w:rPr>
          <w:rFonts w:ascii="Trebuchet MS" w:hAnsi="Trebuchet MS" w:cs="Arial"/>
          <w:bCs/>
          <w:iCs/>
          <w:color w:val="000000"/>
        </w:rPr>
      </w:pPr>
    </w:p>
    <w:p w14:paraId="0C8462FF" w14:textId="77777777" w:rsidR="00C41B09" w:rsidRPr="00AB7B32" w:rsidRDefault="00C41B09" w:rsidP="00C41B09">
      <w:pPr>
        <w:spacing w:after="0" w:line="240" w:lineRule="auto"/>
        <w:ind w:firstLine="1440"/>
        <w:jc w:val="both"/>
        <w:rPr>
          <w:rFonts w:ascii="Trebuchet MS" w:hAnsi="Trebuchet MS" w:cs="Arial"/>
          <w:bCs/>
          <w:iCs/>
          <w:color w:val="000000"/>
        </w:rPr>
      </w:pPr>
    </w:p>
    <w:p w14:paraId="4DD68CBB" w14:textId="77777777" w:rsidR="00C41B09" w:rsidRDefault="00C41B09" w:rsidP="00C41B09">
      <w:pPr>
        <w:autoSpaceDE w:val="0"/>
        <w:autoSpaceDN w:val="0"/>
        <w:adjustRightInd w:val="0"/>
        <w:spacing w:after="0" w:line="240" w:lineRule="auto"/>
        <w:ind w:firstLine="1440"/>
        <w:jc w:val="both"/>
        <w:rPr>
          <w:rFonts w:ascii="Trebuchet MS" w:eastAsia="Calibri" w:hAnsi="Trebuchet MS" w:cs="Times New Roman"/>
        </w:rPr>
      </w:pPr>
    </w:p>
    <w:p w14:paraId="019FE4DA" w14:textId="77777777" w:rsidR="00F736D3" w:rsidRDefault="00F736D3" w:rsidP="00C41B09">
      <w:pPr>
        <w:autoSpaceDE w:val="0"/>
        <w:autoSpaceDN w:val="0"/>
        <w:adjustRightInd w:val="0"/>
        <w:spacing w:after="0" w:line="240" w:lineRule="auto"/>
        <w:ind w:firstLine="1440"/>
        <w:jc w:val="both"/>
        <w:rPr>
          <w:rFonts w:ascii="Trebuchet MS" w:eastAsia="Calibri" w:hAnsi="Trebuchet MS" w:cs="Times New Roman"/>
        </w:rPr>
      </w:pPr>
    </w:p>
    <w:p w14:paraId="6E1B403B" w14:textId="77777777" w:rsidR="00F736D3" w:rsidRDefault="00F736D3" w:rsidP="00C41B09">
      <w:pPr>
        <w:autoSpaceDE w:val="0"/>
        <w:autoSpaceDN w:val="0"/>
        <w:adjustRightInd w:val="0"/>
        <w:spacing w:after="0" w:line="240" w:lineRule="auto"/>
        <w:ind w:firstLine="1440"/>
        <w:jc w:val="both"/>
        <w:rPr>
          <w:rFonts w:ascii="Trebuchet MS" w:eastAsia="Calibri" w:hAnsi="Trebuchet MS" w:cs="Times New Roman"/>
        </w:rPr>
      </w:pPr>
    </w:p>
    <w:p w14:paraId="267C0AC0" w14:textId="77777777" w:rsidR="00F736D3" w:rsidRDefault="00F736D3" w:rsidP="00C41B09">
      <w:pPr>
        <w:autoSpaceDE w:val="0"/>
        <w:autoSpaceDN w:val="0"/>
        <w:adjustRightInd w:val="0"/>
        <w:spacing w:after="0" w:line="240" w:lineRule="auto"/>
        <w:ind w:firstLine="1440"/>
        <w:jc w:val="both"/>
        <w:rPr>
          <w:rFonts w:ascii="Trebuchet MS" w:eastAsia="Calibri" w:hAnsi="Trebuchet MS" w:cs="Times New Roman"/>
        </w:rPr>
      </w:pPr>
    </w:p>
    <w:p w14:paraId="7FB53BBE" w14:textId="77777777" w:rsidR="00F736D3" w:rsidRDefault="00F736D3" w:rsidP="00C41B09">
      <w:pPr>
        <w:autoSpaceDE w:val="0"/>
        <w:autoSpaceDN w:val="0"/>
        <w:adjustRightInd w:val="0"/>
        <w:spacing w:after="0" w:line="240" w:lineRule="auto"/>
        <w:ind w:firstLine="1440"/>
        <w:jc w:val="both"/>
        <w:rPr>
          <w:rFonts w:ascii="Trebuchet MS" w:eastAsia="Calibri" w:hAnsi="Trebuchet MS" w:cs="Times New Roman"/>
        </w:rPr>
      </w:pPr>
    </w:p>
    <w:p w14:paraId="66C1D99D" w14:textId="77777777" w:rsidR="00F736D3" w:rsidRDefault="00F736D3" w:rsidP="00C41B09">
      <w:pPr>
        <w:autoSpaceDE w:val="0"/>
        <w:autoSpaceDN w:val="0"/>
        <w:adjustRightInd w:val="0"/>
        <w:spacing w:after="0" w:line="240" w:lineRule="auto"/>
        <w:ind w:firstLine="1440"/>
        <w:jc w:val="both"/>
        <w:rPr>
          <w:rFonts w:ascii="Trebuchet MS" w:eastAsia="Calibri" w:hAnsi="Trebuchet MS" w:cs="Times New Roman"/>
        </w:rPr>
      </w:pPr>
    </w:p>
    <w:p w14:paraId="4ADD64C8" w14:textId="77777777" w:rsidR="00C41B09" w:rsidRPr="00AB7B32" w:rsidRDefault="00C41B09" w:rsidP="00C41B09">
      <w:pPr>
        <w:shd w:val="clear" w:color="auto" w:fill="BDD6EE" w:themeFill="accent1" w:themeFillTint="66"/>
        <w:autoSpaceDE w:val="0"/>
        <w:autoSpaceDN w:val="0"/>
        <w:adjustRightInd w:val="0"/>
        <w:spacing w:after="0" w:line="240" w:lineRule="auto"/>
        <w:ind w:firstLine="1440"/>
        <w:jc w:val="center"/>
        <w:rPr>
          <w:rFonts w:ascii="Trebuchet MS" w:hAnsi="Trebuchet MS" w:cs="Arial"/>
          <w:b/>
          <w:bCs/>
          <w:iCs/>
        </w:rPr>
      </w:pPr>
      <w:r w:rsidRPr="00AB7B32">
        <w:rPr>
          <w:rFonts w:ascii="Trebuchet MS" w:hAnsi="Trebuchet MS" w:cs="Arial"/>
          <w:b/>
          <w:bCs/>
          <w:iCs/>
        </w:rPr>
        <w:lastRenderedPageBreak/>
        <w:t>CARE SUNT ȚINTELE DE ATINS ÎN CADRUL PROIECTULUI?</w:t>
      </w:r>
    </w:p>
    <w:p w14:paraId="2A702C6B"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p>
    <w:p w14:paraId="2C64BD98"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r w:rsidRPr="00AB7B32">
        <w:rPr>
          <w:rFonts w:ascii="Trebuchet MS" w:hAnsi="Trebuchet MS" w:cs="Arial"/>
          <w:b/>
          <w:bCs/>
          <w:iCs/>
        </w:rPr>
        <w:t>INDICATORI</w:t>
      </w:r>
    </w:p>
    <w:p w14:paraId="2FCA36F4"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p>
    <w:p w14:paraId="7BAAF419"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r w:rsidRPr="00AB7B32">
        <w:rPr>
          <w:rFonts w:ascii="Trebuchet MS" w:hAnsi="Trebuchet MS" w:cs="Arial"/>
          <w:b/>
          <w:bCs/>
          <w:color w:val="000000"/>
        </w:rPr>
        <w:t>Indicator prestabilit (de program)</w:t>
      </w:r>
    </w:p>
    <w:p w14:paraId="68634B88"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r w:rsidRPr="00AB7B32">
        <w:rPr>
          <w:rFonts w:ascii="Trebuchet MS" w:hAnsi="Trebuchet MS" w:cs="Arial"/>
          <w:bCs/>
          <w:color w:val="000000"/>
        </w:rPr>
        <w:t>Indicatorul de program face obiectul monitorizării performanţelor măsurii programului şi se referă la:</w:t>
      </w:r>
    </w:p>
    <w:p w14:paraId="44558256" w14:textId="77777777" w:rsidR="00C41B09" w:rsidRPr="00AB7B32" w:rsidRDefault="00C41B09" w:rsidP="00C41B09">
      <w:pPr>
        <w:pStyle w:val="ListParagraph"/>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
          <w:bCs/>
          <w:color w:val="000000"/>
          <w:sz w:val="22"/>
          <w:szCs w:val="22"/>
        </w:rPr>
        <w:t>Variația volumului producţiei de acvacultură – tone</w:t>
      </w:r>
      <w:r w:rsidRPr="00AB7B32">
        <w:rPr>
          <w:rFonts w:ascii="Trebuchet MS" w:hAnsi="Trebuchet MS" w:cs="Arial"/>
          <w:bCs/>
          <w:color w:val="000000"/>
          <w:sz w:val="22"/>
          <w:szCs w:val="22"/>
        </w:rPr>
        <w:t>, definit ca: volumul anual al producției din unitatea de acvacultură (cu excepția icrelor embrionate, larvelor și a puietului predezvoltat cu o masă corporală nu mai mare de 1 gram), calculat ca diferență între volumul total al producției exprimate în viu după implementarea operațiunii și volumul total al producției exprimate în viu înainte de operațiune, conform formulei:</w:t>
      </w:r>
    </w:p>
    <w:p w14:paraId="1F760698" w14:textId="77777777" w:rsidR="00C41B09" w:rsidRPr="00AB7B32" w:rsidRDefault="00C41B09" w:rsidP="00C41B09">
      <w:pPr>
        <w:widowControl w:val="0"/>
        <w:overflowPunct w:val="0"/>
        <w:autoSpaceDE w:val="0"/>
        <w:autoSpaceDN w:val="0"/>
        <w:adjustRightInd w:val="0"/>
        <w:spacing w:after="0" w:line="240" w:lineRule="auto"/>
        <w:jc w:val="center"/>
        <w:rPr>
          <w:rFonts w:ascii="Trebuchet MS" w:hAnsi="Trebuchet MS" w:cs="Arial"/>
          <w:bCs/>
        </w:rPr>
      </w:pPr>
    </w:p>
    <w:p w14:paraId="0DE7B789" w14:textId="77777777" w:rsidR="00C41B09" w:rsidRPr="00AB7B32" w:rsidRDefault="00C41B09" w:rsidP="00C41B09">
      <w:pPr>
        <w:widowControl w:val="0"/>
        <w:overflowPunct w:val="0"/>
        <w:autoSpaceDE w:val="0"/>
        <w:autoSpaceDN w:val="0"/>
        <w:adjustRightInd w:val="0"/>
        <w:spacing w:after="0" w:line="240" w:lineRule="auto"/>
        <w:jc w:val="center"/>
        <w:rPr>
          <w:rFonts w:ascii="Trebuchet MS" w:hAnsi="Trebuchet MS" w:cs="Arial"/>
          <w:bCs/>
        </w:rPr>
      </w:pPr>
      <w:r w:rsidRPr="00AB7B32">
        <w:rPr>
          <w:rFonts w:ascii="Trebuchet MS" w:hAnsi="Trebuchet MS" w:cs="Arial"/>
          <w:bCs/>
        </w:rPr>
        <w:t>Variația volumului = A-B</w:t>
      </w:r>
    </w:p>
    <w:p w14:paraId="0D78ACBC" w14:textId="77777777" w:rsidR="00C41B09" w:rsidRPr="00AB7B32" w:rsidRDefault="00C41B09" w:rsidP="00C41B09">
      <w:pPr>
        <w:widowControl w:val="0"/>
        <w:overflowPunct w:val="0"/>
        <w:autoSpaceDE w:val="0"/>
        <w:autoSpaceDN w:val="0"/>
        <w:adjustRightInd w:val="0"/>
        <w:spacing w:after="0" w:line="240" w:lineRule="auto"/>
        <w:ind w:firstLine="1440"/>
        <w:rPr>
          <w:rFonts w:ascii="Trebuchet MS" w:hAnsi="Trebuchet MS" w:cs="Arial"/>
          <w:bCs/>
        </w:rPr>
      </w:pPr>
      <w:r w:rsidRPr="00AB7B32">
        <w:rPr>
          <w:rFonts w:ascii="Trebuchet MS" w:hAnsi="Trebuchet MS" w:cs="Arial"/>
          <w:bCs/>
        </w:rPr>
        <w:t>Unde:</w:t>
      </w:r>
    </w:p>
    <w:p w14:paraId="698750FB" w14:textId="77777777" w:rsidR="00C41B09" w:rsidRPr="00AB7B32" w:rsidRDefault="00C41B09" w:rsidP="00C41B09">
      <w:pPr>
        <w:widowControl w:val="0"/>
        <w:numPr>
          <w:ilvl w:val="0"/>
          <w:numId w:val="25"/>
        </w:numPr>
        <w:overflowPunct w:val="0"/>
        <w:autoSpaceDE w:val="0"/>
        <w:autoSpaceDN w:val="0"/>
        <w:adjustRightInd w:val="0"/>
        <w:spacing w:after="0" w:line="240" w:lineRule="auto"/>
        <w:ind w:left="0" w:firstLine="1440"/>
        <w:rPr>
          <w:rFonts w:ascii="Trebuchet MS" w:hAnsi="Trebuchet MS" w:cs="Arial"/>
          <w:bCs/>
        </w:rPr>
      </w:pPr>
      <w:r w:rsidRPr="00AB7B32">
        <w:rPr>
          <w:rFonts w:ascii="Trebuchet MS" w:hAnsi="Trebuchet MS" w:cs="Arial"/>
          <w:bCs/>
        </w:rPr>
        <w:t xml:space="preserve">A = Volumul total (tone) al producție în viu DUPĂ operațiune; </w:t>
      </w:r>
    </w:p>
    <w:p w14:paraId="073A9F3A" w14:textId="77777777" w:rsidR="00C41B09" w:rsidRPr="00AB7B32" w:rsidRDefault="00C41B09" w:rsidP="00C41B09">
      <w:pPr>
        <w:widowControl w:val="0"/>
        <w:numPr>
          <w:ilvl w:val="0"/>
          <w:numId w:val="25"/>
        </w:numPr>
        <w:overflowPunct w:val="0"/>
        <w:autoSpaceDE w:val="0"/>
        <w:autoSpaceDN w:val="0"/>
        <w:adjustRightInd w:val="0"/>
        <w:spacing w:after="0" w:line="240" w:lineRule="auto"/>
        <w:ind w:left="0" w:firstLine="1440"/>
        <w:rPr>
          <w:rFonts w:ascii="Trebuchet MS" w:hAnsi="Trebuchet MS" w:cs="Arial"/>
          <w:bCs/>
        </w:rPr>
      </w:pPr>
      <w:r w:rsidRPr="00AB7B32">
        <w:rPr>
          <w:rFonts w:ascii="Trebuchet MS" w:hAnsi="Trebuchet MS" w:cs="Arial"/>
          <w:bCs/>
        </w:rPr>
        <w:t>B = Volumul total (tone) al producției în viu ÎNAINTE de operațiune (în cazul unui sistem nou, valoarea este 0)</w:t>
      </w:r>
    </w:p>
    <w:p w14:paraId="6EFB3914" w14:textId="77777777" w:rsidR="00C41B09" w:rsidRPr="00AB7B32" w:rsidRDefault="00C41B09" w:rsidP="00C41B09">
      <w:pPr>
        <w:pStyle w:val="ListParagraph"/>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 xml:space="preserve">Prin “volum”se înțelege: </w:t>
      </w:r>
    </w:p>
    <w:p w14:paraId="36C99945" w14:textId="77777777" w:rsidR="00C41B09" w:rsidRPr="00AB7B32" w:rsidRDefault="00C41B09" w:rsidP="002E0454">
      <w:pPr>
        <w:pStyle w:val="ListParagraph"/>
        <w:numPr>
          <w:ilvl w:val="0"/>
          <w:numId w:val="35"/>
        </w:numPr>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 xml:space="preserve">Pentru pești, crustacee, moluște și alte animale acvatice: echivalentul greutății în viu a producției; </w:t>
      </w:r>
    </w:p>
    <w:p w14:paraId="6F09C035" w14:textId="77777777" w:rsidR="00C41B09" w:rsidRPr="00AB7B32" w:rsidRDefault="00C41B09" w:rsidP="002E0454">
      <w:pPr>
        <w:pStyle w:val="ListParagraph"/>
        <w:numPr>
          <w:ilvl w:val="0"/>
          <w:numId w:val="35"/>
        </w:numPr>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Pentru moluște: greutatea în viu include și greutatea cochiliei.</w:t>
      </w:r>
    </w:p>
    <w:p w14:paraId="641FB0C8" w14:textId="77777777" w:rsidR="00C41B09" w:rsidRPr="00AB7B32" w:rsidRDefault="00C41B09" w:rsidP="00C41B09">
      <w:pPr>
        <w:widowControl w:val="0"/>
        <w:overflowPunct w:val="0"/>
        <w:autoSpaceDE w:val="0"/>
        <w:autoSpaceDN w:val="0"/>
        <w:adjustRightInd w:val="0"/>
        <w:spacing w:after="0" w:line="240" w:lineRule="auto"/>
        <w:ind w:firstLine="1440"/>
        <w:jc w:val="both"/>
        <w:rPr>
          <w:rFonts w:ascii="Trebuchet MS" w:hAnsi="Trebuchet MS" w:cs="Arial"/>
          <w:bCs/>
        </w:rPr>
      </w:pPr>
      <w:r w:rsidRPr="00AB7B32">
        <w:rPr>
          <w:rFonts w:ascii="Trebuchet MS" w:hAnsi="Trebuchet MS" w:cs="Arial"/>
          <w:bCs/>
        </w:rPr>
        <w:t xml:space="preserve">Beneficiarii vor furniza: </w:t>
      </w:r>
    </w:p>
    <w:p w14:paraId="2ECDC87E" w14:textId="77777777" w:rsidR="00C41B09" w:rsidRPr="00AB7B32" w:rsidRDefault="00C41B09" w:rsidP="00C41B09">
      <w:pPr>
        <w:pStyle w:val="ListParagraph"/>
        <w:widowControl w:val="0"/>
        <w:numPr>
          <w:ilvl w:val="0"/>
          <w:numId w:val="8"/>
        </w:numPr>
        <w:overflowPunct w:val="0"/>
        <w:autoSpaceDE w:val="0"/>
        <w:autoSpaceDN w:val="0"/>
        <w:adjustRightInd w:val="0"/>
        <w:ind w:left="0" w:firstLine="1440"/>
        <w:jc w:val="both"/>
        <w:rPr>
          <w:rFonts w:ascii="Trebuchet MS" w:hAnsi="Trebuchet MS" w:cs="Arial"/>
          <w:bCs/>
          <w:sz w:val="22"/>
          <w:szCs w:val="22"/>
        </w:rPr>
      </w:pPr>
      <w:r w:rsidRPr="00AB7B32">
        <w:rPr>
          <w:rFonts w:ascii="Trebuchet MS" w:hAnsi="Trebuchet MS" w:cs="Arial"/>
          <w:bCs/>
          <w:sz w:val="22"/>
          <w:szCs w:val="22"/>
        </w:rPr>
        <w:t>Volumul anual total al producției ÎNAINTE de operațiune (se poate prezenta media volumului producției înregistrate pe ultimii trei ani);</w:t>
      </w:r>
    </w:p>
    <w:p w14:paraId="27914977" w14:textId="77777777" w:rsidR="00C41B09" w:rsidRPr="00AB7B32" w:rsidRDefault="00C41B09" w:rsidP="00C41B09">
      <w:pPr>
        <w:pStyle w:val="ListParagraph"/>
        <w:widowControl w:val="0"/>
        <w:numPr>
          <w:ilvl w:val="0"/>
          <w:numId w:val="8"/>
        </w:numPr>
        <w:overflowPunct w:val="0"/>
        <w:autoSpaceDE w:val="0"/>
        <w:autoSpaceDN w:val="0"/>
        <w:adjustRightInd w:val="0"/>
        <w:ind w:left="0" w:firstLine="1440"/>
        <w:jc w:val="both"/>
        <w:rPr>
          <w:rFonts w:ascii="Trebuchet MS" w:hAnsi="Trebuchet MS" w:cs="Arial"/>
          <w:bCs/>
          <w:sz w:val="22"/>
          <w:szCs w:val="22"/>
        </w:rPr>
      </w:pPr>
      <w:r w:rsidRPr="00AB7B32">
        <w:rPr>
          <w:rFonts w:ascii="Trebuchet MS" w:hAnsi="Trebuchet MS" w:cs="Arial"/>
          <w:bCs/>
          <w:sz w:val="22"/>
          <w:szCs w:val="22"/>
        </w:rPr>
        <w:t>Volumul anual total al producției DUPĂ operațiune.</w:t>
      </w:r>
    </w:p>
    <w:p w14:paraId="0BBC1CD8" w14:textId="77777777" w:rsidR="00C41B09" w:rsidRPr="00AB7B32" w:rsidRDefault="00C41B09" w:rsidP="00C41B09">
      <w:pPr>
        <w:autoSpaceDE w:val="0"/>
        <w:autoSpaceDN w:val="0"/>
        <w:adjustRightInd w:val="0"/>
        <w:spacing w:after="0" w:line="240" w:lineRule="auto"/>
        <w:ind w:firstLine="1440"/>
        <w:contextualSpacing/>
        <w:jc w:val="both"/>
        <w:rPr>
          <w:rFonts w:ascii="Trebuchet MS" w:eastAsia="Times New Roman" w:hAnsi="Trebuchet MS" w:cs="Arial"/>
          <w:bCs/>
          <w:color w:val="000000"/>
          <w:lang w:eastAsia="ro-RO"/>
        </w:rPr>
      </w:pPr>
    </w:p>
    <w:p w14:paraId="4AAB504D"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Calibri"/>
          <w:color w:val="000000"/>
        </w:rPr>
      </w:pPr>
      <w:r w:rsidRPr="00AB7B32">
        <w:rPr>
          <w:rFonts w:ascii="Trebuchet MS" w:hAnsi="Trebuchet MS"/>
          <w:iCs/>
        </w:rPr>
        <w:t>Indicatorul se consideră a fi îndeplinit indiferent în ce an se atinge ţinta propusă, atâta timp cât anul în care acesta este atins este cuprins în intervalul dintre finalizarea implementării investiţiei şi sfârșitul perioadei de monitorizare (</w:t>
      </w:r>
      <w:r w:rsidRPr="00AB7B32">
        <w:rPr>
          <w:rFonts w:ascii="Trebuchet MS" w:hAnsi="Trebuchet MS" w:cs="Calibri"/>
          <w:color w:val="000000"/>
        </w:rPr>
        <w:t>în cel puţin unul din anii ulteriori implementării proiectului, dar nu mai târziu de ultimul an al perioadei de monitorizare).</w:t>
      </w:r>
    </w:p>
    <w:p w14:paraId="29347EE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42"/>
      </w:tblGrid>
      <w:tr w:rsidR="00C41B09" w:rsidRPr="00AB7B32" w14:paraId="3B3C5CAC" w14:textId="77777777" w:rsidTr="00054ADC">
        <w:trPr>
          <w:trHeight w:val="1185"/>
        </w:trPr>
        <w:tc>
          <w:tcPr>
            <w:tcW w:w="1350" w:type="dxa"/>
            <w:shd w:val="clear" w:color="auto" w:fill="FBE4D5" w:themeFill="accent2" w:themeFillTint="33"/>
          </w:tcPr>
          <w:p w14:paraId="5DF53118"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86912" behindDoc="0" locked="0" layoutInCell="0" allowOverlap="1" wp14:anchorId="45D987A3" wp14:editId="453558B9">
                      <wp:simplePos x="0" y="0"/>
                      <wp:positionH relativeFrom="page">
                        <wp:posOffset>112892</wp:posOffset>
                      </wp:positionH>
                      <wp:positionV relativeFrom="paragraph">
                        <wp:posOffset>128905</wp:posOffset>
                      </wp:positionV>
                      <wp:extent cx="559435" cy="408940"/>
                      <wp:effectExtent l="0" t="0" r="0" b="10160"/>
                      <wp:wrapNone/>
                      <wp:docPr id="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5"/>
                              <wpg:cNvGrpSpPr>
                                <a:grpSpLocks/>
                              </wpg:cNvGrpSpPr>
                              <wpg:grpSpPr bwMode="auto">
                                <a:xfrm>
                                  <a:off x="2152" y="171"/>
                                  <a:ext cx="246" cy="440"/>
                                  <a:chOff x="2152" y="171"/>
                                  <a:chExt cx="246" cy="440"/>
                                </a:xfrm>
                              </wpg:grpSpPr>
                              <wps:wsp>
                                <wps:cNvPr id="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1A6559" id="Grupare 113" o:spid="_x0000_s1026" style="position:absolute;margin-left:8.9pt;margin-top:10.15pt;width:44.05pt;height:32.2pt;z-index:25168691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yC0sIA&#10;AADaAAAADwAAAGRycy9kb3ducmV2LnhtbESPQYvCMBSE78L+h/AWvGlqDyLVWFZhRREUq4fd26N5&#10;2xabl24Ttf57Iwgeh5n5hpmlnanFlVpXWVYwGkYgiHOrKy4UnI7fgwkI55E11pZJwZ0cpPOP3gwT&#10;bW98oGvmCxEg7BJUUHrfJFK6vCSDbmgb4uD92dagD7ItpG7xFuCmlnEUjaXBisNCiQ0tS8rP2cUo&#10;2O6rfOE2zd7+/F58tjriWu7+lep/dl9TEJ46/w6/2mutIIbnlXA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LSwgAAANo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jN9cEA&#10;AADaAAAADwAAAGRycy9kb3ducmV2LnhtbESPT4vCMBTE7wt+h/CEvYimroto1ygS8M9NdNf7o3m2&#10;ZZuX2kSt394IgsdhZn7DzBatrcSVGl86VjAcJCCIM2dKzhX8/a76ExA+IBusHJOCO3lYzDsfM0yN&#10;u/GeroeQiwhhn6KCIoQ6ldJnBVn0A1cTR+/kGoshyiaXpsFbhNtKfiXJWFosOS4UWJMuKPs/XKyC&#10;ntb3/feZVr3JDuWxXGs33WilPrvt8gdEoDa8w6/21igYwf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YzfXBAAAA2gAAAA8AAAAAAAAAAAAAAAAAmAIAAGRycy9kb3du&#10;cmV2LnhtbFBLBQYAAAAABAAEAPUAAACG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CoGcAA&#10;AADaAAAADwAAAGRycy9kb3ducmV2LnhtbESPT2uEMBTE74V+h/AKvdXYpS2LNcpSKNjj/rs/zdNI&#10;zYuY7KrffrNQ6HGYmd8webnYQVxp8r1jBa9JCoK4cbrnTsHp+P2yBeEDssbBMSlYyUNZPD7kmGk3&#10;856uh9CJCGGfoQITwphJ6RtDFn3iRuLotW6yGKKcOqknnCPcDnKTph/SYs9xweBIX4aa38PFKtid&#10;28u+cd2mquv+582scp7bVqnnp2X3CSLQEv7Df+1KK3iH+5V4A2R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2CoGcAAAADa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I2brwA&#10;AADaAAAADwAAAGRycy9kb3ducmV2LnhtbESPzQrCMBCE74LvEFbwpqkiItUoIgh69O++Ntum2GxK&#10;E219eyMIHoeZ+YZZbTpbiRc1vnSsYDJOQBBnTpdcKLhe9qMFCB+QNVaOScGbPGzW/d4KU+1aPtHr&#10;HAoRIexTVGBCqFMpfWbIoh+7mjh6uWsshiibQuoG2wi3lZwmyVxaLDkuGKxpZyh7nJ9WwfaWP0+Z&#10;K6aH+708zsxbtm2eKzUcdNsliEBd+Id/7YNWMIf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sjZuvAAAANo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6T9cAA&#10;AADaAAAADwAAAGRycy9kb3ducmV2LnhtbESPT2uEMBTE74V+h/AKvdXYpbSLNcpSKNjj/rs/zdNI&#10;zYuY7KrffrNQ6HGYmd8webnYQVxp8r1jBa9JCoK4cbrnTsHp+P2yBeEDssbBMSlYyUNZPD7kmGk3&#10;856uh9CJCGGfoQITwphJ6RtDFn3iRuLotW6yGKKcOqknnCPcDnKTpu/SYs9xweBIX4aa38PFKtid&#10;28u+cd2mquv+582scp7bVqnnp2X3CSLQEv7Df+1KK/iA+5V4A2Rx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6T9cAAAADa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842" w:type="dxa"/>
            <w:shd w:val="clear" w:color="auto" w:fill="FBE4D5" w:themeFill="accent2" w:themeFillTint="33"/>
            <w:vAlign w:val="center"/>
          </w:tcPr>
          <w:p w14:paraId="22694302" w14:textId="77777777" w:rsidR="00C41B09" w:rsidRPr="00AB7B32" w:rsidRDefault="00C41B09" w:rsidP="00054ADC">
            <w:pPr>
              <w:tabs>
                <w:tab w:val="left" w:pos="1560"/>
              </w:tabs>
              <w:autoSpaceDE w:val="0"/>
              <w:autoSpaceDN w:val="0"/>
              <w:adjustRightInd w:val="0"/>
              <w:jc w:val="both"/>
              <w:rPr>
                <w:rFonts w:ascii="Trebuchet MS" w:hAnsi="Trebuchet MS" w:cs="Arial"/>
                <w:bCs/>
                <w:iCs/>
                <w:color w:val="FF0000"/>
              </w:rPr>
            </w:pPr>
            <w:r w:rsidRPr="00AB7B32">
              <w:rPr>
                <w:rFonts w:ascii="Trebuchet MS" w:hAnsi="Trebuchet MS" w:cs="Arial"/>
                <w:bCs/>
                <w:iCs/>
              </w:rPr>
              <w:t>Nerespectarea indicatorului - Volumul producției de acvacultură - asumat prin Cererea de finanțare va atrage după sine recuperarea finanțării nerambursabile acordate direct proporțional cu gradul de nerealizare a acestuia.</w:t>
            </w:r>
          </w:p>
        </w:tc>
      </w:tr>
    </w:tbl>
    <w:p w14:paraId="15BC0E20" w14:textId="77777777" w:rsidR="00C41B09" w:rsidRPr="00AB7B32" w:rsidRDefault="00C41B09" w:rsidP="00C41B09">
      <w:pPr>
        <w:pStyle w:val="ListParagraph"/>
        <w:ind w:left="0" w:firstLine="1440"/>
        <w:jc w:val="both"/>
        <w:rPr>
          <w:rFonts w:ascii="Trebuchet MS" w:hAnsi="Trebuchet MS" w:cs="Arial-BoldItalicMT"/>
          <w:bCs/>
          <w:iCs/>
          <w:color w:val="000000"/>
          <w:sz w:val="22"/>
          <w:szCs w:val="22"/>
        </w:rPr>
      </w:pPr>
    </w:p>
    <w:p w14:paraId="6A769AB8" w14:textId="77777777" w:rsidR="00C41B09" w:rsidRPr="00AB7B32" w:rsidRDefault="00C41B09" w:rsidP="00C41B09">
      <w:pPr>
        <w:autoSpaceDE w:val="0"/>
        <w:autoSpaceDN w:val="0"/>
        <w:adjustRightInd w:val="0"/>
        <w:spacing w:after="0" w:line="240" w:lineRule="auto"/>
        <w:ind w:firstLine="1440"/>
        <w:jc w:val="both"/>
        <w:rPr>
          <w:rFonts w:ascii="Trebuchet MS" w:hAnsi="Trebuchet MS"/>
          <w:b/>
          <w:bCs/>
        </w:rPr>
      </w:pPr>
      <w:r w:rsidRPr="00AB7B32">
        <w:rPr>
          <w:rFonts w:ascii="Trebuchet MS" w:hAnsi="Trebuchet MS"/>
          <w:b/>
          <w:bCs/>
        </w:rPr>
        <w:t>Indicatori suplimentari (de proiect)</w:t>
      </w:r>
    </w:p>
    <w:p w14:paraId="631A6E6A" w14:textId="77777777" w:rsidR="00C41B09" w:rsidRPr="00AB7B32" w:rsidRDefault="00C41B09" w:rsidP="00C41B09">
      <w:pPr>
        <w:pStyle w:val="ListParagraph"/>
        <w:numPr>
          <w:ilvl w:val="0"/>
          <w:numId w:val="13"/>
        </w:numPr>
        <w:autoSpaceDE w:val="0"/>
        <w:autoSpaceDN w:val="0"/>
        <w:adjustRightInd w:val="0"/>
        <w:ind w:left="0" w:firstLine="1440"/>
        <w:contextualSpacing w:val="0"/>
        <w:jc w:val="both"/>
        <w:rPr>
          <w:rFonts w:ascii="Trebuchet MS" w:hAnsi="Trebuchet MS" w:cs="Arial"/>
          <w:b/>
          <w:bCs/>
          <w:color w:val="000000"/>
          <w:sz w:val="22"/>
          <w:szCs w:val="22"/>
        </w:rPr>
      </w:pPr>
      <w:r w:rsidRPr="00AB7B32">
        <w:rPr>
          <w:rFonts w:ascii="Trebuchet MS" w:hAnsi="Trebuchet MS" w:cs="Courier New"/>
          <w:color w:val="000000"/>
          <w:sz w:val="22"/>
          <w:szCs w:val="22"/>
        </w:rPr>
        <w:t>Suprafața luciului de apă (ape interioare) pe care se implementează proiectele ce propun măsuri de conservare, reducere a impactului pescuitului și acvaculturii (ha);</w:t>
      </w:r>
    </w:p>
    <w:p w14:paraId="080AD617" w14:textId="77777777" w:rsidR="00C41B09" w:rsidRPr="00AB7B32" w:rsidRDefault="00C41B09" w:rsidP="00C41B09">
      <w:pPr>
        <w:pStyle w:val="ListParagraph"/>
        <w:numPr>
          <w:ilvl w:val="0"/>
          <w:numId w:val="13"/>
        </w:numPr>
        <w:autoSpaceDE w:val="0"/>
        <w:autoSpaceDN w:val="0"/>
        <w:adjustRightInd w:val="0"/>
        <w:ind w:left="0" w:firstLine="1440"/>
        <w:contextualSpacing w:val="0"/>
        <w:jc w:val="both"/>
        <w:rPr>
          <w:rFonts w:ascii="Trebuchet MS" w:hAnsi="Trebuchet MS" w:cs="Arial"/>
          <w:b/>
          <w:bCs/>
          <w:color w:val="000000"/>
          <w:sz w:val="22"/>
          <w:szCs w:val="22"/>
        </w:rPr>
      </w:pPr>
      <w:r w:rsidRPr="00AB7B32">
        <w:rPr>
          <w:rFonts w:ascii="Trebuchet MS" w:hAnsi="Trebuchet MS" w:cs="Courier New"/>
          <w:color w:val="000000"/>
          <w:sz w:val="22"/>
          <w:szCs w:val="22"/>
        </w:rPr>
        <w:t>Suprafața pe care se practică acvacultura (ha);</w:t>
      </w:r>
    </w:p>
    <w:p w14:paraId="22C3F451" w14:textId="77777777" w:rsidR="00C41B09" w:rsidRPr="00AB7B32" w:rsidRDefault="00C41B09" w:rsidP="00C41B09">
      <w:pPr>
        <w:pStyle w:val="ListParagraph"/>
        <w:numPr>
          <w:ilvl w:val="0"/>
          <w:numId w:val="13"/>
        </w:numPr>
        <w:autoSpaceDE w:val="0"/>
        <w:autoSpaceDN w:val="0"/>
        <w:adjustRightInd w:val="0"/>
        <w:ind w:left="0" w:firstLine="1440"/>
        <w:contextualSpacing w:val="0"/>
        <w:jc w:val="both"/>
        <w:rPr>
          <w:rFonts w:ascii="Trebuchet MS" w:hAnsi="Trebuchet MS" w:cs="Arial"/>
          <w:b/>
          <w:bCs/>
          <w:color w:val="000000"/>
          <w:sz w:val="22"/>
          <w:szCs w:val="22"/>
        </w:rPr>
      </w:pPr>
      <w:r w:rsidRPr="00AB7B32">
        <w:rPr>
          <w:rFonts w:ascii="Trebuchet MS" w:hAnsi="Trebuchet MS" w:cs="Courier New"/>
          <w:color w:val="000000"/>
          <w:sz w:val="22"/>
          <w:szCs w:val="22"/>
        </w:rPr>
        <w:t>Suprafețe degradate pe care se amplasează noi unități piscicole (ha);</w:t>
      </w:r>
    </w:p>
    <w:p w14:paraId="52809799" w14:textId="77777777" w:rsidR="00C41B09" w:rsidRPr="00AB7B32" w:rsidRDefault="00C41B09" w:rsidP="00C41B09">
      <w:pPr>
        <w:pStyle w:val="ListParagraph"/>
        <w:numPr>
          <w:ilvl w:val="0"/>
          <w:numId w:val="13"/>
        </w:numPr>
        <w:autoSpaceDE w:val="0"/>
        <w:autoSpaceDN w:val="0"/>
        <w:adjustRightInd w:val="0"/>
        <w:ind w:left="0" w:firstLine="1440"/>
        <w:contextualSpacing w:val="0"/>
        <w:jc w:val="both"/>
        <w:rPr>
          <w:rFonts w:ascii="Trebuchet MS" w:hAnsi="Trebuchet MS" w:cs="Arial"/>
          <w:b/>
          <w:bCs/>
          <w:color w:val="000000"/>
          <w:sz w:val="22"/>
          <w:szCs w:val="22"/>
        </w:rPr>
      </w:pPr>
      <w:r w:rsidRPr="00AB7B32">
        <w:rPr>
          <w:rFonts w:ascii="Trebuchet MS" w:hAnsi="Trebuchet MS" w:cs="Courier New"/>
          <w:color w:val="000000"/>
          <w:sz w:val="22"/>
          <w:szCs w:val="22"/>
        </w:rPr>
        <w:t>Volumele de apă preluate pentru acvacultură (mii m</w:t>
      </w:r>
      <w:r w:rsidRPr="00AB7B32">
        <w:rPr>
          <w:rFonts w:ascii="Trebuchet MS" w:hAnsi="Trebuchet MS" w:cs="Courier New"/>
          <w:color w:val="000000"/>
          <w:sz w:val="22"/>
          <w:szCs w:val="22"/>
          <w:vertAlign w:val="superscript"/>
        </w:rPr>
        <w:t>3</w:t>
      </w:r>
      <w:r w:rsidRPr="00AB7B32">
        <w:rPr>
          <w:rFonts w:ascii="Trebuchet MS" w:hAnsi="Trebuchet MS" w:cs="Courier New"/>
          <w:color w:val="000000"/>
          <w:sz w:val="22"/>
          <w:szCs w:val="22"/>
        </w:rPr>
        <w:t>);</w:t>
      </w:r>
    </w:p>
    <w:p w14:paraId="2A44B00F" w14:textId="77777777" w:rsidR="00C41B09" w:rsidRPr="00AB7B32" w:rsidRDefault="00C41B09" w:rsidP="00C41B09">
      <w:pPr>
        <w:pStyle w:val="ListParagraph"/>
        <w:numPr>
          <w:ilvl w:val="0"/>
          <w:numId w:val="13"/>
        </w:numPr>
        <w:autoSpaceDE w:val="0"/>
        <w:autoSpaceDN w:val="0"/>
        <w:adjustRightInd w:val="0"/>
        <w:ind w:left="0" w:firstLine="1440"/>
        <w:contextualSpacing w:val="0"/>
        <w:jc w:val="both"/>
        <w:rPr>
          <w:rFonts w:ascii="Trebuchet MS" w:hAnsi="Trebuchet MS" w:cs="Arial"/>
          <w:b/>
          <w:bCs/>
          <w:color w:val="000000"/>
          <w:sz w:val="22"/>
          <w:szCs w:val="22"/>
        </w:rPr>
      </w:pPr>
      <w:r w:rsidRPr="00AB7B32">
        <w:rPr>
          <w:rFonts w:ascii="Trebuchet MS" w:hAnsi="Trebuchet MS" w:cs="Courier New"/>
          <w:color w:val="000000"/>
          <w:sz w:val="22"/>
          <w:szCs w:val="22"/>
        </w:rPr>
        <w:t>Suprafața pe care este practicată acvacultura ecologică (ha).</w:t>
      </w:r>
    </w:p>
    <w:p w14:paraId="2823035F" w14:textId="77777777" w:rsidR="00C41B09" w:rsidRDefault="00C41B09" w:rsidP="00C41B09">
      <w:pPr>
        <w:spacing w:after="0" w:line="240" w:lineRule="auto"/>
        <w:ind w:firstLine="1440"/>
        <w:jc w:val="both"/>
        <w:rPr>
          <w:rFonts w:ascii="Trebuchet MS" w:hAnsi="Trebuchet MS" w:cs="Arial-BoldItalicMT"/>
          <w:b/>
          <w:bCs/>
          <w:iCs/>
          <w:color w:val="000000"/>
        </w:rPr>
      </w:pPr>
    </w:p>
    <w:p w14:paraId="7210FD31" w14:textId="77777777" w:rsidR="00F736D3" w:rsidRPr="00AB7B32" w:rsidRDefault="00F736D3" w:rsidP="004E57F5">
      <w:pPr>
        <w:spacing w:after="0" w:line="240" w:lineRule="auto"/>
        <w:jc w:val="both"/>
        <w:rPr>
          <w:rFonts w:ascii="Trebuchet MS" w:hAnsi="Trebuchet MS" w:cs="Arial-BoldItalicMT"/>
          <w:b/>
          <w:bCs/>
          <w:iCs/>
          <w:color w:val="000000"/>
        </w:rPr>
      </w:pPr>
    </w:p>
    <w:p w14:paraId="624517C5" w14:textId="77777777" w:rsidR="00C41B09" w:rsidRPr="00AB7B32" w:rsidRDefault="00C41B09" w:rsidP="00C41B09">
      <w:pPr>
        <w:spacing w:after="0" w:line="240" w:lineRule="auto"/>
        <w:ind w:firstLine="1440"/>
        <w:jc w:val="both"/>
        <w:rPr>
          <w:rFonts w:ascii="Trebuchet MS" w:hAnsi="Trebuchet MS" w:cs="Arial-BoldItalicMT"/>
          <w:b/>
          <w:bCs/>
          <w:iCs/>
          <w:color w:val="000000"/>
        </w:rPr>
      </w:pPr>
      <w:r w:rsidRPr="00AB7B32">
        <w:rPr>
          <w:rFonts w:ascii="Trebuchet MS" w:hAnsi="Trebuchet MS" w:cs="Arial-BoldItalicMT"/>
          <w:b/>
          <w:bCs/>
          <w:iCs/>
          <w:color w:val="000000"/>
        </w:rPr>
        <w:t>Date privind implementarea proiectului</w:t>
      </w:r>
    </w:p>
    <w:p w14:paraId="0FADCC9E" w14:textId="77777777" w:rsidR="00C41B09" w:rsidRPr="00AB7B32" w:rsidRDefault="00C41B09" w:rsidP="00C41B09">
      <w:pPr>
        <w:pStyle w:val="ListParagraph"/>
        <w:numPr>
          <w:ilvl w:val="0"/>
          <w:numId w:val="8"/>
        </w:numPr>
        <w:autoSpaceDE w:val="0"/>
        <w:autoSpaceDN w:val="0"/>
        <w:adjustRightInd w:val="0"/>
        <w:ind w:left="0" w:firstLine="1440"/>
        <w:jc w:val="both"/>
        <w:rPr>
          <w:rFonts w:ascii="Trebuchet MS" w:hAnsi="Trebuchet MS"/>
          <w:b/>
          <w:bCs/>
          <w:sz w:val="22"/>
          <w:szCs w:val="22"/>
        </w:rPr>
      </w:pPr>
      <w:r w:rsidRPr="00AB7B32">
        <w:rPr>
          <w:rFonts w:ascii="Trebuchet MS" w:hAnsi="Trebuchet MS" w:cs="Arial"/>
          <w:bCs/>
          <w:color w:val="000000"/>
          <w:sz w:val="22"/>
          <w:szCs w:val="22"/>
        </w:rPr>
        <w:t>Tipul de investiție – În funcție de tipul proiectului, în tabelul de mai jos se va bifa doar varianta cea mai relevantă pentru proiect:</w:t>
      </w:r>
    </w:p>
    <w:p w14:paraId="198F7A08" w14:textId="77777777" w:rsidR="00C41B09" w:rsidRPr="00AB7B32" w:rsidRDefault="00C41B09" w:rsidP="00C41B09">
      <w:pPr>
        <w:pStyle w:val="ListParagraph"/>
        <w:ind w:left="0" w:firstLine="1440"/>
        <w:rPr>
          <w:rStyle w:val="FontStyle52"/>
          <w:b/>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7"/>
        <w:gridCol w:w="1656"/>
        <w:gridCol w:w="6345"/>
      </w:tblGrid>
      <w:tr w:rsidR="00C41B09" w:rsidRPr="00AB7B32" w14:paraId="49D7698D" w14:textId="77777777" w:rsidTr="00054ADC">
        <w:trPr>
          <w:trHeight w:val="454"/>
          <w:jc w:val="center"/>
        </w:trPr>
        <w:tc>
          <w:tcPr>
            <w:tcW w:w="594" w:type="dxa"/>
            <w:shd w:val="clear" w:color="auto" w:fill="auto"/>
            <w:vAlign w:val="center"/>
          </w:tcPr>
          <w:p w14:paraId="304933F6"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67</w:t>
            </w:r>
          </w:p>
        </w:tc>
        <w:tc>
          <w:tcPr>
            <w:tcW w:w="706" w:type="dxa"/>
            <w:shd w:val="clear" w:color="auto" w:fill="auto"/>
            <w:vAlign w:val="center"/>
          </w:tcPr>
          <w:p w14:paraId="035B40E8"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1008" behindDoc="0" locked="0" layoutInCell="1" allowOverlap="1" wp14:anchorId="2A998940" wp14:editId="5F332022">
                      <wp:simplePos x="0" y="0"/>
                      <wp:positionH relativeFrom="margin">
                        <wp:posOffset>45085</wp:posOffset>
                      </wp:positionH>
                      <wp:positionV relativeFrom="paragraph">
                        <wp:posOffset>43180</wp:posOffset>
                      </wp:positionV>
                      <wp:extent cx="208280" cy="191770"/>
                      <wp:effectExtent l="19050" t="19050" r="20320" b="1778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29CD27CE"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98940" id="_x0000_t202" coordsize="21600,21600" o:spt="202" path="m,l,21600r21600,l21600,xe">
                      <v:stroke joinstyle="miter"/>
                      <v:path gradientshapeok="t" o:connecttype="rect"/>
                    </v:shapetype>
                    <v:shape id="Text Box 37" o:spid="_x0000_s1028" type="#_x0000_t202" style="position:absolute;left:0;text-align:left;margin-left:3.55pt;margin-top:3.4pt;width:16.4pt;height:15.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" fillcolor="window" strokecolor="#f8cbad" strokeweight="3pt">
                      <v:path arrowok="t"/>
                      <v:textbox>
                        <w:txbxContent>
                          <w:p w14:paraId="29CD27CE"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5ED5C445"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Investiții productive</w:t>
            </w:r>
          </w:p>
        </w:tc>
      </w:tr>
      <w:tr w:rsidR="00C41B09" w:rsidRPr="00AB7B32" w14:paraId="7EBB30FA" w14:textId="77777777" w:rsidTr="00054ADC">
        <w:trPr>
          <w:trHeight w:val="454"/>
          <w:jc w:val="center"/>
        </w:trPr>
        <w:tc>
          <w:tcPr>
            <w:tcW w:w="594" w:type="dxa"/>
            <w:shd w:val="clear" w:color="auto" w:fill="auto"/>
            <w:vAlign w:val="center"/>
          </w:tcPr>
          <w:p w14:paraId="67F921EF"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68</w:t>
            </w:r>
          </w:p>
        </w:tc>
        <w:tc>
          <w:tcPr>
            <w:tcW w:w="706" w:type="dxa"/>
            <w:shd w:val="clear" w:color="auto" w:fill="auto"/>
            <w:vAlign w:val="center"/>
          </w:tcPr>
          <w:p w14:paraId="5B97B440"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2032" behindDoc="0" locked="0" layoutInCell="1" allowOverlap="1" wp14:anchorId="4764A7EB" wp14:editId="7B8ACDF7">
                      <wp:simplePos x="0" y="0"/>
                      <wp:positionH relativeFrom="margin">
                        <wp:posOffset>45085</wp:posOffset>
                      </wp:positionH>
                      <wp:positionV relativeFrom="paragraph">
                        <wp:posOffset>43180</wp:posOffset>
                      </wp:positionV>
                      <wp:extent cx="208280" cy="191770"/>
                      <wp:effectExtent l="19050" t="19050" r="20320" b="1778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54EFDB48"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4A7EB" id="Text Box 293" o:spid="_x0000_s1029" type="#_x0000_t202" style="position:absolute;left:0;text-align:left;margin-left:3.55pt;margin-top:3.4pt;width:16.4pt;height:15.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" fillcolor="window" strokecolor="#f8cbad" strokeweight="3pt">
                      <v:path arrowok="t"/>
                      <v:textbox>
                        <w:txbxContent>
                          <w:p w14:paraId="54EFDB48"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65EAE0B3"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Diversificare</w:t>
            </w:r>
          </w:p>
        </w:tc>
      </w:tr>
      <w:tr w:rsidR="00C41B09" w:rsidRPr="00AB7B32" w14:paraId="2ECF81BE" w14:textId="77777777" w:rsidTr="00054ADC">
        <w:trPr>
          <w:trHeight w:val="454"/>
          <w:jc w:val="center"/>
        </w:trPr>
        <w:tc>
          <w:tcPr>
            <w:tcW w:w="594" w:type="dxa"/>
            <w:shd w:val="clear" w:color="auto" w:fill="auto"/>
            <w:vAlign w:val="center"/>
          </w:tcPr>
          <w:p w14:paraId="6E52F3FC"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69</w:t>
            </w:r>
          </w:p>
        </w:tc>
        <w:tc>
          <w:tcPr>
            <w:tcW w:w="706" w:type="dxa"/>
            <w:shd w:val="clear" w:color="auto" w:fill="auto"/>
            <w:vAlign w:val="center"/>
          </w:tcPr>
          <w:p w14:paraId="7F66EC7A"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3056" behindDoc="0" locked="0" layoutInCell="1" allowOverlap="1" wp14:anchorId="170C76A4" wp14:editId="5430396F">
                      <wp:simplePos x="0" y="0"/>
                      <wp:positionH relativeFrom="margin">
                        <wp:posOffset>45085</wp:posOffset>
                      </wp:positionH>
                      <wp:positionV relativeFrom="paragraph">
                        <wp:posOffset>43180</wp:posOffset>
                      </wp:positionV>
                      <wp:extent cx="208280" cy="191770"/>
                      <wp:effectExtent l="19050" t="19050" r="20320" b="1778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21085AC6"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C76A4" id="Text Box 294" o:spid="_x0000_s1030" type="#_x0000_t202" style="position:absolute;left:0;text-align:left;margin-left:3.55pt;margin-top:3.4pt;width:16.4pt;height:15.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" fillcolor="window" strokecolor="#f8cbad" strokeweight="3pt">
                      <v:path arrowok="t"/>
                      <v:textbox>
                        <w:txbxContent>
                          <w:p w14:paraId="21085AC6"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2A8AEDBF"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Modernizare</w:t>
            </w:r>
          </w:p>
        </w:tc>
      </w:tr>
      <w:tr w:rsidR="00C41B09" w:rsidRPr="00AB7B32" w14:paraId="7DA6F0DE" w14:textId="77777777" w:rsidTr="00054ADC">
        <w:trPr>
          <w:trHeight w:val="454"/>
          <w:jc w:val="center"/>
        </w:trPr>
        <w:tc>
          <w:tcPr>
            <w:tcW w:w="594" w:type="dxa"/>
            <w:shd w:val="clear" w:color="auto" w:fill="auto"/>
            <w:vAlign w:val="center"/>
          </w:tcPr>
          <w:p w14:paraId="69B12931"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70</w:t>
            </w:r>
          </w:p>
        </w:tc>
        <w:tc>
          <w:tcPr>
            <w:tcW w:w="706" w:type="dxa"/>
            <w:shd w:val="clear" w:color="auto" w:fill="auto"/>
            <w:vAlign w:val="center"/>
          </w:tcPr>
          <w:p w14:paraId="4C862E77"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4080" behindDoc="0" locked="0" layoutInCell="1" allowOverlap="1" wp14:anchorId="59183894" wp14:editId="113F7D21">
                      <wp:simplePos x="0" y="0"/>
                      <wp:positionH relativeFrom="margin">
                        <wp:posOffset>45085</wp:posOffset>
                      </wp:positionH>
                      <wp:positionV relativeFrom="paragraph">
                        <wp:posOffset>43180</wp:posOffset>
                      </wp:positionV>
                      <wp:extent cx="208280" cy="191770"/>
                      <wp:effectExtent l="19050" t="19050" r="20320" b="1778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061F777D"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83894" id="Text Box 295" o:spid="_x0000_s1031" type="#_x0000_t202" style="position:absolute;left:0;text-align:left;margin-left:3.55pt;margin-top:3.4pt;width:16.4pt;height:15.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" fillcolor="window" strokecolor="#f8cbad" strokeweight="3pt">
                      <v:path arrowok="t"/>
                      <v:textbox>
                        <w:txbxContent>
                          <w:p w14:paraId="061F777D"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52B17A20"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Sănătatea animalelor</w:t>
            </w:r>
          </w:p>
        </w:tc>
      </w:tr>
      <w:tr w:rsidR="00C41B09" w:rsidRPr="00AB7B32" w14:paraId="4AD80329" w14:textId="77777777" w:rsidTr="00054ADC">
        <w:trPr>
          <w:trHeight w:val="454"/>
          <w:jc w:val="center"/>
        </w:trPr>
        <w:tc>
          <w:tcPr>
            <w:tcW w:w="594" w:type="dxa"/>
            <w:shd w:val="clear" w:color="auto" w:fill="auto"/>
            <w:vAlign w:val="center"/>
          </w:tcPr>
          <w:p w14:paraId="08736D49"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71</w:t>
            </w:r>
          </w:p>
        </w:tc>
        <w:tc>
          <w:tcPr>
            <w:tcW w:w="706" w:type="dxa"/>
            <w:shd w:val="clear" w:color="auto" w:fill="auto"/>
            <w:vAlign w:val="center"/>
          </w:tcPr>
          <w:p w14:paraId="4F344E14"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5104" behindDoc="0" locked="0" layoutInCell="1" allowOverlap="1" wp14:anchorId="4BB01C07" wp14:editId="3E30057F">
                      <wp:simplePos x="0" y="0"/>
                      <wp:positionH relativeFrom="margin">
                        <wp:posOffset>45085</wp:posOffset>
                      </wp:positionH>
                      <wp:positionV relativeFrom="paragraph">
                        <wp:posOffset>43180</wp:posOffset>
                      </wp:positionV>
                      <wp:extent cx="208280" cy="191770"/>
                      <wp:effectExtent l="19050" t="19050" r="20320" b="1778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7210000C"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01C07" id="Text Box 296" o:spid="_x0000_s1032" type="#_x0000_t202" style="position:absolute;left:0;text-align:left;margin-left:3.55pt;margin-top:3.4pt;width:16.4pt;height:15.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" fillcolor="window" strokecolor="#f8cbad" strokeweight="3pt">
                      <v:path arrowok="t"/>
                      <v:textbox>
                        <w:txbxContent>
                          <w:p w14:paraId="7210000C"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24A436D3"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Calitatea produselor</w:t>
            </w:r>
          </w:p>
        </w:tc>
      </w:tr>
      <w:tr w:rsidR="00C41B09" w:rsidRPr="00AB7B32" w14:paraId="5C72505D" w14:textId="77777777" w:rsidTr="00054ADC">
        <w:trPr>
          <w:trHeight w:val="454"/>
          <w:jc w:val="center"/>
        </w:trPr>
        <w:tc>
          <w:tcPr>
            <w:tcW w:w="594" w:type="dxa"/>
            <w:shd w:val="clear" w:color="auto" w:fill="auto"/>
            <w:vAlign w:val="center"/>
          </w:tcPr>
          <w:p w14:paraId="5BFE12CF"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72</w:t>
            </w:r>
          </w:p>
        </w:tc>
        <w:tc>
          <w:tcPr>
            <w:tcW w:w="706" w:type="dxa"/>
            <w:shd w:val="clear" w:color="auto" w:fill="auto"/>
            <w:vAlign w:val="center"/>
          </w:tcPr>
          <w:p w14:paraId="3D248403"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6128" behindDoc="0" locked="0" layoutInCell="1" allowOverlap="1" wp14:anchorId="534FA184" wp14:editId="30F430A0">
                      <wp:simplePos x="0" y="0"/>
                      <wp:positionH relativeFrom="margin">
                        <wp:posOffset>45085</wp:posOffset>
                      </wp:positionH>
                      <wp:positionV relativeFrom="paragraph">
                        <wp:posOffset>43180</wp:posOffset>
                      </wp:positionV>
                      <wp:extent cx="208280" cy="191770"/>
                      <wp:effectExtent l="19050" t="19050" r="20320" b="1778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00C20BCB"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FA184" id="Text Box 297" o:spid="_x0000_s1033" type="#_x0000_t202" style="position:absolute;left:0;text-align:left;margin-left:3.55pt;margin-top:3.4pt;width:16.4pt;height:15.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" fillcolor="window" strokecolor="#f8cbad" strokeweight="3pt">
                      <v:path arrowok="t"/>
                      <v:textbox>
                        <w:txbxContent>
                          <w:p w14:paraId="00C20BCB"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3CE947BF"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Restaurare</w:t>
            </w:r>
          </w:p>
        </w:tc>
      </w:tr>
      <w:tr w:rsidR="00C41B09" w:rsidRPr="00AB7B32" w14:paraId="5919A1D3" w14:textId="77777777" w:rsidTr="00054ADC">
        <w:trPr>
          <w:trHeight w:val="454"/>
          <w:jc w:val="center"/>
        </w:trPr>
        <w:tc>
          <w:tcPr>
            <w:tcW w:w="594" w:type="dxa"/>
            <w:shd w:val="clear" w:color="auto" w:fill="auto"/>
            <w:vAlign w:val="center"/>
          </w:tcPr>
          <w:p w14:paraId="2881E1CB" w14:textId="77777777" w:rsidR="00C41B09" w:rsidRPr="00AB7B32" w:rsidRDefault="00C41B09" w:rsidP="00054ADC">
            <w:pPr>
              <w:pStyle w:val="Style28"/>
              <w:widowControl/>
              <w:spacing w:line="240" w:lineRule="auto"/>
              <w:ind w:firstLine="1440"/>
              <w:jc w:val="center"/>
              <w:rPr>
                <w:rStyle w:val="FontStyle52"/>
                <w:rFonts w:eastAsia="Arial"/>
                <w:sz w:val="22"/>
                <w:szCs w:val="22"/>
                <w:lang w:val="ro-RO" w:eastAsia="ro-RO"/>
              </w:rPr>
            </w:pPr>
            <w:r w:rsidRPr="00AB7B32">
              <w:rPr>
                <w:rStyle w:val="FontStyle52"/>
                <w:rFonts w:eastAsia="Arial"/>
                <w:sz w:val="22"/>
                <w:szCs w:val="22"/>
                <w:lang w:val="ro-RO" w:eastAsia="ro-RO"/>
              </w:rPr>
              <w:t>73</w:t>
            </w:r>
          </w:p>
        </w:tc>
        <w:tc>
          <w:tcPr>
            <w:tcW w:w="706" w:type="dxa"/>
            <w:shd w:val="clear" w:color="auto" w:fill="auto"/>
            <w:vAlign w:val="center"/>
          </w:tcPr>
          <w:p w14:paraId="19BFF2B4" w14:textId="77777777" w:rsidR="00C41B09" w:rsidRPr="00AB7B32" w:rsidRDefault="00C41B09" w:rsidP="00054ADC">
            <w:pPr>
              <w:pStyle w:val="Style28"/>
              <w:widowControl/>
              <w:spacing w:line="240" w:lineRule="auto"/>
              <w:ind w:firstLine="1440"/>
              <w:rPr>
                <w:rStyle w:val="FontStyle52"/>
                <w:rFonts w:eastAsia="Arial"/>
                <w:sz w:val="22"/>
                <w:szCs w:val="22"/>
                <w:lang w:val="ro-RO" w:eastAsia="ro-RO"/>
              </w:rPr>
            </w:pPr>
            <w:r w:rsidRPr="00AB7B32">
              <w:rPr>
                <w:rFonts w:cs="Trebuchet MS"/>
                <w:noProof/>
                <w:sz w:val="22"/>
                <w:szCs w:val="22"/>
              </w:rPr>
              <mc:AlternateContent>
                <mc:Choice Requires="wps">
                  <w:drawing>
                    <wp:anchor distT="0" distB="0" distL="114300" distR="114300" simplePos="0" relativeHeight="251697152" behindDoc="0" locked="0" layoutInCell="1" allowOverlap="1" wp14:anchorId="22FA44A4" wp14:editId="76280B3C">
                      <wp:simplePos x="0" y="0"/>
                      <wp:positionH relativeFrom="margin">
                        <wp:posOffset>45085</wp:posOffset>
                      </wp:positionH>
                      <wp:positionV relativeFrom="paragraph">
                        <wp:posOffset>43180</wp:posOffset>
                      </wp:positionV>
                      <wp:extent cx="208280" cy="191770"/>
                      <wp:effectExtent l="19050" t="19050" r="20320" b="1778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 cy="191770"/>
                              </a:xfrm>
                              <a:prstGeom prst="rect">
                                <a:avLst/>
                              </a:prstGeom>
                              <a:solidFill>
                                <a:sysClr val="window" lastClr="FFFFFF"/>
                              </a:solidFill>
                              <a:ln w="38100" cap="flat" cmpd="sng" algn="ctr">
                                <a:solidFill>
                                  <a:srgbClr val="ED7D31">
                                    <a:lumMod val="40000"/>
                                    <a:lumOff val="60000"/>
                                  </a:srgbClr>
                                </a:solidFill>
                                <a:prstDash val="solid"/>
                                <a:miter lim="800000"/>
                              </a:ln>
                              <a:effectLst/>
                            </wps:spPr>
                            <wps:txbx>
                              <w:txbxContent>
                                <w:p w14:paraId="70DBB67B" w14:textId="77777777" w:rsidR="00E7124C" w:rsidRPr="00B67F04" w:rsidRDefault="00E7124C" w:rsidP="00C41B09">
                                  <w:pPr>
                                    <w:jc w:val="center"/>
                                    <w:rPr>
                                      <w:rFonts w:cs="Arial"/>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A44A4" id="Text Box 298" o:spid="_x0000_s1034" type="#_x0000_t202" style="position:absolute;left:0;text-align:left;margin-left:3.55pt;margin-top:3.4pt;width:16.4pt;height:15.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" fillcolor="window" strokecolor="#f8cbad" strokeweight="3pt">
                      <v:path arrowok="t"/>
                      <v:textbox>
                        <w:txbxContent>
                          <w:p w14:paraId="70DBB67B" w14:textId="77777777" w:rsidR="00E7124C" w:rsidRPr="00B67F04" w:rsidRDefault="00E7124C" w:rsidP="00C41B09">
                            <w:pPr>
                              <w:jc w:val="center"/>
                              <w:rPr>
                                <w:rFonts w:cs="Arial"/>
                                <w:b/>
                                <w:sz w:val="28"/>
                              </w:rPr>
                            </w:pPr>
                          </w:p>
                        </w:txbxContent>
                      </v:textbox>
                      <w10:wrap anchorx="margin"/>
                    </v:shape>
                  </w:pict>
                </mc:Fallback>
              </mc:AlternateContent>
            </w:r>
          </w:p>
        </w:tc>
        <w:tc>
          <w:tcPr>
            <w:tcW w:w="7716" w:type="dxa"/>
            <w:shd w:val="clear" w:color="auto" w:fill="auto"/>
            <w:vAlign w:val="center"/>
          </w:tcPr>
          <w:p w14:paraId="73CEA194" w14:textId="77777777" w:rsidR="00C41B09" w:rsidRPr="00AB7B32" w:rsidRDefault="00C41B09" w:rsidP="00054ADC">
            <w:pPr>
              <w:spacing w:after="0" w:line="240" w:lineRule="auto"/>
              <w:ind w:firstLine="1440"/>
              <w:rPr>
                <w:rFonts w:ascii="Trebuchet MS" w:eastAsia="Times New Roman" w:hAnsi="Trebuchet MS" w:cs="Arial"/>
              </w:rPr>
            </w:pPr>
            <w:r w:rsidRPr="00AB7B32">
              <w:rPr>
                <w:rFonts w:ascii="Trebuchet MS" w:eastAsia="Times New Roman" w:hAnsi="Trebuchet MS" w:cs="Arial"/>
              </w:rPr>
              <w:t>Activități complementare</w:t>
            </w:r>
          </w:p>
        </w:tc>
      </w:tr>
    </w:tbl>
    <w:p w14:paraId="47620D9E" w14:textId="77777777" w:rsidR="00C41B09" w:rsidRPr="00AB7B32" w:rsidRDefault="00C41B09" w:rsidP="00C41B09">
      <w:pPr>
        <w:pStyle w:val="ListParagraph"/>
        <w:autoSpaceDE w:val="0"/>
        <w:autoSpaceDN w:val="0"/>
        <w:adjustRightInd w:val="0"/>
        <w:ind w:left="0" w:firstLine="1440"/>
        <w:jc w:val="both"/>
        <w:rPr>
          <w:rFonts w:ascii="Trebuchet MS" w:hAnsi="Trebuchet MS"/>
          <w:b/>
          <w:bCs/>
          <w:sz w:val="22"/>
          <w:szCs w:val="22"/>
        </w:rPr>
      </w:pPr>
    </w:p>
    <w:p w14:paraId="17B14ACE" w14:textId="77777777" w:rsidR="00C41B09" w:rsidRPr="00AB7B32" w:rsidRDefault="00C41B09" w:rsidP="00C41B09">
      <w:pPr>
        <w:pStyle w:val="ListParagraph"/>
        <w:numPr>
          <w:ilvl w:val="0"/>
          <w:numId w:val="8"/>
        </w:numPr>
        <w:autoSpaceDE w:val="0"/>
        <w:autoSpaceDN w:val="0"/>
        <w:adjustRightInd w:val="0"/>
        <w:ind w:left="0" w:firstLine="1440"/>
        <w:jc w:val="both"/>
        <w:rPr>
          <w:rFonts w:ascii="Trebuchet MS" w:hAnsi="Trebuchet MS"/>
          <w:b/>
          <w:bCs/>
          <w:sz w:val="22"/>
          <w:szCs w:val="22"/>
        </w:rPr>
      </w:pPr>
      <w:r w:rsidRPr="00AB7B32">
        <w:rPr>
          <w:rFonts w:ascii="Trebuchet MS" w:hAnsi="Trebuchet MS" w:cs="Arial"/>
          <w:bCs/>
          <w:color w:val="000000"/>
          <w:sz w:val="22"/>
          <w:szCs w:val="22"/>
        </w:rPr>
        <w:t>Numărul de angajați care beneficiază de operațiune.</w:t>
      </w:r>
    </w:p>
    <w:p w14:paraId="078F839A" w14:textId="77777777" w:rsidR="00C41B09" w:rsidRPr="00AB7B32" w:rsidRDefault="00C41B09" w:rsidP="00C41B09">
      <w:pPr>
        <w:spacing w:after="0" w:line="240" w:lineRule="auto"/>
        <w:ind w:firstLine="1440"/>
        <w:rPr>
          <w:rStyle w:val="FontStyle52"/>
          <w:b/>
          <w:i/>
          <w:sz w:val="22"/>
          <w:szCs w:val="22"/>
        </w:rPr>
      </w:pPr>
    </w:p>
    <w:tbl>
      <w:tblPr>
        <w:tblStyle w:val="TableGrid"/>
        <w:tblpPr w:leftFromText="180" w:rightFromText="180" w:vertAnchor="text" w:horzAnchor="margin" w:tblpY="11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350"/>
        <w:gridCol w:w="7859"/>
      </w:tblGrid>
      <w:tr w:rsidR="00C41B09" w:rsidRPr="00AB7B32" w14:paraId="4672B3FB" w14:textId="77777777" w:rsidTr="00054ADC">
        <w:trPr>
          <w:trHeight w:val="1185"/>
        </w:trPr>
        <w:tc>
          <w:tcPr>
            <w:tcW w:w="1350" w:type="dxa"/>
            <w:shd w:val="clear" w:color="auto" w:fill="FBE4D5" w:themeFill="accent2" w:themeFillTint="33"/>
          </w:tcPr>
          <w:p w14:paraId="27B8585B" w14:textId="77777777" w:rsidR="00C41B09" w:rsidRPr="00AB7B32" w:rsidRDefault="00C41B09" w:rsidP="00054ADC">
            <w:pPr>
              <w:ind w:firstLine="1440"/>
              <w:rPr>
                <w:rFonts w:ascii="Trebuchet MS" w:hAnsi="Trebuchet MS" w:cs="Trebuchet MS"/>
                <w:b/>
                <w:bCs/>
                <w:i/>
                <w:iCs/>
              </w:rPr>
            </w:pPr>
            <w:r w:rsidRPr="00AB7B32">
              <w:rPr>
                <w:rFonts w:ascii="Trebuchet MS" w:hAnsi="Trebuchet MS" w:cs="Trebuchet MS"/>
                <w:b/>
                <w:i/>
                <w:noProof/>
                <w:lang w:val="en-US"/>
              </w:rPr>
              <mc:AlternateContent>
                <mc:Choice Requires="wpg">
                  <w:drawing>
                    <wp:anchor distT="0" distB="0" distL="114300" distR="114300" simplePos="0" relativeHeight="251702272" behindDoc="0" locked="0" layoutInCell="0" allowOverlap="1" wp14:anchorId="7943FDD2" wp14:editId="406D5966">
                      <wp:simplePos x="0" y="0"/>
                      <wp:positionH relativeFrom="margin">
                        <wp:posOffset>85366</wp:posOffset>
                      </wp:positionH>
                      <wp:positionV relativeFrom="paragraph">
                        <wp:posOffset>105852</wp:posOffset>
                      </wp:positionV>
                      <wp:extent cx="559435" cy="408940"/>
                      <wp:effectExtent l="0" t="0" r="0" b="10160"/>
                      <wp:wrapNone/>
                      <wp:docPr id="182"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83"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5" name="Group 5"/>
                              <wpg:cNvGrpSpPr>
                                <a:grpSpLocks/>
                              </wpg:cNvGrpSpPr>
                              <wpg:grpSpPr bwMode="auto">
                                <a:xfrm>
                                  <a:off x="2152" y="171"/>
                                  <a:ext cx="246" cy="440"/>
                                  <a:chOff x="2152" y="171"/>
                                  <a:chExt cx="246" cy="440"/>
                                </a:xfrm>
                              </wpg:grpSpPr>
                              <wps:wsp>
                                <wps:cNvPr id="186"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4005EC" id="Grupare 113" o:spid="_x0000_s1026" style="position:absolute;margin-left:6.7pt;margin-top:8.35pt;width:44.05pt;height:32.2pt;z-index:251702272;mso-position-horizontal-relative:margin"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cMA&#10;AADcAAAADwAAAGRycy9kb3ducmV2LnhtbERPTWvCQBC9F/oflil4azatUCTNKlqoKELF2IPehuyY&#10;BLOzMbsm6b/vCoK3ebzPSWeDqUVHrassK3iLYhDEudUVFwp+99+vExDOI2usLZOCP3Iwmz4/pZho&#10;2/OOuswXIoSwS1BB6X2TSOnykgy6yDbEgTvZ1qAPsC2kbrEP4aaW73H8IQ1WHBpKbOirpPycXY2C&#10;zbbKF27dbO3hePXZco8r+XNRavQyzD9BeBr8Q3x3r3SYPxnD7ZlwgZ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bcMAAADc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Zpo8IA&#10;AADcAAAADwAAAGRycy9kb3ducmV2LnhtbERPTWvCQBC9F/wPywi9iG5aQokxG5EF296Ktt6H7DQJ&#10;zc7G7FaTf98tCN7m8T6n2I62ExcafOtYwdMqAUFcOdNyreDrc7/MQPiAbLBzTAom8rAtZw8F5sZd&#10;+UCXY6hFDGGfo4ImhD6X0lcNWfQr1xNH7tsNFkOEQy3NgNcYbjv5nCQv0mLLsaHBnnRD1c/x1ypY&#10;aD0d0jPtF9kHylP7qt36TSv1OB93GxCBxnAX39zvJs7PUvh/Jl4g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mmjwgAAANw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6r/LwA&#10;AADcAAAADwAAAGRycy9kb3ducmV2LnhtbERPSwrCMBDdC94hjOBOU0VEqlFEEHTpbz8206bYTEoT&#10;bb29EQR383jfWW06W4kXNb50rGAyTkAQZ06XXCi4XvajBQgfkDVWjknBmzxs1v3eClPtWj7R6xwK&#10;EUPYp6jAhFCnUvrMkEU/djVx5HLXWAwRNoXUDbYx3FZymiRzabHk2GCwpp2h7HF+WgXbW/48Za6Y&#10;Hu738jgzb9m2ea7UcNBtlyACdeEv/rkPOs5fzOH7TLxAr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zqv8vAAAANwAAAAPAAAAAAAAAAAAAAAAAJgCAABkcnMvZG93bnJldi54&#10;bWxQSwUGAAAAAAQABAD1AAAAgQ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IOZ78A&#10;AADcAAAADwAAAGRycy9kb3ducmV2LnhtbERPS4vCMBC+C/6HMII3TRVZpWssRRD06Os+NtOmbDMp&#10;TbT1328WFrzNx/ecbTbYRryo87VjBYt5AoK4cLrmSsHtephtQPiArLFxTAre5CHbjUdbTLXr+Uyv&#10;S6hEDGGfogITQptK6QtDFv3ctcSRK11nMUTYVVJ32Mdw28hlknxJizXHBoMt7Q0VP5enVZDfy+e5&#10;cNXy+HjUp5V5y74vS6WmkyH/BhFoCB/xv/uo4/zNGv6eiRfI3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gg5nvwAAANwAAAAPAAAAAAAAAAAAAAAAAJgCAABkcnMvZG93bnJl&#10;di54bWxQSwUGAAAAAAQABAD1AAAAhA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cEA&#10;AADcAAAADwAAAGRycy9kb3ducmV2LnhtbESPQYvCMBCF74L/IYywN02VZZFqFFkQ9Kiu97GZNmWb&#10;SWmirf/eOQjeZnhv3vtmvR18ox7UxTqwgfksA0VcBFtzZeDvsp8uQcWEbLEJTAaeFGG7GY/WmNvQ&#10;84ke51QpCeGYowGXUptrHQtHHuMstMSilaHzmGTtKm077CXcN3qRZT/aY83S4LClX0fF//nuDeyu&#10;5f1UhGpxuN3q47d76r4vS2O+JsNuBSrRkD7m9/XBCv5SaOUZmUBv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dmhXBAAAA3AAAAA8AAAAAAAAAAAAAAAAAmAIAAGRycy9kb3du&#10;cmV2LnhtbFBLBQYAAAAABAAEAPUAAACGAwAAAAA=&#10;" path="m232,11l227,r2,46l246,45,244,22,232,11xe" fillcolor="#00a900" stroked="f">
                          <v:path arrowok="t" o:connecttype="custom" o:connectlocs="232,11;227,0;229,46;246,45;244,22;232,11" o:connectangles="0,0,0,0,0,0"/>
                        </v:shape>
                      </v:group>
                      <w10:wrap anchorx="margin"/>
                    </v:group>
                  </w:pict>
                </mc:Fallback>
              </mc:AlternateContent>
            </w:r>
          </w:p>
        </w:tc>
        <w:tc>
          <w:tcPr>
            <w:tcW w:w="7859" w:type="dxa"/>
            <w:shd w:val="clear" w:color="auto" w:fill="FBE4D5" w:themeFill="accent2" w:themeFillTint="33"/>
            <w:vAlign w:val="center"/>
          </w:tcPr>
          <w:p w14:paraId="4D98EA87" w14:textId="6DD13982" w:rsidR="00C41B09" w:rsidRDefault="00C41B09" w:rsidP="00054ADC">
            <w:pPr>
              <w:jc w:val="both"/>
              <w:rPr>
                <w:rFonts w:ascii="Trebuchet MS" w:eastAsia="Times New Roman" w:hAnsi="Trebuchet MS" w:cs="Courier New"/>
              </w:rPr>
            </w:pPr>
            <w:r w:rsidRPr="00F736D3">
              <w:rPr>
                <w:rFonts w:ascii="Trebuchet MS" w:hAnsi="Trebuchet MS" w:cs="Trebuchet MS"/>
                <w:b/>
                <w:bCs/>
                <w:iCs/>
              </w:rPr>
              <w:t>ATENŢIE</w:t>
            </w:r>
            <w:r w:rsidRPr="007E1E58">
              <w:rPr>
                <w:rFonts w:ascii="Trebuchet MS" w:hAnsi="Trebuchet MS" w:cs="Trebuchet MS"/>
                <w:b/>
                <w:bCs/>
                <w:iCs/>
              </w:rPr>
              <w:t>!</w:t>
            </w:r>
            <w:r w:rsidRPr="007E1E58">
              <w:rPr>
                <w:rFonts w:ascii="Trebuchet MS" w:hAnsi="Trebuchet MS" w:cs="Trebuchet MS"/>
                <w:bCs/>
                <w:iCs/>
              </w:rPr>
              <w:t xml:space="preserve"> </w:t>
            </w:r>
            <w:r w:rsidR="004314C8" w:rsidRPr="007E1E58">
              <w:rPr>
                <w:rFonts w:ascii="Trebuchet MS" w:eastAsia="Times New Roman" w:hAnsi="Trebuchet MS" w:cs="Courier New"/>
              </w:rPr>
              <w:t xml:space="preserve"> Completarea indicatorilor și a datelor de implementare în cadrul cererii de finanțare este obligatorie</w:t>
            </w:r>
            <w:r w:rsidR="004314C8" w:rsidRPr="00264084">
              <w:rPr>
                <w:rFonts w:ascii="Trebuchet MS" w:eastAsia="Times New Roman" w:hAnsi="Trebuchet MS" w:cs="Courier New"/>
              </w:rPr>
              <w:t xml:space="preserve"> </w:t>
            </w:r>
          </w:p>
          <w:p w14:paraId="0E9822CC" w14:textId="77777777" w:rsidR="003D6C92" w:rsidRPr="00AB7B32" w:rsidRDefault="003D6C92" w:rsidP="00054ADC">
            <w:pPr>
              <w:jc w:val="both"/>
              <w:rPr>
                <w:rFonts w:ascii="Trebuchet MS" w:hAnsi="Trebuchet MS" w:cs="ArialMT"/>
                <w:bCs/>
                <w:lang w:eastAsia="en-US"/>
              </w:rPr>
            </w:pPr>
          </w:p>
          <w:p w14:paraId="7E6A1348" w14:textId="77777777" w:rsidR="00C41B09" w:rsidRPr="00AB7B32" w:rsidRDefault="00C41B09" w:rsidP="00054ADC">
            <w:pPr>
              <w:jc w:val="both"/>
              <w:rPr>
                <w:rFonts w:ascii="Trebuchet MS" w:hAnsi="Trebuchet MS" w:cs="Trebuchet MS"/>
                <w:bCs/>
                <w:iCs/>
              </w:rPr>
            </w:pPr>
            <w:r w:rsidRPr="00AB7B32">
              <w:rPr>
                <w:rFonts w:ascii="Trebuchet MS" w:hAnsi="Trebuchet MS" w:cs="ArialMT"/>
                <w:bCs/>
                <w:lang w:eastAsia="en-US"/>
              </w:rPr>
              <w:t>Criteriul „număr de locuri de muncă create/menținute”, asumat prin cererea de finanțare, este obligatoriu de respectat pe parcursul a minimum 12 luni consecutive în perioada de monitorizare a proiectului.</w:t>
            </w:r>
          </w:p>
        </w:tc>
      </w:tr>
    </w:tbl>
    <w:p w14:paraId="396F83B8" w14:textId="77777777" w:rsidR="00C41B09" w:rsidRPr="00AB7B32" w:rsidRDefault="00C41B09" w:rsidP="00C41B09">
      <w:pPr>
        <w:spacing w:after="0" w:line="240" w:lineRule="auto"/>
        <w:ind w:firstLine="1440"/>
        <w:rPr>
          <w:rStyle w:val="FontStyle52"/>
          <w:b/>
          <w:i/>
          <w:sz w:val="22"/>
          <w:szCs w:val="22"/>
        </w:rPr>
      </w:pPr>
    </w:p>
    <w:p w14:paraId="061CF407" w14:textId="77777777" w:rsidR="00C41B09" w:rsidRPr="00AB7B32" w:rsidRDefault="00C41B09" w:rsidP="00C41B09">
      <w:pPr>
        <w:spacing w:after="0" w:line="240" w:lineRule="auto"/>
        <w:ind w:firstLine="1440"/>
        <w:jc w:val="both"/>
        <w:rPr>
          <w:rFonts w:ascii="Trebuchet MS" w:hAnsi="Trebuchet MS" w:cs="Arial-BoldItalicMT"/>
          <w:bCs/>
          <w:iCs/>
          <w:color w:val="000000"/>
        </w:rPr>
      </w:pPr>
    </w:p>
    <w:p w14:paraId="1FCA5D47"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r w:rsidRPr="00AB7B32">
        <w:rPr>
          <w:rFonts w:ascii="Trebuchet MS" w:hAnsi="Trebuchet MS" w:cs="Arial"/>
          <w:b/>
          <w:bCs/>
          <w:iCs/>
        </w:rPr>
        <w:t>CÂȚI BANI SE POT PRIMI PENTRU IMPLEMENTAREA PROIECTULUI?</w:t>
      </w:r>
    </w:p>
    <w:p w14:paraId="31693121"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p>
    <w:p w14:paraId="2B8E8BA4"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r w:rsidRPr="00AB7B32">
        <w:rPr>
          <w:rFonts w:ascii="Trebuchet MS" w:hAnsi="Trebuchet MS" w:cs="Arial"/>
          <w:b/>
          <w:bCs/>
          <w:iCs/>
        </w:rPr>
        <w:t>INTENSITATEA AJUTORULUI FINANCIAR</w:t>
      </w:r>
    </w:p>
    <w:p w14:paraId="168FE574"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iCs/>
          <w:color w:val="000000"/>
        </w:rPr>
      </w:pPr>
    </w:p>
    <w:p w14:paraId="29624292"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iCs/>
          <w:color w:val="000000"/>
        </w:rPr>
        <w:t>Cuantumul sprijinului financiar nerambursabil acordat în cadrul unei Cereri de finanțare este de:</w:t>
      </w:r>
    </w:p>
    <w:p w14:paraId="39A0B40E" w14:textId="77777777" w:rsidR="00C41B09" w:rsidRPr="00AB7B32" w:rsidRDefault="00C41B09" w:rsidP="00C41B09">
      <w:pPr>
        <w:pStyle w:val="ListParagraph"/>
        <w:numPr>
          <w:ilvl w:val="0"/>
          <w:numId w:val="4"/>
        </w:numPr>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50% din valoarea eligibilă a proiectului</w:t>
      </w:r>
      <w:r w:rsidRPr="00AB7B32">
        <w:rPr>
          <w:rFonts w:ascii="Trebuchet MS" w:hAnsi="Trebuchet MS" w:cs="Arial"/>
          <w:sz w:val="22"/>
          <w:szCs w:val="22"/>
        </w:rPr>
        <w:t xml:space="preserve"> (inclusiv TVA</w:t>
      </w:r>
      <w:r w:rsidRPr="00AB7B32">
        <w:rPr>
          <w:rFonts w:ascii="Trebuchet MS" w:eastAsia="SimSun" w:hAnsi="Trebuchet MS"/>
          <w:sz w:val="22"/>
          <w:szCs w:val="22"/>
        </w:rPr>
        <w:t xml:space="preserve"> eligibilă</w:t>
      </w:r>
      <w:r w:rsidRPr="00AB7B32">
        <w:rPr>
          <w:rFonts w:ascii="Trebuchet MS" w:hAnsi="Trebuchet MS" w:cs="Arial"/>
          <w:sz w:val="22"/>
          <w:szCs w:val="22"/>
        </w:rPr>
        <w:t>) pentru microîntreprinderi, întreprinderi mici, mijlocii şi ONG-uri cu activitate economică în domeniul acvaculturii;</w:t>
      </w:r>
    </w:p>
    <w:p w14:paraId="65284ED5" w14:textId="77777777" w:rsidR="00C41B09" w:rsidRPr="00AB7B32" w:rsidRDefault="00C41B09" w:rsidP="00C41B09">
      <w:pPr>
        <w:pStyle w:val="ListParagraph"/>
        <w:numPr>
          <w:ilvl w:val="0"/>
          <w:numId w:val="4"/>
        </w:numPr>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sz w:val="22"/>
          <w:szCs w:val="22"/>
        </w:rPr>
        <w:t>30%</w:t>
      </w:r>
      <w:r w:rsidRPr="00AB7B32">
        <w:rPr>
          <w:rFonts w:ascii="Trebuchet MS" w:hAnsi="Trebuchet MS" w:cs="Arial"/>
          <w:bCs/>
          <w:color w:val="000000"/>
          <w:sz w:val="22"/>
          <w:szCs w:val="22"/>
        </w:rPr>
        <w:t xml:space="preserve"> din valoarea eligibilă a proiectului</w:t>
      </w:r>
      <w:r w:rsidRPr="00AB7B32">
        <w:rPr>
          <w:rFonts w:ascii="Trebuchet MS" w:hAnsi="Trebuchet MS" w:cs="Arial"/>
          <w:sz w:val="22"/>
          <w:szCs w:val="22"/>
        </w:rPr>
        <w:t xml:space="preserve"> (inclusiv TVA</w:t>
      </w:r>
      <w:r w:rsidRPr="00AB7B32">
        <w:rPr>
          <w:rFonts w:ascii="Trebuchet MS" w:eastAsia="SimSun" w:hAnsi="Trebuchet MS"/>
          <w:sz w:val="22"/>
          <w:szCs w:val="22"/>
        </w:rPr>
        <w:t xml:space="preserve"> eligibilă</w:t>
      </w:r>
      <w:r w:rsidRPr="00AB7B32">
        <w:rPr>
          <w:rFonts w:ascii="Trebuchet MS" w:hAnsi="Trebuchet MS" w:cs="Arial"/>
          <w:sz w:val="22"/>
          <w:szCs w:val="22"/>
        </w:rPr>
        <w:t>) pentru întreprinderile care nu se încadrează în definiţia IMM-urilor şi ONG-urilor cu activitate economică în domeniul acvaculturii.</w:t>
      </w:r>
    </w:p>
    <w:p w14:paraId="566521BC" w14:textId="77777777" w:rsidR="00C41B09" w:rsidRPr="00AB7B32" w:rsidRDefault="00C41B09" w:rsidP="00C41B09">
      <w:pPr>
        <w:pStyle w:val="ListParagraph"/>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 xml:space="preserve">Pentru implementarea proiectului, beneficiarul se va angaja să asigure o cofinanțare în procent de minimum 50%, respectiv minimum 70% (în funcţie de încadrarea în categoria de IMM) din valoarea eligibilă a proiectului. </w:t>
      </w:r>
    </w:p>
    <w:p w14:paraId="00CC19C5" w14:textId="77777777" w:rsidR="00C41B09" w:rsidRPr="00AB7B32" w:rsidRDefault="00C41B09" w:rsidP="00C41B09">
      <w:pPr>
        <w:pStyle w:val="ListParagraph"/>
        <w:autoSpaceDE w:val="0"/>
        <w:autoSpaceDN w:val="0"/>
        <w:adjustRightInd w:val="0"/>
        <w:ind w:left="0" w:firstLine="1440"/>
        <w:jc w:val="both"/>
        <w:rPr>
          <w:rFonts w:ascii="Trebuchet MS" w:hAnsi="Trebuchet MS" w:cs="Arial"/>
          <w:bCs/>
          <w:color w:val="000000"/>
          <w:sz w:val="22"/>
          <w:szCs w:val="22"/>
        </w:rPr>
      </w:pPr>
      <w:r w:rsidRPr="00AB7B32">
        <w:rPr>
          <w:rFonts w:ascii="Trebuchet MS" w:hAnsi="Trebuchet MS" w:cs="Arial"/>
          <w:bCs/>
          <w:color w:val="000000"/>
          <w:sz w:val="22"/>
          <w:szCs w:val="22"/>
        </w:rPr>
        <w:t>Pentru derularea proiectului, beneficiarul va asigura cofinanţarea investiţiei prin mai multe modalităţi: aport în natură, aport în numerar constituit de beneficiar, surse de finanţare (credit bancar) sau combinații dintre acestea.</w:t>
      </w:r>
    </w:p>
    <w:p w14:paraId="31054055" w14:textId="77777777" w:rsidR="00C41B09" w:rsidRPr="00AB7B32" w:rsidRDefault="00C41B09" w:rsidP="00C41B09">
      <w:pPr>
        <w:pStyle w:val="ListParagraph"/>
        <w:autoSpaceDE w:val="0"/>
        <w:autoSpaceDN w:val="0"/>
        <w:adjustRightInd w:val="0"/>
        <w:ind w:left="0" w:firstLine="1440"/>
        <w:jc w:val="both"/>
        <w:rPr>
          <w:rFonts w:ascii="Trebuchet MS" w:hAnsi="Trebuchet MS" w:cs="Arial"/>
          <w:bCs/>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42"/>
      </w:tblGrid>
      <w:tr w:rsidR="00C41B09" w:rsidRPr="00AB7B32" w14:paraId="6D7D40DB" w14:textId="77777777" w:rsidTr="00054ADC">
        <w:trPr>
          <w:trHeight w:val="909"/>
        </w:trPr>
        <w:tc>
          <w:tcPr>
            <w:tcW w:w="1350" w:type="dxa"/>
            <w:shd w:val="clear" w:color="auto" w:fill="FBE4D5" w:themeFill="accent2" w:themeFillTint="33"/>
          </w:tcPr>
          <w:p w14:paraId="3181C556" w14:textId="77777777" w:rsidR="00C41B09" w:rsidRPr="00AB7B32" w:rsidRDefault="00C41B09" w:rsidP="00054ADC">
            <w:pPr>
              <w:autoSpaceDE w:val="0"/>
              <w:autoSpaceDN w:val="0"/>
              <w:adjustRightInd w:val="0"/>
              <w:ind w:firstLine="1440"/>
              <w:jc w:val="both"/>
              <w:rPr>
                <w:rFonts w:ascii="Trebuchet MS" w:hAnsi="Trebuchet MS" w:cs="Arial"/>
                <w:bCs/>
                <w:iCs/>
                <w:noProof/>
              </w:rPr>
            </w:pPr>
            <w:r w:rsidRPr="00AB7B32">
              <w:rPr>
                <w:rFonts w:ascii="Trebuchet MS" w:hAnsi="Trebuchet MS"/>
                <w:noProof/>
                <w:lang w:val="en-US"/>
              </w:rPr>
              <mc:AlternateContent>
                <mc:Choice Requires="wpg">
                  <w:drawing>
                    <wp:anchor distT="0" distB="0" distL="114300" distR="114300" simplePos="0" relativeHeight="251688960" behindDoc="0" locked="0" layoutInCell="0" allowOverlap="1" wp14:anchorId="3E0B7E7D" wp14:editId="5A00527B">
                      <wp:simplePos x="0" y="0"/>
                      <wp:positionH relativeFrom="page">
                        <wp:posOffset>90892</wp:posOffset>
                      </wp:positionH>
                      <wp:positionV relativeFrom="paragraph">
                        <wp:posOffset>141605</wp:posOffset>
                      </wp:positionV>
                      <wp:extent cx="567266" cy="408940"/>
                      <wp:effectExtent l="0" t="0" r="4445" b="10160"/>
                      <wp:wrapNone/>
                      <wp:docPr id="299"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66" cy="408940"/>
                                <a:chOff x="1865" y="-8"/>
                                <a:chExt cx="881" cy="644"/>
                              </a:xfrm>
                            </wpg:grpSpPr>
                            <wps:wsp>
                              <wps:cNvPr id="300"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2" name="Group 5"/>
                              <wpg:cNvGrpSpPr>
                                <a:grpSpLocks/>
                              </wpg:cNvGrpSpPr>
                              <wpg:grpSpPr bwMode="auto">
                                <a:xfrm>
                                  <a:off x="2152" y="171"/>
                                  <a:ext cx="246" cy="440"/>
                                  <a:chOff x="2152" y="171"/>
                                  <a:chExt cx="246" cy="440"/>
                                </a:xfrm>
                              </wpg:grpSpPr>
                              <wps:wsp>
                                <wps:cNvPr id="30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464AFA" id="Grupare 113" o:spid="_x0000_s1026" style="position:absolute;margin-left:7.15pt;margin-top:11.15pt;width:44.65pt;height:32.2pt;z-index:25168896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9ocEA&#10;AADcAAAADwAAAGRycy9kb3ducmV2LnhtbERPTYvCMBC9C/6HMII3TVVYlmosKihdFlasHvQ2NGNb&#10;bCa1idr995vDgsfH+14knanFk1pXWVYwGUcgiHOrKy4UnI7b0ScI55E11pZJwS85SJb93gJjbV98&#10;oGfmCxFC2MWooPS+iaV0eUkG3dg2xIG72tagD7AtpG7xFcJNLadR9CENVhwaSmxoU1J+yx5Gwfe+&#10;ytfuq9nb8+Xhs90RU/lzV2o46FZzEJ46/xb/u1OtYBaF+eFMOA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6faHBAAAA3A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angMQA&#10;AADcAAAADwAAAGRycy9kb3ducmV2LnhtbESPQWvCQBSE74L/YXkFL6FutCKaukpZSNtbUev9kX1N&#10;QrNvY3Zrkn/fLRQ8DjPzDbM7DLYRN+p87VjBYp6CIC6cqblU8HnOHzcgfEA22DgmBSN5OOynkx1m&#10;xvV8pNsplCJC2GeooAqhzaT0RUUW/dy1xNH7cp3FEGVXStNhH+G2kcs0XUuLNceFClvSFRXfpx+r&#10;INF6PK6ulCebD5SX+lW77ZtWavYwvDyDCDSEe/i//W4UPKUL+DsTj4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2p4D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5l378A&#10;AADcAAAADwAAAGRycy9kb3ducmV2LnhtbESPzarCMBSE94LvEI7gTlP1IlKNIoKgS//2x+a0KTYn&#10;pYm2vr0RLrgcZuYbZrXpbCVe1PjSsYLJOAFBnDldcqHgetmPFiB8QNZYOSYFb/KwWfd7K0y1a/lE&#10;r3MoRISwT1GBCaFOpfSZIYt+7Gri6OWusRiibAqpG2wj3FZymiRzabHkuGCwpp2h7HF+WgXbW/48&#10;Za6YHu738vhn3rJt81yp4aDbLkEE6sIv/N8+aAWzZAbf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rmXfvwAAANwAAAAPAAAAAAAAAAAAAAAAAJgCAABkcnMvZG93bnJl&#10;di54bWxQSwUGAAAAAAQABAD1AAAAhA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9q8IA&#10;AADcAAAADwAAAGRycy9kb3ducmV2LnhtbESPT4vCMBTE74LfITxhbzZdFVm6pkUEQY/+uz+b16Zs&#10;81KaaOu33ywseBxm5jfMphhtK57U+8axgs8kBUFcOt1wreB62c+/QPiArLF1TApe5KHIp5MNZtoN&#10;fKLnOdQiQthnqMCE0GVS+tKQRZ+4jjh6lesthij7Wuoehwi3rVyk6VpabDguGOxoZ6j8OT+sgu2t&#10;epxKVy8O93tzXJmXHIaqUupjNm6/QQQawzv83z5oBct0BX9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2r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YMMIA&#10;AADcAAAADwAAAGRycy9kb3ducmV2LnhtbESPW4vCMBSE34X9D+Es+Kapt2XpNhVZWNBHL/t+bE6b&#10;YnNSmmjrvzeC4OMwM98w2XqwjbhR52vHCmbTBARx4XTNlYLT8W/yDcIHZI2NY1JwJw/r/GOUYapd&#10;z3u6HUIlIoR9igpMCG0qpS8MWfRT1xJHr3SdxRBlV0ndYR/htpHzJPmSFmuOCwZb+jVUXA5Xq2Dz&#10;X173havm2/O53i3NXfZ9WSo1/hw2PyACDeEdfrW3WsEiWcHzTDwC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1gw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842" w:type="dxa"/>
            <w:shd w:val="clear" w:color="auto" w:fill="FBE4D5" w:themeFill="accent2" w:themeFillTint="33"/>
            <w:vAlign w:val="center"/>
          </w:tcPr>
          <w:p w14:paraId="5A7C4C05" w14:textId="77777777" w:rsidR="00C41B09" w:rsidRPr="00AB7B32" w:rsidRDefault="00C41B09" w:rsidP="00054ADC">
            <w:pPr>
              <w:tabs>
                <w:tab w:val="left" w:pos="1560"/>
              </w:tabs>
              <w:autoSpaceDE w:val="0"/>
              <w:autoSpaceDN w:val="0"/>
              <w:adjustRightInd w:val="0"/>
              <w:ind w:left="40"/>
              <w:jc w:val="both"/>
              <w:rPr>
                <w:rFonts w:ascii="Trebuchet MS" w:hAnsi="Trebuchet MS" w:cs="Arial"/>
                <w:bCs/>
                <w:iCs/>
              </w:rPr>
            </w:pPr>
            <w:r w:rsidRPr="00AB7B32">
              <w:rPr>
                <w:rFonts w:ascii="Trebuchet MS" w:hAnsi="Trebuchet MS" w:cs="Arial"/>
                <w:bCs/>
                <w:iCs/>
              </w:rPr>
              <w:t>Cuantumul sprijinului financiar nerambursabil se va stabili în funcție de încadrarea solicitantului în categoria IMM.</w:t>
            </w:r>
          </w:p>
        </w:tc>
      </w:tr>
    </w:tbl>
    <w:p w14:paraId="792DFC6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p>
    <w:p w14:paraId="7438FC84" w14:textId="77777777" w:rsidR="00C41B09" w:rsidRDefault="00C41B09" w:rsidP="00C41B09">
      <w:pPr>
        <w:spacing w:after="0" w:line="240" w:lineRule="auto"/>
        <w:ind w:firstLine="1440"/>
        <w:jc w:val="both"/>
        <w:rPr>
          <w:rFonts w:ascii="Trebuchet MS" w:hAnsi="Trebuchet MS" w:cstheme="minorHAnsi"/>
          <w:bCs/>
          <w:color w:val="000000"/>
        </w:rPr>
      </w:pPr>
      <w:r w:rsidRPr="00AB7B32">
        <w:rPr>
          <w:rFonts w:ascii="Trebuchet MS" w:hAnsi="Trebuchet MS" w:cstheme="minorHAnsi"/>
        </w:rPr>
        <w:lastRenderedPageBreak/>
        <w:t>Cofinanțarea prin aport în natură trebuie dovedită și depusă odată cu cererea de finanțare. Aceasta trebuie</w:t>
      </w:r>
      <w:r w:rsidRPr="00AB7B32">
        <w:rPr>
          <w:rFonts w:ascii="Trebuchet MS" w:hAnsi="Trebuchet MS" w:cstheme="minorHAnsi"/>
          <w:bCs/>
          <w:color w:val="000000"/>
        </w:rPr>
        <w:t xml:space="preserve"> să îndeplinească condițiile prevăzute la art. 5 din H.G. nr. 347/2016.</w:t>
      </w:r>
    </w:p>
    <w:tbl>
      <w:tblPr>
        <w:tblW w:w="9209" w:type="dxa"/>
        <w:shd w:val="clear" w:color="auto" w:fill="FBE4D5" w:themeFill="accent2" w:themeFillTint="33"/>
        <w:tblLayout w:type="fixed"/>
        <w:tblLook w:val="04A0" w:firstRow="1" w:lastRow="0" w:firstColumn="1" w:lastColumn="0" w:noHBand="0" w:noVBand="1"/>
      </w:tblPr>
      <w:tblGrid>
        <w:gridCol w:w="1620"/>
        <w:gridCol w:w="7589"/>
      </w:tblGrid>
      <w:tr w:rsidR="00C41B09" w:rsidRPr="00AB7B32" w14:paraId="0DC869E7" w14:textId="77777777" w:rsidTr="00054ADC">
        <w:trPr>
          <w:trHeight w:val="800"/>
        </w:trPr>
        <w:tc>
          <w:tcPr>
            <w:tcW w:w="1620" w:type="dxa"/>
            <w:shd w:val="clear" w:color="auto" w:fill="FBE4D5" w:themeFill="accent2" w:themeFillTint="33"/>
          </w:tcPr>
          <w:p w14:paraId="493C52F5"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10464" behindDoc="0" locked="0" layoutInCell="0" allowOverlap="1" wp14:anchorId="5969270D" wp14:editId="320C0CEB">
                      <wp:simplePos x="0" y="0"/>
                      <wp:positionH relativeFrom="page">
                        <wp:posOffset>27495</wp:posOffset>
                      </wp:positionH>
                      <wp:positionV relativeFrom="paragraph">
                        <wp:posOffset>67803</wp:posOffset>
                      </wp:positionV>
                      <wp:extent cx="559435" cy="408940"/>
                      <wp:effectExtent l="0" t="0" r="0" b="10160"/>
                      <wp:wrapNone/>
                      <wp:docPr id="62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62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26" name="Group 5"/>
                              <wpg:cNvGrpSpPr>
                                <a:grpSpLocks/>
                              </wpg:cNvGrpSpPr>
                              <wpg:grpSpPr bwMode="auto">
                                <a:xfrm>
                                  <a:off x="2152" y="171"/>
                                  <a:ext cx="246" cy="440"/>
                                  <a:chOff x="2152" y="171"/>
                                  <a:chExt cx="246" cy="440"/>
                                </a:xfrm>
                              </wpg:grpSpPr>
                              <wps:wsp>
                                <wps:cNvPr id="62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463C60" id="Grupare 113" o:spid="_x0000_s1026" style="position:absolute;margin-left:2.15pt;margin-top:5.35pt;width:44.05pt;height:32.2pt;z-index:25171046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MN2R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RsYA&#10;AADcAAAADwAAAGRycy9kb3ducmV2LnhtbESPQWvCQBSE70L/w/IKvelGKaGkbkIttChCxcRDvT2y&#10;zyQ0+zbNrib+e7dQ8DjMzDfMMhtNKy7Uu8aygvksAkFcWt1wpeBQfExfQDiPrLG1TAqu5CBLHyZL&#10;TLQdeE+X3FciQNglqKD2vkukdGVNBt3MdsTBO9neoA+yr6TucQhw08pFFMXSYMNhocaO3msqf/Kz&#10;UbDdNeXKbbqd/T6eff5Z4Fp+/Sr19Di+vYLwNPp7+L+91grixTP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ERsYAAADcAAAADwAAAAAAAAAAAAAAAACYAgAAZHJz&#10;L2Rvd25yZXYueG1sUEsFBgAAAAAEAAQA9QAAAIs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eZ8QA&#10;AADcAAAADwAAAGRycy9kb3ducmV2LnhtbESPQWvCQBSE70L/w/IKvUizUarE1FVkQe1NtPX+yL4m&#10;odm3aXZrkn/fLQg9DjPzDbPeDrYRN+p87VjBLElBEBfO1Fwq+HjfP2cgfEA22DgmBSN52G4eJmvM&#10;jev5TLdLKEWEsM9RQRVCm0vpi4os+sS1xNH7dJ3FEGVXStNhH+G2kfM0XUqLNceFClvSFRVflx+r&#10;YKr1eH75pv00O6G81gftVket1NPjsHsFEWgI/+F7+80oWM4X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WXmf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6cOMAA&#10;AADcAAAADwAAAGRycy9kb3ducmV2LnhtbESPzarCMBSE94LvEI7gTtNbLirVKCII3qV/+2Nz2pTb&#10;nJQm2vr2RhBcDjPzDbPa9LYWD2p95VjBzzQBQZw7XXGp4HLeTxYgfEDWWDsmBU/ysFkPByvMtOv4&#10;SI9TKEWEsM9QgQmhyaT0uSGLfuoa4ugVrrUYomxLqVvsItzWMk2SmbRYcVww2NDOUP5/ulsF22tx&#10;P+auTA+3W/X3a56y64pCqfGo3y5BBOrDN/xpH7SCWTqH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6cOM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9IcAA&#10;AADcAAAADwAAAGRycy9kb3ducmV2LnhtbERPTYvCMBC9L+x/CLPgbU0tIms1iiws6FF3vY/JtCk2&#10;k9LEtv57Iwh7m8f7nPV2dI3oqQu1ZwWzaQaCWHtTc6Xg7/fn8wtEiMgGG8+k4E4Btpv3tzUWxg98&#10;pP4UK5FCOBSowMbYFlIGbclhmPqWOHGl7xzGBLtKmg6HFO4amWfZQjqsOTVYbOnbkr6ebk7B7lze&#10;jtpX+f5yqQ9ze5fDUJZKTT7G3QpEpDH+i1/uvUnzlwt4PpMu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c9Ic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pU78A&#10;AADcAAAADwAAAGRycy9kb3ducmV2LnhtbERPS4vCMBC+C/6HMII3TRVZtGssRRD06Os+NtOmbDMp&#10;TbT1328WFrzNx/ecbTbYRryo87VjBYt5AoK4cLrmSsHtepitQfiArLFxTAre5CHbjUdbTLXr+Uyv&#10;S6hEDGGfogITQptK6QtDFv3ctcSRK11nMUTYVVJ32Mdw28hlknxJizXHBoMt7Q0VP5enVZDfy+e5&#10;cNXy+HjUp5V5y74vS6WmkyH/BhFoCB/xv/uo4/zNBv6eiRfI3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iKlTvwAAANwAAAAPAAAAAAAAAAAAAAAAAJgCAABkcnMvZG93bnJl&#10;di54bWxQSwUGAAAAAAQABAD1AAAAhAMAAAAA&#10;" path="m232,11l227,r2,46l246,45,244,22,232,11xe" fillcolor="#00a900" stroked="f">
                          <v:path arrowok="t" o:connecttype="custom" o:connectlocs="232,11;227,0;229,46;246,45;244,22;232,11" o:connectangles="0,0,0,0,0,0"/>
                        </v:shape>
                      </v:group>
                      <w10:wrap anchorx="page"/>
                    </v:group>
                  </w:pict>
                </mc:Fallback>
              </mc:AlternateContent>
            </w:r>
          </w:p>
        </w:tc>
        <w:tc>
          <w:tcPr>
            <w:tcW w:w="7589" w:type="dxa"/>
            <w:shd w:val="clear" w:color="auto" w:fill="FBE4D5" w:themeFill="accent2" w:themeFillTint="33"/>
            <w:vAlign w:val="center"/>
          </w:tcPr>
          <w:p w14:paraId="2A475659" w14:textId="77777777" w:rsidR="00C41B09" w:rsidRPr="00975B95" w:rsidRDefault="00C41B09" w:rsidP="00054ADC">
            <w:pPr>
              <w:spacing w:after="0" w:line="240" w:lineRule="auto"/>
              <w:jc w:val="both"/>
              <w:rPr>
                <w:rFonts w:ascii="Trebuchet MS" w:eastAsia="Times New Roman" w:hAnsi="Trebuchet MS" w:cs="Arial"/>
              </w:rPr>
            </w:pPr>
            <w:r w:rsidRPr="00975B95">
              <w:rPr>
                <w:rFonts w:ascii="Trebuchet MS" w:eastAsia="Times New Roman" w:hAnsi="Trebuchet MS" w:cs="Arial"/>
              </w:rPr>
              <w:t>Contribuția în natură poate fi depusă doar de către solicitanții care dețin dreptul de proprietate asupra sa.</w:t>
            </w:r>
          </w:p>
        </w:tc>
      </w:tr>
    </w:tbl>
    <w:p w14:paraId="5C938707" w14:textId="77777777" w:rsidR="00C41B09" w:rsidRDefault="00C41B09" w:rsidP="00C41B09">
      <w:pPr>
        <w:spacing w:after="0" w:line="240" w:lineRule="auto"/>
        <w:ind w:firstLine="1440"/>
        <w:jc w:val="both"/>
        <w:rPr>
          <w:rFonts w:ascii="Trebuchet MS" w:hAnsi="Trebuchet MS" w:cstheme="minorHAnsi"/>
          <w:kern w:val="36"/>
        </w:rPr>
      </w:pPr>
    </w:p>
    <w:p w14:paraId="22AFF5A8" w14:textId="77777777" w:rsidR="00C41B09" w:rsidRPr="00975B95" w:rsidRDefault="00C41B09" w:rsidP="00C41B09">
      <w:pPr>
        <w:spacing w:after="0" w:line="240" w:lineRule="auto"/>
        <w:ind w:firstLine="1440"/>
        <w:jc w:val="both"/>
        <w:rPr>
          <w:rFonts w:ascii="Trebuchet MS" w:hAnsi="Trebuchet MS" w:cstheme="minorHAnsi"/>
          <w:b/>
          <w:kern w:val="36"/>
        </w:rPr>
      </w:pPr>
      <w:r w:rsidRPr="00975B95">
        <w:rPr>
          <w:rFonts w:ascii="Trebuchet MS" w:hAnsi="Trebuchet MS" w:cstheme="minorHAnsi"/>
          <w:b/>
          <w:kern w:val="36"/>
        </w:rPr>
        <w:t>ATENȚIE!</w:t>
      </w:r>
    </w:p>
    <w:p w14:paraId="536FE6E7" w14:textId="4D90F84C" w:rsidR="00C41B09" w:rsidRPr="00AB7B32" w:rsidRDefault="009B2C5C" w:rsidP="00C41B09">
      <w:pPr>
        <w:spacing w:after="0" w:line="240" w:lineRule="auto"/>
        <w:ind w:firstLine="1440"/>
        <w:jc w:val="both"/>
        <w:rPr>
          <w:rFonts w:ascii="Trebuchet MS" w:hAnsi="Trebuchet MS" w:cstheme="minorHAnsi"/>
          <w:noProof/>
        </w:rPr>
      </w:pPr>
      <w:r w:rsidRPr="009B2C5C">
        <w:rPr>
          <w:rFonts w:ascii="Trebuchet MS" w:hAnsi="Trebuchet MS" w:cstheme="minorHAnsi"/>
          <w:kern w:val="36"/>
        </w:rPr>
        <w:t xml:space="preserve">Pentru a putea fi acceptată cofinanțarea prin aport în natură, solicitantul va trebui să argumenteze că aceasta este necesară și strict legată de implementarea proiectulu, </w:t>
      </w:r>
      <w:bookmarkStart w:id="7" w:name="_Hlk518572161"/>
      <w:r w:rsidRPr="009B2C5C">
        <w:rPr>
          <w:rFonts w:ascii="Trebuchet MS" w:hAnsi="Trebuchet MS" w:cstheme="minorHAnsi"/>
          <w:kern w:val="36"/>
        </w:rPr>
        <w:t>in sensul că aceasta trebuie să contribuie la atingerea indicatorilor asum</w:t>
      </w:r>
      <w:r>
        <w:rPr>
          <w:rFonts w:ascii="Trebuchet MS" w:hAnsi="Trebuchet MS" w:cstheme="minorHAnsi"/>
          <w:kern w:val="36"/>
        </w:rPr>
        <w:t xml:space="preserve">ați prin cererea de finantare. </w:t>
      </w:r>
      <w:bookmarkEnd w:id="7"/>
      <w:r w:rsidR="00C41B09" w:rsidRPr="00AB7B32">
        <w:rPr>
          <w:rFonts w:ascii="Trebuchet MS" w:hAnsi="Trebuchet MS" w:cstheme="minorHAnsi"/>
        </w:rPr>
        <w:t xml:space="preserve"> În lipsa unor argumente solide care să demonstreze acest lucru, cofinanțarea prin aport în natură </w:t>
      </w:r>
      <w:r w:rsidR="00C41B09" w:rsidRPr="00AB7B32">
        <w:rPr>
          <w:rFonts w:ascii="Trebuchet MS" w:hAnsi="Trebuchet MS" w:cstheme="minorHAnsi"/>
          <w:kern w:val="36"/>
        </w:rPr>
        <w:t>nu va fi luată în considerare, solicitantul urmând să asigure cofinanțare proiectului prin modalitățile prevăzute la capitolul 9.</w:t>
      </w:r>
    </w:p>
    <w:p w14:paraId="06FA009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Când aportul în natură nu asigură valoarea totală a cofinanțării, acesta poate fi completat până la valoarea totală prin aport în numerar. În această situație, solicitantul va depune contribuția în natură odată cu cererea de finanțare, iar diferența în conformitate cu condițiile descrise la capitolul 9.</w:t>
      </w:r>
    </w:p>
    <w:p w14:paraId="3FF55E12" w14:textId="77777777" w:rsidR="00C41B09"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Cofinanțarea prin aport în numerar sau credit bancar poate fi depusă odată cu cererea de finanțare sau în conformitate cu condițiile descrise la capitolul 9.</w:t>
      </w:r>
    </w:p>
    <w:p w14:paraId="4326C1BD" w14:textId="77777777" w:rsidR="00C41B09" w:rsidRDefault="00C41B09" w:rsidP="00C41B09">
      <w:pPr>
        <w:autoSpaceDE w:val="0"/>
        <w:autoSpaceDN w:val="0"/>
        <w:adjustRightInd w:val="0"/>
        <w:spacing w:after="0" w:line="240" w:lineRule="auto"/>
        <w:ind w:firstLine="1440"/>
        <w:jc w:val="both"/>
        <w:rPr>
          <w:rFonts w:ascii="Trebuchet MS" w:hAnsi="Trebuchet MS" w:cs="Arial"/>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42"/>
      </w:tblGrid>
      <w:tr w:rsidR="00C41B09" w:rsidRPr="00AB7B32" w14:paraId="1759B911" w14:textId="77777777" w:rsidTr="00054ADC">
        <w:trPr>
          <w:trHeight w:val="765"/>
        </w:trPr>
        <w:tc>
          <w:tcPr>
            <w:tcW w:w="1350" w:type="dxa"/>
            <w:shd w:val="clear" w:color="auto" w:fill="FBE4D5" w:themeFill="accent2" w:themeFillTint="33"/>
          </w:tcPr>
          <w:p w14:paraId="40E34A66" w14:textId="77777777" w:rsidR="00C41B09" w:rsidRPr="00FE351E" w:rsidRDefault="00C41B09" w:rsidP="00054ADC">
            <w:pPr>
              <w:autoSpaceDE w:val="0"/>
              <w:autoSpaceDN w:val="0"/>
              <w:adjustRightInd w:val="0"/>
              <w:ind w:firstLine="1440"/>
              <w:jc w:val="both"/>
              <w:rPr>
                <w:rFonts w:ascii="Trebuchet MS" w:hAnsi="Trebuchet MS" w:cs="Arial"/>
                <w:bCs/>
                <w:iCs/>
                <w:noProof/>
                <w:highlight w:val="darkBlue"/>
              </w:rPr>
            </w:pPr>
            <w:r w:rsidRPr="00FE351E">
              <w:rPr>
                <w:rFonts w:ascii="Trebuchet MS" w:hAnsi="Trebuchet MS"/>
                <w:noProof/>
                <w:highlight w:val="darkBlue"/>
                <w:lang w:val="en-US"/>
              </w:rPr>
              <mc:AlternateContent>
                <mc:Choice Requires="wpg">
                  <w:drawing>
                    <wp:anchor distT="0" distB="0" distL="114300" distR="114300" simplePos="0" relativeHeight="251716608" behindDoc="0" locked="0" layoutInCell="0" allowOverlap="1" wp14:anchorId="13585C21" wp14:editId="3FD31FC7">
                      <wp:simplePos x="0" y="0"/>
                      <wp:positionH relativeFrom="page">
                        <wp:posOffset>35863</wp:posOffset>
                      </wp:positionH>
                      <wp:positionV relativeFrom="paragraph">
                        <wp:posOffset>15489</wp:posOffset>
                      </wp:positionV>
                      <wp:extent cx="559435" cy="408940"/>
                      <wp:effectExtent l="0" t="0" r="0" b="10160"/>
                      <wp:wrapNone/>
                      <wp:docPr id="25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5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4" name="Group 5"/>
                              <wpg:cNvGrpSpPr>
                                <a:grpSpLocks/>
                              </wpg:cNvGrpSpPr>
                              <wpg:grpSpPr bwMode="auto">
                                <a:xfrm>
                                  <a:off x="2152" y="171"/>
                                  <a:ext cx="246" cy="440"/>
                                  <a:chOff x="2152" y="171"/>
                                  <a:chExt cx="246" cy="440"/>
                                </a:xfrm>
                              </wpg:grpSpPr>
                              <wps:wsp>
                                <wps:cNvPr id="25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E87F9D" id="Grupare 113" o:spid="_x0000_s1026" style="position:absolute;margin-left:2.8pt;margin-top:1.2pt;width:44.05pt;height:32.2pt;z-index:25171660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Ic7B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mzcQA&#10;AADcAAAADwAAAGRycy9kb3ducmV2LnhtbESPQYvCMBSE74L/ITxhb5pa2EWqUVRwcVlYsXrQ26N5&#10;tsXmpTZR6783C4LHYWa+YSaz1lTiRo0rLSsYDiIQxJnVJecK9rtVfwTCeWSNlWVS8CAHs2m3M8FE&#10;2ztv6Zb6XAQIuwQVFN7XiZQuK8igG9iaOHgn2xj0QTa51A3eA9xUMo6iL2mw5LBQYE3LgrJzejUK&#10;fjdltnA/9cYejleffu9wLf8uSn302vkYhKfWv8Ov9loriD9j+D8Tj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2Zs3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87MQA&#10;AADcAAAADwAAAGRycy9kb3ducmV2LnhtbESPT2vCQBTE7wW/w/KEXsRstH+w0VVkIa23Emvvj+wz&#10;CWbfxuxW47fvCoUeh5n5DbPaDLYVF+p941jBLElBEJfONFwpOHzl0wUIH5ANto5JwY08bNajhxVm&#10;xl25oMs+VCJC2GeooA6hy6T0ZU0WfeI64ugdXW8xRNlX0vR4jXDbynmavkqLDceFGjvSNZWn/Y9V&#10;MNH6VjyfKZ8sPlF+N+/avX1opR7Hw3YJItAQ/sN/7Z1RMH95gvu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6vOz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4sMAA&#10;AADcAAAADwAAAGRycy9kb3ducmV2LnhtbESPzarCMBSE94LvEI7gTtNbriLVKCII3qV/+2Nz2pTb&#10;nJQm2vr2RhBcDjPzDbPa9LYWD2p95VjBzzQBQZw7XXGp4HLeTxYgfEDWWDsmBU/ysFkPByvMtOv4&#10;SI9TKEWEsM9QgQmhyaT0uSGLfuoa4ugVrrUYomxLqVvsItzWMk2SubRYcVww2NDOUP5/ulsF22tx&#10;P+auTA+3W/X3a56y64pCqfGo3y5BBOrDN/xpH7SCdDaD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l4sM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h7LsA&#10;AADcAAAADwAAAGRycy9kb3ducmV2LnhtbERPSwrCMBDdC94hjOBOU0VEqlFEEHTpbz9tpk2xmZQm&#10;2np7sxBcPt5/s+ttLd7U+sqxgtk0AUGcO11xqeB+O05WIHxA1lg7JgUf8rDbDgcbTLXr+ELvayhF&#10;DGGfogITQpNK6XNDFv3UNcSRK1xrMUTYllK32MVwW8t5kiylxYpjg8GGDoby5/VlFewfxeuSu3J+&#10;yrLqvDAf2XVFodR41O/XIAL14S/+uU9awXIR58cz8QjI7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544ey7AAAA3A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n78IA&#10;AADcAAAADwAAAGRycy9kb3ducmV2LnhtbESPQWuEMBSE7wv9D+EVetuNXUSKu1GWQmF71Lb3p3ka&#10;qXkRk1313zeFQo/DzHzDnMvVjuJOsx8cK3g+JCCIW6cH7hV8frztX0D4gKxxdEwKNvJQFg+7M+ba&#10;LVzRvQ69iBD2OSowIUy5lL41ZNEf3EQcvc7NFkOUcy/1jEuE21EekySTFgeOCwYnejXUftc3q+Dy&#10;1d2q1vXHa9MM76nZ5LJ0nVJPj+vlBCLQGv7Df+2rVpClKfyeiUd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fv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842" w:type="dxa"/>
            <w:shd w:val="clear" w:color="auto" w:fill="FBE4D5" w:themeFill="accent2" w:themeFillTint="33"/>
            <w:vAlign w:val="center"/>
          </w:tcPr>
          <w:p w14:paraId="6AAA039E" w14:textId="77777777" w:rsidR="00C41B09" w:rsidRPr="0057381A" w:rsidRDefault="00C41B09" w:rsidP="00054ADC">
            <w:pPr>
              <w:autoSpaceDE w:val="0"/>
              <w:autoSpaceDN w:val="0"/>
              <w:adjustRightInd w:val="0"/>
              <w:jc w:val="both"/>
              <w:rPr>
                <w:rFonts w:ascii="Trebuchet MS" w:hAnsi="Trebuchet MS" w:cs="Arial"/>
                <w:bCs/>
                <w:color w:val="000000"/>
              </w:rPr>
            </w:pPr>
            <w:r w:rsidRPr="00FE4322">
              <w:rPr>
                <w:rFonts w:ascii="Trebuchet MS" w:hAnsi="Trebuchet MS" w:cs="Arial"/>
                <w:bCs/>
                <w:color w:val="000000"/>
              </w:rPr>
              <w:t>Contribuț</w:t>
            </w:r>
            <w:r w:rsidRPr="00906438">
              <w:rPr>
                <w:rFonts w:ascii="Trebuchet MS" w:hAnsi="Trebuchet MS" w:cs="Arial"/>
                <w:bCs/>
                <w:color w:val="000000"/>
              </w:rPr>
              <w:t>ia în natură face parte inte</w:t>
            </w:r>
            <w:r w:rsidRPr="00E36704">
              <w:rPr>
                <w:rFonts w:ascii="Trebuchet MS" w:hAnsi="Trebuchet MS" w:cs="Arial"/>
                <w:bCs/>
                <w:color w:val="000000"/>
              </w:rPr>
              <w:t xml:space="preserve">granta din proiect si ea nu poate face obiectul altui proiect </w:t>
            </w:r>
            <w:r w:rsidRPr="00DA480A">
              <w:rPr>
                <w:rFonts w:ascii="Trebuchet MS" w:hAnsi="Trebuchet MS" w:cs="Arial"/>
                <w:bCs/>
                <w:color w:val="000000"/>
              </w:rPr>
              <w:t>depus indiferent de masura</w:t>
            </w:r>
            <w:r w:rsidRPr="008073DC">
              <w:rPr>
                <w:rFonts w:ascii="Trebuchet MS" w:hAnsi="Trebuchet MS" w:cs="Arial"/>
                <w:bCs/>
                <w:color w:val="000000"/>
              </w:rPr>
              <w:t>/apel/program operațional.</w:t>
            </w:r>
          </w:p>
        </w:tc>
      </w:tr>
    </w:tbl>
    <w:p w14:paraId="681D6D88"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p>
    <w:p w14:paraId="4BFFE8A0"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p>
    <w:p w14:paraId="338C2362"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În situația în care solicitantul va prezenta la momentul depunerii cererii de finanțare un document justificativ (raport de evaluare pentru aportul în natură, extras de cont cu blocarea sumei sau contract de credit bancar) privind asigurarea cofinanţării investiţiei, acesta va fi punctat în conformitate cu criteriul 4 din Anexa 5 - Criterii de selecție.</w:t>
      </w:r>
    </w:p>
    <w:p w14:paraId="2236379A"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Courier Ne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42"/>
      </w:tblGrid>
      <w:tr w:rsidR="00C41B09" w:rsidRPr="00AB7B32" w14:paraId="478ACDE1" w14:textId="77777777" w:rsidTr="00054ADC">
        <w:trPr>
          <w:trHeight w:val="765"/>
        </w:trPr>
        <w:tc>
          <w:tcPr>
            <w:tcW w:w="1350" w:type="dxa"/>
            <w:shd w:val="clear" w:color="auto" w:fill="FBE4D5" w:themeFill="accent2" w:themeFillTint="33"/>
          </w:tcPr>
          <w:p w14:paraId="14FFCFFC" w14:textId="77777777" w:rsidR="00C41B09" w:rsidRPr="00AB7B32" w:rsidRDefault="00C41B09" w:rsidP="00054ADC">
            <w:pPr>
              <w:autoSpaceDE w:val="0"/>
              <w:autoSpaceDN w:val="0"/>
              <w:adjustRightInd w:val="0"/>
              <w:ind w:firstLine="1440"/>
              <w:jc w:val="both"/>
              <w:rPr>
                <w:rFonts w:ascii="Trebuchet MS" w:hAnsi="Trebuchet MS" w:cs="Arial"/>
                <w:bCs/>
                <w:iCs/>
                <w:noProof/>
              </w:rPr>
            </w:pPr>
            <w:r w:rsidRPr="00AB7B32">
              <w:rPr>
                <w:rFonts w:ascii="Trebuchet MS" w:hAnsi="Trebuchet MS"/>
                <w:noProof/>
                <w:lang w:val="en-US"/>
              </w:rPr>
              <mc:AlternateContent>
                <mc:Choice Requires="wpg">
                  <w:drawing>
                    <wp:anchor distT="0" distB="0" distL="114300" distR="114300" simplePos="0" relativeHeight="251698176" behindDoc="0" locked="0" layoutInCell="0" allowOverlap="1" wp14:anchorId="2176DB34" wp14:editId="67C41F6C">
                      <wp:simplePos x="0" y="0"/>
                      <wp:positionH relativeFrom="page">
                        <wp:posOffset>35863</wp:posOffset>
                      </wp:positionH>
                      <wp:positionV relativeFrom="paragraph">
                        <wp:posOffset>15489</wp:posOffset>
                      </wp:positionV>
                      <wp:extent cx="559435" cy="408940"/>
                      <wp:effectExtent l="0" t="0" r="0" b="10160"/>
                      <wp:wrapNone/>
                      <wp:docPr id="37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7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3" name="Group 5"/>
                              <wpg:cNvGrpSpPr>
                                <a:grpSpLocks/>
                              </wpg:cNvGrpSpPr>
                              <wpg:grpSpPr bwMode="auto">
                                <a:xfrm>
                                  <a:off x="2152" y="171"/>
                                  <a:ext cx="246" cy="440"/>
                                  <a:chOff x="2152" y="171"/>
                                  <a:chExt cx="246" cy="440"/>
                                </a:xfrm>
                              </wpg:grpSpPr>
                              <wps:wsp>
                                <wps:cNvPr id="37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60F216" id="Grupare 113" o:spid="_x0000_s1026" style="position:absolute;margin-left:2.8pt;margin-top:1.2pt;width:44.05pt;height:32.2pt;z-index:25169817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pt2xYAAOe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rR8QA&#10;AADcAAAADwAAAGRycy9kb3ducmV2LnhtbESPQYvCMBSE74L/ITxhb5q6C65Uo6igKAsrVg96ezTP&#10;tti8dJuo3X9vBMHjMDPfMONpY0pxo9oVlhX0exEI4tTqgjMFh/2yOwThPLLG0jIp+CcH00m7NcZY&#10;2zvv6Jb4TAQIuxgV5N5XsZQuzcmg69mKOHhnWxv0QdaZ1DXeA9yU8jOKBtJgwWEhx4oWOaWX5GoU&#10;/GyLdO421dYeT1efrPa4lr9/Sn10mtkIhKfGv8Ov9lor+Pru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wq0f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KisQA&#10;AADcAAAADwAAAGRycy9kb3ducmV2LnhtbESPQWvCQBSE7wX/w/KEXsRstKW10VVkIa23Emvvj+wz&#10;CWbfxuxW47/vCoUeh5n5hlltBtuKC/W+caxglqQgiEtnGq4UHL7y6QKED8gGW8ek4EYeNuvRwwoz&#10;465c0GUfKhEh7DNUUIfQZVL6siaLPnEdcfSOrrcYouwraXq8Rrht5TxNX6TFhuNCjR3pmsrT/scq&#10;mGh9K57PlE8Wnyi/m3ft3j60Uo/jYbsEEWgI/+G/9s4oeHqdw/1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iSor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O1sEA&#10;AADcAAAADwAAAGRycy9kb3ducmV2LnhtbESPzarCMBSE9xd8h3AEd9fUH1SqUUQQdKneuz82p02x&#10;OSlNtPXtjSC4HGbmG2a16WwlHtT40rGC0TABQZw5XXKh4O+y/12A8AFZY+WYFDzJw2bd+1lhql3L&#10;J3qcQyEihH2KCkwIdSqlzwxZ9ENXE0cvd43FEGVTSN1gG+G2kuMkmUmLJccFgzXtDGW3890q2P7n&#10;91PmivHhei2PU/OUbZvnSg363XYJIlAXvuFP+6AVTOZTeJ+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Bjtb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0rTcMA&#10;AADcAAAADwAAAGRycy9kb3ducmV2LnhtbESPT2vCQBTE7wW/w/KE3upG29oSXUWEQnrU1vsz+5IN&#10;Zt+G7Obft+8KQo/DzPyG2e5HW4ueWl85VrBcJCCIc6crLhX8/ny9fILwAVlj7ZgUTORhv5s9bTHV&#10;buAT9edQighhn6ICE0KTSulzQxb9wjXE0StcazFE2ZZStzhEuK3lKknW0mLFccFgQ0dD+e3cWQWH&#10;S9Gdcleusuu1+n4zkxyGolDqeT4eNiACjeE//GhnWsHrxzvcz8Qj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0rTcMAAADcAAAADwAAAAAAAAAAAAAAAACYAgAAZHJzL2Rv&#10;d25yZXYueG1sUEsFBgAAAAAEAAQA9QAAAIg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OsMA&#10;AADcAAAADwAAAGRycy9kb3ducmV2LnhtbESPQWvCQBSE7wX/w/IK3ppNbVFJXUWEgh6j7f0l+5IN&#10;zb4N2dUk/94VCh6HmfmG2exG24ob9b5xrOA9SUEQl043XCv4uXy/rUH4gKyxdUwKJvKw285eNphp&#10;N3BOt3OoRYSwz1CBCaHLpPSlIYs+cR1x9CrXWwxR9rXUPQ4Rblu5SNOltNhwXDDY0cFQ+Xe+WgX7&#10;3+qal65eHIuiOX2aSQ5DVSk1fx33XyACjeEZ/m8ftYKP1RIe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1OsMAAADcAAAADwAAAAAAAAAAAAAAAACYAgAAZHJzL2Rv&#10;d25yZXYueG1sUEsFBgAAAAAEAAQA9QAAAIgDAAAAAA==&#10;" path="m232,11l227,r2,46l246,45,244,22,232,11xe" fillcolor="#00a900" stroked="f">
                          <v:path arrowok="t" o:connecttype="custom" o:connectlocs="232,11;227,0;229,46;246,45;244,22;232,11" o:connectangles="0,0,0,0,0,0"/>
                        </v:shape>
                      </v:group>
                      <w10:wrap anchorx="page"/>
                    </v:group>
                  </w:pict>
                </mc:Fallback>
              </mc:AlternateContent>
            </w:r>
          </w:p>
        </w:tc>
        <w:tc>
          <w:tcPr>
            <w:tcW w:w="7842" w:type="dxa"/>
            <w:shd w:val="clear" w:color="auto" w:fill="FBE4D5" w:themeFill="accent2" w:themeFillTint="33"/>
            <w:vAlign w:val="center"/>
          </w:tcPr>
          <w:p w14:paraId="34DAC380" w14:textId="77777777" w:rsidR="00C41B09" w:rsidRPr="00AB7B32" w:rsidRDefault="00C41B09" w:rsidP="00054ADC">
            <w:pPr>
              <w:autoSpaceDE w:val="0"/>
              <w:autoSpaceDN w:val="0"/>
              <w:adjustRightInd w:val="0"/>
              <w:jc w:val="both"/>
              <w:rPr>
                <w:rFonts w:ascii="Trebuchet MS" w:hAnsi="Trebuchet MS" w:cs="Arial"/>
                <w:bCs/>
                <w:color w:val="000000"/>
              </w:rPr>
            </w:pPr>
            <w:r w:rsidRPr="00AB7B32">
              <w:rPr>
                <w:rFonts w:ascii="Trebuchet MS" w:hAnsi="Trebuchet MS" w:cs="Arial"/>
                <w:bCs/>
                <w:color w:val="000000"/>
              </w:rPr>
              <w:t>Cofinanțarea prin aport în natură se va dovedi și depune numai odată cu cererea de finanțare.</w:t>
            </w:r>
          </w:p>
        </w:tc>
      </w:tr>
    </w:tbl>
    <w:p w14:paraId="33091C69"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rPr>
      </w:pPr>
    </w:p>
    <w:p w14:paraId="7F93C2A8"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rPr>
      </w:pPr>
      <w:r w:rsidRPr="00AB7B32">
        <w:rPr>
          <w:rFonts w:ascii="Trebuchet MS" w:eastAsia="Times New Roman" w:hAnsi="Trebuchet MS" w:cs="Arial"/>
        </w:rPr>
        <w:t>Pentru proiectele la care valoarea contribuției în natură depășește cota procentuală stabilită pentru contribuția proprie a beneficiarului, sprijinul financiar nerambursabil va fi diminuat cu cota procentuală ce depășește contribuția proprie.</w:t>
      </w:r>
    </w:p>
    <w:p w14:paraId="629F910E" w14:textId="77777777" w:rsidR="00C41B09" w:rsidRPr="00AB7B32" w:rsidRDefault="00C41B09" w:rsidP="00C41B09">
      <w:pPr>
        <w:autoSpaceDE w:val="0"/>
        <w:autoSpaceDN w:val="0"/>
        <w:adjustRightInd w:val="0"/>
        <w:spacing w:after="0" w:line="240" w:lineRule="auto"/>
        <w:ind w:firstLine="1440"/>
        <w:jc w:val="both"/>
        <w:rPr>
          <w:rFonts w:ascii="Trebuchet MS" w:hAnsi="Trebuchet MS"/>
          <w:b/>
          <w:bC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5FC845A9" w14:textId="77777777" w:rsidTr="00054ADC">
        <w:trPr>
          <w:trHeight w:val="765"/>
        </w:trPr>
        <w:tc>
          <w:tcPr>
            <w:tcW w:w="1350" w:type="dxa"/>
            <w:shd w:val="clear" w:color="auto" w:fill="FBE4D5" w:themeFill="accent2" w:themeFillTint="33"/>
          </w:tcPr>
          <w:p w14:paraId="1E8CA0D4" w14:textId="77777777" w:rsidR="00C41B09" w:rsidRPr="00AB7B32" w:rsidRDefault="00C41B09" w:rsidP="00054ADC">
            <w:pPr>
              <w:autoSpaceDE w:val="0"/>
              <w:autoSpaceDN w:val="0"/>
              <w:adjustRightInd w:val="0"/>
              <w:ind w:firstLine="1440"/>
              <w:jc w:val="both"/>
              <w:rPr>
                <w:rFonts w:ascii="Trebuchet MS" w:hAnsi="Trebuchet MS" w:cs="Arial"/>
                <w:bCs/>
                <w:iCs/>
                <w:noProof/>
              </w:rPr>
            </w:pPr>
            <w:r w:rsidRPr="00AB7B32">
              <w:rPr>
                <w:rFonts w:ascii="Trebuchet MS" w:hAnsi="Trebuchet MS"/>
                <w:noProof/>
                <w:lang w:val="en-US"/>
              </w:rPr>
              <mc:AlternateContent>
                <mc:Choice Requires="wpg">
                  <w:drawing>
                    <wp:anchor distT="0" distB="0" distL="114300" distR="114300" simplePos="0" relativeHeight="251700224" behindDoc="0" locked="0" layoutInCell="0" allowOverlap="1" wp14:anchorId="69F661A7" wp14:editId="2C0D2154">
                      <wp:simplePos x="0" y="0"/>
                      <wp:positionH relativeFrom="page">
                        <wp:posOffset>71341</wp:posOffset>
                      </wp:positionH>
                      <wp:positionV relativeFrom="paragraph">
                        <wp:posOffset>106211</wp:posOffset>
                      </wp:positionV>
                      <wp:extent cx="559435" cy="408940"/>
                      <wp:effectExtent l="0" t="0" r="0" b="10160"/>
                      <wp:wrapNone/>
                      <wp:docPr id="39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9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3" name="Group 5"/>
                              <wpg:cNvGrpSpPr>
                                <a:grpSpLocks/>
                              </wpg:cNvGrpSpPr>
                              <wpg:grpSpPr bwMode="auto">
                                <a:xfrm>
                                  <a:off x="2152" y="171"/>
                                  <a:ext cx="246" cy="440"/>
                                  <a:chOff x="2152" y="171"/>
                                  <a:chExt cx="246" cy="440"/>
                                </a:xfrm>
                              </wpg:grpSpPr>
                              <wps:wsp>
                                <wps:cNvPr id="39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CFCBC3" id="Grupare 113" o:spid="_x0000_s1026" style="position:absolute;margin-left:5.6pt;margin-top:8.35pt;width:44.05pt;height:32.2pt;z-index:25170022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nvt3BYAAOe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NvcQA&#10;AADcAAAADwAAAGRycy9kb3ducmV2LnhtbESPQYvCMBSE74L/ITxhb5q6C7JWo6igKAsrVg96ezTP&#10;tti8dJuo3X9vBMHjMDPfMONpY0pxo9oVlhX0exEI4tTqgjMFh/2y+w3CeWSNpWVS8E8OppN2a4yx&#10;tnfe0S3xmQgQdjEqyL2vYildmpNB17MVcfDOtjbog6wzqWu8B7gp5WcUDaTBgsNCjhUtckovydUo&#10;+NkW6dxtqq09nq4+We1xLX//lProNLMRCE+Nf4df7bVW8DXs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8Tb3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6scMQA&#10;AADcAAAADwAAAGRycy9kb3ducmV2LnhtbESPQWvCQBSE70L/w/IKvYjZaKWY1FVkQe1NtPX+yL4m&#10;odm3aXZrkn/fLQg9DjPzDbPeDrYRN+p87VjBPElBEBfO1Fwq+Hjfz1YgfEA22DgmBSN52G4eJmvM&#10;jev5TLdLKEWEsM9RQRVCm0vpi4os+sS1xNH7dJ3FEGVXStNhH+G2kYs0fZEWa44LFbakKyq+Lj9W&#10;wVTr8bz8pv10dUJ5rQ/aZUet1NPjsHsFEWgI/+F7+80oeM4W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urHD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oLMEA&#10;AADcAAAADwAAAGRycy9kb3ducmV2LnhtbESPzarCMBSE9xd8h3AEd9fUH0SrUUQQdKneuz82p02x&#10;OSlNtPXtjSC4HGbmG2a16WwlHtT40rGC0TABQZw5XXKh4O+y/52D8AFZY+WYFDzJw2bd+1lhql3L&#10;J3qcQyEihH2KCkwIdSqlzwxZ9ENXE0cvd43FEGVTSN1gG+G2kuMkmUmLJccFgzXtDGW3890q2P7n&#10;91PmivHhei2PU/OUbZvnSg363XYJIlAXvuFP+6AVTBZTeJ+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NaCz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TwMMA&#10;AADcAAAADwAAAGRycy9kb3ducmV2LnhtbESPQWvCQBSE7wX/w/IK3ppNbRFNXUWEgh6j7f0l+5IN&#10;zb4N2dUk/94VCh6HmfmG2exG24ob9b5xrOA9SUEQl043XCv4uXy/rUD4gKyxdUwKJvKw285eNphp&#10;N3BOt3OoRYSwz1CBCaHLpPSlIYs+cR1x9CrXWwxR9rXUPQ4Rblu5SNOltNhwXDDY0cFQ+Xe+WgX7&#10;3+qal65eHIuiOX2aSQ5DVSk1fx33XyACjeEZ/m8ftYKP9RIe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NTwMMAAADcAAAADwAAAAAAAAAAAAAAAACYAgAAZHJzL2Rv&#10;d25yZXYueG1sUEsFBgAAAAAEAAQA9QAAAIg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2W8MA&#10;AADcAAAADwAAAGRycy9kb3ducmV2LnhtbESPT2vCQBTE7wW/w/KE3upGW2obXUWEQnrU1vsz+5IN&#10;Zt+G7Obft+8KQo/DzPyG2e5HW4ueWl85VrBcJCCIc6crLhX8/ny9fIDwAVlj7ZgUTORhv5s9bTHV&#10;buAT9edQighhn6ICE0KTSulzQxb9wjXE0StcazFE2ZZStzhEuK3lKknepcWK44LBho6G8tu5swoO&#10;l6I75a5cZddr9f1mJjkMRaHU83w8bEAEGsN/+NHOtILXzzXcz8Qj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2W8MAAADcAAAADwAAAAAAAAAAAAAAAACYAgAAZHJzL2Rv&#10;d25yZXYueG1sUEsFBgAAAAAEAAQA9QAAAIgDAAAAAA==&#10;" path="m232,11l227,r2,46l246,45,244,22,232,11xe" fillcolor="#00a900" stroked="f">
                          <v:path arrowok="t" o:connecttype="custom" o:connectlocs="232,11;227,0;229,46;246,45;244,22;232,11" o:connectangles="0,0,0,0,0,0"/>
                        </v:shape>
                      </v:group>
                      <w10:wrap anchorx="page"/>
                    </v:group>
                  </w:pict>
                </mc:Fallback>
              </mc:AlternateContent>
            </w:r>
          </w:p>
          <w:p w14:paraId="14029738" w14:textId="77777777" w:rsidR="00C41B09" w:rsidRPr="00AB7B32" w:rsidRDefault="00C41B09" w:rsidP="00054ADC">
            <w:pPr>
              <w:autoSpaceDE w:val="0"/>
              <w:autoSpaceDN w:val="0"/>
              <w:adjustRightInd w:val="0"/>
              <w:ind w:firstLine="1440"/>
              <w:jc w:val="both"/>
              <w:rPr>
                <w:rFonts w:ascii="Trebuchet MS" w:hAnsi="Trebuchet MS" w:cs="Arial"/>
                <w:bCs/>
                <w:iCs/>
                <w:noProof/>
              </w:rPr>
            </w:pPr>
          </w:p>
        </w:tc>
        <w:tc>
          <w:tcPr>
            <w:tcW w:w="7864" w:type="dxa"/>
            <w:shd w:val="clear" w:color="auto" w:fill="FBE4D5" w:themeFill="accent2" w:themeFillTint="33"/>
            <w:vAlign w:val="center"/>
          </w:tcPr>
          <w:p w14:paraId="42700DA5" w14:textId="77777777" w:rsidR="00C41B09" w:rsidRPr="00AB7B32" w:rsidRDefault="00C41B09" w:rsidP="00054ADC">
            <w:pPr>
              <w:autoSpaceDE w:val="0"/>
              <w:autoSpaceDN w:val="0"/>
              <w:adjustRightInd w:val="0"/>
              <w:jc w:val="both"/>
              <w:rPr>
                <w:rFonts w:ascii="Trebuchet MS" w:hAnsi="Trebuchet MS" w:cs="Arial"/>
                <w:bCs/>
                <w:color w:val="000000"/>
              </w:rPr>
            </w:pPr>
            <w:r w:rsidRPr="00AB7B32">
              <w:rPr>
                <w:rFonts w:ascii="Trebuchet MS" w:eastAsia="Times New Roman" w:hAnsi="Trebuchet MS" w:cs="Courier New"/>
              </w:rPr>
              <w:t>În situația în care solicitantul va prezenta la momentul depunerii cererii de finanțare un</w:t>
            </w:r>
            <w:r w:rsidRPr="00AB7B32">
              <w:rPr>
                <w:rFonts w:ascii="Trebuchet MS" w:eastAsia="Times New Roman" w:hAnsi="Trebuchet MS" w:cs="Arial"/>
                <w:b/>
              </w:rPr>
              <w:t xml:space="preserve"> </w:t>
            </w:r>
            <w:r w:rsidRPr="00AB7B32">
              <w:rPr>
                <w:rFonts w:ascii="Trebuchet MS" w:eastAsia="Times New Roman" w:hAnsi="Trebuchet MS" w:cs="Courier New"/>
              </w:rPr>
              <w:t xml:space="preserve">document justificativ (raport de evaluare pentru aportul în natură, extras de cont cu blocarea sumei sau contract de finanțare) privind asigurarea cofinanţării investiţiei, </w:t>
            </w:r>
            <w:r w:rsidRPr="00AB7B32">
              <w:rPr>
                <w:rFonts w:ascii="Trebuchet MS" w:hAnsi="Trebuchet MS"/>
              </w:rPr>
              <w:t xml:space="preserve">în cuantum de minimum 20% din valoarea cofinanțării, </w:t>
            </w:r>
            <w:r w:rsidRPr="00AB7B32">
              <w:rPr>
                <w:rFonts w:ascii="Trebuchet MS" w:eastAsia="Times New Roman" w:hAnsi="Trebuchet MS" w:cs="Courier New"/>
              </w:rPr>
              <w:t>acesta va fi punctat în</w:t>
            </w:r>
            <w:r w:rsidRPr="00AB7B32">
              <w:rPr>
                <w:rFonts w:ascii="Trebuchet MS" w:eastAsia="Times New Roman" w:hAnsi="Trebuchet MS" w:cs="Arial"/>
                <w:b/>
              </w:rPr>
              <w:t xml:space="preserve"> </w:t>
            </w:r>
            <w:r w:rsidRPr="00AB7B32">
              <w:rPr>
                <w:rFonts w:ascii="Trebuchet MS" w:eastAsia="Times New Roman" w:hAnsi="Trebuchet MS" w:cs="Courier New"/>
              </w:rPr>
              <w:t>conformitate cu criteriul 4 din Anexa 5 - Criterii de selecție</w:t>
            </w:r>
            <w:r w:rsidRPr="00AB7B32">
              <w:rPr>
                <w:rFonts w:ascii="Trebuchet MS" w:eastAsia="Times New Roman" w:hAnsi="Trebuchet MS" w:cs="Arial"/>
                <w:b/>
              </w:rPr>
              <w:t>.</w:t>
            </w:r>
          </w:p>
        </w:tc>
      </w:tr>
    </w:tbl>
    <w:p w14:paraId="2125529E" w14:textId="77777777" w:rsidR="00C41B09" w:rsidRPr="00AB7B32" w:rsidRDefault="00C41B09" w:rsidP="00C41B09">
      <w:pPr>
        <w:autoSpaceDE w:val="0"/>
        <w:autoSpaceDN w:val="0"/>
        <w:adjustRightInd w:val="0"/>
        <w:spacing w:after="0" w:line="240" w:lineRule="auto"/>
        <w:ind w:firstLine="1440"/>
        <w:jc w:val="both"/>
        <w:rPr>
          <w:rFonts w:ascii="Trebuchet MS" w:hAnsi="Trebuchet MS"/>
          <w:b/>
          <w:bCs/>
        </w:rPr>
      </w:pPr>
    </w:p>
    <w:p w14:paraId="2FDF324B" w14:textId="77777777" w:rsidR="00C41B09" w:rsidRDefault="00C41B09" w:rsidP="00C41B09">
      <w:pPr>
        <w:autoSpaceDE w:val="0"/>
        <w:autoSpaceDN w:val="0"/>
        <w:adjustRightInd w:val="0"/>
        <w:spacing w:after="0" w:line="240" w:lineRule="auto"/>
        <w:ind w:firstLine="1440"/>
        <w:jc w:val="both"/>
        <w:rPr>
          <w:rFonts w:ascii="Trebuchet MS" w:hAnsi="Trebuchet MS"/>
          <w:b/>
          <w:bCs/>
        </w:rPr>
      </w:pPr>
    </w:p>
    <w:p w14:paraId="2099383F" w14:textId="77777777" w:rsidR="00C41B09" w:rsidRPr="00AB7B32" w:rsidRDefault="00C41B09" w:rsidP="00C41B09">
      <w:pPr>
        <w:shd w:val="clear" w:color="auto" w:fill="BDD6EE" w:themeFill="accent1" w:themeFillTint="66"/>
        <w:autoSpaceDE w:val="0"/>
        <w:autoSpaceDN w:val="0"/>
        <w:adjustRightInd w:val="0"/>
        <w:spacing w:after="0" w:line="240" w:lineRule="auto"/>
        <w:ind w:firstLine="1440"/>
        <w:jc w:val="center"/>
        <w:rPr>
          <w:rFonts w:ascii="Trebuchet MS" w:hAnsi="Trebuchet MS" w:cs="Arial"/>
          <w:b/>
          <w:bCs/>
          <w:iCs/>
        </w:rPr>
      </w:pPr>
      <w:r w:rsidRPr="00AB7B32">
        <w:rPr>
          <w:rFonts w:ascii="Trebuchet MS" w:hAnsi="Trebuchet MS" w:cs="Arial"/>
          <w:b/>
          <w:bCs/>
          <w:iCs/>
        </w:rPr>
        <w:t>CARE ESTE VALOAREA M</w:t>
      </w:r>
      <w:r w:rsidRPr="00AB7B32">
        <w:rPr>
          <w:rFonts w:ascii="Trebuchet MS" w:hAnsi="Trebuchet MS" w:cs="Arial"/>
          <w:b/>
          <w:bCs/>
          <w:iCs/>
          <w:shd w:val="clear" w:color="auto" w:fill="BDD6EE" w:themeFill="accent1" w:themeFillTint="66"/>
        </w:rPr>
        <w:t xml:space="preserve">AXIMĂ </w:t>
      </w:r>
      <w:r w:rsidRPr="00AB7B32">
        <w:rPr>
          <w:rFonts w:ascii="Trebuchet MS" w:hAnsi="Trebuchet MS" w:cs="Arial"/>
          <w:b/>
          <w:bCs/>
          <w:iCs/>
        </w:rPr>
        <w:t>A PROIECTULUI?</w:t>
      </w:r>
    </w:p>
    <w:p w14:paraId="310F89ED" w14:textId="77777777" w:rsidR="00C41B09" w:rsidRPr="00AB7B32" w:rsidRDefault="00C41B09" w:rsidP="00C41B09">
      <w:pPr>
        <w:autoSpaceDE w:val="0"/>
        <w:autoSpaceDN w:val="0"/>
        <w:adjustRightInd w:val="0"/>
        <w:spacing w:after="0" w:line="240" w:lineRule="auto"/>
        <w:ind w:right="-22" w:firstLine="1440"/>
        <w:jc w:val="both"/>
        <w:rPr>
          <w:rFonts w:ascii="Trebuchet MS" w:hAnsi="Trebuchet MS" w:cs="Arial"/>
          <w:bCs/>
        </w:rPr>
      </w:pPr>
    </w:p>
    <w:p w14:paraId="3C2B160D" w14:textId="77777777" w:rsidR="00C41B09" w:rsidRPr="00AB7B32" w:rsidRDefault="00C41B09" w:rsidP="00C41B09">
      <w:pPr>
        <w:autoSpaceDE w:val="0"/>
        <w:autoSpaceDN w:val="0"/>
        <w:adjustRightInd w:val="0"/>
        <w:spacing w:after="0" w:line="240" w:lineRule="auto"/>
        <w:ind w:right="-22" w:firstLine="1440"/>
        <w:jc w:val="both"/>
        <w:rPr>
          <w:rFonts w:ascii="Trebuchet MS" w:hAnsi="Trebuchet MS" w:cs="Times New Roman"/>
        </w:rPr>
      </w:pPr>
      <w:r w:rsidRPr="00AB7B32">
        <w:rPr>
          <w:rFonts w:ascii="Trebuchet MS" w:hAnsi="Trebuchet MS" w:cs="Arial"/>
          <w:bCs/>
        </w:rPr>
        <w:lastRenderedPageBreak/>
        <w:t>Valoarea maximă și minimă eligibilă aferentă unui proiect va fi precizată în anunțul de lansare a apelului</w:t>
      </w:r>
      <w:r w:rsidRPr="00AB7B32">
        <w:rPr>
          <w:rFonts w:ascii="Trebuchet MS" w:hAnsi="Trebuchet MS" w:cs="Times New Roman"/>
          <w:b/>
        </w:rPr>
        <w:t xml:space="preserve">. </w:t>
      </w:r>
      <w:r w:rsidRPr="00AB7B32">
        <w:rPr>
          <w:rFonts w:ascii="Trebuchet MS" w:hAnsi="Trebuchet MS" w:cs="Times New Roman"/>
        </w:rPr>
        <w:t>În cadrul acestor valori este inclusă TVA doar în cazul solicitanților neplătitori de TVA. Pentru solicitanții plătitori de TVA, în cadrul plafonului nu este inclusă TVA.</w:t>
      </w:r>
    </w:p>
    <w:p w14:paraId="49EE9348" w14:textId="77777777" w:rsidR="00C41B09" w:rsidRPr="00AB7B32" w:rsidRDefault="00C41B09" w:rsidP="00C41B09">
      <w:pPr>
        <w:autoSpaceDE w:val="0"/>
        <w:autoSpaceDN w:val="0"/>
        <w:adjustRightInd w:val="0"/>
        <w:spacing w:after="0" w:line="240" w:lineRule="auto"/>
        <w:ind w:firstLine="1440"/>
        <w:jc w:val="both"/>
        <w:rPr>
          <w:rFonts w:ascii="Trebuchet MS" w:hAnsi="Trebuchet MS"/>
          <w:b/>
          <w:bCs/>
        </w:rPr>
      </w:pPr>
    </w:p>
    <w:p w14:paraId="6095078D" w14:textId="77777777" w:rsidR="00C41B09" w:rsidRPr="00AB7B32" w:rsidRDefault="00C41B09" w:rsidP="00C41B09">
      <w:pPr>
        <w:shd w:val="clear" w:color="auto" w:fill="BDD6EE" w:themeFill="accent1" w:themeFillTint="66"/>
        <w:autoSpaceDE w:val="0"/>
        <w:autoSpaceDN w:val="0"/>
        <w:adjustRightInd w:val="0"/>
        <w:spacing w:after="0" w:line="240" w:lineRule="auto"/>
        <w:jc w:val="center"/>
        <w:rPr>
          <w:rFonts w:ascii="Trebuchet MS" w:hAnsi="Trebuchet MS" w:cs="Arial"/>
          <w:b/>
          <w:bCs/>
          <w:iCs/>
        </w:rPr>
      </w:pPr>
      <w:r w:rsidRPr="00AB7B32">
        <w:rPr>
          <w:rFonts w:ascii="Trebuchet MS" w:hAnsi="Trebuchet MS" w:cs="Times New Roman"/>
          <w:b/>
        </w:rPr>
        <w:t>ALOCAREA FINANCIARĂ</w:t>
      </w:r>
    </w:p>
    <w:p w14:paraId="504F8743" w14:textId="77777777" w:rsidR="00C41B09" w:rsidRPr="00AB7B32" w:rsidRDefault="00C41B09" w:rsidP="00C41B09">
      <w:pPr>
        <w:tabs>
          <w:tab w:val="left" w:pos="1560"/>
        </w:tabs>
        <w:autoSpaceDE w:val="0"/>
        <w:autoSpaceDN w:val="0"/>
        <w:adjustRightInd w:val="0"/>
        <w:spacing w:after="0" w:line="240" w:lineRule="auto"/>
        <w:ind w:firstLine="1440"/>
        <w:jc w:val="both"/>
        <w:rPr>
          <w:rFonts w:ascii="Trebuchet MS" w:hAnsi="Trebuchet MS" w:cs="Arial"/>
          <w:bCs/>
          <w:iCs/>
          <w:color w:val="000000"/>
        </w:rPr>
      </w:pPr>
    </w:p>
    <w:p w14:paraId="1604E36B" w14:textId="77777777" w:rsidR="00C41B09" w:rsidRPr="00AB7B32" w:rsidRDefault="00C41B09" w:rsidP="00C41B09">
      <w:pPr>
        <w:tabs>
          <w:tab w:val="left" w:pos="1560"/>
        </w:tabs>
        <w:autoSpaceDE w:val="0"/>
        <w:autoSpaceDN w:val="0"/>
        <w:adjustRightInd w:val="0"/>
        <w:spacing w:after="0" w:line="240" w:lineRule="auto"/>
        <w:ind w:firstLine="1440"/>
        <w:jc w:val="both"/>
        <w:rPr>
          <w:rFonts w:ascii="Trebuchet MS" w:hAnsi="Trebuchet MS" w:cs="Arial"/>
          <w:bCs/>
          <w:iCs/>
          <w:color w:val="000000"/>
        </w:rPr>
      </w:pPr>
      <w:r w:rsidRPr="00AB7B32">
        <w:rPr>
          <w:rFonts w:ascii="Trebuchet MS" w:hAnsi="Trebuchet MS" w:cs="Arial"/>
          <w:bCs/>
          <w:iCs/>
          <w:color w:val="000000"/>
        </w:rPr>
        <w:t xml:space="preserve">Alocarea financiară pentru această măsură este precizată în </w:t>
      </w:r>
      <w:r w:rsidRPr="00AB7B32">
        <w:rPr>
          <w:rFonts w:ascii="Trebuchet MS" w:hAnsi="Trebuchet MS" w:cs="Arial"/>
          <w:bCs/>
        </w:rPr>
        <w:t>anunțul de lansare a apelului.</w:t>
      </w:r>
    </w:p>
    <w:p w14:paraId="54953DB0"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iCs/>
          <w:color w:val="000000"/>
        </w:rPr>
      </w:pPr>
      <w:r w:rsidRPr="00AB7B32">
        <w:rPr>
          <w:rFonts w:ascii="Trebuchet MS" w:hAnsi="Trebuchet MS" w:cs="Arial"/>
          <w:bCs/>
          <w:iCs/>
          <w:color w:val="000000"/>
        </w:rPr>
        <w:t>Contribuţia FEPAM în cadrul operaţiunii este de 75%, iar contribuţia publică naţională este de 25% (valoarea totală a finanţărilor, fără TVA).</w:t>
      </w:r>
    </w:p>
    <w:p w14:paraId="7C6C5D2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iCs/>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38230227" w14:textId="77777777" w:rsidTr="00054ADC">
        <w:trPr>
          <w:trHeight w:val="1185"/>
        </w:trPr>
        <w:tc>
          <w:tcPr>
            <w:tcW w:w="1350" w:type="dxa"/>
            <w:shd w:val="clear" w:color="auto" w:fill="FBE4D5" w:themeFill="accent2" w:themeFillTint="33"/>
          </w:tcPr>
          <w:p w14:paraId="643EA7AA"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69504" behindDoc="0" locked="0" layoutInCell="0" allowOverlap="1" wp14:anchorId="03D6597C" wp14:editId="51339BA6">
                      <wp:simplePos x="0" y="0"/>
                      <wp:positionH relativeFrom="page">
                        <wp:posOffset>120844</wp:posOffset>
                      </wp:positionH>
                      <wp:positionV relativeFrom="paragraph">
                        <wp:posOffset>81170</wp:posOffset>
                      </wp:positionV>
                      <wp:extent cx="559435" cy="408940"/>
                      <wp:effectExtent l="0" t="0" r="0" b="10160"/>
                      <wp:wrapNone/>
                      <wp:docPr id="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5"/>
                              <wpg:cNvGrpSpPr>
                                <a:grpSpLocks/>
                              </wpg:cNvGrpSpPr>
                              <wpg:grpSpPr bwMode="auto">
                                <a:xfrm>
                                  <a:off x="2152" y="171"/>
                                  <a:ext cx="246" cy="440"/>
                                  <a:chOff x="2152" y="171"/>
                                  <a:chExt cx="246" cy="440"/>
                                </a:xfrm>
                              </wpg:grpSpPr>
                              <wps:wsp>
                                <wps:cNvPr id="1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EA2EF9" id="Grupare 113" o:spid="_x0000_s1026" style="position:absolute;margin-left:9.5pt;margin-top:6.4pt;width:44.05pt;height:32.2pt;z-index:25166950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Qo8QA&#10;AADaAAAADwAAAGRycy9kb3ducmV2LnhtbESPT2vCQBTE70K/w/IK3nRTD6VGV2kLLZFCpUkPentk&#10;n0lo9m3Mbv747d2C4HGYmd8w6+1oatFT6yrLCp7mEQji3OqKCwW/2cfsBYTzyBpry6TgQg62m4fJ&#10;GmNtB/6hPvWFCBB2MSoovW9iKV1ekkE3tw1x8E62NeiDbAupWxwC3NRyEUXP0mDFYaHEht5Lyv/S&#10;zij42lf5m9s1e3s4dj79zDCR32elpo/j6wqEp9Hfw7d2ohUs4f9KuAF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EKPEAAAA2g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vUMMA&#10;AADbAAAADwAAAGRycy9kb3ducmV2LnhtbESPQWvCQBCF74L/YRmhF9FNSxEb3YSyYOtNtO19yE6T&#10;0Oxsmt1q/PfOoeBthvfmvW+25eg7daYhtoENPC4zUMRVcC3XBj4/dos1qJiQHXaBycCVIpTFdLLF&#10;3IULH+l8SrWSEI45GmhS6nOtY9WQx7gMPbFo32HwmGQdau0GvEi47/RTlq20x5alocGebEPVz+nP&#10;G5hbez0+/9Juvj6g/mrfbHh5t8Y8zMbXDahEY7qb/6/3TvCFXn6RAX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svUMMAAADb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oI78A&#10;AADbAAAADwAAAGRycy9kb3ducmV2LnhtbERPyWrDMBC9B/oPYgq9JXJNKcWJHEKg4B6dtveJNbZM&#10;rJGx5O3vq0Igt3m8dQ7HxXZiosG3jhW87hIQxJXTLTcKfr4/tx8gfEDW2DkmBSt5OOZPmwNm2s1c&#10;0nQJjYgh7DNUYELoMyl9Zcii37meOHK1GyyGCIdG6gHnGG47mSbJu7TYcmww2NPZUHW7jFbB6bce&#10;y8o1aXG9tl9vZpXzXNdKvTwvpz2IQEt4iO/uQsf5Kfz/Eg+Q+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yagjvwAAANsAAAAPAAAAAAAAAAAAAAAAAJgCAABkcnMvZG93bnJl&#10;di54bWxQSwUGAAAAAAQABAD1AAAAhA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NuL0A&#10;AADbAAAADwAAAGRycy9kb3ducmV2LnhtbERPy6rCMBDdC/5DGMGdpj6QSzWKCIIufdz92EybYjMp&#10;TbT1740guJvDec5q09lKPKnxpWMFk3ECgjhzuuRCwfWyH/2B8AFZY+WYFLzIw2bd760w1a7lEz3P&#10;oRAxhH2KCkwIdSqlzwxZ9GNXE0cud43FEGFTSN1gG8NtJadJspAWS44NBmvaGcru54dVsP3PH6fM&#10;FdPD7VYe5+Yl2zbPlRoOuu0SRKAu/MRf90HH+TP4/BIPkO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IUNuL0AAADb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VzLsA&#10;AADbAAAADwAAAGRycy9kb3ducmV2LnhtbERPSwrCMBDdC94hjOBOU0VEqlFEEHTpbz8206bYTEoT&#10;bb29EQR383jfWW06W4kXNb50rGAyTkAQZ06XXCi4XvajBQgfkDVWjknBmzxs1v3eClPtWj7R6xwK&#10;EUPYp6jAhFCnUvrMkEU/djVx5HLXWAwRNoXUDbYx3FZymiRzabHk2GCwpp2h7HF+WgXbW/48Za6Y&#10;Hu738jgzb9m2ea7UcNBtlyACdeEv/rkPOs6fwfeXeIBcf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9slcy7AAAA2w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52B30065" w14:textId="77777777" w:rsidR="00C41B09" w:rsidRPr="00AB7B32" w:rsidRDefault="00C41B09" w:rsidP="00054ADC">
            <w:pPr>
              <w:tabs>
                <w:tab w:val="left" w:pos="1560"/>
              </w:tabs>
              <w:autoSpaceDE w:val="0"/>
              <w:autoSpaceDN w:val="0"/>
              <w:adjustRightInd w:val="0"/>
              <w:jc w:val="both"/>
              <w:rPr>
                <w:rFonts w:ascii="Trebuchet MS" w:hAnsi="Trebuchet MS" w:cs="Arial"/>
                <w:b/>
                <w:bCs/>
                <w:iCs/>
                <w:color w:val="FF0000"/>
              </w:rPr>
            </w:pPr>
            <w:r w:rsidRPr="00AB7B32">
              <w:rPr>
                <w:rFonts w:ascii="Trebuchet MS" w:hAnsi="Trebuchet MS"/>
              </w:rPr>
              <w:t>Un solicitant din teritoriul ITI Delta Dunării (ITI DD) poate depune un proiect în cadrul apelului lansat cu respectarea condițiilor din prezentul ghid. După înregistrarea cererii de finanțare în sistemul informatic MySMIS, solicitantul va depune la ADI ITI DD o cerere de eliberare a unui aviz insoțită de fișa de proiect în baza căruia va solicita avizul de conformitate a obiectivelor din cadrul cererii de finanțare depuse cu obiectivele strategice, pilonii și obiectivele sectoriale din cadrul strategiei ITI Delta Dunării. Avizul favorabil sau nefavorabil va fi depus de solicitant la sediul Autorității de Management pentru POPAM. Prezentarea avizului se va realiza în termen de maximum 15 zile lucrătoare (include și perioada eventualei contestații asupra unui aviz nefavorabil la ADI ITI DD) de la data depunerii dosarului cererii de finanțare</w:t>
            </w:r>
            <w:r w:rsidRPr="00AB7B32">
              <w:rPr>
                <w:rFonts w:ascii="Trebuchet MS" w:hAnsi="Trebuchet MS"/>
                <w:spacing w:val="-1"/>
                <w:w w:val="105"/>
              </w:rPr>
              <w:t>.</w:t>
            </w:r>
          </w:p>
        </w:tc>
      </w:tr>
    </w:tbl>
    <w:p w14:paraId="32165561" w14:textId="77777777" w:rsidR="00C41B09" w:rsidRPr="00AB7B32" w:rsidRDefault="00C41B09" w:rsidP="00C41B09">
      <w:pPr>
        <w:spacing w:after="0" w:line="240" w:lineRule="auto"/>
        <w:ind w:firstLine="1440"/>
        <w:jc w:val="both"/>
        <w:rPr>
          <w:rFonts w:ascii="Trebuchet MS" w:hAnsi="Trebuchet MS" w:cs="Arial-BoldItalicMT"/>
          <w:bCs/>
          <w:iCs/>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440"/>
        <w:gridCol w:w="7774"/>
      </w:tblGrid>
      <w:tr w:rsidR="00C41B09" w:rsidRPr="00AB7B32" w14:paraId="0E9E4A68" w14:textId="77777777" w:rsidTr="00054ADC">
        <w:trPr>
          <w:trHeight w:val="971"/>
        </w:trPr>
        <w:tc>
          <w:tcPr>
            <w:tcW w:w="1440" w:type="dxa"/>
            <w:shd w:val="clear" w:color="auto" w:fill="FBE4D5" w:themeFill="accent2" w:themeFillTint="33"/>
          </w:tcPr>
          <w:p w14:paraId="1DD64175" w14:textId="77777777" w:rsidR="00C41B09" w:rsidRPr="00AB7B32" w:rsidRDefault="00C41B09" w:rsidP="00054ADC">
            <w:pPr>
              <w:autoSpaceDE w:val="0"/>
              <w:autoSpaceDN w:val="0"/>
              <w:adjustRightInd w:val="0"/>
              <w:ind w:firstLine="1440"/>
              <w:jc w:val="both"/>
              <w:rPr>
                <w:rFonts w:ascii="Trebuchet MS" w:hAnsi="Trebuchet MS" w:cs="Arial"/>
                <w:bCs/>
                <w:iCs/>
                <w:noProof/>
              </w:rPr>
            </w:pPr>
            <w:r w:rsidRPr="00AB7B32">
              <w:rPr>
                <w:rFonts w:ascii="Trebuchet MS" w:hAnsi="Trebuchet MS"/>
                <w:noProof/>
                <w:lang w:val="en-US"/>
              </w:rPr>
              <mc:AlternateContent>
                <mc:Choice Requires="wpg">
                  <w:drawing>
                    <wp:anchor distT="0" distB="0" distL="114300" distR="114300" simplePos="0" relativeHeight="251684864" behindDoc="0" locked="0" layoutInCell="0" allowOverlap="1" wp14:anchorId="43E71296" wp14:editId="12C0D1D2">
                      <wp:simplePos x="0" y="0"/>
                      <wp:positionH relativeFrom="page">
                        <wp:posOffset>115129</wp:posOffset>
                      </wp:positionH>
                      <wp:positionV relativeFrom="paragraph">
                        <wp:posOffset>88486</wp:posOffset>
                      </wp:positionV>
                      <wp:extent cx="559435" cy="349858"/>
                      <wp:effectExtent l="0" t="0" r="0" b="12700"/>
                      <wp:wrapNone/>
                      <wp:docPr id="26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349858"/>
                                <a:chOff x="1865" y="-8"/>
                                <a:chExt cx="881" cy="644"/>
                              </a:xfrm>
                            </wpg:grpSpPr>
                            <wps:wsp>
                              <wps:cNvPr id="26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8" name="Group 5"/>
                              <wpg:cNvGrpSpPr>
                                <a:grpSpLocks/>
                              </wpg:cNvGrpSpPr>
                              <wpg:grpSpPr bwMode="auto">
                                <a:xfrm>
                                  <a:off x="2152" y="171"/>
                                  <a:ext cx="246" cy="440"/>
                                  <a:chOff x="2152" y="171"/>
                                  <a:chExt cx="246" cy="440"/>
                                </a:xfrm>
                              </wpg:grpSpPr>
                              <wps:wsp>
                                <wps:cNvPr id="26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258A9F" id="Grupare 113" o:spid="_x0000_s1026" style="position:absolute;margin-left:9.05pt;margin-top:6.95pt;width:44.05pt;height:27.55pt;z-index:25168486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Gqc8QA&#10;AADcAAAADwAAAGRycy9kb3ducmV2LnhtbESPQYvCMBSE7wv+h/AEb2uqhyJdo6jgogjKth709mie&#10;bbF56TZR6783wsIeh5n5hpnOO1OLO7WusqxgNIxAEOdWV1woOGbrzwkI55E11pZJwZMczGe9jykm&#10;2j74h+6pL0SAsEtQQel9k0jp8pIMuqFtiIN3sa1BH2RbSN3iI8BNLcdRFEuDFYeFEhtalZRf05tR&#10;sDtU+dJtm4M9nW8+/c5wI/e/Sg363eILhKfO/4f/2hutYBzH8D4Tj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qnP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1wUsMA&#10;AADcAAAADwAAAGRycy9kb3ducmV2LnhtbESPW4vCMBSE34X9D+Es+CKaKuKla5Ql4OVNdNf3Q3Ns&#10;yzYn3SZq/fdGEHwcZuYbZrFqbSWu1PjSsYLhIAFBnDlTcq7g92fdn4HwAdlg5ZgU3MnDavnRWWBq&#10;3I0PdD2GXEQI+xQVFCHUqZQ+K8iiH7iaOHpn11gMUTa5NA3eItxWcpQkE2mx5LhQYE26oOzveLEK&#10;elrfD+N/Wvdme5SncqPdfKuV6n62318gArXhHX61d0bBaDKF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1wUs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CMAA&#10;AADcAAAADwAAAGRycy9kb3ducmV2LnhtbESPzarCMBSE94LvEI7gTtNbLqLVKCII3qV/+2Nz2pTb&#10;nJQm2vr2RhBcDjPzDbPa9LYWD2p95VjBzzQBQZw7XXGp4HLeT+YgfEDWWDsmBU/ysFkPByvMtOv4&#10;SI9TKEWEsM9QgQmhyaT0uSGLfuoa4ugVrrUYomxLqVvsItzWMk2SmbRYcVww2NDOUP5/ulsF22tx&#10;P+auTA+3W/X3a56y64pCqfGo3y5BBOrDN/xpH7SCdLaA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4CM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HSL0A&#10;AADcAAAADwAAAGRycy9kb3ducmV2LnhtbERPy6rCMBDdX/AfwgjurqlFVKpRRBB06Ws/NtOm2ExK&#10;E239e7MQXB7Oe7XpbS1e1PrKsYLJOAFBnDtdcangetn/L0D4gKyxdkwK3uRhsx78rTDTruMTvc6h&#10;FDGEfYYKTAhNJqXPDVn0Y9cQR65wrcUQYVtK3WIXw20t0ySZSYsVxwaDDe0M5Y/z0yrY3ornKXdl&#10;erjfq+PUvGXXFYVSo2G/XYII1Ief+Os+aAXpPM6PZ+IR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5uHSL0AAADc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aXsEA&#10;AADcAAAADwAAAGRycy9kb3ducmV2LnhtbESPT4vCMBTE78J+h/CEvWlqWUS7xlIWBD367/5sXpuy&#10;zUtpoq3ffrMgeBxm5jfMJh9tKx7U+8axgsU8AUFcOt1wreBy3s1WIHxA1tg6JgVP8pBvPyYbzLQb&#10;+EiPU6hFhLDPUIEJocuk9KUhi37uOuLoVa63GKLsa6l7HCLctjJNkqW02HBcMNjRj6Hy93S3Copr&#10;dT+Wrk73t1tz+DJPOQxVpdTndCy+QQQawzv8au+1gnSdwv+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JWl7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7774" w:type="dxa"/>
            <w:shd w:val="clear" w:color="auto" w:fill="FBE4D5" w:themeFill="accent2" w:themeFillTint="33"/>
            <w:vAlign w:val="center"/>
          </w:tcPr>
          <w:p w14:paraId="3F99E977" w14:textId="77777777" w:rsidR="00C41B09" w:rsidRPr="00AB7B32" w:rsidRDefault="00C41B09" w:rsidP="00054ADC">
            <w:pPr>
              <w:tabs>
                <w:tab w:val="left" w:pos="1560"/>
              </w:tabs>
              <w:autoSpaceDE w:val="0"/>
              <w:autoSpaceDN w:val="0"/>
              <w:adjustRightInd w:val="0"/>
              <w:jc w:val="both"/>
              <w:rPr>
                <w:rFonts w:ascii="Trebuchet MS" w:hAnsi="Trebuchet MS" w:cs="Arial"/>
                <w:bCs/>
                <w:iCs/>
              </w:rPr>
            </w:pPr>
            <w:r w:rsidRPr="00AB7B32">
              <w:rPr>
                <w:rFonts w:ascii="Trebuchet MS" w:hAnsi="Trebuchet MS" w:cs="Arial"/>
                <w:bCs/>
                <w:iCs/>
              </w:rPr>
              <w:t xml:space="preserve">Modelul fișei de prezentare a proiectului se regăsește pe site-ul ADI ITI DD, putând fi accesat la adresa </w:t>
            </w:r>
            <w:r w:rsidR="00812E77">
              <w:fldChar w:fldCharType="begin"/>
            </w:r>
            <w:r w:rsidR="00812E77">
              <w:instrText xml:space="preserve"> HYPERLINK "http://www.itideltadunarii.com/informare-procedura-de-avizare-pentru-conformitatea-cu-sidddd-2030/" \l "8dda50d7755d34e8b" </w:instrText>
            </w:r>
            <w:r w:rsidR="00812E77">
              <w:fldChar w:fldCharType="separate"/>
            </w:r>
            <w:r w:rsidRPr="00AB7B32">
              <w:rPr>
                <w:rStyle w:val="Hyperlink"/>
                <w:rFonts w:ascii="Trebuchet MS" w:hAnsi="Trebuchet MS" w:cs="Arial"/>
                <w:bCs/>
                <w:iCs/>
              </w:rPr>
              <w:t>http://www.itideltadunarii.com/informare-procedura-de-avizare-pentru-conformitatea-cu-sidddd-2030/#8dda50d7755d34e8b</w:t>
            </w:r>
            <w:r w:rsidR="00812E77">
              <w:rPr>
                <w:rStyle w:val="Hyperlink"/>
                <w:rFonts w:ascii="Trebuchet MS" w:hAnsi="Trebuchet MS" w:cs="Arial"/>
                <w:bCs/>
                <w:iCs/>
              </w:rPr>
              <w:fldChar w:fldCharType="end"/>
            </w:r>
          </w:p>
        </w:tc>
      </w:tr>
    </w:tbl>
    <w:p w14:paraId="699938E4" w14:textId="77777777" w:rsidR="00C41B09" w:rsidRPr="00AB7B32" w:rsidRDefault="00C41B09" w:rsidP="00C41B09">
      <w:pPr>
        <w:spacing w:after="0" w:line="240" w:lineRule="auto"/>
        <w:ind w:firstLine="1440"/>
        <w:jc w:val="both"/>
        <w:rPr>
          <w:rFonts w:ascii="Trebuchet MS" w:hAnsi="Trebuchet MS" w:cs="Arial-BoldItalicMT"/>
          <w:bCs/>
          <w:iCs/>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440"/>
        <w:gridCol w:w="7774"/>
      </w:tblGrid>
      <w:tr w:rsidR="00C41B09" w:rsidRPr="00AB7B32" w14:paraId="279DA8CB" w14:textId="77777777" w:rsidTr="00F736D3">
        <w:trPr>
          <w:trHeight w:val="709"/>
        </w:trPr>
        <w:tc>
          <w:tcPr>
            <w:tcW w:w="1440" w:type="dxa"/>
            <w:shd w:val="clear" w:color="auto" w:fill="FBE4D5" w:themeFill="accent2" w:themeFillTint="33"/>
          </w:tcPr>
          <w:p w14:paraId="36287D1D"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73600" behindDoc="0" locked="0" layoutInCell="0" allowOverlap="1" wp14:anchorId="0A3E2A27" wp14:editId="0DE3CAE0">
                      <wp:simplePos x="0" y="0"/>
                      <wp:positionH relativeFrom="page">
                        <wp:posOffset>96989</wp:posOffset>
                      </wp:positionH>
                      <wp:positionV relativeFrom="paragraph">
                        <wp:posOffset>33462</wp:posOffset>
                      </wp:positionV>
                      <wp:extent cx="559435" cy="408940"/>
                      <wp:effectExtent l="0" t="0" r="0" b="10160"/>
                      <wp:wrapNone/>
                      <wp:docPr id="1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05"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7" name="Group 5"/>
                              <wpg:cNvGrpSpPr>
                                <a:grpSpLocks/>
                              </wpg:cNvGrpSpPr>
                              <wpg:grpSpPr bwMode="auto">
                                <a:xfrm>
                                  <a:off x="2152" y="171"/>
                                  <a:ext cx="246" cy="440"/>
                                  <a:chOff x="2152" y="171"/>
                                  <a:chExt cx="246" cy="440"/>
                                </a:xfrm>
                              </wpg:grpSpPr>
                              <wps:wsp>
                                <wps:cNvPr id="108"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810D03" id="Grupare 113" o:spid="_x0000_s1026" style="position:absolute;margin-left:7.65pt;margin-top:2.65pt;width:44.05pt;height:32.2pt;z-index:25167360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mw2MIA&#10;AADcAAAADwAAAGRycy9kb3ducmV2LnhtbERPTYvCMBC9L/gfwgh7W1MXFKlGUUFxERRbD3obmrEt&#10;NpNuE7X77zeC4G0e73Mms9ZU4k6NKy0r6PciEMSZ1SXnCo7p6msEwnlkjZVlUvBHDmbTzscEY20f&#10;fKB74nMRQtjFqKDwvo6ldFlBBl3P1sSBu9jGoA+wyaVu8BHCTSW/o2goDZYcGgqsaVlQdk1uRsF2&#10;X2YL91Pv7el888k6xY3c/Sr12W3nYxCeWv8Wv9wbHeZHA3g+Ey6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bDY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RFcAA&#10;AADcAAAADwAAAGRycy9kb3ducmV2LnhtbERPS4vCMBC+C/6HMIIXWVNFRLtGkYCPm+iu96GZbcs2&#10;k9pErf/eCIK3+fies1i1thI3anzpWMFomIAgzpwpOVfw+7P5moHwAdlg5ZgUPMjDatntLDA17s5H&#10;up1CLmII+xQVFCHUqZQ+K8iiH7qaOHJ/rrEYImxyaRq8x3BbyXGSTKXFkmNDgTXpgrL/09UqGGj9&#10;OE4utBnMDijP5Va7+U4r1e+1628QgdrwEb/dexPnJ1N4PRMv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tRFcAAAADcAAAADwAAAAAAAAAAAAAAAACYAgAAZHJzL2Rvd25y&#10;ZXYueG1sUEsFBgAAAAAEAAQA9QAAAIU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ZT8EA&#10;AADcAAAADwAAAGRycy9kb3ducmV2LnhtbESPT4vCMBDF74LfIYzgbU2VRZauUUQQ9Oi/+9hMm7LN&#10;pDTR1m+/cxC8zfDevPeb1WbwjXpSF+vABuazDBRxEWzNlYHrZf/1AyomZItNYDLwogib9Xi0wtyG&#10;nk/0PKdKSQjHHA24lNpc61g48hhnoSUWrQydxyRrV2nbYS/hvtGLLFtqjzVLg8OWdo6Kv/PDG9je&#10;ysepCNXicL/Xx2/30n1flsZMJ8P2F1SiIX3M7+uDFfxMaOUZmU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OmU/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81MAA&#10;AADcAAAADwAAAGRycy9kb3ducmV2LnhtbERPyWrDMBC9F/oPYgq91XJNKY0b2YRCIT1mu0+ksWVq&#10;jYyl2M7fR4FCb/N466zrxfViojF0nhW8ZjkIYu1Nx62C4+H75QNEiMgGe8+k4EoB6urxYY2l8TPv&#10;aNrHVqQQDiUqsDEOpZRBW3IYMj8QJ67xo8OY4NhKM+Kcwl0vizx/lw47Tg0WB/qypH/3F6dgc2ou&#10;O+3bYns+dz9v9irnuWmUen5aNp8gIi3xX/zn3po0P1/B/Zl0gax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81M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EDlMEA&#10;AADcAAAADwAAAGRycy9kb3ducmV2LnhtbESPT4vCMBDF7wv7HcIseNNUEZFqFBEW3KP/7mMzbYrN&#10;pDTR1m/vHIS9zfDevPeb9XbwjXpSF+vABqaTDBRxEWzNlYHL+Xe8BBUTssUmMBl4UYTt5vtrjbkN&#10;PR/peUqVkhCOORpwKbW51rFw5DFOQkssWhk6j0nWrtK2w17CfaNnWbbQHmuWBoct7R0V99PDG9hd&#10;y8exCNXscLvVf3P30n1flsaMfobdClSiIf2bP9cHK/hTwZdnZAK9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hA5T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7774" w:type="dxa"/>
            <w:shd w:val="clear" w:color="auto" w:fill="FBE4D5" w:themeFill="accent2" w:themeFillTint="33"/>
            <w:vAlign w:val="center"/>
          </w:tcPr>
          <w:p w14:paraId="4A5485CB" w14:textId="77777777" w:rsidR="00C41B09" w:rsidRPr="00AB7B32" w:rsidRDefault="00C41B09" w:rsidP="00054ADC">
            <w:pPr>
              <w:tabs>
                <w:tab w:val="left" w:pos="1560"/>
              </w:tabs>
              <w:autoSpaceDE w:val="0"/>
              <w:autoSpaceDN w:val="0"/>
              <w:adjustRightInd w:val="0"/>
              <w:jc w:val="both"/>
              <w:rPr>
                <w:rFonts w:ascii="Trebuchet MS" w:hAnsi="Trebuchet MS" w:cs="Arial"/>
                <w:bCs/>
                <w:iCs/>
                <w:color w:val="FF0000"/>
              </w:rPr>
            </w:pPr>
            <w:r w:rsidRPr="00AB7B32">
              <w:rPr>
                <w:rFonts w:ascii="Trebuchet MS" w:hAnsi="Trebuchet MS"/>
              </w:rPr>
              <w:t>În etapa de selecție, solicitanții din cadrul teritoriului ITI DD vor fi ierarhizați în baza punctajului și numai după ce s-a depus avizul de la ADI ITI DD pentru respectiva cerere de finanțare. Solicitanții care nu au depus aviz sau cererile de finantare care au aviz de neconformitate vor întra în competiția națională</w:t>
            </w:r>
            <w:r w:rsidRPr="00AB7B32">
              <w:rPr>
                <w:rFonts w:ascii="Trebuchet MS" w:hAnsi="Trebuchet MS" w:cs="Arial"/>
                <w:bCs/>
                <w:iCs/>
              </w:rPr>
              <w:t>.</w:t>
            </w:r>
          </w:p>
        </w:tc>
      </w:tr>
    </w:tbl>
    <w:p w14:paraId="39B76905" w14:textId="77777777" w:rsidR="00BA3B0A" w:rsidRDefault="00BA3B0A" w:rsidP="00033F97">
      <w:pPr>
        <w:pStyle w:val="Heading1"/>
        <w:ind w:left="0"/>
        <w:rPr>
          <w:rFonts w:ascii="Trebuchet MS" w:hAnsi="Trebuchet MS" w:cs="Arial"/>
          <w:i w:val="0"/>
          <w:iCs/>
          <w:sz w:val="22"/>
          <w:szCs w:val="22"/>
          <w:lang w:val="ro-RO"/>
        </w:rPr>
      </w:pPr>
    </w:p>
    <w:p w14:paraId="00F87DCE" w14:textId="2009F98D" w:rsidR="00C41B09" w:rsidRPr="00AB7B32" w:rsidRDefault="00C41B09" w:rsidP="00033F97">
      <w:pPr>
        <w:pStyle w:val="Heading1"/>
        <w:ind w:left="0"/>
        <w:rPr>
          <w:rFonts w:ascii="Trebuchet MS" w:hAnsi="Trebuchet MS" w:cs="Arial"/>
          <w:i w:val="0"/>
          <w:iCs/>
          <w:sz w:val="22"/>
          <w:szCs w:val="22"/>
          <w:u w:val="single"/>
          <w:lang w:val="ro-RO"/>
        </w:rPr>
      </w:pPr>
      <w:bookmarkStart w:id="8" w:name="_Toc16170426"/>
      <w:r w:rsidRPr="00AB7B32">
        <w:rPr>
          <w:rFonts w:ascii="Trebuchet MS" w:hAnsi="Trebuchet MS" w:cs="Arial"/>
          <w:i w:val="0"/>
          <w:iCs/>
          <w:sz w:val="22"/>
          <w:szCs w:val="22"/>
          <w:lang w:val="ro-RO"/>
        </w:rPr>
        <w:t xml:space="preserve">3. </w:t>
      </w:r>
      <w:r w:rsidRPr="00AB7B32">
        <w:rPr>
          <w:rFonts w:ascii="Trebuchet MS" w:hAnsi="Trebuchet MS" w:cs="Arial"/>
          <w:i w:val="0"/>
          <w:iCs/>
          <w:sz w:val="22"/>
          <w:szCs w:val="22"/>
          <w:u w:val="single"/>
          <w:lang w:val="ro-RO"/>
        </w:rPr>
        <w:t>CONDIȚII SPECIFICE PENTRU OBȚINEREA FINANȚĂRII</w:t>
      </w:r>
      <w:bookmarkEnd w:id="8"/>
    </w:p>
    <w:p w14:paraId="57FF07D3" w14:textId="77777777" w:rsidR="00C41B09" w:rsidRPr="00AB7B32" w:rsidRDefault="00C41B09" w:rsidP="00C41B09">
      <w:pPr>
        <w:pStyle w:val="Heading1"/>
        <w:ind w:left="0" w:firstLine="1440"/>
        <w:rPr>
          <w:rFonts w:ascii="Trebuchet MS" w:hAnsi="Trebuchet MS" w:cs="Arial"/>
          <w:bCs w:val="0"/>
          <w:i w:val="0"/>
          <w:iCs/>
          <w:sz w:val="22"/>
          <w:szCs w:val="22"/>
          <w:lang w:val="ro-RO"/>
        </w:rPr>
      </w:pPr>
    </w:p>
    <w:p w14:paraId="6DDC0823"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În această secțiune regăsiți informații despre:</w:t>
      </w:r>
    </w:p>
    <w:p w14:paraId="2D310DE5"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 solicitanții eligibili;</w:t>
      </w:r>
    </w:p>
    <w:p w14:paraId="4DEEC250"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 eligibilitatea proiectului;</w:t>
      </w:r>
    </w:p>
    <w:p w14:paraId="5BA152C6"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 activități eligibile;</w:t>
      </w:r>
    </w:p>
    <w:p w14:paraId="56F15C5B"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 cheltuieli eligibile;</w:t>
      </w:r>
    </w:p>
    <w:p w14:paraId="0470F484" w14:textId="77777777" w:rsidR="00C41B09" w:rsidRPr="00AB7B32" w:rsidRDefault="00C41B09" w:rsidP="00C41B09">
      <w:pPr>
        <w:spacing w:after="0" w:line="240" w:lineRule="auto"/>
        <w:ind w:firstLine="1440"/>
        <w:jc w:val="both"/>
        <w:rPr>
          <w:rFonts w:ascii="Trebuchet MS" w:hAnsi="Trebuchet MS" w:cs="Arial"/>
        </w:rPr>
      </w:pPr>
      <w:r w:rsidRPr="00381721">
        <w:rPr>
          <w:rFonts w:ascii="Trebuchet MS" w:hAnsi="Trebuchet MS" w:cs="Arial"/>
        </w:rPr>
        <w:t xml:space="preserve">- </w:t>
      </w:r>
      <w:r w:rsidRPr="00724A1B">
        <w:rPr>
          <w:rFonts w:ascii="Trebuchet MS" w:hAnsi="Trebuchet MS" w:cs="Arial"/>
        </w:rPr>
        <w:t>cheltuieli neeligibile</w:t>
      </w:r>
      <w:r w:rsidRPr="00AB7B32">
        <w:rPr>
          <w:rFonts w:ascii="Trebuchet MS" w:hAnsi="Trebuchet MS" w:cs="Arial"/>
        </w:rPr>
        <w:t>.</w:t>
      </w:r>
    </w:p>
    <w:p w14:paraId="7C611D2D" w14:textId="77777777" w:rsidR="00C41B09" w:rsidRPr="00AB7B32" w:rsidRDefault="00C41B09" w:rsidP="00C41B09">
      <w:pPr>
        <w:spacing w:after="0" w:line="240" w:lineRule="auto"/>
        <w:ind w:firstLine="1440"/>
        <w:jc w:val="both"/>
        <w:rPr>
          <w:rFonts w:ascii="Trebuchet MS" w:hAnsi="Trebuchet MS" w:cs="Arial"/>
          <w:b/>
        </w:rPr>
      </w:pPr>
    </w:p>
    <w:p w14:paraId="34A95483" w14:textId="77777777" w:rsidR="00C41B09" w:rsidRPr="00AB7B32" w:rsidRDefault="00C41B09" w:rsidP="00C41B09">
      <w:pPr>
        <w:pStyle w:val="Heading2"/>
        <w:ind w:left="0" w:firstLine="1440"/>
        <w:rPr>
          <w:rFonts w:ascii="Trebuchet MS" w:hAnsi="Trebuchet MS" w:cs="Arial"/>
          <w:i w:val="0"/>
          <w:iCs/>
          <w:sz w:val="22"/>
          <w:szCs w:val="22"/>
          <w:lang w:val="ro-RO"/>
        </w:rPr>
      </w:pPr>
      <w:bookmarkStart w:id="9" w:name="_Toc16170427"/>
      <w:r w:rsidRPr="00AB7B32">
        <w:rPr>
          <w:rFonts w:ascii="Trebuchet MS" w:hAnsi="Trebuchet MS" w:cs="Arial"/>
          <w:i w:val="0"/>
          <w:iCs/>
          <w:sz w:val="22"/>
          <w:szCs w:val="22"/>
          <w:lang w:val="ro-RO"/>
        </w:rPr>
        <w:t>3</w:t>
      </w:r>
      <w:bookmarkStart w:id="10" w:name="_Hlk499640519"/>
      <w:r w:rsidRPr="00AB7B32">
        <w:rPr>
          <w:rFonts w:ascii="Trebuchet MS" w:hAnsi="Trebuchet MS" w:cs="Arial"/>
          <w:i w:val="0"/>
          <w:iCs/>
          <w:sz w:val="22"/>
          <w:szCs w:val="22"/>
          <w:lang w:val="ro-RO"/>
        </w:rPr>
        <w:t>.1. Solicitanții eligibili</w:t>
      </w:r>
      <w:bookmarkEnd w:id="9"/>
    </w:p>
    <w:p w14:paraId="5F1C0785" w14:textId="77777777" w:rsidR="00C41B09" w:rsidRPr="00AB7B32" w:rsidRDefault="00C41B09" w:rsidP="00C41B09">
      <w:pPr>
        <w:pStyle w:val="Heading2"/>
        <w:ind w:left="0" w:firstLine="1440"/>
        <w:rPr>
          <w:rFonts w:ascii="Trebuchet MS" w:hAnsi="Trebuchet MS" w:cs="Arial"/>
          <w:b w:val="0"/>
          <w:bCs w:val="0"/>
          <w:i w:val="0"/>
          <w:iCs/>
          <w:color w:val="FFFFFF" w:themeColor="background1"/>
          <w:sz w:val="22"/>
          <w:szCs w:val="22"/>
          <w:lang w:val="ro-RO"/>
        </w:rPr>
      </w:pPr>
    </w:p>
    <w:p w14:paraId="515962AA"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rPr>
      </w:pPr>
      <w:r w:rsidRPr="00AB7B32">
        <w:rPr>
          <w:rFonts w:ascii="Trebuchet MS" w:hAnsi="Trebuchet MS"/>
          <w:bCs/>
        </w:rPr>
        <w:t xml:space="preserve">Categoriile de solicitanţi eligibili </w:t>
      </w:r>
      <w:r w:rsidRPr="00AB7B32">
        <w:rPr>
          <w:rFonts w:ascii="Trebuchet MS" w:hAnsi="Trebuchet MS"/>
        </w:rPr>
        <w:t xml:space="preserve">care pot accesa fonduri nerambursabile prin POPAM sunt cei </w:t>
      </w:r>
      <w:r w:rsidRPr="00AB7B32">
        <w:rPr>
          <w:rFonts w:ascii="Trebuchet MS" w:hAnsi="Trebuchet MS" w:cs="Arial"/>
        </w:rPr>
        <w:t xml:space="preserve">care au ca obiect de activitate înregistrat – Cod CAEN 0321 – „Acvacultura maritimă” sau 0322 – „Acvacultura în ape dulci”. </w:t>
      </w:r>
    </w:p>
    <w:p w14:paraId="6D2AFC6E"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rPr>
      </w:pPr>
    </w:p>
    <w:p w14:paraId="2522FEA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Calibri"/>
          <w:color w:val="000000"/>
        </w:rPr>
      </w:pPr>
      <w:r w:rsidRPr="00AB7B32">
        <w:rPr>
          <w:rFonts w:ascii="Trebuchet MS" w:hAnsi="Trebuchet MS" w:cs="Arial"/>
        </w:rPr>
        <w:lastRenderedPageBreak/>
        <w:t>Sunt eligibile pentru finanțare atât întreprinderile care au istoric de funcționare, cât și întreprinderile nou înființate, organizate sub următoarele forme</w:t>
      </w:r>
      <w:r w:rsidRPr="00AB7B32">
        <w:rPr>
          <w:rFonts w:ascii="Trebuchet MS" w:hAnsi="Trebuchet MS" w:cs="Calibri"/>
          <w:color w:val="000000"/>
        </w:rPr>
        <w:t>:</w:t>
      </w:r>
    </w:p>
    <w:p w14:paraId="4A8FF55B" w14:textId="77777777" w:rsidR="00C41B09" w:rsidRPr="00AB7B32" w:rsidRDefault="00C41B09" w:rsidP="00C41B09">
      <w:pPr>
        <w:pStyle w:val="ListParagraph"/>
        <w:ind w:left="0" w:firstLine="1440"/>
        <w:jc w:val="both"/>
        <w:rPr>
          <w:rFonts w:ascii="Trebuchet MS" w:hAnsi="Trebuchet MS" w:cs="Arial"/>
          <w:b/>
          <w:sz w:val="22"/>
          <w:szCs w:val="22"/>
        </w:rPr>
      </w:pPr>
    </w:p>
    <w:p w14:paraId="0FC46FBD" w14:textId="77777777" w:rsidR="00C41B09" w:rsidRPr="00AB7B32" w:rsidRDefault="00C41B09" w:rsidP="00C41B09">
      <w:pPr>
        <w:pStyle w:val="ListParagraph"/>
        <w:numPr>
          <w:ilvl w:val="0"/>
          <w:numId w:val="11"/>
        </w:numPr>
        <w:ind w:left="0" w:firstLine="1440"/>
        <w:jc w:val="both"/>
        <w:rPr>
          <w:rFonts w:ascii="Trebuchet MS" w:hAnsi="Trebuchet MS"/>
          <w:b/>
          <w:color w:val="0D0D0D" w:themeColor="text1" w:themeTint="F2"/>
          <w:sz w:val="22"/>
          <w:szCs w:val="22"/>
        </w:rPr>
      </w:pPr>
      <w:r w:rsidRPr="00AB7B32">
        <w:rPr>
          <w:rFonts w:ascii="Trebuchet MS" w:hAnsi="Trebuchet MS"/>
          <w:sz w:val="22"/>
          <w:szCs w:val="22"/>
        </w:rPr>
        <w:t>Persoană fizică autorizată, întreprindere individuală și întreprindere familială (înfiinţate în baza O.U.G. nr. 44/2008, cu modificările și completările ulterioare);</w:t>
      </w:r>
    </w:p>
    <w:p w14:paraId="7DFF6AAA" w14:textId="77777777" w:rsidR="00C41B09" w:rsidRPr="00AB7B32" w:rsidRDefault="00C41B09" w:rsidP="00C41B09">
      <w:pPr>
        <w:pStyle w:val="ListParagraph"/>
        <w:numPr>
          <w:ilvl w:val="0"/>
          <w:numId w:val="11"/>
        </w:numPr>
        <w:ind w:left="0" w:firstLine="1440"/>
        <w:jc w:val="both"/>
        <w:rPr>
          <w:rFonts w:ascii="Trebuchet MS" w:hAnsi="Trebuchet MS"/>
          <w:b/>
          <w:color w:val="0D0D0D" w:themeColor="text1" w:themeTint="F2"/>
          <w:sz w:val="22"/>
          <w:szCs w:val="22"/>
        </w:rPr>
      </w:pPr>
      <w:r w:rsidRPr="00AB7B32">
        <w:rPr>
          <w:rFonts w:ascii="Trebuchet MS" w:hAnsi="Trebuchet MS"/>
          <w:sz w:val="22"/>
          <w:szCs w:val="22"/>
        </w:rPr>
        <w:t>Societate în nume colectiv – SNC, societate în comandită simplă – SCS, societate pe acţiuni – SA, societate în comandită pe acţiuni – SCA, societate cu răspundere limitată – SRL (înfiinţate în baza Legii nr. 31/1990, republicată, cu modificările și completările ulterioare);</w:t>
      </w:r>
    </w:p>
    <w:p w14:paraId="4AAC0720" w14:textId="77777777" w:rsidR="00C41B09" w:rsidRPr="00AB7B32" w:rsidRDefault="00C41B09" w:rsidP="00C41B09">
      <w:pPr>
        <w:pStyle w:val="ListParagraph"/>
        <w:numPr>
          <w:ilvl w:val="0"/>
          <w:numId w:val="11"/>
        </w:numPr>
        <w:ind w:left="0" w:firstLine="1440"/>
        <w:jc w:val="both"/>
        <w:rPr>
          <w:rFonts w:ascii="Trebuchet MS" w:hAnsi="Trebuchet MS"/>
          <w:b/>
          <w:color w:val="0D0D0D" w:themeColor="text1" w:themeTint="F2"/>
          <w:sz w:val="22"/>
          <w:szCs w:val="22"/>
        </w:rPr>
      </w:pPr>
      <w:r w:rsidRPr="00AB7B32">
        <w:rPr>
          <w:rFonts w:ascii="Trebuchet MS" w:hAnsi="Trebuchet MS" w:cs="Arial"/>
          <w:sz w:val="22"/>
          <w:szCs w:val="22"/>
        </w:rPr>
        <w:t>Regii autonome care au obiect de activitate înregistrat "acvacultura";</w:t>
      </w:r>
    </w:p>
    <w:p w14:paraId="449A2AC5" w14:textId="0133F5C9" w:rsidR="00C41B09" w:rsidRPr="00E7124C" w:rsidRDefault="00C41B09" w:rsidP="00C41B09">
      <w:pPr>
        <w:pStyle w:val="ListParagraph"/>
        <w:numPr>
          <w:ilvl w:val="0"/>
          <w:numId w:val="11"/>
        </w:numPr>
        <w:ind w:left="0" w:firstLine="1440"/>
        <w:jc w:val="both"/>
        <w:rPr>
          <w:rFonts w:ascii="Trebuchet MS" w:hAnsi="Trebuchet MS"/>
          <w:b/>
          <w:color w:val="0D0D0D" w:themeColor="text1" w:themeTint="F2"/>
          <w:sz w:val="22"/>
          <w:szCs w:val="22"/>
        </w:rPr>
      </w:pPr>
      <w:r w:rsidRPr="00AB7B32">
        <w:rPr>
          <w:rFonts w:ascii="Trebuchet MS" w:hAnsi="Trebuchet MS"/>
          <w:sz w:val="22"/>
          <w:szCs w:val="22"/>
        </w:rPr>
        <w:t>Asociații înființate legal care desfășoară activitate economică</w:t>
      </w:r>
      <w:r w:rsidR="00AB0BB6">
        <w:rPr>
          <w:rFonts w:ascii="Trebuchet MS" w:hAnsi="Trebuchet MS"/>
          <w:sz w:val="22"/>
          <w:szCs w:val="22"/>
        </w:rPr>
        <w:t>;</w:t>
      </w:r>
    </w:p>
    <w:p w14:paraId="1311E0E4" w14:textId="161E3B70" w:rsidR="00AB0BB6" w:rsidRDefault="00AB0BB6" w:rsidP="00C41B09">
      <w:pPr>
        <w:pStyle w:val="ListParagraph"/>
        <w:numPr>
          <w:ilvl w:val="0"/>
          <w:numId w:val="11"/>
        </w:numPr>
        <w:ind w:left="0" w:firstLine="1440"/>
        <w:jc w:val="both"/>
        <w:rPr>
          <w:rFonts w:ascii="Trebuchet MS" w:hAnsi="Trebuchet MS"/>
          <w:bCs/>
          <w:color w:val="0D0D0D" w:themeColor="text1" w:themeTint="F2"/>
          <w:sz w:val="22"/>
          <w:szCs w:val="22"/>
        </w:rPr>
      </w:pPr>
      <w:r w:rsidRPr="00E7124C">
        <w:rPr>
          <w:rFonts w:ascii="Trebuchet MS" w:hAnsi="Trebuchet MS"/>
          <w:bCs/>
          <w:color w:val="0D0D0D" w:themeColor="text1" w:themeTint="F2"/>
          <w:sz w:val="22"/>
          <w:szCs w:val="22"/>
        </w:rPr>
        <w:t>Societăţi cooperative pescăreşti, care desfășoară activități economice, în domeniul acvacultur</w:t>
      </w:r>
      <w:r>
        <w:rPr>
          <w:rFonts w:ascii="Trebuchet MS" w:hAnsi="Trebuchet MS"/>
          <w:bCs/>
          <w:color w:val="0D0D0D" w:themeColor="text1" w:themeTint="F2"/>
          <w:sz w:val="22"/>
          <w:szCs w:val="22"/>
        </w:rPr>
        <w:t>ii;</w:t>
      </w:r>
    </w:p>
    <w:p w14:paraId="20DB07B7" w14:textId="265CD8A0" w:rsidR="00540A89" w:rsidRPr="00E7124C" w:rsidRDefault="00540A89" w:rsidP="00C41B09">
      <w:pPr>
        <w:pStyle w:val="ListParagraph"/>
        <w:numPr>
          <w:ilvl w:val="0"/>
          <w:numId w:val="11"/>
        </w:numPr>
        <w:ind w:left="0" w:firstLine="1440"/>
        <w:jc w:val="both"/>
        <w:rPr>
          <w:rFonts w:ascii="Trebuchet MS" w:hAnsi="Trebuchet MS"/>
          <w:bCs/>
          <w:color w:val="0D0D0D" w:themeColor="text1" w:themeTint="F2"/>
          <w:sz w:val="22"/>
          <w:szCs w:val="22"/>
        </w:rPr>
      </w:pPr>
      <w:r w:rsidRPr="00B25FEC">
        <w:rPr>
          <w:rFonts w:ascii="Trebuchet MS" w:hAnsi="Trebuchet MS"/>
          <w:bCs/>
          <w:color w:val="0D0D0D" w:themeColor="text1" w:themeTint="F2"/>
          <w:sz w:val="22"/>
          <w:szCs w:val="22"/>
        </w:rPr>
        <w:t xml:space="preserve">Unități de cercetare </w:t>
      </w:r>
      <w:r w:rsidR="00B25FEC" w:rsidRPr="00B25FEC">
        <w:rPr>
          <w:rFonts w:ascii="Trebuchet MS" w:hAnsi="Trebuchet MS"/>
          <w:bCs/>
          <w:color w:val="0D0D0D" w:themeColor="text1" w:themeTint="F2"/>
          <w:sz w:val="22"/>
          <w:szCs w:val="22"/>
        </w:rPr>
        <w:t>dezvoltare din domeniul pisciculturii care dețin amenajări piscicole pentru producerea, multiplicarea și comercializarea produselor specifice de acvacultură</w:t>
      </w:r>
      <w:r w:rsidR="00B25FEC" w:rsidRPr="00E7124C">
        <w:rPr>
          <w:rStyle w:val="CommentReference"/>
          <w:rFonts w:ascii="Trebuchet MS" w:eastAsiaTheme="minorEastAsia" w:hAnsi="Trebuchet MS" w:cstheme="minorBidi"/>
          <w:sz w:val="22"/>
          <w:szCs w:val="22"/>
        </w:rPr>
        <w:t>.</w:t>
      </w:r>
    </w:p>
    <w:p w14:paraId="6967A0BB" w14:textId="77777777" w:rsidR="00C41B09" w:rsidRPr="00AB7B32" w:rsidRDefault="00C41B09" w:rsidP="00C41B09">
      <w:pPr>
        <w:spacing w:after="0" w:line="240" w:lineRule="auto"/>
        <w:ind w:firstLine="1440"/>
        <w:jc w:val="both"/>
        <w:rPr>
          <w:rFonts w:ascii="Trebuchet MS" w:hAnsi="Trebuchet MS" w:cs="Arial"/>
          <w:b/>
        </w:rPr>
      </w:pPr>
    </w:p>
    <w:p w14:paraId="478E059E"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i/>
        </w:rPr>
      </w:pPr>
      <w:r w:rsidRPr="00AB7B32">
        <w:rPr>
          <w:rFonts w:ascii="Trebuchet MS" w:hAnsi="Trebuchet MS" w:cs="Arial"/>
        </w:rPr>
        <w:t xml:space="preserve">Pentru </w:t>
      </w:r>
      <w:r w:rsidRPr="00AB7B32">
        <w:rPr>
          <w:rFonts w:ascii="Trebuchet MS" w:hAnsi="Trebuchet MS" w:cs="Arial"/>
          <w:b/>
        </w:rPr>
        <w:t>a fi eligibili</w:t>
      </w:r>
      <w:r w:rsidRPr="00AB7B32">
        <w:rPr>
          <w:rFonts w:ascii="Trebuchet MS" w:hAnsi="Trebuchet MS" w:cs="Arial"/>
        </w:rPr>
        <w:t xml:space="preserve"> în vederea obţinerii finanţării pentru </w:t>
      </w:r>
      <w:r w:rsidRPr="00AB7B32">
        <w:rPr>
          <w:rFonts w:ascii="Trebuchet MS" w:hAnsi="Trebuchet MS" w:cs="Arial"/>
          <w:b/>
        </w:rPr>
        <w:t>Măsura II.2 - Investiţii productive în acvacultură</w:t>
      </w:r>
      <w:r w:rsidRPr="00AB7B32">
        <w:rPr>
          <w:rFonts w:ascii="Trebuchet MS" w:hAnsi="Trebuchet MS" w:cs="Arial"/>
        </w:rPr>
        <w:t>, solicitanţii trebuie să îndeplinească următoarele condiţii:</w:t>
      </w:r>
    </w:p>
    <w:p w14:paraId="2E7A5684" w14:textId="77777777" w:rsidR="00C41B09" w:rsidRPr="00AB7B32" w:rsidRDefault="00C41B09" w:rsidP="00C41B09">
      <w:pPr>
        <w:pStyle w:val="ListParagraph"/>
        <w:numPr>
          <w:ilvl w:val="0"/>
          <w:numId w:val="6"/>
        </w:numPr>
        <w:ind w:left="0" w:firstLine="1440"/>
        <w:jc w:val="both"/>
        <w:rPr>
          <w:rFonts w:ascii="Trebuchet MS" w:hAnsi="Trebuchet MS" w:cs="Arial"/>
          <w:sz w:val="22"/>
          <w:szCs w:val="22"/>
        </w:rPr>
      </w:pPr>
      <w:r w:rsidRPr="00AB7B32">
        <w:rPr>
          <w:rFonts w:ascii="Trebuchet MS" w:hAnsi="Trebuchet MS" w:cs="Arial"/>
          <w:sz w:val="22"/>
          <w:szCs w:val="22"/>
        </w:rPr>
        <w:t>să aibă obiect de activitate înregistrat – Cod CAEN 0321 – „Acvacultura maritimă” sau 0322 – „Acvacultura în ape dulci”</w:t>
      </w:r>
    </w:p>
    <w:p w14:paraId="2655D0CF" w14:textId="77777777" w:rsidR="00C41B09" w:rsidRPr="00AB7B32" w:rsidRDefault="00C41B09" w:rsidP="00C41B09">
      <w:pPr>
        <w:pStyle w:val="ListParagraph"/>
        <w:numPr>
          <w:ilvl w:val="0"/>
          <w:numId w:val="6"/>
        </w:numPr>
        <w:ind w:left="0" w:firstLine="1440"/>
        <w:jc w:val="both"/>
        <w:rPr>
          <w:rFonts w:ascii="Trebuchet MS" w:hAnsi="Trebuchet MS" w:cs="Arial"/>
          <w:sz w:val="22"/>
          <w:szCs w:val="22"/>
        </w:rPr>
      </w:pPr>
      <w:r w:rsidRPr="00AB7B32">
        <w:rPr>
          <w:rFonts w:ascii="Trebuchet MS" w:hAnsi="Trebuchet MS" w:cs="Arial"/>
          <w:sz w:val="22"/>
          <w:szCs w:val="22"/>
        </w:rPr>
        <w:t>să nu se afle în proces de lichidare, fuziune, reorganizare sau faliment;</w:t>
      </w:r>
    </w:p>
    <w:p w14:paraId="45385A48" w14:textId="77777777" w:rsidR="00C41B09" w:rsidRPr="00AB7B32" w:rsidRDefault="00C41B09" w:rsidP="00C41B09">
      <w:pPr>
        <w:pStyle w:val="ListParagraph"/>
        <w:numPr>
          <w:ilvl w:val="0"/>
          <w:numId w:val="6"/>
        </w:numPr>
        <w:autoSpaceDE w:val="0"/>
        <w:autoSpaceDN w:val="0"/>
        <w:adjustRightInd w:val="0"/>
        <w:ind w:left="0" w:firstLine="1440"/>
        <w:jc w:val="both"/>
        <w:rPr>
          <w:rFonts w:ascii="Trebuchet MS" w:hAnsi="Trebuchet MS" w:cs="ArialMT"/>
          <w:color w:val="000000"/>
          <w:sz w:val="22"/>
          <w:szCs w:val="22"/>
        </w:rPr>
      </w:pPr>
      <w:r w:rsidRPr="00AB7B32">
        <w:rPr>
          <w:rFonts w:ascii="Trebuchet MS" w:hAnsi="Trebuchet MS" w:cs="ArialMT"/>
          <w:color w:val="000000"/>
          <w:sz w:val="22"/>
          <w:szCs w:val="22"/>
        </w:rPr>
        <w:t>să se încadreaze în una din categoriile de mai jos:</w:t>
      </w:r>
    </w:p>
    <w:p w14:paraId="1DEC6821" w14:textId="77777777" w:rsidR="00C41B09" w:rsidRPr="00AB7B32" w:rsidRDefault="00C41B09" w:rsidP="00C41B09">
      <w:pPr>
        <w:pStyle w:val="ListParagraph"/>
        <w:numPr>
          <w:ilvl w:val="0"/>
          <w:numId w:val="3"/>
        </w:numPr>
        <w:autoSpaceDE w:val="0"/>
        <w:autoSpaceDN w:val="0"/>
        <w:adjustRightInd w:val="0"/>
        <w:ind w:left="0" w:firstLine="1440"/>
        <w:jc w:val="both"/>
        <w:rPr>
          <w:rFonts w:ascii="Trebuchet MS" w:hAnsi="Trebuchet MS" w:cs="ArialMT"/>
          <w:color w:val="000000"/>
          <w:sz w:val="22"/>
          <w:szCs w:val="22"/>
        </w:rPr>
      </w:pPr>
      <w:r w:rsidRPr="00AB7B32">
        <w:rPr>
          <w:rFonts w:ascii="Trebuchet MS" w:hAnsi="Trebuchet MS" w:cs="ArialMT"/>
          <w:color w:val="000000"/>
          <w:sz w:val="22"/>
          <w:szCs w:val="22"/>
        </w:rPr>
        <w:t>Microîntreprindere: până la 9 salariaţi şi o cifra de afaceri anuală &lt; 2 mil. euro sau deţine active totale de până la 2 mil. euro, echivalent în lei;</w:t>
      </w:r>
    </w:p>
    <w:p w14:paraId="11638A04" w14:textId="77777777" w:rsidR="00C41B09" w:rsidRPr="00AB7B32" w:rsidRDefault="00C41B09" w:rsidP="00C41B09">
      <w:pPr>
        <w:pStyle w:val="ListParagraph"/>
        <w:numPr>
          <w:ilvl w:val="0"/>
          <w:numId w:val="3"/>
        </w:numPr>
        <w:autoSpaceDE w:val="0"/>
        <w:autoSpaceDN w:val="0"/>
        <w:adjustRightInd w:val="0"/>
        <w:ind w:left="0" w:firstLine="1440"/>
        <w:jc w:val="both"/>
        <w:rPr>
          <w:rFonts w:ascii="Trebuchet MS" w:hAnsi="Trebuchet MS" w:cs="ArialMT"/>
          <w:color w:val="000000"/>
          <w:sz w:val="22"/>
          <w:szCs w:val="22"/>
        </w:rPr>
      </w:pPr>
      <w:r w:rsidRPr="00AB7B32">
        <w:rPr>
          <w:rFonts w:ascii="Trebuchet MS" w:hAnsi="Trebuchet MS" w:cs="ArialMT"/>
          <w:color w:val="000000"/>
          <w:sz w:val="22"/>
          <w:szCs w:val="22"/>
        </w:rPr>
        <w:t>Întreprindere mică: între 10 și 49 de salariaţi şi realizează o cifră de afaceri anuală &lt; 10 mil. euro sau deţine active totale de până la 10 mil. euro, echivalent în lei;</w:t>
      </w:r>
    </w:p>
    <w:p w14:paraId="32B26EA1" w14:textId="77777777" w:rsidR="00C41B09" w:rsidRPr="00AB7B32" w:rsidRDefault="00C41B09" w:rsidP="00C41B09">
      <w:pPr>
        <w:pStyle w:val="ListParagraph"/>
        <w:numPr>
          <w:ilvl w:val="0"/>
          <w:numId w:val="3"/>
        </w:numPr>
        <w:autoSpaceDE w:val="0"/>
        <w:autoSpaceDN w:val="0"/>
        <w:adjustRightInd w:val="0"/>
        <w:ind w:left="0" w:firstLine="1440"/>
        <w:jc w:val="both"/>
        <w:rPr>
          <w:rFonts w:ascii="Trebuchet MS" w:hAnsi="Trebuchet MS" w:cs="ArialMT"/>
          <w:color w:val="000000"/>
          <w:sz w:val="22"/>
          <w:szCs w:val="22"/>
        </w:rPr>
      </w:pPr>
      <w:r w:rsidRPr="00AB7B32">
        <w:rPr>
          <w:rFonts w:ascii="Trebuchet MS" w:hAnsi="Trebuchet MS" w:cs="ArialMT"/>
          <w:color w:val="000000"/>
          <w:sz w:val="22"/>
          <w:szCs w:val="22"/>
        </w:rPr>
        <w:t>Întreprindere mijlocie: între 50 și 249 de salariaţi şi realizează o cifră de afaceri anuală &lt; 50 mil. euro, echivalent în lei, sau deţine active totale care nu depăşesc echivalentul în lei a 43 mil. euro;</w:t>
      </w:r>
    </w:p>
    <w:p w14:paraId="024AF2A7" w14:textId="77777777" w:rsidR="00C41B09" w:rsidRPr="00AB7B32" w:rsidRDefault="00C41B09" w:rsidP="00C41B09">
      <w:pPr>
        <w:pStyle w:val="ListParagraph"/>
        <w:numPr>
          <w:ilvl w:val="0"/>
          <w:numId w:val="3"/>
        </w:numPr>
        <w:autoSpaceDE w:val="0"/>
        <w:autoSpaceDN w:val="0"/>
        <w:adjustRightInd w:val="0"/>
        <w:ind w:left="0" w:firstLine="1440"/>
        <w:jc w:val="both"/>
        <w:rPr>
          <w:rFonts w:ascii="Trebuchet MS" w:hAnsi="Trebuchet MS" w:cs="ArialMT"/>
          <w:color w:val="000000"/>
          <w:sz w:val="22"/>
          <w:szCs w:val="22"/>
        </w:rPr>
      </w:pPr>
      <w:r w:rsidRPr="00AB7B32">
        <w:rPr>
          <w:rFonts w:ascii="Trebuchet MS" w:hAnsi="Trebuchet MS" w:cs="ArialMT"/>
          <w:color w:val="000000"/>
          <w:sz w:val="22"/>
          <w:szCs w:val="22"/>
        </w:rPr>
        <w:t>Întreprindere mare: peste 250 de salariaţi şi realizează o cifra de afaceri anuală &gt; 50 mil. euro, echivalent în lei.</w:t>
      </w:r>
    </w:p>
    <w:p w14:paraId="104BB42E" w14:textId="77777777" w:rsidR="00C41B09" w:rsidRPr="00AB7B32" w:rsidRDefault="00C41B09" w:rsidP="00C41B09">
      <w:pPr>
        <w:spacing w:after="0" w:line="240" w:lineRule="auto"/>
        <w:ind w:firstLine="1440"/>
        <w:jc w:val="both"/>
        <w:rPr>
          <w:rFonts w:ascii="Trebuchet MS" w:hAnsi="Trebuchet MS" w:cs="Calibri"/>
          <w:b/>
          <w:color w:val="FF0000"/>
          <w:u w:val="single"/>
          <w:lang w:bidi="en-US"/>
        </w:rPr>
      </w:pPr>
    </w:p>
    <w:p w14:paraId="5A00D9E3" w14:textId="77777777" w:rsidR="00F736D3" w:rsidRDefault="00F736D3" w:rsidP="00C41B09">
      <w:pPr>
        <w:spacing w:after="0" w:line="240" w:lineRule="auto"/>
        <w:ind w:firstLine="1440"/>
        <w:jc w:val="both"/>
        <w:rPr>
          <w:rFonts w:ascii="Trebuchet MS" w:hAnsi="Trebuchet MS" w:cs="Calibri"/>
          <w:b/>
          <w:color w:val="000000" w:themeColor="text1"/>
          <w:u w:val="single"/>
          <w:lang w:bidi="en-US"/>
        </w:rPr>
      </w:pPr>
    </w:p>
    <w:p w14:paraId="4AE4C4FF" w14:textId="47CC8D08" w:rsidR="00A85003" w:rsidRDefault="009B634B" w:rsidP="00A85003">
      <w:pPr>
        <w:pStyle w:val="ListParagraph"/>
        <w:autoSpaceDE w:val="0"/>
        <w:autoSpaceDN w:val="0"/>
        <w:adjustRightInd w:val="0"/>
        <w:jc w:val="both"/>
        <w:rPr>
          <w:rFonts w:ascii="Trebuchet MS" w:eastAsiaTheme="minorHAnsi" w:hAnsi="Trebuchet MS" w:cs="Calibri"/>
          <w:b/>
          <w:color w:val="000000" w:themeColor="text1"/>
          <w:sz w:val="22"/>
          <w:szCs w:val="22"/>
          <w:u w:val="single"/>
          <w:lang w:eastAsia="en-US" w:bidi="en-US"/>
        </w:rPr>
      </w:pPr>
      <w:bookmarkStart w:id="11" w:name="_Hlk518572676"/>
      <w:r w:rsidRPr="009B634B">
        <w:rPr>
          <w:rFonts w:ascii="Trebuchet MS" w:eastAsiaTheme="minorHAnsi" w:hAnsi="Trebuchet MS" w:cs="Calibri"/>
          <w:b/>
          <w:color w:val="000000" w:themeColor="text1"/>
          <w:sz w:val="22"/>
          <w:szCs w:val="22"/>
          <w:u w:val="single"/>
          <w:lang w:eastAsia="en-US" w:bidi="en-US"/>
        </w:rPr>
        <w:t xml:space="preserve">IMPORTANT! Dovada încadrării în categoriile de mai sus se face la punctul 1- </w:t>
      </w:r>
      <w:r>
        <w:rPr>
          <w:rFonts w:ascii="Trebuchet MS" w:eastAsiaTheme="minorHAnsi" w:hAnsi="Trebuchet MS" w:cs="Calibri"/>
          <w:b/>
          <w:color w:val="000000" w:themeColor="text1"/>
          <w:sz w:val="22"/>
          <w:szCs w:val="22"/>
          <w:u w:val="single"/>
          <w:lang w:eastAsia="en-US" w:bidi="en-US"/>
        </w:rPr>
        <w:t xml:space="preserve">Solicitant  din </w:t>
      </w:r>
      <w:r w:rsidR="00890462">
        <w:rPr>
          <w:rFonts w:ascii="Trebuchet MS" w:eastAsiaTheme="minorHAnsi" w:hAnsi="Trebuchet MS" w:cs="Calibri"/>
          <w:b/>
          <w:color w:val="000000" w:themeColor="text1"/>
          <w:sz w:val="22"/>
          <w:szCs w:val="22"/>
          <w:u w:val="single"/>
          <w:lang w:eastAsia="en-US" w:bidi="en-US"/>
        </w:rPr>
        <w:t>Formularul cererii</w:t>
      </w:r>
      <w:r w:rsidRPr="009B634B">
        <w:rPr>
          <w:rFonts w:ascii="Trebuchet MS" w:eastAsiaTheme="minorHAnsi" w:hAnsi="Trebuchet MS" w:cs="Calibri"/>
          <w:b/>
          <w:color w:val="000000" w:themeColor="text1"/>
          <w:sz w:val="22"/>
          <w:szCs w:val="22"/>
          <w:u w:val="single"/>
          <w:lang w:eastAsia="en-US" w:bidi="en-US"/>
        </w:rPr>
        <w:t xml:space="preserve"> de finanțare</w:t>
      </w:r>
    </w:p>
    <w:bookmarkEnd w:id="11"/>
    <w:p w14:paraId="7FF06765" w14:textId="77777777" w:rsidR="00A85003" w:rsidRPr="00A85003" w:rsidRDefault="00A85003" w:rsidP="00A85003">
      <w:pPr>
        <w:pStyle w:val="ListParagraph"/>
        <w:autoSpaceDE w:val="0"/>
        <w:autoSpaceDN w:val="0"/>
        <w:adjustRightInd w:val="0"/>
        <w:jc w:val="both"/>
        <w:rPr>
          <w:rFonts w:ascii="Trebuchet MS" w:hAnsi="Trebuchet MS" w:cs="Arial"/>
          <w:sz w:val="22"/>
          <w:szCs w:val="22"/>
        </w:rPr>
      </w:pPr>
    </w:p>
    <w:p w14:paraId="0BA0DC04" w14:textId="4566484C" w:rsidR="00C41B09" w:rsidRPr="00724A1B" w:rsidRDefault="00C41B09" w:rsidP="009B634B">
      <w:pPr>
        <w:pStyle w:val="ListParagraph"/>
        <w:numPr>
          <w:ilvl w:val="0"/>
          <w:numId w:val="7"/>
        </w:numPr>
        <w:autoSpaceDE w:val="0"/>
        <w:autoSpaceDN w:val="0"/>
        <w:adjustRightInd w:val="0"/>
        <w:jc w:val="both"/>
        <w:rPr>
          <w:rFonts w:ascii="Trebuchet MS" w:hAnsi="Trebuchet MS" w:cs="Arial"/>
          <w:sz w:val="22"/>
          <w:szCs w:val="22"/>
        </w:rPr>
      </w:pPr>
      <w:r w:rsidRPr="00724A1B">
        <w:rPr>
          <w:rFonts w:ascii="Trebuchet MS" w:hAnsi="Trebuchet MS" w:cs="Arial"/>
          <w:sz w:val="22"/>
          <w:szCs w:val="22"/>
        </w:rPr>
        <w:t xml:space="preserve">Nu este înregistrat în Registrul debitorilor MADR AM POP/AM POPAM, pentru POP 2007 – 2013 și POPAM 2014-2020 în calitate de DEBITOR, cu excepția solicitanților </w:t>
      </w:r>
      <w:r w:rsidRPr="00724A1B">
        <w:rPr>
          <w:rFonts w:ascii="Trebuchet MS" w:hAnsi="Trebuchet MS"/>
          <w:sz w:val="22"/>
          <w:szCs w:val="22"/>
        </w:rPr>
        <w:t xml:space="preserve">care beneficiază de înlesniri la plată aferente acestor debite, acordate de către organul fiscal în conformitate cu dispoziţiile </w:t>
      </w:r>
      <w:r w:rsidR="00812E77">
        <w:fldChar w:fldCharType="begin"/>
      </w:r>
      <w:r w:rsidR="00812E77">
        <w:instrText xml:space="preserve"> HYPERLINK "file:///C:\\Users\\isabela.leca\\sintact%204.0\\cache\\Legislatie\\temp853918\\00171868.htm" </w:instrText>
      </w:r>
      <w:r w:rsidR="00812E77">
        <w:fldChar w:fldCharType="separate"/>
      </w:r>
      <w:r w:rsidRPr="00724A1B">
        <w:rPr>
          <w:rStyle w:val="Hyperlink"/>
          <w:rFonts w:ascii="Trebuchet MS" w:eastAsia="Arial" w:hAnsi="Trebuchet MS"/>
          <w:color w:val="auto"/>
          <w:sz w:val="22"/>
          <w:szCs w:val="22"/>
          <w:u w:val="none"/>
        </w:rPr>
        <w:t>Codului de procedură fiscală</w:t>
      </w:r>
      <w:r w:rsidR="00812E77">
        <w:rPr>
          <w:rStyle w:val="Hyperlink"/>
          <w:rFonts w:ascii="Trebuchet MS" w:eastAsia="Arial" w:hAnsi="Trebuchet MS"/>
          <w:color w:val="auto"/>
          <w:sz w:val="22"/>
          <w:szCs w:val="22"/>
          <w:u w:val="none"/>
        </w:rPr>
        <w:fldChar w:fldCharType="end"/>
      </w:r>
      <w:r w:rsidRPr="00724A1B">
        <w:rPr>
          <w:rFonts w:ascii="Trebuchet MS" w:hAnsi="Trebuchet MS" w:cs="Arial"/>
          <w:sz w:val="22"/>
          <w:szCs w:val="22"/>
        </w:rPr>
        <w:t>;</w:t>
      </w:r>
    </w:p>
    <w:p w14:paraId="3525394E" w14:textId="77777777" w:rsidR="00C41B09" w:rsidRPr="00AB7B32" w:rsidRDefault="00C41B09" w:rsidP="00C41B09">
      <w:pPr>
        <w:pStyle w:val="ListParagraph"/>
        <w:numPr>
          <w:ilvl w:val="0"/>
          <w:numId w:val="7"/>
        </w:numPr>
        <w:autoSpaceDE w:val="0"/>
        <w:autoSpaceDN w:val="0"/>
        <w:adjustRightInd w:val="0"/>
        <w:ind w:left="0" w:firstLine="1440"/>
        <w:jc w:val="both"/>
        <w:rPr>
          <w:rFonts w:ascii="Trebuchet MS" w:hAnsi="Trebuchet MS" w:cs="Arial"/>
          <w:sz w:val="22"/>
          <w:szCs w:val="22"/>
        </w:rPr>
      </w:pPr>
      <w:r w:rsidRPr="00AB7B32">
        <w:rPr>
          <w:rFonts w:ascii="Trebuchet MS" w:hAnsi="Trebuchet MS" w:cs="Arial"/>
          <w:sz w:val="22"/>
          <w:szCs w:val="22"/>
        </w:rPr>
        <w:t>Nu se află în situaţiile prevăzute la art.</w:t>
      </w:r>
      <w:r>
        <w:rPr>
          <w:rFonts w:ascii="Trebuchet MS" w:hAnsi="Trebuchet MS" w:cs="Arial"/>
          <w:sz w:val="22"/>
          <w:szCs w:val="22"/>
        </w:rPr>
        <w:t xml:space="preserve"> </w:t>
      </w:r>
      <w:r w:rsidRPr="00AB7B32">
        <w:rPr>
          <w:rFonts w:ascii="Trebuchet MS" w:hAnsi="Trebuchet MS" w:cs="Arial"/>
          <w:sz w:val="22"/>
          <w:szCs w:val="22"/>
        </w:rPr>
        <w:t>10 din Regulamentul (UE) nr. 508/2014;</w:t>
      </w:r>
    </w:p>
    <w:p w14:paraId="7014337C" w14:textId="4969684B" w:rsidR="00C41B09" w:rsidRPr="000D1B78" w:rsidRDefault="00C41B09" w:rsidP="00C41B09">
      <w:pPr>
        <w:pStyle w:val="ListParagraph"/>
        <w:numPr>
          <w:ilvl w:val="0"/>
          <w:numId w:val="7"/>
        </w:numPr>
        <w:autoSpaceDE w:val="0"/>
        <w:autoSpaceDN w:val="0"/>
        <w:adjustRightInd w:val="0"/>
        <w:ind w:left="0" w:firstLine="1440"/>
        <w:jc w:val="both"/>
        <w:rPr>
          <w:rFonts w:ascii="Trebuchet MS" w:hAnsi="Trebuchet MS" w:cs="ArialMT"/>
          <w:sz w:val="22"/>
          <w:szCs w:val="22"/>
        </w:rPr>
      </w:pPr>
      <w:r w:rsidRPr="000D1B78">
        <w:rPr>
          <w:rFonts w:ascii="Trebuchet MS" w:hAnsi="Trebuchet MS" w:cs="ArialMT"/>
          <w:sz w:val="22"/>
          <w:szCs w:val="22"/>
        </w:rPr>
        <w:t xml:space="preserve">A înregistrat în </w:t>
      </w:r>
      <w:r w:rsidRPr="000D1B78">
        <w:rPr>
          <w:rFonts w:ascii="Trebuchet MS" w:hAnsi="Trebuchet MS" w:cs="Calibri"/>
          <w:sz w:val="22"/>
          <w:szCs w:val="22"/>
        </w:rPr>
        <w:t>ultimele situații financiare înregistrate la Administrația Financiară un rezultat din exploatare pozitiv (inclusiv 0),</w:t>
      </w:r>
      <w:r w:rsidRPr="000D1B78">
        <w:rPr>
          <w:rFonts w:ascii="Trebuchet MS" w:hAnsi="Trebuchet MS" w:cs="ArialMT"/>
          <w:sz w:val="22"/>
          <w:szCs w:val="22"/>
        </w:rPr>
        <w:t xml:space="preserve"> pentru cazul în care întreprinderea a avut activitate.</w:t>
      </w:r>
    </w:p>
    <w:p w14:paraId="6966D363" w14:textId="2BFE48BF" w:rsidR="00B6740F" w:rsidRPr="00B6740F" w:rsidRDefault="00C41B09" w:rsidP="00B6740F">
      <w:pPr>
        <w:pStyle w:val="ListParagraph"/>
        <w:ind w:left="0" w:firstLine="1440"/>
        <w:jc w:val="both"/>
        <w:rPr>
          <w:rFonts w:ascii="Trebuchet MS" w:hAnsi="Trebuchet MS" w:cs="Calibri"/>
          <w:sz w:val="22"/>
          <w:szCs w:val="22"/>
        </w:rPr>
      </w:pPr>
      <w:r w:rsidRPr="000D1B78">
        <w:rPr>
          <w:rFonts w:ascii="Trebuchet MS" w:hAnsi="Trebuchet MS" w:cs="Calibri"/>
          <w:sz w:val="22"/>
          <w:szCs w:val="22"/>
        </w:rPr>
        <w:t xml:space="preserve">Nu se va lua în </w:t>
      </w:r>
      <w:r w:rsidRPr="00724A1B">
        <w:rPr>
          <w:rFonts w:ascii="Trebuchet MS" w:hAnsi="Trebuchet MS" w:cs="Calibri"/>
          <w:sz w:val="22"/>
          <w:szCs w:val="22"/>
        </w:rPr>
        <w:t>calcul anul înființării în care rezultatul poate fi negativ, situație în care condiția pentru verificarea rezultatului financiar se va considera îndeplinită.</w:t>
      </w:r>
    </w:p>
    <w:p w14:paraId="61DB1875" w14:textId="3ECD6039" w:rsidR="00B6740F" w:rsidRPr="000D1B78" w:rsidRDefault="00B6740F" w:rsidP="00B6740F">
      <w:pPr>
        <w:autoSpaceDE w:val="0"/>
        <w:autoSpaceDN w:val="0"/>
        <w:adjustRightInd w:val="0"/>
        <w:spacing w:after="0" w:line="240" w:lineRule="auto"/>
        <w:ind w:firstLine="1440"/>
        <w:rPr>
          <w:rFonts w:ascii="Trebuchet MS" w:hAnsi="Trebuchet MS" w:cs="Trebuchet MS"/>
        </w:rPr>
      </w:pPr>
      <w:r w:rsidRPr="000D1B78">
        <w:rPr>
          <w:rFonts w:ascii="Trebuchet MS" w:hAnsi="Trebuchet MS" w:cs="Trebuchet MS"/>
        </w:rPr>
        <w:t xml:space="preserve">Sunt exceptaţi solicitanţii care sunt înfiinţaţi în anul depunerii cererii de finanţare, cei înfiinţaţi în anul precedent depunerii cererii de finanţare sau cei care au avut activitatea suspendată conform legii. Totodată sunt exceptați și solicitanții care fac dovada că situația provine în urma unui proces investițional pentru implementarea unui proiect prin fonduri europene sau proiect finanțat exclusiv din surse proprii sau au suferit din cauza calamităților în ultimii 2 ani </w:t>
      </w:r>
      <w:r w:rsidRPr="000D1B78">
        <w:rPr>
          <w:rFonts w:ascii="Trebuchet MS" w:hAnsi="Trebuchet MS" w:cs="Trebuchet MS"/>
        </w:rPr>
        <w:lastRenderedPageBreak/>
        <w:t xml:space="preserve">precedenți depunerii Cererii de finanțare (a se vedea lista documentelor din dosarul cererii de finanţare). </w:t>
      </w:r>
    </w:p>
    <w:p w14:paraId="1908D96A" w14:textId="77777777" w:rsidR="00C41B09" w:rsidRPr="00AB7B32" w:rsidRDefault="00C41B09" w:rsidP="00C41B09">
      <w:pPr>
        <w:pStyle w:val="ListParagraph"/>
        <w:autoSpaceDE w:val="0"/>
        <w:autoSpaceDN w:val="0"/>
        <w:adjustRightInd w:val="0"/>
        <w:ind w:left="0" w:firstLine="1440"/>
        <w:jc w:val="both"/>
        <w:rPr>
          <w:rFonts w:ascii="Trebuchet MS" w:hAnsi="Trebuchet MS" w:cs="Calibri"/>
          <w:sz w:val="22"/>
          <w:szCs w:val="22"/>
        </w:rPr>
      </w:pPr>
      <w:r w:rsidRPr="00724A1B">
        <w:rPr>
          <w:rFonts w:ascii="Trebuchet MS" w:hAnsi="Trebuchet MS" w:cs="ArialMT"/>
          <w:color w:val="000000"/>
          <w:sz w:val="22"/>
          <w:szCs w:val="22"/>
        </w:rPr>
        <w:t xml:space="preserve">În cazul </w:t>
      </w:r>
      <w:r w:rsidRPr="00724A1B">
        <w:rPr>
          <w:rFonts w:ascii="Trebuchet MS" w:hAnsi="Trebuchet MS" w:cs="Calibri"/>
          <w:noProof/>
          <w:sz w:val="22"/>
          <w:szCs w:val="22"/>
        </w:rPr>
        <w:t>persoanelor fizice autorizate, î</w:t>
      </w:r>
      <w:r w:rsidRPr="00724A1B">
        <w:rPr>
          <w:rFonts w:ascii="Trebuchet MS" w:hAnsi="Trebuchet MS" w:cs="Calibri"/>
          <w:sz w:val="22"/>
          <w:szCs w:val="22"/>
        </w:rPr>
        <w:t xml:space="preserve">ntreprinderilor individuale şi întreprinderilor familiale, </w:t>
      </w:r>
      <w:r w:rsidRPr="00724A1B">
        <w:rPr>
          <w:rFonts w:ascii="Trebuchet MS" w:hAnsi="Trebuchet MS" w:cs="Calibri"/>
          <w:noProof/>
          <w:sz w:val="22"/>
          <w:szCs w:val="22"/>
        </w:rPr>
        <w:t xml:space="preserve">veniturile obținute în anul </w:t>
      </w:r>
      <w:r w:rsidRPr="00724A1B">
        <w:rPr>
          <w:rFonts w:ascii="Trebuchet MS" w:hAnsi="Trebuchet MS" w:cs="ArialMT"/>
          <w:color w:val="000000"/>
          <w:sz w:val="22"/>
          <w:szCs w:val="22"/>
        </w:rPr>
        <w:t xml:space="preserve">financiar </w:t>
      </w:r>
      <w:r w:rsidRPr="00724A1B">
        <w:rPr>
          <w:rFonts w:ascii="Trebuchet MS" w:hAnsi="Trebuchet MS" w:cs="Calibri"/>
          <w:sz w:val="22"/>
          <w:szCs w:val="22"/>
        </w:rPr>
        <w:t>precedent anului depunerii proiectului</w:t>
      </w:r>
      <w:r w:rsidRPr="00724A1B">
        <w:rPr>
          <w:rFonts w:ascii="Trebuchet MS" w:hAnsi="Trebuchet MS" w:cs="Calibri"/>
          <w:noProof/>
          <w:sz w:val="22"/>
          <w:szCs w:val="22"/>
        </w:rPr>
        <w:t xml:space="preserve"> trebuie să fie cel puţin egale cu cheltuielile.</w:t>
      </w:r>
      <w:r w:rsidRPr="00AB7B32">
        <w:rPr>
          <w:rFonts w:ascii="Trebuchet MS" w:hAnsi="Trebuchet MS" w:cs="Calibri"/>
          <w:noProof/>
          <w:sz w:val="22"/>
          <w:szCs w:val="22"/>
        </w:rPr>
        <w:t xml:space="preserve"> </w:t>
      </w:r>
    </w:p>
    <w:bookmarkEnd w:id="10"/>
    <w:p w14:paraId="03897F98" w14:textId="77777777" w:rsidR="00C41B09" w:rsidRPr="00AB7B32" w:rsidRDefault="00C41B09" w:rsidP="00C41B09">
      <w:pPr>
        <w:pStyle w:val="ListParagraph"/>
        <w:autoSpaceDE w:val="0"/>
        <w:autoSpaceDN w:val="0"/>
        <w:adjustRightInd w:val="0"/>
        <w:ind w:left="0" w:firstLine="1440"/>
        <w:jc w:val="both"/>
        <w:rPr>
          <w:rFonts w:ascii="Trebuchet MS" w:hAnsi="Trebuchet MS" w:cs="ArialMT"/>
          <w:color w:val="000000"/>
          <w:sz w:val="22"/>
          <w:szCs w:val="22"/>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8431"/>
      </w:tblGrid>
      <w:tr w:rsidR="00C41B09" w:rsidRPr="00AB7B32" w14:paraId="1E1F4195" w14:textId="77777777" w:rsidTr="00F736D3">
        <w:trPr>
          <w:trHeight w:val="1185"/>
        </w:trPr>
        <w:tc>
          <w:tcPr>
            <w:tcW w:w="1350" w:type="dxa"/>
            <w:shd w:val="clear" w:color="auto" w:fill="FBE4D5" w:themeFill="accent2" w:themeFillTint="33"/>
          </w:tcPr>
          <w:p w14:paraId="4CF093A7"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703296" behindDoc="0" locked="0" layoutInCell="0" allowOverlap="1" wp14:anchorId="76EAA965" wp14:editId="23718679">
                      <wp:simplePos x="0" y="0"/>
                      <wp:positionH relativeFrom="page">
                        <wp:posOffset>108668</wp:posOffset>
                      </wp:positionH>
                      <wp:positionV relativeFrom="paragraph">
                        <wp:posOffset>61457</wp:posOffset>
                      </wp:positionV>
                      <wp:extent cx="559435" cy="408940"/>
                      <wp:effectExtent l="0" t="0" r="0" b="10160"/>
                      <wp:wrapNone/>
                      <wp:docPr id="24"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5"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5"/>
                              <wpg:cNvGrpSpPr>
                                <a:grpSpLocks/>
                              </wpg:cNvGrpSpPr>
                              <wpg:grpSpPr bwMode="auto">
                                <a:xfrm>
                                  <a:off x="2152" y="171"/>
                                  <a:ext cx="246" cy="440"/>
                                  <a:chOff x="2152" y="171"/>
                                  <a:chExt cx="246" cy="440"/>
                                </a:xfrm>
                              </wpg:grpSpPr>
                              <wps:wsp>
                                <wps:cNvPr id="4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486FD4" id="Grupare 113" o:spid="_x0000_s1026" style="position:absolute;margin-left:8.55pt;margin-top:4.85pt;width:44.05pt;height:32.2pt;z-index:25170329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w2sMA&#10;AADbAAAADwAAAGRycy9kb3ducmV2LnhtbESPQYvCMBSE7wv+h/CEva2pgotUo6iguCwoth709mie&#10;bbF5qU3U7r/fCILHYWa+YSaz1lTiTo0rLSvo9yIQxJnVJecKDunqawTCeWSNlWVS8EcOZtPOxwRj&#10;bR+8p3vicxEg7GJUUHhfx1K6rCCDrmdr4uCdbWPQB9nkUjf4CHBTyUEUfUuDJYeFAmtaFpRdkptR&#10;8Lsrs4X7qXf2eLr5ZJ3iRm6vSn122/kYhKfWv8Ov9kYrGAzh+SX8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Hw2s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p678A&#10;AADbAAAADwAAAGRycy9kb3ducmV2LnhtbERPy4rCMBTdD/gP4Q64kTEdkcGppkUCPnbia39prm2Z&#10;5qbTRK1/bxaCy8N5L/LeNuJGna8dK/geJyCIC2dqLhWcjquvGQgfkA02jknBgzzk2eBjgalxd97T&#10;7RBKEUPYp6igCqFNpfRFRRb92LXEkbu4zmKIsCul6fAew20jJ0nyIy3WHBsqbElXVPwdrlbBSOvH&#10;fvpPq9Fsh/Jcr7X73Wilhp/9cg4iUB/e4pd7axRM4tj4Jf4Am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8enrvwAAANsAAAAPAAAAAAAAAAAAAAAAAJgCAABkcnMvZG93bnJl&#10;di54bWxQSwUGAAAAAAQABAD1AAAAhA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HPsEA&#10;AADbAAAADwAAAGRycy9kb3ducmV2LnhtbESPwWrDMBBE74H+g9hCb4kcE0Jxo4QQKKRHp+l9La0t&#10;U2tlLCW2/74qBHIcZuYNsztMrhN3GkLrWcF6lYEg1t603Ci4fn8u30GEiGyw80wKZgpw2L8sdlgY&#10;P3JJ90tsRIJwKFCBjbEvpAzaksOw8j1x8mo/OIxJDo00A44J7jqZZ9lWOmw5LVjs6WRJ/15uTsHx&#10;p76V2jf5uarar42d5TjWtVJvr9PxA0SkKT7Dj/bZKNjk8P8l/Q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6hz7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ipcEA&#10;AADbAAAADwAAAGRycy9kb3ducmV2LnhtbESPQYvCMBSE7wv7H8Jb8LamVlmkGkUWFvSou96fyWtT&#10;bF5KE9v6740g7HGYmW+Y9XZ0jeipC7VnBbNpBoJYe1NzpeDv9+dzCSJEZIONZ1JwpwDbzfvbGgvj&#10;Bz5Sf4qVSBAOBSqwMbaFlEFbchimviVOXuk7hzHJrpKmwyHBXSPzLPuSDmtOCxZb+rakr6ebU7A7&#10;l7ej9lW+v1zqw8Le5TCUpVKTj3G3AhFpjP/hV3tvFCzm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2IqX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60cAA&#10;AADbAAAADwAAAGRycy9kb3ducmV2LnhtbESPQYvCMBSE78L+h/AW9qapUkSqaRFhwT3q6v21eW2K&#10;zUtpoq3/frMgeBxm5htmV0y2Ew8afOtYwXKRgCCunG65UXD5/Z5vQPiArLFzTAqe5KHIP2Y7zLQb&#10;+USPc2hEhLDPUIEJoc+k9JUhi37heuLo1W6wGKIcGqkHHCPcdnKVJGtpseW4YLCng6Hqdr5bBftr&#10;fT9Vrlkdy7L9Sc1TjmNdK/X1Oe23IAJN4R1+tY9aQZrC/5f4A2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N+60cAAAADb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8431" w:type="dxa"/>
            <w:shd w:val="clear" w:color="auto" w:fill="FBE4D5" w:themeFill="accent2" w:themeFillTint="33"/>
            <w:vAlign w:val="center"/>
          </w:tcPr>
          <w:p w14:paraId="445D58AA" w14:textId="77777777" w:rsidR="00C41B09" w:rsidRPr="00AB7B32" w:rsidRDefault="00C41B09" w:rsidP="00054ADC">
            <w:pPr>
              <w:contextualSpacing/>
              <w:jc w:val="both"/>
              <w:rPr>
                <w:rFonts w:ascii="Trebuchet MS" w:eastAsia="Times New Roman" w:hAnsi="Trebuchet MS" w:cs="Times New Roman"/>
              </w:rPr>
            </w:pPr>
            <w:r w:rsidRPr="00AB7B32">
              <w:rPr>
                <w:rFonts w:ascii="Trebuchet MS" w:eastAsia="Times New Roman" w:hAnsi="Trebuchet MS" w:cs="Times New Roman"/>
                <w:b/>
              </w:rPr>
              <w:t xml:space="preserve">Inadmisibilitatea cererilor de finanțare depuse de categoriile de solicitanți prevăzuți la art. 10 din Regulamentul (CE) nr. 508/2014, </w:t>
            </w:r>
            <w:r w:rsidRPr="00AB7B32">
              <w:rPr>
                <w:rFonts w:ascii="Trebuchet MS" w:eastAsia="Times New Roman" w:hAnsi="Trebuchet MS" w:cs="Times New Roman"/>
              </w:rPr>
              <w:t>respectiv:</w:t>
            </w:r>
          </w:p>
          <w:p w14:paraId="4C1F5A48" w14:textId="77777777" w:rsidR="00C41B09" w:rsidRPr="00AB7B32" w:rsidRDefault="00C41B09" w:rsidP="002E0454">
            <w:pPr>
              <w:pStyle w:val="ListParagraph"/>
              <w:numPr>
                <w:ilvl w:val="0"/>
                <w:numId w:val="36"/>
              </w:numPr>
              <w:ind w:left="0" w:firstLine="0"/>
              <w:jc w:val="both"/>
              <w:rPr>
                <w:rFonts w:ascii="Trebuchet MS" w:eastAsiaTheme="minorEastAsia" w:hAnsi="Trebuchet MS"/>
                <w:sz w:val="22"/>
                <w:szCs w:val="22"/>
              </w:rPr>
            </w:pPr>
            <w:r w:rsidRPr="00AB7B32">
              <w:rPr>
                <w:rFonts w:ascii="Trebuchet MS" w:hAnsi="Trebuchet MS" w:cs="Arial"/>
                <w:sz w:val="22"/>
                <w:szCs w:val="22"/>
              </w:rPr>
              <w:t>Solicitanții care</w:t>
            </w:r>
            <w:r w:rsidRPr="00AB7B32">
              <w:rPr>
                <w:rFonts w:ascii="Trebuchet MS" w:hAnsi="Trebuchet MS" w:cs="Arial"/>
                <w:b/>
                <w:sz w:val="22"/>
                <w:szCs w:val="22"/>
              </w:rPr>
              <w:t xml:space="preserve"> </w:t>
            </w:r>
            <w:r w:rsidRPr="00AB7B32">
              <w:rPr>
                <w:rFonts w:ascii="Trebuchet MS" w:eastAsiaTheme="minorEastAsia" w:hAnsi="Trebuchet MS"/>
                <w:sz w:val="22"/>
                <w:szCs w:val="22"/>
              </w:rPr>
              <w:t xml:space="preserve">au săvârșit o încălcare gravă în temeiul articolului 42 din Regulamentul (CE) nr. 1005/2008 al Consiliului sau al articolului 90 alineatul (1) din </w:t>
            </w:r>
            <w:r w:rsidRPr="00AB7B32">
              <w:rPr>
                <w:rFonts w:ascii="Trebuchet MS" w:hAnsi="Trebuchet MS"/>
                <w:sz w:val="22"/>
                <w:szCs w:val="22"/>
              </w:rPr>
              <w:t xml:space="preserve">Regulamentul (CE) nr. 1224/2009, stabilită de către o autoritate competentă, sunt inadmisibili </w:t>
            </w:r>
            <w:r w:rsidRPr="00AB7B32">
              <w:rPr>
                <w:rFonts w:ascii="Trebuchet MS" w:hAnsi="Trebuchet MS" w:cs="Arial"/>
                <w:bCs/>
                <w:iCs/>
                <w:sz w:val="22"/>
                <w:szCs w:val="22"/>
              </w:rPr>
              <w:t>pentru depunerea de proiecte pe o perioadă de timp după cum urmează:</w:t>
            </w:r>
          </w:p>
          <w:p w14:paraId="69D764E7" w14:textId="77777777" w:rsidR="00C41B09" w:rsidRPr="00AB7B32" w:rsidRDefault="00C41B09" w:rsidP="002E0454">
            <w:pPr>
              <w:pStyle w:val="ListParagraph"/>
              <w:numPr>
                <w:ilvl w:val="0"/>
                <w:numId w:val="37"/>
              </w:numPr>
              <w:ind w:left="0" w:firstLine="0"/>
              <w:jc w:val="both"/>
              <w:rPr>
                <w:rFonts w:ascii="Trebuchet MS" w:eastAsiaTheme="minorEastAsia" w:hAnsi="Trebuchet MS"/>
                <w:sz w:val="22"/>
                <w:szCs w:val="22"/>
              </w:rPr>
            </w:pPr>
            <w:r w:rsidRPr="00AB7B32">
              <w:rPr>
                <w:rFonts w:ascii="Trebuchet MS" w:eastAsiaTheme="minorEastAsia" w:hAnsi="Trebuchet MS"/>
                <w:sz w:val="22"/>
                <w:szCs w:val="22"/>
              </w:rPr>
              <w:t>12 luni în situația atribuirii a 9 puncte de încălcare/operator/navă de pescuit pentru infracțiunile prevăzute la punctele 1, 2 și 5 din anexa XXX a R404/2011;</w:t>
            </w:r>
          </w:p>
          <w:p w14:paraId="0746EF94" w14:textId="77777777" w:rsidR="00C41B09" w:rsidRPr="00AB7B32" w:rsidRDefault="00C41B09" w:rsidP="002E0454">
            <w:pPr>
              <w:pStyle w:val="ListParagraph"/>
              <w:numPr>
                <w:ilvl w:val="0"/>
                <w:numId w:val="37"/>
              </w:numPr>
              <w:ind w:left="0" w:firstLine="0"/>
              <w:jc w:val="both"/>
              <w:rPr>
                <w:rFonts w:ascii="Trebuchet MS" w:eastAsiaTheme="minorEastAsia" w:hAnsi="Trebuchet MS"/>
                <w:sz w:val="22"/>
                <w:szCs w:val="22"/>
              </w:rPr>
            </w:pPr>
            <w:r w:rsidRPr="00AB7B32">
              <w:rPr>
                <w:rFonts w:ascii="Trebuchet MS" w:eastAsiaTheme="minorEastAsia" w:hAnsi="Trebuchet MS"/>
                <w:sz w:val="22"/>
                <w:szCs w:val="22"/>
              </w:rPr>
              <w:t>cu încă o lună peste cele 12 luni pentru  fiecare punct peste 9 puncte de încălcare.</w:t>
            </w:r>
          </w:p>
          <w:p w14:paraId="4761A555" w14:textId="77777777" w:rsidR="00C41B09" w:rsidRPr="00AB7B32" w:rsidRDefault="00C41B09" w:rsidP="00054ADC">
            <w:pPr>
              <w:contextualSpacing/>
              <w:jc w:val="both"/>
              <w:rPr>
                <w:rFonts w:ascii="Trebuchet MS" w:hAnsi="Trebuchet MS" w:cs="Times New Roman"/>
              </w:rPr>
            </w:pPr>
            <w:r w:rsidRPr="00AB7B32">
              <w:rPr>
                <w:rFonts w:ascii="Trebuchet MS" w:hAnsi="Trebuchet MS" w:cs="Times New Roman"/>
              </w:rPr>
              <w:t xml:space="preserve">Data de începere a perioadei de inadmisibilitate este data primei decizii oficiale formulate de către o autoritate competentă care stabilește că s-a comis o încălcare gravă în sensul articolului 42 alineatul (1) din Regulamentul (CE) nr. 1005/2008 sau al articolului 90 alineatul (1) din Regulamentul (CE) nr. 1224/2009. </w:t>
            </w:r>
          </w:p>
          <w:p w14:paraId="081079EF" w14:textId="77777777" w:rsidR="00C41B09" w:rsidRPr="00AB7B32" w:rsidRDefault="00C41B09" w:rsidP="00054ADC">
            <w:pPr>
              <w:pStyle w:val="ListParagraph"/>
              <w:ind w:left="0"/>
              <w:jc w:val="both"/>
              <w:rPr>
                <w:rFonts w:ascii="Trebuchet MS" w:eastAsiaTheme="minorEastAsia" w:hAnsi="Trebuchet MS"/>
                <w:sz w:val="22"/>
                <w:szCs w:val="22"/>
              </w:rPr>
            </w:pPr>
            <w:r w:rsidRPr="00AB7B32">
              <w:rPr>
                <w:rFonts w:ascii="Trebuchet MS" w:eastAsiaTheme="minorEastAsia" w:hAnsi="Trebuchet MS"/>
                <w:sz w:val="22"/>
                <w:szCs w:val="22"/>
              </w:rPr>
              <w:t>În scopul calculării perioadei de inadmisibilitate, se iau în considerare numai infracțiunile grave comise începând cu 1 ianuarie 2013 și pentru care s-a luat o decizie în sensul paragrafului de mai sus începând cu acea dată.</w:t>
            </w:r>
          </w:p>
          <w:p w14:paraId="7B22874F" w14:textId="77777777" w:rsidR="00C41B09" w:rsidRPr="00AB7B32" w:rsidRDefault="00C41B09" w:rsidP="00054ADC">
            <w:pPr>
              <w:contextualSpacing/>
              <w:jc w:val="both"/>
              <w:rPr>
                <w:rFonts w:ascii="Trebuchet MS" w:hAnsi="Trebuchet MS" w:cs="Times New Roman"/>
              </w:rPr>
            </w:pPr>
            <w:r w:rsidRPr="00AB7B32">
              <w:rPr>
                <w:rFonts w:ascii="Trebuchet MS" w:eastAsia="Times New Roman" w:hAnsi="Trebuchet MS" w:cs="Times New Roman"/>
              </w:rPr>
              <w:t>Dacă punctele de încălcare acumulate de un operator pentru o navă de pescuit sunt mai puține de 9, cererile pentru sprijin din partea POPAM depuse de către operatorul respectiv sunt admisibile.</w:t>
            </w:r>
          </w:p>
          <w:p w14:paraId="76ADD875" w14:textId="77777777" w:rsidR="00C41B09" w:rsidRPr="00AB7B32" w:rsidRDefault="00C41B09" w:rsidP="002E0454">
            <w:pPr>
              <w:pStyle w:val="ListParagraph"/>
              <w:numPr>
                <w:ilvl w:val="0"/>
                <w:numId w:val="36"/>
              </w:numPr>
              <w:ind w:left="0" w:firstLine="0"/>
              <w:jc w:val="both"/>
              <w:rPr>
                <w:rFonts w:ascii="Trebuchet MS" w:eastAsiaTheme="minorEastAsia" w:hAnsi="Trebuchet MS"/>
                <w:sz w:val="22"/>
                <w:szCs w:val="22"/>
              </w:rPr>
            </w:pPr>
            <w:r w:rsidRPr="00AB7B32">
              <w:rPr>
                <w:rFonts w:ascii="Trebuchet MS" w:eastAsiaTheme="minorEastAsia" w:hAnsi="Trebuchet MS"/>
                <w:sz w:val="22"/>
                <w:szCs w:val="22"/>
              </w:rPr>
              <w:t xml:space="preserve">Solicitanții care au fost implicați în operarea, gestionarea sau deținerea în proprietate a navelor de pescuit incluse pe lista de nave de pescuit INN a Uniunii, în conformitate cu articolul 40 alin. (3) din Regulamentul (CE) nr. 1005/2008 sunt inadmisibili pe toată perioada în care operatorul figurează pe listă, dar cel puțin 24 de luni. </w:t>
            </w:r>
          </w:p>
          <w:p w14:paraId="0655FCF7" w14:textId="77777777" w:rsidR="00C41B09" w:rsidRPr="00AB7B32" w:rsidRDefault="00C41B09" w:rsidP="002E0454">
            <w:pPr>
              <w:pStyle w:val="ListParagraph"/>
              <w:numPr>
                <w:ilvl w:val="0"/>
                <w:numId w:val="36"/>
              </w:numPr>
              <w:ind w:left="0" w:firstLine="0"/>
              <w:jc w:val="both"/>
              <w:rPr>
                <w:rFonts w:ascii="Trebuchet MS" w:eastAsiaTheme="minorEastAsia" w:hAnsi="Trebuchet MS"/>
                <w:sz w:val="22"/>
                <w:szCs w:val="22"/>
              </w:rPr>
            </w:pPr>
            <w:r w:rsidRPr="00AB7B32">
              <w:rPr>
                <w:rFonts w:ascii="Trebuchet MS" w:eastAsiaTheme="minorEastAsia" w:hAnsi="Trebuchet MS"/>
                <w:sz w:val="22"/>
                <w:szCs w:val="22"/>
              </w:rPr>
              <w:t>Solicitanții ale căror nave de pescuit se află sub pavilionul unor țări identificate drept țări terțe necooperante, astfel cum se prevede la art. 33 din Regulamentul (CE) nr. 1005/2008, sunt inadmisibili pe parcursul întregii perioade în care țara respectivă este inclusă pe listă și, în orice caz, pentru o perioadă de cel puțin 12 luni.</w:t>
            </w:r>
          </w:p>
          <w:p w14:paraId="2BD637F8" w14:textId="77777777" w:rsidR="00C41B09" w:rsidRPr="00AB7B32" w:rsidRDefault="00C41B09" w:rsidP="002E0454">
            <w:pPr>
              <w:pStyle w:val="ListParagraph"/>
              <w:numPr>
                <w:ilvl w:val="0"/>
                <w:numId w:val="36"/>
              </w:numPr>
              <w:ind w:left="0" w:firstLine="0"/>
              <w:jc w:val="both"/>
              <w:rPr>
                <w:rFonts w:ascii="Trebuchet MS" w:eastAsiaTheme="minorEastAsia" w:hAnsi="Trebuchet MS" w:cs="Arial"/>
                <w:bCs/>
                <w:iCs/>
                <w:sz w:val="22"/>
                <w:szCs w:val="22"/>
              </w:rPr>
            </w:pPr>
            <w:r w:rsidRPr="00AB7B32">
              <w:rPr>
                <w:rFonts w:ascii="Trebuchet MS" w:eastAsiaTheme="minorEastAsia" w:hAnsi="Trebuchet MS" w:cs="Arial"/>
                <w:bCs/>
                <w:iCs/>
                <w:sz w:val="22"/>
                <w:szCs w:val="22"/>
              </w:rPr>
              <w:t xml:space="preserve">Solicitanții declarați printr-o </w:t>
            </w:r>
            <w:r w:rsidRPr="00AB7B32">
              <w:rPr>
                <w:rFonts w:ascii="Trebuchet MS" w:eastAsiaTheme="minorEastAsia" w:hAnsi="Trebuchet MS"/>
                <w:sz w:val="22"/>
                <w:szCs w:val="22"/>
              </w:rPr>
              <w:t xml:space="preserve">decizie definitivă emisă de o autoritate competentă că </w:t>
            </w:r>
            <w:r w:rsidRPr="00AB7B32">
              <w:rPr>
                <w:rFonts w:ascii="Trebuchet MS" w:eastAsiaTheme="minorEastAsia" w:hAnsi="Trebuchet MS" w:cs="Arial"/>
                <w:bCs/>
                <w:iCs/>
                <w:sz w:val="22"/>
                <w:szCs w:val="22"/>
              </w:rPr>
              <w:t xml:space="preserve">au comis </w:t>
            </w:r>
            <w:r w:rsidRPr="00AB7B32">
              <w:rPr>
                <w:rFonts w:ascii="Trebuchet MS" w:eastAsiaTheme="minorEastAsia" w:hAnsi="Trebuchet MS"/>
                <w:sz w:val="22"/>
                <w:szCs w:val="22"/>
              </w:rPr>
              <w:t xml:space="preserve">una dintre infracțiunile prevăzute la art. 3 din Directiva 2008/99/CE nu </w:t>
            </w:r>
            <w:r w:rsidRPr="00AB7B32">
              <w:rPr>
                <w:rFonts w:ascii="Trebuchet MS" w:eastAsiaTheme="minorEastAsia" w:hAnsi="Trebuchet MS" w:cs="Arial"/>
                <w:bCs/>
                <w:iCs/>
                <w:sz w:val="22"/>
                <w:szCs w:val="22"/>
              </w:rPr>
              <w:t>sunt eligibili pentru depunerea de proiecte pe o perioadă de timp de 12 de luni în cazul unei i</w:t>
            </w:r>
            <w:r w:rsidRPr="00AB7B32">
              <w:rPr>
                <w:rFonts w:ascii="Trebuchet MS" w:eastAsiaTheme="minorEastAsia" w:hAnsi="Trebuchet MS"/>
                <w:sz w:val="22"/>
                <w:szCs w:val="22"/>
              </w:rPr>
              <w:t>nfracțiuni comise din neglijență gravă și de 24 de luni</w:t>
            </w:r>
            <w:r w:rsidRPr="00AB7B32">
              <w:rPr>
                <w:rFonts w:ascii="Trebuchet MS" w:eastAsiaTheme="minorEastAsia" w:hAnsi="Trebuchet MS" w:cs="Arial"/>
                <w:bCs/>
                <w:iCs/>
                <w:sz w:val="22"/>
                <w:szCs w:val="22"/>
              </w:rPr>
              <w:t xml:space="preserve"> </w:t>
            </w:r>
            <w:r w:rsidRPr="00AB7B32">
              <w:rPr>
                <w:rFonts w:ascii="Trebuchet MS" w:eastAsiaTheme="minorEastAsia" w:hAnsi="Trebuchet MS"/>
                <w:sz w:val="22"/>
                <w:szCs w:val="22"/>
              </w:rPr>
              <w:t>în cazul unei infracțiuni comise cu intenției.</w:t>
            </w:r>
          </w:p>
          <w:p w14:paraId="542DED53" w14:textId="77777777" w:rsidR="00C41B09" w:rsidRPr="00AB7B32" w:rsidRDefault="00C41B09" w:rsidP="00054ADC">
            <w:pPr>
              <w:pStyle w:val="ListParagraph"/>
              <w:ind w:left="0"/>
              <w:jc w:val="both"/>
              <w:rPr>
                <w:rFonts w:ascii="Trebuchet MS" w:eastAsiaTheme="minorEastAsia" w:hAnsi="Trebuchet MS"/>
                <w:sz w:val="22"/>
                <w:szCs w:val="22"/>
              </w:rPr>
            </w:pPr>
            <w:r w:rsidRPr="00AB7B32">
              <w:rPr>
                <w:rFonts w:ascii="Trebuchet MS" w:eastAsiaTheme="minorEastAsia" w:hAnsi="Trebuchet MS"/>
                <w:sz w:val="22"/>
                <w:szCs w:val="22"/>
              </w:rPr>
              <w:t>Se adaugă 6 luni de inadmisibilitate dacă s-a reținut că există circumstanțe agravante sau infracțiunea a fost săvârșită pe o perioadă de mai mult de un an.</w:t>
            </w:r>
            <w:r w:rsidRPr="00AB7B32">
              <w:rPr>
                <w:rFonts w:ascii="Trebuchet MS" w:eastAsiaTheme="minorEastAsia" w:hAnsi="Trebuchet MS" w:cs="Arial"/>
                <w:bCs/>
                <w:iCs/>
                <w:sz w:val="22"/>
                <w:szCs w:val="22"/>
              </w:rPr>
              <w:t xml:space="preserve"> </w:t>
            </w:r>
          </w:p>
          <w:p w14:paraId="00F666E4" w14:textId="77777777" w:rsidR="00C41B09" w:rsidRPr="00AB7B32" w:rsidRDefault="00C41B09" w:rsidP="00054ADC">
            <w:pPr>
              <w:pStyle w:val="ListParagraph"/>
              <w:autoSpaceDE w:val="0"/>
              <w:autoSpaceDN w:val="0"/>
              <w:adjustRightInd w:val="0"/>
              <w:ind w:left="0"/>
              <w:jc w:val="both"/>
              <w:rPr>
                <w:rFonts w:ascii="Trebuchet MS" w:eastAsiaTheme="minorEastAsia" w:hAnsi="Trebuchet MS" w:cs="Arial"/>
                <w:b/>
                <w:sz w:val="22"/>
                <w:szCs w:val="22"/>
              </w:rPr>
            </w:pPr>
            <w:r w:rsidRPr="00AB7B32">
              <w:rPr>
                <w:rFonts w:ascii="Trebuchet MS" w:eastAsiaTheme="minorEastAsia" w:hAnsi="Trebuchet MS"/>
                <w:sz w:val="22"/>
                <w:szCs w:val="22"/>
              </w:rPr>
              <w:t>Data de începere a perioadei de inadmisibilitate se calculează  de la data deciziei definitive formulate de către o autoritate competentă care stabilește că s-au comis una sau mai multe dintre infracțiunile menționate la articolul 3.</w:t>
            </w:r>
          </w:p>
          <w:p w14:paraId="07D5F539" w14:textId="77777777" w:rsidR="00C41B09" w:rsidRPr="00AB7B32" w:rsidRDefault="00C41B09" w:rsidP="002E0454">
            <w:pPr>
              <w:pStyle w:val="ListParagraph"/>
              <w:numPr>
                <w:ilvl w:val="0"/>
                <w:numId w:val="36"/>
              </w:numPr>
              <w:ind w:left="0" w:firstLine="0"/>
              <w:jc w:val="both"/>
              <w:rPr>
                <w:rFonts w:ascii="Trebuchet MS" w:eastAsiaTheme="minorEastAsia" w:hAnsi="Trebuchet MS"/>
                <w:sz w:val="22"/>
                <w:szCs w:val="22"/>
              </w:rPr>
            </w:pPr>
            <w:r w:rsidRPr="00AB7B32">
              <w:rPr>
                <w:rFonts w:ascii="Trebuchet MS" w:eastAsiaTheme="minorEastAsia" w:hAnsi="Trebuchet MS" w:cs="Arial"/>
                <w:bCs/>
                <w:iCs/>
                <w:sz w:val="22"/>
                <w:szCs w:val="22"/>
              </w:rPr>
              <w:t xml:space="preserve">Solicitanții declarați printr-o </w:t>
            </w:r>
            <w:r w:rsidRPr="00AB7B32">
              <w:rPr>
                <w:rFonts w:ascii="Trebuchet MS" w:eastAsiaTheme="minorEastAsia" w:hAnsi="Trebuchet MS"/>
                <w:sz w:val="22"/>
                <w:szCs w:val="22"/>
              </w:rPr>
              <w:t xml:space="preserve">decizie definitivă emisă de o autoritate competentă că </w:t>
            </w:r>
            <w:r w:rsidRPr="00AB7B32">
              <w:rPr>
                <w:rFonts w:ascii="Trebuchet MS" w:eastAsiaTheme="minorEastAsia" w:hAnsi="Trebuchet MS" w:cs="Arial"/>
                <w:bCs/>
                <w:iCs/>
                <w:sz w:val="22"/>
                <w:szCs w:val="22"/>
              </w:rPr>
              <w:t xml:space="preserve">au comis </w:t>
            </w:r>
            <w:r w:rsidRPr="00AB7B32">
              <w:rPr>
                <w:rFonts w:ascii="Trebuchet MS" w:eastAsiaTheme="minorEastAsia" w:hAnsi="Trebuchet MS"/>
                <w:sz w:val="22"/>
                <w:szCs w:val="22"/>
              </w:rPr>
              <w:t xml:space="preserve">una dintre infracțiunile prevăzute la art. 4 din Directiva 2008/99/CE nu </w:t>
            </w:r>
            <w:r w:rsidRPr="00AB7B32">
              <w:rPr>
                <w:rFonts w:ascii="Trebuchet MS" w:eastAsiaTheme="minorEastAsia" w:hAnsi="Trebuchet MS" w:cs="Arial"/>
                <w:bCs/>
                <w:iCs/>
                <w:sz w:val="22"/>
                <w:szCs w:val="22"/>
              </w:rPr>
              <w:t xml:space="preserve">sunt eligibili pentru depunerea de proiecte pe o perioadă de timp </w:t>
            </w:r>
            <w:r w:rsidRPr="00AB7B32">
              <w:rPr>
                <w:rFonts w:ascii="Trebuchet MS" w:eastAsiaTheme="minorEastAsia" w:hAnsi="Trebuchet MS" w:cs="Arial"/>
                <w:bCs/>
                <w:iCs/>
                <w:sz w:val="22"/>
                <w:szCs w:val="22"/>
              </w:rPr>
              <w:lastRenderedPageBreak/>
              <w:t>de  24 de luni.</w:t>
            </w:r>
            <w:r w:rsidRPr="00AB7B32">
              <w:rPr>
                <w:rFonts w:ascii="Trebuchet MS" w:eastAsiaTheme="minorEastAsia" w:hAnsi="Trebuchet MS"/>
                <w:sz w:val="22"/>
                <w:szCs w:val="22"/>
              </w:rPr>
              <w:t xml:space="preserve"> Se adaugă 6 luni de inadmisibilitate dacă s-a reținut că există circumstanțe agravante sau infracțiunea a fost săvârșită pe o perioadă de mai mult de un an.</w:t>
            </w:r>
            <w:r w:rsidRPr="00AB7B32">
              <w:rPr>
                <w:rFonts w:ascii="Trebuchet MS" w:eastAsiaTheme="minorEastAsia" w:hAnsi="Trebuchet MS" w:cs="Arial"/>
                <w:bCs/>
                <w:iCs/>
                <w:sz w:val="22"/>
                <w:szCs w:val="22"/>
              </w:rPr>
              <w:t xml:space="preserve"> </w:t>
            </w:r>
          </w:p>
          <w:p w14:paraId="362D4E9F" w14:textId="77777777" w:rsidR="00C41B09" w:rsidRPr="00AB7B32" w:rsidRDefault="00C41B09" w:rsidP="00054ADC">
            <w:pPr>
              <w:pStyle w:val="ListParagraph"/>
              <w:autoSpaceDE w:val="0"/>
              <w:autoSpaceDN w:val="0"/>
              <w:adjustRightInd w:val="0"/>
              <w:ind w:left="0"/>
              <w:jc w:val="both"/>
              <w:rPr>
                <w:rFonts w:ascii="Trebuchet MS" w:eastAsiaTheme="minorEastAsia" w:hAnsi="Trebuchet MS"/>
                <w:sz w:val="22"/>
                <w:szCs w:val="22"/>
              </w:rPr>
            </w:pPr>
            <w:r w:rsidRPr="00AB7B32">
              <w:rPr>
                <w:rFonts w:ascii="Trebuchet MS" w:eastAsiaTheme="minorEastAsia" w:hAnsi="Trebuchet MS"/>
                <w:sz w:val="22"/>
                <w:szCs w:val="22"/>
              </w:rPr>
              <w:t xml:space="preserve">Data de începere a perioadei de inadmisibilitate se calculează  de la data deciziei definitive formulate de către o autoritate competentă care stabilește că s-au comis una sau mai multe dintre infracțiunile menționate la articolul 4. </w:t>
            </w:r>
          </w:p>
          <w:p w14:paraId="032DF09C" w14:textId="77777777" w:rsidR="00C41B09" w:rsidRPr="00AB7B32" w:rsidRDefault="00C41B09" w:rsidP="002E0454">
            <w:pPr>
              <w:pStyle w:val="ListParagraph"/>
              <w:numPr>
                <w:ilvl w:val="0"/>
                <w:numId w:val="36"/>
              </w:numPr>
              <w:autoSpaceDE w:val="0"/>
              <w:autoSpaceDN w:val="0"/>
              <w:adjustRightInd w:val="0"/>
              <w:ind w:left="0" w:firstLine="0"/>
              <w:jc w:val="both"/>
              <w:rPr>
                <w:rFonts w:ascii="Trebuchet MS" w:eastAsiaTheme="minorEastAsia" w:hAnsi="Trebuchet MS"/>
                <w:sz w:val="22"/>
                <w:szCs w:val="22"/>
              </w:rPr>
            </w:pPr>
            <w:r w:rsidRPr="00AB7B32">
              <w:rPr>
                <w:rFonts w:ascii="Trebuchet MS" w:eastAsiaTheme="minorEastAsia" w:hAnsi="Trebuchet MS"/>
                <w:sz w:val="22"/>
                <w:szCs w:val="22"/>
              </w:rPr>
              <w:t>Solicitanții care au comis o fraudă legată de FEP sau de FEPAM, stabilită de o autoritate competentă, nu sunt admisibili pe toată perioada de derulare a FEPAM (până la 31 decembrie 2023). Inadmisibilitatea este stabilită de la data primei decizii definitive de stabilire a fraudei.</w:t>
            </w:r>
          </w:p>
          <w:p w14:paraId="14744D5E" w14:textId="77777777" w:rsidR="00C41B09" w:rsidRPr="00AB7B32" w:rsidRDefault="00C41B09" w:rsidP="00054ADC">
            <w:pPr>
              <w:pStyle w:val="ListParagraph"/>
              <w:autoSpaceDE w:val="0"/>
              <w:autoSpaceDN w:val="0"/>
              <w:adjustRightInd w:val="0"/>
              <w:ind w:left="0"/>
              <w:jc w:val="both"/>
              <w:rPr>
                <w:rFonts w:ascii="Trebuchet MS" w:eastAsiaTheme="minorEastAsia" w:hAnsi="Trebuchet MS"/>
                <w:b/>
                <w:sz w:val="22"/>
                <w:szCs w:val="22"/>
              </w:rPr>
            </w:pPr>
          </w:p>
          <w:p w14:paraId="4CC8C792" w14:textId="77777777" w:rsidR="00C41B09" w:rsidRPr="00AB7B32" w:rsidRDefault="00C41B09" w:rsidP="00054ADC">
            <w:pPr>
              <w:pStyle w:val="ListParagraph"/>
              <w:autoSpaceDE w:val="0"/>
              <w:autoSpaceDN w:val="0"/>
              <w:adjustRightInd w:val="0"/>
              <w:ind w:left="0"/>
              <w:jc w:val="both"/>
              <w:rPr>
                <w:rFonts w:ascii="Trebuchet MS" w:eastAsiaTheme="minorEastAsia" w:hAnsi="Trebuchet MS"/>
                <w:sz w:val="22"/>
                <w:szCs w:val="22"/>
              </w:rPr>
            </w:pPr>
            <w:r w:rsidRPr="00AB7B32">
              <w:rPr>
                <w:rFonts w:ascii="Trebuchet MS" w:hAnsi="Trebuchet MS"/>
                <w:b/>
                <w:sz w:val="22"/>
                <w:szCs w:val="22"/>
              </w:rPr>
              <w:t xml:space="preserve">Inadmisibilitatea cererilor de finanțare depuse de categoriile de solicitanți prevăzuți la </w:t>
            </w:r>
            <w:r w:rsidRPr="00AB7B32">
              <w:rPr>
                <w:rFonts w:ascii="Trebuchet MS" w:eastAsiaTheme="minorEastAsia" w:hAnsi="Trebuchet MS"/>
                <w:b/>
                <w:sz w:val="22"/>
                <w:szCs w:val="22"/>
              </w:rPr>
              <w:t xml:space="preserve">art. 30 alin. (2) lit. a) din O.U.G. nr. 49/2015, </w:t>
            </w:r>
            <w:r w:rsidRPr="00AB7B32">
              <w:rPr>
                <w:rFonts w:ascii="Trebuchet MS" w:eastAsiaTheme="minorEastAsia" w:hAnsi="Trebuchet MS"/>
                <w:sz w:val="22"/>
                <w:szCs w:val="22"/>
              </w:rPr>
              <w:t>cu modificările și completările ulterioare:</w:t>
            </w:r>
          </w:p>
          <w:p w14:paraId="4D9D1444" w14:textId="77777777" w:rsidR="00C41B09" w:rsidRPr="00B25FEC" w:rsidRDefault="00C41B09" w:rsidP="002E0454">
            <w:pPr>
              <w:pStyle w:val="ListParagraph"/>
              <w:numPr>
                <w:ilvl w:val="0"/>
                <w:numId w:val="36"/>
              </w:numPr>
              <w:autoSpaceDE w:val="0"/>
              <w:autoSpaceDN w:val="0"/>
              <w:adjustRightInd w:val="0"/>
              <w:ind w:left="0" w:firstLine="0"/>
              <w:jc w:val="both"/>
              <w:rPr>
                <w:rFonts w:ascii="Trebuchet MS" w:hAnsi="Trebuchet MS" w:cs="ArialMT"/>
                <w:color w:val="000000"/>
                <w:sz w:val="22"/>
                <w:szCs w:val="22"/>
              </w:rPr>
            </w:pPr>
            <w:r w:rsidRPr="00B25FEC">
              <w:rPr>
                <w:rFonts w:ascii="Trebuchet MS" w:hAnsi="Trebuchet MS" w:cs="Arial"/>
                <w:sz w:val="22"/>
                <w:szCs w:val="22"/>
              </w:rPr>
              <w:t xml:space="preserve">Solicitanții care sunt înregistrați în Registrul debitorilor MADR AM POP pentru POP 2007-2013 nu pot depune cereri de finanțare de la data înregistrării debitului până la achitarea integrală a datoriei faţă de MADR AM POP, inclusiv a accesoriilor, cu excepția solicitanților </w:t>
            </w:r>
            <w:r w:rsidRPr="00E7124C">
              <w:rPr>
                <w:rFonts w:ascii="Trebuchet MS" w:hAnsi="Trebuchet MS"/>
                <w:sz w:val="22"/>
                <w:szCs w:val="22"/>
              </w:rPr>
              <w:t xml:space="preserve">care beneficiază de înlesniri la plată aferente acestor debite, acordate de către organul fiscal în conformitate cu dispoziţiile </w:t>
            </w:r>
            <w:r w:rsidR="00812E77" w:rsidRPr="00E7124C">
              <w:rPr>
                <w:rFonts w:ascii="Trebuchet MS" w:hAnsi="Trebuchet MS"/>
                <w:sz w:val="22"/>
                <w:szCs w:val="22"/>
              </w:rPr>
              <w:fldChar w:fldCharType="begin"/>
            </w:r>
            <w:r w:rsidR="00812E77" w:rsidRPr="00E7124C">
              <w:rPr>
                <w:rFonts w:ascii="Trebuchet MS" w:hAnsi="Trebuchet MS"/>
                <w:sz w:val="22"/>
                <w:szCs w:val="22"/>
              </w:rPr>
              <w:instrText xml:space="preserve"> HYPERLINK "file:///C:\\Users\\isabela.leca\\sintact%204.0\\cache\\Legislatie\\temp853918\\00171868.htm" </w:instrText>
            </w:r>
            <w:r w:rsidR="00812E77" w:rsidRPr="00E7124C">
              <w:rPr>
                <w:rFonts w:ascii="Trebuchet MS" w:hAnsi="Trebuchet MS"/>
                <w:sz w:val="22"/>
                <w:szCs w:val="22"/>
              </w:rPr>
              <w:fldChar w:fldCharType="separate"/>
            </w:r>
            <w:r w:rsidRPr="00E7124C">
              <w:rPr>
                <w:rStyle w:val="Hyperlink"/>
                <w:rFonts w:ascii="Trebuchet MS" w:eastAsia="Arial" w:hAnsi="Trebuchet MS"/>
                <w:color w:val="auto"/>
                <w:sz w:val="22"/>
                <w:szCs w:val="22"/>
                <w:u w:val="none"/>
              </w:rPr>
              <w:t>Codului de procedură fiscală</w:t>
            </w:r>
            <w:r w:rsidR="00812E77" w:rsidRPr="00E7124C">
              <w:rPr>
                <w:rStyle w:val="Hyperlink"/>
                <w:rFonts w:ascii="Trebuchet MS" w:eastAsia="Arial" w:hAnsi="Trebuchet MS"/>
                <w:color w:val="auto"/>
                <w:sz w:val="22"/>
                <w:szCs w:val="22"/>
                <w:u w:val="none"/>
              </w:rPr>
              <w:fldChar w:fldCharType="end"/>
            </w:r>
            <w:r w:rsidRPr="00E7124C">
              <w:rPr>
                <w:rFonts w:ascii="Trebuchet MS" w:hAnsi="Trebuchet MS"/>
                <w:sz w:val="22"/>
                <w:szCs w:val="22"/>
              </w:rPr>
              <w:t>.</w:t>
            </w:r>
          </w:p>
        </w:tc>
      </w:tr>
    </w:tbl>
    <w:p w14:paraId="3023B28B" w14:textId="77777777" w:rsidR="00C41B09" w:rsidRPr="00AB7B32" w:rsidRDefault="00C41B09" w:rsidP="00C41B09">
      <w:pPr>
        <w:spacing w:after="0" w:line="240" w:lineRule="auto"/>
        <w:ind w:firstLine="1440"/>
        <w:jc w:val="both"/>
        <w:rPr>
          <w:rFonts w:ascii="Trebuchet MS" w:hAnsi="Trebuchet MS" w:cs="Times New Roman"/>
        </w:rPr>
      </w:pPr>
    </w:p>
    <w:p w14:paraId="648547ED" w14:textId="716609B4" w:rsidR="00C41B09" w:rsidRPr="00AB7B32" w:rsidRDefault="00C41B09" w:rsidP="00C41B09">
      <w:pPr>
        <w:spacing w:after="0" w:line="240" w:lineRule="auto"/>
        <w:ind w:firstLine="1440"/>
        <w:jc w:val="both"/>
        <w:rPr>
          <w:rFonts w:ascii="Trebuchet MS" w:hAnsi="Trebuchet MS" w:cs="Times New Roman"/>
          <w:b/>
        </w:rPr>
      </w:pPr>
    </w:p>
    <w:p w14:paraId="6825293C" w14:textId="77777777" w:rsidR="00C41B09" w:rsidRDefault="00C41B09" w:rsidP="00C41B09">
      <w:pPr>
        <w:spacing w:after="0" w:line="240" w:lineRule="auto"/>
        <w:ind w:firstLine="1440"/>
        <w:jc w:val="both"/>
        <w:rPr>
          <w:rFonts w:ascii="Trebuchet MS" w:hAnsi="Trebuchet MS" w:cs="Arial"/>
          <w: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414693" w:rsidRPr="00AB7B32" w14:paraId="1E97CA81" w14:textId="77777777" w:rsidTr="000037AE">
        <w:trPr>
          <w:trHeight w:val="1185"/>
        </w:trPr>
        <w:tc>
          <w:tcPr>
            <w:tcW w:w="1350" w:type="dxa"/>
            <w:shd w:val="clear" w:color="auto" w:fill="FBE4D5" w:themeFill="accent2" w:themeFillTint="33"/>
          </w:tcPr>
          <w:p w14:paraId="41656FD3" w14:textId="77777777" w:rsidR="00414693" w:rsidRPr="00AB7B32" w:rsidRDefault="00414693" w:rsidP="000037AE">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718656" behindDoc="0" locked="0" layoutInCell="0" allowOverlap="1" wp14:anchorId="40406924" wp14:editId="020E5F5A">
                      <wp:simplePos x="0" y="0"/>
                      <wp:positionH relativeFrom="page">
                        <wp:posOffset>37465</wp:posOffset>
                      </wp:positionH>
                      <wp:positionV relativeFrom="paragraph">
                        <wp:posOffset>97072</wp:posOffset>
                      </wp:positionV>
                      <wp:extent cx="559435" cy="408940"/>
                      <wp:effectExtent l="0" t="0" r="0" b="10160"/>
                      <wp:wrapNone/>
                      <wp:docPr id="67"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68"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6" name="Group 5"/>
                              <wpg:cNvGrpSpPr>
                                <a:grpSpLocks/>
                              </wpg:cNvGrpSpPr>
                              <wpg:grpSpPr bwMode="auto">
                                <a:xfrm>
                                  <a:off x="2152" y="171"/>
                                  <a:ext cx="246" cy="440"/>
                                  <a:chOff x="2152" y="171"/>
                                  <a:chExt cx="246" cy="440"/>
                                </a:xfrm>
                              </wpg:grpSpPr>
                              <wps:wsp>
                                <wps:cNvPr id="7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D0B8E0" id="Grupare 113" o:spid="_x0000_s1026" style="position:absolute;margin-left:2.95pt;margin-top:7.65pt;width:44.05pt;height:32.2pt;z-index:25171865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aDx3RYAAOC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mhMEA&#10;AADbAAAADwAAAGRycy9kb3ducmV2LnhtbERPTYvCMBC9C/sfwizsTVM9iFTT4gorLoJi60FvQzO2&#10;ZZtJt4la/705CB4f73uR9qYRN+pcbVnBeBSBIC6srrlUcMx/hjMQziNrbCyTggc5SJOPwQJjbe98&#10;oFvmSxFC2MWooPK+jaV0RUUG3ci2xIG72M6gD7Arpe7wHsJNIydRNJUGaw4NFba0qqj4y65GwXZf&#10;F9/ut93b0/nqs3WOG7n7V+rrs1/OQXjq/Vv8cm+0gmkYG76EHyC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q5oTBAAAA2w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1sMMA&#10;AADbAAAADwAAAGRycy9kb3ducmV2LnhtbESPT2vCQBTE74LfYXlCL6KbliIaXaUspPVW1Pb+yD6T&#10;YPZtmt3mz7d3CwWPw8z8htkdBluLjlpfOVbwvExAEOfOVFwo+LpkizUIH5AN1o5JwUgeDvvpZIep&#10;cT2fqDuHQkQI+xQVlCE0qZQ+L8miX7qGOHpX11oMUbaFNC32EW5r+ZIkK2mx4rhQYkO6pPx2/rUK&#10;5lqPp9cfyubrT5Tf1bt2mw+t1NNseNuCCDSER/i/fTQKVhv4+xJ/gN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f1sMMAAADb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uG8EA&#10;AADbAAAADwAAAGRycy9kb3ducmV2LnhtbESPQYvCMBSE7wv7H8Jb8LamFlmlGkUWFvSou96fyWtT&#10;bF5KE9v6740g7HGYmW+Y9XZ0jeipC7VnBbNpBoJYe1NzpeDv9+dzCSJEZIONZ1JwpwDbzfvbGgvj&#10;Bz5Sf4qVSBAOBSqwMbaFlEFbchimviVOXuk7hzHJrpKmwyHBXSPzLPuSDmtOCxZb+rakr6ebU7A7&#10;l7ej9lW+v1zqw9ze5TCUpVKTj3G3AhFpjP/hV3tvFCwW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7hv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6absA&#10;AADbAAAADwAAAGRycy9kb3ducmV2LnhtbERPSwrCMBDdC94hjOBOU0VUqlFEEHTpbz8206bYTEoT&#10;bb29WQguH++/3na2Em9qfOlYwWScgCDOnC65UHC7HkZLED4ga6wck4IPedhu+r01ptq1fKb3JRQi&#10;hrBPUYEJoU6l9Jkhi37sauLI5a6xGCJsCqkbbGO4reQ0SebSYsmxwWBNe0PZ8/KyCnb3/HXOXDE9&#10;Ph7laWY+sm3zXKnhoNutQATqwl/8cx+1gkUcG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P+emm7AAAA2w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8sEA&#10;AADbAAAADwAAAGRycy9kb3ducmV2LnhtbESPT4vCMBTE78J+h/AWvGmqiO52m4osLOjRP3t/Nq9N&#10;sXkpTbT12xtB8DjMzG+YbD3YRtyo87VjBbNpAoK4cLrmSsHp+Df5AuEDssbGMSm4k4d1/jHKMNWu&#10;5z3dDqESEcI+RQUmhDaV0heGLPqpa4mjV7rOYoiyq6TusI9w28h5kiylxZrjgsGWfg0Vl8PVKtj8&#10;l9d94ar59nyudwtzl31flkqNP4fND4hAQ3iHX+2tVrD6hu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y3/L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6B7FBD8D" w14:textId="4CD153F7" w:rsidR="00414693" w:rsidRPr="00AB7B32" w:rsidRDefault="00414693" w:rsidP="000037AE">
            <w:pPr>
              <w:tabs>
                <w:tab w:val="left" w:pos="1560"/>
              </w:tabs>
              <w:autoSpaceDE w:val="0"/>
              <w:autoSpaceDN w:val="0"/>
              <w:adjustRightInd w:val="0"/>
              <w:jc w:val="both"/>
              <w:rPr>
                <w:rFonts w:ascii="Trebuchet MS" w:hAnsi="Trebuchet MS" w:cs="Arial"/>
                <w:bCs/>
                <w:iCs/>
              </w:rPr>
            </w:pPr>
            <w:r w:rsidRPr="00AB7B32">
              <w:rPr>
                <w:rFonts w:ascii="Trebuchet MS" w:hAnsi="Trebuchet MS" w:cs="Times New Roman"/>
              </w:rPr>
              <w:t xml:space="preserve">Solicitanții care îşi încep activitatea în domeniul acvaculturii prezintă </w:t>
            </w:r>
            <w:r w:rsidRPr="00AB7B32">
              <w:rPr>
                <w:rFonts w:ascii="Trebuchet MS" w:hAnsi="Trebuchet MS" w:cs="Times New Roman"/>
                <w:b/>
              </w:rPr>
              <w:t>un plan de afaceri şi, în cazul în care valoarea investiţiilor depăşeşte 50</w:t>
            </w:r>
            <w:r>
              <w:rPr>
                <w:rFonts w:ascii="Trebuchet MS" w:hAnsi="Trebuchet MS" w:cs="Times New Roman"/>
                <w:b/>
              </w:rPr>
              <w:t>.</w:t>
            </w:r>
            <w:r w:rsidRPr="00AB7B32">
              <w:rPr>
                <w:rFonts w:ascii="Trebuchet MS" w:hAnsi="Trebuchet MS" w:cs="Times New Roman"/>
                <w:b/>
              </w:rPr>
              <w:t>000 EUR, iar acestea presupun lucrări de constucții-montaj, un studiu de fezabilitate</w:t>
            </w:r>
            <w:r w:rsidR="007035C4">
              <w:rPr>
                <w:rFonts w:ascii="Trebuchet MS" w:hAnsi="Trebuchet MS" w:cs="Times New Roman"/>
                <w:b/>
              </w:rPr>
              <w:t xml:space="preserve">/documentația de avizarea lucrărilor (DALI) /studiu de fezabilitate însoțit de elemente specifice ale DALI, </w:t>
            </w:r>
            <w:r w:rsidRPr="00AB7B32">
              <w:rPr>
                <w:rFonts w:ascii="Trebuchet MS" w:hAnsi="Trebuchet MS" w:cs="Times New Roman"/>
                <w:b/>
              </w:rPr>
              <w:t xml:space="preserve"> care include o evaluare a impactului asupra mediului. </w:t>
            </w:r>
            <w:r w:rsidRPr="00AB7B32">
              <w:rPr>
                <w:rFonts w:ascii="Trebuchet MS" w:hAnsi="Trebuchet MS" w:cs="Times New Roman"/>
              </w:rPr>
              <w:t xml:space="preserve">Sprijinul se acordă doar atunci când existenţa unor perspective de piaţă favorabile şi durabile pentru produsul respectiv, este susținută de Studiul de piață pentru sectorul pescăresc, publicat pe site-ul </w:t>
            </w:r>
            <w:r w:rsidR="00812E77">
              <w:fldChar w:fldCharType="begin"/>
            </w:r>
            <w:r w:rsidR="00812E77">
              <w:instrText xml:space="preserve"> HYPERLINK "http://www.ampeste.ro" </w:instrText>
            </w:r>
            <w:r w:rsidR="00812E77">
              <w:fldChar w:fldCharType="separate"/>
            </w:r>
            <w:r w:rsidRPr="00AB7B32">
              <w:rPr>
                <w:rStyle w:val="Hyperlink"/>
                <w:rFonts w:ascii="Trebuchet MS" w:hAnsi="Trebuchet MS" w:cs="Times New Roman"/>
              </w:rPr>
              <w:t>www.ampeste.ro</w:t>
            </w:r>
            <w:r w:rsidR="00812E77">
              <w:rPr>
                <w:rStyle w:val="Hyperlink"/>
                <w:rFonts w:ascii="Trebuchet MS" w:hAnsi="Trebuchet MS" w:cs="Times New Roman"/>
              </w:rPr>
              <w:fldChar w:fldCharType="end"/>
            </w:r>
            <w:r w:rsidRPr="00AB7B32">
              <w:rPr>
                <w:rFonts w:ascii="Trebuchet MS" w:hAnsi="Trebuchet MS" w:cs="Times New Roman"/>
              </w:rPr>
              <w:t>, secțiunea POPAM 2014-2020.</w:t>
            </w:r>
          </w:p>
        </w:tc>
      </w:tr>
    </w:tbl>
    <w:p w14:paraId="2C2FC7A6" w14:textId="77777777" w:rsidR="00414693" w:rsidRDefault="00414693" w:rsidP="00C41B09">
      <w:pPr>
        <w:spacing w:after="0" w:line="240" w:lineRule="auto"/>
        <w:ind w:firstLine="1440"/>
        <w:jc w:val="both"/>
        <w:rPr>
          <w:rFonts w:ascii="Trebuchet MS" w:hAnsi="Trebuchet MS" w:cs="Arial"/>
          <w:b/>
        </w:rPr>
      </w:pPr>
    </w:p>
    <w:p w14:paraId="400B05BE" w14:textId="77777777" w:rsidR="00414693" w:rsidRDefault="00414693" w:rsidP="00C41B09">
      <w:pPr>
        <w:spacing w:after="0" w:line="240" w:lineRule="auto"/>
        <w:ind w:firstLine="1440"/>
        <w:jc w:val="both"/>
        <w:rPr>
          <w:rFonts w:ascii="Trebuchet MS" w:hAnsi="Trebuchet MS" w:cs="Arial"/>
          <w:b/>
        </w:rPr>
      </w:pPr>
    </w:p>
    <w:p w14:paraId="01E82D15" w14:textId="77777777" w:rsidR="00414693" w:rsidRPr="00AB7B32" w:rsidRDefault="00414693" w:rsidP="00C41B09">
      <w:pPr>
        <w:spacing w:after="0" w:line="240" w:lineRule="auto"/>
        <w:ind w:firstLine="1440"/>
        <w:jc w:val="both"/>
        <w:rPr>
          <w:rFonts w:ascii="Trebuchet MS" w:hAnsi="Trebuchet MS" w:cs="Arial"/>
          <w: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71E3C92C" w14:textId="77777777" w:rsidTr="00054ADC">
        <w:trPr>
          <w:trHeight w:val="1185"/>
        </w:trPr>
        <w:tc>
          <w:tcPr>
            <w:tcW w:w="1350" w:type="dxa"/>
            <w:shd w:val="clear" w:color="auto" w:fill="FBE4D5" w:themeFill="accent2" w:themeFillTint="33"/>
          </w:tcPr>
          <w:p w14:paraId="74ABD057"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83840" behindDoc="0" locked="0" layoutInCell="0" allowOverlap="1" wp14:anchorId="55409052" wp14:editId="28ED74C1">
                      <wp:simplePos x="0" y="0"/>
                      <wp:positionH relativeFrom="page">
                        <wp:posOffset>37465</wp:posOffset>
                      </wp:positionH>
                      <wp:positionV relativeFrom="paragraph">
                        <wp:posOffset>97072</wp:posOffset>
                      </wp:positionV>
                      <wp:extent cx="559435" cy="408940"/>
                      <wp:effectExtent l="0" t="0" r="0" b="10160"/>
                      <wp:wrapNone/>
                      <wp:docPr id="6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6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5"/>
                              <wpg:cNvGrpSpPr>
                                <a:grpSpLocks/>
                              </wpg:cNvGrpSpPr>
                              <wpg:grpSpPr bwMode="auto">
                                <a:xfrm>
                                  <a:off x="2152" y="171"/>
                                  <a:ext cx="246" cy="440"/>
                                  <a:chOff x="2152" y="171"/>
                                  <a:chExt cx="246" cy="440"/>
                                </a:xfrm>
                              </wpg:grpSpPr>
                              <wps:wsp>
                                <wps:cNvPr id="6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885341" id="Grupare 113" o:spid="_x0000_s1026" style="position:absolute;margin-left:2.95pt;margin-top:7.65pt;width:44.05pt;height:32.2pt;z-index:25168384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BPGcMA&#10;AADbAAAADwAAAGRycy9kb3ducmV2LnhtbESPQYvCMBSE74L/ITzBm6bdg0g1llVwUQTF6sG9PZq3&#10;bdnmpTZR67/fLAgeh5n5hpmnnanFnVpXWVYQjyMQxLnVFRcKzqf1aArCeWSNtWVS8CQH6aLfm2Oi&#10;7YOPdM98IQKEXYIKSu+bREqXl2TQjW1DHLwf2xr0QbaF1C0+AtzU8iOKJtJgxWGhxIZWJeW/2c0o&#10;2B2qfOm2zcFevm8++zrhRu6vSg0H3ecMhKfOv8Ov9kYrmMTw/yX8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BPGc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nwcIA&#10;AADbAAAADwAAAGRycy9kb3ducmV2LnhtbESPT4vCMBTE7wt+h/AWvIimiohWo0jAP7fFunt/NM+2&#10;bPNSm6j12xthYY/DzPyGWW06W4s7tb5yrGA8SkAQ585UXCj4Pu+GcxA+IBusHZOCJ3nYrHsfK0yN&#10;e/CJ7lkoRISwT1FBGUKTSunzkiz6kWuIo3dxrcUQZVtI0+Ijwm0tJ0kykxYrjgslNqRLyn+zm1Uw&#10;0Pp5ml5pN5h/ofyp9totDlqp/me3XYII1IX/8F/7aBTMJvD+En+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2fB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msb0A&#10;AADbAAAADwAAAGRycy9kb3ducmV2LnhtbESPzQrCMBCE74LvEFbwpqkiItUoIgh69O++Ntum2GxK&#10;E219eyMIHoeZ+YZZbTpbiRc1vnSsYDJOQBBnTpdcKLhe9qMFCB+QNVaOScGbPGzW/d4KU+1aPtHr&#10;HAoRIexTVGBCqFMpfWbIoh+7mjh6uWsshiibQuoG2wi3lZwmyVxaLDkuGKxpZyh7nJ9WwfaWP0+Z&#10;K6aH+708zsxbtm2eKzUcdNsliEBd+Id/7YNWMJ/B90v8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2rmsb0AAADbAAAADwAAAAAAAAAAAAAAAACYAgAAZHJzL2Rvd25yZXYu&#10;eG1sUEsFBgAAAAAEAAQA9QAAAII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KsEA&#10;AADbAAAADwAAAGRycy9kb3ducmV2LnhtbESPQYvCMBSE7wv7H8Jb8LamFlekGkUWFvSou96fyWtT&#10;bF5KE9v6740g7HGYmW+Y9XZ0jeipC7VnBbNpBoJYe1NzpeDv9+dzCSJEZIONZ1JwpwDbzfvbGgvj&#10;Bz5Sf4qVSBAOBSqwMbaFlEFbchimviVOXuk7hzHJrpKmwyHBXSPzLFtIhzWnBYstfVvS19PNKdid&#10;y9tR+yrfXy71YW7vchjKUqnJx7hbgYg0xv/wq703ChZf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mQyr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dXcEA&#10;AADbAAAADwAAAGRycy9kb3ducmV2LnhtbESPwWrDMBBE74H+g9hCb4mcUExwo4QQKLhHu8l9ba0t&#10;U2tlLCW2/74qBHocZuYNczjNthcPGn3nWMF2k4Agrp3uuFVw/f5c70H4gKyxd0wKFvJwOr6sDphp&#10;N3FBjzK0IkLYZ6jAhDBkUvrakEW/cQNx9Bo3WgxRjq3UI04Rbnu5S5JUWuw4Lhgc6GKo/invVsH5&#10;1tyL2rW7vKq6r3ezyGlqGqXeXufzB4hAc/gPP9u5VpCm8Pcl/gB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03V3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7E6488DF" w14:textId="77777777" w:rsidR="00C41B09" w:rsidRPr="00AB7B32" w:rsidRDefault="00C41B09" w:rsidP="00054ADC">
            <w:pPr>
              <w:tabs>
                <w:tab w:val="left" w:pos="1560"/>
              </w:tabs>
              <w:autoSpaceDE w:val="0"/>
              <w:autoSpaceDN w:val="0"/>
              <w:adjustRightInd w:val="0"/>
              <w:jc w:val="both"/>
              <w:rPr>
                <w:rFonts w:ascii="Trebuchet MS" w:hAnsi="Trebuchet MS" w:cs="Arial"/>
                <w:bCs/>
                <w:iCs/>
              </w:rPr>
            </w:pPr>
            <w:r w:rsidRPr="00AB7B32">
              <w:rPr>
                <w:rFonts w:ascii="Trebuchet MS" w:hAnsi="Trebuchet MS" w:cs="Arial"/>
                <w:bCs/>
                <w:iCs/>
              </w:rPr>
              <w:t xml:space="preserve">Beneficiarii finanțării vor îndeplini pe întreaga durată de punere în aplicare a operațiunii, precum și pentru o perioadă de cinci ani după efectuarea ultimei plăți, cerințele menționate la </w:t>
            </w:r>
            <w:r w:rsidRPr="00AB7B32">
              <w:rPr>
                <w:rFonts w:ascii="Trebuchet MS" w:hAnsi="Trebuchet MS"/>
              </w:rPr>
              <w:t xml:space="preserve">art. 10 </w:t>
            </w:r>
            <w:r w:rsidRPr="00AB7B32">
              <w:rPr>
                <w:rFonts w:ascii="Trebuchet MS" w:hAnsi="Trebuchet MS" w:cs="Arial"/>
                <w:bCs/>
                <w:iCs/>
              </w:rPr>
              <w:t>alin. (1) literele (a)-(d)</w:t>
            </w:r>
            <w:r w:rsidRPr="00AB7B32">
              <w:rPr>
                <w:rFonts w:ascii="Trebuchet MS" w:hAnsi="Trebuchet MS"/>
              </w:rPr>
              <w:t xml:space="preserve"> din Regulamentul (UE) nr. 508/2014.</w:t>
            </w:r>
          </w:p>
        </w:tc>
      </w:tr>
    </w:tbl>
    <w:p w14:paraId="4AA9880E" w14:textId="77777777" w:rsidR="00C41B09" w:rsidRPr="00AB7B32" w:rsidRDefault="00C41B09" w:rsidP="00C41B09">
      <w:pPr>
        <w:pStyle w:val="Heading2"/>
        <w:ind w:left="0" w:firstLine="1440"/>
        <w:rPr>
          <w:rFonts w:ascii="Trebuchet MS" w:hAnsi="Trebuchet MS"/>
          <w:sz w:val="22"/>
          <w:szCs w:val="22"/>
          <w:lang w:val="ro-RO"/>
        </w:rPr>
      </w:pPr>
    </w:p>
    <w:p w14:paraId="64D570A7" w14:textId="77777777" w:rsidR="00C41B09" w:rsidRPr="00AB7B32" w:rsidRDefault="00C41B09" w:rsidP="00C41B09">
      <w:pPr>
        <w:pStyle w:val="Heading2"/>
        <w:ind w:left="0" w:firstLine="1440"/>
        <w:rPr>
          <w:rFonts w:ascii="Trebuchet MS" w:hAnsi="Trebuchet MS"/>
          <w:b w:val="0"/>
          <w:i w:val="0"/>
          <w:sz w:val="22"/>
          <w:szCs w:val="22"/>
          <w:lang w:val="ro-RO"/>
        </w:rPr>
      </w:pPr>
      <w:bookmarkStart w:id="12" w:name="_Toc16170428"/>
      <w:r w:rsidRPr="00AB7B32">
        <w:rPr>
          <w:rFonts w:ascii="Trebuchet MS" w:hAnsi="Trebuchet MS"/>
          <w:i w:val="0"/>
          <w:sz w:val="22"/>
          <w:szCs w:val="22"/>
          <w:lang w:val="ro-RO"/>
        </w:rPr>
        <w:t>3.2</w:t>
      </w:r>
      <w:bookmarkStart w:id="13" w:name="_Hlk499640989"/>
      <w:r w:rsidRPr="00AB7B32">
        <w:rPr>
          <w:rFonts w:ascii="Trebuchet MS" w:hAnsi="Trebuchet MS"/>
          <w:i w:val="0"/>
          <w:sz w:val="22"/>
          <w:szCs w:val="22"/>
          <w:lang w:val="ro-RO"/>
        </w:rPr>
        <w:t>. Eligibilitatea proiectului</w:t>
      </w:r>
      <w:bookmarkEnd w:id="12"/>
    </w:p>
    <w:p w14:paraId="6B4FA243" w14:textId="77777777" w:rsidR="00C41B09" w:rsidRPr="00AB7B32" w:rsidRDefault="00C41B09" w:rsidP="00C41B09">
      <w:pPr>
        <w:spacing w:after="0" w:line="240" w:lineRule="auto"/>
        <w:ind w:firstLine="1440"/>
        <w:jc w:val="both"/>
        <w:rPr>
          <w:rFonts w:ascii="Trebuchet MS" w:hAnsi="Trebuchet MS" w:cs="Arial"/>
        </w:rPr>
      </w:pPr>
    </w:p>
    <w:p w14:paraId="6910DE3F" w14:textId="2AA05058"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Pentru</w:t>
      </w:r>
      <w:r w:rsidRPr="00AB7B32">
        <w:rPr>
          <w:rFonts w:ascii="Trebuchet MS" w:hAnsi="Trebuchet MS" w:cs="Arial"/>
          <w:b/>
        </w:rPr>
        <w:t xml:space="preserve"> a fi eligibil</w:t>
      </w:r>
      <w:r w:rsidRPr="00AB7B32">
        <w:rPr>
          <w:rFonts w:ascii="Trebuchet MS" w:hAnsi="Trebuchet MS" w:cs="Arial"/>
        </w:rPr>
        <w:t xml:space="preserve"> proiectul trebuie să întrunească cumulativ următoarele condiţii:</w:t>
      </w:r>
    </w:p>
    <w:p w14:paraId="472B051B" w14:textId="77777777" w:rsidR="00C41B09" w:rsidRPr="00AB7B32"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să fie implementat pe teritoriul României;</w:t>
      </w:r>
    </w:p>
    <w:p w14:paraId="586FBE10" w14:textId="77777777" w:rsidR="00C41B09" w:rsidRPr="00AB7B32"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să conţină activităţi/cheltuieli eligibile de tipul celor menționate în prezentul ghid;</w:t>
      </w:r>
    </w:p>
    <w:p w14:paraId="51DB632C" w14:textId="77777777" w:rsidR="00C41B09" w:rsidRPr="00724A1B"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w:t>
      </w:r>
      <w:r w:rsidRPr="00724A1B">
        <w:rPr>
          <w:rFonts w:ascii="Trebuchet MS" w:hAnsi="Trebuchet MS" w:cstheme="minorHAnsi"/>
          <w:bCs/>
          <w:sz w:val="22"/>
          <w:szCs w:val="22"/>
        </w:rPr>
        <w:t xml:space="preserve">cheltuielile pentru care se solicită finanțare în Cererea de finanțare să fi fost efectuate începând cu data de </w:t>
      </w:r>
      <w:r w:rsidRPr="00724A1B">
        <w:rPr>
          <w:rFonts w:ascii="Trebuchet MS" w:hAnsi="Trebuchet MS" w:cs="Arial"/>
          <w:sz w:val="22"/>
          <w:szCs w:val="22"/>
        </w:rPr>
        <w:t>01.01.2014 şi până la sfârşitul perioadei de implementare a proiectului;</w:t>
      </w:r>
    </w:p>
    <w:p w14:paraId="68787662" w14:textId="77777777" w:rsidR="00C41B09" w:rsidRPr="00AB7B32"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lang w:eastAsia="en-US"/>
        </w:rPr>
        <w:lastRenderedPageBreak/>
        <w:t xml:space="preserve"> valoarea eligibilă aferentă unui proiect să se încadreze între valorile minimă și maximă (inclusiv) stabilite prin anunțul de lansare a apelului;</w:t>
      </w:r>
    </w:p>
    <w:p w14:paraId="706280EA" w14:textId="77777777" w:rsidR="00C41B09" w:rsidRPr="00AB7B32"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suma solicitată ca sprijin financiar nerambursabil trebuie să respecte intensitatea ajutorului financiar specific statutului fiecărui solicitant;</w:t>
      </w:r>
    </w:p>
    <w:p w14:paraId="0DF87FC1" w14:textId="3F9CD04B" w:rsidR="00C41B09" w:rsidRPr="009424AF" w:rsidRDefault="00C41B09" w:rsidP="00C41B09">
      <w:pPr>
        <w:pStyle w:val="ListParagraph"/>
        <w:numPr>
          <w:ilvl w:val="0"/>
          <w:numId w:val="2"/>
        </w:numPr>
        <w:ind w:firstLine="1440"/>
        <w:contextualSpacing w:val="0"/>
        <w:jc w:val="both"/>
        <w:rPr>
          <w:rFonts w:ascii="Trebuchet MS" w:hAnsi="Trebuchet MS" w:cs="Arial"/>
          <w:b/>
          <w:sz w:val="22"/>
          <w:szCs w:val="22"/>
        </w:rPr>
      </w:pPr>
      <w:r w:rsidRPr="009424AF">
        <w:rPr>
          <w:rFonts w:ascii="Trebuchet MS" w:hAnsi="Trebuchet MS" w:cs="Arial"/>
          <w:sz w:val="22"/>
          <w:szCs w:val="22"/>
        </w:rPr>
        <w:t xml:space="preserve"> </w:t>
      </w:r>
      <w:r w:rsidR="00E51C48" w:rsidRPr="009424AF">
        <w:rPr>
          <w:rFonts w:ascii="Trebuchet MS" w:hAnsi="Trebuchet MS" w:cs="Arial"/>
          <w:sz w:val="22"/>
          <w:szCs w:val="22"/>
        </w:rPr>
        <w:t xml:space="preserve">bugetul trebuie să respecte limitele prevăzute pentru anumite categorii de cheltuieli precizate în </w:t>
      </w:r>
      <w:r w:rsidR="009424AF" w:rsidRPr="00E7124C">
        <w:rPr>
          <w:rFonts w:ascii="Trebuchet MS" w:hAnsi="Trebuchet MS" w:cstheme="minorHAnsi"/>
          <w:bCs/>
          <w:sz w:val="22"/>
          <w:szCs w:val="22"/>
        </w:rPr>
        <w:t xml:space="preserve">Ordinul ministrului agriculturii și dezvoltării rurale </w:t>
      </w:r>
      <w:r w:rsidR="008D7B94" w:rsidRPr="009424AF">
        <w:rPr>
          <w:rFonts w:ascii="Trebuchet MS" w:hAnsi="Trebuchet MS" w:cs="Arial"/>
          <w:sz w:val="22"/>
          <w:szCs w:val="22"/>
        </w:rPr>
        <w:t>nr.</w:t>
      </w:r>
      <w:r w:rsidR="00E51C48" w:rsidRPr="009424AF">
        <w:rPr>
          <w:rFonts w:ascii="Trebuchet MS" w:hAnsi="Trebuchet MS" w:cs="Arial"/>
          <w:sz w:val="22"/>
          <w:szCs w:val="22"/>
        </w:rPr>
        <w:t xml:space="preserve"> 816/2016 cu modificările și completările ulterioare și să fie în conformitate cu dispozițiile HG</w:t>
      </w:r>
      <w:r w:rsidR="009424AF" w:rsidRPr="009424AF">
        <w:rPr>
          <w:rFonts w:ascii="Trebuchet MS" w:hAnsi="Trebuchet MS" w:cs="Arial"/>
          <w:sz w:val="22"/>
          <w:szCs w:val="22"/>
        </w:rPr>
        <w:t>.</w:t>
      </w:r>
      <w:r w:rsidR="00E51C48" w:rsidRPr="009424AF">
        <w:rPr>
          <w:rFonts w:ascii="Trebuchet MS" w:hAnsi="Trebuchet MS" w:cs="Arial"/>
          <w:sz w:val="22"/>
          <w:szCs w:val="22"/>
        </w:rPr>
        <w:t xml:space="preserve"> nr. 347/2016 cu modificările ulterioare</w:t>
      </w:r>
      <w:r w:rsidRPr="009424AF">
        <w:rPr>
          <w:rFonts w:ascii="Trebuchet MS" w:hAnsi="Trebuchet MS" w:cs="Arial"/>
          <w:sz w:val="22"/>
          <w:szCs w:val="22"/>
        </w:rPr>
        <w:t>;</w:t>
      </w:r>
    </w:p>
    <w:p w14:paraId="1149D493" w14:textId="77777777" w:rsidR="00C41B09" w:rsidRPr="00724A1B"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w:t>
      </w:r>
      <w:r w:rsidRPr="00724A1B">
        <w:rPr>
          <w:rFonts w:ascii="Trebuchet MS" w:hAnsi="Trebuchet MS" w:cs="Arial"/>
          <w:sz w:val="22"/>
          <w:szCs w:val="22"/>
        </w:rPr>
        <w:t xml:space="preserve">durata maximă de implementare a proiectului este de 24 luni, calculată de la momentul semnării contractului de finanțare, cu posibilitatea </w:t>
      </w:r>
      <w:r w:rsidRPr="00724A1B">
        <w:rPr>
          <w:rStyle w:val="tal1"/>
          <w:rFonts w:ascii="Trebuchet MS" w:hAnsi="Trebuchet MS"/>
          <w:sz w:val="22"/>
          <w:szCs w:val="22"/>
        </w:rPr>
        <w:t>prelungirii, cu acordul prealabil al părţilor contractante, cu maximum 12 luni şi cu diminuarea intensităţii sprijinului prevăzut în contractul de finanţare</w:t>
      </w:r>
      <w:r w:rsidRPr="00724A1B">
        <w:rPr>
          <w:rFonts w:ascii="Trebuchet MS" w:hAnsi="Trebuchet MS" w:cs="Arial"/>
          <w:sz w:val="22"/>
          <w:szCs w:val="22"/>
        </w:rPr>
        <w:t>;</w:t>
      </w:r>
    </w:p>
    <w:p w14:paraId="586CCD7D" w14:textId="77777777" w:rsidR="00C41B09" w:rsidRPr="00AB7B32" w:rsidRDefault="00C41B09" w:rsidP="00C41B09">
      <w:pPr>
        <w:pStyle w:val="ListParagraph"/>
        <w:numPr>
          <w:ilvl w:val="0"/>
          <w:numId w:val="2"/>
        </w:numPr>
        <w:ind w:firstLine="1440"/>
        <w:contextualSpacing w:val="0"/>
        <w:jc w:val="both"/>
        <w:rPr>
          <w:rFonts w:ascii="Trebuchet MS" w:hAnsi="Trebuchet MS" w:cs="Arial"/>
          <w:b/>
          <w:sz w:val="22"/>
          <w:szCs w:val="22"/>
        </w:rPr>
      </w:pPr>
      <w:r w:rsidRPr="00AB7B32">
        <w:rPr>
          <w:rFonts w:ascii="Trebuchet MS" w:hAnsi="Trebuchet MS" w:cs="Arial"/>
          <w:sz w:val="22"/>
          <w:szCs w:val="22"/>
        </w:rPr>
        <w:t xml:space="preserve"> proiectul/activităţile pentru care se solicită sprijin nerambursabil prin Cererea de finanţare nu trebuie să facă obiectul unei alte finanțări din fonduri publice naționale sau ale Uniunii Europene, în ultimii 5 ani.</w:t>
      </w:r>
    </w:p>
    <w:p w14:paraId="61141631" w14:textId="77777777" w:rsidR="00C41B09" w:rsidRPr="00AB7B32" w:rsidRDefault="00C41B09" w:rsidP="00C41B09">
      <w:pPr>
        <w:pStyle w:val="Heading2"/>
        <w:ind w:left="0" w:firstLine="1440"/>
        <w:rPr>
          <w:rFonts w:ascii="Trebuchet MS" w:hAnsi="Trebuchet MS" w:cs="Arial"/>
          <w:iCs/>
          <w:sz w:val="22"/>
          <w:szCs w:val="22"/>
          <w:lang w:val="ro-RO"/>
        </w:rPr>
      </w:pPr>
    </w:p>
    <w:p w14:paraId="5AA43136" w14:textId="4D77BE7B" w:rsidR="00C41B09" w:rsidRPr="00AB7B32" w:rsidRDefault="00C41B09" w:rsidP="00C41B09">
      <w:pPr>
        <w:spacing w:after="0" w:line="240" w:lineRule="auto"/>
        <w:ind w:firstLine="1440"/>
        <w:jc w:val="both"/>
        <w:rPr>
          <w:rFonts w:ascii="Trebuchet MS" w:hAnsi="Trebuchet MS" w:cs="Arial"/>
          <w:b/>
        </w:rPr>
      </w:pPr>
      <w:r w:rsidRPr="00AB7B32">
        <w:rPr>
          <w:rFonts w:ascii="Trebuchet MS" w:hAnsi="Trebuchet MS" w:cs="Arial"/>
          <w:b/>
        </w:rPr>
        <w:t xml:space="preserve">Managementul proiectului poate fi asigurat de un manager de proiect, un responsabil financiar și un specialist în acvacultură (care să aibă studii </w:t>
      </w:r>
      <w:r w:rsidR="00D2080A">
        <w:rPr>
          <w:rFonts w:ascii="Trebuchet MS" w:hAnsi="Trebuchet MS" w:cs="Arial"/>
          <w:b/>
        </w:rPr>
        <w:t xml:space="preserve">sau experiență </w:t>
      </w:r>
      <w:r w:rsidR="00D2080A" w:rsidRPr="00D2080A">
        <w:rPr>
          <w:rFonts w:ascii="Trebuchet MS" w:hAnsi="Trebuchet MS" w:cs="Arial"/>
          <w:b/>
        </w:rPr>
        <w:t>într-o un</w:t>
      </w:r>
      <w:r w:rsidR="002A1F5F">
        <w:rPr>
          <w:rFonts w:ascii="Trebuchet MS" w:hAnsi="Trebuchet MS" w:cs="Arial"/>
          <w:b/>
        </w:rPr>
        <w:t>itatea de acvacultură de minim</w:t>
      </w:r>
      <w:r w:rsidR="00D2080A" w:rsidRPr="00D2080A">
        <w:rPr>
          <w:rFonts w:ascii="Trebuchet MS" w:hAnsi="Trebuchet MS" w:cs="Arial"/>
          <w:b/>
        </w:rPr>
        <w:t xml:space="preserve">  6 luni</w:t>
      </w:r>
      <w:r w:rsidRPr="00AB7B32">
        <w:rPr>
          <w:rFonts w:ascii="Trebuchet MS" w:hAnsi="Trebuchet MS" w:cs="Arial"/>
          <w:b/>
        </w:rPr>
        <w:t>) sau poate fi subcontractat total sau parțial în condițiile respectării structurii și calității echipei de management.</w:t>
      </w:r>
    </w:p>
    <w:p w14:paraId="6800D588" w14:textId="77777777" w:rsidR="00C41B09" w:rsidRPr="00AB7B32" w:rsidRDefault="00C41B09" w:rsidP="00C41B09">
      <w:pPr>
        <w:pStyle w:val="Heading2"/>
        <w:ind w:left="0" w:firstLine="1440"/>
        <w:rPr>
          <w:rFonts w:ascii="Trebuchet MS" w:hAnsi="Trebuchet MS" w:cs="Arial"/>
          <w:iCs/>
          <w:sz w:val="22"/>
          <w:szCs w:val="22"/>
          <w:lang w:val="ro-RO"/>
        </w:rPr>
      </w:pPr>
    </w:p>
    <w:p w14:paraId="030CB859" w14:textId="77777777" w:rsidR="00C41B09" w:rsidRPr="00AB7B32" w:rsidRDefault="00C41B09" w:rsidP="00C41B09">
      <w:pPr>
        <w:pStyle w:val="Heading2"/>
        <w:ind w:left="0" w:firstLine="1440"/>
        <w:rPr>
          <w:rFonts w:ascii="Trebuchet MS" w:hAnsi="Trebuchet MS" w:cs="Arial"/>
          <w:i w:val="0"/>
          <w:iCs/>
          <w:sz w:val="22"/>
          <w:szCs w:val="22"/>
          <w:lang w:val="ro-RO"/>
        </w:rPr>
      </w:pPr>
      <w:bookmarkStart w:id="14" w:name="_Toc16170429"/>
      <w:bookmarkEnd w:id="13"/>
      <w:r w:rsidRPr="00AB7B32">
        <w:rPr>
          <w:rFonts w:ascii="Trebuchet MS" w:hAnsi="Trebuchet MS" w:cs="Arial"/>
          <w:i w:val="0"/>
          <w:iCs/>
          <w:sz w:val="22"/>
          <w:szCs w:val="22"/>
          <w:lang w:val="ro-RO"/>
        </w:rPr>
        <w:t>3.3. Activități eligibile</w:t>
      </w:r>
      <w:bookmarkEnd w:id="14"/>
    </w:p>
    <w:p w14:paraId="1A08DE10" w14:textId="77777777" w:rsidR="00C41B09" w:rsidRPr="00AB7B32" w:rsidRDefault="00C41B09" w:rsidP="00C41B09">
      <w:pPr>
        <w:pStyle w:val="Heading2"/>
        <w:ind w:left="0" w:firstLine="1440"/>
        <w:rPr>
          <w:rFonts w:ascii="Trebuchet MS" w:hAnsi="Trebuchet MS" w:cs="Arial"/>
          <w:b w:val="0"/>
          <w:bCs w:val="0"/>
          <w:iCs/>
          <w:sz w:val="22"/>
          <w:szCs w:val="22"/>
          <w:lang w:val="ro-RO"/>
        </w:rPr>
      </w:pPr>
    </w:p>
    <w:p w14:paraId="613BDA5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 xml:space="preserve">În conformitate cu dispozițiile art. 48 din Regulamentul (UE) nr. 508/2014, </w:t>
      </w:r>
      <w:r w:rsidRPr="00AB7B32">
        <w:rPr>
          <w:rFonts w:ascii="Trebuchet MS" w:hAnsi="Trebuchet MS" w:cs="Arial"/>
        </w:rPr>
        <w:t>POPAM poate sprijini</w:t>
      </w:r>
      <w:r w:rsidRPr="00AB7B32">
        <w:rPr>
          <w:rFonts w:ascii="Trebuchet MS" w:hAnsi="Trebuchet MS" w:cs="Times New Roman"/>
        </w:rPr>
        <w:t>:</w:t>
      </w:r>
    </w:p>
    <w:p w14:paraId="503413DF"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a) </w:t>
      </w:r>
      <w:r w:rsidRPr="00AB7B32">
        <w:rPr>
          <w:rFonts w:ascii="Trebuchet MS" w:hAnsi="Trebuchet MS" w:cs="Times New Roman"/>
        </w:rPr>
        <w:t>investiţii productive în acvacultură;</w:t>
      </w:r>
    </w:p>
    <w:p w14:paraId="78EB2ACC"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b) investiţii în </w:t>
      </w:r>
      <w:r w:rsidRPr="00AB7B32">
        <w:rPr>
          <w:rFonts w:ascii="Trebuchet MS" w:hAnsi="Trebuchet MS" w:cs="Times New Roman"/>
        </w:rPr>
        <w:t>diversificarea producţiei de acvacultură şi a speciilor de cultură;</w:t>
      </w:r>
    </w:p>
    <w:p w14:paraId="70D5DDAD"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c) investiţii în </w:t>
      </w:r>
      <w:r w:rsidRPr="00AB7B32">
        <w:rPr>
          <w:rFonts w:ascii="Trebuchet MS" w:hAnsi="Trebuchet MS" w:cs="Times New Roman"/>
        </w:rPr>
        <w:t>modernizarea unităţilor de acvacultură, inclusiv îmbunătăţirea condiţiilor de lucru şi de siguranţă a lucrătorilor din domeniul acvaculturii;</w:t>
      </w:r>
    </w:p>
    <w:p w14:paraId="57A62291"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d) investiţii în </w:t>
      </w:r>
      <w:r w:rsidRPr="00AB7B32">
        <w:rPr>
          <w:rFonts w:ascii="Trebuchet MS" w:hAnsi="Trebuchet MS" w:cs="Times New Roman"/>
        </w:rPr>
        <w:t>îmbunătăţirea şi modernizarea referitoare la sănătatea şi bunăstarea animalelor, inclusiv achiziţionarea de echipamente în scopul de a proteja fermele împotriva animalelor sălbatice de pradă;</w:t>
      </w:r>
    </w:p>
    <w:p w14:paraId="1B890419"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f) </w:t>
      </w:r>
      <w:r w:rsidRPr="00AB7B32">
        <w:rPr>
          <w:rFonts w:ascii="Trebuchet MS" w:hAnsi="Trebuchet MS" w:cs="Times New Roman"/>
        </w:rPr>
        <w:t>investiţiile care vizează sporirea calităţii sau a valorii produselor de acvacultură;</w:t>
      </w:r>
    </w:p>
    <w:p w14:paraId="726EEA60"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g) investiţii în </w:t>
      </w:r>
      <w:r w:rsidRPr="00AB7B32">
        <w:rPr>
          <w:rFonts w:ascii="Trebuchet MS" w:hAnsi="Trebuchet MS" w:cs="Times New Roman"/>
        </w:rPr>
        <w:t>refacerea iazurilor sau a lagunelor existente utilizate pentru acvacultură prin îndepărtarea mâlului sau investiţiile menite să prevină depunerea mâlului;</w:t>
      </w:r>
    </w:p>
    <w:p w14:paraId="2422670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Cs/>
        </w:rPr>
        <w:t xml:space="preserve">h) investiţii în </w:t>
      </w:r>
      <w:r w:rsidRPr="00AB7B32">
        <w:rPr>
          <w:rFonts w:ascii="Trebuchet MS" w:hAnsi="Trebuchet MS" w:cs="Times New Roman"/>
        </w:rPr>
        <w:t>diversificarea veniturilor obţinute de întreprinderile din domeniul acvaculturii prin dezvoltarea unor activităţi complementare;</w:t>
      </w:r>
    </w:p>
    <w:p w14:paraId="56D73EA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 xml:space="preserve">Sprijinul prevăzut la litera (h) se acordă numai întreprinderilor din domeniul acvaculturii, cu condiţia ca activităţile complementare să fie legate de activitatea de acvacultură, respectiv: </w:t>
      </w:r>
    </w:p>
    <w:p w14:paraId="1A8B4E9C"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procesare, cu condiția ca cel puțin 50% din materia primă să provină din producție proprie;</w:t>
      </w:r>
    </w:p>
    <w:p w14:paraId="6D536427"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comercializarea directă – centru de vânzare (magazin pescăresc) direct către consumatorii finali;</w:t>
      </w:r>
    </w:p>
    <w:p w14:paraId="33360FD3"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activități de alimentație publică;</w:t>
      </w:r>
    </w:p>
    <w:p w14:paraId="3C09DB9B"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facilități de cazare (exclus hoteluri);</w:t>
      </w:r>
    </w:p>
    <w:p w14:paraId="613AADDC"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turism piscicol, turism pentru pescuitul de agrement, turism legat de observarea păsărilor acvatice, turism educaţional referitor la protecţia mediului acvatic;</w:t>
      </w:r>
    </w:p>
    <w:p w14:paraId="232CC7FC"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operațiuni care includ reducerea impactului acvaculturii asupra mediului;</w:t>
      </w:r>
    </w:p>
    <w:p w14:paraId="0800DA14"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activităţi educaţionale referitoare la acvacultură.</w:t>
      </w:r>
    </w:p>
    <w:p w14:paraId="23BAE857"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p w14:paraId="5470187D" w14:textId="77777777" w:rsidR="00C41B09" w:rsidRPr="00DE7608" w:rsidRDefault="00C41B09" w:rsidP="00C41B09">
      <w:pPr>
        <w:autoSpaceDE w:val="0"/>
        <w:autoSpaceDN w:val="0"/>
        <w:adjustRightInd w:val="0"/>
        <w:spacing w:after="0" w:line="240" w:lineRule="auto"/>
        <w:ind w:firstLine="1440"/>
        <w:jc w:val="both"/>
        <w:rPr>
          <w:rFonts w:ascii="Trebuchet MS" w:hAnsi="Trebuchet MS" w:cs="Times New Roman"/>
          <w:b/>
          <w:color w:val="000000" w:themeColor="text1"/>
        </w:rPr>
      </w:pPr>
      <w:r w:rsidRPr="00DE7608">
        <w:rPr>
          <w:rFonts w:ascii="Trebuchet MS" w:hAnsi="Trebuchet MS" w:cs="Times New Roman"/>
          <w:b/>
          <w:color w:val="000000" w:themeColor="text1"/>
        </w:rPr>
        <w:t>IMPORTANT!</w:t>
      </w:r>
    </w:p>
    <w:p w14:paraId="6B6846CE" w14:textId="77777777" w:rsidR="00C41B09" w:rsidRPr="00AB7B32" w:rsidRDefault="00C41B09" w:rsidP="00C41B09">
      <w:pPr>
        <w:spacing w:after="0" w:line="240" w:lineRule="auto"/>
        <w:ind w:firstLine="1440"/>
        <w:jc w:val="both"/>
        <w:rPr>
          <w:rFonts w:ascii="Trebuchet MS" w:eastAsia="Times New Roman" w:hAnsi="Trebuchet MS" w:cs="Courier New"/>
          <w:color w:val="000000"/>
        </w:rPr>
      </w:pPr>
      <w:r w:rsidRPr="00AB7B32">
        <w:rPr>
          <w:rFonts w:ascii="Trebuchet MS" w:eastAsia="Times New Roman" w:hAnsi="Trebuchet MS" w:cs="Courier New"/>
          <w:color w:val="000000"/>
        </w:rPr>
        <w:t>Lista activităţilor complementare eligibile de mai sus este orientativă.</w:t>
      </w:r>
    </w:p>
    <w:p w14:paraId="1A712D0C" w14:textId="77777777" w:rsidR="00C41B09" w:rsidRPr="00AB7B32" w:rsidRDefault="00C41B09" w:rsidP="00C41B09">
      <w:pPr>
        <w:spacing w:after="0" w:line="240" w:lineRule="auto"/>
        <w:ind w:firstLine="1440"/>
        <w:jc w:val="both"/>
        <w:rPr>
          <w:rFonts w:ascii="Trebuchet MS" w:eastAsia="Times New Roman" w:hAnsi="Trebuchet MS" w:cs="Courier New"/>
          <w:color w:val="000000"/>
        </w:rPr>
      </w:pPr>
      <w:r w:rsidRPr="00AB7B32">
        <w:rPr>
          <w:rFonts w:ascii="Trebuchet MS" w:eastAsia="Times New Roman" w:hAnsi="Trebuchet MS" w:cs="Courier New"/>
          <w:color w:val="000000"/>
        </w:rPr>
        <w:t>Alte activităţi decât cele de mai sus pot fi considerate eligibile dacă solicitantul justifică necesitatea derulării lor în scopul implementării proiectului în condiţii optime, respectând obiectivele măsurii lansate prin acest ghid, cu condiția ca acestea să nu fie aferente unor activități neeligibile sau să nu implice efectuarea unor cheltuieli neeligibile.</w:t>
      </w:r>
    </w:p>
    <w:p w14:paraId="02D9E188"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54CC164E" w14:textId="77777777" w:rsidTr="00054ADC">
        <w:trPr>
          <w:trHeight w:val="792"/>
        </w:trPr>
        <w:tc>
          <w:tcPr>
            <w:tcW w:w="1350" w:type="dxa"/>
            <w:shd w:val="clear" w:color="auto" w:fill="FBE4D5" w:themeFill="accent2" w:themeFillTint="33"/>
          </w:tcPr>
          <w:p w14:paraId="7BADCC69"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71552" behindDoc="0" locked="0" layoutInCell="0" allowOverlap="1" wp14:anchorId="38A4D739" wp14:editId="26E167A5">
                      <wp:simplePos x="0" y="0"/>
                      <wp:positionH relativeFrom="page">
                        <wp:posOffset>49281</wp:posOffset>
                      </wp:positionH>
                      <wp:positionV relativeFrom="paragraph">
                        <wp:posOffset>65267</wp:posOffset>
                      </wp:positionV>
                      <wp:extent cx="559435" cy="408940"/>
                      <wp:effectExtent l="0" t="0" r="0" b="10160"/>
                      <wp:wrapNone/>
                      <wp:docPr id="52"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53"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5"/>
                              <wpg:cNvGrpSpPr>
                                <a:grpSpLocks/>
                              </wpg:cNvGrpSpPr>
                              <wpg:grpSpPr bwMode="auto">
                                <a:xfrm>
                                  <a:off x="2152" y="171"/>
                                  <a:ext cx="246" cy="440"/>
                                  <a:chOff x="2152" y="171"/>
                                  <a:chExt cx="246" cy="440"/>
                                </a:xfrm>
                              </wpg:grpSpPr>
                              <wps:wsp>
                                <wps:cNvPr id="56"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113F9F" id="Grupare 113" o:spid="_x0000_s1026" style="position:absolute;margin-left:3.9pt;margin-top:5.15pt;width:44.05pt;height:32.2pt;z-index:25167155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SMUA&#10;AADbAAAADwAAAGRycy9kb3ducmV2LnhtbESPQWvCQBSE70L/w/IK3symilJiVmkLLYpgaNJDvT2y&#10;r0lo9m3Mrhr/fbcgeBxm5hsmXQ+mFWfqXWNZwVMUgyAurW64UvBVvE+eQTiPrLG1TAqu5GC9ehil&#10;mGh74U86574SAcIuQQW1910ipStrMugi2xEH78f2Bn2QfSV1j5cAN62cxvFCGmw4LNTY0VtN5W9+&#10;Mgp2WVO+um2X2e/DyecfBW7k/qjU+HF4WYLwNPh7+NbeaAXzGfx/C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r5IxQAAANs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qQk8IA&#10;AADbAAAADwAAAGRycy9kb3ducmV2LnhtbESPT4vCMBTE78J+h/AWvIimLrpoNYoE/HMTXb0/mmdb&#10;tnnpNlmt394IgsdhZn7DzJetrcSVGl86VjAcJCCIM2dKzhWcftb9CQgfkA1WjknBnTwsFx+dOabG&#10;3fhA12PIRYSwT1FBEUKdSumzgiz6gauJo3dxjcUQZZNL0+Atwm0lv5LkW1osOS4UWJMuKPs9/lsF&#10;Pa3vh9EfrXuTPcpzudFuutVKdT/b1QxEoDa8w6/2zigYj+D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pCT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gX4MEA&#10;AADbAAAADwAAAGRycy9kb3ducmV2LnhtbESPQYvCMBSE7wv7H8Jb8LamFlekGkUWFvSou96fyWtT&#10;bF5KE9v6740g7HGYmW+Y9XZ0jeipC7VnBbNpBoJYe1NzpeDv9+dzCSJEZIONZ1JwpwDbzfvbGgvj&#10;Bz5Sf4qVSBAOBSqwMbaFlEFbchimviVOXuk7hzHJrpKmwyHBXSPzLFtIhzWnBYstfVvS19PNKdid&#10;y9tR+yrfXy71YW7vchjKUqnJx7hbgYg0xv/wq703Cr4W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YF+D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ye8EA&#10;AADbAAAADwAAAGRycy9kb3ducmV2LnhtbESPT4vCMBTE78J+h/AWvGmqqLt0m4osLOjRP3t/Nq9N&#10;sXkpTbT12xtB8DjMzG+YbD3YRtyo87VjBbNpAoK4cLrmSsHp+Df5BuEDssbGMSm4k4d1/jHKMNWu&#10;5z3dDqESEcI+RQUmhDaV0heGLPqpa4mjV7rOYoiyq6TusI9w28h5kqykxZrjgsGWfg0Vl8PVKtj8&#10;l9d94ar59nyudwtzl31flkqNP4fND4hAQ3iHX+2tVrD8gu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Usnv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smCbsA&#10;AADbAAAADwAAAGRycy9kb3ducmV2LnhtbERPSwrCMBDdC94hjOBOU0VFqlFEEHTpbz8206bYTEoT&#10;bb29WQguH++/3na2Em9qfOlYwWScgCDOnC65UHC7HkZLED4ga6wck4IPedhu+r01ptq1fKb3JRQi&#10;hrBPUYEJoU6l9Jkhi37sauLI5a6xGCJsCqkbbGO4reQ0SRbSYsmxwWBNe0PZ8/KyCnb3/HXOXDE9&#10;Ph7laWY+sm3zXKnhoNutQATqwl/8cx+1gnkcG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hLJgm7AAAA2w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5587C637" w14:textId="77777777" w:rsidR="00C41B09" w:rsidRPr="00AB7B32" w:rsidRDefault="00C41B09" w:rsidP="00054ADC">
            <w:pPr>
              <w:tabs>
                <w:tab w:val="left" w:pos="1560"/>
              </w:tabs>
              <w:autoSpaceDE w:val="0"/>
              <w:autoSpaceDN w:val="0"/>
              <w:adjustRightInd w:val="0"/>
              <w:jc w:val="both"/>
              <w:rPr>
                <w:rFonts w:ascii="Trebuchet MS" w:hAnsi="Trebuchet MS" w:cs="Arial"/>
                <w:bCs/>
                <w:iCs/>
              </w:rPr>
            </w:pPr>
            <w:r w:rsidRPr="00AB7B32">
              <w:rPr>
                <w:rFonts w:ascii="Trebuchet MS" w:hAnsi="Trebuchet MS" w:cs="Arial"/>
                <w:bCs/>
                <w:iCs/>
              </w:rPr>
              <w:t>Se pot realiza investiții în activități complementare cu condiția ca acestea să fie în legătură directă cu activitatea de acvacultură.</w:t>
            </w:r>
          </w:p>
        </w:tc>
      </w:tr>
    </w:tbl>
    <w:p w14:paraId="34807E83"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p w14:paraId="408228B4"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 xml:space="preserve">Sprijinul poate fi acordat pentru creşterea producţiei şi/sau modernizarea întreprinderilor existente din domeniul acvaculturii sau pentru crearea de noi astfel de întreprinderi, cu condiţia ca acest lucru să fie în conformitate cu planul strategic naţional multianual pentru dezvoltarea acvaculturii (postat pe site-ul </w:t>
      </w:r>
      <w:r w:rsidR="00812E77">
        <w:fldChar w:fldCharType="begin"/>
      </w:r>
      <w:r w:rsidR="00812E77">
        <w:instrText xml:space="preserve"> HYPERLINK "http://www.ampeste.ro" </w:instrText>
      </w:r>
      <w:r w:rsidR="00812E77">
        <w:fldChar w:fldCharType="separate"/>
      </w:r>
      <w:r w:rsidRPr="00AB7B32">
        <w:rPr>
          <w:rStyle w:val="Hyperlink"/>
          <w:rFonts w:ascii="Trebuchet MS" w:hAnsi="Trebuchet MS" w:cs="Times New Roman"/>
        </w:rPr>
        <w:t>www.ampeste.ro</w:t>
      </w:r>
      <w:r w:rsidR="00812E77">
        <w:rPr>
          <w:rStyle w:val="Hyperlink"/>
          <w:rFonts w:ascii="Trebuchet MS" w:hAnsi="Trebuchet MS" w:cs="Times New Roman"/>
        </w:rPr>
        <w:fldChar w:fldCharType="end"/>
      </w:r>
      <w:r w:rsidRPr="00AB7B32">
        <w:rPr>
          <w:rStyle w:val="Hyperlink"/>
          <w:rFonts w:ascii="Trebuchet MS" w:hAnsi="Trebuchet MS" w:cs="Times New Roman"/>
        </w:rPr>
        <w:t>),</w:t>
      </w:r>
      <w:r w:rsidRPr="00AB7B32">
        <w:rPr>
          <w:rFonts w:ascii="Trebuchet MS" w:hAnsi="Trebuchet MS" w:cs="Times New Roman"/>
        </w:rPr>
        <w:t xml:space="preserve"> menţionat la art. 34 din Regulamentul (UE) nr. </w:t>
      </w:r>
      <w:r w:rsidRPr="00AB7B32">
        <w:rPr>
          <w:rFonts w:ascii="Trebuchet MS" w:hAnsi="Trebuchet MS" w:cs="Times New Roman"/>
          <w:bCs/>
        </w:rPr>
        <w:t>1380/2013</w:t>
      </w:r>
      <w:r w:rsidRPr="00AB7B32">
        <w:rPr>
          <w:rFonts w:ascii="Trebuchet MS" w:hAnsi="Trebuchet MS" w:cs="Times New Roman"/>
        </w:rPr>
        <w:t>.</w:t>
      </w:r>
    </w:p>
    <w:p w14:paraId="5C60554F"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p w14:paraId="76B5A252"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În cazul în care operaţiunile constau în investiţii în echipamente sau infrastructură prin care se asigură îndeplinirea cerinţelor viitoare privind mediul, sănătatea umană sau animală, igiena sau bunăstarea animalelor prevăzute de dreptul Uniunii Europene, se poate acorda sprijin până la data la care aceste cerinţe devin obligatorii pentru întreprinderile în cauză.</w:t>
      </w:r>
    </w:p>
    <w:p w14:paraId="31210FD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p w14:paraId="5C695BE2"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Activele corporale și necorporale rezultate din implementarea proiectelor finanțate în cadrul Măsurii II.2 trebuie să fie incluse în categoria activelor proprii ale beneficiarului și să fie utilizate pentru activitatea care a beneficiat de finanțare nerambursabilă pentru minimum 5 ani de la data efectuării ultimei plăți.</w:t>
      </w:r>
    </w:p>
    <w:p w14:paraId="50F6D075"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p>
    <w:p w14:paraId="27A7ECCD"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rPr>
        <w:t>Precizări cu privire la structurile de primire turistică:</w:t>
      </w:r>
    </w:p>
    <w:p w14:paraId="70343535"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Structurile de primire turistică trebuie să îndeplinească criteriile minime obligatorii prevăzute în Ordinul președintelui Autorității Naționale pentru Turism nr. 65/2013, cu modificările și completările ulterioare.</w:t>
      </w:r>
    </w:p>
    <w:p w14:paraId="1DEA3010"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Beneficiarul își va lua angajamentul că va introduce obiectivul investițional în circuitul turistic.</w:t>
      </w:r>
    </w:p>
    <w:p w14:paraId="3C428864"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Beneficiarul trebuie să respecte cerințele de mediu specifice investițiilor în perimetrul ariilor naturale protejate. În situația în care beneficiarul nu prezintă toate autorizațiile solicitate înainte de ultima tranșă de plată, proiectul devine neeligibil.</w:t>
      </w:r>
    </w:p>
    <w:p w14:paraId="5F772F1B" w14:textId="77777777"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Căsuțele de tip camping vor avea capacitate de cazare de maximum 4 locuri, asigurând o distanță față de celelalte de minimum 3 m, necesară parcării unei mașini.</w:t>
      </w:r>
    </w:p>
    <w:p w14:paraId="7A570349" w14:textId="0D186819" w:rsidR="00C41B09" w:rsidRPr="00AB7B32" w:rsidRDefault="00C41B09" w:rsidP="00C41B09">
      <w:pPr>
        <w:pStyle w:val="ListParagraph"/>
        <w:numPr>
          <w:ilvl w:val="0"/>
          <w:numId w:val="5"/>
        </w:numPr>
        <w:autoSpaceDE w:val="0"/>
        <w:autoSpaceDN w:val="0"/>
        <w:adjustRightInd w:val="0"/>
        <w:ind w:left="0" w:firstLine="1440"/>
        <w:jc w:val="both"/>
        <w:rPr>
          <w:rFonts w:ascii="Trebuchet MS" w:hAnsi="Trebuchet MS"/>
          <w:sz w:val="22"/>
          <w:szCs w:val="22"/>
        </w:rPr>
      </w:pPr>
      <w:r w:rsidRPr="00AB7B32">
        <w:rPr>
          <w:rFonts w:ascii="Trebuchet MS" w:hAnsi="Trebuchet MS"/>
          <w:sz w:val="22"/>
          <w:szCs w:val="22"/>
        </w:rPr>
        <w:t xml:space="preserve">În cadrul perimetrului se acceptă construirea unui singur bungalow sau o singură pensiune/vilă turistică/structură de primire cu funcțiuni de cazare pe pontoane plutitoare, nave maritime și fluviale, </w:t>
      </w:r>
      <w:r w:rsidR="004C5927">
        <w:rPr>
          <w:rFonts w:ascii="Trebuchet MS" w:hAnsi="Trebuchet MS"/>
          <w:sz w:val="22"/>
          <w:szCs w:val="22"/>
        </w:rPr>
        <w:t>fără limită de camere dar pentru care</w:t>
      </w:r>
      <w:r w:rsidR="003F03F5">
        <w:rPr>
          <w:rFonts w:ascii="Trebuchet MS" w:hAnsi="Trebuchet MS"/>
          <w:sz w:val="22"/>
          <w:szCs w:val="22"/>
        </w:rPr>
        <w:t xml:space="preserve"> sunt acceptate a fi eligibile construcția sau amenajarea a </w:t>
      </w:r>
      <w:r w:rsidRPr="00AB7B32">
        <w:rPr>
          <w:rFonts w:ascii="Trebuchet MS" w:hAnsi="Trebuchet MS"/>
          <w:sz w:val="22"/>
          <w:szCs w:val="22"/>
        </w:rPr>
        <w:t>maxim 10 camere (20 locuri).</w:t>
      </w:r>
    </w:p>
    <w:p w14:paraId="7725F79C"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
        </w:rPr>
        <w:t>Sprijinul nu se acordă pentru creşterea de organisme modificate genetic</w:t>
      </w:r>
      <w:r w:rsidRPr="00AB7B32">
        <w:rPr>
          <w:rFonts w:ascii="Trebuchet MS" w:hAnsi="Trebuchet MS" w:cs="Times New Roman"/>
        </w:rPr>
        <w:t>.</w:t>
      </w:r>
    </w:p>
    <w:p w14:paraId="069911B0" w14:textId="602CFF82" w:rsidR="00C41B09" w:rsidRPr="00AB7B32" w:rsidRDefault="00C41B09" w:rsidP="00C41B09">
      <w:pPr>
        <w:tabs>
          <w:tab w:val="left" w:pos="3900"/>
        </w:tabs>
        <w:autoSpaceDE w:val="0"/>
        <w:autoSpaceDN w:val="0"/>
        <w:adjustRightInd w:val="0"/>
        <w:spacing w:after="0" w:line="240" w:lineRule="auto"/>
        <w:ind w:firstLine="1440"/>
        <w:jc w:val="both"/>
        <w:rPr>
          <w:rFonts w:ascii="Trebuchet MS" w:hAnsi="Trebuchet MS" w:cs="Times New Roman"/>
        </w:rPr>
      </w:pPr>
      <w:r>
        <w:rPr>
          <w:rFonts w:ascii="Trebuchet MS" w:hAnsi="Trebuchet MS" w:cs="Times New Roman"/>
        </w:rPr>
        <w:tab/>
      </w:r>
    </w:p>
    <w:p w14:paraId="394843B6" w14:textId="3C3C3CD2" w:rsidR="00C41B09" w:rsidRPr="00AB7B32" w:rsidRDefault="00C41B09" w:rsidP="00C41B09">
      <w:pPr>
        <w:autoSpaceDE w:val="0"/>
        <w:autoSpaceDN w:val="0"/>
        <w:adjustRightInd w:val="0"/>
        <w:spacing w:after="0" w:line="240" w:lineRule="auto"/>
        <w:ind w:firstLine="1440"/>
        <w:jc w:val="both"/>
        <w:rPr>
          <w:rFonts w:ascii="Trebuchet MS" w:hAnsi="Trebuchet MS" w:cs="Times New Roman"/>
          <w:b/>
        </w:rPr>
      </w:pPr>
      <w:r w:rsidRPr="00AB7B32">
        <w:rPr>
          <w:rFonts w:ascii="Trebuchet MS" w:hAnsi="Trebuchet MS" w:cs="Times New Roman"/>
          <w:b/>
        </w:rPr>
        <w:t>Sprijinul nu se acordă operaţiunilor care vizează:</w:t>
      </w:r>
    </w:p>
    <w:p w14:paraId="245A6E7E"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Times New Roman"/>
          <w:b/>
        </w:rPr>
      </w:pPr>
      <w:r w:rsidRPr="00AB7B32">
        <w:rPr>
          <w:rFonts w:ascii="Trebuchet MS" w:hAnsi="Trebuchet MS" w:cs="Times New Roman"/>
          <w:b/>
        </w:rPr>
        <w:t>- transferul dreptului de proprietate asupra unei întreprinderi;</w:t>
      </w:r>
    </w:p>
    <w:p w14:paraId="07651699" w14:textId="1FF793C8" w:rsidR="00C41B09" w:rsidRPr="00AB7B32" w:rsidRDefault="00C41B09" w:rsidP="004E57F5">
      <w:pPr>
        <w:autoSpaceDE w:val="0"/>
        <w:autoSpaceDN w:val="0"/>
        <w:adjustRightInd w:val="0"/>
        <w:spacing w:after="0" w:line="240" w:lineRule="auto"/>
        <w:ind w:firstLine="1440"/>
        <w:jc w:val="both"/>
        <w:rPr>
          <w:rFonts w:ascii="Trebuchet MS" w:hAnsi="Trebuchet MS" w:cs="Times New Roman"/>
        </w:rPr>
      </w:pPr>
      <w:r w:rsidRPr="00AB7B32">
        <w:rPr>
          <w:rFonts w:ascii="Trebuchet MS" w:hAnsi="Trebuchet MS" w:cs="Times New Roman"/>
          <w:b/>
        </w:rPr>
        <w:t>- repopularea directă, cu excepţia cazului în care această operaţiune este prevăzută în mod explicit de un act juridic al Uniunii Europene ca măsură de conservare sau în cazul repopulării experimentale</w:t>
      </w:r>
      <w:r w:rsidRPr="00AB7B32">
        <w:rPr>
          <w:rFonts w:ascii="Trebuchet MS" w:hAnsi="Trebuchet MS" w:cs="Times New Roma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550"/>
        <w:gridCol w:w="8348"/>
      </w:tblGrid>
      <w:tr w:rsidR="00C41B09" w:rsidRPr="00AB7B32" w14:paraId="55A63631" w14:textId="77777777" w:rsidTr="00054ADC">
        <w:trPr>
          <w:trHeight w:val="1185"/>
        </w:trPr>
        <w:tc>
          <w:tcPr>
            <w:tcW w:w="783" w:type="pct"/>
            <w:shd w:val="clear" w:color="auto" w:fill="FBE4D5" w:themeFill="accent2" w:themeFillTint="33"/>
          </w:tcPr>
          <w:p w14:paraId="4C208F79"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w:lastRenderedPageBreak/>
              <mc:AlternateContent>
                <mc:Choice Requires="wpg">
                  <w:drawing>
                    <wp:anchor distT="0" distB="0" distL="114300" distR="114300" simplePos="0" relativeHeight="251674624" behindDoc="0" locked="0" layoutInCell="0" allowOverlap="1" wp14:anchorId="3051F8CA" wp14:editId="53C21AAC">
                      <wp:simplePos x="0" y="0"/>
                      <wp:positionH relativeFrom="page">
                        <wp:posOffset>104941</wp:posOffset>
                      </wp:positionH>
                      <wp:positionV relativeFrom="paragraph">
                        <wp:posOffset>118110</wp:posOffset>
                      </wp:positionV>
                      <wp:extent cx="559435" cy="408940"/>
                      <wp:effectExtent l="0" t="0" r="0" b="10160"/>
                      <wp:wrapNone/>
                      <wp:docPr id="11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1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2" name="Group 5"/>
                              <wpg:cNvGrpSpPr>
                                <a:grpSpLocks/>
                              </wpg:cNvGrpSpPr>
                              <wpg:grpSpPr bwMode="auto">
                                <a:xfrm>
                                  <a:off x="2152" y="171"/>
                                  <a:ext cx="246" cy="440"/>
                                  <a:chOff x="2152" y="171"/>
                                  <a:chExt cx="246" cy="440"/>
                                </a:xfrm>
                              </wpg:grpSpPr>
                              <wps:wsp>
                                <wps:cNvPr id="19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76C5F0" id="Grupare 113" o:spid="_x0000_s1026" style="position:absolute;margin-left:8.25pt;margin-top:9.3pt;width:44.05pt;height:32.2pt;z-index:25167462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ccEA&#10;AADcAAAADwAAAGRycy9kb3ducmV2LnhtbERPTYvCMBC9L/gfwgje1lQPslSjqKAoworVg96GZmyL&#10;zaQ2Ueu/N4LgbR7vc0aTxpTiTrUrLCvodSMQxKnVBWcKDvvF7x8I55E1lpZJwZMcTMatnxHG2j54&#10;R/fEZyKEsItRQe59FUvp0pwMuq6tiAN3trVBH2CdSV3jI4SbUvajaCANFhwacqxonlN6SW5GwWZb&#10;pDO3rrb2eLr5ZLnHlfy/KtVpN9MhCE+N/4o/7pUO83t9eD8TLpDj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5vnHBAAAA3A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o7sIA&#10;AADcAAAADwAAAGRycy9kb3ducmV2LnhtbERPTWvCQBC9F/wPyxS8hLppKFVTVykLam9FrfchO01C&#10;s7Mxu5rk33cLBW/zeJ+z2gy2ETfqfO1YwfMsBUFcOFNzqeDrtH1agPAB2WDjmBSM5GGznjysMDeu&#10;5wPdjqEUMYR9jgqqENpcSl9UZNHPXEscuW/XWQwRdqU0HfYx3DYyS9NXabHm2FBhS7qi4ud4tQoS&#10;rcfDy4W2yeIT5bneabfca6Wmj8P7G4hAQ7iL/90fJs7P5v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qjuwgAAANw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eucAA&#10;AADcAAAADwAAAGRycy9kb3ducmV2LnhtbERPS4vCMBC+C/sfwix409QHstttKrKwoEcfex+baVNs&#10;JqWJtv57Iwje5uN7TrYebCNu1PnasYLZNAFBXDhdc6XgdPybfIHwAVlj45gU3MnDOv8YZZhq1/Oe&#10;bodQiRjCPkUFJoQ2ldIXhiz6qWuJI1e6zmKIsKuk7rCP4baR8yRZSYs1xwaDLf0aKi6Hq1Ww+S+v&#10;+8JV8+35XO+W5i77viyVGn8Omx8QgYbwFr/cWx3nfy/g+Uy8QO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Ceuc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zb0A&#10;AADcAAAADwAAAGRycy9kb3ducmV2LnhtbERPy6rCMBDdC/5DGMGdpopctBpFBEGXvvZjM22KzaQ0&#10;0da/N8IFd3M4z1ltOluJFzW+dKxgMk5AEGdOl1wouF72ozkIH5A1Vo5JwZs8bNb93gpT7Vo+0esc&#10;ChFD2KeowIRQp1L6zJBFP3Y1ceRy11gMETaF1A22MdxWcpokf9JiybHBYE07Q9nj/LQKtrf8ecpc&#10;MT3c7+VxZt6ybfNcqeGg2y5BBOrCT/zvPug4fzGD7zPxAr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kGzb0AAADc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jVsAA&#10;AADcAAAADwAAAGRycy9kb3ducmV2LnhtbERPS4vCMBC+C/sfwix401RR2e02FVlY0KOPvY/NtCk2&#10;k9JEW/+9EQRv8/E9J1sPthE36nztWMFsmoAgLpyuuVJwOv5NvkD4gKyxcUwK7uRhnX+MMky163lP&#10;t0OoRAxhn6ICE0KbSukLQxb91LXEkStdZzFE2FVSd9jHcNvIeZKspMWaY4PBln4NFZfD1SrY/JfX&#10;feGq+fZ8rncLc5d9X5ZKjT+HzQ+IQEN4i1/urY7zv5fwfCZe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WjVs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4217" w:type="pct"/>
            <w:shd w:val="clear" w:color="auto" w:fill="FBE4D5" w:themeFill="accent2" w:themeFillTint="33"/>
            <w:vAlign w:val="center"/>
          </w:tcPr>
          <w:p w14:paraId="182CEF06" w14:textId="77777777" w:rsidR="00C41B09" w:rsidRPr="00AB7B32" w:rsidRDefault="00C41B09" w:rsidP="00054ADC">
            <w:pPr>
              <w:autoSpaceDE w:val="0"/>
              <w:autoSpaceDN w:val="0"/>
              <w:adjustRightInd w:val="0"/>
              <w:jc w:val="both"/>
              <w:rPr>
                <w:rFonts w:ascii="Trebuchet MS" w:hAnsi="Trebuchet MS" w:cs="Times New Roman"/>
              </w:rPr>
            </w:pPr>
            <w:r w:rsidRPr="00AB7B32">
              <w:rPr>
                <w:rFonts w:ascii="Trebuchet MS" w:hAnsi="Trebuchet MS" w:cs="Times New Roman"/>
              </w:rPr>
              <w:t>În cadrul măsurii sunt obligatorii:</w:t>
            </w:r>
          </w:p>
          <w:p w14:paraId="0EDA7966" w14:textId="77777777" w:rsidR="00C41B09" w:rsidRPr="00AB7B32" w:rsidRDefault="00C41B09" w:rsidP="00054ADC">
            <w:pPr>
              <w:pStyle w:val="ListParagraph"/>
              <w:numPr>
                <w:ilvl w:val="0"/>
                <w:numId w:val="12"/>
              </w:numPr>
              <w:autoSpaceDE w:val="0"/>
              <w:autoSpaceDN w:val="0"/>
              <w:adjustRightInd w:val="0"/>
              <w:ind w:left="0" w:firstLine="0"/>
              <w:jc w:val="both"/>
              <w:rPr>
                <w:rFonts w:ascii="Trebuchet MS" w:hAnsi="Trebuchet MS"/>
                <w:sz w:val="22"/>
                <w:szCs w:val="22"/>
              </w:rPr>
            </w:pPr>
            <w:r w:rsidRPr="00AB7B32">
              <w:rPr>
                <w:rFonts w:ascii="Trebuchet MS" w:hAnsi="Trebuchet MS"/>
                <w:sz w:val="22"/>
                <w:szCs w:val="22"/>
              </w:rPr>
              <w:t>activitățile de informare și publicitate;</w:t>
            </w:r>
          </w:p>
          <w:p w14:paraId="6E6FE4B7" w14:textId="77777777" w:rsidR="00C41B09" w:rsidRPr="00AB7B32" w:rsidRDefault="00C41B09" w:rsidP="00054ADC">
            <w:pPr>
              <w:pStyle w:val="ListParagraph"/>
              <w:numPr>
                <w:ilvl w:val="0"/>
                <w:numId w:val="12"/>
              </w:numPr>
              <w:autoSpaceDE w:val="0"/>
              <w:autoSpaceDN w:val="0"/>
              <w:adjustRightInd w:val="0"/>
              <w:ind w:left="0" w:firstLine="0"/>
              <w:jc w:val="both"/>
              <w:rPr>
                <w:rFonts w:ascii="Trebuchet MS" w:hAnsi="Trebuchet MS"/>
                <w:sz w:val="22"/>
                <w:szCs w:val="22"/>
              </w:rPr>
            </w:pPr>
            <w:r w:rsidRPr="00AB7B32">
              <w:rPr>
                <w:rFonts w:ascii="Trebuchet MS" w:eastAsiaTheme="minorEastAsia" w:hAnsi="Trebuchet MS"/>
                <w:sz w:val="22"/>
                <w:szCs w:val="22"/>
              </w:rPr>
              <w:t>activitatea de auditare a proiectului</w:t>
            </w:r>
            <w:r w:rsidRPr="00AB7B32">
              <w:rPr>
                <w:rFonts w:ascii="Trebuchet MS" w:eastAsiaTheme="minorEastAsia" w:hAnsi="Trebuchet MS" w:cs="Arial"/>
                <w:bCs/>
                <w:iCs/>
                <w:sz w:val="22"/>
                <w:szCs w:val="22"/>
              </w:rPr>
              <w:t>.</w:t>
            </w:r>
          </w:p>
        </w:tc>
      </w:tr>
    </w:tbl>
    <w:p w14:paraId="32308075" w14:textId="77777777" w:rsidR="00C41B09" w:rsidRPr="00AB7B32" w:rsidRDefault="00C41B09" w:rsidP="00C41B09">
      <w:pPr>
        <w:pStyle w:val="Heading2"/>
        <w:ind w:left="0" w:firstLine="1440"/>
        <w:rPr>
          <w:rFonts w:ascii="Trebuchet MS" w:hAnsi="Trebuchet MS"/>
          <w:i w:val="0"/>
          <w:sz w:val="22"/>
          <w:szCs w:val="22"/>
          <w:lang w:val="ro-RO"/>
        </w:rPr>
      </w:pPr>
    </w:p>
    <w:p w14:paraId="09BCC486" w14:textId="77777777" w:rsidR="00C41B09" w:rsidRDefault="00C41B09" w:rsidP="00C41B09">
      <w:pPr>
        <w:pStyle w:val="Heading2"/>
        <w:ind w:left="0" w:firstLine="1440"/>
        <w:jc w:val="both"/>
        <w:rPr>
          <w:rFonts w:ascii="Trebuchet MS" w:hAnsi="Trebuchet MS"/>
          <w:i w:val="0"/>
          <w:sz w:val="22"/>
          <w:szCs w:val="22"/>
          <w:lang w:val="ro-RO"/>
        </w:rPr>
      </w:pPr>
      <w:bookmarkStart w:id="15" w:name="_Toc16170430"/>
      <w:r w:rsidRPr="00AB7B32">
        <w:rPr>
          <w:rFonts w:ascii="Trebuchet MS" w:hAnsi="Trebuchet MS"/>
          <w:i w:val="0"/>
          <w:sz w:val="22"/>
          <w:szCs w:val="22"/>
          <w:lang w:val="ro-RO"/>
        </w:rPr>
        <w:t>3.4. Cheltuieli eligibile</w:t>
      </w:r>
      <w:bookmarkEnd w:id="15"/>
    </w:p>
    <w:p w14:paraId="77ED1E4B" w14:textId="77777777" w:rsidR="004E57F5" w:rsidRDefault="004E57F5" w:rsidP="00C41B09">
      <w:pPr>
        <w:pStyle w:val="Heading2"/>
        <w:ind w:left="0" w:firstLine="1440"/>
        <w:jc w:val="both"/>
        <w:rPr>
          <w:rFonts w:ascii="Trebuchet MS" w:hAnsi="Trebuchet MS"/>
          <w:i w:val="0"/>
          <w:sz w:val="22"/>
          <w:szCs w:val="22"/>
          <w:lang w:val="ro-RO"/>
        </w:rPr>
      </w:pPr>
    </w:p>
    <w:p w14:paraId="146C9B7D" w14:textId="77777777" w:rsidR="00C41B09" w:rsidRPr="00AB7B32" w:rsidRDefault="00C41B09" w:rsidP="00C41B09">
      <w:pPr>
        <w:spacing w:after="0" w:line="240" w:lineRule="auto"/>
        <w:ind w:firstLine="1440"/>
        <w:jc w:val="both"/>
        <w:rPr>
          <w:rFonts w:ascii="Trebuchet MS" w:hAnsi="Trebuchet MS" w:cs="Times New Roman"/>
          <w:b/>
        </w:rPr>
      </w:pPr>
      <w:r w:rsidRPr="00AB7B32">
        <w:rPr>
          <w:rFonts w:ascii="Trebuchet MS" w:hAnsi="Trebuchet MS" w:cs="Times New Roman"/>
        </w:rPr>
        <w:t>Sprijinul financiar nerambursabil se acordă pentru activităţile prevăzute pentru îndeplinirea obiectivelor și indicatorilor din cadrul Cererii de Finantare</w:t>
      </w:r>
      <w:r w:rsidRPr="00AB7B32">
        <w:rPr>
          <w:rFonts w:ascii="Trebuchet MS" w:eastAsia="Times New Roman" w:hAnsi="Trebuchet MS" w:cs="Times New Roman"/>
          <w:bCs/>
        </w:rPr>
        <w:t>.</w:t>
      </w:r>
      <w:r w:rsidRPr="00AB7B32">
        <w:rPr>
          <w:rFonts w:ascii="Trebuchet MS" w:eastAsia="Times New Roman" w:hAnsi="Trebuchet MS" w:cs="Times New Roman"/>
        </w:rPr>
        <w:t xml:space="preserve"> </w:t>
      </w:r>
      <w:r w:rsidRPr="00AB7B32">
        <w:rPr>
          <w:rFonts w:ascii="Trebuchet MS" w:eastAsia="Times New Roman" w:hAnsi="Trebuchet MS" w:cs="Times New Roman"/>
          <w:b/>
        </w:rPr>
        <w:t>Cadrul legal privind eligibilitatea cheltuielilor efectuate de beneficiari în cadrul operaţiunilor finanţate prin Programul Operaţional pentru Pescuit și Afaceri Maritime (POPAM) 2014-2020 este reglementat de H.G. nr. 347/2016</w:t>
      </w:r>
      <w:r w:rsidRPr="00AB7B32">
        <w:rPr>
          <w:rFonts w:ascii="Trebuchet MS" w:hAnsi="Trebuchet MS" w:cs="Times New Roman"/>
          <w:b/>
        </w:rPr>
        <w:t>, iar detalierea costurilor eligibile se realizează în conformitate cu Ordinul ministrului agriculturii și dezvoltării rurale nr. 816/2016, cu modificările și completările ulterioare.</w:t>
      </w:r>
    </w:p>
    <w:p w14:paraId="2595B69F" w14:textId="77777777" w:rsidR="00C41B09" w:rsidRPr="00AB7B32" w:rsidRDefault="00C41B09" w:rsidP="00C41B09">
      <w:pPr>
        <w:spacing w:after="0" w:line="240" w:lineRule="auto"/>
        <w:ind w:firstLine="1440"/>
        <w:jc w:val="both"/>
        <w:rPr>
          <w:rFonts w:ascii="Trebuchet MS" w:hAnsi="Trebuchet MS" w:cs="Times New Roman"/>
          <w:b/>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38461BB6" w14:textId="77777777" w:rsidTr="00054ADC">
        <w:trPr>
          <w:trHeight w:val="753"/>
        </w:trPr>
        <w:tc>
          <w:tcPr>
            <w:tcW w:w="9214" w:type="dxa"/>
            <w:shd w:val="clear" w:color="auto" w:fill="FBE4D5" w:themeFill="accent2" w:themeFillTint="33"/>
          </w:tcPr>
          <w:p w14:paraId="7B8BABAE" w14:textId="77777777" w:rsidR="00C41B09" w:rsidRPr="00AB7B32" w:rsidRDefault="00C41B09" w:rsidP="00054ADC">
            <w:pPr>
              <w:pStyle w:val="ListParagraph"/>
              <w:autoSpaceDE w:val="0"/>
              <w:autoSpaceDN w:val="0"/>
              <w:adjustRightInd w:val="0"/>
              <w:ind w:left="1420"/>
              <w:jc w:val="both"/>
              <w:rPr>
                <w:rFonts w:ascii="Trebuchet MS" w:hAnsi="Trebuchet MS" w:cs="Arial"/>
                <w:color w:val="FFFFFF" w:themeColor="background1"/>
                <w:sz w:val="22"/>
                <w:szCs w:val="22"/>
              </w:rPr>
            </w:pPr>
            <w:r w:rsidRPr="00AB7B32">
              <w:rPr>
                <w:rStyle w:val="tal1"/>
                <w:rFonts w:ascii="Trebuchet MS" w:hAnsi="Trebuchet MS"/>
                <w:sz w:val="22"/>
                <w:szCs w:val="22"/>
              </w:rPr>
              <w:t>Pentru a fi eligibilă, o cheltuială trebuie să îndeplinească cumulativ următoarele condiţii cu caracter general</w:t>
            </w:r>
            <w:r w:rsidRPr="00AB7B32">
              <w:rPr>
                <w:rFonts w:ascii="Trebuchet MS" w:hAnsi="Trebuchet MS"/>
                <w:b/>
                <w:noProof/>
                <w:sz w:val="22"/>
                <w:szCs w:val="22"/>
                <w:lang w:val="en-US" w:eastAsia="en-US"/>
              </w:rPr>
              <mc:AlternateContent>
                <mc:Choice Requires="wpg">
                  <w:drawing>
                    <wp:anchor distT="0" distB="0" distL="114300" distR="114300" simplePos="0" relativeHeight="251676672" behindDoc="0" locked="0" layoutInCell="0" allowOverlap="1" wp14:anchorId="588628A7" wp14:editId="2DD26549">
                      <wp:simplePos x="0" y="0"/>
                      <wp:positionH relativeFrom="page">
                        <wp:posOffset>111125</wp:posOffset>
                      </wp:positionH>
                      <wp:positionV relativeFrom="paragraph">
                        <wp:posOffset>48895</wp:posOffset>
                      </wp:positionV>
                      <wp:extent cx="559435" cy="408940"/>
                      <wp:effectExtent l="0" t="0" r="0" b="10160"/>
                      <wp:wrapNone/>
                      <wp:docPr id="2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5"/>
                              <wpg:cNvGrpSpPr>
                                <a:grpSpLocks/>
                              </wpg:cNvGrpSpPr>
                              <wpg:grpSpPr bwMode="auto">
                                <a:xfrm>
                                  <a:off x="2152" y="171"/>
                                  <a:ext cx="246" cy="440"/>
                                  <a:chOff x="2152" y="171"/>
                                  <a:chExt cx="246" cy="440"/>
                                </a:xfrm>
                              </wpg:grpSpPr>
                              <wps:wsp>
                                <wps:cNvPr id="31"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8403F1" id="Grupare 113" o:spid="_x0000_s1026" style="position:absolute;margin-left:8.75pt;margin-top:3.85pt;width:44.05pt;height:32.2pt;z-index:25167667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pZ4BYAAOC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urcQA&#10;AADbAAAADwAAAGRycy9kb3ducmV2LnhtbESPQWvCQBSE70L/w/IEb7rRQ5CYjbSFiiIoxh7a2yP7&#10;moRm38bsGuO/7xYEj8PMfMOk68E0oqfO1ZYVzGcRCOLC6ppLBZ/nj+kShPPIGhvLpOBODtbZyyjF&#10;RNsbn6jPfSkChF2CCirv20RKV1Rk0M1sSxy8H9sZ9EF2pdQd3gLcNHIRRbE0WHNYqLCl94qK3/xq&#10;FOyPdfHmdu3Rfn1ffb4541YeLkpNxsPrCoSnwT/Dj/ZWK1jE8P8l/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bq3EAAAA2w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59mcMA&#10;AADbAAAADwAAAGRycy9kb3ducmV2LnhtbESPQWvCQBSE7wX/w/IKXkLdNJSqqauUBbW3otb7I/ua&#10;hGbfxuxqkn/fLRQ8DjPzDbPaDLYRN+p87VjB8ywFQVw4U3Op4Ou0fVqA8AHZYOOYFIzkYbOePKww&#10;N67nA92OoRQRwj5HBVUIbS6lLyqy6GeuJY7et+sshii7UpoO+wi3jczS9FVarDkuVNiSrqj4OV6t&#10;gkTr8fByoW2y+ER5rnfaLfdaqenj8P4GItAQ7uH/9odRkM3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59mcMAAADb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qNMIA&#10;AADbAAAADwAAAGRycy9kb3ducmV2LnhtbESPwWrDMBBE74H+g9hAb42ctJTiRjahEHCOSZv7Rlpb&#10;JtbKWIrt/H1VKOQ4zMwbZlvOrhMjDaH1rGC9ykAQa29abhT8fO9fPkCEiGyw80wK7hSgLJ4WW8yN&#10;n/hI4yk2IkE45KjAxtjnUgZtyWFY+Z44ebUfHMYkh0aaAacEd53cZNm7dNhyWrDY05clfT3dnILd&#10;ub4dtW821eXSHt7sXU5TXSv1vJx3nyAizfER/m9XRsHrGv6+pB8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mo0wgAAANs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0Q8EA&#10;AADbAAAADwAAAGRycy9kb3ducmV2LnhtbESPT4vCMBTE78J+h/CEvWlqV0S6xlIWBD367/5sXpuy&#10;zUtpoq3ffrMgeBxm5jfMJh9tKx7U+8axgsU8AUFcOt1wreBy3s3WIHxA1tg6JgVP8pBvPyYbzLQb&#10;+EiPU6hFhLDPUIEJocuk9KUhi37uOuLoVa63GKLsa6l7HCLctjJNkpW02HBcMNjRj6Hy93S3Copr&#10;dT+Wrk73t1tzWJqnHIaqUupzOhbfIAKN4R1+tfdawVcK/1/i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89EP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BR2MEA&#10;AADbAAAADwAAAGRycy9kb3ducmV2LnhtbESPT4vCMBTE7wt+h/CEvW1T/7BINZYiCO5Rd70/m9em&#10;2LyUJtr67Y0g7HGYmd8wm3y0rbhT7xvHCmZJCoK4dLrhWsHf7/5rBcIHZI2tY1LwIA/5dvKxwUy7&#10;gY90P4VaRAj7DBWYELpMSl8asugT1xFHr3K9xRBlX0vd4xDhtpXzNP2WFhuOCwY72hkqr6ebVVCc&#10;q9uxdPX8cLk0P0vzkMNQVUp9TsdiDSLQGP7D7/ZBK1gs4PUl/gC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wUdj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r w:rsidRPr="00AB7B32">
              <w:rPr>
                <w:rStyle w:val="tal1"/>
                <w:rFonts w:ascii="Trebuchet MS" w:hAnsi="Trebuchet MS"/>
                <w:sz w:val="22"/>
                <w:szCs w:val="22"/>
              </w:rPr>
              <w:t>, prevăzute la a</w:t>
            </w:r>
            <w:r w:rsidRPr="00AB7B32">
              <w:rPr>
                <w:rFonts w:ascii="Trebuchet MS" w:hAnsi="Trebuchet MS" w:cs="Arial"/>
                <w:sz w:val="22"/>
                <w:szCs w:val="22"/>
              </w:rPr>
              <w:t>rt. 4 alin. (1) din H.G. nr. 347/2016:</w:t>
            </w:r>
          </w:p>
        </w:tc>
      </w:tr>
      <w:tr w:rsidR="00C41B09" w:rsidRPr="00AB7B32" w14:paraId="44660593" w14:textId="77777777" w:rsidTr="00054ADC">
        <w:trPr>
          <w:trHeight w:val="1043"/>
        </w:trPr>
        <w:tc>
          <w:tcPr>
            <w:tcW w:w="9214" w:type="dxa"/>
            <w:shd w:val="clear" w:color="auto" w:fill="FBE4D5" w:themeFill="accent2" w:themeFillTint="33"/>
          </w:tcPr>
          <w:p w14:paraId="74A1E55D" w14:textId="77777777" w:rsidR="00C41B09" w:rsidRPr="00AB7B32" w:rsidRDefault="00C41B09" w:rsidP="00054ADC">
            <w:pPr>
              <w:ind w:left="1430"/>
              <w:jc w:val="both"/>
              <w:rPr>
                <w:rFonts w:ascii="Trebuchet MS" w:eastAsia="Times New Roman" w:hAnsi="Trebuchet MS" w:cs="Arial"/>
              </w:rPr>
            </w:pPr>
            <w:r w:rsidRPr="00AB7B32">
              <w:rPr>
                <w:rFonts w:ascii="Trebuchet MS" w:eastAsia="Times New Roman" w:hAnsi="Trebuchet MS" w:cs="Arial"/>
                <w:b/>
                <w:bCs/>
              </w:rPr>
              <w:t xml:space="preserve">a) </w:t>
            </w:r>
            <w:r w:rsidRPr="00AB7B32">
              <w:rPr>
                <w:rFonts w:ascii="Trebuchet MS" w:eastAsia="Times New Roman" w:hAnsi="Trebuchet MS" w:cs="Arial"/>
              </w:rPr>
              <w:t>să fie angajată de către beneficiar şi plătită efectiv de acesta în condiţiile legii între 1 ianuarie 2014 şi 31 decembrie 2023, cu condiţia ca operaţiunea cofinanţată să nu fi fost încheiată în mod fizic sau implementată integral înainte de depunerea de către beneficiar a cererii de finanţare în cadrul Programului Operaţional pentru Pescuit şi Afaceri Maritime 2014-2020 la Autoritatea de Management, indiferent dacă toate plăţile aferente au fost efectuate de către beneficiar, conform art. 65 alin. (6) din Regulamentul (UE) nr. 1303/2013;</w:t>
            </w:r>
          </w:p>
          <w:p w14:paraId="01E90F3C" w14:textId="77777777" w:rsidR="00C41B09" w:rsidRPr="00AB7B32" w:rsidRDefault="00C41B09" w:rsidP="00054ADC">
            <w:pPr>
              <w:ind w:left="1430"/>
              <w:jc w:val="both"/>
              <w:rPr>
                <w:rFonts w:ascii="Trebuchet MS" w:eastAsia="Times New Roman" w:hAnsi="Trebuchet MS" w:cs="Arial"/>
              </w:rPr>
            </w:pPr>
            <w:r w:rsidRPr="00AB7B32">
              <w:rPr>
                <w:rFonts w:ascii="Trebuchet MS" w:eastAsia="Times New Roman" w:hAnsi="Trebuchet MS" w:cs="Arial"/>
                <w:b/>
                <w:bCs/>
              </w:rPr>
              <w:t xml:space="preserve">b) </w:t>
            </w:r>
            <w:r w:rsidRPr="00AB7B32">
              <w:rPr>
                <w:rFonts w:ascii="Trebuchet MS" w:eastAsia="Times New Roman" w:hAnsi="Trebuchet MS" w:cs="Arial"/>
              </w:rPr>
              <w:t>să fie însoţită de facturi emise în conformitate cu prevederile legislaţiei naţionale sau a statului în care acestea au fost emise ori de alte documente contabile pe baza cărora se înregistrează obligaţia de plată, precum şi de documente justificative privind efectuarea plăţii şi realitatea cheltuielii efectuate, pe baza cărora cheltuielile să poată fi verificate/controlate/auditate/certificate, cu excepţia prevederilor art. 67 alin. (1) lit. b), c) şi d) din Regulamentul nr. 1303/2013;</w:t>
            </w:r>
          </w:p>
          <w:p w14:paraId="64FA1A61" w14:textId="77777777" w:rsidR="00C41B09" w:rsidRPr="00AB7B32" w:rsidRDefault="00C41B09" w:rsidP="00054ADC">
            <w:pPr>
              <w:ind w:left="1430"/>
              <w:jc w:val="both"/>
              <w:rPr>
                <w:rFonts w:ascii="Trebuchet MS" w:eastAsia="Times New Roman" w:hAnsi="Trebuchet MS" w:cs="Arial"/>
              </w:rPr>
            </w:pPr>
            <w:r w:rsidRPr="00AB7B32">
              <w:rPr>
                <w:rFonts w:ascii="Trebuchet MS" w:eastAsia="Times New Roman" w:hAnsi="Trebuchet MS" w:cs="Arial"/>
                <w:b/>
                <w:bCs/>
              </w:rPr>
              <w:t xml:space="preserve">c) </w:t>
            </w:r>
            <w:r w:rsidRPr="00AB7B32">
              <w:rPr>
                <w:rFonts w:ascii="Trebuchet MS" w:eastAsia="Times New Roman" w:hAnsi="Trebuchet MS" w:cs="Arial"/>
              </w:rPr>
              <w:t>să fie în conformitate cu contractul de finanţare, încheiat între Ministerul Agriculturii şi Dezvoltării Rurale prin Autoritatea de Management pentru POPAM şi beneficiar;</w:t>
            </w:r>
          </w:p>
          <w:p w14:paraId="69D2F42C" w14:textId="77777777" w:rsidR="00C41B09" w:rsidRPr="00AB7B32" w:rsidRDefault="00C41B09" w:rsidP="00054ADC">
            <w:pPr>
              <w:ind w:left="1430"/>
              <w:jc w:val="both"/>
              <w:rPr>
                <w:rFonts w:ascii="Trebuchet MS" w:eastAsia="Times New Roman" w:hAnsi="Trebuchet MS" w:cs="Arial"/>
              </w:rPr>
            </w:pPr>
            <w:r w:rsidRPr="00AB7B32">
              <w:rPr>
                <w:rFonts w:ascii="Trebuchet MS" w:eastAsia="Times New Roman" w:hAnsi="Trebuchet MS" w:cs="Arial"/>
                <w:b/>
              </w:rPr>
              <w:t>d)</w:t>
            </w:r>
            <w:r w:rsidRPr="00AB7B32">
              <w:rPr>
                <w:rFonts w:ascii="Trebuchet MS" w:eastAsia="Times New Roman" w:hAnsi="Trebuchet MS" w:cs="Arial"/>
              </w:rPr>
              <w:t xml:space="preserve"> să respecte prevederile legislaţiei Uniunii Europene şi naţionale aplicabile;</w:t>
            </w:r>
          </w:p>
          <w:p w14:paraId="5CEE3345" w14:textId="77777777" w:rsidR="00C41B09" w:rsidRPr="00AB7B32" w:rsidRDefault="00C41B09" w:rsidP="00054ADC">
            <w:pPr>
              <w:ind w:left="1430"/>
              <w:jc w:val="both"/>
              <w:rPr>
                <w:rFonts w:ascii="Trebuchet MS" w:eastAsia="Times New Roman" w:hAnsi="Trebuchet MS" w:cs="Arial"/>
              </w:rPr>
            </w:pPr>
            <w:r w:rsidRPr="00AB7B32">
              <w:rPr>
                <w:rFonts w:ascii="Trebuchet MS" w:eastAsia="Times New Roman" w:hAnsi="Trebuchet MS" w:cs="Arial"/>
                <w:b/>
              </w:rPr>
              <w:t>e)</w:t>
            </w:r>
            <w:r w:rsidRPr="00AB7B32">
              <w:rPr>
                <w:rFonts w:ascii="Trebuchet MS" w:eastAsia="Times New Roman" w:hAnsi="Trebuchet MS" w:cs="Arial"/>
              </w:rPr>
              <w:t xml:space="preserve"> să fie în conformitate cu prevederile programului;</w:t>
            </w:r>
          </w:p>
          <w:p w14:paraId="3931BE80" w14:textId="77777777" w:rsidR="00C41B09" w:rsidRPr="00AB7B32" w:rsidRDefault="00C41B09" w:rsidP="00054ADC">
            <w:pPr>
              <w:ind w:left="1430"/>
              <w:jc w:val="both"/>
              <w:rPr>
                <w:rFonts w:ascii="Trebuchet MS" w:hAnsi="Trebuchet MS" w:cs="Arial"/>
              </w:rPr>
            </w:pPr>
            <w:r w:rsidRPr="00AB7B32">
              <w:rPr>
                <w:rFonts w:ascii="Trebuchet MS" w:eastAsia="Times New Roman" w:hAnsi="Trebuchet MS" w:cs="Arial"/>
                <w:b/>
              </w:rPr>
              <w:t>f)</w:t>
            </w:r>
            <w:r w:rsidRPr="00AB7B32">
              <w:rPr>
                <w:rFonts w:ascii="Trebuchet MS" w:eastAsia="Times New Roman" w:hAnsi="Trebuchet MS" w:cs="Arial"/>
              </w:rPr>
              <w:t xml:space="preserve"> să fie înregistrată în contabilitatea beneficiarului cu respectarea prevederilor art. 67 din Regulamentul (UE) nr. 1303/2013.</w:t>
            </w:r>
          </w:p>
        </w:tc>
      </w:tr>
    </w:tbl>
    <w:p w14:paraId="18F0A069" w14:textId="77777777" w:rsidR="00C41B09" w:rsidRPr="00AB7B32" w:rsidRDefault="00C41B09" w:rsidP="00C41B09">
      <w:pPr>
        <w:spacing w:after="0" w:line="240" w:lineRule="auto"/>
        <w:ind w:firstLine="1440"/>
        <w:jc w:val="both"/>
        <w:rPr>
          <w:rFonts w:ascii="Trebuchet MS" w:eastAsia="Times New Roman" w:hAnsi="Trebuchet MS" w:cs="Arial"/>
          <w:bC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4B33D393" w14:textId="77777777" w:rsidTr="00054ADC">
        <w:trPr>
          <w:trHeight w:val="753"/>
        </w:trPr>
        <w:tc>
          <w:tcPr>
            <w:tcW w:w="9214" w:type="dxa"/>
            <w:shd w:val="clear" w:color="auto" w:fill="FBE4D5" w:themeFill="accent2" w:themeFillTint="33"/>
          </w:tcPr>
          <w:p w14:paraId="6246A4F9" w14:textId="77777777" w:rsidR="00C41B09" w:rsidRPr="00AB7B32" w:rsidRDefault="00C41B09" w:rsidP="00054ADC">
            <w:pPr>
              <w:pStyle w:val="ListParagraph"/>
              <w:autoSpaceDE w:val="0"/>
              <w:autoSpaceDN w:val="0"/>
              <w:adjustRightInd w:val="0"/>
              <w:ind w:left="1420" w:firstLine="20"/>
              <w:jc w:val="both"/>
              <w:rPr>
                <w:rFonts w:ascii="Trebuchet MS" w:hAnsi="Trebuchet MS" w:cs="Arial"/>
                <w:color w:val="000000"/>
                <w:sz w:val="22"/>
                <w:szCs w:val="22"/>
              </w:rPr>
            </w:pPr>
            <w:r w:rsidRPr="00AB7B32">
              <w:rPr>
                <w:rStyle w:val="tal1"/>
                <w:rFonts w:ascii="Trebuchet MS" w:hAnsi="Trebuchet MS"/>
                <w:sz w:val="22"/>
                <w:szCs w:val="22"/>
              </w:rPr>
              <w:t xml:space="preserve">În conformitate cu dispozițiile art. 5 din </w:t>
            </w:r>
            <w:r w:rsidRPr="00AB7B32">
              <w:rPr>
                <w:rFonts w:ascii="Trebuchet MS" w:hAnsi="Trebuchet MS" w:cs="Arial"/>
                <w:sz w:val="22"/>
                <w:szCs w:val="22"/>
              </w:rPr>
              <w:t>H.G. nr. 347/2016, p</w:t>
            </w:r>
            <w:r w:rsidRPr="00AB7B32">
              <w:rPr>
                <w:rStyle w:val="tal1"/>
                <w:rFonts w:ascii="Trebuchet MS" w:hAnsi="Trebuchet MS"/>
                <w:sz w:val="22"/>
                <w:szCs w:val="22"/>
              </w:rPr>
              <w:t xml:space="preserve">rin excepţie de la prevederile art. 4 alin. (1) lit. a) şi b) din </w:t>
            </w:r>
            <w:r w:rsidRPr="00AB7B32">
              <w:rPr>
                <w:rFonts w:ascii="Trebuchet MS" w:hAnsi="Trebuchet MS" w:cs="Arial"/>
                <w:sz w:val="22"/>
                <w:szCs w:val="22"/>
              </w:rPr>
              <w:t>același act normativ</w:t>
            </w:r>
            <w:r w:rsidRPr="00AB7B32">
              <w:rPr>
                <w:rStyle w:val="tal1"/>
                <w:rFonts w:ascii="Trebuchet MS" w:hAnsi="Trebuchet MS"/>
                <w:sz w:val="22"/>
                <w:szCs w:val="22"/>
              </w:rPr>
              <w:t xml:space="preserve">, contribuţia în natură este considerată eligibilă dacă îndeplineşte condiţiile impuse de art. 69 alin. (1) din Regulamentul (UE) nr. </w:t>
            </w:r>
            <w:r w:rsidR="00812E77">
              <w:fldChar w:fldCharType="begin"/>
            </w:r>
            <w:r w:rsidR="00812E77">
              <w:instrText xml:space="preserve"> HYPERLINK "file:///C:\\Users\\isabela.leca\\sintact%204.0\\cache\\Legislatie\\temp591296\\12038323.htm" \o "ABROGATA - de stabilire a unor dispoziţii comune privind Fondul european de dezvoltare regională, Fondul social european, Fondul de coeziune, Fondul european agricol pentru dezvoltare rurală şi Fondul european pentru pescuit şi afaceri maritime, precum şi de s" </w:instrText>
            </w:r>
            <w:r w:rsidR="00812E77">
              <w:fldChar w:fldCharType="separate"/>
            </w:r>
            <w:r w:rsidRPr="00AB7B32">
              <w:rPr>
                <w:rStyle w:val="Hyperlink"/>
                <w:rFonts w:ascii="Trebuchet MS" w:eastAsia="Arial" w:hAnsi="Trebuchet MS"/>
                <w:color w:val="auto"/>
                <w:sz w:val="22"/>
                <w:szCs w:val="22"/>
                <w:u w:val="none"/>
              </w:rPr>
              <w:t>1.303/2013</w:t>
            </w:r>
            <w:r w:rsidR="00812E77">
              <w:rPr>
                <w:rStyle w:val="Hyperlink"/>
                <w:rFonts w:ascii="Trebuchet MS" w:eastAsia="Arial" w:hAnsi="Trebuchet MS"/>
                <w:color w:val="auto"/>
                <w:sz w:val="22"/>
                <w:szCs w:val="22"/>
                <w:u w:val="none"/>
              </w:rPr>
              <w:fldChar w:fldCharType="end"/>
            </w:r>
            <w:r w:rsidRPr="00AB7B32">
              <w:rPr>
                <w:rFonts w:ascii="Trebuchet MS" w:hAnsi="Trebuchet MS"/>
                <w:noProof/>
                <w:sz w:val="22"/>
                <w:szCs w:val="22"/>
                <w:lang w:val="en-US" w:eastAsia="en-US"/>
              </w:rPr>
              <mc:AlternateContent>
                <mc:Choice Requires="wpg">
                  <w:drawing>
                    <wp:anchor distT="0" distB="0" distL="114300" distR="114300" simplePos="0" relativeHeight="251677696" behindDoc="0" locked="0" layoutInCell="0" allowOverlap="1" wp14:anchorId="7B847A75" wp14:editId="245ACBA6">
                      <wp:simplePos x="0" y="0"/>
                      <wp:positionH relativeFrom="page">
                        <wp:posOffset>130492</wp:posOffset>
                      </wp:positionH>
                      <wp:positionV relativeFrom="paragraph">
                        <wp:posOffset>57150</wp:posOffset>
                      </wp:positionV>
                      <wp:extent cx="559435" cy="408940"/>
                      <wp:effectExtent l="0" t="0" r="0" b="10160"/>
                      <wp:wrapNone/>
                      <wp:docPr id="34"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5"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5"/>
                              <wpg:cNvGrpSpPr>
                                <a:grpSpLocks/>
                              </wpg:cNvGrpSpPr>
                              <wpg:grpSpPr bwMode="auto">
                                <a:xfrm>
                                  <a:off x="2152" y="171"/>
                                  <a:ext cx="246" cy="440"/>
                                  <a:chOff x="2152" y="171"/>
                                  <a:chExt cx="246" cy="440"/>
                                </a:xfrm>
                              </wpg:grpSpPr>
                              <wps:wsp>
                                <wps:cNvPr id="3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D98ABB" id="Grupare 113" o:spid="_x0000_s1026" style="position:absolute;margin-left:10.25pt;margin-top:4.5pt;width:44.05pt;height:32.2pt;z-index:25167769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a1hYAAOC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hmB8UA&#10;AADbAAAADwAAAGRycy9kb3ducmV2LnhtbESPQWvCQBSE70L/w/IK3symilJiVmkLLYpgaNJDvT2y&#10;r0lo9m3Mrhr/fbcgeBxm5hsmXQ+mFWfqXWNZwVMUgyAurW64UvBVvE+eQTiPrLG1TAqu5GC9ehil&#10;mGh74U86574SAcIuQQW1910ipStrMugi2xEH78f2Bn2QfSV1j5cAN62cxvFCGmw4LNTY0VtN5W9+&#10;Mgp2WVO+um2X2e/DyecfBW7k/qjU+HF4WYLwNPh7+NbeaAWzOfx/C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2GYHxQAAANs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38QA&#10;AADbAAAADwAAAGRycy9kb3ducmV2LnhtbESPzWrDMBCE74W8g9hALqaWm5bguFFCESTpreSn98Xa&#10;2KbWyrXUxH77qlDIcZiZb5jVZrCtuFLvG8cKntIMBHHpTMOVgvNp+5iD8AHZYOuYFIzkYbOePKyw&#10;MO7GB7oeQyUihH2BCuoQukJKX9Zk0aeuI47exfUWQ5R9JU2Ptwi3rZxn2UJabDgu1NiRrqn8Ov5Y&#10;BYnW4+Hlm7ZJ/oHys9lpt9xrpWbT4e0VRKAh3MP/7Xej4HkBf1/i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7Tt/EAAAA2w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mMsIA&#10;AADbAAAADwAAAGRycy9kb3ducmV2LnhtbESPW4vCMBSE34X9D+Es+KapF2S321RkYUEfvez7sTlt&#10;is1JaaKt/94Igo/DzHzDZOvBNuJGna8dK5hNExDEhdM1VwpOx7/JFwgfkDU2jknBnTys849Rhql2&#10;Pe/pdgiViBD2KSowIbSplL4wZNFPXUscvdJ1FkOUXSV1h32E20bOk2QlLdYcFwy29GuouByuVsHm&#10;v7zuC1fNt+dzvVuau+z7slRq/DlsfkAEGsI7/GpvtYLFNzy/xB8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2GYywgAAANs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80rsA&#10;AADbAAAADwAAAGRycy9kb3ducmV2LnhtbERPSwrCMBDdC94hjOBOU0VEqlFEEHTpbz9tpk2xmZQm&#10;2np7sxBcPt5/s+ttLd7U+sqxgtk0AUGcO11xqeB+O05WIHxA1lg7JgUf8rDbDgcbTLXr+ELvayhF&#10;DGGfogITQpNK6XNDFv3UNcSRK1xrMUTYllK32MVwW8t5kiylxYpjg8GGDoby5/VlFewfxeuSu3J+&#10;yrLqvDAf2XVFodR41O/XIAL14S/+uU9awSKuj1/iD5D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PkvNK7AAAA2w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ZSb0A&#10;AADbAAAADwAAAGRycy9kb3ducmV2LnhtbESPzQrCMBCE74LvEFbwpqkiItUoIgh69O++Ntum2GxK&#10;E219eyMIHoeZ+YZZbTpbiRc1vnSsYDJOQBBnTpdcKLhe9qMFCB+QNVaOScGbPGzW/d4KU+1aPtHr&#10;HAoRIexTVGBCqFMpfWbIoh+7mjh6uWsshiibQuoG2wi3lZwmyVxaLDkuGKxpZyh7nJ9WwfaWP0+Z&#10;K6aH+708zsxbtm2eKzUcdNsliEBd+Id/7YNWMJvA90v8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KgZSb0AAADbAAAADwAAAAAAAAAAAAAAAACYAgAAZHJzL2Rvd25yZXYu&#10;eG1sUEsFBgAAAAAEAAQA9QAAAIIDAAAAAA==&#10;" path="m232,11l227,r2,46l246,45,244,22,232,11xe" fillcolor="#00a900" stroked="f">
                          <v:path arrowok="t" o:connecttype="custom" o:connectlocs="232,11;227,0;229,46;246,45;244,22;232,11" o:connectangles="0,0,0,0,0,0"/>
                        </v:shape>
                      </v:group>
                      <w10:wrap anchorx="page"/>
                    </v:group>
                  </w:pict>
                </mc:Fallback>
              </mc:AlternateContent>
            </w:r>
            <w:r w:rsidRPr="00AB7B32">
              <w:rPr>
                <w:rStyle w:val="tal1"/>
                <w:rFonts w:ascii="Trebuchet MS" w:hAnsi="Trebuchet MS"/>
                <w:sz w:val="22"/>
                <w:szCs w:val="22"/>
              </w:rPr>
              <w:t xml:space="preserve">. </w:t>
            </w:r>
          </w:p>
        </w:tc>
      </w:tr>
      <w:tr w:rsidR="00C41B09" w:rsidRPr="00AB7B32" w14:paraId="144C13E1" w14:textId="77777777" w:rsidTr="00054ADC">
        <w:trPr>
          <w:trHeight w:val="783"/>
        </w:trPr>
        <w:tc>
          <w:tcPr>
            <w:tcW w:w="9214" w:type="dxa"/>
            <w:shd w:val="clear" w:color="auto" w:fill="FBE4D5" w:themeFill="accent2" w:themeFillTint="33"/>
          </w:tcPr>
          <w:p w14:paraId="1E48968E" w14:textId="77777777" w:rsidR="00C41B09" w:rsidRPr="00AB7B32" w:rsidRDefault="00C41B09" w:rsidP="00054ADC">
            <w:pPr>
              <w:ind w:left="1430"/>
              <w:jc w:val="both"/>
              <w:rPr>
                <w:rFonts w:ascii="Trebuchet MS" w:eastAsia="Times New Roman" w:hAnsi="Trebuchet MS" w:cs="Arial"/>
                <w:bCs/>
              </w:rPr>
            </w:pPr>
            <w:r w:rsidRPr="00AB7B32">
              <w:rPr>
                <w:rFonts w:ascii="Trebuchet MS" w:eastAsia="Times New Roman" w:hAnsi="Trebuchet MS" w:cs="Arial"/>
                <w:bCs/>
              </w:rPr>
              <w:t xml:space="preserve">În cadrul Programului operaţional pentru pescuit şi afaceri maritime 2014—2020 </w:t>
            </w:r>
            <w:r w:rsidRPr="00AB7B32">
              <w:rPr>
                <w:rFonts w:ascii="Trebuchet MS" w:eastAsia="Times New Roman" w:hAnsi="Trebuchet MS" w:cs="Arial"/>
                <w:b/>
                <w:bCs/>
              </w:rPr>
              <w:t>sunt acceptate ca şi contribuţie în natură echipamente, instalaţii şi utilaje, terenuri, clădiri şi imobile</w:t>
            </w:r>
            <w:r w:rsidRPr="00AB7B32">
              <w:rPr>
                <w:rFonts w:ascii="Trebuchet MS" w:eastAsia="Times New Roman" w:hAnsi="Trebuchet MS" w:cs="Arial"/>
                <w:bCs/>
              </w:rPr>
              <w:t>.</w:t>
            </w:r>
          </w:p>
          <w:p w14:paraId="61C48B7E" w14:textId="77777777" w:rsidR="00C41B09" w:rsidRPr="00AB7B32" w:rsidRDefault="00C41B09" w:rsidP="00054ADC">
            <w:pPr>
              <w:ind w:left="1430"/>
              <w:jc w:val="both"/>
              <w:rPr>
                <w:rFonts w:ascii="Trebuchet MS" w:eastAsia="Times New Roman" w:hAnsi="Trebuchet MS" w:cs="Arial"/>
                <w:bCs/>
              </w:rPr>
            </w:pPr>
            <w:r w:rsidRPr="00AB7B32">
              <w:rPr>
                <w:rFonts w:ascii="Trebuchet MS" w:eastAsia="Times New Roman" w:hAnsi="Trebuchet MS" w:cs="Arial"/>
                <w:bCs/>
              </w:rPr>
              <w:t xml:space="preserve">Contribuţia în natură constituită din bunurile enumerate anterior </w:t>
            </w:r>
            <w:r w:rsidRPr="00AB7B32">
              <w:rPr>
                <w:rFonts w:ascii="Trebuchet MS" w:eastAsia="Times New Roman" w:hAnsi="Trebuchet MS" w:cs="Arial"/>
                <w:b/>
                <w:bCs/>
              </w:rPr>
              <w:t>trebuie să îndeplinească cumulativ şi următoarele condiţii</w:t>
            </w:r>
            <w:r w:rsidRPr="00AB7B32">
              <w:rPr>
                <w:rFonts w:ascii="Trebuchet MS" w:eastAsia="Times New Roman" w:hAnsi="Trebuchet MS" w:cs="Arial"/>
                <w:bCs/>
              </w:rPr>
              <w:t>:</w:t>
            </w:r>
          </w:p>
          <w:p w14:paraId="4C284CAB" w14:textId="77777777" w:rsidR="00C41B09" w:rsidRPr="00AB7B32" w:rsidRDefault="00C41B09" w:rsidP="00054ADC">
            <w:pPr>
              <w:ind w:left="1430"/>
              <w:jc w:val="both"/>
              <w:rPr>
                <w:rFonts w:ascii="Trebuchet MS" w:eastAsia="Times New Roman" w:hAnsi="Trebuchet MS" w:cs="Arial"/>
                <w:bCs/>
              </w:rPr>
            </w:pPr>
            <w:r w:rsidRPr="00AB7B32">
              <w:rPr>
                <w:rFonts w:ascii="Trebuchet MS" w:eastAsia="Times New Roman" w:hAnsi="Trebuchet MS" w:cs="Arial"/>
                <w:bCs/>
              </w:rPr>
              <w:lastRenderedPageBreak/>
              <w:t>a) obiectul contribuţiei în natură a fost achiziţionat sau construit de către beneficiar din alte surse de finanţare decât cele nerambursabile publice;</w:t>
            </w:r>
          </w:p>
          <w:p w14:paraId="41122B8A" w14:textId="77777777" w:rsidR="00C41B09" w:rsidRPr="00AB7B32" w:rsidRDefault="00C41B09" w:rsidP="00054ADC">
            <w:pPr>
              <w:ind w:left="1430"/>
              <w:jc w:val="both"/>
              <w:rPr>
                <w:rFonts w:ascii="Trebuchet MS" w:eastAsia="Times New Roman" w:hAnsi="Trebuchet MS" w:cs="Arial"/>
                <w:bCs/>
              </w:rPr>
            </w:pPr>
            <w:r w:rsidRPr="00AB7B32">
              <w:rPr>
                <w:rFonts w:ascii="Trebuchet MS" w:eastAsia="Times New Roman" w:hAnsi="Trebuchet MS" w:cs="Arial"/>
                <w:bCs/>
              </w:rPr>
              <w:t>b) bunurile trebuie să fie libere de orice sarcini/interdicţii ce afectează implementarea operaţiunii şi să nu facă obiectul unor litigii având ca obiect dreptul invocat de către potenţialul solicitant, aflate în curs de soluţionare la instanţele judecătoreşti, la momentul depunerii cererii de finanţare;</w:t>
            </w:r>
          </w:p>
          <w:p w14:paraId="711D2ACA" w14:textId="446123FC" w:rsidR="00C41B09" w:rsidRPr="00AB7B32" w:rsidRDefault="00C41B09" w:rsidP="00054ADC">
            <w:pPr>
              <w:pBdr>
                <w:bottom w:val="single" w:sz="4" w:space="1" w:color="auto"/>
              </w:pBdr>
              <w:ind w:left="1430"/>
              <w:jc w:val="both"/>
              <w:rPr>
                <w:rFonts w:ascii="Trebuchet MS" w:eastAsia="Times New Roman" w:hAnsi="Trebuchet MS" w:cs="Arial"/>
                <w:bCs/>
              </w:rPr>
            </w:pPr>
            <w:r w:rsidRPr="00AB7B32">
              <w:rPr>
                <w:rFonts w:ascii="Trebuchet MS" w:eastAsia="Times New Roman" w:hAnsi="Trebuchet MS" w:cs="Arial"/>
                <w:bCs/>
              </w:rPr>
              <w:t xml:space="preserve">c) </w:t>
            </w:r>
            <w:r w:rsidR="007F3192" w:rsidRPr="007F3192">
              <w:rPr>
                <w:rFonts w:ascii="Trebuchet MS" w:eastAsia="Times New Roman" w:hAnsi="Trebuchet MS" w:cs="Arial"/>
                <w:bCs/>
              </w:rPr>
              <w:t>contribuţia în natură trebuie să facă parte integrantă din operațiunea finanțată astfel încât să participe la atingerea obiectivelor și realizarea indicatorilor asumați prin cererea de finanțare</w:t>
            </w:r>
            <w:r w:rsidRPr="00AB7B32">
              <w:rPr>
                <w:rFonts w:ascii="Trebuchet MS" w:eastAsia="Times New Roman" w:hAnsi="Trebuchet MS" w:cs="Arial"/>
                <w:bCs/>
              </w:rPr>
              <w:t>;</w:t>
            </w:r>
          </w:p>
          <w:p w14:paraId="3060E25A" w14:textId="77777777" w:rsidR="00C41B09" w:rsidRDefault="00C41B09" w:rsidP="00054ADC">
            <w:pPr>
              <w:pBdr>
                <w:bottom w:val="single" w:sz="4" w:space="1" w:color="auto"/>
              </w:pBdr>
              <w:ind w:left="1430"/>
              <w:jc w:val="both"/>
              <w:rPr>
                <w:rFonts w:ascii="Trebuchet MS" w:eastAsia="Times New Roman" w:hAnsi="Trebuchet MS" w:cs="Arial"/>
                <w:bCs/>
              </w:rPr>
            </w:pPr>
            <w:r w:rsidRPr="00AB7B32">
              <w:rPr>
                <w:rFonts w:ascii="Trebuchet MS" w:eastAsia="Times New Roman" w:hAnsi="Trebuchet MS" w:cs="Arial"/>
                <w:bCs/>
              </w:rPr>
              <w:t>d) valoarea bunurilor este certificată de un evaluator autorizat şi independent de beneficiarul operaţiunii, potrivit prevederilor legale în vigoare. În cazul terenurilor valoarea contribuţiei în natură nu poate depăşi limita prevăzută la art. 69 alin. (3) lit. b) din Regulamentul (UE) nr. 1.303/2013.</w:t>
            </w:r>
          </w:p>
          <w:p w14:paraId="06FF8989" w14:textId="5F1BB4CA" w:rsidR="001D7EE8" w:rsidRPr="00AB7B32" w:rsidRDefault="001D7EE8" w:rsidP="00054ADC">
            <w:pPr>
              <w:pBdr>
                <w:bottom w:val="single" w:sz="4" w:space="1" w:color="auto"/>
              </w:pBdr>
              <w:ind w:left="1430"/>
              <w:jc w:val="both"/>
              <w:rPr>
                <w:rFonts w:ascii="Trebuchet MS" w:eastAsia="Times New Roman" w:hAnsi="Trebuchet MS" w:cs="Arial"/>
              </w:rPr>
            </w:pPr>
            <w:r>
              <w:rPr>
                <w:rFonts w:ascii="Trebuchet MS" w:eastAsia="Times New Roman" w:hAnsi="Trebuchet MS" w:cs="Arial"/>
                <w:bCs/>
              </w:rPr>
              <w:t>Conform prevederilor alin. (4) art. 5 din HG nr. 347/2016, valoarea contribuției în natură nu se rambursează</w:t>
            </w:r>
          </w:p>
        </w:tc>
      </w:tr>
      <w:tr w:rsidR="00C41B09" w:rsidRPr="00AB7B32" w14:paraId="27C0A0B2" w14:textId="77777777" w:rsidTr="00054ADC">
        <w:trPr>
          <w:trHeight w:val="342"/>
        </w:trPr>
        <w:tc>
          <w:tcPr>
            <w:tcW w:w="9214" w:type="dxa"/>
            <w:shd w:val="clear" w:color="auto" w:fill="auto"/>
          </w:tcPr>
          <w:p w14:paraId="45A360AD" w14:textId="77777777" w:rsidR="00C41B09" w:rsidRPr="00AB7B32" w:rsidRDefault="00C41B09" w:rsidP="00054ADC">
            <w:pPr>
              <w:jc w:val="both"/>
              <w:rPr>
                <w:rFonts w:ascii="Trebuchet MS" w:eastAsia="Times New Roman" w:hAnsi="Trebuchet MS" w:cs="Arial"/>
                <w:bCs/>
              </w:rPr>
            </w:pPr>
          </w:p>
        </w:tc>
      </w:tr>
      <w:tr w:rsidR="00C41B09" w:rsidRPr="00AB7B32" w14:paraId="3A60ECD1" w14:textId="77777777" w:rsidTr="00054ADC">
        <w:trPr>
          <w:trHeight w:val="753"/>
        </w:trPr>
        <w:tc>
          <w:tcPr>
            <w:tcW w:w="9214" w:type="dxa"/>
            <w:shd w:val="clear" w:color="auto" w:fill="FBE4D5" w:themeFill="accent2" w:themeFillTint="33"/>
          </w:tcPr>
          <w:p w14:paraId="23E189F5" w14:textId="77777777" w:rsidR="00C41B09" w:rsidRPr="00AB7B32" w:rsidRDefault="00C41B09" w:rsidP="00054ADC">
            <w:pPr>
              <w:ind w:left="1420"/>
              <w:jc w:val="both"/>
              <w:rPr>
                <w:rFonts w:ascii="Trebuchet MS" w:eastAsia="Times New Roman" w:hAnsi="Trebuchet MS" w:cs="Arial"/>
                <w:bCs/>
              </w:rPr>
            </w:pPr>
            <w:r w:rsidRPr="00AB7B32">
              <w:rPr>
                <w:rFonts w:ascii="Trebuchet MS" w:hAnsi="Trebuchet MS"/>
                <w:noProof/>
                <w:lang w:val="en-US"/>
              </w:rPr>
              <mc:AlternateContent>
                <mc:Choice Requires="wpg">
                  <w:drawing>
                    <wp:anchor distT="0" distB="0" distL="114300" distR="114300" simplePos="0" relativeHeight="251678720" behindDoc="0" locked="0" layoutInCell="0" allowOverlap="1" wp14:anchorId="4A435D92" wp14:editId="156981B5">
                      <wp:simplePos x="0" y="0"/>
                      <wp:positionH relativeFrom="page">
                        <wp:posOffset>88265</wp:posOffset>
                      </wp:positionH>
                      <wp:positionV relativeFrom="paragraph">
                        <wp:posOffset>47625</wp:posOffset>
                      </wp:positionV>
                      <wp:extent cx="559435" cy="408940"/>
                      <wp:effectExtent l="0" t="0" r="0" b="10160"/>
                      <wp:wrapNone/>
                      <wp:docPr id="59"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70"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2" name="Group 5"/>
                              <wpg:cNvGrpSpPr>
                                <a:grpSpLocks/>
                              </wpg:cNvGrpSpPr>
                              <wpg:grpSpPr bwMode="auto">
                                <a:xfrm>
                                  <a:off x="2152" y="171"/>
                                  <a:ext cx="246" cy="440"/>
                                  <a:chOff x="2152" y="171"/>
                                  <a:chExt cx="246" cy="440"/>
                                </a:xfrm>
                              </wpg:grpSpPr>
                              <wps:wsp>
                                <wps:cNvPr id="7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F93788" id="Grupare 113" o:spid="_x0000_s1026" style="position:absolute;margin-left:6.95pt;margin-top:3.75pt;width:44.05pt;height:32.2pt;z-index:25167872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8X8IA&#10;AADbAAAADwAAAGRycy9kb3ducmV2LnhtbERPTWvCQBC9F/wPywjemo0ebEldQxWUlEJDkx70NmSn&#10;STA7G7OrSf9991Do8fG+N+lkOnGnwbWWFSyjGARxZXXLtYKv8vD4DMJ5ZI2dZVLwQw7S7exhg4m2&#10;I3/SvfC1CCHsElTQeN8nUrqqIYMusj1x4L7tYNAHONRSDziGcNPJVRyvpcGWQ0ODPe0bqi7FzSh4&#10;z9tq59763J7ON18cS8zkx1WpxXx6fQHhafL/4j93phU8hfXhS/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XxfwgAAANs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a8IA&#10;AADbAAAADwAAAGRycy9kb3ducmV2LnhtbESPT4vCMBTE7wv7HcIT9iKausiuVqNIwD830dX7o3m2&#10;xeal20St394IgsdhZn7DTOetrcSVGl86VjDoJyCIM2dKzhUc/pa9EQgfkA1WjknBnTzMZ58fU0yN&#10;u/GOrvuQiwhhn6KCIoQ6ldJnBVn0fVcTR+/kGoshyiaXpsFbhNtKfifJj7RYclwosCZdUHbeX6yC&#10;rtb33fCflt3RFuWxXGk3XmulvjrtYgIiUBve4Vd7YxT8DuD5Jf4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eG9r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oGMIA&#10;AADbAAAADwAAAGRycy9kb3ducmV2LnhtbESPW4vCMBSE34X9D+Es+KapF9yl21RkYUEfvez7sTlt&#10;is1JaaKt/94Igo/DzHzDZOvBNuJGna8dK5hNExDEhdM1VwpOx7/JNwgfkDU2jknBnTys849Rhql2&#10;Pe/pdgiViBD2KSowIbSplL4wZNFPXUscvdJ1FkOUXSV1h32E20bOk2QlLdYcFwy29GuouByuVsHm&#10;v7zuC1fNt+dzvVuau+z7slRq/DlsfkAEGsI7/GpvtYKvBTy/xB8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ugYwgAAANs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NwbMEA&#10;AADbAAAADwAAAGRycy9kb3ducmV2LnhtbESPQYvCMBSE7wv+h/CEvW1TRVypxlIEwT3qrvdn89oU&#10;m5fSRFv/vRGEPQ4z8w2zyUfbijv1vnGsYJakIIhLpxuuFfz97r9WIHxA1tg6JgUP8pBvJx8bzLQb&#10;+Ej3U6hFhLDPUIEJocuk9KUhiz5xHXH0KtdbDFH2tdQ9DhFuWzlP06W02HBcMNjRzlB5Pd2sguJc&#10;3Y6lq+eHy6X5WZiHHIaqUupzOhZrEIHG8B9+tw9awfcCXl/i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zcGz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98EA&#10;AADbAAAADwAAAGRycy9kb3ducmV2LnhtbESPT4vCMBTE78J+h/AWvGmqqLt0m4osLOjRP3t/Nq9N&#10;sXkpTbT12xtB8DjMzG+YbD3YRtyo87VjBbNpAoK4cLrmSsHp+Df5BuEDssbGMSm4k4d1/jHKMNWu&#10;5z3dDqESEcI+RQUmhDaV0heGLPqpa4mjV7rOYoiyq6TusI9w28h5kqykxZrjgsGWfg0Vl8PVKtj8&#10;l9d94ar59nyudwtzl31flkqNP4fND4hAQ3iHX+2tVvC1hO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1ff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r w:rsidRPr="00AB7B32">
              <w:rPr>
                <w:rFonts w:ascii="Trebuchet MS" w:hAnsi="Trebuchet MS" w:cs="Arial"/>
              </w:rPr>
              <w:t xml:space="preserve">Conform dispozițiilor art. 10 din H.G. nr. 347/2016, </w:t>
            </w:r>
            <w:r w:rsidRPr="00AB7B32">
              <w:rPr>
                <w:rFonts w:ascii="Trebuchet MS" w:hAnsi="Trebuchet MS" w:cs="Arial"/>
                <w:b/>
              </w:rPr>
              <w:t>c</w:t>
            </w:r>
            <w:r w:rsidRPr="00AB7B32">
              <w:rPr>
                <w:rFonts w:ascii="Trebuchet MS" w:eastAsia="Times New Roman" w:hAnsi="Trebuchet MS" w:cs="Arial"/>
                <w:b/>
                <w:bCs/>
              </w:rPr>
              <w:t xml:space="preserve">heltuiala cu </w:t>
            </w:r>
            <w:r w:rsidR="00812E77">
              <w:rPr>
                <w:rFonts w:eastAsiaTheme="minorHAnsi"/>
              </w:rPr>
              <w:fldChar w:fldCharType="begin"/>
            </w:r>
            <w:r w:rsidR="00812E77">
              <w:instrText xml:space="preserve"> HYPERLINK "http://legeaz.net/legea-345-2002-tva-taxa-valoare-adaugata/" \t "_blank" \o "Legea 345 tva privind taxa pe valoarea adaugata actualizata" </w:instrText>
            </w:r>
            <w:r w:rsidR="00812E77">
              <w:rPr>
                <w:rFonts w:eastAsiaTheme="minorHAnsi"/>
              </w:rPr>
              <w:fldChar w:fldCharType="separate"/>
            </w:r>
            <w:r w:rsidRPr="00AB7B32">
              <w:rPr>
                <w:rFonts w:ascii="Trebuchet MS" w:eastAsia="Times New Roman" w:hAnsi="Trebuchet MS" w:cs="Arial"/>
                <w:b/>
                <w:bCs/>
              </w:rPr>
              <w:t>taxa pe valoarea adăugată</w:t>
            </w:r>
            <w:r w:rsidR="00812E77">
              <w:rPr>
                <w:rFonts w:ascii="Trebuchet MS" w:eastAsia="Times New Roman" w:hAnsi="Trebuchet MS" w:cs="Arial"/>
                <w:b/>
                <w:bCs/>
              </w:rPr>
              <w:fldChar w:fldCharType="end"/>
            </w:r>
            <w:r w:rsidRPr="00AB7B32">
              <w:rPr>
                <w:rFonts w:ascii="Trebuchet MS" w:eastAsia="Times New Roman" w:hAnsi="Trebuchet MS" w:cs="Arial"/>
                <w:b/>
                <w:bCs/>
              </w:rPr>
              <w:t xml:space="preserve"> este eligibilă dacă este nerecuperabilă de beneficiarul operaţiunii</w:t>
            </w:r>
            <w:r w:rsidRPr="00AB7B32">
              <w:rPr>
                <w:rFonts w:ascii="Trebuchet MS" w:eastAsia="Times New Roman" w:hAnsi="Trebuchet MS" w:cs="Arial"/>
                <w:bCs/>
              </w:rPr>
              <w:t>, potrivit dispoziţiilor legale, cu respectarea prevederilor art. 69 alin. (3) lit. c) din Regulamentul (UE) nr. 1.303/2013.</w:t>
            </w:r>
          </w:p>
          <w:p w14:paraId="1E7645D0" w14:textId="77777777" w:rsidR="00C41B09" w:rsidRPr="00AB7B32" w:rsidRDefault="00C41B09" w:rsidP="00054ADC">
            <w:pPr>
              <w:ind w:left="1420"/>
              <w:jc w:val="both"/>
              <w:rPr>
                <w:rFonts w:ascii="Trebuchet MS" w:hAnsi="Trebuchet MS" w:cs="Arial"/>
                <w:color w:val="000000"/>
              </w:rPr>
            </w:pPr>
            <w:r w:rsidRPr="00AB7B32">
              <w:rPr>
                <w:rFonts w:ascii="Trebuchet MS" w:eastAsia="Times New Roman" w:hAnsi="Trebuchet MS" w:cs="Arial"/>
                <w:bCs/>
              </w:rPr>
              <w:t>Pentru a fi eligibilă, această cheltuială trebuie să fie aferentă cheltuielilor eligibile efectuate în cadrul operaţiunilor finanţate.</w:t>
            </w:r>
          </w:p>
        </w:tc>
      </w:tr>
    </w:tbl>
    <w:p w14:paraId="3369E6DE" w14:textId="77777777" w:rsidR="00C41B09" w:rsidRDefault="00C41B09" w:rsidP="00C41B09">
      <w:pPr>
        <w:spacing w:after="0" w:line="240" w:lineRule="auto"/>
        <w:ind w:firstLine="1440"/>
        <w:jc w:val="both"/>
        <w:rPr>
          <w:rFonts w:ascii="Trebuchet MS" w:eastAsia="Times New Roman" w:hAnsi="Trebuchet MS" w:cs="Arial"/>
          <w:b/>
          <w:bCs/>
        </w:rPr>
      </w:pPr>
    </w:p>
    <w:p w14:paraId="00CA9D6E" w14:textId="77777777" w:rsidR="00C41B09" w:rsidRPr="00775A47" w:rsidRDefault="00C41B09" w:rsidP="00C41B09">
      <w:pPr>
        <w:spacing w:after="0" w:line="240" w:lineRule="auto"/>
        <w:ind w:firstLine="1440"/>
        <w:jc w:val="both"/>
        <w:rPr>
          <w:rFonts w:ascii="Trebuchet MS" w:eastAsia="Times New Roman" w:hAnsi="Trebuchet MS" w:cs="Arial"/>
          <w:b/>
          <w:bCs/>
          <w:i/>
        </w:rPr>
      </w:pPr>
      <w:r w:rsidRPr="00724A1B">
        <w:rPr>
          <w:rFonts w:ascii="Trebuchet MS" w:eastAsia="Times New Roman" w:hAnsi="Trebuchet MS" w:cs="Arial"/>
          <w:b/>
          <w:bCs/>
        </w:rPr>
        <w:t xml:space="preserve">Modul de încadrare a chetuielilor se regăsește în </w:t>
      </w:r>
      <w:r w:rsidRPr="00724A1B">
        <w:rPr>
          <w:rFonts w:ascii="Trebuchet MS" w:eastAsia="Times New Roman" w:hAnsi="Trebuchet MS" w:cs="Arial"/>
          <w:b/>
          <w:bCs/>
          <w:i/>
        </w:rPr>
        <w:t>Lista orientativă privind încadrarea cheltuielilor aferente proiectului în categoriile/subcategoriile de cheltuieli conform nomenclatorului MYSMIS</w:t>
      </w:r>
      <w:r>
        <w:rPr>
          <w:rFonts w:ascii="Trebuchet MS" w:eastAsia="Times New Roman" w:hAnsi="Trebuchet MS" w:cs="Arial"/>
          <w:b/>
          <w:bCs/>
          <w:i/>
        </w:rPr>
        <w:t xml:space="preserve"> </w:t>
      </w:r>
      <w:r w:rsidRPr="00381721">
        <w:rPr>
          <w:rFonts w:ascii="Trebuchet MS" w:eastAsia="Times New Roman" w:hAnsi="Trebuchet MS" w:cs="Arial"/>
          <w:b/>
          <w:bCs/>
          <w:i/>
        </w:rPr>
        <w:t>(Anexa</w:t>
      </w:r>
      <w:r>
        <w:rPr>
          <w:rFonts w:ascii="Trebuchet MS" w:eastAsia="Times New Roman" w:hAnsi="Trebuchet MS" w:cs="Arial"/>
          <w:b/>
          <w:bCs/>
          <w:i/>
        </w:rPr>
        <w:t xml:space="preserve"> C</w:t>
      </w:r>
      <w:r w:rsidRPr="001D362A">
        <w:rPr>
          <w:rFonts w:ascii="Trebuchet MS" w:eastAsia="Times New Roman" w:hAnsi="Trebuchet MS" w:cs="Arial"/>
          <w:b/>
          <w:bCs/>
          <w:i/>
        </w:rPr>
        <w:t>)</w:t>
      </w:r>
    </w:p>
    <w:p w14:paraId="78064313" w14:textId="77777777" w:rsidR="00C41B09" w:rsidRPr="00AB7B32" w:rsidRDefault="00C41B09" w:rsidP="00C41B09">
      <w:pPr>
        <w:spacing w:after="0" w:line="240" w:lineRule="auto"/>
        <w:ind w:firstLine="1440"/>
        <w:jc w:val="both"/>
        <w:rPr>
          <w:rFonts w:ascii="Trebuchet MS" w:eastAsia="Times New Roman" w:hAnsi="Trebuchet MS" w:cs="Arial"/>
          <w:b/>
          <w:bCs/>
        </w:rPr>
      </w:pPr>
    </w:p>
    <w:p w14:paraId="3B85E2D5" w14:textId="054C9B9B" w:rsidR="006C7B15" w:rsidRDefault="009A43D4" w:rsidP="00C41B09">
      <w:pPr>
        <w:widowControl w:val="0"/>
        <w:autoSpaceDE w:val="0"/>
        <w:autoSpaceDN w:val="0"/>
        <w:adjustRightInd w:val="0"/>
        <w:spacing w:after="0" w:line="240" w:lineRule="auto"/>
        <w:ind w:firstLine="1440"/>
        <w:jc w:val="both"/>
        <w:rPr>
          <w:rFonts w:ascii="Trebuchet MS" w:hAnsi="Trebuchet MS"/>
        </w:rPr>
      </w:pPr>
      <w:r>
        <w:rPr>
          <w:rFonts w:ascii="Trebuchet MS" w:hAnsi="Trebuchet MS"/>
        </w:rPr>
        <w:t xml:space="preserve">Cheltuielile eligibile </w:t>
      </w:r>
      <w:r w:rsidR="006C7B15">
        <w:rPr>
          <w:rFonts w:ascii="Trebuchet MS" w:hAnsi="Trebuchet MS"/>
        </w:rPr>
        <w:t xml:space="preserve">se regăsesc în cadrul </w:t>
      </w:r>
      <w:r w:rsidR="006C7B15" w:rsidRPr="00AB7B32">
        <w:rPr>
          <w:rFonts w:ascii="Trebuchet MS" w:hAnsi="Trebuchet MS"/>
        </w:rPr>
        <w:t xml:space="preserve">Ordinului ministrului agriculturii și dezvoltării rurale nr. 816/2016, cu modificările şi completările ulterioare </w:t>
      </w:r>
      <w:r w:rsidR="006C7B15">
        <w:rPr>
          <w:rFonts w:ascii="Trebuchet MS" w:hAnsi="Trebuchet MS"/>
        </w:rPr>
        <w:t>și sunt î</w:t>
      </w:r>
      <w:r w:rsidR="00C41B09" w:rsidRPr="00AB7B32">
        <w:rPr>
          <w:rFonts w:ascii="Trebuchet MS" w:hAnsi="Trebuchet MS"/>
        </w:rPr>
        <w:t>n conformitate cu dispozițiile H.G. nr. 347/2016</w:t>
      </w:r>
      <w:r w:rsidR="00185BCD">
        <w:rPr>
          <w:rFonts w:ascii="Trebuchet MS" w:hAnsi="Trebuchet MS"/>
        </w:rPr>
        <w:t xml:space="preserve"> cu modificările completările ulterioare.</w:t>
      </w:r>
    </w:p>
    <w:p w14:paraId="2BBF7816"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rPr>
      </w:pPr>
    </w:p>
    <w:p w14:paraId="72577376" w14:textId="77777777" w:rsidR="00C41B09" w:rsidRDefault="00C41B09" w:rsidP="00C41B09">
      <w:pPr>
        <w:jc w:val="both"/>
        <w:rPr>
          <w:rFonts w:ascii="Trebuchet MS" w:hAnsi="Trebuchet MS" w:cs="Arial"/>
        </w:rPr>
      </w:pPr>
    </w:p>
    <w:p w14:paraId="1FF55B66" w14:textId="77777777" w:rsidR="00C41B09" w:rsidRPr="001D362A" w:rsidRDefault="00C41B09" w:rsidP="00C41B09">
      <w:pPr>
        <w:jc w:val="both"/>
        <w:rPr>
          <w:rFonts w:ascii="Trebuchet MS" w:hAnsi="Trebuchet MS" w:cs="Arial"/>
        </w:rPr>
      </w:pPr>
      <w:r w:rsidRPr="001D362A">
        <w:rPr>
          <w:rFonts w:ascii="Trebuchet MS" w:hAnsi="Trebuchet MS" w:cs="Arial"/>
        </w:rPr>
        <w:t>ATENȚIONARE</w:t>
      </w:r>
    </w:p>
    <w:p w14:paraId="22C01054" w14:textId="3AB7DC6E" w:rsidR="00C41B09" w:rsidRPr="001D362A" w:rsidRDefault="00C41B09" w:rsidP="00C41B09">
      <w:pPr>
        <w:spacing w:after="0" w:line="240" w:lineRule="auto"/>
        <w:jc w:val="both"/>
        <w:rPr>
          <w:rFonts w:ascii="Trebuchet MS" w:eastAsiaTheme="minorEastAsia" w:hAnsi="Trebuchet MS" w:cs="Arial"/>
          <w:b/>
          <w:lang w:val="en-US"/>
        </w:rPr>
      </w:pPr>
      <w:r w:rsidRPr="001D362A">
        <w:rPr>
          <w:rFonts w:ascii="Trebuchet MS" w:hAnsi="Trebuchet MS"/>
        </w:rPr>
        <w:t xml:space="preserve">Cheltuielile privind achiziţionarea de software şi sisteme de monitorizare nu includ cheltuielile ocazionate de achiziționarea de echipamente folosite împotriva </w:t>
      </w:r>
      <w:r w:rsidR="00227DB0">
        <w:rPr>
          <w:rFonts w:ascii="Trebuchet MS" w:hAnsi="Trebuchet MS"/>
        </w:rPr>
        <w:t xml:space="preserve">furturilor de </w:t>
      </w:r>
      <w:r w:rsidR="00405A5C">
        <w:rPr>
          <w:rFonts w:ascii="Trebuchet MS" w:hAnsi="Trebuchet MS"/>
        </w:rPr>
        <w:t>efectiv</w:t>
      </w:r>
      <w:r w:rsidR="00227DB0">
        <w:rPr>
          <w:rFonts w:ascii="Trebuchet MS" w:hAnsi="Trebuchet MS"/>
        </w:rPr>
        <w:t xml:space="preserve"> piscicol din</w:t>
      </w:r>
      <w:r w:rsidRPr="001D362A">
        <w:rPr>
          <w:rFonts w:ascii="Trebuchet MS" w:hAnsi="Trebuchet MS"/>
        </w:rPr>
        <w:t xml:space="preserve"> cadrul fermei.</w:t>
      </w:r>
    </w:p>
    <w:p w14:paraId="3B337BA8" w14:textId="77777777" w:rsidR="00C41B09" w:rsidRPr="00AB7B32" w:rsidRDefault="00C41B09" w:rsidP="00C41B09">
      <w:pPr>
        <w:spacing w:after="0" w:line="240" w:lineRule="auto"/>
        <w:ind w:firstLine="1440"/>
        <w:jc w:val="both"/>
        <w:rPr>
          <w:rFonts w:ascii="Trebuchet MS" w:hAnsi="Trebuchet M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0823EE52" w14:textId="77777777" w:rsidTr="00054ADC">
        <w:trPr>
          <w:trHeight w:val="635"/>
        </w:trPr>
        <w:tc>
          <w:tcPr>
            <w:tcW w:w="1350" w:type="dxa"/>
            <w:shd w:val="clear" w:color="auto" w:fill="FBE4D5" w:themeFill="accent2" w:themeFillTint="33"/>
          </w:tcPr>
          <w:p w14:paraId="411BC23C"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704320" behindDoc="0" locked="0" layoutInCell="0" allowOverlap="1" wp14:anchorId="0BA1C42A" wp14:editId="57EF36B4">
                      <wp:simplePos x="0" y="0"/>
                      <wp:positionH relativeFrom="page">
                        <wp:posOffset>78133</wp:posOffset>
                      </wp:positionH>
                      <wp:positionV relativeFrom="paragraph">
                        <wp:posOffset>24958</wp:posOffset>
                      </wp:positionV>
                      <wp:extent cx="559435" cy="408940"/>
                      <wp:effectExtent l="0" t="0" r="0" b="10160"/>
                      <wp:wrapNone/>
                      <wp:docPr id="12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2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 name="Group 5"/>
                              <wpg:cNvGrpSpPr>
                                <a:grpSpLocks/>
                              </wpg:cNvGrpSpPr>
                              <wpg:grpSpPr bwMode="auto">
                                <a:xfrm>
                                  <a:off x="2152" y="171"/>
                                  <a:ext cx="246" cy="440"/>
                                  <a:chOff x="2152" y="171"/>
                                  <a:chExt cx="246" cy="440"/>
                                </a:xfrm>
                              </wpg:grpSpPr>
                              <wps:wsp>
                                <wps:cNvPr id="13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948182" id="Grupare 113" o:spid="_x0000_s1026" style="position:absolute;margin-left:6.15pt;margin-top:1.95pt;width:44.05pt;height:32.2pt;z-index:25170432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mvcIA&#10;AADcAAAADwAAAGRycy9kb3ducmV2LnhtbERPTYvCMBC9L/gfwgh7W1M9yFqNooLisqDYetDb0Ixt&#10;sZnUJmr3328Ewds83udMZq2pxJ0aV1pW0O9FIIgzq0vOFRzS1dc3COeRNVaWScEfOZhNOx8TjLV9&#10;8J7uic9FCGEXo4LC+zqW0mUFGXQ9WxMH7mwbgz7AJpe6wUcIN5UcRNFQGiw5NBRY07Kg7JLcjILf&#10;XZkt3E+9s8fTzSfrFDdye1Xqs9vOxyA8tf4tfrk3OswfjOD5TLhAT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ea9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mR8QA&#10;AADcAAAADwAAAGRycy9kb3ducmV2LnhtbESPT2/CMAzF70j7DpEn7YJGyoYQ6wgIRQJ2Q/zZ3Wq8&#10;tlrjlCZA+fbzYRI3W+/5vZ/ny9436kpdrAMbGI8yUMRFcDWXBk7H9esMVEzIDpvAZOBOEZaLp8Ec&#10;cxduvKfrIZVKQjjmaKBKqc21jkVFHuMotMSi/YTOY5K1K7Xr8CbhvtFvWTbVHmuWhgpbshUVv4eL&#10;NzC09r6fnGk9nO1Qf9cbGz621piX5371CSpRnx7m/+svJ/jvgi/PyAR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Spkf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kGL8A&#10;AADcAAAADwAAAGRycy9kb3ducmV2LnhtbERPS4vCMBC+C/sfwgh709SuiHSNpSwIevR1H5tpU7aZ&#10;lCba+u83C4K3+fies8lH24oH9b5xrGAxT0AQl043XCu4nHezNQgfkDW2jknBkzzk24/JBjPtBj7S&#10;4xRqEUPYZ6jAhNBlUvrSkEU/dx1x5CrXWwwR9rXUPQ4x3LYyTZKVtNhwbDDY0Y+h8vd0twqKa3U/&#10;lq5O97dbc1iapxyGqlLqczoW3yACjeEtfrn3Os7/SuH/mXiB3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SmQYvwAAANwAAAAPAAAAAAAAAAAAAAAAAJgCAABkcnMvZG93bnJl&#10;di54bWxQSwUGAAAAAAQABAD1AAAAhA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Bg70A&#10;AADcAAAADwAAAGRycy9kb3ducmV2LnhtbERPy6rCMBDdC/5DGMGdpupFpBpFBEGXvvZjM22KzaQ0&#10;0da/N8IFd3M4z1ltOluJFzW+dKxgMk5AEGdOl1wouF72owUIH5A1Vo5JwZs8bNb93gpT7Vo+0esc&#10;ChFD2KeowIRQp1L6zJBFP3Y1ceRy11gMETaF1A22MdxWcpokc2mx5NhgsKadoexxfloF21v+PGWu&#10;mB7u9/L4Z96ybfNcqeGg2y5BBOrCT/zvPug4fzaD7zPxAr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gbBg70AAADc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9Z98AA&#10;AADcAAAADwAAAGRycy9kb3ducmV2LnhtbERPTYvCMBC9L+x/CLPgbU2tskg1iiws6FF3vY/JtCk2&#10;k9LEtv57Iwh7m8f7nPV2dI3oqQu1ZwWzaQaCWHtTc6Xg7/fncwkiRGSDjWdScKcA28372xoL4wc+&#10;Un+KlUghHApUYGNsCymDtuQwTH1LnLjSdw5jgl0lTYdDCneNzLPsSzqsOTVYbOnbkr6ebk7B7lze&#10;jtpX+f5yqQ8Le5fDUJZKTT7G3QpEpDH+i1/uvUnz5wt4PpMu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e9Z98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60F74858" w14:textId="77777777" w:rsidR="00C41B09" w:rsidRPr="00AB7B32" w:rsidRDefault="00C41B09" w:rsidP="00054ADC">
            <w:pPr>
              <w:autoSpaceDE w:val="0"/>
              <w:autoSpaceDN w:val="0"/>
              <w:adjustRightInd w:val="0"/>
              <w:ind w:right="-18"/>
              <w:jc w:val="both"/>
              <w:rPr>
                <w:rFonts w:ascii="Trebuchet MS" w:hAnsi="Trebuchet MS"/>
              </w:rPr>
            </w:pPr>
            <w:r w:rsidRPr="00AB7B32">
              <w:rPr>
                <w:rFonts w:ascii="Trebuchet MS" w:hAnsi="Trebuchet MS"/>
              </w:rPr>
              <w:t>Pentru proiectele care prevăd</w:t>
            </w:r>
            <w:r w:rsidRPr="00AB7B32">
              <w:rPr>
                <w:rFonts w:ascii="Trebuchet MS" w:hAnsi="Trebuchet MS"/>
                <w:b/>
              </w:rPr>
              <w:t xml:space="preserve"> diversificarea activității</w:t>
            </w:r>
            <w:r w:rsidRPr="00AB7B32">
              <w:rPr>
                <w:rFonts w:ascii="Trebuchet MS" w:hAnsi="Trebuchet MS"/>
              </w:rPr>
              <w:t xml:space="preserve"> prin realizarea de investiții privind:</w:t>
            </w:r>
          </w:p>
          <w:p w14:paraId="099F3BED" w14:textId="77777777" w:rsidR="00C41B09" w:rsidRPr="00AB7B32" w:rsidRDefault="00C41B09" w:rsidP="00054ADC">
            <w:pPr>
              <w:pStyle w:val="ListParagraph"/>
              <w:numPr>
                <w:ilvl w:val="0"/>
                <w:numId w:val="5"/>
              </w:numPr>
              <w:autoSpaceDE w:val="0"/>
              <w:autoSpaceDN w:val="0"/>
              <w:adjustRightInd w:val="0"/>
              <w:ind w:left="0" w:right="-694" w:firstLine="0"/>
              <w:jc w:val="both"/>
              <w:rPr>
                <w:rFonts w:ascii="Trebuchet MS" w:hAnsi="Trebuchet MS"/>
                <w:sz w:val="22"/>
                <w:szCs w:val="22"/>
              </w:rPr>
            </w:pPr>
            <w:r w:rsidRPr="00AB7B32">
              <w:rPr>
                <w:rFonts w:ascii="Trebuchet MS" w:hAnsi="Trebuchet MS"/>
                <w:sz w:val="22"/>
                <w:szCs w:val="22"/>
              </w:rPr>
              <w:t>activități de alimentație publică;</w:t>
            </w:r>
          </w:p>
          <w:p w14:paraId="3CCAB26A" w14:textId="77777777" w:rsidR="00C41B09" w:rsidRPr="00AB7B32" w:rsidRDefault="00C41B09" w:rsidP="00054ADC">
            <w:pPr>
              <w:pStyle w:val="ListParagraph"/>
              <w:numPr>
                <w:ilvl w:val="0"/>
                <w:numId w:val="5"/>
              </w:numPr>
              <w:autoSpaceDE w:val="0"/>
              <w:autoSpaceDN w:val="0"/>
              <w:adjustRightInd w:val="0"/>
              <w:ind w:left="0" w:right="-694" w:firstLine="0"/>
              <w:jc w:val="both"/>
              <w:rPr>
                <w:rFonts w:ascii="Trebuchet MS" w:hAnsi="Trebuchet MS"/>
                <w:sz w:val="22"/>
                <w:szCs w:val="22"/>
              </w:rPr>
            </w:pPr>
            <w:r w:rsidRPr="00AB7B32">
              <w:rPr>
                <w:rFonts w:ascii="Trebuchet MS" w:eastAsiaTheme="minorEastAsia" w:hAnsi="Trebuchet MS"/>
                <w:sz w:val="22"/>
                <w:szCs w:val="22"/>
              </w:rPr>
              <w:t>facilități de cazare;</w:t>
            </w:r>
          </w:p>
          <w:p w14:paraId="472B52A4" w14:textId="77777777" w:rsidR="00C41B09" w:rsidRPr="00AB7B32" w:rsidRDefault="00C41B09" w:rsidP="00054ADC">
            <w:pPr>
              <w:pStyle w:val="ListParagraph"/>
              <w:numPr>
                <w:ilvl w:val="0"/>
                <w:numId w:val="5"/>
              </w:numPr>
              <w:autoSpaceDE w:val="0"/>
              <w:autoSpaceDN w:val="0"/>
              <w:adjustRightInd w:val="0"/>
              <w:ind w:left="0" w:right="9" w:firstLine="0"/>
              <w:jc w:val="both"/>
              <w:rPr>
                <w:rFonts w:ascii="Trebuchet MS" w:hAnsi="Trebuchet MS"/>
                <w:sz w:val="22"/>
                <w:szCs w:val="22"/>
              </w:rPr>
            </w:pPr>
            <w:r w:rsidRPr="00AB7B32">
              <w:rPr>
                <w:rFonts w:ascii="Trebuchet MS" w:eastAsiaTheme="minorEastAsia" w:hAnsi="Trebuchet MS"/>
                <w:sz w:val="22"/>
                <w:szCs w:val="22"/>
              </w:rPr>
              <w:t>turism piscicol, turism pentru pescuitul recreativ-sportiv, turism legat de observarea păsărilor acvatice, turism educaţional referitor la protecţia mediului acvatic;</w:t>
            </w:r>
          </w:p>
          <w:p w14:paraId="640E3804" w14:textId="77777777" w:rsidR="00C41B09" w:rsidRPr="00AB7B32" w:rsidRDefault="00C41B09" w:rsidP="00054ADC">
            <w:pPr>
              <w:pStyle w:val="ListParagraph"/>
              <w:numPr>
                <w:ilvl w:val="0"/>
                <w:numId w:val="5"/>
              </w:numPr>
              <w:autoSpaceDE w:val="0"/>
              <w:autoSpaceDN w:val="0"/>
              <w:adjustRightInd w:val="0"/>
              <w:ind w:left="0" w:right="9" w:firstLine="0"/>
              <w:jc w:val="both"/>
              <w:rPr>
                <w:rFonts w:ascii="Trebuchet MS" w:hAnsi="Trebuchet MS"/>
                <w:sz w:val="22"/>
                <w:szCs w:val="22"/>
              </w:rPr>
            </w:pPr>
            <w:r w:rsidRPr="00AB7B32">
              <w:rPr>
                <w:rFonts w:ascii="Trebuchet MS" w:eastAsiaTheme="minorEastAsia" w:hAnsi="Trebuchet MS"/>
                <w:sz w:val="22"/>
                <w:szCs w:val="22"/>
              </w:rPr>
              <w:t>servicii de mediu aferente acvaculturii;</w:t>
            </w:r>
          </w:p>
          <w:p w14:paraId="1087D483" w14:textId="77777777" w:rsidR="00C41B09" w:rsidRPr="00AB7B32" w:rsidRDefault="00C41B09" w:rsidP="00054ADC">
            <w:pPr>
              <w:pStyle w:val="ListParagraph"/>
              <w:numPr>
                <w:ilvl w:val="0"/>
                <w:numId w:val="5"/>
              </w:numPr>
              <w:autoSpaceDE w:val="0"/>
              <w:autoSpaceDN w:val="0"/>
              <w:adjustRightInd w:val="0"/>
              <w:ind w:left="0" w:right="9" w:firstLine="0"/>
              <w:jc w:val="both"/>
              <w:rPr>
                <w:rFonts w:ascii="Trebuchet MS" w:hAnsi="Trebuchet MS"/>
                <w:sz w:val="22"/>
                <w:szCs w:val="22"/>
              </w:rPr>
            </w:pPr>
            <w:r w:rsidRPr="00AB7B32">
              <w:rPr>
                <w:rFonts w:ascii="Trebuchet MS" w:eastAsiaTheme="minorEastAsia" w:hAnsi="Trebuchet MS"/>
                <w:sz w:val="22"/>
                <w:szCs w:val="22"/>
              </w:rPr>
              <w:t>activităţi educaţionale referitoare la acvacultură;</w:t>
            </w:r>
          </w:p>
          <w:p w14:paraId="45F05E03" w14:textId="3F0EFDC8" w:rsidR="00C41B09" w:rsidRDefault="00C41B09" w:rsidP="00054ADC">
            <w:pPr>
              <w:autoSpaceDE w:val="0"/>
              <w:autoSpaceDN w:val="0"/>
              <w:adjustRightInd w:val="0"/>
              <w:ind w:right="-18"/>
              <w:jc w:val="both"/>
              <w:rPr>
                <w:rFonts w:ascii="Trebuchet MS" w:eastAsia="Times New Roman" w:hAnsi="Trebuchet MS" w:cs="Arial"/>
              </w:rPr>
            </w:pPr>
            <w:r w:rsidRPr="00AB7B32">
              <w:rPr>
                <w:rFonts w:ascii="Trebuchet MS" w:hAnsi="Trebuchet MS"/>
                <w:b/>
              </w:rPr>
              <w:lastRenderedPageBreak/>
              <w:t xml:space="preserve">cheltuielile totale eligibile </w:t>
            </w:r>
            <w:r w:rsidR="00B347A1">
              <w:rPr>
                <w:rFonts w:ascii="Trebuchet MS" w:hAnsi="Trebuchet MS"/>
                <w:b/>
              </w:rPr>
              <w:t>aferente activităților</w:t>
            </w:r>
            <w:r>
              <w:rPr>
                <w:rFonts w:ascii="Trebuchet MS" w:hAnsi="Trebuchet MS"/>
                <w:b/>
              </w:rPr>
              <w:t xml:space="preserve"> de diversificare </w:t>
            </w:r>
            <w:r w:rsidRPr="00AB7B32">
              <w:rPr>
                <w:rFonts w:ascii="Trebuchet MS" w:hAnsi="Trebuchet MS"/>
                <w:b/>
              </w:rPr>
              <w:t xml:space="preserve">nu pot depăși suma de </w:t>
            </w:r>
            <w:r w:rsidRPr="00724A1B">
              <w:rPr>
                <w:rFonts w:ascii="Trebuchet MS" w:hAnsi="Trebuchet MS"/>
                <w:b/>
              </w:rPr>
              <w:t>700.000 euro</w:t>
            </w:r>
            <w:r w:rsidRPr="00007C2E">
              <w:rPr>
                <w:rFonts w:ascii="Trebuchet MS" w:hAnsi="Trebuchet MS"/>
              </w:rPr>
              <w:t xml:space="preserve"> </w:t>
            </w:r>
            <w:r w:rsidRPr="00AB7B32">
              <w:rPr>
                <w:rFonts w:ascii="Trebuchet MS" w:hAnsi="Trebuchet MS"/>
              </w:rPr>
              <w:t xml:space="preserve">(echivalentul în lei la cursul de schimb valutar </w:t>
            </w:r>
            <w:r w:rsidRPr="00AB7B32">
              <w:rPr>
                <w:rFonts w:ascii="Trebuchet MS" w:eastAsia="Times New Roman" w:hAnsi="Trebuchet MS" w:cs="Arial"/>
              </w:rPr>
              <w:t>EUR/RON afișat de către INFOREURO la data lansării apelului).</w:t>
            </w:r>
          </w:p>
          <w:p w14:paraId="68225501" w14:textId="77777777" w:rsidR="00C41B09" w:rsidRPr="00B674FC" w:rsidRDefault="00C41B09" w:rsidP="00054ADC">
            <w:pPr>
              <w:autoSpaceDE w:val="0"/>
              <w:autoSpaceDN w:val="0"/>
              <w:adjustRightInd w:val="0"/>
              <w:ind w:right="-18"/>
              <w:jc w:val="both"/>
              <w:rPr>
                <w:rFonts w:ascii="Trebuchet MS" w:hAnsi="Trebuchet MS"/>
              </w:rPr>
            </w:pPr>
          </w:p>
        </w:tc>
      </w:tr>
    </w:tbl>
    <w:p w14:paraId="657A62EE" w14:textId="77777777" w:rsidR="00C41B09" w:rsidRPr="00AB7B32" w:rsidRDefault="00C41B09" w:rsidP="00C41B09">
      <w:pPr>
        <w:spacing w:after="0" w:line="240" w:lineRule="auto"/>
        <w:ind w:firstLine="1440"/>
        <w:jc w:val="both"/>
        <w:rPr>
          <w:rFonts w:ascii="Trebuchet MS" w:hAnsi="Trebuchet MS" w:cs="Arial"/>
          <w:b/>
        </w:rPr>
      </w:pPr>
    </w:p>
    <w:p w14:paraId="23322592" w14:textId="77777777" w:rsidR="00C41B09" w:rsidRPr="00AB7B32" w:rsidRDefault="00C41B09" w:rsidP="00C41B09">
      <w:pPr>
        <w:spacing w:after="0" w:line="240" w:lineRule="auto"/>
        <w:jc w:val="both"/>
        <w:rPr>
          <w:rFonts w:ascii="Trebuchet MS" w:hAnsi="Trebuchet MS" w:cs="Arial"/>
        </w:rPr>
      </w:pPr>
      <w:r w:rsidRPr="00AB7B32">
        <w:rPr>
          <w:rFonts w:ascii="Trebuchet MS" w:hAnsi="Trebuchet MS" w:cs="Arial"/>
          <w:b/>
        </w:rPr>
        <w:t>Categoriile de cheltuieli eligibile</w:t>
      </w:r>
      <w:r w:rsidRPr="00AB7B32">
        <w:rPr>
          <w:rFonts w:ascii="Trebuchet MS" w:hAnsi="Trebuchet MS" w:cs="Arial"/>
        </w:rPr>
        <w:t xml:space="preserve"> </w:t>
      </w:r>
      <w:r w:rsidRPr="00AB7B32">
        <w:rPr>
          <w:rFonts w:ascii="Trebuchet MS" w:hAnsi="Trebuchet MS" w:cs="Arial"/>
          <w:b/>
        </w:rPr>
        <w:t>pentru Cererile de finanțare depuse în cadrul acestei măsuri sunt detaliate după cum urmează</w:t>
      </w:r>
      <w:r w:rsidRPr="00AB7B32">
        <w:rPr>
          <w:rFonts w:ascii="Trebuchet MS" w:hAnsi="Trebuchet MS" w:cs="Arial"/>
        </w:rPr>
        <w:t>:</w:t>
      </w:r>
    </w:p>
    <w:p w14:paraId="55D81519" w14:textId="77777777" w:rsidR="00C41B09" w:rsidRPr="00AB7B32" w:rsidRDefault="00C41B09" w:rsidP="00C41B09">
      <w:pPr>
        <w:spacing w:after="0" w:line="240" w:lineRule="auto"/>
        <w:ind w:firstLine="1440"/>
        <w:jc w:val="both"/>
        <w:rPr>
          <w:rFonts w:ascii="Trebuchet MS" w:hAnsi="Trebuchet MS" w:cs="Arial"/>
        </w:rPr>
      </w:pPr>
    </w:p>
    <w:p w14:paraId="5DAE4FB9" w14:textId="77777777" w:rsidR="00C41B09" w:rsidRPr="00AB7B32" w:rsidRDefault="00C41B09" w:rsidP="00C41B09">
      <w:pPr>
        <w:pStyle w:val="ListParagraph"/>
        <w:numPr>
          <w:ilvl w:val="0"/>
          <w:numId w:val="9"/>
        </w:numPr>
        <w:ind w:left="0" w:firstLine="1440"/>
        <w:jc w:val="both"/>
        <w:rPr>
          <w:rFonts w:ascii="Trebuchet MS" w:hAnsi="Trebuchet MS" w:cs="Arial"/>
          <w:sz w:val="22"/>
          <w:szCs w:val="22"/>
        </w:rPr>
      </w:pPr>
      <w:r w:rsidRPr="00AB7B32">
        <w:rPr>
          <w:rFonts w:ascii="Trebuchet MS" w:hAnsi="Trebuchet MS" w:cs="Trebuchet MS"/>
          <w:b/>
          <w:bCs/>
          <w:sz w:val="22"/>
          <w:szCs w:val="22"/>
        </w:rPr>
        <w:t>Cheltuieli pentru obţinerea şi amenajarea terenului</w:t>
      </w:r>
      <w:r w:rsidRPr="00AB7B32">
        <w:rPr>
          <w:rFonts w:ascii="Trebuchet MS" w:hAnsi="Trebuchet MS" w:cs="Arial"/>
          <w:sz w:val="22"/>
          <w:szCs w:val="22"/>
        </w:rPr>
        <w:t xml:space="preserve"> (cheltuiala cu achiziția terenului este eligibilă în cuantum de maximum 10% din valoarea totală eligibilă a proiectului, respectiv 15% în cazul siturilor abandonate şi al siturilor utilizate anterior pentru activităţi industriale care conţin clădiri, din totalul cheltuielilor eligibile ale operaţiunii).</w:t>
      </w:r>
    </w:p>
    <w:p w14:paraId="03355EC7" w14:textId="77777777" w:rsidR="00C41B09" w:rsidRPr="00AB7B32" w:rsidRDefault="00C41B09" w:rsidP="00C41B09">
      <w:pPr>
        <w:spacing w:after="0" w:line="240" w:lineRule="auto"/>
        <w:ind w:firstLine="1440"/>
        <w:jc w:val="both"/>
        <w:rPr>
          <w:rFonts w:ascii="Trebuchet MS" w:eastAsia="Times New Roman" w:hAnsi="Trebuchet MS" w:cs="Arial"/>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214"/>
      </w:tblGrid>
      <w:tr w:rsidR="00C41B09" w:rsidRPr="00AB7B32" w14:paraId="24496A90" w14:textId="77777777" w:rsidTr="00054ADC">
        <w:trPr>
          <w:trHeight w:val="998"/>
        </w:trPr>
        <w:tc>
          <w:tcPr>
            <w:tcW w:w="9214" w:type="dxa"/>
            <w:shd w:val="clear" w:color="auto" w:fill="FBE4D5" w:themeFill="accent2" w:themeFillTint="33"/>
          </w:tcPr>
          <w:p w14:paraId="3181A15B" w14:textId="77777777" w:rsidR="00C41B09" w:rsidRPr="00AB7B32" w:rsidRDefault="00C41B09" w:rsidP="00054ADC">
            <w:pPr>
              <w:ind w:firstLine="1440"/>
              <w:jc w:val="both"/>
              <w:rPr>
                <w:rFonts w:ascii="Trebuchet MS" w:hAnsi="Trebuchet MS" w:cs="Arial"/>
                <w:bCs/>
              </w:rPr>
            </w:pPr>
            <w:r w:rsidRPr="00AB7B32">
              <w:rPr>
                <w:rFonts w:ascii="Trebuchet MS" w:hAnsi="Trebuchet MS" w:cs="Arial"/>
                <w:bCs/>
              </w:rPr>
              <w:t>Pentru cheltuielile menționate în cadrul acestui capitol trebuie respectate prevederile art. 7 din H.G. nr. 347/2016, respectiv:</w:t>
            </w:r>
          </w:p>
          <w:p w14:paraId="5517E837" w14:textId="77777777" w:rsidR="00C41B09" w:rsidRPr="00AB7B32" w:rsidRDefault="00C41B09" w:rsidP="00054ADC">
            <w:pPr>
              <w:shd w:val="clear" w:color="auto" w:fill="FBE4D5" w:themeFill="accent2" w:themeFillTint="33"/>
              <w:ind w:firstLine="1440"/>
              <w:jc w:val="both"/>
              <w:rPr>
                <w:rFonts w:ascii="Trebuchet MS" w:eastAsia="Times New Roman" w:hAnsi="Trebuchet MS" w:cs="Arial"/>
              </w:rPr>
            </w:pPr>
            <w:r w:rsidRPr="00AB7B32">
              <w:rPr>
                <w:rFonts w:ascii="Trebuchet MS" w:eastAsia="Times New Roman" w:hAnsi="Trebuchet MS" w:cs="Arial"/>
                <w:b/>
              </w:rPr>
              <w:t>Terenul achiziționat trebuie utilizat pentru destinaţia stabilită în cadrul operațiunii finanțate</w:t>
            </w:r>
            <w:r w:rsidRPr="00AB7B32">
              <w:rPr>
                <w:rFonts w:ascii="Trebuchet MS" w:eastAsia="Times New Roman" w:hAnsi="Trebuchet MS" w:cs="Arial"/>
              </w:rPr>
              <w:t>, potrivit dispozițiilor prevăzute în contractul de finanţare. În caz contrar, beneficiarul este obligat să restituie fondurile nerambursabile aferente, potrivit dispozițiilor legale în vigoare.</w:t>
            </w:r>
          </w:p>
          <w:p w14:paraId="113473C1" w14:textId="77777777" w:rsidR="00C41B09" w:rsidRPr="00AB7B32" w:rsidRDefault="00C41B09" w:rsidP="00054ADC">
            <w:pPr>
              <w:shd w:val="clear" w:color="auto" w:fill="FBE4D5" w:themeFill="accent2" w:themeFillTint="33"/>
              <w:ind w:firstLine="1440"/>
              <w:jc w:val="both"/>
              <w:rPr>
                <w:rFonts w:ascii="Trebuchet MS" w:eastAsia="Times New Roman" w:hAnsi="Trebuchet MS" w:cs="Arial"/>
              </w:rPr>
            </w:pPr>
            <w:r w:rsidRPr="00AB7B32">
              <w:rPr>
                <w:rFonts w:ascii="Trebuchet MS" w:eastAsia="Times New Roman" w:hAnsi="Trebuchet MS" w:cs="Arial"/>
              </w:rPr>
              <w:t xml:space="preserve">În cazul în care se achiziţionează o clădire în vederea demolării şi utilizării ulterioare a terenului în scopul atingerii obiectivelor operaţiunii, este eligibil numai costul achiziţiei terenului, dacă respectă prevederile </w:t>
            </w:r>
            <w:r w:rsidRPr="00AB7B32">
              <w:rPr>
                <w:rFonts w:ascii="Trebuchet MS" w:hAnsi="Trebuchet MS" w:cs="Arial"/>
                <w:bCs/>
              </w:rPr>
              <w:t xml:space="preserve">art. 7 </w:t>
            </w:r>
            <w:r w:rsidRPr="00AB7B32">
              <w:rPr>
                <w:rFonts w:ascii="Trebuchet MS" w:eastAsia="Times New Roman" w:hAnsi="Trebuchet MS" w:cs="Arial"/>
              </w:rPr>
              <w:t xml:space="preserve">alin. (1) şi alin. (2) </w:t>
            </w:r>
            <w:r w:rsidRPr="00AB7B32">
              <w:rPr>
                <w:rFonts w:ascii="Trebuchet MS" w:hAnsi="Trebuchet MS" w:cs="Arial"/>
                <w:bCs/>
              </w:rPr>
              <w:t>din H.G. nr. 347/2016.</w:t>
            </w:r>
          </w:p>
        </w:tc>
      </w:tr>
    </w:tbl>
    <w:p w14:paraId="2F89D9AD" w14:textId="77777777" w:rsidR="00C41B09" w:rsidRPr="00AB7B32" w:rsidRDefault="00C41B09" w:rsidP="00C41B09">
      <w:pPr>
        <w:spacing w:after="0" w:line="240" w:lineRule="auto"/>
        <w:ind w:firstLine="1440"/>
        <w:jc w:val="both"/>
        <w:rPr>
          <w:rFonts w:ascii="Trebuchet MS" w:hAnsi="Trebuchet MS" w:cs="Arial"/>
          <w:b/>
        </w:rPr>
      </w:pPr>
    </w:p>
    <w:p w14:paraId="567080A3"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În cadrul acestei categorii de cheltuieli se cuprind:</w:t>
      </w:r>
    </w:p>
    <w:p w14:paraId="3503CF4C" w14:textId="77777777" w:rsidR="00C41B09" w:rsidRPr="00AB7B32" w:rsidRDefault="00C41B09" w:rsidP="002E0454">
      <w:pPr>
        <w:pStyle w:val="ListParagraph"/>
        <w:numPr>
          <w:ilvl w:val="1"/>
          <w:numId w:val="38"/>
        </w:numPr>
        <w:ind w:left="0" w:firstLine="1440"/>
        <w:jc w:val="both"/>
        <w:rPr>
          <w:rFonts w:ascii="Trebuchet MS" w:eastAsia="Arial" w:hAnsi="Trebuchet MS"/>
          <w:color w:val="000000"/>
          <w:sz w:val="22"/>
          <w:szCs w:val="22"/>
          <w:bdr w:val="none" w:sz="0" w:space="0" w:color="auto" w:frame="1"/>
          <w:shd w:val="clear" w:color="auto" w:fill="FFFFFF"/>
        </w:rPr>
      </w:pPr>
      <w:r w:rsidRPr="00AB7B32">
        <w:rPr>
          <w:rFonts w:ascii="Trebuchet MS" w:hAnsi="Trebuchet MS" w:cs="Arial"/>
          <w:sz w:val="22"/>
          <w:szCs w:val="22"/>
        </w:rPr>
        <w:t xml:space="preserve">Obținerea terenului </w:t>
      </w:r>
    </w:p>
    <w:p w14:paraId="6E346788" w14:textId="77777777" w:rsidR="00C41B09" w:rsidRPr="00AB7B32" w:rsidRDefault="00C41B09" w:rsidP="00C41B09">
      <w:pPr>
        <w:pStyle w:val="ListParagraph"/>
        <w:ind w:left="0" w:firstLine="1440"/>
        <w:jc w:val="both"/>
        <w:rPr>
          <w:rStyle w:val="slitbdy"/>
          <w:rFonts w:ascii="Trebuchet MS" w:eastAsia="Arial" w:hAnsi="Trebuchet MS"/>
          <w:color w:val="000000"/>
          <w:sz w:val="22"/>
          <w:szCs w:val="22"/>
          <w:bdr w:val="none" w:sz="0" w:space="0" w:color="auto" w:frame="1"/>
          <w:shd w:val="clear" w:color="auto" w:fill="FFFFFF"/>
        </w:rPr>
      </w:pPr>
      <w:r w:rsidRPr="00AB7B32">
        <w:rPr>
          <w:rFonts w:ascii="Trebuchet MS" w:hAnsi="Trebuchet MS"/>
          <w:sz w:val="22"/>
          <w:szCs w:val="22"/>
        </w:rPr>
        <w:t>Se includ cheltuielile efectuate pentru cumpărarea de terenuri</w:t>
      </w:r>
      <w:r w:rsidRPr="00AB7B32">
        <w:rPr>
          <w:rStyle w:val="slitbdy"/>
          <w:rFonts w:ascii="Trebuchet MS" w:eastAsia="Arial" w:hAnsi="Trebuchet MS"/>
          <w:color w:val="000000"/>
          <w:sz w:val="22"/>
          <w:szCs w:val="22"/>
          <w:bdr w:val="none" w:sz="0" w:space="0" w:color="auto" w:frame="1"/>
          <w:shd w:val="clear" w:color="auto" w:fill="FFFFFF"/>
        </w:rPr>
        <w:t>.</w:t>
      </w:r>
    </w:p>
    <w:p w14:paraId="6B74ACD6" w14:textId="77777777" w:rsidR="00C41B09" w:rsidRPr="00AB7B32" w:rsidRDefault="00C41B09" w:rsidP="002E0454">
      <w:pPr>
        <w:pStyle w:val="ListParagraph"/>
        <w:numPr>
          <w:ilvl w:val="1"/>
          <w:numId w:val="38"/>
        </w:numPr>
        <w:ind w:left="0" w:firstLine="1440"/>
        <w:jc w:val="both"/>
        <w:rPr>
          <w:rFonts w:ascii="Trebuchet MS" w:eastAsia="Arial" w:hAnsi="Trebuchet MS"/>
          <w:color w:val="000000"/>
          <w:sz w:val="22"/>
          <w:szCs w:val="22"/>
          <w:bdr w:val="none" w:sz="0" w:space="0" w:color="auto" w:frame="1"/>
          <w:shd w:val="clear" w:color="auto" w:fill="FFFFFF"/>
        </w:rPr>
      </w:pPr>
      <w:r w:rsidRPr="00AB7B32">
        <w:rPr>
          <w:rFonts w:ascii="Trebuchet MS" w:hAnsi="Trebuchet MS" w:cs="Arial"/>
          <w:sz w:val="22"/>
          <w:szCs w:val="22"/>
        </w:rPr>
        <w:t>Amenajarea terenului</w:t>
      </w:r>
    </w:p>
    <w:p w14:paraId="76178540"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rPr>
        <w:t xml:space="preserve">Se includ cheltuielile efectuate la începutul lucrărilor pentru pregătirea amplasamentului şi care constau în demolări, demontări, dezafectări, defrişări, </w:t>
      </w:r>
      <w:r w:rsidRPr="00AB7B32">
        <w:rPr>
          <w:rStyle w:val="slitbdy"/>
          <w:rFonts w:ascii="Trebuchet MS" w:hAnsi="Trebuchet MS"/>
          <w:color w:val="000000"/>
          <w:bdr w:val="none" w:sz="0" w:space="0" w:color="auto" w:frame="1"/>
          <w:shd w:val="clear" w:color="auto" w:fill="FFFFFF"/>
        </w:rPr>
        <w:t>colectare, sortare şi transport la depozitele autorizate al deşeurilor rezultate; sistematizări pe verticală; accesuri/drumuri/alei/parcări/drenuri/rigole/canale de scurgere, ziduri de sprijin; drenaje; epuizmente (exclusiv cele aferente realizării lucrărilor pentru investiţia de bază); lucrări pentru pregătirea amplasamentului.</w:t>
      </w:r>
    </w:p>
    <w:p w14:paraId="7F5FDDA9" w14:textId="77777777" w:rsidR="00C41B09" w:rsidRPr="00AB7B32" w:rsidRDefault="00C41B09" w:rsidP="002E0454">
      <w:pPr>
        <w:pStyle w:val="ListParagraph"/>
        <w:numPr>
          <w:ilvl w:val="1"/>
          <w:numId w:val="38"/>
        </w:numPr>
        <w:ind w:left="0" w:firstLine="1440"/>
        <w:jc w:val="both"/>
        <w:rPr>
          <w:rFonts w:ascii="Trebuchet MS" w:hAnsi="Trebuchet MS" w:cs="Arial"/>
          <w:sz w:val="22"/>
          <w:szCs w:val="22"/>
        </w:rPr>
      </w:pPr>
      <w:r w:rsidRPr="00AB7B32">
        <w:rPr>
          <w:rFonts w:ascii="Trebuchet MS" w:hAnsi="Trebuchet MS" w:cs="Arial"/>
          <w:sz w:val="22"/>
          <w:szCs w:val="22"/>
        </w:rPr>
        <w:t>Amenajări pentru protecția mediului și/sau aducerea la starea inițială</w:t>
      </w:r>
    </w:p>
    <w:p w14:paraId="1BC78E83"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Se includ cheltuielile efectuate pentru lucrări şi acţiuni de protecţia mediului, inclusiv pentru refacerea cadrului natural după terminarea lucrărilor, precum plantare de copaci, reamenajare spaţii verzi, şi lucrări/acţiuni pentru protecţia mediului.</w:t>
      </w:r>
    </w:p>
    <w:p w14:paraId="51B303A4" w14:textId="77777777" w:rsidR="00C41B09" w:rsidRPr="00AB7B32" w:rsidRDefault="00C41B09" w:rsidP="00C41B09">
      <w:pPr>
        <w:spacing w:after="0" w:line="240" w:lineRule="auto"/>
        <w:ind w:firstLine="1440"/>
        <w:jc w:val="both"/>
        <w:rPr>
          <w:rFonts w:ascii="Trebuchet MS" w:hAnsi="Trebuchet MS"/>
        </w:rPr>
      </w:pPr>
    </w:p>
    <w:p w14:paraId="5B9F926D" w14:textId="77777777" w:rsidR="00C41B09" w:rsidRPr="00AB7B32" w:rsidRDefault="00C41B09" w:rsidP="00C41B09">
      <w:pPr>
        <w:pStyle w:val="ListParagraph"/>
        <w:numPr>
          <w:ilvl w:val="0"/>
          <w:numId w:val="9"/>
        </w:numPr>
        <w:ind w:left="0" w:firstLine="1440"/>
        <w:jc w:val="both"/>
        <w:rPr>
          <w:rFonts w:ascii="Trebuchet MS" w:hAnsi="Trebuchet MS" w:cs="Arial"/>
          <w:sz w:val="22"/>
          <w:szCs w:val="22"/>
        </w:rPr>
      </w:pPr>
      <w:r w:rsidRPr="00AB7B32">
        <w:rPr>
          <w:rFonts w:ascii="Trebuchet MS" w:hAnsi="Trebuchet MS" w:cs="Trebuchet MS"/>
          <w:b/>
          <w:bCs/>
          <w:sz w:val="22"/>
          <w:szCs w:val="22"/>
        </w:rPr>
        <w:t>Asigurarea utilităților necesare obiectivului de investiții</w:t>
      </w:r>
    </w:p>
    <w:p w14:paraId="13C1565D"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Se includ cheltuielile aferente asigurării cu utilităţile necesare funcţionării obiectivului de investiţie, precum: alimentare cu apă, canalizare, alimentare cu gaze naturale, agent termic, energie electrică, telecomunicaţii, drumuri de acces, care se execută pe amplasamentul delimitat din punct de vedere juridic, ca aparţinând obiectivului de investiţie, precum şi cheltuielile aferente racordării la reţelele de utilităţi.</w:t>
      </w:r>
    </w:p>
    <w:p w14:paraId="7B1ADD70" w14:textId="77777777" w:rsidR="00C41B09" w:rsidRPr="00AB7B32" w:rsidRDefault="00C41B09" w:rsidP="00C41B09">
      <w:pPr>
        <w:spacing w:after="0" w:line="240" w:lineRule="auto"/>
        <w:ind w:firstLine="1440"/>
        <w:jc w:val="both"/>
        <w:rPr>
          <w:rFonts w:ascii="Trebuchet MS" w:hAnsi="Trebuchet MS" w:cs="Arial"/>
        </w:rPr>
      </w:pPr>
    </w:p>
    <w:p w14:paraId="50ADFF9B" w14:textId="77777777" w:rsidR="00C41B09" w:rsidRPr="00AB7B32" w:rsidRDefault="00C41B09" w:rsidP="00C41B09">
      <w:pPr>
        <w:pStyle w:val="ListParagraph"/>
        <w:numPr>
          <w:ilvl w:val="0"/>
          <w:numId w:val="9"/>
        </w:numPr>
        <w:ind w:left="0" w:firstLine="1440"/>
        <w:jc w:val="both"/>
        <w:rPr>
          <w:rFonts w:ascii="Trebuchet MS" w:hAnsi="Trebuchet MS" w:cs="Arial"/>
          <w:sz w:val="22"/>
          <w:szCs w:val="22"/>
        </w:rPr>
      </w:pPr>
      <w:r w:rsidRPr="00AB7B32">
        <w:rPr>
          <w:rFonts w:ascii="Trebuchet MS" w:hAnsi="Trebuchet MS" w:cs="Trebuchet MS"/>
          <w:b/>
          <w:bCs/>
          <w:sz w:val="22"/>
          <w:szCs w:val="22"/>
        </w:rPr>
        <w:t>Cheltuieli pentru proiectare și asistență tehnică</w:t>
      </w:r>
    </w:p>
    <w:p w14:paraId="3E33C921"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Includ:</w:t>
      </w:r>
    </w:p>
    <w:p w14:paraId="63B7DF70" w14:textId="77777777" w:rsidR="00C41B09" w:rsidRPr="00AB7B32" w:rsidRDefault="00C41B09" w:rsidP="002E0454">
      <w:pPr>
        <w:pStyle w:val="ListParagraph"/>
        <w:numPr>
          <w:ilvl w:val="1"/>
          <w:numId w:val="39"/>
        </w:numPr>
        <w:jc w:val="both"/>
        <w:rPr>
          <w:rFonts w:ascii="Trebuchet MS" w:hAnsi="Trebuchet MS" w:cs="Arial"/>
          <w:sz w:val="22"/>
          <w:szCs w:val="22"/>
        </w:rPr>
      </w:pPr>
      <w:r w:rsidRPr="00AB7B32">
        <w:rPr>
          <w:rFonts w:ascii="Trebuchet MS" w:hAnsi="Trebuchet MS" w:cs="Arial"/>
          <w:sz w:val="22"/>
          <w:szCs w:val="22"/>
        </w:rPr>
        <w:t xml:space="preserve">Studii – cuprind cheltuieli pentru: </w:t>
      </w:r>
    </w:p>
    <w:p w14:paraId="2003AD79" w14:textId="77777777" w:rsidR="00C41B09" w:rsidRPr="00AB7B32" w:rsidRDefault="00C41B09" w:rsidP="00C41B09">
      <w:pPr>
        <w:pStyle w:val="ListParagraph"/>
        <w:ind w:left="0" w:firstLine="1440"/>
        <w:jc w:val="both"/>
        <w:rPr>
          <w:rFonts w:ascii="Trebuchet MS" w:hAnsi="Trebuchet MS" w:cs="Trebuchet MS"/>
          <w:bCs/>
          <w:sz w:val="22"/>
          <w:szCs w:val="22"/>
        </w:rPr>
      </w:pPr>
      <w:r w:rsidRPr="00AB7B32">
        <w:rPr>
          <w:rFonts w:ascii="Trebuchet MS" w:hAnsi="Trebuchet MS" w:cs="Trebuchet MS"/>
          <w:bCs/>
          <w:sz w:val="22"/>
          <w:szCs w:val="22"/>
        </w:rPr>
        <w:lastRenderedPageBreak/>
        <w:t>3.1.1. Studii de teren (studii geotehnice, geologice, hidrologice, hidrogeotehnice, fotogrammetrice, topografice şi de stabilitate ale terenului pe care se amplasează obiectivul de investiţie);</w:t>
      </w:r>
    </w:p>
    <w:p w14:paraId="4822B002" w14:textId="77777777"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Trebuchet MS"/>
          <w:bCs/>
          <w:sz w:val="22"/>
          <w:szCs w:val="22"/>
        </w:rPr>
        <w:t>3.1.2. Raport privind impactul asupra mediului;</w:t>
      </w:r>
    </w:p>
    <w:p w14:paraId="75C70747" w14:textId="77777777"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Arial"/>
          <w:sz w:val="22"/>
          <w:szCs w:val="22"/>
        </w:rPr>
        <w:t>3.1.3. Studii de specialitate necesare în funcţie de specificul investiţiei</w:t>
      </w:r>
    </w:p>
    <w:p w14:paraId="6F6F24BA"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Trebuchet MS"/>
          <w:bCs/>
        </w:rPr>
        <w:t xml:space="preserve">3.2. Documentații suport și cheltuieli pentru obținere avize, acorduri și autorizații, respectiv: </w:t>
      </w:r>
      <w:r w:rsidRPr="00AB7B32">
        <w:rPr>
          <w:rFonts w:ascii="Trebuchet MS" w:hAnsi="Trebuchet MS" w:cs="Arial"/>
        </w:rPr>
        <w:t>obţinerea/prelungirea valabilităţii certificatului de urbanism; obţinerea/prelungirea valabilităţii autorizaţiei de construire/desfiinţare; obţinerea avizelor şi acordurilor pentru racorduri şi branşamente la reţele publice de alimentare cu apă, canalizare, alimentare cu gaze, alimentare cu agent termic, energie electrică, telefonie; obţinerea certificatului de nomenclatură stradală şi adresă; întocmirea documentaţiei, obţinerea numărului cadastral provizoriu şi înregistrarea terenului în cartea funciară; obţinerea actului administrativ al autorităţii competente pentru protecţia mediului; obţinerea avizului de protecţie civilă; alte avize, acorduri şi autorizaţii</w:t>
      </w:r>
    </w:p>
    <w:p w14:paraId="15E0F02E" w14:textId="77777777"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Trebuchet MS"/>
          <w:bCs/>
          <w:sz w:val="22"/>
          <w:szCs w:val="22"/>
        </w:rPr>
        <w:t>3.3. Expertiză tehnică</w:t>
      </w:r>
      <w:r w:rsidRPr="00AB7B32">
        <w:rPr>
          <w:rFonts w:ascii="Trebuchet MS" w:hAnsi="Trebuchet MS"/>
          <w:sz w:val="22"/>
          <w:szCs w:val="22"/>
          <w:shd w:val="clear" w:color="auto" w:fill="FFFFFF"/>
        </w:rPr>
        <w:t xml:space="preserve"> a construcţiilor existente, a structurilor şi/sau, după caz, a proiectelor tehnice, inclusiv întocmirea de către expertul tehnic a raportului de expertiză tehnică;</w:t>
      </w:r>
    </w:p>
    <w:p w14:paraId="716ACAE2" w14:textId="77777777" w:rsidR="00C41B09" w:rsidRPr="00AB7B32" w:rsidRDefault="00C41B09" w:rsidP="00C41B09">
      <w:pPr>
        <w:pStyle w:val="ListParagraph"/>
        <w:numPr>
          <w:ilvl w:val="1"/>
          <w:numId w:val="24"/>
        </w:numPr>
        <w:ind w:left="0" w:firstLine="1440"/>
        <w:jc w:val="both"/>
        <w:rPr>
          <w:rFonts w:ascii="Trebuchet MS" w:hAnsi="Trebuchet MS" w:cs="Arial"/>
          <w:sz w:val="22"/>
          <w:szCs w:val="22"/>
        </w:rPr>
      </w:pPr>
      <w:r w:rsidRPr="00AB7B32">
        <w:rPr>
          <w:rFonts w:ascii="Trebuchet MS" w:hAnsi="Trebuchet MS" w:cs="Trebuchet MS"/>
          <w:bCs/>
          <w:sz w:val="22"/>
          <w:szCs w:val="22"/>
        </w:rPr>
        <w:t>Certificarea performanței energetice și auditul energetic al clădirilor</w:t>
      </w:r>
    </w:p>
    <w:p w14:paraId="28F62675" w14:textId="77777777" w:rsidR="00C41B09" w:rsidRPr="00AB7B32" w:rsidRDefault="00C41B09" w:rsidP="00C41B09">
      <w:pPr>
        <w:pStyle w:val="ListParagraph"/>
        <w:numPr>
          <w:ilvl w:val="1"/>
          <w:numId w:val="24"/>
        </w:numPr>
        <w:ind w:left="0" w:firstLine="1440"/>
        <w:jc w:val="both"/>
        <w:rPr>
          <w:rFonts w:ascii="Trebuchet MS" w:hAnsi="Trebuchet MS" w:cs="Trebuchet MS"/>
          <w:bCs/>
          <w:sz w:val="22"/>
          <w:szCs w:val="22"/>
        </w:rPr>
      </w:pPr>
      <w:r w:rsidRPr="00AB7B32">
        <w:rPr>
          <w:rFonts w:ascii="Trebuchet MS" w:hAnsi="Trebuchet MS" w:cs="Trebuchet MS"/>
          <w:bCs/>
          <w:sz w:val="22"/>
          <w:szCs w:val="22"/>
        </w:rPr>
        <w:t>Proiectare</w:t>
      </w:r>
    </w:p>
    <w:p w14:paraId="062E0EC7" w14:textId="77777777" w:rsidR="00C41B09" w:rsidRPr="00AB7B32" w:rsidRDefault="00C41B09" w:rsidP="00C41B09">
      <w:pPr>
        <w:pStyle w:val="ListParagraph"/>
        <w:ind w:left="1440"/>
        <w:jc w:val="both"/>
        <w:rPr>
          <w:rStyle w:val="spar"/>
          <w:rFonts w:ascii="Trebuchet MS" w:eastAsia="Arial" w:hAnsi="Trebuchet MS"/>
          <w:color w:val="000000"/>
          <w:sz w:val="22"/>
          <w:szCs w:val="22"/>
          <w:bdr w:val="none" w:sz="0" w:space="0" w:color="auto" w:frame="1"/>
          <w:shd w:val="clear" w:color="auto" w:fill="FFFFFF"/>
        </w:rPr>
      </w:pPr>
      <w:r w:rsidRPr="00AB7B32">
        <w:rPr>
          <w:rFonts w:ascii="Trebuchet MS" w:hAnsi="Trebuchet MS" w:cs="Trebuchet MS"/>
          <w:bCs/>
          <w:sz w:val="22"/>
          <w:szCs w:val="22"/>
        </w:rPr>
        <w:t>C</w:t>
      </w:r>
      <w:r w:rsidRPr="00AB7B32">
        <w:rPr>
          <w:rStyle w:val="spar"/>
          <w:rFonts w:ascii="Trebuchet MS" w:eastAsia="Arial" w:hAnsi="Trebuchet MS"/>
          <w:color w:val="000000"/>
          <w:sz w:val="22"/>
          <w:szCs w:val="22"/>
          <w:bdr w:val="none" w:sz="0" w:space="0" w:color="auto" w:frame="1"/>
          <w:shd w:val="clear" w:color="auto" w:fill="FFFFFF"/>
        </w:rPr>
        <w:t>uprinde cheltuielile pentru:</w:t>
      </w:r>
    </w:p>
    <w:p w14:paraId="2FF9AB94"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3.5.1. tema de proiectare;</w:t>
      </w:r>
    </w:p>
    <w:p w14:paraId="18382AF4"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3.5.2. studiu de prefezabilitate;</w:t>
      </w:r>
    </w:p>
    <w:p w14:paraId="3DD4927B"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3.5.3. studiu de fezabilitate/documentaţie de avizare a lucrărilor de intervenţii şi deviz general;</w:t>
      </w:r>
    </w:p>
    <w:p w14:paraId="1F04493C"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 xml:space="preserve">3.5.4. documentaţiile tehnice necesare în vederea obţinerii avizelor/acordurilor/autorizaţiilor; </w:t>
      </w:r>
    </w:p>
    <w:p w14:paraId="027A4064"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3.5.5. verificarea tehnică de calitate a proiectului tehnic şi a detaliilor de execuţie;</w:t>
      </w:r>
    </w:p>
    <w:p w14:paraId="2704FBA5" w14:textId="77777777" w:rsidR="00C41B09" w:rsidRPr="00AB7B32" w:rsidRDefault="00C41B09" w:rsidP="00C41B09">
      <w:pPr>
        <w:spacing w:after="0" w:line="240" w:lineRule="auto"/>
        <w:ind w:firstLine="1440"/>
        <w:jc w:val="both"/>
        <w:rPr>
          <w:rStyle w:val="spar"/>
          <w:rFonts w:ascii="Trebuchet MS" w:hAnsi="Trebuchet MS" w:cs="Arial"/>
        </w:rPr>
      </w:pPr>
      <w:r w:rsidRPr="00AB7B32">
        <w:rPr>
          <w:rStyle w:val="spar"/>
          <w:rFonts w:ascii="Trebuchet MS" w:eastAsia="Arial" w:hAnsi="Trebuchet MS"/>
          <w:color w:val="000000"/>
          <w:bdr w:val="none" w:sz="0" w:space="0" w:color="auto" w:frame="1"/>
          <w:shd w:val="clear" w:color="auto" w:fill="FFFFFF"/>
        </w:rPr>
        <w:t>3.5.6. proiect tehnic şi detalii de execuţie.</w:t>
      </w:r>
    </w:p>
    <w:p w14:paraId="0536AF15" w14:textId="77777777" w:rsidR="00C41B09" w:rsidRPr="00AB7B32" w:rsidRDefault="00C41B09" w:rsidP="00C41B09">
      <w:pPr>
        <w:tabs>
          <w:tab w:val="left" w:pos="450"/>
        </w:tabs>
        <w:spacing w:after="0" w:line="240" w:lineRule="auto"/>
        <w:ind w:firstLine="1440"/>
        <w:jc w:val="both"/>
        <w:rPr>
          <w:rFonts w:ascii="Trebuchet MS" w:hAnsi="Trebuchet MS" w:cs="Arial"/>
        </w:rPr>
      </w:pPr>
      <w:r w:rsidRPr="00AB7B32">
        <w:rPr>
          <w:rFonts w:ascii="Trebuchet MS" w:hAnsi="Trebuchet MS" w:cs="Trebuchet MS"/>
          <w:bCs/>
        </w:rPr>
        <w:t>3.6. Organizarea procedurilor de achiziție</w:t>
      </w:r>
    </w:p>
    <w:p w14:paraId="1DE75D59" w14:textId="77777777" w:rsidR="00C41B09" w:rsidRPr="00724A1B" w:rsidRDefault="00C41B09" w:rsidP="00C41B09">
      <w:pPr>
        <w:spacing w:after="0" w:line="240" w:lineRule="auto"/>
        <w:ind w:firstLine="1440"/>
        <w:jc w:val="both"/>
        <w:rPr>
          <w:rStyle w:val="slitbdy"/>
          <w:rFonts w:ascii="Trebuchet MS" w:eastAsia="Arial" w:hAnsi="Trebuchet MS"/>
          <w:bdr w:val="none" w:sz="0" w:space="0" w:color="auto" w:frame="1"/>
          <w:shd w:val="clear" w:color="auto" w:fill="FFFFFF"/>
        </w:rPr>
      </w:pPr>
      <w:r w:rsidRPr="00724A1B">
        <w:rPr>
          <w:rStyle w:val="spar"/>
          <w:rFonts w:ascii="Trebuchet MS" w:eastAsia="Arial" w:hAnsi="Trebuchet MS"/>
          <w:bdr w:val="none" w:sz="0" w:space="0" w:color="auto" w:frame="1"/>
          <w:shd w:val="clear" w:color="auto" w:fill="FFFFFF"/>
        </w:rPr>
        <w:t>3.6.1. Cuprinde cheltuieli aferente organizării şi derulării procedurilor de achiziţii publice:</w:t>
      </w:r>
      <w:r w:rsidRPr="00724A1B">
        <w:rPr>
          <w:rStyle w:val="slitbdy"/>
          <w:rFonts w:ascii="Trebuchet MS" w:eastAsia="Arial" w:hAnsi="Trebuchet MS"/>
          <w:bdr w:val="none" w:sz="0" w:space="0" w:color="auto" w:frame="1"/>
          <w:shd w:val="clear" w:color="auto" w:fill="FFFFFF"/>
        </w:rPr>
        <w:t xml:space="preserve"> cheltuieli aferente întocmirii documentaţiei de atribuire şi multiplicării acesteia (exclusiv cele cumpărate de ofertanţi); cheltuieli cu onorariile membrilor desemnaţi în comisiile de evaluare; anunţuri de intenţie, de participare şi de atribuire a contractelor, corespondenţă prin poştă, fax, poştă electronică în legătură cu procedurile de achiziţie publică.</w:t>
      </w:r>
    </w:p>
    <w:p w14:paraId="4FF4D2F5" w14:textId="77777777" w:rsidR="00C41B09" w:rsidRPr="00007C2E" w:rsidRDefault="00C41B09" w:rsidP="00C41B09">
      <w:pPr>
        <w:spacing w:after="0" w:line="240" w:lineRule="auto"/>
        <w:ind w:firstLine="1440"/>
        <w:jc w:val="both"/>
        <w:rPr>
          <w:rStyle w:val="slitbdy"/>
          <w:rFonts w:ascii="Trebuchet MS" w:eastAsia="Times New Roman" w:hAnsi="Trebuchet MS" w:cs="Arial"/>
        </w:rPr>
      </w:pPr>
      <w:r w:rsidRPr="00724A1B">
        <w:rPr>
          <w:rStyle w:val="slitbdy"/>
          <w:rFonts w:ascii="Trebuchet MS" w:eastAsia="Arial" w:hAnsi="Trebuchet MS"/>
          <w:bdr w:val="none" w:sz="0" w:space="0" w:color="auto" w:frame="1"/>
          <w:shd w:val="clear" w:color="auto" w:fill="FFFFFF"/>
        </w:rPr>
        <w:t xml:space="preserve">3.6.2. </w:t>
      </w:r>
      <w:r w:rsidRPr="00724A1B">
        <w:rPr>
          <w:rStyle w:val="spar"/>
          <w:rFonts w:ascii="Trebuchet MS" w:eastAsia="Arial" w:hAnsi="Trebuchet MS"/>
          <w:bdr w:val="none" w:sz="0" w:space="0" w:color="auto" w:frame="1"/>
          <w:shd w:val="clear" w:color="auto" w:fill="FFFFFF"/>
        </w:rPr>
        <w:t xml:space="preserve">Cuprinde cheltuieli aferente organizării şi derulării procedurilor de achiziţii </w:t>
      </w:r>
      <w:r w:rsidRPr="00724A1B">
        <w:rPr>
          <w:rStyle w:val="tpa1"/>
          <w:rFonts w:ascii="Trebuchet MS" w:hAnsi="Trebuchet MS"/>
        </w:rPr>
        <w:t>aplicabile solicitanţilor/beneficiarilor privaţi: publicarea anunțurilor, întocmirea s</w:t>
      </w:r>
      <w:r w:rsidRPr="00724A1B">
        <w:rPr>
          <w:rStyle w:val="tpt1"/>
          <w:rFonts w:ascii="Trebuchet MS" w:hAnsi="Trebuchet MS"/>
        </w:rPr>
        <w:t>pecificaţiilor tehnice necesare pentru elaborarea ofertei,</w:t>
      </w:r>
      <w:r w:rsidRPr="00724A1B">
        <w:rPr>
          <w:rStyle w:val="slitbdy"/>
          <w:rFonts w:ascii="Trebuchet MS" w:eastAsia="Arial" w:hAnsi="Trebuchet MS"/>
          <w:bdr w:val="none" w:sz="0" w:space="0" w:color="auto" w:frame="1"/>
          <w:shd w:val="clear" w:color="auto" w:fill="FFFFFF"/>
        </w:rPr>
        <w:t xml:space="preserve"> corespondenţă prin poştă, fax, poştă electronică în legătură cu procedurile de achiziţie</w:t>
      </w:r>
      <w:r w:rsidRPr="00724A1B">
        <w:rPr>
          <w:rFonts w:ascii="Trebuchet MS" w:hAnsi="Trebuchet MS"/>
        </w:rPr>
        <w:t>.</w:t>
      </w:r>
    </w:p>
    <w:p w14:paraId="7E4DE09C" w14:textId="77777777" w:rsidR="00C41B09" w:rsidRPr="00AB7B32" w:rsidRDefault="00C41B09" w:rsidP="00C41B09">
      <w:pPr>
        <w:spacing w:after="0" w:line="240" w:lineRule="auto"/>
        <w:ind w:firstLine="1440"/>
        <w:jc w:val="both"/>
        <w:rPr>
          <w:rFonts w:ascii="Trebuchet MS" w:hAnsi="Trebuchet MS" w:cs="Trebuchet MS"/>
          <w:bCs/>
        </w:rPr>
      </w:pPr>
      <w:r w:rsidRPr="00AB7B32">
        <w:rPr>
          <w:rFonts w:ascii="Trebuchet MS" w:hAnsi="Trebuchet MS" w:cs="Trebuchet MS"/>
          <w:bCs/>
        </w:rPr>
        <w:t xml:space="preserve">3.7. Consultanță </w:t>
      </w:r>
    </w:p>
    <w:p w14:paraId="0CAEB830" w14:textId="77777777" w:rsidR="00C41B09" w:rsidRPr="00AB7B32" w:rsidRDefault="00C41B09" w:rsidP="00C41B09">
      <w:pPr>
        <w:spacing w:after="0" w:line="240" w:lineRule="auto"/>
        <w:ind w:firstLine="1440"/>
        <w:jc w:val="both"/>
        <w:rPr>
          <w:rFonts w:ascii="Trebuchet MS" w:hAnsi="Trebuchet MS" w:cs="Trebuchet MS"/>
          <w:bCs/>
        </w:rPr>
      </w:pPr>
      <w:r w:rsidRPr="00AB7B32">
        <w:rPr>
          <w:rFonts w:ascii="Trebuchet MS" w:hAnsi="Trebuchet MS" w:cs="Trebuchet MS"/>
          <w:bCs/>
        </w:rPr>
        <w:t>Se includ cheltuielile efectuate, după caz, pentru:</w:t>
      </w:r>
      <w:bookmarkStart w:id="16" w:name="do|ca2|ar8|al3|pt3|sp3.5.|lia"/>
      <w:bookmarkEnd w:id="16"/>
      <w:r w:rsidRPr="00AB7B32">
        <w:rPr>
          <w:rFonts w:ascii="Trebuchet MS" w:hAnsi="Trebuchet MS" w:cs="Trebuchet MS"/>
          <w:bCs/>
        </w:rPr>
        <w:t xml:space="preserve"> </w:t>
      </w:r>
    </w:p>
    <w:p w14:paraId="25DCB220"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Fonts w:ascii="Trebuchet MS" w:hAnsi="Trebuchet MS" w:cs="Trebuchet MS"/>
          <w:bCs/>
        </w:rPr>
        <w:t xml:space="preserve">3.7.1. </w:t>
      </w:r>
      <w:r w:rsidRPr="00AB7B32">
        <w:rPr>
          <w:rStyle w:val="spar"/>
          <w:rFonts w:ascii="Trebuchet MS" w:eastAsia="Arial" w:hAnsi="Trebuchet MS"/>
          <w:color w:val="000000"/>
          <w:bdr w:val="none" w:sz="0" w:space="0" w:color="auto" w:frame="1"/>
          <w:shd w:val="clear" w:color="auto" w:fill="FFFFFF"/>
        </w:rPr>
        <w:t xml:space="preserve">managementul de proiect pentru obiectivul de investiţii; </w:t>
      </w:r>
    </w:p>
    <w:p w14:paraId="1EAA414E" w14:textId="77777777" w:rsidR="00C41B09" w:rsidRPr="00AB7B32" w:rsidRDefault="00C41B09" w:rsidP="00C41B09">
      <w:pPr>
        <w:spacing w:after="0" w:line="240" w:lineRule="auto"/>
        <w:ind w:firstLine="1440"/>
        <w:jc w:val="both"/>
        <w:rPr>
          <w:rStyle w:val="spar"/>
          <w:rFonts w:ascii="Trebuchet MS" w:eastAsia="Arial" w:hAnsi="Trebuchet MS"/>
          <w:color w:val="000000"/>
          <w:bdr w:val="none" w:sz="0" w:space="0" w:color="auto" w:frame="1"/>
          <w:shd w:val="clear" w:color="auto" w:fill="FFFFFF"/>
        </w:rPr>
      </w:pPr>
      <w:r w:rsidRPr="00AB7B32">
        <w:rPr>
          <w:rStyle w:val="spar"/>
          <w:rFonts w:ascii="Trebuchet MS" w:eastAsia="Arial" w:hAnsi="Trebuchet MS"/>
          <w:color w:val="000000"/>
          <w:bdr w:val="none" w:sz="0" w:space="0" w:color="auto" w:frame="1"/>
          <w:shd w:val="clear" w:color="auto" w:fill="FFFFFF"/>
        </w:rPr>
        <w:t>3.7.2. auditul financiar.</w:t>
      </w:r>
    </w:p>
    <w:p w14:paraId="04981259"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s="Trebuchet MS"/>
          <w:bCs/>
        </w:rPr>
      </w:pPr>
      <w:r w:rsidRPr="00AB7B32">
        <w:rPr>
          <w:rFonts w:ascii="Trebuchet MS" w:hAnsi="Trebuchet MS" w:cs="Trebuchet MS"/>
          <w:bCs/>
        </w:rPr>
        <w:t>3.8. Asistență tehnică</w:t>
      </w:r>
    </w:p>
    <w:p w14:paraId="59049EF9"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s="Trebuchet MS"/>
          <w:bCs/>
        </w:rPr>
      </w:pPr>
      <w:r w:rsidRPr="00AB7B32">
        <w:rPr>
          <w:rFonts w:ascii="Trebuchet MS" w:hAnsi="Trebuchet MS" w:cs="Trebuchet MS"/>
          <w:bCs/>
        </w:rPr>
        <w:t>Se includ cheltuielile efectuate, după caz, pentru:</w:t>
      </w:r>
    </w:p>
    <w:p w14:paraId="21538A9B"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s="Trebuchet MS"/>
          <w:bCs/>
        </w:rPr>
      </w:pPr>
      <w:bookmarkStart w:id="17" w:name="do|ca2|ar8|al3|pt3|sp3.6.|lia"/>
      <w:bookmarkEnd w:id="17"/>
      <w:r w:rsidRPr="00AB7B32">
        <w:rPr>
          <w:rFonts w:ascii="Trebuchet MS" w:hAnsi="Trebuchet MS" w:cs="Trebuchet MS"/>
          <w:bCs/>
        </w:rPr>
        <w:t xml:space="preserve">3.8.1. asistenţă tehnică din partea proiectantului </w:t>
      </w:r>
    </w:p>
    <w:p w14:paraId="1CF90F1D"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s="Trebuchet MS"/>
          <w:bCs/>
        </w:rPr>
      </w:pPr>
      <w:r w:rsidRPr="00AB7B32">
        <w:rPr>
          <w:rFonts w:ascii="Trebuchet MS" w:hAnsi="Trebuchet MS" w:cs="Trebuchet MS"/>
          <w:bCs/>
        </w:rPr>
        <w:t>- pe perioada de execuţie a lucrărilor (în cazul în care aceasta nu intră în tarifarea proiectului);</w:t>
      </w:r>
    </w:p>
    <w:p w14:paraId="19C584DC"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s="Trebuchet MS"/>
          <w:bCs/>
        </w:rPr>
      </w:pPr>
      <w:r w:rsidRPr="00AB7B32">
        <w:rPr>
          <w:rFonts w:ascii="Trebuchet MS" w:hAnsi="Trebuchet MS" w:cs="Trebuchet MS"/>
          <w:bCs/>
        </w:rPr>
        <w:t>- pentru participarea proiectantului la fazele incluse în programul de control al lucrărilor de execuție, avizat de către Inspectoratul de Stat în Construcții;</w:t>
      </w:r>
    </w:p>
    <w:p w14:paraId="49869DAD" w14:textId="77777777" w:rsidR="00C41B09" w:rsidRPr="00AB7B32" w:rsidRDefault="00C41B09" w:rsidP="00C41B09">
      <w:pPr>
        <w:widowControl w:val="0"/>
        <w:autoSpaceDE w:val="0"/>
        <w:autoSpaceDN w:val="0"/>
        <w:adjustRightInd w:val="0"/>
        <w:spacing w:after="0" w:line="240" w:lineRule="auto"/>
        <w:ind w:firstLine="1440"/>
        <w:jc w:val="both"/>
        <w:rPr>
          <w:rFonts w:ascii="Trebuchet MS" w:hAnsi="Trebuchet MS"/>
          <w:color w:val="000000"/>
          <w:shd w:val="clear" w:color="auto" w:fill="FFFFFF"/>
        </w:rPr>
      </w:pPr>
      <w:r w:rsidRPr="00AB7B32">
        <w:rPr>
          <w:rFonts w:ascii="Trebuchet MS" w:hAnsi="Trebuchet MS"/>
          <w:color w:val="000000"/>
          <w:shd w:val="clear" w:color="auto" w:fill="FFFFFF"/>
        </w:rPr>
        <w:t>3.8.2. dirigenţie de şantier, asigurată de personal tehnic de specialitate, autorizat.</w:t>
      </w:r>
    </w:p>
    <w:p w14:paraId="4C5BC0B3" w14:textId="77777777" w:rsidR="00C41B09" w:rsidRPr="00AB7B32" w:rsidRDefault="00C41B09" w:rsidP="00C41B09">
      <w:pPr>
        <w:spacing w:after="0" w:line="240" w:lineRule="auto"/>
        <w:ind w:firstLine="1440"/>
        <w:jc w:val="both"/>
        <w:rPr>
          <w:rStyle w:val="spar"/>
          <w:rFonts w:ascii="Trebuchet MS" w:eastAsia="Arial" w:hAnsi="Trebuchet MS"/>
          <w:b/>
          <w:color w:val="000000"/>
          <w:bdr w:val="none" w:sz="0" w:space="0" w:color="auto" w:frame="1"/>
          <w:shd w:val="clear" w:color="auto" w:fill="FFFFFF"/>
        </w:rPr>
      </w:pPr>
      <w:r w:rsidRPr="00AB7B32">
        <w:rPr>
          <w:rFonts w:ascii="Trebuchet MS" w:hAnsi="Trebuchet MS" w:cs="Trebuchet MS"/>
          <w:bCs/>
        </w:rPr>
        <w:t>3.9.</w:t>
      </w:r>
      <w:r w:rsidRPr="00AB7B32">
        <w:rPr>
          <w:rFonts w:ascii="Trebuchet MS" w:hAnsi="Trebuchet MS" w:cs="Trebuchet MS"/>
          <w:b/>
          <w:bCs/>
        </w:rPr>
        <w:t xml:space="preserve"> </w:t>
      </w:r>
      <w:r w:rsidRPr="00AB7B32">
        <w:rPr>
          <w:rStyle w:val="spar"/>
          <w:rFonts w:ascii="Trebuchet MS" w:eastAsia="Arial" w:hAnsi="Trebuchet MS"/>
          <w:color w:val="000000"/>
          <w:bdr w:val="none" w:sz="0" w:space="0" w:color="auto" w:frame="1"/>
          <w:shd w:val="clear" w:color="auto" w:fill="FFFFFF"/>
        </w:rPr>
        <w:t>Cheltuielile cu serviciile de consultanță pentru întocmirea dosarului cererii de finanțare</w:t>
      </w:r>
    </w:p>
    <w:p w14:paraId="76FC7E79" w14:textId="77777777" w:rsidR="00C41B09" w:rsidRPr="00AB7B32" w:rsidRDefault="00C41B09" w:rsidP="00C41B09">
      <w:pPr>
        <w:spacing w:after="0" w:line="240" w:lineRule="auto"/>
        <w:ind w:firstLine="1440"/>
        <w:jc w:val="both"/>
        <w:rPr>
          <w:rStyle w:val="spar"/>
          <w:rFonts w:ascii="Trebuchet MS" w:hAnsi="Trebuchet MS" w:cs="Arial"/>
          <w:b/>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68AB218F" w14:textId="77777777" w:rsidTr="00054ADC">
        <w:trPr>
          <w:trHeight w:val="998"/>
        </w:trPr>
        <w:tc>
          <w:tcPr>
            <w:tcW w:w="9214" w:type="dxa"/>
            <w:shd w:val="clear" w:color="auto" w:fill="FBE4D5" w:themeFill="accent2" w:themeFillTint="33"/>
          </w:tcPr>
          <w:p w14:paraId="4F8CD3EE" w14:textId="77777777" w:rsidR="00C41B09" w:rsidRPr="00AB7B32" w:rsidRDefault="00C41B09" w:rsidP="00054ADC">
            <w:pPr>
              <w:pStyle w:val="ListParagraph"/>
              <w:ind w:left="0" w:firstLine="1423"/>
              <w:jc w:val="both"/>
              <w:rPr>
                <w:rFonts w:ascii="Trebuchet MS" w:hAnsi="Trebuchet MS"/>
                <w:sz w:val="22"/>
                <w:szCs w:val="22"/>
              </w:rPr>
            </w:pPr>
            <w:bookmarkStart w:id="18" w:name="do|ca2|ar8|al3|pt3|sp3.6.|lib"/>
            <w:bookmarkEnd w:id="18"/>
            <w:r w:rsidRPr="00AB7B32">
              <w:rPr>
                <w:rFonts w:ascii="Trebuchet MS" w:hAnsi="Trebuchet MS" w:cs="Arial"/>
                <w:sz w:val="22"/>
                <w:szCs w:val="22"/>
              </w:rPr>
              <w:t>Conform art. 13 din H.G. nr. 347/2016, c</w:t>
            </w:r>
            <w:r w:rsidRPr="00AB7B32">
              <w:rPr>
                <w:rFonts w:ascii="Trebuchet MS" w:hAnsi="Trebuchet MS"/>
                <w:sz w:val="22"/>
                <w:szCs w:val="22"/>
              </w:rPr>
              <w:t>heltuielile pentru proiectare şi asistenţă tehnică sunt eligibile în limita a 10% din valoarea totală eligibilă a operaţiunii, dacă operaţiunea prevede construcţii-montaj sau 5% din valoarea totală eligibilă a operaţiunii, dacă operaţiunea nu prevede construcţii-montaj.</w:t>
            </w:r>
          </w:p>
        </w:tc>
      </w:tr>
    </w:tbl>
    <w:p w14:paraId="08334B76" w14:textId="77777777" w:rsidR="00C41B09" w:rsidRPr="00AB7B32" w:rsidRDefault="00C41B09" w:rsidP="00C41B09">
      <w:pPr>
        <w:spacing w:after="0" w:line="240" w:lineRule="auto"/>
        <w:ind w:firstLine="1440"/>
        <w:jc w:val="both"/>
        <w:rPr>
          <w:rFonts w:ascii="Trebuchet MS" w:hAnsi="Trebuchet MS" w:cs="Arial"/>
        </w:rPr>
      </w:pPr>
    </w:p>
    <w:p w14:paraId="32E29F8C" w14:textId="77777777" w:rsidR="00C41B09" w:rsidRPr="00AB7B32" w:rsidRDefault="00C41B09" w:rsidP="00C41B09">
      <w:pPr>
        <w:pStyle w:val="ListParagraph"/>
        <w:numPr>
          <w:ilvl w:val="0"/>
          <w:numId w:val="9"/>
        </w:numPr>
        <w:ind w:left="0" w:firstLine="1440"/>
        <w:jc w:val="both"/>
        <w:rPr>
          <w:rFonts w:ascii="Trebuchet MS" w:hAnsi="Trebuchet MS" w:cs="Arial"/>
          <w:sz w:val="22"/>
          <w:szCs w:val="22"/>
        </w:rPr>
      </w:pPr>
      <w:r w:rsidRPr="00AB7B32">
        <w:rPr>
          <w:rFonts w:ascii="Trebuchet MS" w:hAnsi="Trebuchet MS" w:cs="Trebuchet MS"/>
          <w:b/>
          <w:bCs/>
          <w:sz w:val="22"/>
          <w:szCs w:val="22"/>
        </w:rPr>
        <w:t>Cheltuieli pentru investiția de bază</w:t>
      </w:r>
    </w:p>
    <w:p w14:paraId="3B0F81BF" w14:textId="77777777" w:rsidR="00C41B09" w:rsidRPr="00AB7B32" w:rsidRDefault="00C41B09" w:rsidP="002E0454">
      <w:pPr>
        <w:pStyle w:val="ListParagraph"/>
        <w:numPr>
          <w:ilvl w:val="1"/>
          <w:numId w:val="40"/>
        </w:numPr>
        <w:ind w:left="0" w:firstLine="1440"/>
        <w:jc w:val="both"/>
        <w:rPr>
          <w:rFonts w:ascii="Trebuchet MS" w:hAnsi="Trebuchet MS" w:cs="Arial"/>
          <w:color w:val="000000" w:themeColor="text1"/>
          <w:sz w:val="22"/>
          <w:szCs w:val="22"/>
        </w:rPr>
      </w:pPr>
      <w:r w:rsidRPr="00AB7B32">
        <w:rPr>
          <w:rFonts w:ascii="Trebuchet MS" w:hAnsi="Trebuchet MS" w:cs="Trebuchet MS"/>
          <w:bCs/>
          <w:color w:val="000000" w:themeColor="text1"/>
          <w:sz w:val="22"/>
          <w:szCs w:val="22"/>
        </w:rPr>
        <w:t>Construcţii și instalații</w:t>
      </w:r>
    </w:p>
    <w:p w14:paraId="5CF14597" w14:textId="77777777" w:rsidR="00C41B09" w:rsidRPr="00AB7B32" w:rsidRDefault="00C41B09" w:rsidP="00C41B09">
      <w:pPr>
        <w:spacing w:after="0" w:line="240" w:lineRule="auto"/>
        <w:ind w:firstLine="1440"/>
        <w:jc w:val="both"/>
        <w:rPr>
          <w:rFonts w:ascii="Trebuchet MS" w:hAnsi="Trebuchet MS" w:cs="Trebuchet MS"/>
          <w:bCs/>
        </w:rPr>
      </w:pPr>
      <w:r w:rsidRPr="00AB7B32">
        <w:rPr>
          <w:rFonts w:ascii="Trebuchet MS" w:hAnsi="Trebuchet MS" w:cs="Trebuchet MS"/>
          <w:bCs/>
        </w:rPr>
        <w:t xml:space="preserve">Se cuprind: </w:t>
      </w:r>
    </w:p>
    <w:p w14:paraId="2F079D74" w14:textId="77777777" w:rsidR="00C41B09" w:rsidRPr="00AB7B32" w:rsidRDefault="00C41B09" w:rsidP="002E0454">
      <w:pPr>
        <w:pStyle w:val="ListParagraph"/>
        <w:numPr>
          <w:ilvl w:val="2"/>
          <w:numId w:val="40"/>
        </w:numPr>
        <w:ind w:left="0" w:firstLine="1440"/>
        <w:jc w:val="both"/>
        <w:rPr>
          <w:rStyle w:val="spar"/>
          <w:rFonts w:ascii="Trebuchet MS" w:hAnsi="Trebuchet MS"/>
          <w:color w:val="000000"/>
          <w:sz w:val="22"/>
          <w:szCs w:val="22"/>
          <w:bdr w:val="none" w:sz="0" w:space="0" w:color="auto" w:frame="1"/>
          <w:shd w:val="clear" w:color="auto" w:fill="FFFFFF"/>
        </w:rPr>
      </w:pPr>
      <w:r w:rsidRPr="00AB7B32">
        <w:rPr>
          <w:rFonts w:ascii="Trebuchet MS" w:hAnsi="Trebuchet MS" w:cs="Trebuchet MS"/>
          <w:bCs/>
          <w:sz w:val="22"/>
          <w:szCs w:val="22"/>
        </w:rPr>
        <w:t>C</w:t>
      </w:r>
      <w:r w:rsidRPr="00AB7B32">
        <w:rPr>
          <w:rStyle w:val="spar"/>
          <w:rFonts w:ascii="Trebuchet MS" w:hAnsi="Trebuchet MS"/>
          <w:color w:val="000000"/>
          <w:sz w:val="22"/>
          <w:szCs w:val="22"/>
          <w:bdr w:val="none" w:sz="0" w:space="0" w:color="auto" w:frame="1"/>
          <w:shd w:val="clear" w:color="auto" w:fill="FFFFFF"/>
        </w:rPr>
        <w:t xml:space="preserve">heltuielile aferente execuţiei tuturor obiectelor cuprinse în obiectivul de investiţie </w:t>
      </w:r>
    </w:p>
    <w:p w14:paraId="52303EAF" w14:textId="77777777" w:rsidR="00C41B09" w:rsidRPr="00AB7B32" w:rsidRDefault="00C41B09" w:rsidP="00C41B09">
      <w:pPr>
        <w:pStyle w:val="ListParagraph"/>
        <w:ind w:left="0" w:firstLine="1440"/>
        <w:jc w:val="both"/>
        <w:rPr>
          <w:rStyle w:val="spar"/>
          <w:rFonts w:ascii="Trebuchet MS" w:hAnsi="Trebuchet MS"/>
          <w:color w:val="000000"/>
          <w:sz w:val="22"/>
          <w:szCs w:val="22"/>
          <w:bdr w:val="none" w:sz="0" w:space="0" w:color="auto" w:frame="1"/>
          <w:shd w:val="clear" w:color="auto" w:fill="FFFFFF"/>
        </w:rPr>
      </w:pPr>
      <w:r w:rsidRPr="00AB7B32">
        <w:rPr>
          <w:rStyle w:val="spar"/>
          <w:rFonts w:ascii="Trebuchet MS" w:hAnsi="Trebuchet MS"/>
          <w:color w:val="000000"/>
          <w:sz w:val="22"/>
          <w:szCs w:val="22"/>
          <w:bdr w:val="none" w:sz="0" w:space="0" w:color="auto" w:frame="1"/>
          <w:shd w:val="clear" w:color="auto" w:fill="FFFFFF"/>
        </w:rPr>
        <w:t xml:space="preserve">Proiectantul trebuie să delimiteze obiectele de construcţii din cadrul obiectivului de investiţii şi să nominalizeze cheltuielile pe fiecare obiect. </w:t>
      </w:r>
    </w:p>
    <w:p w14:paraId="1FE1ADB9" w14:textId="77777777" w:rsidR="00C41B09" w:rsidRPr="00AB7B32" w:rsidRDefault="00C41B09" w:rsidP="00C41B09">
      <w:pPr>
        <w:pStyle w:val="ListParagraph"/>
        <w:ind w:left="0" w:firstLine="1440"/>
        <w:jc w:val="both"/>
        <w:rPr>
          <w:rFonts w:ascii="Trebuchet MS" w:hAnsi="Trebuchet MS" w:cs="Trebuchet MS"/>
          <w:bCs/>
          <w:sz w:val="22"/>
          <w:szCs w:val="22"/>
        </w:rPr>
      </w:pPr>
      <w:r w:rsidRPr="00AB7B32">
        <w:rPr>
          <w:rStyle w:val="spar"/>
          <w:rFonts w:ascii="Trebuchet MS" w:hAnsi="Trebuchet MS"/>
          <w:color w:val="000000"/>
          <w:sz w:val="22"/>
          <w:szCs w:val="22"/>
          <w:bdr w:val="none" w:sz="0" w:space="0" w:color="auto" w:frame="1"/>
          <w:shd w:val="clear" w:color="auto" w:fill="FFFFFF"/>
        </w:rPr>
        <w:t xml:space="preserve">Cheltuielile aferente fiecărui obiect de construcţie se regăsesc în devizul pe obiect. </w:t>
      </w:r>
      <w:r w:rsidRPr="00AB7B32">
        <w:rPr>
          <w:rFonts w:ascii="Trebuchet MS" w:hAnsi="Trebuchet MS" w:cs="Trebuchet MS"/>
          <w:bCs/>
          <w:sz w:val="22"/>
          <w:szCs w:val="22"/>
        </w:rPr>
        <w:t>Cheltuielile se detaliază pe obiecte de construcţie, iar delimitarea obiectelor se face de către proiectant.</w:t>
      </w:r>
    </w:p>
    <w:p w14:paraId="2FD24622" w14:textId="77777777" w:rsidR="00C41B09" w:rsidRPr="00AB7B32" w:rsidRDefault="00C41B09" w:rsidP="00C41B09">
      <w:pPr>
        <w:spacing w:after="0" w:line="240" w:lineRule="auto"/>
        <w:ind w:firstLine="1440"/>
        <w:jc w:val="both"/>
        <w:rPr>
          <w:rFonts w:ascii="Trebuchet MS" w:hAnsi="Trebuchet MS" w:cs="Trebuchet MS"/>
          <w:bCs/>
          <w:lang w:eastAsia="ro-RO"/>
        </w:rPr>
      </w:pPr>
      <w:bookmarkStart w:id="19" w:name="do|ca2|ar8|al4|pt4|sp4.1.|pa3"/>
      <w:bookmarkEnd w:id="19"/>
      <w:r w:rsidRPr="00AB7B32">
        <w:rPr>
          <w:rFonts w:ascii="Trebuchet MS" w:hAnsi="Trebuchet MS" w:cs="Trebuchet MS"/>
          <w:bCs/>
          <w:lang w:eastAsia="ro-RO"/>
        </w:rPr>
        <w:t>Cheltuielile aferente fiecărui obiect de construcţie sunt estimate prin devizul pe obiect, conform Anexei nr. 8 la H.G. nr.907/2016.</w:t>
      </w:r>
    </w:p>
    <w:p w14:paraId="30D95B79" w14:textId="77777777" w:rsidR="00C41B09" w:rsidRPr="00AB7B32" w:rsidRDefault="00C41B09" w:rsidP="002E0454">
      <w:pPr>
        <w:pStyle w:val="ListParagraph"/>
        <w:numPr>
          <w:ilvl w:val="2"/>
          <w:numId w:val="40"/>
        </w:numPr>
        <w:ind w:left="0" w:firstLine="1440"/>
        <w:jc w:val="both"/>
        <w:rPr>
          <w:rFonts w:ascii="Trebuchet MS" w:hAnsi="Trebuchet MS" w:cs="Trebuchet MS"/>
          <w:bCs/>
          <w:sz w:val="22"/>
          <w:szCs w:val="22"/>
        </w:rPr>
      </w:pPr>
      <w:bookmarkStart w:id="20" w:name="do|ax6|caI|si4|sp4.1.|pa1"/>
      <w:bookmarkEnd w:id="20"/>
      <w:r w:rsidRPr="00AB7B32">
        <w:rPr>
          <w:rFonts w:ascii="Trebuchet MS" w:hAnsi="Trebuchet MS" w:cs="Trebuchet MS"/>
          <w:bCs/>
          <w:sz w:val="22"/>
          <w:szCs w:val="22"/>
        </w:rPr>
        <w:t>Achiziții de construcții</w:t>
      </w:r>
    </w:p>
    <w:p w14:paraId="1D96F19F" w14:textId="77777777" w:rsidR="00C41B09" w:rsidRPr="00AB7B32" w:rsidRDefault="00C41B09" w:rsidP="00C41B09">
      <w:pPr>
        <w:pStyle w:val="ListParagraph"/>
        <w:ind w:left="5040"/>
        <w:jc w:val="both"/>
        <w:rPr>
          <w:rFonts w:ascii="Trebuchet MS" w:hAnsi="Trebuchet MS" w:cs="Trebuchet MS"/>
          <w:bCs/>
          <w:sz w:val="22"/>
          <w:szCs w:val="22"/>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6918A245" w14:textId="77777777" w:rsidTr="00054ADC">
        <w:trPr>
          <w:trHeight w:val="998"/>
        </w:trPr>
        <w:tc>
          <w:tcPr>
            <w:tcW w:w="9214" w:type="dxa"/>
            <w:shd w:val="clear" w:color="auto" w:fill="FBE4D5" w:themeFill="accent2" w:themeFillTint="33"/>
          </w:tcPr>
          <w:p w14:paraId="42C0313C" w14:textId="77777777" w:rsidR="00C41B09" w:rsidRPr="00AB7B32" w:rsidRDefault="00C41B09" w:rsidP="00054ADC">
            <w:pPr>
              <w:shd w:val="clear" w:color="auto" w:fill="FBE4D5" w:themeFill="accent2" w:themeFillTint="33"/>
              <w:ind w:firstLine="1440"/>
              <w:jc w:val="both"/>
              <w:rPr>
                <w:rFonts w:ascii="Trebuchet MS" w:eastAsia="Times New Roman" w:hAnsi="Trebuchet MS" w:cs="Arial"/>
                <w:b/>
                <w:bCs/>
              </w:rPr>
            </w:pPr>
            <w:r w:rsidRPr="00AB7B32">
              <w:rPr>
                <w:rFonts w:ascii="Trebuchet MS" w:hAnsi="Trebuchet MS" w:cs="Arial"/>
              </w:rPr>
              <w:t>Conform dispozițiilor art. 8 din H.G. nr. 347/2016, c</w:t>
            </w:r>
            <w:r w:rsidRPr="00AB7B32">
              <w:rPr>
                <w:rFonts w:ascii="Trebuchet MS" w:eastAsia="Times New Roman" w:hAnsi="Trebuchet MS" w:cs="Arial"/>
              </w:rPr>
              <w:t xml:space="preserve">ostul de achiziţie al construcţiilor, cu excepţia cazului prevăzut la art. 7 </w:t>
            </w:r>
            <w:r w:rsidR="00812E77">
              <w:rPr>
                <w:rFonts w:eastAsiaTheme="minorHAnsi"/>
              </w:rPr>
              <w:fldChar w:fldCharType="begin"/>
            </w:r>
            <w:r w:rsidR="00812E77">
              <w:instrText xml:space="preserve"> HYPERLINK "act:694541%2079546956" </w:instrText>
            </w:r>
            <w:r w:rsidR="00812E77">
              <w:rPr>
                <w:rFonts w:eastAsiaTheme="minorHAnsi"/>
              </w:rPr>
              <w:fldChar w:fldCharType="separate"/>
            </w:r>
            <w:r w:rsidRPr="00AB7B32">
              <w:rPr>
                <w:rFonts w:ascii="Trebuchet MS" w:eastAsia="Times New Roman" w:hAnsi="Trebuchet MS" w:cs="Arial"/>
              </w:rPr>
              <w:t>alin. (3)</w:t>
            </w:r>
            <w:r w:rsidR="00812E77">
              <w:rPr>
                <w:rFonts w:ascii="Trebuchet MS" w:eastAsia="Times New Roman" w:hAnsi="Trebuchet MS" w:cs="Arial"/>
              </w:rPr>
              <w:fldChar w:fldCharType="end"/>
            </w:r>
            <w:r w:rsidRPr="00AB7B32">
              <w:rPr>
                <w:rFonts w:ascii="Trebuchet MS" w:eastAsia="Times New Roman" w:hAnsi="Trebuchet MS" w:cs="Arial"/>
              </w:rPr>
              <w:t xml:space="preserve"> din același act normativ, inclusiv terenul pe care se află construcţia, este eligibil dacă sunt îndeplinite cumulativ prevederile </w:t>
            </w:r>
            <w:r w:rsidRPr="00AB7B32">
              <w:rPr>
                <w:rFonts w:ascii="Trebuchet MS" w:hAnsi="Trebuchet MS" w:cs="Arial"/>
              </w:rPr>
              <w:t xml:space="preserve">art. </w:t>
            </w:r>
            <w:hyperlink r:id="rId9" w:history="1">
              <w:r w:rsidRPr="00AB7B32">
                <w:rPr>
                  <w:rFonts w:ascii="Trebuchet MS" w:eastAsia="Times New Roman" w:hAnsi="Trebuchet MS" w:cs="Arial"/>
                </w:rPr>
                <w:t>4</w:t>
              </w:r>
            </w:hyperlink>
            <w:r w:rsidRPr="00AB7B32">
              <w:rPr>
                <w:rFonts w:ascii="Trebuchet MS" w:eastAsia="Times New Roman" w:hAnsi="Trebuchet MS" w:cs="Arial"/>
              </w:rPr>
              <w:t xml:space="preserve"> din același act normativ şi următoarele condiţii specifice:</w:t>
            </w:r>
          </w:p>
          <w:p w14:paraId="622DA7C8" w14:textId="77777777" w:rsidR="00C41B09" w:rsidRPr="00AB7B32" w:rsidRDefault="00C41B09" w:rsidP="00054ADC">
            <w:pPr>
              <w:shd w:val="clear" w:color="auto" w:fill="FBE4D5" w:themeFill="accent2" w:themeFillTint="33"/>
              <w:ind w:firstLine="1440"/>
              <w:jc w:val="both"/>
              <w:rPr>
                <w:rFonts w:ascii="Trebuchet MS" w:eastAsia="Times New Roman" w:hAnsi="Trebuchet MS" w:cs="Arial"/>
              </w:rPr>
            </w:pPr>
            <w:r w:rsidRPr="00AB7B32">
              <w:rPr>
                <w:rFonts w:ascii="Trebuchet MS" w:eastAsia="Times New Roman" w:hAnsi="Trebuchet MS" w:cs="Arial"/>
                <w:b/>
                <w:bCs/>
              </w:rPr>
              <w:t xml:space="preserve">a) </w:t>
            </w:r>
            <w:r w:rsidRPr="00AB7B32">
              <w:rPr>
                <w:rFonts w:ascii="Trebuchet MS" w:eastAsia="Times New Roman" w:hAnsi="Trebuchet MS" w:cs="Arial"/>
              </w:rPr>
              <w:t>construcţia nu a fost achiziţionată/construită prin intermediul unei finanţări nerambursabile publice în ultimii 5 ani;</w:t>
            </w:r>
          </w:p>
          <w:p w14:paraId="0C8A8D75" w14:textId="77777777" w:rsidR="00C41B09" w:rsidRPr="00AB7B32" w:rsidRDefault="00C41B09" w:rsidP="00054ADC">
            <w:pPr>
              <w:ind w:firstLine="1440"/>
              <w:jc w:val="both"/>
              <w:rPr>
                <w:rFonts w:ascii="Trebuchet MS" w:eastAsia="Times New Roman" w:hAnsi="Trebuchet MS" w:cs="Arial"/>
              </w:rPr>
            </w:pPr>
            <w:r w:rsidRPr="00AB7B32">
              <w:rPr>
                <w:rFonts w:ascii="Trebuchet MS" w:eastAsia="Times New Roman" w:hAnsi="Trebuchet MS" w:cs="Arial"/>
                <w:b/>
                <w:bCs/>
              </w:rPr>
              <w:t xml:space="preserve">b) </w:t>
            </w:r>
            <w:r w:rsidRPr="00AB7B32">
              <w:rPr>
                <w:rFonts w:ascii="Trebuchet MS" w:eastAsia="Times New Roman" w:hAnsi="Trebuchet MS" w:cs="Arial"/>
              </w:rPr>
              <w:t>construcţia este strict necesară implementării operaţiunii;</w:t>
            </w:r>
          </w:p>
          <w:p w14:paraId="3A618743" w14:textId="77777777" w:rsidR="00C41B09" w:rsidRPr="00AB7B32" w:rsidRDefault="00C41B09" w:rsidP="00054ADC">
            <w:pPr>
              <w:ind w:firstLine="1440"/>
              <w:jc w:val="both"/>
              <w:rPr>
                <w:rFonts w:ascii="Trebuchet MS" w:eastAsia="Times New Roman" w:hAnsi="Trebuchet MS" w:cs="Arial"/>
              </w:rPr>
            </w:pPr>
            <w:r w:rsidRPr="00AB7B32">
              <w:rPr>
                <w:rFonts w:ascii="Trebuchet MS" w:eastAsia="Times New Roman" w:hAnsi="Trebuchet MS" w:cs="Arial"/>
                <w:b/>
                <w:bCs/>
              </w:rPr>
              <w:t xml:space="preserve">c) </w:t>
            </w:r>
            <w:r w:rsidRPr="00AB7B32">
              <w:rPr>
                <w:rFonts w:ascii="Trebuchet MS" w:eastAsia="Times New Roman" w:hAnsi="Trebuchet MS" w:cs="Arial"/>
              </w:rPr>
              <w:t>se certifică de către un evaluator autorizat și independent de beneficiarul operaţiunii că preţul/costul de achiziţie al construcţiilor, inclusiv terenul pe care se află construcţia, nu depăşeşte valoarea de piaţă;</w:t>
            </w:r>
          </w:p>
          <w:p w14:paraId="4A8EF34D" w14:textId="77777777" w:rsidR="00C41B09" w:rsidRPr="00AB7B32" w:rsidRDefault="00C41B09" w:rsidP="00054ADC">
            <w:pPr>
              <w:ind w:firstLine="1440"/>
              <w:jc w:val="both"/>
              <w:rPr>
                <w:rFonts w:ascii="Trebuchet MS" w:hAnsi="Trebuchet MS"/>
              </w:rPr>
            </w:pPr>
            <w:r w:rsidRPr="00AB7B32">
              <w:rPr>
                <w:rFonts w:ascii="Trebuchet MS" w:eastAsia="Times New Roman" w:hAnsi="Trebuchet MS" w:cs="Arial"/>
                <w:b/>
              </w:rPr>
              <w:t xml:space="preserve">d) </w:t>
            </w:r>
            <w:r w:rsidRPr="00AB7B32">
              <w:rPr>
                <w:rFonts w:ascii="Trebuchet MS" w:eastAsia="Times New Roman" w:hAnsi="Trebuchet MS" w:cs="Arial"/>
              </w:rPr>
              <w:t>construcţiile trebuie să fie libere de orice sarcini/interdicţii ce afectează implementarea operaţiunii şi să nu facă obiectul unor litigii având ca obiect dreptul invocat de către potenţialul beneficiar, aflate în curs de soluţionare la instanţele judecătoreşti, la momentul depunerii cererii de finanţare.</w:t>
            </w:r>
          </w:p>
        </w:tc>
      </w:tr>
    </w:tbl>
    <w:p w14:paraId="71160DFA" w14:textId="77777777" w:rsidR="00C41B09" w:rsidRPr="00AB7B32" w:rsidRDefault="00C41B09" w:rsidP="00C41B09">
      <w:pPr>
        <w:spacing w:after="0" w:line="240" w:lineRule="auto"/>
        <w:ind w:firstLine="1440"/>
        <w:jc w:val="both"/>
        <w:rPr>
          <w:rFonts w:ascii="Trebuchet MS" w:hAnsi="Trebuchet MS" w:cs="Arial"/>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3A8F5A9F" w14:textId="77777777" w:rsidTr="00054ADC">
        <w:trPr>
          <w:trHeight w:val="753"/>
        </w:trPr>
        <w:tc>
          <w:tcPr>
            <w:tcW w:w="9214" w:type="dxa"/>
            <w:shd w:val="clear" w:color="auto" w:fill="FBE4D5" w:themeFill="accent2" w:themeFillTint="33"/>
          </w:tcPr>
          <w:p w14:paraId="762312A6" w14:textId="77777777" w:rsidR="00C41B09" w:rsidRPr="00AB7B32" w:rsidRDefault="00C41B09" w:rsidP="00054ADC">
            <w:pPr>
              <w:shd w:val="clear" w:color="auto" w:fill="FBE4D5" w:themeFill="accent2" w:themeFillTint="33"/>
              <w:ind w:left="1423"/>
              <w:jc w:val="both"/>
              <w:rPr>
                <w:rFonts w:ascii="Trebuchet MS" w:eastAsia="Times New Roman" w:hAnsi="Trebuchet MS" w:cs="Arial"/>
              </w:rPr>
            </w:pPr>
            <w:r w:rsidRPr="00AB7B32">
              <w:rPr>
                <w:rFonts w:ascii="Trebuchet MS" w:hAnsi="Trebuchet MS"/>
                <w:noProof/>
                <w:lang w:val="en-US"/>
              </w:rPr>
              <mc:AlternateContent>
                <mc:Choice Requires="wpg">
                  <w:drawing>
                    <wp:anchor distT="0" distB="0" distL="114300" distR="114300" simplePos="0" relativeHeight="251675648" behindDoc="0" locked="0" layoutInCell="0" allowOverlap="1" wp14:anchorId="0F12811E" wp14:editId="53F01AB0">
                      <wp:simplePos x="0" y="0"/>
                      <wp:positionH relativeFrom="page">
                        <wp:posOffset>59832</wp:posOffset>
                      </wp:positionH>
                      <wp:positionV relativeFrom="paragraph">
                        <wp:posOffset>16510</wp:posOffset>
                      </wp:positionV>
                      <wp:extent cx="559435" cy="408940"/>
                      <wp:effectExtent l="0" t="0" r="0" b="10160"/>
                      <wp:wrapNone/>
                      <wp:docPr id="20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0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6" name="Group 5"/>
                              <wpg:cNvGrpSpPr>
                                <a:grpSpLocks/>
                              </wpg:cNvGrpSpPr>
                              <wpg:grpSpPr bwMode="auto">
                                <a:xfrm>
                                  <a:off x="2152" y="171"/>
                                  <a:ext cx="246" cy="440"/>
                                  <a:chOff x="2152" y="171"/>
                                  <a:chExt cx="246" cy="440"/>
                                </a:xfrm>
                              </wpg:grpSpPr>
                              <wps:wsp>
                                <wps:cNvPr id="20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B95527" id="Grupare 113" o:spid="_x0000_s1026" style="position:absolute;margin-left:4.7pt;margin-top:1.3pt;width:44.05pt;height:32.2pt;z-index:25167564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bp0x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0P8UA&#10;AADcAAAADwAAAGRycy9kb3ducmV2LnhtbESPQWvCQBSE7wX/w/KE3pqNIqXErFIFxVJQjB7a2yP7&#10;mgSzb2N2E9N/3xUKHoeZ+YZJl4OpRU+tqywrmEQxCOLc6ooLBefT5uUNhPPIGmvLpOCXHCwXo6cU&#10;E21vfKQ+84UIEHYJKii9bxIpXV6SQRfZhjh4P7Y16INsC6lbvAW4qeU0jl+lwYrDQokNrUvKL1ln&#10;FHweqnzlPpqD/frufLY94U7ur0o9j4f3OQhPg3+E/9s7rWAaz+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HQ/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uHsQA&#10;AADcAAAADwAAAGRycy9kb3ducmV2LnhtbESPQWvCQBSE7wX/w/IKXkLdNLSiqauUBbW3otb7I/ua&#10;hGbfxuxqkn/fLRQ8DjPzDbPaDLYRN+p87VjB8ywFQVw4U3Op4Ou0fVqA8AHZYOOYFIzkYbOePKww&#10;N67nA92OoRQRwj5HBVUIbS6lLyqy6GeuJY7et+sshii7UpoO+wi3jczSdC4t1hwXKmxJV1T8HK9W&#10;QaL1eHi50DZZfKI81zvtlnut1PRxeH8DEWgI9/B/+8MoyNJX+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srh7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RsQcIA&#10;AADcAAAADwAAAGRycy9kb3ducmV2LnhtbESPQWvCQBSE7wX/w/IEb83GIG2JriJCwR617f1l9yUb&#10;zL4N2dXEf+8KhR6HmfmG2ewm14kbDaH1rGCZ5SCItTctNwp+vj9fP0CEiGyw80wK7hRgt529bLA0&#10;fuQT3c6xEQnCoUQFNsa+lDJoSw5D5nvi5NV+cBiTHBppBhwT3HWyyPM36bDltGCxp4MlfTlfnYL9&#10;b309ad8Ux6pqv1b2LsexrpVazKf9GkSkKf6H/9pHo6DI3+F5Jh0B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GxB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4M7sA&#10;AADcAAAADwAAAGRycy9kb3ducmV2LnhtbERPSwrCMBDdC94hjOBOU4uIVKOIIOjS335spk2xmZQm&#10;2np7sxBcPt5/ve1tLd7U+sqxgtk0AUGcO11xqeB2PUyWIHxA1lg7JgUf8rDdDAdrzLTr+EzvSyhF&#10;DGGfoQITQpNJ6XNDFv3UNcSRK1xrMUTYllK32MVwW8s0SRbSYsWxwWBDe0P58/KyCnb34nXOXZke&#10;H4/qNDcf2XVFodR41O9WIAL14S/+uY9aQZrEtfFMPAJy8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3r+DO7AAAA3A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dqMIA&#10;AADcAAAADwAAAGRycy9kb3ducmV2LnhtbESPQWvCQBSE7wX/w/IEb83GIKWNriJCwR617f1l9yUb&#10;zL4N2dXEf+8KhR6HmfmG2ewm14kbDaH1rGCZ5SCItTctNwp+vj9f30GEiGyw80wK7hRgt529bLA0&#10;fuQT3c6xEQnCoUQFNsa+lDJoSw5D5nvi5NV+cBiTHBppBhwT3HWyyPM36bDltGCxp4MlfTlfnYL9&#10;b309ad8Ux6pqv1b2LsexrpVazKf9GkSkKf6H/9pHo6DIP+B5Jh0Bu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12o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r w:rsidRPr="00AB7B32">
              <w:rPr>
                <w:rFonts w:ascii="Trebuchet MS" w:eastAsia="Times New Roman" w:hAnsi="Trebuchet MS" w:cs="Arial"/>
              </w:rPr>
              <w:t>Costul de achiziţie al construcţiilor</w:t>
            </w:r>
            <w:r w:rsidRPr="00AB7B32">
              <w:rPr>
                <w:rFonts w:ascii="Trebuchet MS" w:hAnsi="Trebuchet MS"/>
                <w:noProof/>
              </w:rPr>
              <w:t xml:space="preserve"> este eligibil în limita a 50% din totalul cheltuielilor eligibile ale operațiunii.</w:t>
            </w:r>
          </w:p>
        </w:tc>
      </w:tr>
    </w:tbl>
    <w:p w14:paraId="28946A64" w14:textId="77777777" w:rsidR="00C41B09" w:rsidRPr="00AB7B32" w:rsidRDefault="00C41B09" w:rsidP="00C41B09">
      <w:pPr>
        <w:spacing w:after="0" w:line="240" w:lineRule="auto"/>
        <w:ind w:firstLine="1440"/>
        <w:jc w:val="both"/>
        <w:rPr>
          <w:rFonts w:ascii="Trebuchet MS" w:hAnsi="Trebuchet MS" w:cs="Arial"/>
        </w:rPr>
      </w:pPr>
    </w:p>
    <w:p w14:paraId="60C255FE" w14:textId="77777777" w:rsidR="00C41B09" w:rsidRPr="00AB7B32" w:rsidRDefault="00C41B09" w:rsidP="002E0454">
      <w:pPr>
        <w:pStyle w:val="ListParagraph"/>
        <w:numPr>
          <w:ilvl w:val="1"/>
          <w:numId w:val="40"/>
        </w:numPr>
        <w:ind w:left="0" w:firstLine="1440"/>
        <w:jc w:val="both"/>
        <w:rPr>
          <w:rFonts w:ascii="Trebuchet MS" w:hAnsi="Trebuchet MS" w:cs="Arial"/>
          <w:sz w:val="22"/>
          <w:szCs w:val="22"/>
        </w:rPr>
      </w:pPr>
      <w:r w:rsidRPr="00AB7B32">
        <w:rPr>
          <w:rFonts w:ascii="Trebuchet MS" w:hAnsi="Trebuchet MS"/>
          <w:color w:val="000000"/>
          <w:sz w:val="22"/>
          <w:szCs w:val="22"/>
          <w:shd w:val="clear" w:color="auto" w:fill="FFFFFF"/>
        </w:rPr>
        <w:t>Montaj utilaje, echipamente tehnologice şi funcţionale</w:t>
      </w:r>
      <w:r w:rsidRPr="00AB7B32">
        <w:rPr>
          <w:rFonts w:ascii="Trebuchet MS" w:hAnsi="Trebuchet MS" w:cs="Arial"/>
          <w:sz w:val="22"/>
          <w:szCs w:val="22"/>
        </w:rPr>
        <w:t xml:space="preserve"> </w:t>
      </w:r>
    </w:p>
    <w:p w14:paraId="1A69DF0C" w14:textId="77777777" w:rsidR="00C41B09" w:rsidRPr="00AB7B32" w:rsidRDefault="00C41B09" w:rsidP="00C41B09">
      <w:pPr>
        <w:pStyle w:val="ListParagraph"/>
        <w:ind w:left="0" w:firstLine="1440"/>
        <w:jc w:val="both"/>
        <w:rPr>
          <w:rFonts w:ascii="Trebuchet MS" w:hAnsi="Trebuchet MS" w:cs="Arial"/>
          <w:b/>
          <w:sz w:val="22"/>
          <w:szCs w:val="22"/>
        </w:rPr>
      </w:pPr>
      <w:r w:rsidRPr="00AB7B32">
        <w:rPr>
          <w:rFonts w:ascii="Trebuchet MS" w:hAnsi="Trebuchet MS" w:cs="Trebuchet MS"/>
          <w:bCs/>
          <w:sz w:val="22"/>
          <w:szCs w:val="22"/>
        </w:rPr>
        <w:t>Se cuprind cheltuielile aferente montajului utilajelor tehnologice şi al utilajelor incluse în instalaţiile funcţionale, inclusiv reţelele aferente necesare funcţionării acestora. Cheltuielile se desfăşoară pe obiecte de construcţie.</w:t>
      </w:r>
    </w:p>
    <w:p w14:paraId="6A9E86CE" w14:textId="77777777" w:rsidR="00C41B09" w:rsidRPr="00AB7B32" w:rsidRDefault="00C41B09" w:rsidP="002E0454">
      <w:pPr>
        <w:pStyle w:val="ListParagraph"/>
        <w:numPr>
          <w:ilvl w:val="1"/>
          <w:numId w:val="40"/>
        </w:numPr>
        <w:ind w:left="0" w:firstLine="1440"/>
        <w:jc w:val="both"/>
        <w:rPr>
          <w:rFonts w:ascii="Trebuchet MS" w:hAnsi="Trebuchet MS" w:cs="Arial"/>
          <w:sz w:val="22"/>
          <w:szCs w:val="22"/>
        </w:rPr>
      </w:pPr>
      <w:r w:rsidRPr="00AB7B32">
        <w:rPr>
          <w:rFonts w:ascii="Trebuchet MS" w:hAnsi="Trebuchet MS" w:cs="Trebuchet MS"/>
          <w:bCs/>
          <w:sz w:val="22"/>
          <w:szCs w:val="22"/>
        </w:rPr>
        <w:t>Utilaje, echipamente tehnologice și funcționale care necesită montaj</w:t>
      </w:r>
      <w:bookmarkStart w:id="21" w:name="do|ca2|ar8|al4|pt4|sp4.3.|pa1"/>
      <w:bookmarkEnd w:id="21"/>
    </w:p>
    <w:p w14:paraId="5EA6768F" w14:textId="77777777"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Trebuchet MS"/>
          <w:bCs/>
          <w:sz w:val="22"/>
          <w:szCs w:val="22"/>
        </w:rPr>
        <w:t>Se cuprind cheltuielile pentru achiziţionarea utilajelor şi echipamentelor tehnologice, precum şi a celor incluse în instalaţiile funcţionale.</w:t>
      </w:r>
      <w:bookmarkStart w:id="22" w:name="do|ca2|ar8|al4|pt4|sp4.3.|pa2"/>
      <w:bookmarkEnd w:id="22"/>
      <w:r w:rsidRPr="00AB7B32">
        <w:rPr>
          <w:rFonts w:ascii="Trebuchet MS" w:hAnsi="Trebuchet MS" w:cs="Trebuchet MS"/>
          <w:bCs/>
          <w:sz w:val="22"/>
          <w:szCs w:val="22"/>
        </w:rPr>
        <w:t xml:space="preserve"> Cheltuielile se desfăşoară pe obiecte de construcţie.</w:t>
      </w:r>
    </w:p>
    <w:p w14:paraId="331F311B" w14:textId="77777777" w:rsidR="00C41B09" w:rsidRPr="00AB7B32" w:rsidRDefault="00C41B09" w:rsidP="002E0454">
      <w:pPr>
        <w:pStyle w:val="ListParagraph"/>
        <w:numPr>
          <w:ilvl w:val="1"/>
          <w:numId w:val="40"/>
        </w:numPr>
        <w:ind w:left="0" w:firstLine="1440"/>
        <w:jc w:val="both"/>
        <w:rPr>
          <w:rFonts w:ascii="Trebuchet MS" w:hAnsi="Trebuchet MS" w:cs="Trebuchet MS"/>
          <w:bCs/>
          <w:sz w:val="22"/>
          <w:szCs w:val="22"/>
        </w:rPr>
      </w:pPr>
      <w:r w:rsidRPr="00AB7B32">
        <w:rPr>
          <w:rFonts w:ascii="Trebuchet MS" w:hAnsi="Trebuchet MS" w:cs="Trebuchet MS"/>
          <w:bCs/>
          <w:sz w:val="22"/>
          <w:szCs w:val="22"/>
        </w:rPr>
        <w:t>Utilaje, echipamente tehnologice şi funcţionale care nu necesită montaj și echipamente de transport</w:t>
      </w:r>
    </w:p>
    <w:p w14:paraId="4EAB9487" w14:textId="77777777"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Trebuchet MS"/>
          <w:bCs/>
          <w:sz w:val="22"/>
          <w:szCs w:val="22"/>
        </w:rPr>
        <w:lastRenderedPageBreak/>
        <w:t>Se includ cheltuielile pentru achiziţionarea utilajelor şi echipamentelor care nu necesită montaj, precum şi a echipamentelor şi a echipamentelor de transport tehnologic.</w:t>
      </w:r>
      <w:bookmarkStart w:id="23" w:name="do|ca2|ar8|al4|pt4|sp4.4.|pa2"/>
      <w:bookmarkEnd w:id="23"/>
      <w:r w:rsidRPr="00AB7B32">
        <w:rPr>
          <w:rFonts w:ascii="Trebuchet MS" w:hAnsi="Trebuchet MS" w:cs="Trebuchet MS"/>
          <w:bCs/>
          <w:sz w:val="22"/>
          <w:szCs w:val="22"/>
        </w:rPr>
        <w:t xml:space="preserve"> Cheltuielile se detaliază pe obiecte de construcţie.</w:t>
      </w:r>
    </w:p>
    <w:p w14:paraId="276DCFF8" w14:textId="77777777" w:rsidR="00C41B09" w:rsidRPr="00AB7B32" w:rsidRDefault="00C41B09" w:rsidP="002E0454">
      <w:pPr>
        <w:pStyle w:val="ListParagraph"/>
        <w:numPr>
          <w:ilvl w:val="1"/>
          <w:numId w:val="40"/>
        </w:numPr>
        <w:ind w:left="0" w:firstLine="1440"/>
        <w:jc w:val="both"/>
        <w:rPr>
          <w:rFonts w:ascii="Trebuchet MS" w:hAnsi="Trebuchet MS" w:cs="Arial"/>
          <w:sz w:val="22"/>
          <w:szCs w:val="22"/>
        </w:rPr>
      </w:pPr>
      <w:r w:rsidRPr="00AB7B32">
        <w:rPr>
          <w:rFonts w:ascii="Trebuchet MS" w:hAnsi="Trebuchet MS" w:cs="Trebuchet MS"/>
          <w:bCs/>
          <w:sz w:val="22"/>
          <w:szCs w:val="22"/>
        </w:rPr>
        <w:t>Dotări</w:t>
      </w:r>
      <w:r w:rsidRPr="00AB7B32">
        <w:rPr>
          <w:rFonts w:ascii="Trebuchet MS" w:hAnsi="Trebuchet MS" w:cs="Arial"/>
          <w:sz w:val="22"/>
          <w:szCs w:val="22"/>
        </w:rPr>
        <w:t xml:space="preserve"> </w:t>
      </w:r>
    </w:p>
    <w:p w14:paraId="3AD0172A" w14:textId="21E8CCB6" w:rsidR="00C41B09" w:rsidRPr="00AB7B32" w:rsidRDefault="00C41B09" w:rsidP="00C41B09">
      <w:pPr>
        <w:pStyle w:val="ListParagraph"/>
        <w:ind w:left="0" w:firstLine="1440"/>
        <w:jc w:val="both"/>
        <w:rPr>
          <w:rFonts w:ascii="Trebuchet MS" w:hAnsi="Trebuchet MS" w:cs="Arial"/>
          <w:sz w:val="22"/>
          <w:szCs w:val="22"/>
        </w:rPr>
      </w:pPr>
      <w:r w:rsidRPr="00AB7B32">
        <w:rPr>
          <w:rFonts w:ascii="Trebuchet MS" w:hAnsi="Trebuchet MS" w:cs="Trebuchet MS"/>
          <w:bCs/>
          <w:sz w:val="22"/>
          <w:szCs w:val="22"/>
        </w:rPr>
        <w:t>Se cuprind cheltuielile pentru procurarea de bunuri care, conform legii, intră în categoria mijloacelor fixe sau obie</w:t>
      </w:r>
      <w:r w:rsidR="00192CD4" w:rsidRPr="00192CD4">
        <w:rPr>
          <w:rFonts w:ascii="Trebuchet MS" w:hAnsi="Trebuchet MS"/>
          <w:sz w:val="22"/>
          <w:szCs w:val="22"/>
        </w:rPr>
        <w:t xml:space="preserve"> </w:t>
      </w:r>
      <w:r w:rsidR="00192CD4" w:rsidRPr="009A592C">
        <w:rPr>
          <w:rFonts w:ascii="Trebuchet MS" w:hAnsi="Trebuchet MS"/>
          <w:sz w:val="22"/>
          <w:szCs w:val="22"/>
        </w:rPr>
        <w:t xml:space="preserve">Beneficiarul este obligat ca în perioada </w:t>
      </w:r>
      <w:r w:rsidRPr="00AB7B32">
        <w:rPr>
          <w:rFonts w:ascii="Trebuchet MS" w:hAnsi="Trebuchet MS" w:cs="Trebuchet MS"/>
          <w:bCs/>
          <w:sz w:val="22"/>
          <w:szCs w:val="22"/>
        </w:rPr>
        <w:t xml:space="preserve">cte de inventar, precum: mobilier, dotări </w:t>
      </w:r>
      <w:r w:rsidRPr="00AB7B32">
        <w:rPr>
          <w:rFonts w:ascii="Trebuchet MS" w:hAnsi="Trebuchet MS"/>
          <w:color w:val="000000"/>
          <w:sz w:val="22"/>
          <w:szCs w:val="22"/>
          <w:shd w:val="clear" w:color="auto" w:fill="FFFFFF"/>
        </w:rPr>
        <w:t>cu mijloace tehnice de apărare împotriva incendiilor</w:t>
      </w:r>
      <w:r w:rsidRPr="00AB7B32">
        <w:rPr>
          <w:rFonts w:ascii="Trebuchet MS" w:hAnsi="Trebuchet MS" w:cs="Trebuchet MS"/>
          <w:bCs/>
          <w:sz w:val="22"/>
          <w:szCs w:val="22"/>
        </w:rPr>
        <w:t xml:space="preserve">, dotări de uz gospodăresc, dotări privind protecţia muncii. </w:t>
      </w:r>
      <w:bookmarkStart w:id="24" w:name="do|ca2|ar8|al4|pt4|sp4.5.|pa2"/>
      <w:bookmarkEnd w:id="24"/>
      <w:r w:rsidRPr="00AB7B32">
        <w:rPr>
          <w:rFonts w:ascii="Trebuchet MS" w:hAnsi="Trebuchet MS" w:cs="Trebuchet MS"/>
          <w:bCs/>
          <w:sz w:val="22"/>
          <w:szCs w:val="22"/>
        </w:rPr>
        <w:t>Cheltuielile se desfăşoară pe obiecte de construcţie.</w:t>
      </w:r>
    </w:p>
    <w:p w14:paraId="5C157754" w14:textId="77777777" w:rsidR="00C41B09" w:rsidRPr="00AB7B32" w:rsidRDefault="00C41B09" w:rsidP="002E0454">
      <w:pPr>
        <w:pStyle w:val="ListParagraph"/>
        <w:numPr>
          <w:ilvl w:val="1"/>
          <w:numId w:val="40"/>
        </w:numPr>
        <w:ind w:left="0" w:firstLine="1440"/>
        <w:jc w:val="both"/>
        <w:rPr>
          <w:rFonts w:ascii="Trebuchet MS" w:hAnsi="Trebuchet MS" w:cs="Arial"/>
          <w:sz w:val="22"/>
          <w:szCs w:val="22"/>
        </w:rPr>
      </w:pPr>
      <w:r w:rsidRPr="00AB7B32">
        <w:rPr>
          <w:rFonts w:ascii="Trebuchet MS" w:hAnsi="Trebuchet MS" w:cs="Trebuchet MS"/>
          <w:bCs/>
          <w:sz w:val="22"/>
          <w:szCs w:val="22"/>
        </w:rPr>
        <w:t>Active necorporale</w:t>
      </w:r>
      <w:r w:rsidRPr="00AB7B32">
        <w:rPr>
          <w:rFonts w:ascii="Trebuchet MS" w:hAnsi="Trebuchet MS" w:cs="Arial"/>
          <w:sz w:val="22"/>
          <w:szCs w:val="22"/>
        </w:rPr>
        <w:t xml:space="preserve"> </w:t>
      </w:r>
    </w:p>
    <w:p w14:paraId="3E8FBFE3" w14:textId="77777777" w:rsidR="00C41B09" w:rsidRPr="00AB7B32" w:rsidRDefault="00C41B09" w:rsidP="00C41B09">
      <w:pPr>
        <w:pStyle w:val="ListParagraph"/>
        <w:ind w:left="0" w:firstLine="1440"/>
        <w:jc w:val="both"/>
        <w:rPr>
          <w:rFonts w:ascii="Trebuchet MS" w:hAnsi="Trebuchet MS" w:cs="Trebuchet MS"/>
          <w:bCs/>
          <w:sz w:val="22"/>
          <w:szCs w:val="22"/>
        </w:rPr>
      </w:pPr>
      <w:r w:rsidRPr="00AB7B32">
        <w:rPr>
          <w:rFonts w:ascii="Trebuchet MS" w:hAnsi="Trebuchet MS" w:cs="Trebuchet MS"/>
          <w:bCs/>
          <w:sz w:val="22"/>
          <w:szCs w:val="22"/>
        </w:rPr>
        <w:t>Se cuprind cheltuielile cu achiziţionarea activelor necorporale: drepturi referitoare la brevete, licenţe, know-how sau cunoştinţe tehnice nebrevetate.</w:t>
      </w:r>
    </w:p>
    <w:p w14:paraId="2BC1304C" w14:textId="77777777" w:rsidR="00C41B09" w:rsidRPr="00AB7B32" w:rsidRDefault="00C41B09" w:rsidP="00C41B09">
      <w:pPr>
        <w:pStyle w:val="ListParagraph"/>
        <w:ind w:left="2160"/>
        <w:jc w:val="both"/>
        <w:rPr>
          <w:rFonts w:ascii="Trebuchet MS" w:hAnsi="Trebuchet MS" w:cs="Arial"/>
          <w:b/>
          <w:sz w:val="22"/>
          <w:szCs w:val="22"/>
        </w:rPr>
      </w:pPr>
    </w:p>
    <w:p w14:paraId="2D669C5E" w14:textId="77777777" w:rsidR="00C41B09" w:rsidRPr="00AB7B32" w:rsidRDefault="00C41B09" w:rsidP="00C41B09">
      <w:pPr>
        <w:pStyle w:val="ListParagraph"/>
        <w:numPr>
          <w:ilvl w:val="0"/>
          <w:numId w:val="9"/>
        </w:numPr>
        <w:ind w:left="0" w:firstLine="1440"/>
        <w:jc w:val="both"/>
        <w:rPr>
          <w:rFonts w:ascii="Trebuchet MS" w:hAnsi="Trebuchet MS" w:cs="Arial"/>
          <w:b/>
          <w:sz w:val="22"/>
          <w:szCs w:val="22"/>
        </w:rPr>
      </w:pPr>
      <w:r w:rsidRPr="00AB7B32">
        <w:rPr>
          <w:rFonts w:ascii="Trebuchet MS" w:hAnsi="Trebuchet MS" w:cs="Arial"/>
          <w:b/>
          <w:sz w:val="22"/>
          <w:szCs w:val="22"/>
        </w:rPr>
        <w:t>Alte cheltuieli</w:t>
      </w:r>
    </w:p>
    <w:p w14:paraId="548983EF" w14:textId="77777777" w:rsidR="00C41B09" w:rsidRPr="00AB7B32" w:rsidRDefault="00C41B09" w:rsidP="00C41B09">
      <w:pPr>
        <w:spacing w:after="0" w:line="240" w:lineRule="auto"/>
        <w:ind w:firstLine="1440"/>
        <w:jc w:val="both"/>
        <w:rPr>
          <w:rFonts w:ascii="Trebuchet MS" w:hAnsi="Trebuchet MS" w:cs="Trebuchet MS"/>
          <w:bCs/>
        </w:rPr>
      </w:pPr>
      <w:r w:rsidRPr="00AB7B32">
        <w:rPr>
          <w:rFonts w:ascii="Trebuchet MS" w:hAnsi="Trebuchet MS" w:cs="Trebuchet MS"/>
          <w:bCs/>
        </w:rPr>
        <w:t>5.1. Organizarea de şantier</w:t>
      </w:r>
    </w:p>
    <w:p w14:paraId="3A975419"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olor w:val="000000"/>
          <w:shd w:val="clear" w:color="auto" w:fill="FFFFFF"/>
        </w:rPr>
        <w:t>Cuprinde cheltuieli necesare în vederea creării condiţiilor de desfăşurare a activităţii de construcţii-montaj, din punct de vedere tehnologic şi organizatoric.</w:t>
      </w:r>
    </w:p>
    <w:p w14:paraId="5A82089D" w14:textId="77777777" w:rsidR="00C41B09" w:rsidRPr="00AB7B32" w:rsidRDefault="00C41B09" w:rsidP="00C41B09">
      <w:pPr>
        <w:pStyle w:val="ListParagraph"/>
        <w:ind w:left="0" w:firstLine="1440"/>
        <w:jc w:val="both"/>
        <w:rPr>
          <w:rFonts w:ascii="Trebuchet MS" w:hAnsi="Trebuchet MS" w:cs="Trebuchet MS"/>
          <w:bCs/>
          <w:sz w:val="22"/>
          <w:szCs w:val="22"/>
        </w:rPr>
      </w:pPr>
      <w:r w:rsidRPr="00AB7B32">
        <w:rPr>
          <w:rFonts w:ascii="Trebuchet MS" w:hAnsi="Trebuchet MS" w:cs="Trebuchet MS"/>
          <w:bCs/>
          <w:sz w:val="22"/>
          <w:szCs w:val="22"/>
        </w:rPr>
        <w:t>5.1.1. Lucrări de construcţii și instalații aferente organizării de șantier</w:t>
      </w:r>
    </w:p>
    <w:p w14:paraId="49915E74" w14:textId="77777777" w:rsidR="00C41B09" w:rsidRPr="00AB7B32" w:rsidRDefault="00C41B09" w:rsidP="00C41B09">
      <w:pPr>
        <w:pStyle w:val="ListParagraph"/>
        <w:ind w:left="0" w:firstLine="1440"/>
        <w:jc w:val="both"/>
        <w:rPr>
          <w:rStyle w:val="slitbdy"/>
          <w:rFonts w:ascii="Trebuchet MS" w:hAnsi="Trebuchet MS" w:cs="Arial"/>
          <w:sz w:val="22"/>
          <w:szCs w:val="22"/>
        </w:rPr>
      </w:pPr>
      <w:r w:rsidRPr="00AB7B32">
        <w:rPr>
          <w:rFonts w:ascii="Trebuchet MS" w:hAnsi="Trebuchet MS"/>
          <w:sz w:val="22"/>
          <w:szCs w:val="22"/>
        </w:rPr>
        <w:t xml:space="preserve">Se cuprind cheltuielile aferente construirii provizorii sau amenajării la construcţii existente pentru </w:t>
      </w:r>
      <w:r w:rsidRPr="00AB7B32">
        <w:rPr>
          <w:rStyle w:val="slitbdy"/>
          <w:rFonts w:ascii="Trebuchet MS" w:hAnsi="Trebuchet MS"/>
          <w:color w:val="000000"/>
          <w:sz w:val="22"/>
          <w:szCs w:val="22"/>
          <w:bdr w:val="none" w:sz="0" w:space="0" w:color="auto" w:frame="1"/>
          <w:shd w:val="clear" w:color="auto" w:fill="FFFFFF"/>
        </w:rPr>
        <w:t>vestiare/barăci/spaţii de lucru pentru personalul din şantier; platforme tehnologice/dezafectarea platformelor tehnologice; grupuri sanitare; rampe de spălare auto; depozite pentru materiale; fundaţii pentru macarale; reţele electrice de iluminat şi forţă; căi de acces auto şi căi ferate; branşamente/racorduri la utilităţi; împrejmuiri; panouri de prezentare; pichete de incendiu; cheltuieli pentru desfiinţarea organizării de şantier, inclusiv cheltuielile necesare readucerii terenurilor ocupate la starea lor iniţială, la terminarea execuţiei lucrărilor de investiţii, cu excepţia cheltuielilor aferente pct. 1.3 "Amenajări pentru protecţia mediului şi aducerea la starea iniţială" din structura devizului general;</w:t>
      </w:r>
    </w:p>
    <w:p w14:paraId="68E165CC" w14:textId="77777777" w:rsidR="00C41B09" w:rsidRPr="00AB7B32" w:rsidRDefault="00C41B09" w:rsidP="00C41B09">
      <w:pPr>
        <w:spacing w:after="0" w:line="240" w:lineRule="auto"/>
        <w:ind w:firstLine="1440"/>
        <w:jc w:val="both"/>
        <w:rPr>
          <w:rFonts w:ascii="Trebuchet MS" w:hAnsi="Trebuchet MS" w:cs="Arial"/>
          <w:b/>
        </w:rPr>
      </w:pPr>
      <w:r w:rsidRPr="00AB7B32">
        <w:rPr>
          <w:rFonts w:ascii="Trebuchet MS" w:hAnsi="Trebuchet MS" w:cs="Trebuchet MS"/>
          <w:bCs/>
        </w:rPr>
        <w:t>5.1.2. Cheltuieli conexe organizării şantierului</w:t>
      </w:r>
    </w:p>
    <w:p w14:paraId="2A0B4543" w14:textId="77777777" w:rsidR="00C41B09" w:rsidRPr="00AB7B32" w:rsidRDefault="00C41B09" w:rsidP="00C41B09">
      <w:pPr>
        <w:spacing w:after="0" w:line="240" w:lineRule="auto"/>
        <w:ind w:firstLine="1440"/>
        <w:jc w:val="both"/>
        <w:rPr>
          <w:rFonts w:ascii="Trebuchet MS" w:hAnsi="Trebuchet MS" w:cs="Arial"/>
          <w:b/>
        </w:rPr>
      </w:pPr>
      <w:r w:rsidRPr="00AB7B32">
        <w:rPr>
          <w:rFonts w:ascii="Trebuchet MS" w:hAnsi="Trebuchet MS"/>
        </w:rPr>
        <w:t xml:space="preserve">Se cuprind cheltuielile pentru: obţinerea autorizaţiei de construire/desfiinţare aferente lucrărilor de organizare de şantier; taxe de amplasament; închirieri semne de circulaţie ;întreruperea temporară a reţelelor de transport sau distribuţie de apă, canalizare, agent termic, energie electrică, gaze naturale, a circulaţiei rutiere, feroviare, navale sau aeriene; contractele de asistenţă cu poliţia rutieră; contracte temporare cu furnizorul de energie electrică, cu furnizorul de apă şi cu unităţi de salubrizare; </w:t>
      </w:r>
      <w:r w:rsidRPr="00AB7B32">
        <w:rPr>
          <w:rStyle w:val="apple-converted-space"/>
          <w:rFonts w:ascii="Trebuchet MS" w:hAnsi="Trebuchet MS"/>
        </w:rPr>
        <w:t>t</w:t>
      </w:r>
      <w:r w:rsidRPr="00AB7B32">
        <w:rPr>
          <w:rFonts w:ascii="Trebuchet MS" w:hAnsi="Trebuchet MS"/>
        </w:rPr>
        <w:t>axe depozit ecologic; taxe locale; chirii pentru ocuparea temporară a domeniului public; cheltuielile necesare readucerii terenurilor ocupate la starea lor iniţială, la terminarea execuţiei lucrărilor de investiţii/intervenţii, operaţiune care constituie obligaţia executanţilor, cu excepţia cheltuielilor aferente pct. 1.3 "Amenajări pentru protecţia mediului şi aducerea la starea iniţială" din structura devizului general; costul energiei electrice şi al apei consumate în incinta organizării de şantier pe durata de execuţie a lucrărilor; costul transportului muncitorilor nelocalnici şi/sau cazarea acestora; paza şantierului; asigurarea pompierului autorizat; cheltuieli privind asigurarea securităţii şi sănătăţii în timpul execuţiei lucrărilor pe şantier.</w:t>
      </w:r>
    </w:p>
    <w:p w14:paraId="0D6CE260"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Trebuchet MS"/>
          <w:bCs/>
        </w:rPr>
        <w:t>5.2. Comisioane, cote, taxe</w:t>
      </w:r>
    </w:p>
    <w:p w14:paraId="253537D8"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 xml:space="preserve">Se cuprind, după caz: </w:t>
      </w:r>
    </w:p>
    <w:p w14:paraId="05AC3170" w14:textId="77777777" w:rsidR="00C41B09" w:rsidRPr="00AB7B32" w:rsidRDefault="00C41B09" w:rsidP="00C41B09">
      <w:pPr>
        <w:spacing w:after="0" w:line="240" w:lineRule="auto"/>
        <w:ind w:firstLine="1440"/>
        <w:jc w:val="both"/>
        <w:rPr>
          <w:rFonts w:ascii="Trebuchet MS" w:hAnsi="Trebuchet MS"/>
          <w:shd w:val="clear" w:color="auto" w:fill="FFFFFF"/>
        </w:rPr>
      </w:pPr>
      <w:r w:rsidRPr="00AB7B32">
        <w:rPr>
          <w:rFonts w:ascii="Trebuchet MS" w:hAnsi="Trebuchet MS"/>
          <w:shd w:val="clear" w:color="auto" w:fill="FFFFFF"/>
        </w:rPr>
        <w:t xml:space="preserve">5.2.1. cota aferentă Inspectoratului de Stat în Construcţii, calculată potrivit prevederilor Legii </w:t>
      </w:r>
      <w:r w:rsidR="00812E77">
        <w:fldChar w:fldCharType="begin"/>
      </w:r>
      <w:r w:rsidR="00812E77">
        <w:instrText xml:space="preserve"> HYPERLINK "http://lege5.ro/Gratuit/gezdsnzrgy4a/legea-nr-10-1995-privind-calitatea-in-constructii?pid=&amp;d=2017-01-31" \t "_blank" </w:instrText>
      </w:r>
      <w:r w:rsidR="00812E77">
        <w:fldChar w:fldCharType="separate"/>
      </w:r>
      <w:r w:rsidRPr="00AB7B32">
        <w:rPr>
          <w:rFonts w:ascii="Trebuchet MS" w:hAnsi="Trebuchet MS"/>
        </w:rPr>
        <w:t>nr. 10/1995</w:t>
      </w:r>
      <w:r w:rsidR="00812E77">
        <w:rPr>
          <w:rFonts w:ascii="Trebuchet MS" w:hAnsi="Trebuchet MS"/>
        </w:rPr>
        <w:fldChar w:fldCharType="end"/>
      </w:r>
      <w:r w:rsidRPr="00AB7B32">
        <w:rPr>
          <w:rFonts w:ascii="Trebuchet MS" w:hAnsi="Trebuchet MS"/>
          <w:shd w:val="clear" w:color="auto" w:fill="FFFFFF"/>
        </w:rPr>
        <w:t xml:space="preserve"> privind calitatea în construcţii, republicată, </w:t>
      </w:r>
    </w:p>
    <w:p w14:paraId="39F1529B" w14:textId="77777777" w:rsidR="00C41B09" w:rsidRPr="00AB7B32" w:rsidRDefault="00C41B09" w:rsidP="00C41B09">
      <w:pPr>
        <w:spacing w:after="0" w:line="240" w:lineRule="auto"/>
        <w:ind w:firstLine="1440"/>
        <w:jc w:val="both"/>
        <w:rPr>
          <w:rFonts w:ascii="Trebuchet MS" w:hAnsi="Trebuchet MS"/>
          <w:shd w:val="clear" w:color="auto" w:fill="FFFFFF"/>
        </w:rPr>
      </w:pPr>
      <w:r w:rsidRPr="00AB7B32">
        <w:rPr>
          <w:rFonts w:ascii="Trebuchet MS" w:hAnsi="Trebuchet MS"/>
          <w:shd w:val="clear" w:color="auto" w:fill="FFFFFF"/>
        </w:rPr>
        <w:t xml:space="preserve">5.2.2. cota aferentă Inspectoratului de Stat în Construcţii, calculată potrivit prevederilor Legii </w:t>
      </w:r>
      <w:r w:rsidR="00812E77">
        <w:fldChar w:fldCharType="begin"/>
      </w:r>
      <w:r w:rsidR="00812E77">
        <w:instrText xml:space="preserve"> HYPERLINK "http://lege5.ro/Gratuit/gy3dgmju/legea-nr-50-1991-privind-autorizarea-executarii-lucrarilor-de-constructii?pid=&amp;d=2017-01-31" \t "_blank" </w:instrText>
      </w:r>
      <w:r w:rsidR="00812E77">
        <w:fldChar w:fldCharType="separate"/>
      </w:r>
      <w:r w:rsidRPr="00AB7B32">
        <w:rPr>
          <w:rFonts w:ascii="Trebuchet MS" w:hAnsi="Trebuchet MS"/>
        </w:rPr>
        <w:t>nr. 50/1991</w:t>
      </w:r>
      <w:r w:rsidR="00812E77">
        <w:rPr>
          <w:rFonts w:ascii="Trebuchet MS" w:hAnsi="Trebuchet MS"/>
        </w:rPr>
        <w:fldChar w:fldCharType="end"/>
      </w:r>
      <w:r w:rsidRPr="00AB7B32">
        <w:rPr>
          <w:rFonts w:ascii="Trebuchet MS" w:hAnsi="Trebuchet MS"/>
          <w:shd w:val="clear" w:color="auto" w:fill="FFFFFF"/>
        </w:rPr>
        <w:t xml:space="preserve"> privind autorizarea executării lucrărilor de construcţii, republicată, cu modificările şi completările ulterioare; </w:t>
      </w:r>
    </w:p>
    <w:p w14:paraId="79FAD1A2" w14:textId="77777777" w:rsidR="00C41B09" w:rsidRPr="00AB7B32" w:rsidRDefault="00C41B09" w:rsidP="00C41B09">
      <w:pPr>
        <w:spacing w:after="0" w:line="240" w:lineRule="auto"/>
        <w:ind w:firstLine="1440"/>
        <w:jc w:val="both"/>
        <w:rPr>
          <w:rFonts w:ascii="Trebuchet MS" w:hAnsi="Trebuchet MS"/>
          <w:shd w:val="clear" w:color="auto" w:fill="FFFFFF"/>
        </w:rPr>
      </w:pPr>
      <w:r w:rsidRPr="00AB7B32">
        <w:rPr>
          <w:rFonts w:ascii="Trebuchet MS" w:hAnsi="Trebuchet MS"/>
          <w:shd w:val="clear" w:color="auto" w:fill="FFFFFF"/>
        </w:rPr>
        <w:t xml:space="preserve">5.2.3. cota aferentă Casei Sociale a Constructorilor - CSC, în aplicarea prevederilor Legii </w:t>
      </w:r>
      <w:r w:rsidR="00812E77">
        <w:fldChar w:fldCharType="begin"/>
      </w:r>
      <w:r w:rsidR="00812E77">
        <w:instrText xml:space="preserve"> HYPERLINK "http://lege5.ro/Gratuit/geytamrs/legea-nr-215-1997-privind-casa-sociala-a-constructorilor?pid=&amp;d=2017-01-31" \t "_blank" </w:instrText>
      </w:r>
      <w:r w:rsidR="00812E77">
        <w:fldChar w:fldCharType="separate"/>
      </w:r>
      <w:r w:rsidRPr="00AB7B32">
        <w:rPr>
          <w:rFonts w:ascii="Trebuchet MS" w:hAnsi="Trebuchet MS"/>
        </w:rPr>
        <w:t>nr. 215/1997</w:t>
      </w:r>
      <w:r w:rsidR="00812E77">
        <w:rPr>
          <w:rFonts w:ascii="Trebuchet MS" w:hAnsi="Trebuchet MS"/>
        </w:rPr>
        <w:fldChar w:fldCharType="end"/>
      </w:r>
      <w:r w:rsidRPr="00AB7B32">
        <w:rPr>
          <w:rFonts w:ascii="Trebuchet MS" w:hAnsi="Trebuchet MS"/>
          <w:shd w:val="clear" w:color="auto" w:fill="FFFFFF"/>
        </w:rPr>
        <w:t xml:space="preserve"> privind Casa Socială a Constructorilor; </w:t>
      </w:r>
    </w:p>
    <w:p w14:paraId="26491F13" w14:textId="77777777" w:rsidR="00C41B09" w:rsidRPr="00AB7B32" w:rsidRDefault="00C41B09" w:rsidP="00C41B09">
      <w:pPr>
        <w:spacing w:after="0" w:line="240" w:lineRule="auto"/>
        <w:ind w:firstLine="1440"/>
        <w:jc w:val="both"/>
        <w:rPr>
          <w:rFonts w:ascii="Trebuchet MS" w:hAnsi="Trebuchet MS"/>
          <w:shd w:val="clear" w:color="auto" w:fill="FFFFFF"/>
        </w:rPr>
      </w:pPr>
      <w:r w:rsidRPr="00AB7B32">
        <w:rPr>
          <w:rFonts w:ascii="Trebuchet MS" w:hAnsi="Trebuchet MS"/>
          <w:shd w:val="clear" w:color="auto" w:fill="FFFFFF"/>
        </w:rPr>
        <w:t>5.2.4. taxe pentru acorduri, avize conforme şi autorizaţia de construire/desfiinţare;</w:t>
      </w:r>
    </w:p>
    <w:p w14:paraId="5E39F30B" w14:textId="77777777" w:rsidR="00C41B09" w:rsidRPr="00AB7B32" w:rsidRDefault="00C41B09" w:rsidP="00C41B09">
      <w:pPr>
        <w:spacing w:after="0" w:line="240" w:lineRule="auto"/>
        <w:ind w:firstLine="1440"/>
        <w:jc w:val="both"/>
        <w:rPr>
          <w:rFonts w:ascii="Trebuchet MS" w:hAnsi="Trebuchet MS"/>
          <w:shd w:val="clear" w:color="auto" w:fill="FFFFFF"/>
        </w:rPr>
      </w:pPr>
      <w:r w:rsidRPr="00AB7B32">
        <w:rPr>
          <w:rFonts w:ascii="Trebuchet MS" w:hAnsi="Trebuchet MS"/>
          <w:shd w:val="clear" w:color="auto" w:fill="FFFFFF"/>
        </w:rPr>
        <w:lastRenderedPageBreak/>
        <w:t>5.2.5. alte taxe.</w:t>
      </w:r>
    </w:p>
    <w:p w14:paraId="702DD059" w14:textId="77777777" w:rsidR="00C41B09" w:rsidRPr="00AB7B32" w:rsidRDefault="00C41B09" w:rsidP="00C41B09">
      <w:pPr>
        <w:spacing w:after="0" w:line="240" w:lineRule="auto"/>
        <w:ind w:firstLine="1440"/>
        <w:jc w:val="both"/>
        <w:rPr>
          <w:rFonts w:ascii="Trebuchet MS" w:hAnsi="Trebuchet MS" w:cs="Trebuchet MS"/>
          <w:bCs/>
        </w:rPr>
      </w:pPr>
      <w:r w:rsidRPr="00AB7B32">
        <w:rPr>
          <w:rFonts w:ascii="Trebuchet MS" w:eastAsia="Times New Roman" w:hAnsi="Trebuchet MS" w:cs="Arial"/>
          <w:lang w:eastAsia="ro-RO"/>
        </w:rPr>
        <w:t xml:space="preserve">5.3. </w:t>
      </w:r>
      <w:r w:rsidRPr="00AB7B32">
        <w:rPr>
          <w:rFonts w:ascii="Trebuchet MS" w:hAnsi="Trebuchet MS" w:cs="Trebuchet MS"/>
          <w:bCs/>
        </w:rPr>
        <w:t xml:space="preserve">Cheltuieli diverse și neprevăzute </w:t>
      </w:r>
    </w:p>
    <w:p w14:paraId="289EE0FE" w14:textId="77777777" w:rsidR="00C41B09" w:rsidRPr="00AB7B32" w:rsidRDefault="00C41B09" w:rsidP="00C41B09">
      <w:pPr>
        <w:spacing w:after="0" w:line="240" w:lineRule="auto"/>
        <w:ind w:firstLine="1440"/>
        <w:jc w:val="both"/>
        <w:rPr>
          <w:rFonts w:ascii="Trebuchet MS" w:hAnsi="Trebuchet MS" w:cs="Arial"/>
          <w:b/>
        </w:rPr>
      </w:pPr>
      <w:r w:rsidRPr="00AB7B32">
        <w:rPr>
          <w:rFonts w:ascii="Trebuchet MS" w:hAnsi="Trebuchet MS"/>
          <w:color w:val="000000"/>
          <w:shd w:val="clear" w:color="auto" w:fill="FFFFFF"/>
        </w:rPr>
        <w:t xml:space="preserve">Cheltuielile diverse şi neprevăzute vor fi folosite în conformitate </w:t>
      </w:r>
      <w:r w:rsidRPr="00007C2E">
        <w:rPr>
          <w:rFonts w:ascii="Trebuchet MS" w:hAnsi="Trebuchet MS"/>
          <w:shd w:val="clear" w:color="auto" w:fill="FFFFFF"/>
        </w:rPr>
        <w:t xml:space="preserve">cu </w:t>
      </w:r>
      <w:r w:rsidRPr="00724A1B">
        <w:rPr>
          <w:rFonts w:ascii="Trebuchet MS" w:hAnsi="Trebuchet MS"/>
          <w:shd w:val="clear" w:color="auto" w:fill="FFFFFF"/>
        </w:rPr>
        <w:t>legislaţia în domeniul achiziţiilor</w:t>
      </w:r>
      <w:r w:rsidRPr="00724A1B">
        <w:rPr>
          <w:rFonts w:ascii="Trebuchet MS" w:hAnsi="Trebuchet MS"/>
          <w:color w:val="FF0000"/>
          <w:shd w:val="clear" w:color="auto" w:fill="FFFFFF"/>
        </w:rPr>
        <w:t xml:space="preserve"> </w:t>
      </w:r>
      <w:r w:rsidRPr="00381721">
        <w:rPr>
          <w:rFonts w:ascii="Trebuchet MS" w:hAnsi="Trebuchet MS"/>
          <w:color w:val="000000"/>
          <w:shd w:val="clear" w:color="auto" w:fill="FFFFFF"/>
        </w:rPr>
        <w:t>ce</w:t>
      </w:r>
      <w:r w:rsidRPr="00AB7B32">
        <w:rPr>
          <w:rFonts w:ascii="Trebuchet MS" w:hAnsi="Trebuchet MS"/>
          <w:color w:val="000000"/>
          <w:shd w:val="clear" w:color="auto" w:fill="FFFFFF"/>
        </w:rPr>
        <w:t xml:space="preserve"> face referire la modificările contractuale apărute în timpul execuţiei.</w:t>
      </w:r>
    </w:p>
    <w:p w14:paraId="722A3115"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shd w:val="clear" w:color="auto" w:fill="FFFFFF"/>
        </w:rPr>
        <w:t xml:space="preserve">Cheltuielile diverse şi neprevăzute se estimează </w:t>
      </w:r>
      <w:r w:rsidRPr="00AB7B32">
        <w:rPr>
          <w:rFonts w:ascii="Trebuchet MS" w:hAnsi="Trebuchet MS"/>
        </w:rPr>
        <w:t xml:space="preserve">procentual din valoarea cheltuielilor prevăzute la capitolele/subcapitolele 1.2, 1.3, 2, 3.5, 3.8 şi 4 ale devizului general, în funcţie de natura şi complexitatea lucrărilor, după cum urmează: </w:t>
      </w:r>
    </w:p>
    <w:p w14:paraId="57A9F767" w14:textId="77777777" w:rsidR="00C41B09" w:rsidRPr="00AB7B32" w:rsidRDefault="00C41B09" w:rsidP="00C41B09">
      <w:pPr>
        <w:spacing w:after="0" w:line="240" w:lineRule="auto"/>
        <w:ind w:firstLine="1440"/>
        <w:jc w:val="both"/>
        <w:rPr>
          <w:rFonts w:ascii="Trebuchet MS" w:hAnsi="Trebuchet MS"/>
          <w:b/>
          <w:bCs/>
        </w:rPr>
      </w:pPr>
      <w:r w:rsidRPr="00AB7B32">
        <w:rPr>
          <w:rFonts w:ascii="Trebuchet MS" w:hAnsi="Trebuchet MS"/>
          <w:bCs/>
        </w:rPr>
        <w:t>-</w:t>
      </w:r>
      <w:r w:rsidRPr="00AB7B32">
        <w:rPr>
          <w:rFonts w:ascii="Trebuchet MS" w:hAnsi="Trebuchet MS"/>
          <w:b/>
          <w:bCs/>
        </w:rPr>
        <w:t xml:space="preserve"> </w:t>
      </w:r>
      <w:r w:rsidRPr="00AB7B32">
        <w:rPr>
          <w:rFonts w:ascii="Trebuchet MS" w:hAnsi="Trebuchet MS"/>
        </w:rPr>
        <w:t>10% în cazul executării unui obiectiv/obiect nou de investiţii</w:t>
      </w:r>
      <w:r w:rsidRPr="00AB7B32">
        <w:rPr>
          <w:rFonts w:ascii="Trebuchet MS" w:hAnsi="Trebuchet MS"/>
          <w:b/>
          <w:bCs/>
        </w:rPr>
        <w:t xml:space="preserve">; </w:t>
      </w:r>
    </w:p>
    <w:p w14:paraId="2E84FF2A"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bCs/>
        </w:rPr>
        <w:t>-</w:t>
      </w:r>
      <w:r w:rsidRPr="00AB7B32">
        <w:rPr>
          <w:rFonts w:ascii="Trebuchet MS" w:hAnsi="Trebuchet MS"/>
          <w:b/>
          <w:bCs/>
        </w:rPr>
        <w:t xml:space="preserve"> </w:t>
      </w:r>
      <w:r w:rsidRPr="00AB7B32">
        <w:rPr>
          <w:rFonts w:ascii="Trebuchet MS" w:hAnsi="Trebuchet MS"/>
        </w:rPr>
        <w:t>20% în cazul executării lucrărilor de intervenţiei la o construcţie existentă.</w:t>
      </w:r>
    </w:p>
    <w:p w14:paraId="3F3DB271"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5.4. Cheltuieli pentru informare şi publicitate</w:t>
      </w:r>
    </w:p>
    <w:p w14:paraId="3CF37E21"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Cuprinde cheltuielile pentru publicitate şi informare, inclusiv pentru diseminarea informaţiilor de interes public.</w:t>
      </w:r>
    </w:p>
    <w:p w14:paraId="643A9319" w14:textId="77777777" w:rsidR="00C41B09" w:rsidRPr="00AB7B32" w:rsidRDefault="00C41B09" w:rsidP="00C41B09">
      <w:pPr>
        <w:spacing w:after="0" w:line="240" w:lineRule="auto"/>
        <w:ind w:firstLine="1440"/>
        <w:jc w:val="both"/>
        <w:rPr>
          <w:rFonts w:ascii="Trebuchet MS" w:hAnsi="Trebuchet MS"/>
          <w:shd w:val="clear" w:color="auto" w:fill="FFFFFF"/>
        </w:rPr>
      </w:pPr>
    </w:p>
    <w:p w14:paraId="362A217D" w14:textId="77777777" w:rsidR="00C41B09" w:rsidRPr="00AB7B32" w:rsidRDefault="00C41B09" w:rsidP="00C41B09">
      <w:pPr>
        <w:pStyle w:val="ListParagraph"/>
        <w:numPr>
          <w:ilvl w:val="0"/>
          <w:numId w:val="9"/>
        </w:numPr>
        <w:ind w:left="0" w:firstLine="1440"/>
        <w:jc w:val="both"/>
        <w:rPr>
          <w:rFonts w:ascii="Trebuchet MS" w:hAnsi="Trebuchet MS" w:cs="Arial"/>
          <w:b/>
          <w:sz w:val="22"/>
          <w:szCs w:val="22"/>
        </w:rPr>
      </w:pPr>
      <w:r w:rsidRPr="00AB7B32">
        <w:rPr>
          <w:rFonts w:ascii="Trebuchet MS" w:hAnsi="Trebuchet MS" w:cs="Trebuchet MS"/>
          <w:b/>
          <w:bCs/>
          <w:sz w:val="22"/>
          <w:szCs w:val="22"/>
        </w:rPr>
        <w:t xml:space="preserve">Cheltuieli </w:t>
      </w:r>
      <w:r w:rsidRPr="00AB7B32">
        <w:rPr>
          <w:rFonts w:ascii="Trebuchet MS" w:hAnsi="Trebuchet MS"/>
          <w:b/>
          <w:sz w:val="22"/>
          <w:szCs w:val="22"/>
          <w:shd w:val="clear" w:color="auto" w:fill="FFFFFF"/>
        </w:rPr>
        <w:t>pentru probe tehnologice şi teste</w:t>
      </w:r>
    </w:p>
    <w:p w14:paraId="09539879" w14:textId="77777777" w:rsidR="00C41B09" w:rsidRPr="00AB7B32" w:rsidRDefault="00C41B09" w:rsidP="00C41B09">
      <w:pPr>
        <w:pStyle w:val="ListParagraph"/>
        <w:ind w:left="0" w:firstLine="1440"/>
        <w:jc w:val="both"/>
        <w:rPr>
          <w:rFonts w:ascii="Trebuchet MS" w:hAnsi="Trebuchet MS"/>
          <w:sz w:val="22"/>
          <w:szCs w:val="22"/>
          <w:shd w:val="clear" w:color="auto" w:fill="FFFFFF"/>
        </w:rPr>
      </w:pPr>
      <w:r w:rsidRPr="00AB7B32">
        <w:rPr>
          <w:rFonts w:ascii="Trebuchet MS" w:hAnsi="Trebuchet MS"/>
          <w:sz w:val="22"/>
          <w:szCs w:val="22"/>
          <w:shd w:val="clear" w:color="auto" w:fill="FFFFFF"/>
        </w:rPr>
        <w:t>6.1. Pregătirea personalului de</w:t>
      </w:r>
      <w:r w:rsidRPr="00AB7B32">
        <w:rPr>
          <w:rFonts w:ascii="Trebuchet MS" w:hAnsi="Trebuchet MS"/>
          <w:b/>
          <w:sz w:val="22"/>
          <w:szCs w:val="22"/>
          <w:shd w:val="clear" w:color="auto" w:fill="FFFFFF"/>
        </w:rPr>
        <w:t xml:space="preserve"> exploatare</w:t>
      </w:r>
      <w:r w:rsidRPr="00AB7B32">
        <w:rPr>
          <w:rFonts w:ascii="Trebuchet MS" w:hAnsi="Trebuchet MS"/>
          <w:sz w:val="22"/>
          <w:szCs w:val="22"/>
          <w:shd w:val="clear" w:color="auto" w:fill="FFFFFF"/>
        </w:rPr>
        <w:t xml:space="preserve"> - Cuprinde cheltuielile necesare instruirii/şcolarizării personalului în vederea utilizării corecte şi eficiente a utilajelor şi tehnologiilor; </w:t>
      </w:r>
    </w:p>
    <w:p w14:paraId="670D0830" w14:textId="77777777" w:rsidR="00C41B09" w:rsidRPr="00AB7B32" w:rsidRDefault="00C41B09" w:rsidP="00C41B09">
      <w:pPr>
        <w:pStyle w:val="ListParagraph"/>
        <w:ind w:left="0" w:firstLine="1440"/>
        <w:jc w:val="both"/>
        <w:rPr>
          <w:rFonts w:ascii="Trebuchet MS" w:hAnsi="Trebuchet MS"/>
          <w:sz w:val="22"/>
          <w:szCs w:val="22"/>
        </w:rPr>
      </w:pPr>
      <w:r w:rsidRPr="00AB7B32">
        <w:rPr>
          <w:rFonts w:ascii="Trebuchet MS" w:hAnsi="Trebuchet MS"/>
          <w:sz w:val="22"/>
          <w:szCs w:val="22"/>
          <w:shd w:val="clear" w:color="auto" w:fill="FFFFFF"/>
        </w:rPr>
        <w:t xml:space="preserve">6.2. Probe tehnologice şi teste - </w:t>
      </w:r>
      <w:r w:rsidRPr="00AB7B32">
        <w:rPr>
          <w:rFonts w:ascii="Trebuchet MS" w:hAnsi="Trebuchet MS"/>
          <w:sz w:val="22"/>
          <w:szCs w:val="22"/>
        </w:rPr>
        <w:t>Cuprinde cheltuielile aferente execuţiei probelor/încercărilor, prevăzute în proiect, rodajelor, expertizelor la recepţie, omologărilor. În situaţia în care se obţin venituri ca urmare a probelor tehnologice, în devizul general se înscrie valoarea rezultată prin diferenţa dintre cheltuielile realizate pentru efectuarea probelor şi veniturile realizate din acestea.</w:t>
      </w:r>
    </w:p>
    <w:p w14:paraId="6B8F17AD" w14:textId="77777777" w:rsidR="00C41B09" w:rsidRPr="00AB7B32" w:rsidRDefault="00C41B09" w:rsidP="00C41B09">
      <w:pPr>
        <w:pStyle w:val="ListParagraph"/>
        <w:numPr>
          <w:ilvl w:val="0"/>
          <w:numId w:val="9"/>
        </w:numPr>
        <w:ind w:left="0" w:firstLine="1440"/>
        <w:jc w:val="both"/>
        <w:rPr>
          <w:rFonts w:ascii="Trebuchet MS" w:hAnsi="Trebuchet MS" w:cs="Arial"/>
          <w:b/>
          <w:sz w:val="22"/>
          <w:szCs w:val="22"/>
        </w:rPr>
      </w:pPr>
      <w:r w:rsidRPr="00AB7B32">
        <w:rPr>
          <w:rFonts w:ascii="Trebuchet MS" w:hAnsi="Trebuchet MS" w:cs="Trebuchet MS"/>
          <w:b/>
          <w:bCs/>
          <w:sz w:val="22"/>
          <w:szCs w:val="22"/>
        </w:rPr>
        <w:t>Cheltuieli cu amortizarea</w:t>
      </w:r>
    </w:p>
    <w:p w14:paraId="6B8C48A6" w14:textId="77777777" w:rsidR="00C41B09" w:rsidRPr="00AB7B32" w:rsidRDefault="00C41B09" w:rsidP="00C41B09">
      <w:pPr>
        <w:pStyle w:val="ListParagraph"/>
        <w:ind w:left="1440"/>
        <w:jc w:val="both"/>
        <w:rPr>
          <w:rFonts w:ascii="Trebuchet MS" w:hAnsi="Trebuchet MS" w:cs="Arial"/>
          <w:b/>
          <w:sz w:val="22"/>
          <w:szCs w:val="22"/>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0F979751" w14:textId="77777777" w:rsidTr="00054ADC">
        <w:trPr>
          <w:trHeight w:val="753"/>
        </w:trPr>
        <w:tc>
          <w:tcPr>
            <w:tcW w:w="9214" w:type="dxa"/>
            <w:shd w:val="clear" w:color="auto" w:fill="FBE4D5" w:themeFill="accent2" w:themeFillTint="33"/>
          </w:tcPr>
          <w:p w14:paraId="7FCBEB6E" w14:textId="77777777" w:rsidR="00C41B09" w:rsidRPr="00AB7B32" w:rsidRDefault="00C41B09" w:rsidP="00054ADC">
            <w:pPr>
              <w:shd w:val="clear" w:color="auto" w:fill="FBE4D5" w:themeFill="accent2" w:themeFillTint="33"/>
              <w:ind w:left="1327"/>
              <w:jc w:val="both"/>
              <w:rPr>
                <w:rFonts w:ascii="Trebuchet MS" w:eastAsia="Times New Roman" w:hAnsi="Trebuchet MS" w:cs="Arial"/>
              </w:rPr>
            </w:pPr>
            <w:r w:rsidRPr="00AB7B32">
              <w:rPr>
                <w:rFonts w:ascii="Trebuchet MS" w:hAnsi="Trebuchet MS"/>
                <w:noProof/>
                <w:lang w:val="en-US"/>
              </w:rPr>
              <mc:AlternateContent>
                <mc:Choice Requires="wpg">
                  <w:drawing>
                    <wp:anchor distT="0" distB="0" distL="114300" distR="114300" simplePos="0" relativeHeight="251679744" behindDoc="0" locked="0" layoutInCell="0" allowOverlap="1" wp14:anchorId="3D3CB405" wp14:editId="5CD2F4BD">
                      <wp:simplePos x="0" y="0"/>
                      <wp:positionH relativeFrom="page">
                        <wp:posOffset>103174</wp:posOffset>
                      </wp:positionH>
                      <wp:positionV relativeFrom="paragraph">
                        <wp:posOffset>19183</wp:posOffset>
                      </wp:positionV>
                      <wp:extent cx="559435" cy="408940"/>
                      <wp:effectExtent l="0" t="0" r="0" b="10160"/>
                      <wp:wrapNone/>
                      <wp:docPr id="9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9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3" name="Group 5"/>
                              <wpg:cNvGrpSpPr>
                                <a:grpSpLocks/>
                              </wpg:cNvGrpSpPr>
                              <wpg:grpSpPr bwMode="auto">
                                <a:xfrm>
                                  <a:off x="2152" y="171"/>
                                  <a:ext cx="246" cy="440"/>
                                  <a:chOff x="2152" y="171"/>
                                  <a:chExt cx="246" cy="440"/>
                                </a:xfrm>
                              </wpg:grpSpPr>
                              <wps:wsp>
                                <wps:cNvPr id="9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F008E1" id="Grupare 113" o:spid="_x0000_s1026" style="position:absolute;margin-left:8.1pt;margin-top:1.5pt;width:44.05pt;height:32.2pt;z-index:25167974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gT2BYAAOC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U/PsUA&#10;AADbAAAADwAAAGRycy9kb3ducmV2LnhtbESPQWvCQBSE7wX/w/KE3pqNHqSNWaUKiqVgMHpob4/s&#10;axLMvo3Z1aT/visUPA4z8w2TLgfTiBt1rrasYBLFIIgLq2suFZyOm5dXEM4ja2wsk4JfcrBcjJ5S&#10;TLTt+UC33JciQNglqKDyvk2kdEVFBl1kW+Lg/djOoA+yK6XusA9w08hpHM+kwZrDQoUtrSsqzvnV&#10;KPjM6mLlPtrMfn1ffb494k7uL0o9j4f3OQhPg3+E/9s7reBtAvc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8+xQAAANs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YX5sMA&#10;AADbAAAADwAAAGRycy9kb3ducmV2LnhtbESPQWvCQBSE7wX/w/KEXkQ3DaVodBVZSO2tRNv7I/tM&#10;gtm3MbvV5N+7hUKPw8x8w2x2g23FjXrfOFbwskhAEJfONFwp+Drl8yUIH5ANto5JwUgedtvJ0wYz&#10;4+5c0O0YKhEh7DNUUIfQZVL6siaLfuE64uidXW8xRNlX0vR4j3DbyjRJ3qTFhuNCjR3pmsrL8ccq&#10;mGk9Fq9XymfLT5Tfzbt2q4NW6nk67NcgAg3hP/zX/jAKVin8fok/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YX5sMAAADb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WlsEA&#10;AADbAAAADwAAAGRycy9kb3ducmV2LnhtbESPQYvCMBSE7wv+h/CEvW1TRWStxlIEwT3qrvdn89oU&#10;m5fSRFv/vRGEPQ4z8w2zyUfbijv1vnGsYJakIIhLpxuuFfz97r++QfiArLF1TAoe5CHfTj42mGk3&#10;8JHup1CLCGGfoQITQpdJ6UtDFn3iOuLoVa63GKLsa6l7HCLctnKepktpseG4YLCjnaHyerpZBcW5&#10;uh1LV88Pl0vzszAPOQxVpdTndCzWIAKN4T/8bh+0gtUCXl/i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lpb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zDcEA&#10;AADbAAAADwAAAGRycy9kb3ducmV2LnhtbESPT4vCMBTE78J+h/AWvGmqqOx2m4osLOjRP3t/Nq9N&#10;sXkpTbT12xtB8DjMzG+YbD3YRtyo87VjBbNpAoK4cLrmSsHp+Df5AuEDssbGMSm4k4d1/jHKMNWu&#10;5z3dDqESEcI+RQUmhDaV0heGLPqpa4mjV7rOYoiyq6TusI9w28h5kqykxZrjgsGWfg0Vl8PVKtj8&#10;l9d94ar59nyudwtzl31flkqNP4fND4hAQ3iHX+2tVvC9hO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zMw3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tesEA&#10;AADbAAAADwAAAGRycy9kb3ducmV2LnhtbESPQYvCMBSE7wv7H8Jb8LamFpG1GkUWFvSou96fyWtT&#10;bF5KE9v6740g7HGYmW+Y9XZ0jeipC7VnBbNpBoJYe1NzpeDv9+fzC0SIyAYbz6TgTgG2m/e3NRbG&#10;D3yk/hQrkSAcClRgY2wLKYO25DBMfUucvNJ3DmOSXSVNh0OCu0bmWbaQDmtOCxZb+rakr6ebU7A7&#10;l7ej9lW+v1zqw9ze5TCUpVKTj3G3AhFpjP/hV3tvFCwX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hrXr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r w:rsidRPr="00AB7B32">
              <w:rPr>
                <w:rFonts w:ascii="Trebuchet MS" w:eastAsia="Times New Roman" w:hAnsi="Trebuchet MS" w:cs="Arial"/>
              </w:rPr>
              <w:t xml:space="preserve">Conform dispozițiilor art. 6 din H.G. nr. 347/2016, prin excepție de la prevederile </w:t>
            </w:r>
            <w:r w:rsidR="00812E77">
              <w:rPr>
                <w:rFonts w:eastAsiaTheme="minorHAnsi"/>
              </w:rPr>
              <w:fldChar w:fldCharType="begin"/>
            </w:r>
            <w:r w:rsidR="00812E77">
              <w:instrText xml:space="preserve"> HYPERLINK "act:694541%2079546924" </w:instrText>
            </w:r>
            <w:r w:rsidR="00812E77">
              <w:rPr>
                <w:rFonts w:eastAsiaTheme="minorHAnsi"/>
              </w:rPr>
              <w:fldChar w:fldCharType="separate"/>
            </w:r>
            <w:r w:rsidRPr="00AB7B32">
              <w:rPr>
                <w:rFonts w:ascii="Trebuchet MS" w:eastAsia="Times New Roman" w:hAnsi="Trebuchet MS" w:cs="Arial"/>
              </w:rPr>
              <w:t>art. 4</w:t>
            </w:r>
            <w:r w:rsidR="00812E77">
              <w:rPr>
                <w:rFonts w:ascii="Trebuchet MS" w:eastAsia="Times New Roman" w:hAnsi="Trebuchet MS" w:cs="Arial"/>
              </w:rPr>
              <w:fldChar w:fldCharType="end"/>
            </w:r>
            <w:r w:rsidRPr="00AB7B32">
              <w:rPr>
                <w:rFonts w:ascii="Trebuchet MS" w:eastAsia="Times New Roman" w:hAnsi="Trebuchet MS" w:cs="Arial"/>
              </w:rPr>
              <w:t xml:space="preserve"> alin. (1) lit a) din același act normativ, amortizarea este considerată cheltuială eligibilă dacă respectă celelalte prevederi aplicabile de la </w:t>
            </w:r>
            <w:r w:rsidR="00812E77">
              <w:rPr>
                <w:rFonts w:eastAsiaTheme="minorHAnsi"/>
              </w:rPr>
              <w:fldChar w:fldCharType="begin"/>
            </w:r>
            <w:r w:rsidR="00812E77">
              <w:instrText xml:space="preserve"> HYPERLINK "act:694541%2079546924" </w:instrText>
            </w:r>
            <w:r w:rsidR="00812E77">
              <w:rPr>
                <w:rFonts w:eastAsiaTheme="minorHAnsi"/>
              </w:rPr>
              <w:fldChar w:fldCharType="separate"/>
            </w:r>
            <w:r w:rsidRPr="00AB7B32">
              <w:rPr>
                <w:rFonts w:ascii="Trebuchet MS" w:eastAsia="Times New Roman" w:hAnsi="Trebuchet MS" w:cs="Arial"/>
              </w:rPr>
              <w:t>art. 4</w:t>
            </w:r>
            <w:r w:rsidR="00812E77">
              <w:rPr>
                <w:rFonts w:ascii="Trebuchet MS" w:eastAsia="Times New Roman" w:hAnsi="Trebuchet MS" w:cs="Arial"/>
              </w:rPr>
              <w:fldChar w:fldCharType="end"/>
            </w:r>
            <w:r w:rsidRPr="00AB7B32">
              <w:rPr>
                <w:rFonts w:ascii="Trebuchet MS" w:eastAsia="Times New Roman" w:hAnsi="Trebuchet MS" w:cs="Arial"/>
              </w:rPr>
              <w:t xml:space="preserve"> și pe cele ale art. 69 alin. (2) din Regulamentul (UE) nr. 1303/2013.</w:t>
            </w:r>
          </w:p>
          <w:p w14:paraId="4D13E727" w14:textId="77777777" w:rsidR="00C41B09" w:rsidRPr="00AB7B32" w:rsidRDefault="00C41B09" w:rsidP="00054ADC">
            <w:pPr>
              <w:shd w:val="clear" w:color="auto" w:fill="FBE4D5" w:themeFill="accent2" w:themeFillTint="33"/>
              <w:ind w:left="1327"/>
              <w:jc w:val="both"/>
              <w:rPr>
                <w:rFonts w:ascii="Trebuchet MS" w:eastAsia="Times New Roman" w:hAnsi="Trebuchet MS" w:cs="Arial"/>
              </w:rPr>
            </w:pPr>
            <w:r w:rsidRPr="00AB7B32">
              <w:rPr>
                <w:rFonts w:ascii="Trebuchet MS" w:eastAsia="Times New Roman" w:hAnsi="Trebuchet MS" w:cs="Arial"/>
              </w:rPr>
              <w:t>În situația activelor care fac obiectul investiției de bază, dacă acestea au o durată de funcționare mai mare decât durata proiectului sunt eligibile doar costurile de amortizare pe durata proiectului, calculat pe baza principiilor contabile general acceptate.</w:t>
            </w:r>
          </w:p>
        </w:tc>
      </w:tr>
    </w:tbl>
    <w:p w14:paraId="4594B13A" w14:textId="77777777" w:rsidR="00C41B09" w:rsidRPr="00AB7B32" w:rsidRDefault="00C41B09" w:rsidP="00C41B09">
      <w:pPr>
        <w:pStyle w:val="ListParagraph"/>
        <w:autoSpaceDE w:val="0"/>
        <w:autoSpaceDN w:val="0"/>
        <w:adjustRightInd w:val="0"/>
        <w:ind w:left="0" w:firstLine="1440"/>
        <w:contextualSpacing w:val="0"/>
        <w:jc w:val="both"/>
        <w:rPr>
          <w:rFonts w:ascii="Trebuchet MS" w:hAnsi="Trebuchet MS"/>
          <w:color w:val="000000"/>
          <w:sz w:val="22"/>
          <w:szCs w:val="22"/>
        </w:rPr>
      </w:pPr>
    </w:p>
    <w:p w14:paraId="745FDDC0" w14:textId="77777777" w:rsidR="00C41B09" w:rsidRPr="00AB7B32" w:rsidRDefault="00C41B09" w:rsidP="00C41B09">
      <w:pPr>
        <w:pStyle w:val="ListParagraph"/>
        <w:autoSpaceDE w:val="0"/>
        <w:autoSpaceDN w:val="0"/>
        <w:adjustRightInd w:val="0"/>
        <w:ind w:left="0" w:firstLine="1440"/>
        <w:contextualSpacing w:val="0"/>
        <w:jc w:val="both"/>
        <w:rPr>
          <w:rFonts w:ascii="Trebuchet MS" w:hAnsi="Trebuchet MS"/>
          <w:color w:val="000000"/>
          <w:sz w:val="22"/>
          <w:szCs w:val="22"/>
        </w:rPr>
      </w:pPr>
      <w:r w:rsidRPr="00AB7B32">
        <w:rPr>
          <w:rFonts w:ascii="Trebuchet MS" w:hAnsi="Trebuchet MS"/>
          <w:color w:val="000000"/>
          <w:sz w:val="22"/>
          <w:szCs w:val="22"/>
        </w:rPr>
        <w:t>Sunt eligibile cheltuielile cu amortizarea pentru activele care fac obiectul investiției de bază, după cum urmează:</w:t>
      </w:r>
    </w:p>
    <w:p w14:paraId="1CCB0D3B" w14:textId="77777777" w:rsidR="00C41B09" w:rsidRPr="00AB7B32" w:rsidRDefault="00C41B09" w:rsidP="00C41B09">
      <w:pPr>
        <w:pStyle w:val="ListParagraph"/>
        <w:numPr>
          <w:ilvl w:val="0"/>
          <w:numId w:val="21"/>
        </w:numPr>
        <w:autoSpaceDE w:val="0"/>
        <w:autoSpaceDN w:val="0"/>
        <w:adjustRightInd w:val="0"/>
        <w:ind w:left="0" w:firstLine="1440"/>
        <w:contextualSpacing w:val="0"/>
        <w:jc w:val="both"/>
        <w:rPr>
          <w:rFonts w:ascii="Trebuchet MS" w:hAnsi="Trebuchet MS"/>
          <w:color w:val="000000"/>
          <w:sz w:val="22"/>
          <w:szCs w:val="22"/>
        </w:rPr>
      </w:pPr>
      <w:r w:rsidRPr="00AB7B32">
        <w:rPr>
          <w:rFonts w:ascii="Trebuchet MS" w:hAnsi="Trebuchet MS"/>
          <w:color w:val="000000"/>
          <w:sz w:val="22"/>
          <w:szCs w:val="22"/>
        </w:rPr>
        <w:t>activele care constituie contribuția în natură;</w:t>
      </w:r>
    </w:p>
    <w:p w14:paraId="34C75B4A" w14:textId="77777777" w:rsidR="00C41B09" w:rsidRPr="00AB7B32" w:rsidRDefault="00C41B09" w:rsidP="00C41B09">
      <w:pPr>
        <w:pStyle w:val="ListParagraph"/>
        <w:numPr>
          <w:ilvl w:val="0"/>
          <w:numId w:val="21"/>
        </w:numPr>
        <w:autoSpaceDE w:val="0"/>
        <w:autoSpaceDN w:val="0"/>
        <w:adjustRightInd w:val="0"/>
        <w:ind w:left="0" w:firstLine="1440"/>
        <w:contextualSpacing w:val="0"/>
        <w:jc w:val="both"/>
        <w:rPr>
          <w:rFonts w:ascii="Trebuchet MS" w:hAnsi="Trebuchet MS"/>
          <w:color w:val="000000"/>
          <w:sz w:val="22"/>
          <w:szCs w:val="22"/>
        </w:rPr>
      </w:pPr>
      <w:r w:rsidRPr="00AB7B32">
        <w:rPr>
          <w:rFonts w:ascii="Trebuchet MS" w:hAnsi="Trebuchet MS"/>
          <w:color w:val="000000"/>
          <w:sz w:val="22"/>
          <w:szCs w:val="22"/>
        </w:rPr>
        <w:t>alte active deținute de solicitant care intră în obiectul investiției de bază, care nu sunt aduse ca aport în natură și la a căror achiziționare nu au contribuit granturile publice.</w:t>
      </w:r>
    </w:p>
    <w:p w14:paraId="5F05EAF7" w14:textId="77777777" w:rsidR="00C41B09" w:rsidRPr="00AB7B32" w:rsidRDefault="00C41B09" w:rsidP="00C41B09">
      <w:pPr>
        <w:pStyle w:val="ListParagraph"/>
        <w:autoSpaceDE w:val="0"/>
        <w:autoSpaceDN w:val="0"/>
        <w:adjustRightInd w:val="0"/>
        <w:ind w:left="0" w:firstLine="1440"/>
        <w:contextualSpacing w:val="0"/>
        <w:jc w:val="both"/>
        <w:rPr>
          <w:rFonts w:ascii="Trebuchet MS" w:hAnsi="Trebuchet MS"/>
          <w:color w:val="000000"/>
          <w:sz w:val="22"/>
          <w:szCs w:val="22"/>
        </w:rPr>
      </w:pPr>
      <w:r w:rsidRPr="00AB7B32">
        <w:rPr>
          <w:rFonts w:ascii="Trebuchet MS" w:hAnsi="Trebuchet MS"/>
          <w:color w:val="000000"/>
          <w:sz w:val="22"/>
          <w:szCs w:val="22"/>
        </w:rPr>
        <w:t>Acest tip de cheltuială este eligibilă doar pe perioada de implementare a proiectului, calculat pe baza principiilor contabile general acceptate.</w:t>
      </w:r>
    </w:p>
    <w:p w14:paraId="0113F1B5" w14:textId="77777777" w:rsidR="00C41B09" w:rsidRPr="00AB7B32" w:rsidRDefault="00C41B09" w:rsidP="00C41B09">
      <w:pPr>
        <w:pStyle w:val="ListParagraph"/>
        <w:autoSpaceDE w:val="0"/>
        <w:autoSpaceDN w:val="0"/>
        <w:adjustRightInd w:val="0"/>
        <w:ind w:left="0" w:firstLine="1440"/>
        <w:contextualSpacing w:val="0"/>
        <w:jc w:val="both"/>
        <w:rPr>
          <w:rFonts w:ascii="Trebuchet MS" w:hAnsi="Trebuchet MS"/>
          <w:color w:val="000000"/>
          <w:sz w:val="22"/>
          <w:szCs w:val="22"/>
        </w:rPr>
      </w:pPr>
    </w:p>
    <w:p w14:paraId="752C5669" w14:textId="77777777" w:rsidR="00C41B09" w:rsidRPr="00AB7B32" w:rsidRDefault="00C41B09" w:rsidP="00C41B09">
      <w:pPr>
        <w:pStyle w:val="ListParagraph"/>
        <w:numPr>
          <w:ilvl w:val="0"/>
          <w:numId w:val="9"/>
        </w:numPr>
        <w:ind w:left="0" w:firstLine="1440"/>
        <w:jc w:val="both"/>
        <w:rPr>
          <w:rFonts w:ascii="Trebuchet MS" w:hAnsi="Trebuchet MS" w:cs="Arial"/>
          <w:b/>
          <w:sz w:val="22"/>
          <w:szCs w:val="22"/>
        </w:rPr>
      </w:pPr>
      <w:r w:rsidRPr="00AB7B32">
        <w:rPr>
          <w:rFonts w:ascii="Trebuchet MS" w:hAnsi="Trebuchet MS" w:cs="Trebuchet MS"/>
          <w:b/>
          <w:bCs/>
          <w:sz w:val="22"/>
          <w:szCs w:val="22"/>
        </w:rPr>
        <w:t>Cheltuieli cu leasing-ul</w:t>
      </w:r>
    </w:p>
    <w:p w14:paraId="40FBFA0C" w14:textId="77777777" w:rsidR="00C41B09" w:rsidRPr="00AB7B32" w:rsidRDefault="00C41B09" w:rsidP="00C41B09">
      <w:pPr>
        <w:pStyle w:val="ListParagraph"/>
        <w:ind w:left="1440"/>
        <w:jc w:val="both"/>
        <w:rPr>
          <w:rFonts w:ascii="Trebuchet MS" w:hAnsi="Trebuchet MS" w:cs="Arial"/>
          <w:b/>
          <w:sz w:val="22"/>
          <w:szCs w:val="22"/>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37AED1F5" w14:textId="77777777" w:rsidTr="00054ADC">
        <w:trPr>
          <w:trHeight w:val="998"/>
        </w:trPr>
        <w:tc>
          <w:tcPr>
            <w:tcW w:w="9214" w:type="dxa"/>
            <w:shd w:val="clear" w:color="auto" w:fill="FBE4D5" w:themeFill="accent2" w:themeFillTint="33"/>
          </w:tcPr>
          <w:p w14:paraId="1DB48623" w14:textId="77777777" w:rsidR="00C41B09" w:rsidRPr="00AB7B32" w:rsidRDefault="00C41B09" w:rsidP="00054ADC">
            <w:pPr>
              <w:ind w:left="1417"/>
              <w:jc w:val="both"/>
              <w:rPr>
                <w:rFonts w:ascii="Trebuchet MS" w:eastAsia="Times New Roman" w:hAnsi="Trebuchet MS" w:cs="Arial"/>
              </w:rPr>
            </w:pPr>
            <w:r w:rsidRPr="00AB7B32">
              <w:rPr>
                <w:rFonts w:ascii="Trebuchet MS" w:hAnsi="Trebuchet MS"/>
                <w:noProof/>
                <w:lang w:val="en-US"/>
              </w:rPr>
              <mc:AlternateContent>
                <mc:Choice Requires="wpg">
                  <w:drawing>
                    <wp:anchor distT="0" distB="0" distL="114300" distR="114300" simplePos="0" relativeHeight="251680768" behindDoc="0" locked="0" layoutInCell="0" allowOverlap="1" wp14:anchorId="2403D718" wp14:editId="425F84CB">
                      <wp:simplePos x="0" y="0"/>
                      <wp:positionH relativeFrom="page">
                        <wp:posOffset>113494</wp:posOffset>
                      </wp:positionH>
                      <wp:positionV relativeFrom="paragraph">
                        <wp:posOffset>64874</wp:posOffset>
                      </wp:positionV>
                      <wp:extent cx="559435" cy="408940"/>
                      <wp:effectExtent l="0" t="0" r="0" b="10160"/>
                      <wp:wrapNone/>
                      <wp:docPr id="32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2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24" name="Group 5"/>
                              <wpg:cNvGrpSpPr>
                                <a:grpSpLocks/>
                              </wpg:cNvGrpSpPr>
                              <wpg:grpSpPr bwMode="auto">
                                <a:xfrm>
                                  <a:off x="2152" y="171"/>
                                  <a:ext cx="246" cy="440"/>
                                  <a:chOff x="2152" y="171"/>
                                  <a:chExt cx="246" cy="440"/>
                                </a:xfrm>
                              </wpg:grpSpPr>
                              <wps:wsp>
                                <wps:cNvPr id="32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5C0AF0" id="Grupare 113" o:spid="_x0000_s1026" style="position:absolute;margin-left:8.95pt;margin-top:5.1pt;width:44.05pt;height:32.2pt;z-index:25168076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VV1BYAAOe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aLcQA&#10;AADcAAAADwAAAGRycy9kb3ducmV2LnhtbESPQYvCMBSE74L/ITxhb5rahUWqUVRwcVlYsXrQ26N5&#10;tsXmpTZR6783C4LHYWa+YSaz1lTiRo0rLSsYDiIQxJnVJecK9rtVfwTCeWSNlWVS8CAHs2m3M8FE&#10;2ztv6Zb6XAQIuwQVFN7XiZQuK8igG9iaOHgn2xj0QTa51A3eA9xUMo6iL2mw5LBQYE3LgrJzejUK&#10;fjdltnA/9cYejleffu9wLf8uSn302vkYhKfWv8Ov9lor+Ixj+D8Tj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RGi3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3ADMUA&#10;AADcAAAADwAAAGRycy9kb3ducmV2LnhtbESPzWrDMBCE74W+g9hCLiGRa5eSuFFCEeTnVpI298Xa&#10;2KbWyrXU2H77KFDocZiZb5jVZrCNuFLna8cKnucJCOLCmZpLBV+f29kChA/IBhvHpGAkD5v148MK&#10;c+N6PtL1FEoRIexzVFCF0OZS+qIii37uWuLoXVxnMUTZldJ02Ee4bWSaJK/SYs1xocKWdEXF9+nX&#10;KphqPR5ffmg7XXygPNc77ZZ7rdTkaXh/AxFoCP/hv/bBKMjSDO5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cAMxQAAANwAAAAPAAAAAAAAAAAAAAAAAJgCAABkcnMv&#10;ZG93bnJldi54bWxQSwUGAAAAAAQABAD1AAAAig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4EUMIA&#10;AADcAAAADwAAAGRycy9kb3ducmV2LnhtbESPT4vCMBTE78J+h/AW9qapXZWlaxRZWNCj/+6vzWtT&#10;bF5KE2399kYQPA4z8xtmuR5sI27U+dqxgukkAUFcOF1zpeB0/B//gPABWWPjmBTcycN69TFaYqZd&#10;z3u6HUIlIoR9hgpMCG0mpS8MWfQT1xJHr3SdxRBlV0ndYR/htpFpkiykxZrjgsGW/gwVl8PVKtic&#10;y+u+cFW6zfN6NzN32fdlqdTX57D5BRFoCO/wq73VCr7TO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vgRQ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yaJ8AA&#10;AADcAAAADwAAAGRycy9kb3ducmV2LnhtbESPzarCMBSE94LvEI7gTtPbKyLVKCII3qV/+2Nz2pTb&#10;nJQm2vr2RhBcDjPzDbPa9LYWD2p95VjBzzQBQZw7XXGp4HLeTxYgfEDWWDsmBU/ysFkPByvMtOv4&#10;SI9TKEWEsM9QgQmhyaT0uSGLfuoa4ugVrrUYomxLqVvsItzWMk2SubRYcVww2NDOUP5/ulsF22tx&#10;P+auTA+3W/U3M0/ZdUWh1HjUb5cgAvXhG/60D1rBbzqH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yaJ8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vMIA&#10;AADcAAAADwAAAGRycy9kb3ducmV2LnhtbESPT4vCMBTE78J+h/AW9qapXdGlaxRZWNCj/+6vzWtT&#10;bF5KE2399kYQPA4z8xtmuR5sI27U+dqxgukkAUFcOF1zpeB0/B//gPABWWPjmBTcycN69TFaYqZd&#10;z3u6HUIlIoR9hgpMCG0mpS8MWfQT1xJHr3SdxRBlV0ndYR/htpFpksylxZrjgsGW/gwVl8PVKtic&#10;y+u+cFW6zfN6NzN32fdlqdTX57D5BRFoCO/wq73VCr7TB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ID+8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r w:rsidRPr="00AB7B32">
              <w:rPr>
                <w:rFonts w:ascii="Trebuchet MS" w:hAnsi="Trebuchet MS" w:cs="Arial"/>
              </w:rPr>
              <w:t>Conform dispozițiilor art. 9 din H.G. nr. 347/2016, î</w:t>
            </w:r>
            <w:r w:rsidRPr="00AB7B32">
              <w:rPr>
                <w:rFonts w:ascii="Trebuchet MS" w:eastAsia="Times New Roman" w:hAnsi="Trebuchet MS" w:cs="Arial"/>
              </w:rPr>
              <w:t>n cazul leasingului financiar, cheltuielile sunt eligibile în situația în care sunt îndeplinite cumulativ prevederile art. 4 din același act normativ și următoarele condiții specifice:</w:t>
            </w:r>
          </w:p>
          <w:p w14:paraId="318AB625" w14:textId="77777777" w:rsidR="00C41B09" w:rsidRPr="00AB7B32" w:rsidRDefault="00C41B09" w:rsidP="00054ADC">
            <w:pPr>
              <w:ind w:left="1417"/>
              <w:jc w:val="both"/>
              <w:rPr>
                <w:rFonts w:ascii="Trebuchet MS" w:eastAsia="Times New Roman" w:hAnsi="Trebuchet MS" w:cs="Arial"/>
              </w:rPr>
            </w:pPr>
            <w:r w:rsidRPr="00AB7B32">
              <w:rPr>
                <w:rFonts w:ascii="Trebuchet MS" w:eastAsia="Times New Roman" w:hAnsi="Trebuchet MS" w:cs="Arial"/>
                <w:b/>
                <w:bCs/>
              </w:rPr>
              <w:t xml:space="preserve">a) </w:t>
            </w:r>
            <w:r w:rsidRPr="00AB7B32">
              <w:rPr>
                <w:rFonts w:ascii="Trebuchet MS" w:eastAsia="Times New Roman" w:hAnsi="Trebuchet MS" w:cs="Arial"/>
              </w:rPr>
              <w:t>beneficiarul operaţiunii este utilizatorul bunurilor care fac obiectul contractului de leasing;</w:t>
            </w:r>
          </w:p>
          <w:p w14:paraId="317A8395" w14:textId="77777777" w:rsidR="00C41B09" w:rsidRPr="00AB7B32" w:rsidRDefault="00C41B09" w:rsidP="00054ADC">
            <w:pPr>
              <w:ind w:left="1417"/>
              <w:jc w:val="both"/>
              <w:rPr>
                <w:rFonts w:ascii="Trebuchet MS" w:eastAsia="Times New Roman" w:hAnsi="Trebuchet MS" w:cs="Arial"/>
              </w:rPr>
            </w:pPr>
            <w:r w:rsidRPr="00AB7B32">
              <w:rPr>
                <w:rFonts w:ascii="Trebuchet MS" w:eastAsia="Times New Roman" w:hAnsi="Trebuchet MS" w:cs="Arial"/>
                <w:b/>
                <w:bCs/>
              </w:rPr>
              <w:t xml:space="preserve">b) </w:t>
            </w:r>
            <w:r w:rsidRPr="00AB7B32">
              <w:rPr>
                <w:rFonts w:ascii="Trebuchet MS" w:eastAsia="Times New Roman" w:hAnsi="Trebuchet MS" w:cs="Arial"/>
              </w:rPr>
              <w:t>ratele de leasing plătite de utilizator sunt aferente contractului de leasing şi sunt justificate cu documente contabile;</w:t>
            </w:r>
          </w:p>
          <w:p w14:paraId="4416B250" w14:textId="77777777" w:rsidR="00C41B09" w:rsidRPr="00AB7B32" w:rsidRDefault="00C41B09" w:rsidP="00054ADC">
            <w:pPr>
              <w:ind w:left="1417"/>
              <w:jc w:val="both"/>
              <w:rPr>
                <w:rFonts w:ascii="Trebuchet MS" w:eastAsia="Times New Roman" w:hAnsi="Trebuchet MS" w:cs="Arial"/>
              </w:rPr>
            </w:pPr>
            <w:r w:rsidRPr="00AB7B32">
              <w:rPr>
                <w:rFonts w:ascii="Trebuchet MS" w:eastAsia="Times New Roman" w:hAnsi="Trebuchet MS" w:cs="Arial"/>
                <w:b/>
                <w:bCs/>
              </w:rPr>
              <w:lastRenderedPageBreak/>
              <w:t xml:space="preserve">c) </w:t>
            </w:r>
            <w:r w:rsidRPr="00AB7B32">
              <w:rPr>
                <w:rFonts w:ascii="Trebuchet MS" w:eastAsia="Times New Roman" w:hAnsi="Trebuchet MS" w:cs="Arial"/>
              </w:rPr>
              <w:t>în cazul achiziţionării bunului, valoarea cumulată a ratelor de leasing rambursată nu depăşeşte valoarea de intrare a bunului în contabilitatea proiectului;</w:t>
            </w:r>
          </w:p>
          <w:p w14:paraId="35C36FF8" w14:textId="77777777" w:rsidR="00C41B09" w:rsidRPr="00AB7B32" w:rsidRDefault="00C41B09" w:rsidP="00054ADC">
            <w:pPr>
              <w:ind w:left="1417"/>
              <w:jc w:val="both"/>
              <w:rPr>
                <w:rFonts w:ascii="Trebuchet MS" w:eastAsia="Times New Roman" w:hAnsi="Trebuchet MS" w:cs="Arial"/>
              </w:rPr>
            </w:pPr>
            <w:r w:rsidRPr="00AB7B32">
              <w:rPr>
                <w:rFonts w:ascii="Trebuchet MS" w:eastAsia="Times New Roman" w:hAnsi="Trebuchet MS" w:cs="Arial"/>
                <w:b/>
                <w:bCs/>
              </w:rPr>
              <w:t xml:space="preserve">d) </w:t>
            </w:r>
            <w:r w:rsidRPr="00AB7B32">
              <w:rPr>
                <w:rFonts w:ascii="Trebuchet MS" w:eastAsia="Times New Roman" w:hAnsi="Trebuchet MS" w:cs="Arial"/>
              </w:rPr>
              <w:t xml:space="preserve">sunt respectate prevederile </w:t>
            </w:r>
            <w:r w:rsidR="00812E77">
              <w:rPr>
                <w:rFonts w:eastAsiaTheme="minorHAnsi"/>
              </w:rPr>
              <w:fldChar w:fldCharType="begin"/>
            </w:r>
            <w:r w:rsidR="00812E77">
              <w:instrText xml:space="preserve"> HYPERLINK "act:694541%2079546976" </w:instrText>
            </w:r>
            <w:r w:rsidR="00812E77">
              <w:rPr>
                <w:rFonts w:eastAsiaTheme="minorHAnsi"/>
              </w:rPr>
              <w:fldChar w:fldCharType="separate"/>
            </w:r>
            <w:r w:rsidRPr="00AB7B32">
              <w:rPr>
                <w:rFonts w:ascii="Trebuchet MS" w:eastAsia="Times New Roman" w:hAnsi="Trebuchet MS" w:cs="Arial"/>
              </w:rPr>
              <w:t>art. 10</w:t>
            </w:r>
            <w:r w:rsidR="00812E77">
              <w:rPr>
                <w:rFonts w:ascii="Trebuchet MS" w:eastAsia="Times New Roman" w:hAnsi="Trebuchet MS" w:cs="Arial"/>
              </w:rPr>
              <w:fldChar w:fldCharType="end"/>
            </w:r>
            <w:r w:rsidRPr="00AB7B32">
              <w:rPr>
                <w:rFonts w:ascii="Trebuchet MS" w:eastAsia="Times New Roman" w:hAnsi="Trebuchet MS" w:cs="Arial"/>
              </w:rPr>
              <w:t xml:space="preserve"> din </w:t>
            </w:r>
            <w:r w:rsidRPr="00AB7B32">
              <w:rPr>
                <w:rFonts w:ascii="Trebuchet MS" w:hAnsi="Trebuchet MS" w:cs="Arial"/>
              </w:rPr>
              <w:t>H.G. nr. 347/2016</w:t>
            </w:r>
            <w:r w:rsidRPr="00AB7B32">
              <w:rPr>
                <w:rFonts w:ascii="Trebuchet MS" w:eastAsia="Times New Roman" w:hAnsi="Trebuchet MS" w:cs="Arial"/>
              </w:rPr>
              <w:t>;</w:t>
            </w:r>
          </w:p>
          <w:p w14:paraId="25AB4CD2" w14:textId="77777777" w:rsidR="00C41B09" w:rsidRPr="00AB7B32" w:rsidRDefault="00C41B09" w:rsidP="00054ADC">
            <w:pPr>
              <w:ind w:left="1417"/>
              <w:jc w:val="both"/>
              <w:rPr>
                <w:rFonts w:ascii="Trebuchet MS" w:hAnsi="Trebuchet MS" w:cs="Arial"/>
              </w:rPr>
            </w:pPr>
            <w:r w:rsidRPr="00AB7B32">
              <w:rPr>
                <w:rFonts w:ascii="Trebuchet MS" w:eastAsia="Times New Roman" w:hAnsi="Trebuchet MS" w:cs="Arial"/>
                <w:b/>
              </w:rPr>
              <w:t xml:space="preserve">e) </w:t>
            </w:r>
            <w:r w:rsidRPr="00AB7B32">
              <w:rPr>
                <w:rFonts w:ascii="Trebuchet MS" w:eastAsia="Times New Roman" w:hAnsi="Trebuchet MS" w:cs="Arial"/>
              </w:rPr>
              <w:t>beneficiarul este obligat să devină proprietar al bunului care face obiectul leasingului financiar, în maxim 5 ani de la efectuarea ultimei plăţi de către autoritatea de management în cadrul contractului de finanţare.</w:t>
            </w:r>
          </w:p>
        </w:tc>
      </w:tr>
    </w:tbl>
    <w:p w14:paraId="48B96A49" w14:textId="77777777" w:rsidR="00C41B09" w:rsidRPr="00AB7B32" w:rsidRDefault="00C41B09" w:rsidP="00C41B09">
      <w:pPr>
        <w:spacing w:after="0" w:line="240" w:lineRule="auto"/>
        <w:ind w:firstLine="1440"/>
        <w:jc w:val="both"/>
        <w:rPr>
          <w:rFonts w:ascii="Trebuchet MS" w:hAnsi="Trebuchet MS" w:cs="Arial"/>
          <w:bCs/>
        </w:rPr>
      </w:pPr>
    </w:p>
    <w:p w14:paraId="0C2F5AE6" w14:textId="77777777" w:rsidR="00C41B09" w:rsidRPr="00AB7B32" w:rsidRDefault="00C41B09" w:rsidP="00C41B09">
      <w:pPr>
        <w:pStyle w:val="ListParagraph"/>
        <w:numPr>
          <w:ilvl w:val="0"/>
          <w:numId w:val="9"/>
        </w:numPr>
        <w:autoSpaceDE w:val="0"/>
        <w:autoSpaceDN w:val="0"/>
        <w:adjustRightInd w:val="0"/>
        <w:ind w:left="0" w:firstLine="1440"/>
        <w:jc w:val="both"/>
        <w:rPr>
          <w:rFonts w:ascii="Trebuchet MS" w:hAnsi="Trebuchet MS" w:cs="Arial"/>
          <w:sz w:val="22"/>
          <w:szCs w:val="22"/>
        </w:rPr>
      </w:pPr>
      <w:r w:rsidRPr="00AB7B32">
        <w:rPr>
          <w:rFonts w:ascii="Trebuchet MS" w:hAnsi="Trebuchet MS" w:cs="Arial"/>
          <w:b/>
          <w:sz w:val="22"/>
          <w:szCs w:val="22"/>
        </w:rPr>
        <w:t>Cheltuieli cu echipa de implementare</w:t>
      </w:r>
      <w:r w:rsidRPr="00AB7B32">
        <w:rPr>
          <w:rFonts w:ascii="Trebuchet MS" w:hAnsi="Trebuchet MS" w:cs="Arial"/>
          <w:sz w:val="22"/>
          <w:szCs w:val="22"/>
        </w:rPr>
        <w:t>, inclusiv contribuțiile suportate de către angajator şi angajat pentru personalul din cadrul echipei de implementare a operațiunii, respectiv un manager de proiect, un contabil și un expert de specialitate, efectuate de beneficiar în cadrul și exclusiv pe durata implementării operațiunii.</w:t>
      </w:r>
    </w:p>
    <w:p w14:paraId="0FBEDE02" w14:textId="77777777" w:rsidR="00C41B09" w:rsidRPr="00AB7B32" w:rsidRDefault="00C41B09" w:rsidP="00C41B09">
      <w:pPr>
        <w:pStyle w:val="ListParagraph"/>
        <w:autoSpaceDE w:val="0"/>
        <w:autoSpaceDN w:val="0"/>
        <w:adjustRightInd w:val="0"/>
        <w:ind w:left="1440"/>
        <w:jc w:val="both"/>
        <w:rPr>
          <w:rFonts w:ascii="Trebuchet MS" w:hAnsi="Trebuchet MS" w:cs="Arial"/>
          <w:sz w:val="22"/>
          <w:szCs w:val="22"/>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013FEA08" w14:textId="77777777" w:rsidTr="00054ADC">
        <w:trPr>
          <w:trHeight w:val="998"/>
        </w:trPr>
        <w:tc>
          <w:tcPr>
            <w:tcW w:w="9214" w:type="dxa"/>
            <w:shd w:val="clear" w:color="auto" w:fill="FBE4D5" w:themeFill="accent2" w:themeFillTint="33"/>
          </w:tcPr>
          <w:p w14:paraId="2857ABE6" w14:textId="77777777" w:rsidR="00C41B09" w:rsidRPr="00AB7B32" w:rsidRDefault="00C41B09" w:rsidP="00054ADC">
            <w:pPr>
              <w:ind w:firstLine="1440"/>
              <w:jc w:val="both"/>
              <w:rPr>
                <w:rFonts w:ascii="Trebuchet MS" w:hAnsi="Trebuchet MS" w:cs="Arial"/>
              </w:rPr>
            </w:pPr>
            <w:r w:rsidRPr="00AB7B32">
              <w:rPr>
                <w:rFonts w:ascii="Trebuchet MS" w:hAnsi="Trebuchet MS" w:cs="Arial"/>
              </w:rPr>
              <w:t>Conform dispozițiilor art. 13 alin. (2) din H.G. nr. 347/2016, cheltuielile privind plata drepturilor salariale, inclusiv contribuțiile suportate de angajator și angajat pentru personalul din cadrul echipei de implementare a operațiunii, respectiv un manager de proiect, un contabil și un expert de specialitate, efectuate de beneficiar în cadrul și exclusiv pe durata implementării operațiunii, constituie cheltuieli eligibile dacă acestea sunt în mod real și definitiv suportate de către beneficiar, în limita:</w:t>
            </w:r>
          </w:p>
          <w:p w14:paraId="466A60BC" w14:textId="77777777" w:rsidR="00C41B09" w:rsidRPr="00AB7B32" w:rsidRDefault="00C41B09" w:rsidP="00054ADC">
            <w:pPr>
              <w:ind w:firstLine="1440"/>
              <w:jc w:val="both"/>
              <w:rPr>
                <w:rFonts w:ascii="Trebuchet MS" w:hAnsi="Trebuchet MS" w:cs="Arial"/>
              </w:rPr>
            </w:pPr>
            <w:r w:rsidRPr="00AB7B32">
              <w:rPr>
                <w:rFonts w:ascii="Trebuchet MS" w:hAnsi="Trebuchet MS" w:cs="Arial"/>
              </w:rPr>
              <w:t xml:space="preserve">a) </w:t>
            </w:r>
            <w:r w:rsidRPr="00AB7B32">
              <w:rPr>
                <w:rFonts w:ascii="Trebuchet MS" w:eastAsia="Times New Roman" w:hAnsi="Trebuchet MS" w:cs="Arial"/>
              </w:rPr>
              <w:t>a maximum 2% din valoarea totală eligibilă a operaţiunii, pentru operaţiunea care prevede constucţii-montaj;</w:t>
            </w:r>
          </w:p>
          <w:p w14:paraId="7A0DDF64" w14:textId="77777777" w:rsidR="00C41B09" w:rsidRPr="00AB7B32" w:rsidRDefault="00C41B09" w:rsidP="00054ADC">
            <w:pPr>
              <w:ind w:firstLine="1440"/>
              <w:jc w:val="both"/>
              <w:rPr>
                <w:rFonts w:ascii="Trebuchet MS" w:hAnsi="Trebuchet MS" w:cs="Arial"/>
              </w:rPr>
            </w:pPr>
            <w:r w:rsidRPr="00AB7B32">
              <w:rPr>
                <w:rFonts w:ascii="Trebuchet MS" w:hAnsi="Trebuchet MS" w:cs="Arial"/>
              </w:rPr>
              <w:t>b) şi a maximum 1% din valoarea totală eligibilă a operaţiunii, pentru operaţiunea care nu prevede constucţii-montaj.</w:t>
            </w:r>
          </w:p>
        </w:tc>
      </w:tr>
    </w:tbl>
    <w:p w14:paraId="0C01DB33" w14:textId="77777777" w:rsidR="00C41B09" w:rsidRPr="00AB7B32" w:rsidRDefault="00C41B09" w:rsidP="00C41B09">
      <w:pPr>
        <w:pStyle w:val="ListParagraph"/>
        <w:ind w:left="0" w:firstLine="1440"/>
        <w:jc w:val="both"/>
        <w:rPr>
          <w:rFonts w:ascii="Trebuchet MS" w:hAnsi="Trebuchet MS" w:cs="Arial"/>
          <w:b/>
          <w:sz w:val="22"/>
          <w:szCs w:val="22"/>
          <w:highlight w:val="red"/>
        </w:rPr>
      </w:pPr>
    </w:p>
    <w:p w14:paraId="3E42E009" w14:textId="77777777" w:rsidR="00C41B09" w:rsidRPr="00AB7B32" w:rsidRDefault="00C41B09" w:rsidP="00C41B09">
      <w:pPr>
        <w:pStyle w:val="ListParagraph"/>
        <w:numPr>
          <w:ilvl w:val="0"/>
          <w:numId w:val="9"/>
        </w:numPr>
        <w:ind w:left="0" w:firstLine="1440"/>
        <w:jc w:val="both"/>
        <w:rPr>
          <w:rFonts w:ascii="Trebuchet MS" w:hAnsi="Trebuchet MS"/>
          <w:sz w:val="22"/>
          <w:szCs w:val="22"/>
          <w:shd w:val="clear" w:color="auto" w:fill="FFFFFF"/>
        </w:rPr>
      </w:pPr>
      <w:r w:rsidRPr="00AB7B32">
        <w:rPr>
          <w:rFonts w:ascii="Trebuchet MS" w:hAnsi="Trebuchet MS"/>
          <w:b/>
          <w:sz w:val="22"/>
          <w:szCs w:val="22"/>
        </w:rPr>
        <w:t xml:space="preserve">Cheltuieli bancare și pentru obținerea de garanții, </w:t>
      </w:r>
      <w:r w:rsidRPr="00AB7B32">
        <w:rPr>
          <w:rFonts w:ascii="Trebuchet MS" w:hAnsi="Trebuchet MS"/>
          <w:sz w:val="22"/>
          <w:szCs w:val="22"/>
        </w:rPr>
        <w:t>care includ:</w:t>
      </w:r>
    </w:p>
    <w:p w14:paraId="26999A91"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 Cheltuielile bancare de deschidere şi de administrare a conturilor astfel cum sunt prevăzute la Capitolul I pct. 4 din Anexa la Ordinul ministrului agriculturii și dezvoltării rurale nr. 816/2016, cu modificările și completările ulterioare;</w:t>
      </w:r>
    </w:p>
    <w:p w14:paraId="6DCB6E03"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 xml:space="preserve">- </w:t>
      </w:r>
      <w:r w:rsidRPr="00AB7B32">
        <w:rPr>
          <w:rFonts w:ascii="Trebuchet MS" w:hAnsi="Trebuchet MS" w:cs="Trebuchet MS"/>
          <w:bCs/>
        </w:rPr>
        <w:t>Cheltuieli aferente garanțiilor emise de o instituție bancară sau nebancară, astfel cum sunt prevăzute la art. 11 din H.G. nr. 347/2016.</w:t>
      </w:r>
    </w:p>
    <w:p w14:paraId="304851EA" w14:textId="77777777" w:rsidR="00C41B09" w:rsidRPr="00AB7B32" w:rsidRDefault="00C41B09" w:rsidP="00C41B09">
      <w:pPr>
        <w:spacing w:after="0" w:line="240" w:lineRule="auto"/>
        <w:ind w:firstLine="1440"/>
        <w:jc w:val="both"/>
        <w:rPr>
          <w:rFonts w:ascii="Trebuchet MS" w:hAnsi="Trebuchet M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C41B09" w:rsidRPr="00AB7B32" w14:paraId="73F54700" w14:textId="77777777" w:rsidTr="00054ADC">
        <w:trPr>
          <w:trHeight w:val="998"/>
        </w:trPr>
        <w:tc>
          <w:tcPr>
            <w:tcW w:w="9214" w:type="dxa"/>
            <w:shd w:val="clear" w:color="auto" w:fill="FBE4D5" w:themeFill="accent2" w:themeFillTint="33"/>
          </w:tcPr>
          <w:p w14:paraId="617B5C57" w14:textId="77777777" w:rsidR="00C41B09" w:rsidRPr="00AB7B32" w:rsidRDefault="00C41B09" w:rsidP="00054ADC">
            <w:pPr>
              <w:ind w:firstLine="1440"/>
              <w:jc w:val="both"/>
              <w:rPr>
                <w:rFonts w:ascii="Trebuchet MS" w:eastAsia="Times New Roman" w:hAnsi="Trebuchet MS" w:cs="Arial"/>
                <w:b/>
                <w:bCs/>
              </w:rPr>
            </w:pPr>
            <w:r w:rsidRPr="00AB7B32">
              <w:rPr>
                <w:rFonts w:ascii="Trebuchet MS" w:hAnsi="Trebuchet MS" w:cs="Arial"/>
              </w:rPr>
              <w:t>Conform dispozițiilor art. 11 din H.G. nr. 347/2016, c</w:t>
            </w:r>
            <w:r w:rsidRPr="00AB7B32">
              <w:rPr>
                <w:rFonts w:ascii="Trebuchet MS" w:eastAsia="Times New Roman" w:hAnsi="Trebuchet MS" w:cs="Arial"/>
              </w:rPr>
              <w:t>heltuielile bancare de deschidere şi de administrare a conturilor sunt eligibile în situaţia în care implementarea unei operaţiuni necesită deschiderea unui cont sau a mai multor conturi separate, cerinţă obligatorie prevăzută printr-o clauză explicită în contractul de finanţare.</w:t>
            </w:r>
          </w:p>
          <w:p w14:paraId="549269BE" w14:textId="77777777" w:rsidR="00C41B09" w:rsidRPr="00AB7B32" w:rsidRDefault="00C41B09" w:rsidP="00054ADC">
            <w:pPr>
              <w:ind w:firstLine="1440"/>
              <w:jc w:val="both"/>
              <w:rPr>
                <w:rFonts w:ascii="Trebuchet MS" w:eastAsia="Times New Roman" w:hAnsi="Trebuchet MS" w:cs="Arial"/>
              </w:rPr>
            </w:pPr>
            <w:r w:rsidRPr="00AB7B32">
              <w:rPr>
                <w:rFonts w:ascii="Trebuchet MS" w:eastAsia="Times New Roman" w:hAnsi="Trebuchet MS" w:cs="Arial"/>
              </w:rPr>
              <w:t>Dobânda rezultată din operaţiunile prevăzute anterior se deduce din cheltuielile bancare.</w:t>
            </w:r>
          </w:p>
          <w:p w14:paraId="0FEF8CB2" w14:textId="77777777" w:rsidR="00C41B09" w:rsidRPr="00AB7B32" w:rsidRDefault="00C41B09" w:rsidP="00054ADC">
            <w:pPr>
              <w:ind w:firstLine="1440"/>
              <w:jc w:val="both"/>
              <w:rPr>
                <w:rFonts w:ascii="Trebuchet MS" w:eastAsia="Times New Roman" w:hAnsi="Trebuchet MS" w:cs="Arial"/>
              </w:rPr>
            </w:pPr>
            <w:r w:rsidRPr="00AB7B32">
              <w:rPr>
                <w:rFonts w:ascii="Trebuchet MS" w:eastAsia="Times New Roman" w:hAnsi="Trebuchet MS" w:cs="Arial"/>
              </w:rPr>
              <w:t>Costurile garanţiilor emise de o instituţie bancară sau nebancară înregistrată în registrul special al Băncii Naţionale a României sau ale poliţelor de asigurare, sunt eligibile în situaţia în care garanţiile/poliţele de asigurare sunt necesare, potrivit legislaţiei naţionale sau a Uniunii Europene.</w:t>
            </w:r>
          </w:p>
        </w:tc>
      </w:tr>
    </w:tbl>
    <w:p w14:paraId="23B1D000" w14:textId="77777777" w:rsidR="00C41B09" w:rsidRPr="00AB7B32" w:rsidRDefault="00C41B09" w:rsidP="00C41B09">
      <w:pPr>
        <w:pStyle w:val="ListParagraph"/>
        <w:ind w:left="0" w:firstLine="1440"/>
        <w:jc w:val="both"/>
        <w:rPr>
          <w:rFonts w:ascii="Trebuchet MS" w:hAnsi="Trebuchet MS" w:cs="Arial"/>
          <w:sz w:val="22"/>
          <w:szCs w:val="22"/>
        </w:rPr>
      </w:pPr>
    </w:p>
    <w:p w14:paraId="7785535C" w14:textId="77777777" w:rsidR="00C41B09" w:rsidRPr="00AB7B32" w:rsidRDefault="00C41B09" w:rsidP="00C41B09">
      <w:pPr>
        <w:pStyle w:val="ListParagraph"/>
        <w:numPr>
          <w:ilvl w:val="0"/>
          <w:numId w:val="9"/>
        </w:numPr>
        <w:ind w:left="0" w:firstLine="1440"/>
        <w:jc w:val="both"/>
        <w:rPr>
          <w:rFonts w:ascii="Trebuchet MS" w:hAnsi="Trebuchet MS" w:cs="Arial"/>
          <w:b/>
          <w:sz w:val="22"/>
          <w:szCs w:val="22"/>
        </w:rPr>
      </w:pPr>
      <w:r w:rsidRPr="00AB7B32">
        <w:rPr>
          <w:rFonts w:ascii="Trebuchet MS" w:hAnsi="Trebuchet MS" w:cs="Trebuchet MS"/>
          <w:b/>
          <w:bCs/>
          <w:sz w:val="22"/>
          <w:szCs w:val="22"/>
        </w:rPr>
        <w:t>Cheltuieli cu achiziționarea semnăturii digitale pentru MySMIS2014 (active necorporale)</w:t>
      </w:r>
    </w:p>
    <w:p w14:paraId="50DBD593" w14:textId="77777777" w:rsidR="00C41B09" w:rsidRPr="00AB7B32" w:rsidRDefault="00C41B09" w:rsidP="00C41B09">
      <w:pPr>
        <w:pStyle w:val="ListParagraph"/>
        <w:ind w:left="0" w:firstLine="1440"/>
        <w:jc w:val="both"/>
        <w:rPr>
          <w:rFonts w:ascii="Trebuchet MS" w:hAnsi="Trebuchet MS" w:cs="Arial"/>
          <w:b/>
          <w:sz w:val="22"/>
          <w:szCs w:val="22"/>
        </w:rPr>
      </w:pPr>
    </w:p>
    <w:p w14:paraId="1C9D4AA3" w14:textId="77777777" w:rsidR="00C41B09" w:rsidRPr="00AB7B32" w:rsidRDefault="00C41B09" w:rsidP="00C41B09">
      <w:pPr>
        <w:pStyle w:val="ListParagraph"/>
        <w:numPr>
          <w:ilvl w:val="0"/>
          <w:numId w:val="9"/>
        </w:numPr>
        <w:ind w:left="0" w:firstLine="1440"/>
        <w:jc w:val="both"/>
        <w:rPr>
          <w:rFonts w:ascii="Trebuchet MS" w:hAnsi="Trebuchet MS" w:cs="Trebuchet MS"/>
          <w:b/>
          <w:bCs/>
          <w:sz w:val="22"/>
          <w:szCs w:val="22"/>
        </w:rPr>
      </w:pPr>
      <w:r w:rsidRPr="00AB7B32">
        <w:rPr>
          <w:rFonts w:ascii="Trebuchet MS" w:hAnsi="Trebuchet MS" w:cs="Trebuchet MS"/>
          <w:b/>
          <w:bCs/>
          <w:sz w:val="22"/>
          <w:szCs w:val="22"/>
        </w:rPr>
        <w:t>Contribuție în natură:</w:t>
      </w:r>
    </w:p>
    <w:p w14:paraId="594507B6" w14:textId="77777777" w:rsidR="00C41B09" w:rsidRPr="00AB7B32" w:rsidRDefault="00C41B09" w:rsidP="00C41B09">
      <w:pPr>
        <w:pStyle w:val="ListParagraph"/>
        <w:numPr>
          <w:ilvl w:val="0"/>
          <w:numId w:val="10"/>
        </w:numPr>
        <w:ind w:left="0" w:firstLine="1440"/>
        <w:jc w:val="both"/>
        <w:rPr>
          <w:rFonts w:ascii="Trebuchet MS" w:hAnsi="Trebuchet MS" w:cs="Trebuchet MS"/>
          <w:b/>
          <w:bCs/>
          <w:sz w:val="22"/>
          <w:szCs w:val="22"/>
        </w:rPr>
      </w:pPr>
      <w:r w:rsidRPr="00AB7B32">
        <w:rPr>
          <w:rFonts w:ascii="Trebuchet MS" w:hAnsi="Trebuchet MS" w:cs="Trebuchet MS"/>
          <w:bCs/>
          <w:sz w:val="22"/>
          <w:szCs w:val="22"/>
        </w:rPr>
        <w:t>Contribuția proprie aferentă terenului;</w:t>
      </w:r>
    </w:p>
    <w:p w14:paraId="4845A94F" w14:textId="77777777" w:rsidR="00C41B09" w:rsidRPr="00AB7B32" w:rsidRDefault="00C41B09" w:rsidP="00C41B09">
      <w:pPr>
        <w:pStyle w:val="ListParagraph"/>
        <w:numPr>
          <w:ilvl w:val="0"/>
          <w:numId w:val="10"/>
        </w:numPr>
        <w:ind w:left="0" w:firstLine="1440"/>
        <w:jc w:val="both"/>
        <w:rPr>
          <w:rFonts w:ascii="Trebuchet MS" w:hAnsi="Trebuchet MS" w:cs="Trebuchet MS"/>
          <w:b/>
          <w:bCs/>
          <w:sz w:val="22"/>
          <w:szCs w:val="22"/>
        </w:rPr>
      </w:pPr>
      <w:r w:rsidRPr="00AB7B32">
        <w:rPr>
          <w:rFonts w:ascii="Trebuchet MS" w:hAnsi="Trebuchet MS" w:cs="Trebuchet MS"/>
          <w:bCs/>
          <w:sz w:val="22"/>
          <w:szCs w:val="22"/>
        </w:rPr>
        <w:t>Contribuia proprie pentru investiția de bază.</w:t>
      </w:r>
    </w:p>
    <w:p w14:paraId="337D0D86" w14:textId="77777777" w:rsidR="00C41B09" w:rsidRPr="00AB7B32" w:rsidRDefault="00C41B09" w:rsidP="00C41B09">
      <w:pPr>
        <w:pStyle w:val="ListParagraph"/>
        <w:ind w:left="1440"/>
        <w:jc w:val="both"/>
        <w:rPr>
          <w:rFonts w:ascii="Trebuchet MS" w:hAnsi="Trebuchet MS" w:cs="Trebuchet MS"/>
          <w:b/>
          <w:bCs/>
          <w:sz w:val="22"/>
          <w:szCs w:val="22"/>
        </w:rPr>
      </w:pPr>
    </w:p>
    <w:tbl>
      <w:tblPr>
        <w:tblW w:w="9209" w:type="dxa"/>
        <w:tblLook w:val="04A0" w:firstRow="1" w:lastRow="0" w:firstColumn="1" w:lastColumn="0" w:noHBand="0" w:noVBand="1"/>
      </w:tblPr>
      <w:tblGrid>
        <w:gridCol w:w="542"/>
        <w:gridCol w:w="8667"/>
      </w:tblGrid>
      <w:tr w:rsidR="00C41B09" w:rsidRPr="00AB7B32" w14:paraId="684AF199" w14:textId="77777777" w:rsidTr="00054ADC">
        <w:trPr>
          <w:trHeight w:val="1249"/>
        </w:trPr>
        <w:tc>
          <w:tcPr>
            <w:tcW w:w="542" w:type="dxa"/>
            <w:shd w:val="clear" w:color="auto" w:fill="FBE4D5" w:themeFill="accent2" w:themeFillTint="33"/>
          </w:tcPr>
          <w:p w14:paraId="5F7C8EA4" w14:textId="77777777" w:rsidR="00C41B09" w:rsidRPr="00AB7B32" w:rsidRDefault="00C41B09" w:rsidP="00054ADC">
            <w:pPr>
              <w:tabs>
                <w:tab w:val="left" w:pos="72"/>
              </w:tabs>
              <w:autoSpaceDE w:val="0"/>
              <w:autoSpaceDN w:val="0"/>
              <w:adjustRightInd w:val="0"/>
              <w:spacing w:after="0" w:line="240" w:lineRule="auto"/>
              <w:ind w:firstLine="1440"/>
              <w:jc w:val="both"/>
              <w:rPr>
                <w:rFonts w:ascii="Trebuchet MS" w:hAnsi="Trebuchet MS" w:cs="Arial"/>
                <w:bCs/>
                <w:color w:val="FFFFFF" w:themeColor="background1"/>
              </w:rPr>
            </w:pPr>
          </w:p>
        </w:tc>
        <w:tc>
          <w:tcPr>
            <w:tcW w:w="8667" w:type="dxa"/>
            <w:shd w:val="clear" w:color="auto" w:fill="FBE4D5" w:themeFill="accent2" w:themeFillTint="33"/>
            <w:vAlign w:val="center"/>
          </w:tcPr>
          <w:p w14:paraId="487915ED" w14:textId="77777777" w:rsidR="00C41B09" w:rsidRPr="00AB7B32" w:rsidRDefault="00C41B09" w:rsidP="00054ADC">
            <w:pPr>
              <w:spacing w:after="0" w:line="240" w:lineRule="auto"/>
              <w:ind w:left="879"/>
              <w:jc w:val="both"/>
              <w:rPr>
                <w:rFonts w:ascii="Trebuchet MS" w:eastAsia="Times New Roman" w:hAnsi="Trebuchet MS" w:cs="Arial"/>
                <w:bCs/>
                <w:color w:val="FFFFFF" w:themeColor="background1"/>
              </w:rPr>
            </w:pPr>
            <w:r w:rsidRPr="00AB7B32">
              <w:rPr>
                <w:rFonts w:ascii="Trebuchet MS" w:hAnsi="Trebuchet MS"/>
                <w:noProof/>
                <w:lang w:val="en-US"/>
              </w:rPr>
              <mc:AlternateContent>
                <mc:Choice Requires="wpg">
                  <w:drawing>
                    <wp:anchor distT="0" distB="0" distL="114300" distR="114300" simplePos="0" relativeHeight="251672576" behindDoc="0" locked="0" layoutInCell="0" allowOverlap="1" wp14:anchorId="657627C0" wp14:editId="00DFDFF3">
                      <wp:simplePos x="0" y="0"/>
                      <wp:positionH relativeFrom="page">
                        <wp:posOffset>-252730</wp:posOffset>
                      </wp:positionH>
                      <wp:positionV relativeFrom="paragraph">
                        <wp:posOffset>173990</wp:posOffset>
                      </wp:positionV>
                      <wp:extent cx="559435" cy="408940"/>
                      <wp:effectExtent l="0" t="0" r="0" b="10160"/>
                      <wp:wrapNone/>
                      <wp:docPr id="24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4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6" name="Group 5"/>
                              <wpg:cNvGrpSpPr>
                                <a:grpSpLocks/>
                              </wpg:cNvGrpSpPr>
                              <wpg:grpSpPr bwMode="auto">
                                <a:xfrm>
                                  <a:off x="2152" y="171"/>
                                  <a:ext cx="246" cy="440"/>
                                  <a:chOff x="2152" y="171"/>
                                  <a:chExt cx="246" cy="440"/>
                                </a:xfrm>
                              </wpg:grpSpPr>
                              <wps:wsp>
                                <wps:cNvPr id="24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A5C0A6" id="Grupare 113" o:spid="_x0000_s1026" style="position:absolute;margin-left:-19.9pt;margin-top:13.7pt;width:44.05pt;height:32.2pt;z-index:25167257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7S2R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N/8QA&#10;AADcAAAADwAAAGRycy9kb3ducmV2LnhtbESPQYvCMBSE78L+h/AWvGmqiEg1ii6sKMLKtnvQ26N5&#10;tsXmpTZR6783C4LHYWa+YWaL1lTiRo0rLSsY9CMQxJnVJecK/tLv3gSE88gaK8uk4EEOFvOPzgxj&#10;be/8S7fE5yJA2MWooPC+jqV0WUEGXd/WxME72cagD7LJpW7wHuCmksMoGkuDJYeFAmv6Kig7J1ej&#10;YLcvs5Xb1nt7OF59sk5xI38uSnU/2+UUhKfWv8Ov9kYrGI5G8H8mHA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Kzf/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YX3sUA&#10;AADcAAAADwAAAGRycy9kb3ducmV2LnhtbESPzWrDMBCE74W+g9hCLiGRa9ySuFFCEeTnVpI298Xa&#10;2KbWyrXU2H77KFDocZiZb5jVZrCNuFLna8cKnucJCOLCmZpLBV+f29kChA/IBhvHpGAkD5v148MK&#10;c+N6PtL1FEoRIexzVFCF0OZS+qIii37uWuLoXVxnMUTZldJ02Ee4bWSaJK/SYs1xocKWdEXF9+nX&#10;KphqPR6zH9pOFx8oz/VOu+VeKzV5Gt7fQAQawn/4r30wCtLsBe5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hfexQAAANwAAAAPAAAAAAAAAAAAAAAAAJgCAABkcnMv&#10;ZG93bnJldi54bWxQSwUGAAAAAAQABAD1AAAAig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7VgcEA&#10;AADcAAAADwAAAGRycy9kb3ducmV2LnhtbESPQYvCMBSE74L/ITzB25paxF26pkUWFvSou96fzWtT&#10;bF5KE23990YQPA4z8w2zKUbbihv1vnGsYLlIQBCXTjdcK/j/+/34AuEDssbWMSm4k4cin042mGk3&#10;8IFux1CLCGGfoQITQpdJ6UtDFv3CdcTRq1xvMUTZ11L3OES4bWWaJGtpseG4YLCjH0Pl5Xi1Cran&#10;6nooXZ3uzudmvzJ3OQxVpdR8Nm6/QQQawzv8au+0gnT1Cc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e1YH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FB87sA&#10;AADcAAAADwAAAGRycy9kb3ducmV2LnhtbERPSwrCMBDdC94hjOBOU4uIVKOIIOjS335spk2xmZQm&#10;2np7sxBcPt5/ve1tLd7U+sqxgtk0AUGcO11xqeB2PUyWIHxA1lg7JgUf8rDdDAdrzLTr+EzvSyhF&#10;DGGfoQITQpNJ6XNDFv3UNcSRK1xrMUTYllK32MVwW8s0SRbSYsWxwWBDe0P58/KyCnb34nXOXZke&#10;H4/qNDcf2XVFodR41O9WIAL14S/+uY9aQTqPa+OZeAT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uBQfO7AAAA3A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kaMEA&#10;AADcAAAADwAAAGRycy9kb3ducmV2LnhtbESPQYvCMBSE74L/ITzB25paRHa7pkUWFvSou96fzWtT&#10;bF5KE23990YQPA4z8w2zKUbbihv1vnGsYLlIQBCXTjdcK/j/+/34BOEDssbWMSm4k4cin042mGk3&#10;8IFux1CLCGGfoQITQpdJ6UtDFv3CdcTRq1xvMUTZ11L3OES4bWWaJGtpseG4YLCjH0Pl5Xi1Cran&#10;6nooXZ3uzudmvzJ3OQxVpdR8Nm6/QQQawzv8au+0gnT1Bc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N5Gj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r w:rsidRPr="00AB7B32">
              <w:rPr>
                <w:rFonts w:ascii="Trebuchet MS" w:eastAsia="Times New Roman" w:hAnsi="Trebuchet MS" w:cs="Arial"/>
              </w:rPr>
              <w:t>Conform dispozițiilor art. 4 alin. (2) și (3) din H.G. nr. 347/2016, cheltuielile aferente subcontractării/subantreprizei sunt eligibile în limita a maximum 30% din valoarea totală eligibilă a contractului de lucrări şi/sau antrepriză, iar cheltuielile aferente subcontractării de servicii sunt eligibile în limita a maxim 40% din valoarea totală eligibilă a contractului de servicii.</w:t>
            </w:r>
          </w:p>
        </w:tc>
      </w:tr>
    </w:tbl>
    <w:p w14:paraId="1E2365E2" w14:textId="77777777" w:rsidR="00C41B09" w:rsidRPr="00AB7B32" w:rsidRDefault="00C41B09" w:rsidP="00C41B09">
      <w:pPr>
        <w:pStyle w:val="ListParagraph"/>
        <w:ind w:left="0" w:firstLine="1440"/>
        <w:jc w:val="both"/>
        <w:rPr>
          <w:rFonts w:ascii="Trebuchet MS" w:hAnsi="Trebuchet MS" w:cs="Trebuchet MS"/>
          <w:b/>
          <w:bCs/>
          <w:sz w:val="22"/>
          <w:szCs w:val="22"/>
        </w:rPr>
      </w:pPr>
    </w:p>
    <w:p w14:paraId="4F0846C6" w14:textId="77777777" w:rsidR="00C41B09" w:rsidRPr="00724A1B" w:rsidRDefault="00C41B09" w:rsidP="002E0454">
      <w:pPr>
        <w:pStyle w:val="ListParagraph"/>
        <w:numPr>
          <w:ilvl w:val="1"/>
          <w:numId w:val="42"/>
        </w:numPr>
        <w:autoSpaceDE w:val="0"/>
        <w:autoSpaceDN w:val="0"/>
        <w:adjustRightInd w:val="0"/>
        <w:ind w:left="0" w:firstLine="1440"/>
        <w:jc w:val="both"/>
        <w:rPr>
          <w:rFonts w:ascii="Trebuchet MS" w:hAnsi="Trebuchet MS" w:cs="Arial"/>
          <w:b/>
          <w:sz w:val="22"/>
          <w:szCs w:val="22"/>
        </w:rPr>
      </w:pPr>
      <w:r w:rsidRPr="00724A1B">
        <w:rPr>
          <w:rFonts w:ascii="Trebuchet MS" w:hAnsi="Trebuchet MS" w:cs="Arial"/>
          <w:b/>
          <w:sz w:val="22"/>
          <w:szCs w:val="22"/>
        </w:rPr>
        <w:t>Cheltuieli neeligibile</w:t>
      </w:r>
    </w:p>
    <w:p w14:paraId="0B8FF233" w14:textId="77777777" w:rsidR="00C41B09" w:rsidRPr="00724A1B" w:rsidRDefault="00C41B09" w:rsidP="00C41B09">
      <w:pPr>
        <w:pStyle w:val="ListParagraph"/>
        <w:ind w:left="2250"/>
        <w:jc w:val="both"/>
        <w:rPr>
          <w:rFonts w:ascii="Trebuchet MS" w:hAnsi="Trebuchet MS" w:cs="Trebuchet MS"/>
          <w:b/>
          <w:bCs/>
          <w:sz w:val="22"/>
          <w:szCs w:val="22"/>
        </w:rPr>
      </w:pPr>
    </w:p>
    <w:p w14:paraId="2C4B40F5" w14:textId="77777777" w:rsidR="00C41B09" w:rsidRPr="00724A1B" w:rsidRDefault="00C41B09" w:rsidP="00C41B09">
      <w:pPr>
        <w:ind w:firstLine="1440"/>
        <w:jc w:val="both"/>
        <w:rPr>
          <w:rFonts w:ascii="Trebuchet MS" w:eastAsia="Times New Roman" w:hAnsi="Trebuchet MS" w:cs="Arial"/>
          <w:b/>
          <w:bCs/>
        </w:rPr>
      </w:pPr>
      <w:r w:rsidRPr="00724A1B">
        <w:rPr>
          <w:rFonts w:ascii="Trebuchet MS" w:hAnsi="Trebuchet MS" w:cs="Arial"/>
        </w:rPr>
        <w:t xml:space="preserve">Potrivit dispozițiilor art.12 și art. 16 din H.G. nr. 347/2016 </w:t>
      </w:r>
      <w:r w:rsidRPr="00724A1B">
        <w:rPr>
          <w:rStyle w:val="tpa1"/>
          <w:rFonts w:ascii="Trebuchet MS" w:hAnsi="Trebuchet MS"/>
          <w:b/>
        </w:rPr>
        <w:t>nu sunt eligibile pentru cofinanţarea din Fondul european pentru pescuit şi afaceri maritime:</w:t>
      </w:r>
    </w:p>
    <w:p w14:paraId="5E07B3D8"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dobânzile debitoare, cu excepția celor referitoare la granturi acordate sub forma unei subvenții pentru dobândă sau a unei subvenții pentru comisioanele de garantare;</w:t>
      </w:r>
    </w:p>
    <w:p w14:paraId="688B5230"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 xml:space="preserve">cheltuielile cu achiziţia de terenuri cu sau fără construcţii, care depăşesc limitele prevăzute la art. 69 alin. (3) </w:t>
      </w:r>
      <w:r w:rsidR="00812E77">
        <w:fldChar w:fldCharType="begin"/>
      </w:r>
      <w:r w:rsidR="00812E77">
        <w:instrText xml:space="preserve"> HYPERLINK "act:390053%2066963251" </w:instrText>
      </w:r>
      <w:r w:rsidR="00812E77">
        <w:fldChar w:fldCharType="separate"/>
      </w:r>
      <w:r w:rsidRPr="00724A1B">
        <w:rPr>
          <w:rFonts w:ascii="Trebuchet MS" w:hAnsi="Trebuchet MS" w:cs="Arial"/>
          <w:sz w:val="22"/>
          <w:szCs w:val="22"/>
        </w:rPr>
        <w:t>lit. b)</w:t>
      </w:r>
      <w:r w:rsidR="00812E77">
        <w:rPr>
          <w:rFonts w:ascii="Trebuchet MS" w:hAnsi="Trebuchet MS" w:cs="Arial"/>
          <w:sz w:val="22"/>
          <w:szCs w:val="22"/>
        </w:rPr>
        <w:fldChar w:fldCharType="end"/>
      </w:r>
      <w:r w:rsidRPr="00724A1B">
        <w:rPr>
          <w:rFonts w:ascii="Trebuchet MS" w:hAnsi="Trebuchet MS" w:cs="Arial"/>
          <w:sz w:val="22"/>
          <w:szCs w:val="22"/>
        </w:rPr>
        <w:t xml:space="preserve"> din Regulamentul (UE) nr. 1.303/2013;</w:t>
      </w:r>
    </w:p>
    <w:p w14:paraId="43DCEAC8"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 xml:space="preserve">cheltuielile prevăzute la art. 69 alin. (3) </w:t>
      </w:r>
      <w:r w:rsidR="00812E77">
        <w:fldChar w:fldCharType="begin"/>
      </w:r>
      <w:r w:rsidR="00812E77">
        <w:instrText xml:space="preserve"> HYPERLINK "act:390053%2066963250" </w:instrText>
      </w:r>
      <w:r w:rsidR="00812E77">
        <w:fldChar w:fldCharType="separate"/>
      </w:r>
      <w:r w:rsidRPr="00724A1B">
        <w:rPr>
          <w:rFonts w:ascii="Trebuchet MS" w:hAnsi="Trebuchet MS" w:cs="Arial"/>
          <w:sz w:val="22"/>
          <w:szCs w:val="22"/>
        </w:rPr>
        <w:t>lit. a)</w:t>
      </w:r>
      <w:r w:rsidR="00812E77">
        <w:rPr>
          <w:rFonts w:ascii="Trebuchet MS" w:hAnsi="Trebuchet MS" w:cs="Arial"/>
          <w:sz w:val="22"/>
          <w:szCs w:val="22"/>
        </w:rPr>
        <w:fldChar w:fldCharType="end"/>
      </w:r>
      <w:r w:rsidRPr="00724A1B">
        <w:rPr>
          <w:rFonts w:ascii="Trebuchet MS" w:hAnsi="Trebuchet MS" w:cs="Arial"/>
          <w:sz w:val="22"/>
          <w:szCs w:val="22"/>
        </w:rPr>
        <w:t xml:space="preserve"> şi </w:t>
      </w:r>
      <w:hyperlink r:id="rId10" w:history="1">
        <w:r w:rsidRPr="00724A1B">
          <w:rPr>
            <w:rFonts w:ascii="Trebuchet MS" w:hAnsi="Trebuchet MS" w:cs="Arial"/>
            <w:sz w:val="22"/>
            <w:szCs w:val="22"/>
          </w:rPr>
          <w:t>c)</w:t>
        </w:r>
      </w:hyperlink>
      <w:r w:rsidRPr="00724A1B">
        <w:rPr>
          <w:rFonts w:ascii="Trebuchet MS" w:eastAsiaTheme="minorEastAsia" w:hAnsi="Trebuchet MS"/>
          <w:sz w:val="22"/>
          <w:szCs w:val="22"/>
        </w:rPr>
        <w:t xml:space="preserve"> </w:t>
      </w:r>
      <w:r w:rsidRPr="00724A1B">
        <w:rPr>
          <w:rFonts w:ascii="Trebuchet MS" w:hAnsi="Trebuchet MS" w:cs="Arial"/>
          <w:sz w:val="22"/>
          <w:szCs w:val="22"/>
        </w:rPr>
        <w:t>din Regulamentul (UE) nr. 1.303/2013;</w:t>
      </w:r>
    </w:p>
    <w:p w14:paraId="0D27D15A"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 xml:space="preserve">cheltuielile aferente activităţilor prevăzute la art. 11 din Regulamentul (UE) </w:t>
      </w:r>
      <w:r w:rsidR="00812E77">
        <w:fldChar w:fldCharType="begin"/>
      </w:r>
      <w:r w:rsidR="00812E77">
        <w:instrText xml:space="preserve"> HYPERLINK "act:390051%200" </w:instrText>
      </w:r>
      <w:r w:rsidR="00812E77">
        <w:fldChar w:fldCharType="separate"/>
      </w:r>
      <w:r w:rsidRPr="00724A1B">
        <w:rPr>
          <w:rFonts w:ascii="Trebuchet MS" w:hAnsi="Trebuchet MS" w:cs="Arial"/>
          <w:sz w:val="22"/>
          <w:szCs w:val="22"/>
        </w:rPr>
        <w:t>nr. 508/2014</w:t>
      </w:r>
      <w:r w:rsidR="00812E77">
        <w:rPr>
          <w:rFonts w:ascii="Trebuchet MS" w:hAnsi="Trebuchet MS" w:cs="Arial"/>
          <w:sz w:val="22"/>
          <w:szCs w:val="22"/>
        </w:rPr>
        <w:fldChar w:fldCharType="end"/>
      </w:r>
      <w:r w:rsidRPr="00724A1B">
        <w:rPr>
          <w:rFonts w:ascii="Trebuchet MS" w:hAnsi="Trebuchet MS" w:cs="Arial"/>
          <w:sz w:val="22"/>
          <w:szCs w:val="22"/>
        </w:rPr>
        <w:t>;</w:t>
      </w:r>
    </w:p>
    <w:p w14:paraId="4B97233D"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amenzi, penalităţi, cheltuieli de judecată şi cheltuieli de arbitraj;</w:t>
      </w:r>
    </w:p>
    <w:p w14:paraId="002FC82F"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cheltuielile efectuate peste plafoanele specifice stabilite de Autoritatea de Management prin Ghidul solicitantului;</w:t>
      </w:r>
    </w:p>
    <w:p w14:paraId="441F7191"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sz w:val="22"/>
          <w:szCs w:val="22"/>
        </w:rPr>
        <w:t>cheltuielile efectuate de beneficiar în regie proprie;</w:t>
      </w:r>
    </w:p>
    <w:p w14:paraId="05548DE4" w14:textId="77777777" w:rsidR="00C41B09" w:rsidRPr="00724A1B" w:rsidRDefault="00C41B09" w:rsidP="00C41B09">
      <w:pPr>
        <w:pStyle w:val="ListParagraph"/>
        <w:numPr>
          <w:ilvl w:val="0"/>
          <w:numId w:val="10"/>
        </w:numPr>
        <w:ind w:left="0" w:firstLine="1440"/>
        <w:jc w:val="both"/>
        <w:rPr>
          <w:rFonts w:ascii="Trebuchet MS" w:hAnsi="Trebuchet MS" w:cs="Arial"/>
          <w:sz w:val="22"/>
          <w:szCs w:val="22"/>
        </w:rPr>
      </w:pPr>
      <w:r w:rsidRPr="00724A1B">
        <w:rPr>
          <w:rFonts w:ascii="Trebuchet MS" w:hAnsi="Trebuchet MS" w:cs="Arial"/>
        </w:rPr>
        <w:t>costul achiziţionării de bunuri/echipamente de ocazie.</w:t>
      </w:r>
    </w:p>
    <w:p w14:paraId="17D406E6" w14:textId="77777777" w:rsidR="00C41B09" w:rsidRPr="00AB7B32" w:rsidRDefault="00C41B09" w:rsidP="00C41B09">
      <w:pPr>
        <w:spacing w:after="0" w:line="240" w:lineRule="auto"/>
        <w:ind w:firstLine="1440"/>
        <w:jc w:val="both"/>
        <w:rPr>
          <w:rFonts w:ascii="Trebuchet MS" w:hAnsi="Trebuchet MS" w:cs="Arial"/>
          <w: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350"/>
        <w:gridCol w:w="7864"/>
      </w:tblGrid>
      <w:tr w:rsidR="00C41B09" w:rsidRPr="00AB7B32" w14:paraId="0A8803B9" w14:textId="77777777" w:rsidTr="00054ADC">
        <w:trPr>
          <w:trHeight w:val="720"/>
        </w:trPr>
        <w:tc>
          <w:tcPr>
            <w:tcW w:w="1350" w:type="dxa"/>
            <w:shd w:val="clear" w:color="auto" w:fill="FBE4D5" w:themeFill="accent2" w:themeFillTint="33"/>
          </w:tcPr>
          <w:p w14:paraId="3C195955"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687936" behindDoc="0" locked="0" layoutInCell="0" allowOverlap="1" wp14:anchorId="279F0FAC" wp14:editId="1C28FB46">
                      <wp:simplePos x="0" y="0"/>
                      <wp:positionH relativeFrom="page">
                        <wp:posOffset>1317</wp:posOffset>
                      </wp:positionH>
                      <wp:positionV relativeFrom="paragraph">
                        <wp:posOffset>-12681</wp:posOffset>
                      </wp:positionV>
                      <wp:extent cx="559435" cy="408940"/>
                      <wp:effectExtent l="0" t="0" r="0" b="10160"/>
                      <wp:wrapNone/>
                      <wp:docPr id="349"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50"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2" name="Group 5"/>
                              <wpg:cNvGrpSpPr>
                                <a:grpSpLocks/>
                              </wpg:cNvGrpSpPr>
                              <wpg:grpSpPr bwMode="auto">
                                <a:xfrm>
                                  <a:off x="2152" y="171"/>
                                  <a:ext cx="246" cy="440"/>
                                  <a:chOff x="2152" y="171"/>
                                  <a:chExt cx="246" cy="440"/>
                                </a:xfrm>
                              </wpg:grpSpPr>
                              <wps:wsp>
                                <wps:cNvPr id="35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3EF4A8" id="Grupare 113" o:spid="_x0000_s1026" style="position:absolute;margin-left:.1pt;margin-top:-1pt;width:44.05pt;height:32.2pt;z-index:25168793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qI4BYAAOe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SvMIA&#10;AADcAAAADwAAAGRycy9kb3ducmV2LnhtbERPTYvCMBC9C/sfwix4s6mKslSjuAuKIihbPehtaGbb&#10;ss2kNlHrvzcHwePjfU/nranEjRpXWlbQj2IQxJnVJecKjodl7wuE88gaK8uk4EEO5rOPzhQTbe/8&#10;S7fU5yKEsEtQQeF9nUjpsoIMusjWxIH7s41BH2CTS93gPYSbSg7ieCwNlhwaCqzpp6DsP70aBdt9&#10;mX27Tb23p/PVp6sDruXuolT3s11MQHhq/Vv8cq+1guEozA9nwhG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iVK8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WIncMA&#10;AADcAAAADwAAAGRycy9kb3ducmV2LnhtbESPQWsCMRSE74L/ITzBi2jWtha7GqUErN5Ea++PzXN3&#10;cfOybqKu/94IBY/DzHzDzJetrcSVGl86VjAeJSCIM2dKzhUcflfDKQgfkA1WjknBnTwsF93OHFPj&#10;bryj6z7kIkLYp6igCKFOpfRZQRb9yNXE0Tu6xmKIssmlafAW4baSb0nyKS2WHBcKrEkXlJ32F6tg&#10;oPV993Gm1WC6RflX/mj3tdZK9Xvt9wxEoDa8wv/tjVHwPhnD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WInc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1KwsEA&#10;AADcAAAADwAAAGRycy9kb3ducmV2LnhtbESPzarCMBSE9xd8h3AEd9dUvYpUo4gg6NK//bE5bYrN&#10;SWmirW9vLgguh5n5hlmuO1uJJzW+dKxgNExAEGdOl1wouJx3v3MQPiBrrByTghd5WK96P0tMtWv5&#10;SM9TKESEsE9RgQmhTqX0mSGLfuhq4ujlrrEYomwKqRtsI9xWcpwkM2mx5LhgsKatoex+elgFm2v+&#10;OGauGO9vt/LwZ16ybfNcqUG/2yxABOrCN/xp77WCyXQC/2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dSsL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StsAA&#10;AADcAAAADwAAAGRycy9kb3ducmV2LnhtbESPzarCMBSE9xd8h3AEd9fUX6QaRQRBl+q9+2Nz2hSb&#10;k9JEW9/eCILLYWa+YVabzlbiQY0vHSsYDRMQxJnTJRcK/i773wUIH5A1Vo5JwZM8bNa9nxWm2rV8&#10;osc5FCJC2KeowIRQp1L6zJBFP3Q1cfRy11gMUTaF1A22EW4rOU6SubRYclwwWNPOUHY7362C7X9+&#10;P2WuGB+u1/I4NU/Ztnmu1KDfbZcgAnXhG/60D1rBZDaF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TSts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3LcMA&#10;AADcAAAADwAAAGRycy9kb3ducmV2LnhtbESPQWvCQBSE7wX/w/IK3ppNbRVJXUWEgh6j7f0l+5IN&#10;zb4N2dUk/94VCh6HmfmG2exG24ob9b5xrOA9SUEQl043XCv4uXy/rUH4gKyxdUwKJvKw285eNphp&#10;N3BOt3OoRYSwz1CBCaHLpPSlIYs+cR1x9CrXWwxR9rXUPQ4Rblu5SNOVtNhwXDDY0cFQ+Xe+WgX7&#10;3+qal65eHIuiOX2aSQ5DVSk1fx33XyACjeEZ/m8ftYKP5RIe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h3LcMAAADcAAAADwAAAAAAAAAAAAAAAACYAgAAZHJzL2Rv&#10;d25yZXYueG1sUEsFBgAAAAAEAAQA9QAAAIgDA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3384D910" w14:textId="77777777" w:rsidR="00C41B09" w:rsidRPr="00AB7B32" w:rsidRDefault="00C41B09" w:rsidP="00054ADC">
            <w:pPr>
              <w:autoSpaceDE w:val="0"/>
              <w:autoSpaceDN w:val="0"/>
              <w:adjustRightInd w:val="0"/>
              <w:jc w:val="both"/>
              <w:rPr>
                <w:rFonts w:ascii="Trebuchet MS" w:hAnsi="Trebuchet MS"/>
              </w:rPr>
            </w:pPr>
            <w:r w:rsidRPr="00AB7B32">
              <w:rPr>
                <w:rFonts w:ascii="Trebuchet MS" w:hAnsi="Trebuchet MS"/>
              </w:rPr>
              <w:t>Cheltuielile cu achiziția construcțiilor care depășesc limita a 50% din totalul cheltuielilor sunt neeligibile.</w:t>
            </w:r>
          </w:p>
        </w:tc>
      </w:tr>
    </w:tbl>
    <w:p w14:paraId="1F037992" w14:textId="77777777" w:rsidR="00C41B09" w:rsidRPr="00AB7B32" w:rsidRDefault="00C41B09" w:rsidP="00C41B09">
      <w:pPr>
        <w:pStyle w:val="Heading1"/>
        <w:ind w:left="0" w:firstLine="1440"/>
        <w:rPr>
          <w:rFonts w:ascii="Trebuchet MS" w:hAnsi="Trebuchet MS"/>
          <w:i w:val="0"/>
          <w:sz w:val="22"/>
          <w:szCs w:val="22"/>
          <w:lang w:val="ro-RO"/>
        </w:rPr>
      </w:pPr>
    </w:p>
    <w:p w14:paraId="4B3E4D09" w14:textId="77777777" w:rsidR="00C41B09" w:rsidRPr="00AB7B32" w:rsidRDefault="00C41B09" w:rsidP="00C41B09">
      <w:pPr>
        <w:pStyle w:val="Heading1"/>
        <w:ind w:left="0" w:firstLine="1440"/>
        <w:rPr>
          <w:rFonts w:ascii="Trebuchet MS" w:hAnsi="Trebuchet MS"/>
          <w:i w:val="0"/>
          <w:sz w:val="22"/>
          <w:szCs w:val="22"/>
          <w:lang w:val="ro-RO"/>
        </w:rPr>
      </w:pPr>
    </w:p>
    <w:p w14:paraId="301E3AA5" w14:textId="77777777" w:rsidR="00C41B09" w:rsidRPr="00AB7B32" w:rsidRDefault="00C41B09" w:rsidP="00C41B09">
      <w:pPr>
        <w:pStyle w:val="Heading1"/>
        <w:ind w:left="0" w:firstLine="1440"/>
        <w:rPr>
          <w:rFonts w:ascii="Trebuchet MS" w:hAnsi="Trebuchet MS"/>
          <w:b w:val="0"/>
          <w:i w:val="0"/>
          <w:sz w:val="22"/>
          <w:szCs w:val="22"/>
          <w:lang w:val="ro-RO"/>
        </w:rPr>
      </w:pPr>
      <w:bookmarkStart w:id="25" w:name="_Toc16170431"/>
      <w:r w:rsidRPr="00AB7B32">
        <w:rPr>
          <w:rFonts w:ascii="Trebuchet MS" w:hAnsi="Trebuchet MS"/>
          <w:i w:val="0"/>
          <w:sz w:val="22"/>
          <w:szCs w:val="22"/>
          <w:lang w:val="ro-RO"/>
        </w:rPr>
        <w:t xml:space="preserve">4. </w:t>
      </w:r>
      <w:r w:rsidRPr="00CE0CE7">
        <w:rPr>
          <w:rFonts w:ascii="Trebuchet MS" w:hAnsi="Trebuchet MS"/>
          <w:i w:val="0"/>
          <w:sz w:val="22"/>
          <w:szCs w:val="22"/>
          <w:u w:val="single"/>
          <w:lang w:val="ro-RO"/>
        </w:rPr>
        <w:t>CEREREA DE FINANȚARE</w:t>
      </w:r>
      <w:bookmarkEnd w:id="25"/>
    </w:p>
    <w:p w14:paraId="12BCA6C2" w14:textId="77777777" w:rsidR="00C41B09" w:rsidRPr="00AB7B32" w:rsidRDefault="00C41B09" w:rsidP="00C41B09">
      <w:pPr>
        <w:autoSpaceDE w:val="0"/>
        <w:autoSpaceDN w:val="0"/>
        <w:adjustRightInd w:val="0"/>
        <w:spacing w:after="0" w:line="240" w:lineRule="auto"/>
        <w:ind w:firstLine="1440"/>
        <w:rPr>
          <w:rFonts w:ascii="Trebuchet MS" w:hAnsi="Trebuchet MS" w:cs="Arial"/>
          <w:bCs/>
        </w:rPr>
      </w:pPr>
    </w:p>
    <w:p w14:paraId="6A5619A5"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rPr>
      </w:pPr>
      <w:r w:rsidRPr="00AB7B32">
        <w:rPr>
          <w:rFonts w:ascii="Trebuchet MS" w:hAnsi="Trebuchet MS" w:cs="Arial"/>
          <w:bCs/>
        </w:rPr>
        <w:t xml:space="preserve">În această secțiune regăsiți informații despre modul de întocmire, înregistrare </w:t>
      </w:r>
      <w:r w:rsidRPr="00AB7B32">
        <w:rPr>
          <w:rFonts w:ascii="Trebuchet MS" w:hAnsi="Trebuchet MS" w:cs="Arial"/>
        </w:rPr>
        <w:t>a cererii de finanțare</w:t>
      </w:r>
      <w:r w:rsidRPr="00AB7B32">
        <w:rPr>
          <w:rFonts w:ascii="Trebuchet MS" w:hAnsi="Trebuchet MS" w:cs="Arial"/>
          <w:bCs/>
        </w:rPr>
        <w:t xml:space="preserve"> și documentele ce trebuie atașate cererii de finanțare.</w:t>
      </w:r>
    </w:p>
    <w:p w14:paraId="0422BF7D"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Anunţul privind sesiunea de depunere a cererilor de finanţare se publică pe site-ul www.ampeste.ro, secţiunea POPAM 2014-2020.</w:t>
      </w:r>
    </w:p>
    <w:p w14:paraId="4418CB24"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ayout w:type="fixed"/>
        <w:tblLook w:val="04A0" w:firstRow="1" w:lastRow="0" w:firstColumn="1" w:lastColumn="0" w:noHBand="0" w:noVBand="1"/>
      </w:tblPr>
      <w:tblGrid>
        <w:gridCol w:w="1440"/>
        <w:gridCol w:w="7774"/>
      </w:tblGrid>
      <w:tr w:rsidR="00C41B09" w:rsidRPr="00AB7B32" w14:paraId="79CF7293" w14:textId="77777777" w:rsidTr="00054ADC">
        <w:trPr>
          <w:trHeight w:val="1185"/>
        </w:trPr>
        <w:tc>
          <w:tcPr>
            <w:tcW w:w="1440" w:type="dxa"/>
            <w:shd w:val="clear" w:color="auto" w:fill="FBE4D5" w:themeFill="accent2" w:themeFillTint="33"/>
          </w:tcPr>
          <w:p w14:paraId="06360EC8" w14:textId="77777777" w:rsidR="00C41B09" w:rsidRPr="00AB7B32" w:rsidRDefault="00C41B09" w:rsidP="00054ADC">
            <w:pPr>
              <w:autoSpaceDE w:val="0"/>
              <w:autoSpaceDN w:val="0"/>
              <w:adjustRightInd w:val="0"/>
              <w:ind w:firstLine="1440"/>
              <w:jc w:val="both"/>
              <w:rPr>
                <w:rFonts w:ascii="Trebuchet MS" w:hAnsi="Trebuchet MS" w:cs="Arial"/>
                <w:bCs/>
                <w:iCs/>
                <w:noProof/>
                <w:color w:val="000000"/>
              </w:rPr>
            </w:pPr>
            <w:r w:rsidRPr="00AB7B32">
              <w:rPr>
                <w:rFonts w:ascii="Trebuchet MS" w:hAnsi="Trebuchet MS"/>
                <w:noProof/>
                <w:lang w:val="en-US"/>
              </w:rPr>
              <mc:AlternateContent>
                <mc:Choice Requires="wpg">
                  <w:drawing>
                    <wp:anchor distT="0" distB="0" distL="114300" distR="114300" simplePos="0" relativeHeight="251706368" behindDoc="0" locked="0" layoutInCell="0" allowOverlap="1" wp14:anchorId="6B3C7DD6" wp14:editId="0AB4754A">
                      <wp:simplePos x="0" y="0"/>
                      <wp:positionH relativeFrom="page">
                        <wp:posOffset>192405</wp:posOffset>
                      </wp:positionH>
                      <wp:positionV relativeFrom="paragraph">
                        <wp:posOffset>144780</wp:posOffset>
                      </wp:positionV>
                      <wp:extent cx="559435" cy="408940"/>
                      <wp:effectExtent l="0" t="0" r="0" b="10160"/>
                      <wp:wrapNone/>
                      <wp:docPr id="4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4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8" name="Group 5"/>
                              <wpg:cNvGrpSpPr>
                                <a:grpSpLocks/>
                              </wpg:cNvGrpSpPr>
                              <wpg:grpSpPr bwMode="auto">
                                <a:xfrm>
                                  <a:off x="2152" y="171"/>
                                  <a:ext cx="246" cy="440"/>
                                  <a:chOff x="2152" y="171"/>
                                  <a:chExt cx="246" cy="440"/>
                                </a:xfrm>
                              </wpg:grpSpPr>
                              <wps:wsp>
                                <wps:cNvPr id="4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2B9996" id="Grupare 113" o:spid="_x0000_s1026" style="position:absolute;margin-left:15.15pt;margin-top:11.4pt;width:44.05pt;height:32.2pt;z-index:25170636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d12xYAAOC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LDcMA&#10;AADbAAAADwAAAGRycy9kb3ducmV2LnhtbESPQYvCMBSE74L/ITzBm6aKiFSjrIKiCIrVw+7t0bxt&#10;i81LbaJ2//1GEDwOM/MNM1s0phQPql1hWcGgH4EgTq0uOFNwOa97ExDOI2ssLZOCP3KwmLdbM4y1&#10;ffKJHonPRICwi1FB7n0VS+nSnAy6vq2Ig/dra4M+yDqTusZngJtSDqNoLA0WHBZyrGiVU3pN7kbB&#10;/likS7erjvb75+6TzRm38nBTqttpvqYgPDX+E363t1rBaAyv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yLDc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GYOcIA&#10;AADbAAAADwAAAGRycy9kb3ducmV2LnhtbESPT4vCMBTE78J+h/AWvIimLuJqNYoE/HMTXb0/mmdb&#10;tnnpNlmt394IgsdhZn7DzJetrcSVGl86VjAcJCCIM2dKzhWcftb9CQgfkA1WjknBnTwsFx+dOabG&#10;3fhA12PIRYSwT1FBEUKdSumzgiz6gauJo3dxjcUQZZNL0+Atwm0lv5JkLC2WHBcKrEkXlP0e/62C&#10;ntb3w+iP1r3JHuW53Gg33Wqlup/tagYiUBve4Vd7ZxSMvuH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Zg5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4VT8EA&#10;AADbAAAADwAAAGRycy9kb3ducmV2LnhtbESPQYvCMBSE7wv+h/CEvW1TRWStxlIEwT3qrvdn89oU&#10;m5fSRFv/vRGEPQ4z8w2zyUfbijv1vnGsYJakIIhLpxuuFfz97r++QfiArLF1TAoe5CHfTj42mGk3&#10;8JHup1CLCGGfoQITQpdJ6UtDFn3iOuLoVa63GKLsa6l7HCLctnKepktpseG4YLCjnaHyerpZBcW5&#10;uh1LV88Pl0vzszAPOQxVpdTndCzWIAKN4T/8bh+0gsUKXl/i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eFU/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qD7sA&#10;AADbAAAADwAAAGRycy9kb3ducmV2LnhtbERPSwrCMBDdC94hjOBOU0VFqlFEEHTpbz8206bYTEoT&#10;bb29WQguH++/3na2Em9qfOlYwWScgCDOnC65UHC7HkZLED4ga6wck4IPedhu+r01ptq1fKb3JRQi&#10;hrBPUYEJoU6l9Jkhi37sauLI5a6xGCJsCqkbbGO4reQ0SRbSYsmxwWBNe0PZ8/KyCnb3/HXOXDE9&#10;Ph7laWY+sm3zXKnhoNutQATqwl/8cx+1gnlcH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Y9Kg+7AAAA2w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PlMIA&#10;AADbAAAADwAAAGRycy9kb3ducmV2LnhtbESPwWrDMBBE74H+g9hAb42c0JbiRjahEHCOSZv7Rlpb&#10;JtbKWIrt/H1VKOQ4zMwbZlvOrhMjDaH1rGC9ykAQa29abhT8fO9fPkCEiGyw80wK7hSgLJ4WW8yN&#10;n/hI4yk2IkE45KjAxtjnUgZtyWFY+Z44ebUfHMYkh0aaAacEd53cZNm7dNhyWrDY05clfT3dnILd&#10;ub4dtW821eXSHl7tXU5TXSv1vJx3nyAizfER/m9XRsHbGv6+pB8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Y+UwgAAANs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774" w:type="dxa"/>
            <w:shd w:val="clear" w:color="auto" w:fill="FBE4D5" w:themeFill="accent2" w:themeFillTint="33"/>
            <w:vAlign w:val="center"/>
          </w:tcPr>
          <w:p w14:paraId="62E1B4F1" w14:textId="77777777" w:rsidR="00C41B09" w:rsidRPr="00AB7B32" w:rsidRDefault="00C41B09" w:rsidP="00054ADC">
            <w:pPr>
              <w:tabs>
                <w:tab w:val="left" w:pos="1560"/>
              </w:tabs>
              <w:autoSpaceDE w:val="0"/>
              <w:autoSpaceDN w:val="0"/>
              <w:adjustRightInd w:val="0"/>
              <w:jc w:val="both"/>
              <w:rPr>
                <w:rFonts w:ascii="Trebuchet MS" w:hAnsi="Trebuchet MS"/>
              </w:rPr>
            </w:pPr>
            <w:r w:rsidRPr="00AB7B32">
              <w:rPr>
                <w:rFonts w:ascii="Trebuchet MS" w:hAnsi="Trebuchet MS"/>
              </w:rPr>
              <w:t xml:space="preserve">Cererea de finanțare și documentele din dosarul Cererii de finanțare vor fi introduse și respectiv atașate online </w:t>
            </w:r>
            <w:r w:rsidRPr="00AB7B32">
              <w:rPr>
                <w:rFonts w:ascii="Trebuchet MS" w:hAnsi="Trebuchet MS" w:cs="Arial"/>
              </w:rPr>
              <w:t xml:space="preserve">cu semnătură electronică în aplicația electronică MySMIS, disponibilă la adresa web </w:t>
            </w:r>
            <w:r w:rsidR="00812E77">
              <w:fldChar w:fldCharType="begin"/>
            </w:r>
            <w:r w:rsidR="00812E77">
              <w:instrText xml:space="preserve"> HYPERLINK "http://www.fonduri-ue.ro/mysmis" </w:instrText>
            </w:r>
            <w:r w:rsidR="00812E77">
              <w:fldChar w:fldCharType="separate"/>
            </w:r>
            <w:r w:rsidRPr="00AB7B32">
              <w:rPr>
                <w:rStyle w:val="Hyperlink"/>
                <w:rFonts w:ascii="Trebuchet MS" w:hAnsi="Trebuchet MS" w:cs="Arial"/>
              </w:rPr>
              <w:t>http://www.fonduri-ue.ro/mysmis</w:t>
            </w:r>
            <w:r w:rsidR="00812E77">
              <w:rPr>
                <w:rStyle w:val="Hyperlink"/>
                <w:rFonts w:ascii="Trebuchet MS" w:hAnsi="Trebuchet MS" w:cs="Arial"/>
              </w:rPr>
              <w:fldChar w:fldCharType="end"/>
            </w:r>
            <w:r w:rsidRPr="00AB7B32">
              <w:rPr>
                <w:rFonts w:ascii="Trebuchet MS" w:hAnsi="Trebuchet MS" w:cs="Arial"/>
              </w:rPr>
              <w:t>, doar în intervalul menționat în anunțul de lansare a apelului.</w:t>
            </w:r>
          </w:p>
          <w:p w14:paraId="07E77ACA" w14:textId="77777777" w:rsidR="00C41B09" w:rsidRPr="00AB7B32" w:rsidRDefault="00C41B09" w:rsidP="00054ADC">
            <w:pPr>
              <w:tabs>
                <w:tab w:val="left" w:pos="1560"/>
              </w:tabs>
              <w:autoSpaceDE w:val="0"/>
              <w:autoSpaceDN w:val="0"/>
              <w:adjustRightInd w:val="0"/>
              <w:jc w:val="both"/>
              <w:rPr>
                <w:rFonts w:ascii="Trebuchet MS" w:hAnsi="Trebuchet MS" w:cs="Arial"/>
              </w:rPr>
            </w:pPr>
          </w:p>
          <w:p w14:paraId="565E46D0" w14:textId="1D73DE07" w:rsidR="00C41B09" w:rsidRPr="00AB7B32" w:rsidRDefault="00C41B09" w:rsidP="00054ADC">
            <w:pPr>
              <w:tabs>
                <w:tab w:val="left" w:pos="1560"/>
              </w:tabs>
              <w:autoSpaceDE w:val="0"/>
              <w:autoSpaceDN w:val="0"/>
              <w:adjustRightInd w:val="0"/>
              <w:jc w:val="both"/>
              <w:rPr>
                <w:rFonts w:ascii="Trebuchet MS" w:hAnsi="Trebuchet MS"/>
              </w:rPr>
            </w:pPr>
          </w:p>
        </w:tc>
      </w:tr>
    </w:tbl>
    <w:p w14:paraId="266B6984"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rPr>
      </w:pPr>
    </w:p>
    <w:p w14:paraId="01BBA707" w14:textId="77777777" w:rsidR="00C41B09" w:rsidRPr="00AB7B32" w:rsidRDefault="00C41B09" w:rsidP="00C41B09">
      <w:pPr>
        <w:pStyle w:val="Heading2"/>
        <w:ind w:left="0" w:firstLine="1440"/>
        <w:rPr>
          <w:rFonts w:ascii="Trebuchet MS" w:hAnsi="Trebuchet MS"/>
          <w:b w:val="0"/>
          <w:i w:val="0"/>
          <w:sz w:val="22"/>
          <w:szCs w:val="22"/>
          <w:lang w:val="ro-RO"/>
        </w:rPr>
      </w:pPr>
      <w:bookmarkStart w:id="26" w:name="_Toc16170432"/>
      <w:r w:rsidRPr="00AB7B32">
        <w:rPr>
          <w:rFonts w:ascii="Trebuchet MS" w:hAnsi="Trebuchet MS"/>
          <w:i w:val="0"/>
          <w:sz w:val="22"/>
          <w:szCs w:val="22"/>
          <w:lang w:val="ro-RO"/>
        </w:rPr>
        <w:t>4.1. Întocmirea cererii de finanțare</w:t>
      </w:r>
      <w:bookmarkEnd w:id="26"/>
    </w:p>
    <w:p w14:paraId="792FA6F4" w14:textId="77777777" w:rsidR="00911D75" w:rsidRPr="00E7124C" w:rsidRDefault="00911D75" w:rsidP="00911D75">
      <w:pPr>
        <w:autoSpaceDE w:val="0"/>
        <w:autoSpaceDN w:val="0"/>
        <w:adjustRightInd w:val="0"/>
        <w:spacing w:after="0"/>
        <w:jc w:val="both"/>
        <w:rPr>
          <w:rFonts w:ascii="Trebuchet MS" w:hAnsi="Trebuchet MS"/>
        </w:rPr>
      </w:pPr>
      <w:r w:rsidRPr="00E7124C">
        <w:rPr>
          <w:rFonts w:ascii="Trebuchet MS" w:hAnsi="Trebuchet MS"/>
        </w:rPr>
        <w:t xml:space="preserve">Cererea de finanțare se va completa urmărind "Instrucțiunile de completare a cererii de finanțare", ce se regăsește pe site-ul </w:t>
      </w:r>
      <w:r w:rsidRPr="00E7124C">
        <w:rPr>
          <w:rFonts w:ascii="Trebuchet MS" w:hAnsi="Trebuchet MS"/>
        </w:rPr>
        <w:fldChar w:fldCharType="begin"/>
      </w:r>
      <w:r w:rsidRPr="00E7124C">
        <w:rPr>
          <w:rFonts w:ascii="Trebuchet MS" w:hAnsi="Trebuchet MS"/>
        </w:rPr>
        <w:instrText xml:space="preserve"> HYPERLINK "http://www.ampeste.ro" </w:instrText>
      </w:r>
      <w:r w:rsidRPr="00E7124C">
        <w:rPr>
          <w:rFonts w:ascii="Trebuchet MS" w:hAnsi="Trebuchet MS"/>
        </w:rPr>
        <w:fldChar w:fldCharType="separate"/>
      </w:r>
      <w:r w:rsidRPr="00E7124C">
        <w:rPr>
          <w:rStyle w:val="Hyperlink"/>
          <w:rFonts w:ascii="Trebuchet MS" w:hAnsi="Trebuchet MS"/>
        </w:rPr>
        <w:t>www.ampeste.ro</w:t>
      </w:r>
      <w:r w:rsidRPr="00E7124C">
        <w:rPr>
          <w:rFonts w:ascii="Trebuchet MS" w:hAnsi="Trebuchet MS"/>
        </w:rPr>
        <w:fldChar w:fldCharType="end"/>
      </w:r>
      <w:r w:rsidRPr="00E7124C">
        <w:rPr>
          <w:rFonts w:ascii="Trebuchet MS" w:hAnsi="Trebuchet MS"/>
        </w:rPr>
        <w:t xml:space="preserve"> precum și tutorialele și instrucțiunile pe care le puteți găsi pe site-ul Ministerului Dezvoltării Regionale, Administrației Publice și Fondurilor Europene la adresa </w:t>
      </w:r>
      <w:r w:rsidRPr="00E7124C">
        <w:rPr>
          <w:rFonts w:ascii="Trebuchet MS" w:hAnsi="Trebuchet MS"/>
        </w:rPr>
        <w:fldChar w:fldCharType="begin"/>
      </w:r>
      <w:r w:rsidRPr="00E7124C">
        <w:rPr>
          <w:rFonts w:ascii="Trebuchet MS" w:hAnsi="Trebuchet MS"/>
        </w:rPr>
        <w:instrText xml:space="preserve"> HYPERLINK "http://www.fonduri-ue.ro/mysmis#manuale" </w:instrText>
      </w:r>
      <w:r w:rsidRPr="00E7124C">
        <w:rPr>
          <w:rFonts w:ascii="Trebuchet MS" w:hAnsi="Trebuchet MS"/>
        </w:rPr>
        <w:fldChar w:fldCharType="separate"/>
      </w:r>
      <w:r w:rsidRPr="00E7124C">
        <w:rPr>
          <w:rStyle w:val="Hyperlink"/>
          <w:rFonts w:ascii="Trebuchet MS" w:hAnsi="Trebuchet MS"/>
        </w:rPr>
        <w:t>http://www.fonduri-ue.ro/mysmis#manuale</w:t>
      </w:r>
      <w:r w:rsidRPr="00E7124C">
        <w:rPr>
          <w:rFonts w:ascii="Trebuchet MS" w:hAnsi="Trebuchet MS"/>
        </w:rPr>
        <w:fldChar w:fldCharType="end"/>
      </w:r>
    </w:p>
    <w:p w14:paraId="77DD1F9E"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lastRenderedPageBreak/>
        <w:t>Cererea de finanțare (formularul cererii de finanțare și anexele acesteia) trebuie să fie întocmită în limba română. Documentele redactate în altă limbă vor fi însoțite, în mod obligatoriu de o traducere legalizată sau autorizată.</w:t>
      </w:r>
    </w:p>
    <w:p w14:paraId="7912F698" w14:textId="77777777" w:rsidR="00C41B09" w:rsidRPr="00DE7608" w:rsidRDefault="00C41B09" w:rsidP="00C41B09">
      <w:pPr>
        <w:spacing w:after="0" w:line="240" w:lineRule="auto"/>
        <w:ind w:firstLine="1440"/>
        <w:jc w:val="both"/>
        <w:rPr>
          <w:rFonts w:ascii="Trebuchet MS" w:hAnsi="Trebuchet MS"/>
          <w:b/>
          <w:color w:val="000000" w:themeColor="text1"/>
        </w:rPr>
      </w:pPr>
      <w:r w:rsidRPr="00DE7608">
        <w:rPr>
          <w:rFonts w:ascii="Trebuchet MS" w:hAnsi="Trebuchet MS"/>
          <w:b/>
          <w:color w:val="000000" w:themeColor="text1"/>
        </w:rPr>
        <w:t>ATENȚIE!</w:t>
      </w:r>
    </w:p>
    <w:p w14:paraId="678B0B58"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b/>
        </w:rPr>
        <w:t>Documentele încărcate în aplicația MySMIS, ca parte din cererea de finanțare, trebuie să fie lizibile și complete</w:t>
      </w:r>
      <w:r w:rsidRPr="00AB7B32">
        <w:rPr>
          <w:rFonts w:ascii="Trebuchet MS" w:hAnsi="Trebuchet MS"/>
        </w:rPr>
        <w:t>. Se recomandă, așadar, o atenție sporită la scanarea anumitor documente (e.g. planșe, schițe, tabele) de dimensiuni mari, ori care necesită o rezoluție adecvată pentru a asigura lizibilitatea.</w:t>
      </w:r>
    </w:p>
    <w:p w14:paraId="5C3F1EFC" w14:textId="77777777" w:rsidR="00C41B09" w:rsidRPr="00AB7B32" w:rsidRDefault="00C41B09" w:rsidP="00C41B09">
      <w:pPr>
        <w:spacing w:after="0" w:line="240" w:lineRule="auto"/>
        <w:ind w:firstLine="1440"/>
        <w:jc w:val="both"/>
        <w:rPr>
          <w:rFonts w:ascii="Trebuchet MS" w:hAnsi="Trebuchet MS" w:cs="Arial"/>
          <w:bCs/>
          <w:color w:val="000000"/>
        </w:rPr>
      </w:pPr>
    </w:p>
    <w:p w14:paraId="7C949896" w14:textId="77777777" w:rsidR="00C41B09" w:rsidRPr="00AB7B32" w:rsidRDefault="00C41B09" w:rsidP="00C41B09">
      <w:pPr>
        <w:pStyle w:val="Heading2"/>
        <w:ind w:left="0" w:firstLine="1440"/>
        <w:rPr>
          <w:rFonts w:ascii="Trebuchet MS" w:hAnsi="Trebuchet MS"/>
          <w:b w:val="0"/>
          <w:i w:val="0"/>
          <w:sz w:val="22"/>
          <w:szCs w:val="22"/>
          <w:lang w:val="ro-RO"/>
        </w:rPr>
      </w:pPr>
      <w:bookmarkStart w:id="27" w:name="_Toc16170433"/>
      <w:r w:rsidRPr="00AB7B32">
        <w:rPr>
          <w:rFonts w:ascii="Trebuchet MS" w:hAnsi="Trebuchet MS"/>
          <w:i w:val="0"/>
          <w:sz w:val="22"/>
          <w:szCs w:val="22"/>
          <w:lang w:val="ro-RO"/>
        </w:rPr>
        <w:t>4.2. Lista documentelor din dosarul Cererii de finanțare</w:t>
      </w:r>
      <w:bookmarkEnd w:id="27"/>
    </w:p>
    <w:p w14:paraId="6BAEBA09" w14:textId="77777777" w:rsidR="00C41B09" w:rsidRPr="00AB7B32" w:rsidRDefault="00C41B09" w:rsidP="00C41B09">
      <w:pPr>
        <w:spacing w:after="0" w:line="240" w:lineRule="auto"/>
        <w:ind w:firstLine="1440"/>
        <w:jc w:val="both"/>
        <w:rPr>
          <w:rFonts w:ascii="Trebuchet MS" w:eastAsiaTheme="minorEastAsia" w:hAnsi="Trebuchet MS" w:cs="Arial"/>
        </w:rPr>
      </w:pPr>
      <w:r w:rsidRPr="00AB7B32">
        <w:rPr>
          <w:rFonts w:ascii="Trebuchet MS" w:eastAsiaTheme="minorEastAsia" w:hAnsi="Trebuchet MS" w:cs="Arial"/>
          <w:bCs/>
          <w:bdr w:val="none" w:sz="0" w:space="0" w:color="auto" w:frame="1"/>
        </w:rPr>
        <w:t xml:space="preserve">Dosarul </w:t>
      </w:r>
      <w:r w:rsidRPr="00AB7B32">
        <w:rPr>
          <w:rFonts w:ascii="Trebuchet MS" w:eastAsiaTheme="minorEastAsia" w:hAnsi="Trebuchet MS" w:cs="Arial"/>
        </w:rPr>
        <w:t>Cererii de finanţare va cuprinde următoarele documente scanate ce se vor atașate cu semnătură electronică în aplicația electronică MySMIS a Cererii de finanțare:</w:t>
      </w:r>
    </w:p>
    <w:p w14:paraId="2923DBBD" w14:textId="77777777" w:rsidR="00C41B09" w:rsidRPr="00AB7B32" w:rsidRDefault="00C41B09" w:rsidP="00C41B09">
      <w:pPr>
        <w:spacing w:after="0" w:line="240" w:lineRule="auto"/>
        <w:ind w:firstLine="1440"/>
        <w:jc w:val="both"/>
        <w:rPr>
          <w:rFonts w:ascii="Trebuchet MS" w:hAnsi="Trebuchet MS" w:cs="Arial"/>
          <w:b/>
          <w:i/>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540"/>
        <w:gridCol w:w="990"/>
        <w:gridCol w:w="6390"/>
      </w:tblGrid>
      <w:tr w:rsidR="00C41B09" w:rsidRPr="00AB7B32" w14:paraId="3E67C6B6" w14:textId="77777777" w:rsidTr="00054ADC">
        <w:trPr>
          <w:trHeight w:val="535"/>
        </w:trPr>
        <w:tc>
          <w:tcPr>
            <w:tcW w:w="9450" w:type="dxa"/>
            <w:gridSpan w:val="4"/>
            <w:shd w:val="clear" w:color="auto" w:fill="F7CAAC" w:themeFill="accent2" w:themeFillTint="66"/>
          </w:tcPr>
          <w:p w14:paraId="5FB1ADDC" w14:textId="77777777" w:rsidR="00C41B09" w:rsidRPr="00775A47" w:rsidRDefault="00C41B09" w:rsidP="002E0454">
            <w:pPr>
              <w:pStyle w:val="ListParagraph"/>
              <w:widowControl w:val="0"/>
              <w:numPr>
                <w:ilvl w:val="0"/>
                <w:numId w:val="50"/>
              </w:numPr>
              <w:autoSpaceDE w:val="0"/>
              <w:autoSpaceDN w:val="0"/>
              <w:adjustRightInd w:val="0"/>
              <w:jc w:val="both"/>
              <w:rPr>
                <w:rFonts w:ascii="Trebuchet MS" w:hAnsi="Trebuchet MS" w:cs="Arial"/>
                <w:b/>
              </w:rPr>
            </w:pPr>
            <w:r>
              <w:rPr>
                <w:rFonts w:ascii="Trebuchet MS" w:hAnsi="Trebuchet MS" w:cs="Arial"/>
                <w:b/>
              </w:rPr>
              <w:t xml:space="preserve"> </w:t>
            </w:r>
            <w:r w:rsidRPr="00775A47">
              <w:rPr>
                <w:rFonts w:ascii="Trebuchet MS" w:hAnsi="Trebuchet MS" w:cs="Arial"/>
                <w:b/>
              </w:rPr>
              <w:t>Documente comune tuturor solicitanților</w:t>
            </w:r>
          </w:p>
        </w:tc>
      </w:tr>
      <w:tr w:rsidR="00C41B09" w:rsidRPr="00AB7B32" w14:paraId="2608A821" w14:textId="77777777" w:rsidTr="00054ADC">
        <w:trPr>
          <w:trHeight w:val="535"/>
        </w:trPr>
        <w:tc>
          <w:tcPr>
            <w:tcW w:w="2070" w:type="dxa"/>
            <w:gridSpan w:val="2"/>
            <w:shd w:val="clear" w:color="auto" w:fill="F7CAAC" w:themeFill="accent2" w:themeFillTint="66"/>
          </w:tcPr>
          <w:p w14:paraId="2E3EFC46" w14:textId="77777777" w:rsidR="00C41B09" w:rsidRPr="00775A47" w:rsidRDefault="00C41B09" w:rsidP="00054ADC">
            <w:pPr>
              <w:widowControl w:val="0"/>
              <w:autoSpaceDE w:val="0"/>
              <w:autoSpaceDN w:val="0"/>
              <w:adjustRightInd w:val="0"/>
              <w:rPr>
                <w:rFonts w:ascii="Trebuchet MS" w:hAnsi="Trebuchet MS" w:cs="Arial"/>
                <w:b/>
              </w:rPr>
            </w:pPr>
            <w:r>
              <w:rPr>
                <w:rFonts w:ascii="Trebuchet MS" w:hAnsi="Trebuchet MS" w:cs="Arial"/>
                <w:b/>
              </w:rPr>
              <w:t>a)</w:t>
            </w:r>
          </w:p>
        </w:tc>
        <w:tc>
          <w:tcPr>
            <w:tcW w:w="7380" w:type="dxa"/>
            <w:gridSpan w:val="2"/>
            <w:shd w:val="clear" w:color="auto" w:fill="auto"/>
          </w:tcPr>
          <w:p w14:paraId="3C85C50B" w14:textId="77777777" w:rsidR="00C41B09" w:rsidRPr="00724A1B" w:rsidRDefault="00C41B09" w:rsidP="00054ADC">
            <w:pPr>
              <w:widowControl w:val="0"/>
              <w:autoSpaceDE w:val="0"/>
              <w:autoSpaceDN w:val="0"/>
              <w:adjustRightInd w:val="0"/>
              <w:spacing w:after="0" w:line="240" w:lineRule="auto"/>
              <w:ind w:firstLine="457"/>
              <w:jc w:val="both"/>
              <w:rPr>
                <w:rFonts w:ascii="Trebuchet MS" w:hAnsi="Trebuchet MS" w:cs="Arial"/>
              </w:rPr>
            </w:pPr>
            <w:r w:rsidRPr="00724A1B">
              <w:rPr>
                <w:rFonts w:ascii="Trebuchet MS" w:hAnsi="Trebuchet MS" w:cs="Arial"/>
                <w:b/>
              </w:rPr>
              <w:t>- Declaraţie pe proprie răspundere</w:t>
            </w:r>
            <w:r w:rsidRPr="00724A1B">
              <w:rPr>
                <w:rFonts w:ascii="Trebuchet MS" w:hAnsi="Trebuchet MS" w:cs="Arial"/>
              </w:rPr>
              <w:t xml:space="preserve"> a reprezentantului legal al solicitantului </w:t>
            </w:r>
            <w:r w:rsidRPr="00724A1B">
              <w:rPr>
                <w:rFonts w:ascii="Trebuchet MS" w:hAnsi="Trebuchet MS" w:cs="Arial"/>
                <w:b/>
                <w:i/>
              </w:rPr>
              <w:t xml:space="preserve">Anexa </w:t>
            </w:r>
            <w:r w:rsidRPr="00724A1B">
              <w:rPr>
                <w:rFonts w:ascii="Trebuchet MS" w:hAnsi="Trebuchet MS" w:cs="Arial"/>
                <w:b/>
                <w:i/>
                <w:color w:val="000000" w:themeColor="text1"/>
              </w:rPr>
              <w:t>A</w:t>
            </w:r>
            <w:r w:rsidRPr="00724A1B">
              <w:rPr>
                <w:rFonts w:ascii="Trebuchet MS" w:hAnsi="Trebuchet MS" w:cs="Arial"/>
              </w:rPr>
              <w:t xml:space="preserve"> - din care să rezulte că acesta din urmă:</w:t>
            </w:r>
          </w:p>
          <w:p w14:paraId="72E4F988" w14:textId="77777777" w:rsidR="00C41B09" w:rsidRPr="00724A1B" w:rsidRDefault="00C41B09" w:rsidP="00054ADC">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724A1B">
              <w:rPr>
                <w:rFonts w:ascii="Trebuchet MS" w:hAnsi="Trebuchet MS" w:cs="Arial"/>
                <w:sz w:val="22"/>
                <w:szCs w:val="22"/>
              </w:rPr>
              <w:t>îndeplinește condițiile de eligibilitate;</w:t>
            </w:r>
          </w:p>
          <w:p w14:paraId="5545BBA2" w14:textId="77777777" w:rsidR="00C41B09" w:rsidRPr="00724A1B" w:rsidRDefault="00C41B09" w:rsidP="00054ADC">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724A1B">
              <w:rPr>
                <w:rFonts w:ascii="Trebuchet MS" w:hAnsi="Trebuchet MS" w:cs="Arial"/>
                <w:sz w:val="22"/>
                <w:szCs w:val="22"/>
              </w:rPr>
              <w:t>respectă criteriile enumerate la art. 10 alin. (1) din regulamentul nr. 508/2014</w:t>
            </w:r>
            <w:r w:rsidRPr="00724A1B">
              <w:rPr>
                <w:rFonts w:ascii="Trebuchet MS" w:hAnsi="Trebuchet MS"/>
                <w:sz w:val="22"/>
                <w:szCs w:val="22"/>
                <w:shd w:val="clear" w:color="auto" w:fill="FFFFFF"/>
              </w:rPr>
              <w:t>;</w:t>
            </w:r>
          </w:p>
          <w:p w14:paraId="6F3C1EF9" w14:textId="77777777" w:rsidR="00C41B09" w:rsidRPr="00381721" w:rsidRDefault="00C41B09" w:rsidP="00054ADC">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381721">
              <w:rPr>
                <w:rFonts w:ascii="Trebuchet MS" w:hAnsi="Trebuchet MS"/>
                <w:sz w:val="22"/>
                <w:szCs w:val="22"/>
                <w:shd w:val="clear" w:color="auto" w:fill="FFFFFF"/>
              </w:rPr>
              <w:t xml:space="preserve"> </w:t>
            </w:r>
            <w:r w:rsidRPr="00724A1B">
              <w:rPr>
                <w:rFonts w:ascii="Trebuchet MS" w:hAnsi="Trebuchet MS"/>
                <w:sz w:val="22"/>
                <w:szCs w:val="22"/>
                <w:shd w:val="clear" w:color="auto" w:fill="FFFFFF"/>
              </w:rPr>
              <w:t>nu a comis vreo fraudă, astfel cum este aceasta definită la articolul 1 din Convenția privind protejarea intereselor financiare ale Comunităților Europene;</w:t>
            </w:r>
          </w:p>
          <w:p w14:paraId="4A547B3D" w14:textId="42FD3B0C" w:rsidR="00C41B09" w:rsidRPr="00897AEA" w:rsidRDefault="00C41B09" w:rsidP="002E0454">
            <w:pPr>
              <w:pStyle w:val="ListParagraph"/>
              <w:numPr>
                <w:ilvl w:val="0"/>
                <w:numId w:val="59"/>
              </w:numPr>
              <w:autoSpaceDE w:val="0"/>
              <w:autoSpaceDN w:val="0"/>
              <w:adjustRightInd w:val="0"/>
              <w:ind w:left="799" w:hanging="283"/>
              <w:rPr>
                <w:rFonts w:ascii="Trebuchet MS" w:hAnsi="Trebuchet MS" w:cs="Trebuchet MS"/>
                <w:color w:val="000000" w:themeColor="text1"/>
                <w:sz w:val="22"/>
                <w:szCs w:val="22"/>
              </w:rPr>
            </w:pPr>
            <w:r w:rsidRPr="00724A1B">
              <w:rPr>
                <w:rFonts w:ascii="Trebuchet MS" w:hAnsi="Trebuchet MS" w:cs="Trebuchet MS"/>
                <w:color w:val="000000" w:themeColor="text1"/>
                <w:sz w:val="22"/>
                <w:szCs w:val="22"/>
              </w:rPr>
              <w:t>Declaraţie privind eligibilitatea TVA – Anexa B – va fi completată doar de către solicitanții pentru care TVA este eligibil</w:t>
            </w:r>
          </w:p>
        </w:tc>
      </w:tr>
      <w:tr w:rsidR="00C41B09" w:rsidRPr="00AB7B32" w14:paraId="26792116" w14:textId="77777777" w:rsidTr="00883008">
        <w:trPr>
          <w:trHeight w:val="983"/>
        </w:trPr>
        <w:tc>
          <w:tcPr>
            <w:tcW w:w="2070" w:type="dxa"/>
            <w:gridSpan w:val="2"/>
            <w:shd w:val="clear" w:color="auto" w:fill="F7CAAC" w:themeFill="accent2" w:themeFillTint="66"/>
          </w:tcPr>
          <w:p w14:paraId="3526D314" w14:textId="77777777" w:rsidR="00C41B09" w:rsidRPr="001C6ADD" w:rsidRDefault="00C41B09" w:rsidP="00054ADC">
            <w:pPr>
              <w:widowControl w:val="0"/>
              <w:autoSpaceDE w:val="0"/>
              <w:autoSpaceDN w:val="0"/>
              <w:adjustRightInd w:val="0"/>
              <w:rPr>
                <w:rFonts w:ascii="Trebuchet MS" w:hAnsi="Trebuchet MS" w:cs="Arial"/>
                <w:b/>
              </w:rPr>
            </w:pPr>
            <w:r>
              <w:rPr>
                <w:rFonts w:ascii="Trebuchet MS" w:hAnsi="Trebuchet MS" w:cs="Arial"/>
                <w:b/>
              </w:rPr>
              <w:t xml:space="preserve">b) </w:t>
            </w:r>
          </w:p>
        </w:tc>
        <w:tc>
          <w:tcPr>
            <w:tcW w:w="7380" w:type="dxa"/>
            <w:gridSpan w:val="2"/>
            <w:shd w:val="clear" w:color="auto" w:fill="auto"/>
          </w:tcPr>
          <w:p w14:paraId="2D7C7EFB" w14:textId="0BB15E98" w:rsidR="00C41B09" w:rsidRPr="00975B95" w:rsidRDefault="00C41B09" w:rsidP="00975B95">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975B95">
              <w:rPr>
                <w:rFonts w:ascii="Trebuchet MS" w:hAnsi="Trebuchet MS" w:cs="Arial"/>
                <w:sz w:val="22"/>
                <w:szCs w:val="22"/>
              </w:rPr>
              <w:t>Pentru bunurile propuse spre achiziționare precum și pentru servicii se vor atașa minim două oferte pentru categoriile de bunuri/servicii c</w:t>
            </w:r>
            <w:r w:rsidR="008E57F0">
              <w:rPr>
                <w:rFonts w:ascii="Trebuchet MS" w:hAnsi="Trebuchet MS" w:cs="Arial"/>
                <w:sz w:val="22"/>
                <w:szCs w:val="22"/>
              </w:rPr>
              <w:t>are depășesc valoarea de 135.060</w:t>
            </w:r>
            <w:r w:rsidRPr="00975B95">
              <w:rPr>
                <w:rFonts w:ascii="Trebuchet MS" w:hAnsi="Trebuchet MS" w:cs="Arial"/>
                <w:sz w:val="22"/>
                <w:szCs w:val="22"/>
              </w:rPr>
              <w:t xml:space="preserve"> LEI (exclusiv TVA) și o ofertă pentru categoriile de bunuri/servicii cu o valoare mai mică de </w:t>
            </w:r>
            <w:r w:rsidR="008E57F0">
              <w:rPr>
                <w:rFonts w:ascii="Trebuchet MS" w:hAnsi="Trebuchet MS" w:cs="Arial"/>
                <w:sz w:val="22"/>
                <w:szCs w:val="22"/>
              </w:rPr>
              <w:t>135.060</w:t>
            </w:r>
            <w:r w:rsidRPr="00975B95">
              <w:rPr>
                <w:rFonts w:ascii="Trebuchet MS" w:hAnsi="Trebuchet MS" w:cs="Arial"/>
                <w:sz w:val="22"/>
                <w:szCs w:val="22"/>
              </w:rPr>
              <w:t xml:space="preserve"> LEI (exclusiv TVA) (alin. (5), art. 7 din Legea 98/2016), cu justificarea ofertei alese, menționată în devizele pe obiect. </w:t>
            </w:r>
          </w:p>
          <w:p w14:paraId="1C203F6C" w14:textId="352EC75B" w:rsidR="00C41B09" w:rsidRPr="00975B95" w:rsidRDefault="00C41B09" w:rsidP="00975B95">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975B95">
              <w:rPr>
                <w:rFonts w:ascii="Trebuchet MS" w:hAnsi="Trebuchet MS" w:cs="Arial"/>
                <w:sz w:val="22"/>
                <w:szCs w:val="22"/>
              </w:rPr>
              <w:t>Pentru lucrările propuse a se achiziționa se vor atașa minim două oferte pentru valoarea estimativă ce depășește 4</w:t>
            </w:r>
            <w:r w:rsidR="008E57F0">
              <w:rPr>
                <w:rFonts w:ascii="Trebuchet MS" w:hAnsi="Trebuchet MS" w:cs="Arial"/>
                <w:sz w:val="22"/>
                <w:szCs w:val="22"/>
              </w:rPr>
              <w:t>50.200</w:t>
            </w:r>
            <w:r w:rsidRPr="00975B95">
              <w:rPr>
                <w:rFonts w:ascii="Trebuchet MS" w:hAnsi="Trebuchet MS" w:cs="Arial"/>
                <w:sz w:val="22"/>
                <w:szCs w:val="22"/>
              </w:rPr>
              <w:t xml:space="preserve"> LEI (exclusiv TVA) și o ofertă în cazul în care valoarea est</w:t>
            </w:r>
            <w:r w:rsidR="008E57F0">
              <w:rPr>
                <w:rFonts w:ascii="Trebuchet MS" w:hAnsi="Trebuchet MS" w:cs="Arial"/>
                <w:sz w:val="22"/>
                <w:szCs w:val="22"/>
              </w:rPr>
              <w:t>imativă este mai mică de 450.200</w:t>
            </w:r>
            <w:r w:rsidRPr="00975B95">
              <w:rPr>
                <w:rFonts w:ascii="Trebuchet MS" w:hAnsi="Trebuchet MS" w:cs="Arial"/>
                <w:sz w:val="22"/>
                <w:szCs w:val="22"/>
              </w:rPr>
              <w:t xml:space="preserve"> LEI (exclusiv TVA) (alin. (5), art. 7 din Legea 98/2016), cu justificarea ofertei alese, menționată în devizele pe obiect. </w:t>
            </w:r>
          </w:p>
          <w:p w14:paraId="64393D18" w14:textId="77777777" w:rsidR="00F05560" w:rsidRPr="00975B95" w:rsidRDefault="00F05560" w:rsidP="00975B95">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975B95">
              <w:rPr>
                <w:rFonts w:ascii="Trebuchet MS" w:hAnsi="Trebuchet MS" w:cs="Arial"/>
                <w:sz w:val="22"/>
                <w:szCs w:val="22"/>
              </w:rPr>
              <w:t xml:space="preserve">SAU </w:t>
            </w:r>
          </w:p>
          <w:p w14:paraId="1C2DDCB7" w14:textId="7A118C19" w:rsidR="00C41B09" w:rsidRPr="00897AEA" w:rsidRDefault="00F05560" w:rsidP="00883008">
            <w:pPr>
              <w:pStyle w:val="ListParagraph"/>
              <w:widowControl w:val="0"/>
              <w:numPr>
                <w:ilvl w:val="0"/>
                <w:numId w:val="10"/>
              </w:numPr>
              <w:autoSpaceDE w:val="0"/>
              <w:autoSpaceDN w:val="0"/>
              <w:adjustRightInd w:val="0"/>
              <w:ind w:left="0" w:firstLine="457"/>
              <w:jc w:val="both"/>
              <w:rPr>
                <w:rFonts w:ascii="Trebuchet MS" w:hAnsi="Trebuchet MS" w:cs="Arial"/>
                <w:sz w:val="22"/>
                <w:szCs w:val="22"/>
              </w:rPr>
            </w:pPr>
            <w:r w:rsidRPr="00975B95">
              <w:rPr>
                <w:rFonts w:ascii="Trebuchet MS" w:hAnsi="Trebuchet MS" w:cs="Arial"/>
                <w:sz w:val="22"/>
                <w:szCs w:val="22"/>
              </w:rPr>
              <w:t>Declaratia pe proprie raspundere a proiectantului privind sursa de preturi folosita in elaborarea devizelor pe obiect</w:t>
            </w:r>
          </w:p>
        </w:tc>
      </w:tr>
      <w:tr w:rsidR="00C41B09" w:rsidRPr="00AB7B32" w14:paraId="43533FE5" w14:textId="77777777" w:rsidTr="00054ADC">
        <w:trPr>
          <w:trHeight w:val="535"/>
        </w:trPr>
        <w:tc>
          <w:tcPr>
            <w:tcW w:w="2070" w:type="dxa"/>
            <w:gridSpan w:val="2"/>
            <w:shd w:val="clear" w:color="auto" w:fill="F7CAAC" w:themeFill="accent2" w:themeFillTint="66"/>
          </w:tcPr>
          <w:p w14:paraId="0FF72336" w14:textId="7539B3F5" w:rsidR="00C41B09" w:rsidRDefault="00C41B09" w:rsidP="00054ADC">
            <w:pPr>
              <w:widowControl w:val="0"/>
              <w:autoSpaceDE w:val="0"/>
              <w:autoSpaceDN w:val="0"/>
              <w:adjustRightInd w:val="0"/>
              <w:rPr>
                <w:rFonts w:ascii="Trebuchet MS" w:hAnsi="Trebuchet MS" w:cs="Arial"/>
                <w:b/>
              </w:rPr>
            </w:pPr>
            <w:r>
              <w:rPr>
                <w:rFonts w:ascii="Trebuchet MS" w:hAnsi="Trebuchet MS" w:cs="Arial"/>
                <w:b/>
              </w:rPr>
              <w:t xml:space="preserve">c) </w:t>
            </w:r>
          </w:p>
        </w:tc>
        <w:tc>
          <w:tcPr>
            <w:tcW w:w="7380" w:type="dxa"/>
            <w:gridSpan w:val="2"/>
            <w:shd w:val="clear" w:color="auto" w:fill="auto"/>
          </w:tcPr>
          <w:p w14:paraId="6D2D4501" w14:textId="77777777" w:rsidR="009B2126" w:rsidRDefault="00C41B09" w:rsidP="00054ADC">
            <w:pPr>
              <w:overflowPunct w:val="0"/>
              <w:autoSpaceDE w:val="0"/>
              <w:autoSpaceDN w:val="0"/>
              <w:adjustRightInd w:val="0"/>
              <w:spacing w:after="0" w:line="240" w:lineRule="auto"/>
              <w:jc w:val="both"/>
              <w:textAlignment w:val="baseline"/>
              <w:rPr>
                <w:rFonts w:ascii="Trebuchet MS" w:eastAsia="Times New Roman" w:hAnsi="Trebuchet MS" w:cs="Courier New"/>
                <w:color w:val="000000"/>
              </w:rPr>
            </w:pPr>
            <w:r w:rsidRPr="00AB7B32">
              <w:rPr>
                <w:rFonts w:ascii="Trebuchet MS" w:eastAsia="Times New Roman" w:hAnsi="Trebuchet MS" w:cs="Courier New"/>
                <w:color w:val="000000"/>
              </w:rPr>
              <w:t xml:space="preserve">Pentru echipa de management </w:t>
            </w:r>
          </w:p>
          <w:p w14:paraId="170E7668" w14:textId="7CBD24AE" w:rsidR="00C41B09" w:rsidRPr="00AB7B32" w:rsidRDefault="00C41B09" w:rsidP="00054ADC">
            <w:pPr>
              <w:overflowPunct w:val="0"/>
              <w:autoSpaceDE w:val="0"/>
              <w:autoSpaceDN w:val="0"/>
              <w:adjustRightInd w:val="0"/>
              <w:spacing w:after="0" w:line="240" w:lineRule="auto"/>
              <w:jc w:val="both"/>
              <w:textAlignment w:val="baseline"/>
              <w:rPr>
                <w:rFonts w:ascii="Trebuchet MS" w:eastAsia="Times New Roman" w:hAnsi="Trebuchet MS" w:cs="Courier New"/>
                <w:b/>
                <w:color w:val="000000"/>
              </w:rPr>
            </w:pPr>
            <w:r w:rsidRPr="00AB7B32">
              <w:rPr>
                <w:rFonts w:ascii="Trebuchet MS" w:eastAsia="Times New Roman" w:hAnsi="Trebuchet MS" w:cs="Courier New"/>
                <w:color w:val="000000"/>
              </w:rPr>
              <w:t>al proiectului (manager de proiect, responsabil financiar și specialist în acvacultură) se vor prezenta următoarele documente:</w:t>
            </w:r>
            <w:r w:rsidRPr="00AB7B32">
              <w:rPr>
                <w:rFonts w:ascii="Trebuchet MS" w:eastAsia="Times New Roman" w:hAnsi="Trebuchet MS" w:cs="Courier New"/>
                <w:b/>
                <w:color w:val="000000"/>
              </w:rPr>
              <w:t xml:space="preserve"> </w:t>
            </w:r>
          </w:p>
          <w:p w14:paraId="7B43E2C5" w14:textId="1827D57A" w:rsidR="00C41B09" w:rsidRPr="00DB69B1" w:rsidRDefault="00C41B09" w:rsidP="00C41C62">
            <w:pPr>
              <w:pStyle w:val="ListParagraph"/>
              <w:numPr>
                <w:ilvl w:val="0"/>
                <w:numId w:val="10"/>
              </w:numPr>
              <w:overflowPunct w:val="0"/>
              <w:autoSpaceDE w:val="0"/>
              <w:autoSpaceDN w:val="0"/>
              <w:adjustRightInd w:val="0"/>
              <w:ind w:left="0" w:firstLine="457"/>
              <w:jc w:val="both"/>
              <w:textAlignment w:val="baseline"/>
              <w:rPr>
                <w:rFonts w:ascii="Trebuchet MS" w:hAnsi="Trebuchet MS" w:cs="Courier New"/>
                <w:sz w:val="22"/>
                <w:szCs w:val="22"/>
              </w:rPr>
            </w:pPr>
            <w:r w:rsidRPr="00DB69B1">
              <w:rPr>
                <w:rFonts w:ascii="Trebuchet MS" w:hAnsi="Trebuchet MS" w:cs="Courier New"/>
                <w:b/>
                <w:color w:val="000000"/>
                <w:sz w:val="22"/>
                <w:szCs w:val="22"/>
              </w:rPr>
              <w:t>CV-ul, model EUROPASS, însoțit de diploma de studii/diplome de calificare/specializare</w:t>
            </w:r>
            <w:r w:rsidR="00725155" w:rsidRPr="00DB69B1">
              <w:rPr>
                <w:rFonts w:ascii="Trebuchet MS" w:hAnsi="Trebuchet MS" w:cs="Courier New"/>
                <w:b/>
                <w:color w:val="000000"/>
                <w:sz w:val="22"/>
                <w:szCs w:val="22"/>
              </w:rPr>
              <w:t>,</w:t>
            </w:r>
            <w:r w:rsidR="00867296" w:rsidRPr="00DB69B1">
              <w:rPr>
                <w:rFonts w:ascii="Trebuchet MS" w:hAnsi="Trebuchet MS" w:cs="Courier New"/>
                <w:b/>
                <w:sz w:val="22"/>
                <w:szCs w:val="22"/>
              </w:rPr>
              <w:t>documente care să ateste experiența de minim 6 luni</w:t>
            </w:r>
            <w:r w:rsidRPr="00DB69B1">
              <w:rPr>
                <w:rFonts w:ascii="Trebuchet MS" w:hAnsi="Trebuchet MS" w:cs="Courier New"/>
                <w:b/>
                <w:sz w:val="22"/>
                <w:szCs w:val="22"/>
              </w:rPr>
              <w:t xml:space="preserve"> </w:t>
            </w:r>
            <w:r w:rsidRPr="00DB69B1">
              <w:rPr>
                <w:rFonts w:ascii="Trebuchet MS" w:hAnsi="Trebuchet MS" w:cs="Courier New"/>
                <w:sz w:val="22"/>
                <w:szCs w:val="22"/>
              </w:rPr>
              <w:t>(documente scanate);</w:t>
            </w:r>
          </w:p>
          <w:p w14:paraId="765FA66F" w14:textId="77777777" w:rsidR="00C41B09" w:rsidRPr="00AB7B32" w:rsidRDefault="00C41B09" w:rsidP="00054ADC">
            <w:pPr>
              <w:overflowPunct w:val="0"/>
              <w:autoSpaceDE w:val="0"/>
              <w:autoSpaceDN w:val="0"/>
              <w:adjustRightInd w:val="0"/>
              <w:spacing w:after="0" w:line="240" w:lineRule="auto"/>
              <w:ind w:firstLine="457"/>
              <w:jc w:val="both"/>
              <w:textAlignment w:val="baseline"/>
              <w:rPr>
                <w:rFonts w:ascii="Trebuchet MS" w:eastAsia="Times New Roman" w:hAnsi="Trebuchet MS" w:cs="Courier New"/>
                <w:color w:val="000000"/>
              </w:rPr>
            </w:pPr>
            <w:r w:rsidRPr="00DB69B1">
              <w:rPr>
                <w:rFonts w:ascii="Trebuchet MS" w:eastAsia="Times New Roman" w:hAnsi="Trebuchet MS" w:cs="Courier New"/>
                <w:color w:val="000000"/>
              </w:rPr>
              <w:t>și/sau</w:t>
            </w:r>
            <w:r w:rsidRPr="00AB7B32">
              <w:rPr>
                <w:rFonts w:ascii="Trebuchet MS" w:eastAsia="Times New Roman" w:hAnsi="Trebuchet MS" w:cs="Courier New"/>
                <w:color w:val="000000"/>
              </w:rPr>
              <w:t xml:space="preserve"> </w:t>
            </w:r>
          </w:p>
          <w:p w14:paraId="4E80EEBA" w14:textId="77777777" w:rsidR="00C41B09" w:rsidRPr="00FC37D0" w:rsidRDefault="00C41B09" w:rsidP="00054ADC">
            <w:pPr>
              <w:widowControl w:val="0"/>
              <w:autoSpaceDE w:val="0"/>
              <w:autoSpaceDN w:val="0"/>
              <w:adjustRightInd w:val="0"/>
              <w:spacing w:after="0" w:line="240" w:lineRule="auto"/>
              <w:jc w:val="both"/>
              <w:rPr>
                <w:rFonts w:ascii="Trebuchet MS" w:hAnsi="Trebuchet MS" w:cs="Calibri"/>
                <w:lang w:val="af-ZA"/>
              </w:rPr>
            </w:pPr>
            <w:r w:rsidRPr="00AB7B32">
              <w:rPr>
                <w:rFonts w:ascii="Trebuchet MS" w:eastAsia="Times New Roman" w:hAnsi="Trebuchet MS" w:cs="Courier New"/>
                <w:b/>
                <w:color w:val="000000"/>
              </w:rPr>
              <w:t>Portofoliul activităților firmei care realizează managementul de proiec</w:t>
            </w:r>
            <w:r w:rsidRPr="005B5345">
              <w:rPr>
                <w:rFonts w:ascii="Trebuchet MS" w:eastAsia="Times New Roman" w:hAnsi="Trebuchet MS" w:cs="Courier New"/>
                <w:b/>
                <w:color w:val="000000"/>
              </w:rPr>
              <w:t>t</w:t>
            </w:r>
            <w:r w:rsidRPr="00AB7B32">
              <w:rPr>
                <w:rFonts w:ascii="Trebuchet MS" w:eastAsia="Times New Roman" w:hAnsi="Trebuchet MS" w:cs="Courier New"/>
                <w:color w:val="000000"/>
              </w:rPr>
              <w:t>.</w:t>
            </w:r>
          </w:p>
        </w:tc>
      </w:tr>
      <w:tr w:rsidR="00C41B09" w:rsidRPr="00AB7B32" w14:paraId="4CFF4B43" w14:textId="77777777" w:rsidTr="00054ADC">
        <w:trPr>
          <w:trHeight w:val="535"/>
        </w:trPr>
        <w:tc>
          <w:tcPr>
            <w:tcW w:w="9450" w:type="dxa"/>
            <w:gridSpan w:val="4"/>
            <w:shd w:val="clear" w:color="auto" w:fill="F7CAAC" w:themeFill="accent2" w:themeFillTint="66"/>
          </w:tcPr>
          <w:p w14:paraId="6BC7045D" w14:textId="77777777" w:rsidR="00C41B09" w:rsidRPr="00775A47" w:rsidRDefault="00C41B09" w:rsidP="002E0454">
            <w:pPr>
              <w:pStyle w:val="ListParagraph"/>
              <w:widowControl w:val="0"/>
              <w:numPr>
                <w:ilvl w:val="0"/>
                <w:numId w:val="50"/>
              </w:numPr>
              <w:autoSpaceDE w:val="0"/>
              <w:autoSpaceDN w:val="0"/>
              <w:adjustRightInd w:val="0"/>
              <w:jc w:val="both"/>
              <w:rPr>
                <w:rFonts w:ascii="Trebuchet MS" w:hAnsi="Trebuchet MS" w:cs="Arial"/>
                <w:b/>
              </w:rPr>
            </w:pPr>
            <w:r>
              <w:rPr>
                <w:rFonts w:ascii="Trebuchet MS" w:hAnsi="Trebuchet MS" w:cs="Arial"/>
                <w:b/>
              </w:rPr>
              <w:lastRenderedPageBreak/>
              <w:t xml:space="preserve"> </w:t>
            </w:r>
            <w:r w:rsidRPr="00775A47">
              <w:rPr>
                <w:rFonts w:ascii="Trebuchet MS" w:hAnsi="Trebuchet MS" w:cs="Arial"/>
                <w:b/>
              </w:rPr>
              <w:t>În funcție de tipul solicitantului trebuiesc depuse următoarele documente</w:t>
            </w:r>
          </w:p>
        </w:tc>
      </w:tr>
      <w:tr w:rsidR="00C41B09" w:rsidRPr="00AB7B32" w14:paraId="6018EBF6" w14:textId="77777777" w:rsidTr="00A171E0">
        <w:trPr>
          <w:trHeight w:val="2422"/>
        </w:trPr>
        <w:tc>
          <w:tcPr>
            <w:tcW w:w="2070" w:type="dxa"/>
            <w:gridSpan w:val="2"/>
            <w:vMerge w:val="restart"/>
            <w:shd w:val="clear" w:color="auto" w:fill="F7CAAC" w:themeFill="accent2" w:themeFillTint="66"/>
          </w:tcPr>
          <w:p w14:paraId="78F71D55" w14:textId="77777777" w:rsidR="00C41B09" w:rsidRPr="00775A47" w:rsidRDefault="00C41B09" w:rsidP="002E0454">
            <w:pPr>
              <w:pStyle w:val="ListParagraph"/>
              <w:numPr>
                <w:ilvl w:val="0"/>
                <w:numId w:val="54"/>
              </w:numPr>
              <w:overflowPunct w:val="0"/>
              <w:autoSpaceDE w:val="0"/>
              <w:autoSpaceDN w:val="0"/>
              <w:adjustRightInd w:val="0"/>
              <w:jc w:val="both"/>
              <w:textAlignment w:val="baseline"/>
              <w:rPr>
                <w:rFonts w:ascii="Trebuchet MS" w:hAnsi="Trebuchet MS" w:cs="Arial"/>
                <w:b/>
                <w:lang w:eastAsia="hu-HU"/>
              </w:rPr>
            </w:pPr>
            <w:r w:rsidRPr="00775A47">
              <w:rPr>
                <w:rFonts w:ascii="Trebuchet MS" w:hAnsi="Trebuchet MS" w:cs="Arial"/>
                <w:b/>
                <w:lang w:eastAsia="hu-HU"/>
              </w:rPr>
              <w:t>Solicitanții înființați în baza OG 26/2000 (Asociații și Fundații)</w:t>
            </w:r>
          </w:p>
        </w:tc>
        <w:tc>
          <w:tcPr>
            <w:tcW w:w="7380" w:type="dxa"/>
            <w:gridSpan w:val="2"/>
            <w:shd w:val="clear" w:color="auto" w:fill="auto"/>
          </w:tcPr>
          <w:p w14:paraId="3B2D3779" w14:textId="77777777" w:rsidR="00C41B09" w:rsidRPr="00A171E0" w:rsidRDefault="00C41B09" w:rsidP="002E0454">
            <w:pPr>
              <w:pStyle w:val="ListParagraph"/>
              <w:numPr>
                <w:ilvl w:val="0"/>
                <w:numId w:val="55"/>
              </w:numPr>
              <w:overflowPunct w:val="0"/>
              <w:autoSpaceDE w:val="0"/>
              <w:autoSpaceDN w:val="0"/>
              <w:adjustRightInd w:val="0"/>
              <w:jc w:val="both"/>
              <w:textAlignment w:val="baseline"/>
              <w:rPr>
                <w:rFonts w:ascii="Trebuchet MS" w:hAnsi="Trebuchet MS" w:cs="Arial"/>
                <w:sz w:val="22"/>
                <w:szCs w:val="22"/>
              </w:rPr>
            </w:pPr>
            <w:r w:rsidRPr="00A171E0">
              <w:rPr>
                <w:rFonts w:ascii="Trebuchet MS" w:hAnsi="Trebuchet MS" w:cs="Arial"/>
                <w:b/>
                <w:sz w:val="22"/>
                <w:szCs w:val="22"/>
              </w:rPr>
              <w:t>Actele constitutive pentru asociațiile/fundațiile înființate conform legii</w:t>
            </w:r>
            <w:r w:rsidRPr="00A171E0">
              <w:rPr>
                <w:rFonts w:ascii="Trebuchet MS" w:hAnsi="Trebuchet MS" w:cs="Arial"/>
                <w:sz w:val="22"/>
                <w:szCs w:val="22"/>
              </w:rPr>
              <w:t>, respectiv:</w:t>
            </w:r>
          </w:p>
          <w:p w14:paraId="50B5DE85" w14:textId="77777777" w:rsidR="00C41B09" w:rsidRPr="00A171E0" w:rsidRDefault="00C41B09" w:rsidP="002E0454">
            <w:pPr>
              <w:pStyle w:val="ListParagraph"/>
              <w:numPr>
                <w:ilvl w:val="0"/>
                <w:numId w:val="36"/>
              </w:numPr>
              <w:overflowPunct w:val="0"/>
              <w:autoSpaceDE w:val="0"/>
              <w:autoSpaceDN w:val="0"/>
              <w:adjustRightInd w:val="0"/>
              <w:jc w:val="both"/>
              <w:textAlignment w:val="baseline"/>
              <w:rPr>
                <w:rFonts w:ascii="Trebuchet MS" w:hAnsi="Trebuchet MS" w:cs="Arial"/>
                <w:sz w:val="22"/>
                <w:szCs w:val="22"/>
              </w:rPr>
            </w:pPr>
            <w:r w:rsidRPr="00A171E0">
              <w:rPr>
                <w:rFonts w:ascii="Trebuchet MS" w:hAnsi="Trebuchet MS" w:cs="Arial"/>
                <w:sz w:val="22"/>
                <w:szCs w:val="22"/>
              </w:rPr>
              <w:t>Act constitutiv, împreună cu toate modificările rezultate din hotărârile Adunării generale şi ale actelor adiţionale, unde este cazul;</w:t>
            </w:r>
          </w:p>
          <w:p w14:paraId="6C266BAE" w14:textId="77777777" w:rsidR="00C41B09" w:rsidRPr="00A171E0" w:rsidRDefault="00C41B09" w:rsidP="002E0454">
            <w:pPr>
              <w:pStyle w:val="ListParagraph"/>
              <w:numPr>
                <w:ilvl w:val="0"/>
                <w:numId w:val="36"/>
              </w:numPr>
              <w:overflowPunct w:val="0"/>
              <w:autoSpaceDE w:val="0"/>
              <w:autoSpaceDN w:val="0"/>
              <w:adjustRightInd w:val="0"/>
              <w:jc w:val="both"/>
              <w:textAlignment w:val="baseline"/>
              <w:rPr>
                <w:rFonts w:ascii="Trebuchet MS" w:hAnsi="Trebuchet MS" w:cs="Arial"/>
                <w:sz w:val="22"/>
                <w:szCs w:val="22"/>
              </w:rPr>
            </w:pPr>
            <w:r w:rsidRPr="00A171E0">
              <w:rPr>
                <w:rFonts w:ascii="Trebuchet MS" w:hAnsi="Trebuchet MS" w:cs="Arial"/>
                <w:sz w:val="22"/>
                <w:szCs w:val="22"/>
              </w:rPr>
              <w:t>Statut, împreună cu toate modificările rezultate din hotărârile Adunării generale şi ale actelor adiţionale, unde este cazul;</w:t>
            </w:r>
          </w:p>
          <w:p w14:paraId="18FDEA79" w14:textId="77777777" w:rsidR="00C41B09" w:rsidRPr="00775A47" w:rsidRDefault="00C41B09" w:rsidP="00054ADC">
            <w:pPr>
              <w:overflowPunct w:val="0"/>
              <w:autoSpaceDE w:val="0"/>
              <w:autoSpaceDN w:val="0"/>
              <w:adjustRightInd w:val="0"/>
              <w:spacing w:after="0" w:line="240" w:lineRule="auto"/>
              <w:textAlignment w:val="baseline"/>
              <w:rPr>
                <w:rFonts w:ascii="Trebuchet MS" w:hAnsi="Trebuchet MS" w:cs="Arial"/>
                <w:b/>
                <w:sz w:val="24"/>
                <w:szCs w:val="24"/>
              </w:rPr>
            </w:pPr>
            <w:r w:rsidRPr="00A171E0">
              <w:rPr>
                <w:rFonts w:ascii="Trebuchet MS" w:hAnsi="Trebuchet MS" w:cs="Arial"/>
              </w:rPr>
              <w:t>care trebuie să corespundă cu informațiile stipulate în Extrasul din Registrul asociațiilor și fundațiilor</w:t>
            </w:r>
          </w:p>
        </w:tc>
      </w:tr>
      <w:tr w:rsidR="00C41B09" w:rsidRPr="00AB7B32" w14:paraId="2A029955" w14:textId="77777777" w:rsidTr="00054ADC">
        <w:trPr>
          <w:trHeight w:val="2819"/>
        </w:trPr>
        <w:tc>
          <w:tcPr>
            <w:tcW w:w="2070" w:type="dxa"/>
            <w:gridSpan w:val="2"/>
            <w:vMerge/>
            <w:shd w:val="clear" w:color="auto" w:fill="F7CAAC" w:themeFill="accent2" w:themeFillTint="66"/>
          </w:tcPr>
          <w:p w14:paraId="37212B90" w14:textId="77777777" w:rsidR="00C41B09" w:rsidRPr="00110097" w:rsidRDefault="00C41B09" w:rsidP="002E0454">
            <w:pPr>
              <w:pStyle w:val="ListParagraph"/>
              <w:numPr>
                <w:ilvl w:val="0"/>
                <w:numId w:val="54"/>
              </w:numPr>
              <w:overflowPunct w:val="0"/>
              <w:autoSpaceDE w:val="0"/>
              <w:autoSpaceDN w:val="0"/>
              <w:adjustRightInd w:val="0"/>
              <w:jc w:val="both"/>
              <w:textAlignment w:val="baseline"/>
              <w:rPr>
                <w:rFonts w:ascii="Trebuchet MS" w:hAnsi="Trebuchet MS" w:cs="Arial"/>
                <w:b/>
                <w:lang w:eastAsia="hu-HU"/>
              </w:rPr>
            </w:pPr>
          </w:p>
        </w:tc>
        <w:tc>
          <w:tcPr>
            <w:tcW w:w="7380" w:type="dxa"/>
            <w:gridSpan w:val="2"/>
            <w:shd w:val="clear" w:color="auto" w:fill="auto"/>
          </w:tcPr>
          <w:p w14:paraId="0E90FC12" w14:textId="77777777" w:rsidR="00C41B09" w:rsidRPr="00A171E0" w:rsidRDefault="00C41B09" w:rsidP="002E0454">
            <w:pPr>
              <w:pStyle w:val="ListParagraph"/>
              <w:numPr>
                <w:ilvl w:val="0"/>
                <w:numId w:val="55"/>
              </w:numPr>
              <w:autoSpaceDE w:val="0"/>
              <w:autoSpaceDN w:val="0"/>
              <w:adjustRightInd w:val="0"/>
              <w:jc w:val="both"/>
              <w:rPr>
                <w:rFonts w:ascii="Trebuchet MS" w:hAnsi="Trebuchet MS" w:cs="Arial"/>
                <w:b/>
                <w:sz w:val="22"/>
                <w:szCs w:val="22"/>
              </w:rPr>
            </w:pPr>
            <w:r w:rsidRPr="00A171E0">
              <w:rPr>
                <w:rFonts w:ascii="Trebuchet MS" w:hAnsi="Trebuchet MS" w:cs="Arial"/>
                <w:b/>
                <w:sz w:val="22"/>
                <w:szCs w:val="22"/>
              </w:rPr>
              <w:t xml:space="preserve">Ultimele situații financiare înregistrate la Administraţia Financiară/dovada (recipisă) </w:t>
            </w:r>
          </w:p>
          <w:p w14:paraId="6B230053" w14:textId="77777777" w:rsidR="00C41B09" w:rsidRPr="00A171E0" w:rsidRDefault="00C41B09" w:rsidP="00054ADC">
            <w:pPr>
              <w:autoSpaceDE w:val="0"/>
              <w:autoSpaceDN w:val="0"/>
              <w:adjustRightInd w:val="0"/>
              <w:jc w:val="both"/>
              <w:rPr>
                <w:rFonts w:ascii="Trebuchet MS" w:hAnsi="Trebuchet MS" w:cs="Arial"/>
                <w:b/>
              </w:rPr>
            </w:pPr>
            <w:r w:rsidRPr="00A171E0">
              <w:rPr>
                <w:rFonts w:ascii="Trebuchet MS" w:hAnsi="Trebuchet MS" w:cs="Arial"/>
                <w:b/>
              </w:rPr>
              <w:t>sau</w:t>
            </w:r>
          </w:p>
          <w:p w14:paraId="38D05C6D" w14:textId="77777777" w:rsidR="00C41B09" w:rsidRPr="00A171E0" w:rsidRDefault="00C41B09" w:rsidP="00054ADC">
            <w:pPr>
              <w:autoSpaceDE w:val="0"/>
              <w:autoSpaceDN w:val="0"/>
              <w:adjustRightInd w:val="0"/>
              <w:jc w:val="both"/>
              <w:rPr>
                <w:rFonts w:ascii="Trebuchet MS" w:hAnsi="Trebuchet MS" w:cs="Arial"/>
                <w:b/>
              </w:rPr>
            </w:pPr>
            <w:r w:rsidRPr="00A171E0">
              <w:rPr>
                <w:rFonts w:ascii="Trebuchet MS" w:hAnsi="Trebuchet MS" w:cs="Arial"/>
                <w:b/>
              </w:rPr>
              <w:t>Declaraţie de inactivitate înregistrată la Administraţia Financiară, conform legii, în cazul solicitanţilor care nu au desfăşurat activitate anterioară depunerii proiectului.</w:t>
            </w:r>
          </w:p>
          <w:p w14:paraId="5A2DCC47" w14:textId="77777777" w:rsidR="00C41B09" w:rsidRPr="00A171E0" w:rsidRDefault="00C41B09" w:rsidP="00054ADC">
            <w:pPr>
              <w:autoSpaceDE w:val="0"/>
              <w:autoSpaceDN w:val="0"/>
              <w:adjustRightInd w:val="0"/>
              <w:jc w:val="both"/>
              <w:rPr>
                <w:rFonts w:ascii="Trebuchet MS" w:hAnsi="Trebuchet MS" w:cs="Arial"/>
                <w:b/>
                <w:i/>
              </w:rPr>
            </w:pPr>
            <w:r w:rsidRPr="00A171E0">
              <w:rPr>
                <w:rFonts w:ascii="Trebuchet MS" w:hAnsi="Trebuchet MS" w:cs="Arial"/>
                <w:b/>
                <w:i/>
              </w:rPr>
              <w:t>* Solicitanții înfiinţați în anul în care depune Cererea de finanţare nu trebuie să prezinte documentele mai sus menţionate.</w:t>
            </w:r>
          </w:p>
        </w:tc>
      </w:tr>
      <w:tr w:rsidR="00C41B09" w:rsidRPr="00AB7B32" w14:paraId="30511201" w14:textId="77777777" w:rsidTr="00054ADC">
        <w:trPr>
          <w:trHeight w:val="1360"/>
        </w:trPr>
        <w:tc>
          <w:tcPr>
            <w:tcW w:w="2070" w:type="dxa"/>
            <w:gridSpan w:val="2"/>
            <w:shd w:val="clear" w:color="auto" w:fill="F7CAAC" w:themeFill="accent2" w:themeFillTint="66"/>
          </w:tcPr>
          <w:p w14:paraId="40C12E0A" w14:textId="77777777" w:rsidR="00C41B09" w:rsidRPr="00775A47" w:rsidRDefault="00C41B09" w:rsidP="002E0454">
            <w:pPr>
              <w:pStyle w:val="ListParagraph"/>
              <w:numPr>
                <w:ilvl w:val="0"/>
                <w:numId w:val="54"/>
              </w:numPr>
              <w:overflowPunct w:val="0"/>
              <w:autoSpaceDE w:val="0"/>
              <w:autoSpaceDN w:val="0"/>
              <w:adjustRightInd w:val="0"/>
              <w:textAlignment w:val="baseline"/>
              <w:rPr>
                <w:rFonts w:ascii="Trebuchet MS" w:hAnsi="Trebuchet MS" w:cs="Arial"/>
                <w:b/>
                <w:lang w:eastAsia="hu-HU"/>
              </w:rPr>
            </w:pPr>
            <w:r>
              <w:rPr>
                <w:rFonts w:ascii="Trebuchet MS" w:hAnsi="Trebuchet MS" w:cs="Arial"/>
                <w:b/>
                <w:lang w:eastAsia="hu-HU"/>
              </w:rPr>
              <w:t>Solicitanții înființați în baza Legii 31/1990</w:t>
            </w:r>
          </w:p>
        </w:tc>
        <w:tc>
          <w:tcPr>
            <w:tcW w:w="7380" w:type="dxa"/>
            <w:gridSpan w:val="2"/>
            <w:shd w:val="clear" w:color="auto" w:fill="auto"/>
          </w:tcPr>
          <w:p w14:paraId="4E101F82" w14:textId="77777777" w:rsidR="00C41B09" w:rsidRPr="00A171E0" w:rsidRDefault="00C41B09" w:rsidP="00054ADC">
            <w:pPr>
              <w:autoSpaceDE w:val="0"/>
              <w:autoSpaceDN w:val="0"/>
              <w:adjustRightInd w:val="0"/>
              <w:rPr>
                <w:rFonts w:ascii="Trebuchet MS" w:hAnsi="Trebuchet MS" w:cs="Arial"/>
              </w:rPr>
            </w:pPr>
            <w:r w:rsidRPr="00A171E0">
              <w:rPr>
                <w:rFonts w:ascii="Trebuchet MS" w:hAnsi="Trebuchet MS" w:cs="Arial"/>
                <w:b/>
              </w:rPr>
              <w:t xml:space="preserve">Ultimele situații financiare </w:t>
            </w:r>
            <w:r w:rsidRPr="00A171E0">
              <w:rPr>
                <w:rFonts w:ascii="Trebuchet MS" w:hAnsi="Trebuchet MS" w:cs="Arial"/>
              </w:rPr>
              <w:t>înregistrate la Administraţia Financiară/dovada (recipisă</w:t>
            </w:r>
            <w:r w:rsidRPr="00A171E0">
              <w:rPr>
                <w:rFonts w:ascii="Trebuchet MS" w:hAnsi="Trebuchet MS"/>
              </w:rPr>
              <w:t xml:space="preserve">) </w:t>
            </w:r>
          </w:p>
          <w:p w14:paraId="5B958AF4" w14:textId="77777777" w:rsidR="00C41B09" w:rsidRPr="00A171E0" w:rsidRDefault="00C41B09" w:rsidP="00054ADC">
            <w:pPr>
              <w:autoSpaceDE w:val="0"/>
              <w:autoSpaceDN w:val="0"/>
              <w:adjustRightInd w:val="0"/>
              <w:ind w:left="817"/>
              <w:jc w:val="center"/>
              <w:rPr>
                <w:rFonts w:ascii="Trebuchet MS" w:hAnsi="Trebuchet MS" w:cs="Arial"/>
              </w:rPr>
            </w:pPr>
            <w:r w:rsidRPr="00A171E0">
              <w:rPr>
                <w:rFonts w:ascii="Trebuchet MS" w:hAnsi="Trebuchet MS" w:cs="Arial"/>
              </w:rPr>
              <w:t>sau</w:t>
            </w:r>
          </w:p>
          <w:p w14:paraId="13008C7C" w14:textId="77777777" w:rsidR="00C41B09" w:rsidRPr="00A171E0" w:rsidRDefault="00C41B09" w:rsidP="00054ADC">
            <w:pPr>
              <w:autoSpaceDE w:val="0"/>
              <w:autoSpaceDN w:val="0"/>
              <w:adjustRightInd w:val="0"/>
              <w:jc w:val="both"/>
              <w:rPr>
                <w:rFonts w:ascii="Trebuchet MS" w:hAnsi="Trebuchet MS" w:cs="Arial"/>
                <w:b/>
              </w:rPr>
            </w:pPr>
            <w:r w:rsidRPr="00A171E0">
              <w:rPr>
                <w:rFonts w:ascii="Trebuchet MS" w:hAnsi="Trebuchet MS" w:cs="Arial"/>
                <w:b/>
              </w:rPr>
              <w:t>Declaraţie de inactivitate înregistrată la Administraţia Financiară, conform legii, în cazul solicitanţilor care nu au desfăşurat activitate anterioară depunerii proiectului.</w:t>
            </w:r>
          </w:p>
          <w:p w14:paraId="171A1C5C" w14:textId="47E94E94" w:rsidR="00C41B09" w:rsidRPr="00291373" w:rsidRDefault="0000364F" w:rsidP="00291373">
            <w:pPr>
              <w:autoSpaceDE w:val="0"/>
              <w:autoSpaceDN w:val="0"/>
              <w:adjustRightInd w:val="0"/>
              <w:jc w:val="both"/>
              <w:rPr>
                <w:rFonts w:ascii="Trebuchet MS" w:hAnsi="Trebuchet MS" w:cs="Arial"/>
                <w:b/>
              </w:rPr>
            </w:pPr>
            <w:r w:rsidRPr="00A171E0">
              <w:rPr>
                <w:rFonts w:ascii="Trebuchet MS" w:hAnsi="Trebuchet MS" w:cs="Arial"/>
                <w:b/>
              </w:rPr>
              <w:t xml:space="preserve">Sau </w:t>
            </w:r>
          </w:p>
          <w:p w14:paraId="5FBEA872" w14:textId="77777777" w:rsidR="00C41B09" w:rsidRPr="00A171E0" w:rsidRDefault="00C41B09" w:rsidP="00054ADC">
            <w:pPr>
              <w:overflowPunct w:val="0"/>
              <w:autoSpaceDE w:val="0"/>
              <w:autoSpaceDN w:val="0"/>
              <w:adjustRightInd w:val="0"/>
              <w:spacing w:after="0" w:line="240" w:lineRule="auto"/>
              <w:jc w:val="both"/>
              <w:textAlignment w:val="baseline"/>
              <w:rPr>
                <w:rFonts w:ascii="Trebuchet MS" w:hAnsi="Trebuchet MS" w:cs="Arial"/>
                <w:b/>
              </w:rPr>
            </w:pPr>
            <w:r w:rsidRPr="00A171E0">
              <w:rPr>
                <w:rFonts w:ascii="Trebuchet MS" w:hAnsi="Trebuchet MS" w:cs="Arial"/>
                <w:b/>
                <w:i/>
              </w:rPr>
              <w:t>* Solicitanții înfiinţați în anul în care depune Cererea de finanţare nu trebuie să prezinte documentele mai sus menţionate.</w:t>
            </w:r>
          </w:p>
        </w:tc>
      </w:tr>
      <w:tr w:rsidR="00C41B09" w:rsidRPr="00AB7B32" w14:paraId="033DAA4A" w14:textId="77777777" w:rsidTr="00054ADC">
        <w:trPr>
          <w:trHeight w:val="1360"/>
        </w:trPr>
        <w:tc>
          <w:tcPr>
            <w:tcW w:w="2070" w:type="dxa"/>
            <w:gridSpan w:val="2"/>
            <w:shd w:val="clear" w:color="auto" w:fill="F7CAAC" w:themeFill="accent2" w:themeFillTint="66"/>
          </w:tcPr>
          <w:p w14:paraId="312C7C1E" w14:textId="37D8FBB5" w:rsidR="00C41B09" w:rsidRPr="00CE0CE7" w:rsidRDefault="00C41B09" w:rsidP="002E0454">
            <w:pPr>
              <w:pStyle w:val="ListParagraph"/>
              <w:numPr>
                <w:ilvl w:val="0"/>
                <w:numId w:val="54"/>
              </w:numPr>
              <w:overflowPunct w:val="0"/>
              <w:autoSpaceDE w:val="0"/>
              <w:autoSpaceDN w:val="0"/>
              <w:adjustRightInd w:val="0"/>
              <w:textAlignment w:val="baseline"/>
              <w:rPr>
                <w:rFonts w:ascii="Trebuchet MS" w:hAnsi="Trebuchet MS" w:cs="Arial"/>
                <w:b/>
                <w:lang w:eastAsia="hu-HU"/>
              </w:rPr>
            </w:pPr>
            <w:r>
              <w:rPr>
                <w:rFonts w:ascii="Trebuchet MS" w:hAnsi="Trebuchet MS" w:cs="Arial"/>
                <w:b/>
                <w:lang w:eastAsia="hu-HU"/>
              </w:rPr>
              <w:t>Solicitanții înființați în baza OUG 44/2008</w:t>
            </w:r>
            <w:r w:rsidR="005B4AFC">
              <w:rPr>
                <w:rFonts w:ascii="Trebuchet MS" w:hAnsi="Trebuchet MS" w:cs="Arial"/>
                <w:b/>
                <w:lang w:eastAsia="hu-HU"/>
              </w:rPr>
              <w:t xml:space="preserve"> </w:t>
            </w:r>
            <w:r>
              <w:rPr>
                <w:rFonts w:ascii="Trebuchet MS" w:hAnsi="Trebuchet MS" w:cs="Arial"/>
                <w:b/>
                <w:lang w:eastAsia="hu-HU"/>
              </w:rPr>
              <w:t>(</w:t>
            </w:r>
            <w:r w:rsidRPr="00775A47">
              <w:rPr>
                <w:rFonts w:ascii="Trebuchet MS" w:hAnsi="Trebuchet MS" w:cs="Arial"/>
                <w:b/>
                <w:lang w:eastAsia="hu-HU"/>
              </w:rPr>
              <w:t>persoane fizice autorizate /întreprinderi individuale /întreprinderi familiale:</w:t>
            </w:r>
            <w:r>
              <w:rPr>
                <w:rFonts w:ascii="Trebuchet MS" w:hAnsi="Trebuchet MS" w:cs="Arial"/>
                <w:b/>
                <w:lang w:eastAsia="hu-HU"/>
              </w:rPr>
              <w:t>)</w:t>
            </w:r>
          </w:p>
        </w:tc>
        <w:tc>
          <w:tcPr>
            <w:tcW w:w="7380" w:type="dxa"/>
            <w:gridSpan w:val="2"/>
            <w:shd w:val="clear" w:color="auto" w:fill="auto"/>
          </w:tcPr>
          <w:p w14:paraId="12A256E1" w14:textId="1A3D30FD" w:rsidR="00C41B09" w:rsidRPr="00A171E0" w:rsidRDefault="00C41B09" w:rsidP="00054ADC">
            <w:pPr>
              <w:overflowPunct w:val="0"/>
              <w:autoSpaceDE w:val="0"/>
              <w:autoSpaceDN w:val="0"/>
              <w:adjustRightInd w:val="0"/>
              <w:spacing w:after="0" w:line="240" w:lineRule="auto"/>
              <w:jc w:val="both"/>
              <w:textAlignment w:val="baseline"/>
              <w:rPr>
                <w:rFonts w:ascii="Trebuchet MS" w:eastAsiaTheme="minorEastAsia" w:hAnsi="Trebuchet MS" w:cs="Arial"/>
                <w:b/>
                <w:bCs/>
                <w:bdr w:val="none" w:sz="0" w:space="0" w:color="auto" w:frame="1"/>
              </w:rPr>
            </w:pPr>
            <w:r w:rsidRPr="00A171E0">
              <w:rPr>
                <w:rFonts w:ascii="Trebuchet MS" w:hAnsi="Trebuchet MS" w:cs="Arial"/>
                <w:b/>
              </w:rPr>
              <w:t>Declaraţie</w:t>
            </w:r>
            <w:r w:rsidRPr="00A171E0">
              <w:rPr>
                <w:rFonts w:ascii="Trebuchet MS" w:hAnsi="Trebuchet MS" w:cs="Arial"/>
              </w:rPr>
              <w:t xml:space="preserve"> </w:t>
            </w:r>
            <w:r w:rsidRPr="00A171E0">
              <w:rPr>
                <w:rFonts w:ascii="Trebuchet MS" w:hAnsi="Trebuchet MS" w:cs="Arial"/>
                <w:b/>
              </w:rPr>
              <w:t>privind veniturile realizate în România</w:t>
            </w:r>
            <w:r w:rsidRPr="00A171E0">
              <w:rPr>
                <w:rFonts w:ascii="Trebuchet MS" w:hAnsi="Trebuchet MS" w:cs="Arial"/>
              </w:rPr>
              <w:t xml:space="preserve"> în anul anterior depunerii cererii, înregistrată la Administraţia Financiară conform legislaţiei în vigoare.</w:t>
            </w:r>
          </w:p>
          <w:p w14:paraId="78EBB041" w14:textId="77777777" w:rsidR="00C41B09" w:rsidRPr="00A171E0" w:rsidRDefault="00C41B09" w:rsidP="00054ADC">
            <w:pPr>
              <w:overflowPunct w:val="0"/>
              <w:autoSpaceDE w:val="0"/>
              <w:autoSpaceDN w:val="0"/>
              <w:adjustRightInd w:val="0"/>
              <w:spacing w:after="0" w:line="240" w:lineRule="auto"/>
              <w:ind w:firstLine="457"/>
              <w:jc w:val="both"/>
              <w:textAlignment w:val="baseline"/>
              <w:rPr>
                <w:rFonts w:ascii="Trebuchet MS" w:eastAsiaTheme="minorEastAsia" w:hAnsi="Trebuchet MS" w:cs="Arial"/>
                <w:b/>
                <w:bCs/>
                <w:bdr w:val="none" w:sz="0" w:space="0" w:color="auto" w:frame="1"/>
              </w:rPr>
            </w:pPr>
          </w:p>
          <w:p w14:paraId="04D5A880" w14:textId="77777777" w:rsidR="00C41B09" w:rsidRPr="00A171E0" w:rsidRDefault="00C41B09" w:rsidP="00054ADC">
            <w:pPr>
              <w:overflowPunct w:val="0"/>
              <w:autoSpaceDE w:val="0"/>
              <w:autoSpaceDN w:val="0"/>
              <w:adjustRightInd w:val="0"/>
              <w:spacing w:after="0" w:line="240" w:lineRule="auto"/>
              <w:ind w:firstLine="457"/>
              <w:jc w:val="both"/>
              <w:textAlignment w:val="baseline"/>
              <w:rPr>
                <w:rFonts w:ascii="Trebuchet MS" w:eastAsiaTheme="minorEastAsia" w:hAnsi="Trebuchet MS" w:cs="Arial"/>
                <w:b/>
                <w:bCs/>
                <w:bdr w:val="none" w:sz="0" w:space="0" w:color="auto" w:frame="1"/>
              </w:rPr>
            </w:pPr>
          </w:p>
          <w:p w14:paraId="13ADE5C8" w14:textId="77777777" w:rsidR="00C41B09" w:rsidRPr="00A171E0" w:rsidRDefault="00C41B09" w:rsidP="00054ADC">
            <w:pPr>
              <w:overflowPunct w:val="0"/>
              <w:autoSpaceDE w:val="0"/>
              <w:autoSpaceDN w:val="0"/>
              <w:adjustRightInd w:val="0"/>
              <w:spacing w:after="0" w:line="240" w:lineRule="auto"/>
              <w:ind w:firstLine="457"/>
              <w:jc w:val="both"/>
              <w:textAlignment w:val="baseline"/>
              <w:rPr>
                <w:rFonts w:ascii="Trebuchet MS" w:eastAsiaTheme="minorEastAsia" w:hAnsi="Trebuchet MS" w:cs="Arial"/>
                <w:b/>
                <w:bCs/>
                <w:bdr w:val="none" w:sz="0" w:space="0" w:color="auto" w:frame="1"/>
              </w:rPr>
            </w:pPr>
          </w:p>
          <w:p w14:paraId="1154F4BD" w14:textId="77777777" w:rsidR="00C41B09" w:rsidRPr="00A171E0" w:rsidRDefault="00C41B09" w:rsidP="00054ADC">
            <w:pPr>
              <w:overflowPunct w:val="0"/>
              <w:autoSpaceDE w:val="0"/>
              <w:autoSpaceDN w:val="0"/>
              <w:adjustRightInd w:val="0"/>
              <w:spacing w:after="0" w:line="240" w:lineRule="auto"/>
              <w:jc w:val="both"/>
              <w:textAlignment w:val="baseline"/>
              <w:rPr>
                <w:rFonts w:ascii="Trebuchet MS" w:hAnsi="Trebuchet MS" w:cs="Arial"/>
                <w:b/>
              </w:rPr>
            </w:pPr>
          </w:p>
        </w:tc>
      </w:tr>
      <w:tr w:rsidR="00C41B09" w:rsidRPr="00381721" w14:paraId="78BE9DB0" w14:textId="77777777" w:rsidTr="00054ADC">
        <w:trPr>
          <w:trHeight w:val="1360"/>
        </w:trPr>
        <w:tc>
          <w:tcPr>
            <w:tcW w:w="2070" w:type="dxa"/>
            <w:gridSpan w:val="2"/>
            <w:shd w:val="clear" w:color="auto" w:fill="F7CAAC" w:themeFill="accent2" w:themeFillTint="66"/>
          </w:tcPr>
          <w:p w14:paraId="6FBA9220" w14:textId="77777777" w:rsidR="00C41B09" w:rsidRPr="001314B4" w:rsidRDefault="00C41B09" w:rsidP="002E0454">
            <w:pPr>
              <w:pStyle w:val="ListParagraph"/>
              <w:numPr>
                <w:ilvl w:val="0"/>
                <w:numId w:val="54"/>
              </w:numPr>
              <w:overflowPunct w:val="0"/>
              <w:autoSpaceDE w:val="0"/>
              <w:autoSpaceDN w:val="0"/>
              <w:adjustRightInd w:val="0"/>
              <w:textAlignment w:val="baseline"/>
              <w:rPr>
                <w:rFonts w:ascii="Trebuchet MS" w:hAnsi="Trebuchet MS" w:cs="Arial"/>
                <w:b/>
                <w:bCs/>
                <w:color w:val="000000" w:themeColor="text1"/>
                <w:lang w:eastAsia="hu-HU"/>
              </w:rPr>
            </w:pPr>
            <w:r w:rsidRPr="00E7124C">
              <w:rPr>
                <w:rFonts w:ascii="Trebuchet MS" w:hAnsi="Trebuchet MS" w:cs="Arial"/>
                <w:b/>
                <w:bCs/>
                <w:color w:val="000000" w:themeColor="text1"/>
                <w:sz w:val="22"/>
                <w:szCs w:val="22"/>
              </w:rPr>
              <w:lastRenderedPageBreak/>
              <w:t>Regii autonome care au obiect de activitate înregistrat "acvacultura"</w:t>
            </w:r>
          </w:p>
        </w:tc>
        <w:tc>
          <w:tcPr>
            <w:tcW w:w="7380" w:type="dxa"/>
            <w:gridSpan w:val="2"/>
            <w:shd w:val="clear" w:color="auto" w:fill="auto"/>
          </w:tcPr>
          <w:p w14:paraId="6384CD23" w14:textId="77777777" w:rsidR="00C41B09" w:rsidRPr="00A171E0" w:rsidRDefault="00C41B09" w:rsidP="00054ADC">
            <w:pPr>
              <w:overflowPunct w:val="0"/>
              <w:autoSpaceDE w:val="0"/>
              <w:autoSpaceDN w:val="0"/>
              <w:adjustRightInd w:val="0"/>
              <w:spacing w:after="0" w:line="240" w:lineRule="auto"/>
              <w:jc w:val="both"/>
              <w:textAlignment w:val="baseline"/>
              <w:rPr>
                <w:rFonts w:ascii="Trebuchet MS" w:hAnsi="Trebuchet MS" w:cs="Arial"/>
                <w:b/>
                <w:color w:val="000000" w:themeColor="text1"/>
              </w:rPr>
            </w:pPr>
            <w:r w:rsidRPr="00A171E0">
              <w:rPr>
                <w:rFonts w:ascii="Trebuchet MS" w:hAnsi="Trebuchet MS" w:cs="Arial"/>
                <w:b/>
                <w:color w:val="000000" w:themeColor="text1"/>
              </w:rPr>
              <w:t xml:space="preserve">Ultimele situații financiare </w:t>
            </w:r>
            <w:r w:rsidRPr="00A171E0">
              <w:rPr>
                <w:rFonts w:ascii="Trebuchet MS" w:hAnsi="Trebuchet MS" w:cs="Arial"/>
                <w:color w:val="000000" w:themeColor="text1"/>
              </w:rPr>
              <w:t>înregistrate la Administraţia Financiară/dovada (recipisă</w:t>
            </w:r>
            <w:r w:rsidRPr="00A171E0">
              <w:rPr>
                <w:rFonts w:ascii="Trebuchet MS" w:hAnsi="Trebuchet MS"/>
                <w:color w:val="000000" w:themeColor="text1"/>
              </w:rPr>
              <w:t>)</w:t>
            </w:r>
          </w:p>
        </w:tc>
      </w:tr>
      <w:tr w:rsidR="005B4AFC" w:rsidRPr="00381721" w14:paraId="23EB7194" w14:textId="77777777" w:rsidTr="00054ADC">
        <w:trPr>
          <w:trHeight w:val="1360"/>
        </w:trPr>
        <w:tc>
          <w:tcPr>
            <w:tcW w:w="2070" w:type="dxa"/>
            <w:gridSpan w:val="2"/>
            <w:shd w:val="clear" w:color="auto" w:fill="F7CAAC" w:themeFill="accent2" w:themeFillTint="66"/>
          </w:tcPr>
          <w:p w14:paraId="3661B7DC" w14:textId="0404558B" w:rsidR="001D7EE8" w:rsidRPr="00E7124C" w:rsidRDefault="005B4AFC" w:rsidP="00B326A0">
            <w:pPr>
              <w:pStyle w:val="ListParagraph"/>
              <w:numPr>
                <w:ilvl w:val="0"/>
                <w:numId w:val="54"/>
              </w:numPr>
              <w:overflowPunct w:val="0"/>
              <w:autoSpaceDE w:val="0"/>
              <w:autoSpaceDN w:val="0"/>
              <w:adjustRightInd w:val="0"/>
              <w:textAlignment w:val="baseline"/>
              <w:rPr>
                <w:rFonts w:ascii="Trebuchet MS" w:hAnsi="Trebuchet MS" w:cs="Arial"/>
                <w:b/>
                <w:bCs/>
                <w:color w:val="000000" w:themeColor="text1"/>
                <w:sz w:val="22"/>
                <w:szCs w:val="22"/>
              </w:rPr>
            </w:pPr>
            <w:r>
              <w:rPr>
                <w:rFonts w:ascii="Trebuchet MS" w:hAnsi="Trebuchet MS" w:cs="Arial"/>
                <w:b/>
                <w:bCs/>
                <w:color w:val="000000" w:themeColor="text1"/>
                <w:sz w:val="22"/>
                <w:szCs w:val="22"/>
              </w:rPr>
              <w:t>Cooperative și unități de cercetare</w:t>
            </w:r>
            <w:r w:rsidR="001D7EE8">
              <w:rPr>
                <w:rFonts w:ascii="Trebuchet MS" w:hAnsi="Trebuchet MS" w:cs="Arial"/>
                <w:b/>
                <w:bCs/>
                <w:color w:val="000000" w:themeColor="text1"/>
                <w:sz w:val="22"/>
                <w:szCs w:val="22"/>
              </w:rPr>
              <w:t xml:space="preserve"> – dezvoltare</w:t>
            </w:r>
          </w:p>
        </w:tc>
        <w:tc>
          <w:tcPr>
            <w:tcW w:w="7380" w:type="dxa"/>
            <w:gridSpan w:val="2"/>
            <w:shd w:val="clear" w:color="auto" w:fill="auto"/>
          </w:tcPr>
          <w:p w14:paraId="65040989" w14:textId="7F59FA02" w:rsidR="005B4AFC" w:rsidRPr="00E7124C" w:rsidRDefault="005B4AFC" w:rsidP="00E7124C">
            <w:pPr>
              <w:overflowPunct w:val="0"/>
              <w:autoSpaceDE w:val="0"/>
              <w:autoSpaceDN w:val="0"/>
              <w:adjustRightInd w:val="0"/>
              <w:jc w:val="both"/>
              <w:textAlignment w:val="baseline"/>
              <w:rPr>
                <w:rFonts w:ascii="Trebuchet MS" w:hAnsi="Trebuchet MS" w:cs="Arial"/>
              </w:rPr>
            </w:pPr>
            <w:r w:rsidRPr="00E7124C">
              <w:rPr>
                <w:rFonts w:ascii="Trebuchet MS" w:hAnsi="Trebuchet MS" w:cs="Arial"/>
                <w:b/>
              </w:rPr>
              <w:t xml:space="preserve">Actele constitutive pentru </w:t>
            </w:r>
            <w:r>
              <w:rPr>
                <w:rFonts w:ascii="Trebuchet MS" w:hAnsi="Trebuchet MS" w:cs="Arial"/>
                <w:b/>
              </w:rPr>
              <w:t>instituție</w:t>
            </w:r>
            <w:r w:rsidRPr="00E7124C">
              <w:rPr>
                <w:rFonts w:ascii="Trebuchet MS" w:hAnsi="Trebuchet MS" w:cs="Arial"/>
                <w:b/>
              </w:rPr>
              <w:t xml:space="preserve"> înființate conform legii</w:t>
            </w:r>
            <w:r w:rsidRPr="00E7124C">
              <w:rPr>
                <w:rFonts w:ascii="Trebuchet MS" w:hAnsi="Trebuchet MS" w:cs="Arial"/>
              </w:rPr>
              <w:t>, respectiv:</w:t>
            </w:r>
          </w:p>
          <w:p w14:paraId="66EEC135" w14:textId="77777777" w:rsidR="005B4AFC" w:rsidRPr="00A171E0" w:rsidRDefault="005B4AFC" w:rsidP="005B4AFC">
            <w:pPr>
              <w:pStyle w:val="ListParagraph"/>
              <w:numPr>
                <w:ilvl w:val="0"/>
                <w:numId w:val="36"/>
              </w:numPr>
              <w:overflowPunct w:val="0"/>
              <w:autoSpaceDE w:val="0"/>
              <w:autoSpaceDN w:val="0"/>
              <w:adjustRightInd w:val="0"/>
              <w:jc w:val="both"/>
              <w:textAlignment w:val="baseline"/>
              <w:rPr>
                <w:rFonts w:ascii="Trebuchet MS" w:hAnsi="Trebuchet MS" w:cs="Arial"/>
                <w:sz w:val="22"/>
                <w:szCs w:val="22"/>
              </w:rPr>
            </w:pPr>
            <w:r w:rsidRPr="00A171E0">
              <w:rPr>
                <w:rFonts w:ascii="Trebuchet MS" w:hAnsi="Trebuchet MS" w:cs="Arial"/>
                <w:sz w:val="22"/>
                <w:szCs w:val="22"/>
              </w:rPr>
              <w:t>Act constitutiv, împreună cu toate modificările rezultate din hotărârile Adunării generale şi ale actelor adiţionale, unde este cazul;</w:t>
            </w:r>
          </w:p>
          <w:p w14:paraId="7076F26E" w14:textId="77777777" w:rsidR="005B4AFC" w:rsidRPr="00A171E0" w:rsidRDefault="005B4AFC" w:rsidP="005B4AFC">
            <w:pPr>
              <w:pStyle w:val="ListParagraph"/>
              <w:numPr>
                <w:ilvl w:val="0"/>
                <w:numId w:val="36"/>
              </w:numPr>
              <w:overflowPunct w:val="0"/>
              <w:autoSpaceDE w:val="0"/>
              <w:autoSpaceDN w:val="0"/>
              <w:adjustRightInd w:val="0"/>
              <w:jc w:val="both"/>
              <w:textAlignment w:val="baseline"/>
              <w:rPr>
                <w:rFonts w:ascii="Trebuchet MS" w:hAnsi="Trebuchet MS" w:cs="Arial"/>
                <w:sz w:val="22"/>
                <w:szCs w:val="22"/>
              </w:rPr>
            </w:pPr>
            <w:r w:rsidRPr="00A171E0">
              <w:rPr>
                <w:rFonts w:ascii="Trebuchet MS" w:hAnsi="Trebuchet MS" w:cs="Arial"/>
                <w:sz w:val="22"/>
                <w:szCs w:val="22"/>
              </w:rPr>
              <w:t>Statut, împreună cu toate modificările rezultate din hotărârile Adunării generale şi ale actelor adiţionale, unde este cazul;</w:t>
            </w:r>
          </w:p>
          <w:p w14:paraId="4FB820DF" w14:textId="77777777" w:rsidR="005B4AFC" w:rsidRDefault="005B4AFC" w:rsidP="005B4AFC">
            <w:pPr>
              <w:overflowPunct w:val="0"/>
              <w:autoSpaceDE w:val="0"/>
              <w:autoSpaceDN w:val="0"/>
              <w:adjustRightInd w:val="0"/>
              <w:spacing w:after="0" w:line="240" w:lineRule="auto"/>
              <w:jc w:val="both"/>
              <w:textAlignment w:val="baseline"/>
              <w:rPr>
                <w:rFonts w:ascii="Trebuchet MS" w:hAnsi="Trebuchet MS" w:cs="Arial"/>
                <w:b/>
                <w:color w:val="000000" w:themeColor="text1"/>
              </w:rPr>
            </w:pPr>
          </w:p>
          <w:p w14:paraId="43E8A6F7" w14:textId="4F5A329D" w:rsidR="005B4AFC" w:rsidRDefault="005B4AFC" w:rsidP="005B4AFC">
            <w:pPr>
              <w:overflowPunct w:val="0"/>
              <w:autoSpaceDE w:val="0"/>
              <w:autoSpaceDN w:val="0"/>
              <w:adjustRightInd w:val="0"/>
              <w:spacing w:after="0" w:line="240" w:lineRule="auto"/>
              <w:jc w:val="both"/>
              <w:textAlignment w:val="baseline"/>
              <w:rPr>
                <w:rFonts w:ascii="Trebuchet MS" w:hAnsi="Trebuchet MS" w:cs="Arial"/>
                <w:b/>
                <w:color w:val="000000" w:themeColor="text1"/>
              </w:rPr>
            </w:pPr>
            <w:r w:rsidRPr="00A171E0">
              <w:rPr>
                <w:rFonts w:ascii="Trebuchet MS" w:hAnsi="Trebuchet MS" w:cs="Arial"/>
                <w:b/>
              </w:rPr>
              <w:t xml:space="preserve">Ultimele situații financiare </w:t>
            </w:r>
            <w:r w:rsidRPr="00A171E0">
              <w:rPr>
                <w:rFonts w:ascii="Trebuchet MS" w:hAnsi="Trebuchet MS" w:cs="Arial"/>
              </w:rPr>
              <w:t>înregistrate la Administraţia Financiară/dovada (recipisă</w:t>
            </w:r>
            <w:r w:rsidRPr="00A171E0">
              <w:rPr>
                <w:rFonts w:ascii="Trebuchet MS" w:hAnsi="Trebuchet MS"/>
              </w:rPr>
              <w:t>)</w:t>
            </w:r>
          </w:p>
          <w:p w14:paraId="5DD733CF" w14:textId="65D1FD20" w:rsidR="005B4AFC" w:rsidRPr="00A171E0" w:rsidRDefault="005B4AFC" w:rsidP="005B4AFC">
            <w:pPr>
              <w:overflowPunct w:val="0"/>
              <w:autoSpaceDE w:val="0"/>
              <w:autoSpaceDN w:val="0"/>
              <w:adjustRightInd w:val="0"/>
              <w:spacing w:after="0" w:line="240" w:lineRule="auto"/>
              <w:jc w:val="both"/>
              <w:textAlignment w:val="baseline"/>
              <w:rPr>
                <w:rFonts w:ascii="Trebuchet MS" w:hAnsi="Trebuchet MS" w:cs="Arial"/>
                <w:b/>
                <w:color w:val="000000" w:themeColor="text1"/>
              </w:rPr>
            </w:pPr>
          </w:p>
        </w:tc>
      </w:tr>
      <w:tr w:rsidR="0000364F" w:rsidRPr="0000364F" w14:paraId="1CF76011" w14:textId="77777777" w:rsidTr="009515B4">
        <w:trPr>
          <w:trHeight w:val="2117"/>
        </w:trPr>
        <w:tc>
          <w:tcPr>
            <w:tcW w:w="9450" w:type="dxa"/>
            <w:gridSpan w:val="4"/>
            <w:shd w:val="clear" w:color="auto" w:fill="F7CAAC" w:themeFill="accent2" w:themeFillTint="66"/>
          </w:tcPr>
          <w:p w14:paraId="61DB1480" w14:textId="388D1268" w:rsidR="0000364F" w:rsidRPr="00975B95" w:rsidRDefault="0000364F" w:rsidP="00054ADC">
            <w:pPr>
              <w:overflowPunct w:val="0"/>
              <w:autoSpaceDE w:val="0"/>
              <w:autoSpaceDN w:val="0"/>
              <w:adjustRightInd w:val="0"/>
              <w:spacing w:after="0" w:line="240" w:lineRule="auto"/>
              <w:jc w:val="both"/>
              <w:textAlignment w:val="baseline"/>
              <w:rPr>
                <w:rFonts w:ascii="Trebuchet MS" w:hAnsi="Trebuchet MS" w:cs="Arial"/>
                <w:b/>
              </w:rPr>
            </w:pPr>
            <w:r w:rsidRPr="00975B95">
              <w:rPr>
                <w:rFonts w:ascii="Trebuchet MS" w:hAnsi="Trebuchet MS" w:cs="Arial"/>
              </w:rPr>
              <w:t>Obs. ref. la punctele a)-</w:t>
            </w:r>
            <w:r w:rsidR="004262BF">
              <w:rPr>
                <w:rFonts w:ascii="Trebuchet MS" w:hAnsi="Trebuchet MS" w:cs="Arial"/>
              </w:rPr>
              <w:t>e</w:t>
            </w:r>
            <w:r w:rsidRPr="00975B95">
              <w:rPr>
                <w:rFonts w:ascii="Trebuchet MS" w:hAnsi="Trebuchet MS" w:cs="Arial"/>
              </w:rPr>
              <w:t xml:space="preserve">): </w:t>
            </w:r>
          </w:p>
          <w:p w14:paraId="6C6C975B" w14:textId="46EAB564" w:rsidR="0000364F" w:rsidRPr="009515B4" w:rsidRDefault="0000364F" w:rsidP="009515B4">
            <w:pPr>
              <w:pStyle w:val="Default"/>
              <w:jc w:val="both"/>
              <w:rPr>
                <w:color w:val="FF0000"/>
              </w:rPr>
            </w:pPr>
            <w:r w:rsidRPr="00975B95">
              <w:rPr>
                <w:color w:val="auto"/>
                <w:sz w:val="22"/>
                <w:szCs w:val="22"/>
              </w:rPr>
              <w:t xml:space="preserve">Se </w:t>
            </w:r>
            <w:proofErr w:type="spellStart"/>
            <w:r w:rsidRPr="00975B95">
              <w:rPr>
                <w:color w:val="auto"/>
                <w:sz w:val="22"/>
                <w:szCs w:val="22"/>
              </w:rPr>
              <w:t>vor</w:t>
            </w:r>
            <w:proofErr w:type="spellEnd"/>
            <w:r w:rsidRPr="00975B95">
              <w:rPr>
                <w:color w:val="auto"/>
                <w:sz w:val="22"/>
                <w:szCs w:val="22"/>
              </w:rPr>
              <w:t xml:space="preserve"> </w:t>
            </w:r>
            <w:proofErr w:type="spellStart"/>
            <w:r w:rsidRPr="00975B95">
              <w:rPr>
                <w:color w:val="auto"/>
                <w:sz w:val="22"/>
                <w:szCs w:val="22"/>
              </w:rPr>
              <w:t>accepta</w:t>
            </w:r>
            <w:proofErr w:type="spellEnd"/>
            <w:r w:rsidRPr="00975B95">
              <w:rPr>
                <w:color w:val="auto"/>
                <w:sz w:val="22"/>
                <w:szCs w:val="22"/>
              </w:rPr>
              <w:t xml:space="preserve"> </w:t>
            </w:r>
            <w:proofErr w:type="spellStart"/>
            <w:r w:rsidR="009515B4" w:rsidRPr="00975B95">
              <w:rPr>
                <w:color w:val="auto"/>
                <w:sz w:val="22"/>
                <w:szCs w:val="22"/>
              </w:rPr>
              <w:t>situații</w:t>
            </w:r>
            <w:proofErr w:type="spellEnd"/>
            <w:r w:rsidR="009515B4" w:rsidRPr="00975B95">
              <w:rPr>
                <w:color w:val="auto"/>
                <w:sz w:val="22"/>
                <w:szCs w:val="22"/>
              </w:rPr>
              <w:t xml:space="preserve"> </w:t>
            </w:r>
            <w:proofErr w:type="spellStart"/>
            <w:r w:rsidR="009515B4" w:rsidRPr="00975B95">
              <w:rPr>
                <w:color w:val="auto"/>
                <w:sz w:val="22"/>
                <w:szCs w:val="22"/>
              </w:rPr>
              <w:t>financiare</w:t>
            </w:r>
            <w:proofErr w:type="spellEnd"/>
            <w:r w:rsidRPr="00975B95">
              <w:rPr>
                <w:color w:val="auto"/>
                <w:sz w:val="22"/>
                <w:szCs w:val="22"/>
              </w:rPr>
              <w:t xml:space="preserve"> </w:t>
            </w:r>
            <w:proofErr w:type="spellStart"/>
            <w:r w:rsidRPr="00975B95">
              <w:rPr>
                <w:color w:val="auto"/>
                <w:sz w:val="22"/>
                <w:szCs w:val="22"/>
              </w:rPr>
              <w:t>având</w:t>
            </w:r>
            <w:proofErr w:type="spellEnd"/>
            <w:r w:rsidRPr="00975B95">
              <w:rPr>
                <w:color w:val="auto"/>
                <w:sz w:val="22"/>
                <w:szCs w:val="22"/>
              </w:rPr>
              <w:t xml:space="preserve"> </w:t>
            </w:r>
            <w:proofErr w:type="spellStart"/>
            <w:r w:rsidR="009515B4" w:rsidRPr="00975B95">
              <w:rPr>
                <w:color w:val="auto"/>
                <w:sz w:val="22"/>
                <w:szCs w:val="22"/>
              </w:rPr>
              <w:t>rezultat</w:t>
            </w:r>
            <w:proofErr w:type="spellEnd"/>
            <w:r w:rsidR="009515B4" w:rsidRPr="00975B95">
              <w:rPr>
                <w:color w:val="auto"/>
                <w:sz w:val="22"/>
                <w:szCs w:val="22"/>
              </w:rPr>
              <w:t xml:space="preserve"> din </w:t>
            </w:r>
            <w:proofErr w:type="spellStart"/>
            <w:r w:rsidR="009515B4" w:rsidRPr="00975B95">
              <w:rPr>
                <w:color w:val="auto"/>
                <w:sz w:val="22"/>
                <w:szCs w:val="22"/>
              </w:rPr>
              <w:t>exploatare</w:t>
            </w:r>
            <w:proofErr w:type="spellEnd"/>
            <w:r w:rsidRPr="00975B95">
              <w:rPr>
                <w:color w:val="auto"/>
                <w:sz w:val="22"/>
                <w:szCs w:val="22"/>
              </w:rPr>
              <w:t xml:space="preserve"> </w:t>
            </w:r>
            <w:proofErr w:type="spellStart"/>
            <w:r w:rsidRPr="00975B95">
              <w:rPr>
                <w:color w:val="auto"/>
                <w:sz w:val="22"/>
                <w:szCs w:val="22"/>
              </w:rPr>
              <w:t>nega</w:t>
            </w:r>
            <w:r w:rsidR="009515B4" w:rsidRPr="00975B95">
              <w:rPr>
                <w:color w:val="auto"/>
                <w:sz w:val="22"/>
                <w:szCs w:val="22"/>
              </w:rPr>
              <w:t>tiv</w:t>
            </w:r>
            <w:proofErr w:type="spellEnd"/>
            <w:r w:rsidRPr="00975B95">
              <w:rPr>
                <w:color w:val="auto"/>
                <w:sz w:val="22"/>
                <w:szCs w:val="22"/>
              </w:rPr>
              <w:t xml:space="preserve"> </w:t>
            </w:r>
            <w:proofErr w:type="spellStart"/>
            <w:r w:rsidRPr="00975B95">
              <w:rPr>
                <w:color w:val="auto"/>
                <w:sz w:val="22"/>
                <w:szCs w:val="22"/>
              </w:rPr>
              <w:t>în</w:t>
            </w:r>
            <w:proofErr w:type="spellEnd"/>
            <w:r w:rsidRPr="00975B95">
              <w:rPr>
                <w:color w:val="auto"/>
                <w:sz w:val="22"/>
                <w:szCs w:val="22"/>
              </w:rPr>
              <w:t xml:space="preserve"> </w:t>
            </w:r>
            <w:proofErr w:type="spellStart"/>
            <w:r w:rsidRPr="00975B95">
              <w:rPr>
                <w:color w:val="auto"/>
                <w:sz w:val="22"/>
                <w:szCs w:val="22"/>
              </w:rPr>
              <w:t>cazul</w:t>
            </w:r>
            <w:proofErr w:type="spellEnd"/>
            <w:r w:rsidRPr="00975B95">
              <w:rPr>
                <w:color w:val="auto"/>
                <w:sz w:val="22"/>
                <w:szCs w:val="22"/>
              </w:rPr>
              <w:t xml:space="preserve"> </w:t>
            </w:r>
            <w:proofErr w:type="spellStart"/>
            <w:r w:rsidRPr="00975B95">
              <w:rPr>
                <w:color w:val="auto"/>
                <w:sz w:val="22"/>
                <w:szCs w:val="22"/>
              </w:rPr>
              <w:t>în</w:t>
            </w:r>
            <w:proofErr w:type="spellEnd"/>
            <w:r w:rsidRPr="00975B95">
              <w:rPr>
                <w:color w:val="auto"/>
                <w:sz w:val="22"/>
                <w:szCs w:val="22"/>
              </w:rPr>
              <w:t xml:space="preserve"> care </w:t>
            </w:r>
            <w:proofErr w:type="spellStart"/>
            <w:r w:rsidRPr="00975B95">
              <w:rPr>
                <w:color w:val="auto"/>
                <w:sz w:val="22"/>
                <w:szCs w:val="22"/>
              </w:rPr>
              <w:t>solicitantul</w:t>
            </w:r>
            <w:proofErr w:type="spellEnd"/>
            <w:r w:rsidRPr="00975B95">
              <w:rPr>
                <w:color w:val="auto"/>
                <w:sz w:val="22"/>
                <w:szCs w:val="22"/>
              </w:rPr>
              <w:t xml:space="preserve"> face </w:t>
            </w:r>
            <w:proofErr w:type="spellStart"/>
            <w:r w:rsidRPr="00975B95">
              <w:rPr>
                <w:color w:val="auto"/>
                <w:sz w:val="22"/>
                <w:szCs w:val="22"/>
              </w:rPr>
              <w:t>dovada</w:t>
            </w:r>
            <w:proofErr w:type="spellEnd"/>
            <w:r w:rsidRPr="00975B95">
              <w:rPr>
                <w:color w:val="auto"/>
                <w:sz w:val="22"/>
                <w:szCs w:val="22"/>
              </w:rPr>
              <w:t xml:space="preserve"> </w:t>
            </w:r>
            <w:proofErr w:type="spellStart"/>
            <w:r w:rsidRPr="00975B95">
              <w:rPr>
                <w:color w:val="auto"/>
                <w:sz w:val="22"/>
                <w:szCs w:val="22"/>
              </w:rPr>
              <w:t>că</w:t>
            </w:r>
            <w:proofErr w:type="spellEnd"/>
            <w:r w:rsidRPr="00975B95">
              <w:rPr>
                <w:color w:val="auto"/>
                <w:sz w:val="22"/>
                <w:szCs w:val="22"/>
              </w:rPr>
              <w:t xml:space="preserve"> </w:t>
            </w:r>
            <w:proofErr w:type="spellStart"/>
            <w:r w:rsidRPr="00975B95">
              <w:rPr>
                <w:color w:val="auto"/>
                <w:sz w:val="22"/>
                <w:szCs w:val="22"/>
              </w:rPr>
              <w:t>situația</w:t>
            </w:r>
            <w:proofErr w:type="spellEnd"/>
            <w:r w:rsidRPr="00975B95">
              <w:rPr>
                <w:color w:val="auto"/>
                <w:sz w:val="22"/>
                <w:szCs w:val="22"/>
              </w:rPr>
              <w:t xml:space="preserve"> </w:t>
            </w:r>
            <w:proofErr w:type="spellStart"/>
            <w:r w:rsidRPr="00975B95">
              <w:rPr>
                <w:color w:val="auto"/>
                <w:sz w:val="22"/>
                <w:szCs w:val="22"/>
              </w:rPr>
              <w:t>provine</w:t>
            </w:r>
            <w:proofErr w:type="spellEnd"/>
            <w:r w:rsidRPr="00975B95">
              <w:rPr>
                <w:color w:val="auto"/>
                <w:sz w:val="22"/>
                <w:szCs w:val="22"/>
              </w:rPr>
              <w:t xml:space="preserve"> </w:t>
            </w:r>
            <w:proofErr w:type="spellStart"/>
            <w:r w:rsidRPr="00975B95">
              <w:rPr>
                <w:color w:val="auto"/>
                <w:sz w:val="22"/>
                <w:szCs w:val="22"/>
              </w:rPr>
              <w:t>în</w:t>
            </w:r>
            <w:proofErr w:type="spellEnd"/>
            <w:r w:rsidRPr="00975B95">
              <w:rPr>
                <w:color w:val="auto"/>
                <w:sz w:val="22"/>
                <w:szCs w:val="22"/>
              </w:rPr>
              <w:t xml:space="preserve"> </w:t>
            </w:r>
            <w:proofErr w:type="spellStart"/>
            <w:r w:rsidRPr="00975B95">
              <w:rPr>
                <w:color w:val="auto"/>
                <w:sz w:val="22"/>
                <w:szCs w:val="22"/>
              </w:rPr>
              <w:t>urma</w:t>
            </w:r>
            <w:proofErr w:type="spellEnd"/>
            <w:r w:rsidRPr="00975B95">
              <w:rPr>
                <w:color w:val="auto"/>
                <w:sz w:val="22"/>
                <w:szCs w:val="22"/>
              </w:rPr>
              <w:t xml:space="preserve"> </w:t>
            </w:r>
            <w:proofErr w:type="spellStart"/>
            <w:r w:rsidRPr="00975B95">
              <w:rPr>
                <w:color w:val="auto"/>
                <w:sz w:val="22"/>
                <w:szCs w:val="22"/>
              </w:rPr>
              <w:t>unui</w:t>
            </w:r>
            <w:proofErr w:type="spellEnd"/>
            <w:r w:rsidRPr="00975B95">
              <w:rPr>
                <w:color w:val="auto"/>
                <w:sz w:val="22"/>
                <w:szCs w:val="22"/>
              </w:rPr>
              <w:t xml:space="preserve"> </w:t>
            </w:r>
            <w:proofErr w:type="spellStart"/>
            <w:r w:rsidRPr="00975B95">
              <w:rPr>
                <w:color w:val="auto"/>
                <w:sz w:val="22"/>
                <w:szCs w:val="22"/>
              </w:rPr>
              <w:t>proces</w:t>
            </w:r>
            <w:proofErr w:type="spellEnd"/>
            <w:r w:rsidRPr="00975B95">
              <w:rPr>
                <w:color w:val="auto"/>
                <w:sz w:val="22"/>
                <w:szCs w:val="22"/>
              </w:rPr>
              <w:t xml:space="preserve"> </w:t>
            </w:r>
            <w:proofErr w:type="spellStart"/>
            <w:r w:rsidRPr="00975B95">
              <w:rPr>
                <w:color w:val="auto"/>
                <w:sz w:val="22"/>
                <w:szCs w:val="22"/>
              </w:rPr>
              <w:t>investițional</w:t>
            </w:r>
            <w:proofErr w:type="spellEnd"/>
            <w:r w:rsidRPr="00975B95">
              <w:rPr>
                <w:color w:val="auto"/>
                <w:sz w:val="22"/>
                <w:szCs w:val="22"/>
              </w:rPr>
              <w:t xml:space="preserve"> </w:t>
            </w:r>
            <w:proofErr w:type="spellStart"/>
            <w:r w:rsidRPr="00975B95">
              <w:rPr>
                <w:color w:val="auto"/>
                <w:sz w:val="22"/>
                <w:szCs w:val="22"/>
              </w:rPr>
              <w:t>pentru</w:t>
            </w:r>
            <w:proofErr w:type="spellEnd"/>
            <w:r w:rsidRPr="00975B95">
              <w:rPr>
                <w:color w:val="auto"/>
                <w:sz w:val="22"/>
                <w:szCs w:val="22"/>
              </w:rPr>
              <w:t xml:space="preserve"> </w:t>
            </w:r>
            <w:proofErr w:type="spellStart"/>
            <w:r w:rsidRPr="00975B95">
              <w:rPr>
                <w:color w:val="auto"/>
                <w:sz w:val="22"/>
                <w:szCs w:val="22"/>
              </w:rPr>
              <w:t>implementarea</w:t>
            </w:r>
            <w:proofErr w:type="spellEnd"/>
            <w:r w:rsidRPr="00975B95">
              <w:rPr>
                <w:color w:val="auto"/>
                <w:sz w:val="22"/>
                <w:szCs w:val="22"/>
              </w:rPr>
              <w:t xml:space="preserve"> </w:t>
            </w:r>
            <w:proofErr w:type="spellStart"/>
            <w:r w:rsidRPr="00975B95">
              <w:rPr>
                <w:color w:val="auto"/>
                <w:sz w:val="22"/>
                <w:szCs w:val="22"/>
              </w:rPr>
              <w:t>unui</w:t>
            </w:r>
            <w:proofErr w:type="spellEnd"/>
            <w:r w:rsidRPr="00975B95">
              <w:rPr>
                <w:color w:val="auto"/>
                <w:sz w:val="22"/>
                <w:szCs w:val="22"/>
              </w:rPr>
              <w:t xml:space="preserve"> </w:t>
            </w:r>
            <w:proofErr w:type="spellStart"/>
            <w:r w:rsidRPr="00975B95">
              <w:rPr>
                <w:color w:val="auto"/>
                <w:sz w:val="22"/>
                <w:szCs w:val="22"/>
              </w:rPr>
              <w:t>proiect</w:t>
            </w:r>
            <w:proofErr w:type="spellEnd"/>
            <w:r w:rsidRPr="00975B95">
              <w:rPr>
                <w:color w:val="auto"/>
                <w:sz w:val="22"/>
                <w:szCs w:val="22"/>
              </w:rPr>
              <w:t xml:space="preserve"> </w:t>
            </w:r>
            <w:proofErr w:type="spellStart"/>
            <w:r w:rsidRPr="00975B95">
              <w:rPr>
                <w:color w:val="auto"/>
                <w:sz w:val="22"/>
                <w:szCs w:val="22"/>
              </w:rPr>
              <w:t>prin</w:t>
            </w:r>
            <w:proofErr w:type="spellEnd"/>
            <w:r w:rsidRPr="00975B95">
              <w:rPr>
                <w:color w:val="auto"/>
                <w:sz w:val="22"/>
                <w:szCs w:val="22"/>
              </w:rPr>
              <w:t xml:space="preserve"> </w:t>
            </w:r>
            <w:proofErr w:type="spellStart"/>
            <w:r w:rsidRPr="00975B95">
              <w:rPr>
                <w:color w:val="auto"/>
                <w:sz w:val="22"/>
                <w:szCs w:val="22"/>
              </w:rPr>
              <w:t>fonduri</w:t>
            </w:r>
            <w:proofErr w:type="spellEnd"/>
            <w:r w:rsidRPr="00975B95">
              <w:rPr>
                <w:color w:val="auto"/>
                <w:sz w:val="22"/>
                <w:szCs w:val="22"/>
              </w:rPr>
              <w:t xml:space="preserve"> </w:t>
            </w:r>
            <w:proofErr w:type="spellStart"/>
            <w:r w:rsidRPr="00975B95">
              <w:rPr>
                <w:color w:val="auto"/>
                <w:sz w:val="22"/>
                <w:szCs w:val="22"/>
              </w:rPr>
              <w:t>europene</w:t>
            </w:r>
            <w:proofErr w:type="spellEnd"/>
            <w:r w:rsidRPr="00975B95">
              <w:rPr>
                <w:color w:val="auto"/>
                <w:sz w:val="22"/>
                <w:szCs w:val="22"/>
              </w:rPr>
              <w:t xml:space="preserve"> </w:t>
            </w:r>
            <w:proofErr w:type="spellStart"/>
            <w:r w:rsidRPr="00975B95">
              <w:rPr>
                <w:color w:val="auto"/>
                <w:sz w:val="22"/>
                <w:szCs w:val="22"/>
              </w:rPr>
              <w:t>sau</w:t>
            </w:r>
            <w:proofErr w:type="spellEnd"/>
            <w:r w:rsidRPr="00975B95">
              <w:rPr>
                <w:color w:val="auto"/>
                <w:sz w:val="22"/>
                <w:szCs w:val="22"/>
              </w:rPr>
              <w:t xml:space="preserve"> </w:t>
            </w:r>
            <w:proofErr w:type="spellStart"/>
            <w:r w:rsidRPr="00975B95">
              <w:rPr>
                <w:color w:val="auto"/>
                <w:sz w:val="22"/>
                <w:szCs w:val="22"/>
              </w:rPr>
              <w:t>proiect</w:t>
            </w:r>
            <w:proofErr w:type="spellEnd"/>
            <w:r w:rsidRPr="00975B95">
              <w:rPr>
                <w:color w:val="auto"/>
                <w:sz w:val="22"/>
                <w:szCs w:val="22"/>
              </w:rPr>
              <w:t xml:space="preserve"> </w:t>
            </w:r>
            <w:proofErr w:type="spellStart"/>
            <w:r w:rsidRPr="00975B95">
              <w:rPr>
                <w:color w:val="auto"/>
                <w:sz w:val="22"/>
                <w:szCs w:val="22"/>
              </w:rPr>
              <w:t>finanțat</w:t>
            </w:r>
            <w:proofErr w:type="spellEnd"/>
            <w:r w:rsidRPr="00975B95">
              <w:rPr>
                <w:color w:val="auto"/>
                <w:sz w:val="22"/>
                <w:szCs w:val="22"/>
              </w:rPr>
              <w:t xml:space="preserve"> </w:t>
            </w:r>
            <w:proofErr w:type="spellStart"/>
            <w:r w:rsidRPr="00975B95">
              <w:rPr>
                <w:color w:val="auto"/>
                <w:sz w:val="22"/>
                <w:szCs w:val="22"/>
              </w:rPr>
              <w:t>exclusiv</w:t>
            </w:r>
            <w:proofErr w:type="spellEnd"/>
            <w:r w:rsidRPr="00975B95">
              <w:rPr>
                <w:color w:val="auto"/>
                <w:sz w:val="22"/>
                <w:szCs w:val="22"/>
              </w:rPr>
              <w:t xml:space="preserve"> din </w:t>
            </w:r>
            <w:proofErr w:type="spellStart"/>
            <w:r w:rsidRPr="00975B95">
              <w:rPr>
                <w:color w:val="auto"/>
                <w:sz w:val="22"/>
                <w:szCs w:val="22"/>
              </w:rPr>
              <w:t>surse</w:t>
            </w:r>
            <w:proofErr w:type="spellEnd"/>
            <w:r w:rsidRPr="00975B95">
              <w:rPr>
                <w:color w:val="auto"/>
                <w:sz w:val="22"/>
                <w:szCs w:val="22"/>
              </w:rPr>
              <w:t xml:space="preserve"> </w:t>
            </w:r>
            <w:proofErr w:type="spellStart"/>
            <w:r w:rsidRPr="00975B95">
              <w:rPr>
                <w:color w:val="auto"/>
                <w:sz w:val="22"/>
                <w:szCs w:val="22"/>
              </w:rPr>
              <w:t>proprii</w:t>
            </w:r>
            <w:proofErr w:type="spellEnd"/>
            <w:r w:rsidRPr="00975B95">
              <w:rPr>
                <w:color w:val="auto"/>
                <w:sz w:val="22"/>
                <w:szCs w:val="22"/>
              </w:rPr>
              <w:t xml:space="preserve"> </w:t>
            </w:r>
            <w:proofErr w:type="spellStart"/>
            <w:r w:rsidRPr="00975B95">
              <w:rPr>
                <w:color w:val="auto"/>
                <w:sz w:val="22"/>
                <w:szCs w:val="22"/>
              </w:rPr>
              <w:t>sau</w:t>
            </w:r>
            <w:proofErr w:type="spellEnd"/>
            <w:r w:rsidRPr="00975B95">
              <w:rPr>
                <w:color w:val="auto"/>
                <w:sz w:val="22"/>
                <w:szCs w:val="22"/>
              </w:rPr>
              <w:t xml:space="preserve"> a </w:t>
            </w:r>
            <w:proofErr w:type="spellStart"/>
            <w:r w:rsidRPr="00975B95">
              <w:rPr>
                <w:color w:val="auto"/>
                <w:sz w:val="22"/>
                <w:szCs w:val="22"/>
              </w:rPr>
              <w:t>suferit</w:t>
            </w:r>
            <w:proofErr w:type="spellEnd"/>
            <w:r w:rsidRPr="00975B95">
              <w:rPr>
                <w:color w:val="auto"/>
                <w:sz w:val="22"/>
                <w:szCs w:val="22"/>
              </w:rPr>
              <w:t xml:space="preserve"> din </w:t>
            </w:r>
            <w:proofErr w:type="spellStart"/>
            <w:r w:rsidRPr="00975B95">
              <w:rPr>
                <w:color w:val="auto"/>
                <w:sz w:val="22"/>
                <w:szCs w:val="22"/>
              </w:rPr>
              <w:t>cauza</w:t>
            </w:r>
            <w:proofErr w:type="spellEnd"/>
            <w:r w:rsidRPr="00975B95">
              <w:rPr>
                <w:color w:val="auto"/>
                <w:sz w:val="22"/>
                <w:szCs w:val="22"/>
              </w:rPr>
              <w:t xml:space="preserve"> </w:t>
            </w:r>
            <w:proofErr w:type="spellStart"/>
            <w:r w:rsidRPr="00975B95">
              <w:rPr>
                <w:color w:val="auto"/>
                <w:sz w:val="22"/>
                <w:szCs w:val="22"/>
              </w:rPr>
              <w:t>calamităților</w:t>
            </w:r>
            <w:proofErr w:type="spellEnd"/>
            <w:r w:rsidRPr="00975B95">
              <w:rPr>
                <w:color w:val="auto"/>
                <w:sz w:val="22"/>
                <w:szCs w:val="22"/>
              </w:rPr>
              <w:t xml:space="preserve"> </w:t>
            </w:r>
            <w:proofErr w:type="spellStart"/>
            <w:r w:rsidRPr="00975B95">
              <w:rPr>
                <w:color w:val="auto"/>
                <w:sz w:val="22"/>
                <w:szCs w:val="22"/>
              </w:rPr>
              <w:t>în</w:t>
            </w:r>
            <w:proofErr w:type="spellEnd"/>
            <w:r w:rsidRPr="00975B95">
              <w:rPr>
                <w:color w:val="auto"/>
                <w:sz w:val="22"/>
                <w:szCs w:val="22"/>
              </w:rPr>
              <w:t xml:space="preserve"> </w:t>
            </w:r>
            <w:proofErr w:type="spellStart"/>
            <w:r w:rsidRPr="00975B95">
              <w:rPr>
                <w:color w:val="auto"/>
                <w:sz w:val="22"/>
                <w:szCs w:val="22"/>
              </w:rPr>
              <w:t>ultimii</w:t>
            </w:r>
            <w:proofErr w:type="spellEnd"/>
            <w:r w:rsidRPr="00975B95">
              <w:rPr>
                <w:color w:val="auto"/>
                <w:sz w:val="22"/>
                <w:szCs w:val="22"/>
              </w:rPr>
              <w:t xml:space="preserve"> 2 ani, </w:t>
            </w:r>
            <w:proofErr w:type="spellStart"/>
            <w:r w:rsidRPr="00975B95">
              <w:rPr>
                <w:color w:val="auto"/>
                <w:sz w:val="22"/>
                <w:szCs w:val="22"/>
              </w:rPr>
              <w:t>precedenti</w:t>
            </w:r>
            <w:proofErr w:type="spellEnd"/>
            <w:r w:rsidRPr="00975B95">
              <w:rPr>
                <w:color w:val="auto"/>
                <w:sz w:val="22"/>
                <w:szCs w:val="22"/>
              </w:rPr>
              <w:t xml:space="preserve"> </w:t>
            </w:r>
            <w:proofErr w:type="spellStart"/>
            <w:r w:rsidRPr="00975B95">
              <w:rPr>
                <w:color w:val="auto"/>
                <w:sz w:val="22"/>
                <w:szCs w:val="22"/>
              </w:rPr>
              <w:t>depunerii</w:t>
            </w:r>
            <w:proofErr w:type="spellEnd"/>
            <w:r w:rsidRPr="00975B95">
              <w:rPr>
                <w:color w:val="auto"/>
                <w:sz w:val="22"/>
                <w:szCs w:val="22"/>
              </w:rPr>
              <w:t xml:space="preserve"> </w:t>
            </w:r>
            <w:proofErr w:type="spellStart"/>
            <w:r w:rsidRPr="00975B95">
              <w:rPr>
                <w:color w:val="auto"/>
                <w:sz w:val="22"/>
                <w:szCs w:val="22"/>
              </w:rPr>
              <w:t>Cererii</w:t>
            </w:r>
            <w:proofErr w:type="spellEnd"/>
            <w:r w:rsidRPr="00975B95">
              <w:rPr>
                <w:color w:val="auto"/>
                <w:sz w:val="22"/>
                <w:szCs w:val="22"/>
              </w:rPr>
              <w:t xml:space="preserve"> de </w:t>
            </w:r>
            <w:proofErr w:type="spellStart"/>
            <w:r w:rsidRPr="00975B95">
              <w:rPr>
                <w:color w:val="auto"/>
                <w:sz w:val="22"/>
                <w:szCs w:val="22"/>
              </w:rPr>
              <w:t>finanțare</w:t>
            </w:r>
            <w:proofErr w:type="spellEnd"/>
            <w:r w:rsidRPr="00975B95">
              <w:rPr>
                <w:color w:val="auto"/>
                <w:sz w:val="22"/>
                <w:szCs w:val="22"/>
              </w:rPr>
              <w:t xml:space="preserve">. </w:t>
            </w:r>
            <w:proofErr w:type="spellStart"/>
            <w:r w:rsidRPr="00975B95">
              <w:rPr>
                <w:color w:val="auto"/>
                <w:sz w:val="22"/>
                <w:szCs w:val="22"/>
              </w:rPr>
              <w:t>În</w:t>
            </w:r>
            <w:proofErr w:type="spellEnd"/>
            <w:r w:rsidRPr="00975B95">
              <w:rPr>
                <w:color w:val="auto"/>
                <w:sz w:val="22"/>
                <w:szCs w:val="22"/>
              </w:rPr>
              <w:t xml:space="preserve"> </w:t>
            </w:r>
            <w:proofErr w:type="spellStart"/>
            <w:r w:rsidR="009515B4" w:rsidRPr="00975B95">
              <w:rPr>
                <w:color w:val="auto"/>
                <w:sz w:val="22"/>
                <w:szCs w:val="22"/>
              </w:rPr>
              <w:t>aceste</w:t>
            </w:r>
            <w:proofErr w:type="spellEnd"/>
            <w:r w:rsidR="009515B4" w:rsidRPr="00975B95">
              <w:rPr>
                <w:color w:val="auto"/>
                <w:sz w:val="22"/>
                <w:szCs w:val="22"/>
              </w:rPr>
              <w:t xml:space="preserve"> </w:t>
            </w:r>
            <w:proofErr w:type="spellStart"/>
            <w:r w:rsidR="009515B4" w:rsidRPr="00975B95">
              <w:rPr>
                <w:color w:val="auto"/>
                <w:sz w:val="22"/>
                <w:szCs w:val="22"/>
              </w:rPr>
              <w:t>cazuri</w:t>
            </w:r>
            <w:proofErr w:type="spellEnd"/>
            <w:r w:rsidRPr="00975B95">
              <w:rPr>
                <w:color w:val="auto"/>
                <w:sz w:val="22"/>
                <w:szCs w:val="22"/>
              </w:rPr>
              <w:t xml:space="preserve"> se </w:t>
            </w:r>
            <w:proofErr w:type="spellStart"/>
            <w:r w:rsidRPr="00975B95">
              <w:rPr>
                <w:color w:val="auto"/>
                <w:sz w:val="22"/>
                <w:szCs w:val="22"/>
              </w:rPr>
              <w:t>vor</w:t>
            </w:r>
            <w:proofErr w:type="spellEnd"/>
            <w:r w:rsidRPr="00975B95">
              <w:rPr>
                <w:color w:val="auto"/>
                <w:sz w:val="22"/>
                <w:szCs w:val="22"/>
              </w:rPr>
              <w:t xml:space="preserve"> </w:t>
            </w:r>
            <w:proofErr w:type="spellStart"/>
            <w:r w:rsidRPr="00975B95">
              <w:rPr>
                <w:color w:val="auto"/>
                <w:sz w:val="22"/>
                <w:szCs w:val="22"/>
              </w:rPr>
              <w:t>prezenta</w:t>
            </w:r>
            <w:proofErr w:type="spellEnd"/>
            <w:r w:rsidRPr="00975B95">
              <w:rPr>
                <w:color w:val="auto"/>
                <w:sz w:val="22"/>
                <w:szCs w:val="22"/>
              </w:rPr>
              <w:t xml:space="preserve"> </w:t>
            </w:r>
            <w:proofErr w:type="spellStart"/>
            <w:r w:rsidRPr="00975B95">
              <w:rPr>
                <w:color w:val="auto"/>
                <w:sz w:val="22"/>
                <w:szCs w:val="22"/>
              </w:rPr>
              <w:t>copiile</w:t>
            </w:r>
            <w:proofErr w:type="spellEnd"/>
            <w:r w:rsidRPr="00975B95">
              <w:rPr>
                <w:color w:val="auto"/>
                <w:sz w:val="22"/>
                <w:szCs w:val="22"/>
              </w:rPr>
              <w:t xml:space="preserve"> </w:t>
            </w:r>
            <w:proofErr w:type="spellStart"/>
            <w:r w:rsidRPr="00975B95">
              <w:rPr>
                <w:color w:val="auto"/>
                <w:sz w:val="22"/>
                <w:szCs w:val="22"/>
              </w:rPr>
              <w:t>Proceselor</w:t>
            </w:r>
            <w:proofErr w:type="spellEnd"/>
            <w:r w:rsidRPr="00975B95">
              <w:rPr>
                <w:color w:val="auto"/>
                <w:sz w:val="22"/>
                <w:szCs w:val="22"/>
              </w:rPr>
              <w:t xml:space="preserve"> </w:t>
            </w:r>
            <w:proofErr w:type="spellStart"/>
            <w:r w:rsidRPr="00975B95">
              <w:rPr>
                <w:color w:val="auto"/>
                <w:sz w:val="22"/>
                <w:szCs w:val="22"/>
              </w:rPr>
              <w:t>verbale</w:t>
            </w:r>
            <w:proofErr w:type="spellEnd"/>
            <w:r w:rsidRPr="00975B95">
              <w:rPr>
                <w:color w:val="auto"/>
                <w:sz w:val="22"/>
                <w:szCs w:val="22"/>
              </w:rPr>
              <w:t xml:space="preserve"> de </w:t>
            </w:r>
            <w:proofErr w:type="spellStart"/>
            <w:r w:rsidRPr="00975B95">
              <w:rPr>
                <w:color w:val="auto"/>
                <w:sz w:val="22"/>
                <w:szCs w:val="22"/>
              </w:rPr>
              <w:t>calamitate</w:t>
            </w:r>
            <w:proofErr w:type="spellEnd"/>
            <w:r w:rsidRPr="00975B95">
              <w:rPr>
                <w:color w:val="auto"/>
                <w:sz w:val="22"/>
                <w:szCs w:val="22"/>
              </w:rPr>
              <w:t xml:space="preserve"> pe </w:t>
            </w:r>
            <w:proofErr w:type="spellStart"/>
            <w:r w:rsidRPr="00975B95">
              <w:rPr>
                <w:color w:val="auto"/>
                <w:sz w:val="22"/>
                <w:szCs w:val="22"/>
              </w:rPr>
              <w:t>ultimii</w:t>
            </w:r>
            <w:proofErr w:type="spellEnd"/>
            <w:r w:rsidRPr="00975B95">
              <w:rPr>
                <w:color w:val="auto"/>
                <w:sz w:val="22"/>
                <w:szCs w:val="22"/>
              </w:rPr>
              <w:t xml:space="preserve"> 2 ani (</w:t>
            </w:r>
            <w:proofErr w:type="spellStart"/>
            <w:r w:rsidRPr="00975B95">
              <w:rPr>
                <w:color w:val="auto"/>
                <w:sz w:val="22"/>
                <w:szCs w:val="22"/>
              </w:rPr>
              <w:t>eliberate</w:t>
            </w:r>
            <w:proofErr w:type="spellEnd"/>
            <w:r w:rsidRPr="00975B95">
              <w:rPr>
                <w:color w:val="auto"/>
                <w:sz w:val="22"/>
                <w:szCs w:val="22"/>
              </w:rPr>
              <w:t xml:space="preserve"> de </w:t>
            </w:r>
            <w:proofErr w:type="spellStart"/>
            <w:r w:rsidRPr="00975B95">
              <w:rPr>
                <w:color w:val="auto"/>
                <w:sz w:val="22"/>
                <w:szCs w:val="22"/>
              </w:rPr>
              <w:t>organismele</w:t>
            </w:r>
            <w:proofErr w:type="spellEnd"/>
            <w:r w:rsidRPr="00975B95">
              <w:rPr>
                <w:color w:val="auto"/>
                <w:sz w:val="22"/>
                <w:szCs w:val="22"/>
              </w:rPr>
              <w:t xml:space="preserve"> </w:t>
            </w:r>
            <w:proofErr w:type="spellStart"/>
            <w:r w:rsidRPr="00975B95">
              <w:rPr>
                <w:color w:val="auto"/>
                <w:sz w:val="22"/>
                <w:szCs w:val="22"/>
              </w:rPr>
              <w:t>abilitate</w:t>
            </w:r>
            <w:proofErr w:type="spellEnd"/>
            <w:r w:rsidRPr="00975B95">
              <w:rPr>
                <w:color w:val="auto"/>
                <w:sz w:val="22"/>
                <w:szCs w:val="22"/>
              </w:rPr>
              <w:t xml:space="preserve">, ex. </w:t>
            </w:r>
            <w:proofErr w:type="spellStart"/>
            <w:r w:rsidRPr="00975B95">
              <w:rPr>
                <w:color w:val="auto"/>
                <w:sz w:val="22"/>
                <w:szCs w:val="22"/>
              </w:rPr>
              <w:t>Comitetul</w:t>
            </w:r>
            <w:proofErr w:type="spellEnd"/>
            <w:r w:rsidRPr="00975B95">
              <w:rPr>
                <w:color w:val="auto"/>
                <w:sz w:val="22"/>
                <w:szCs w:val="22"/>
              </w:rPr>
              <w:t xml:space="preserve"> local </w:t>
            </w:r>
            <w:proofErr w:type="spellStart"/>
            <w:r w:rsidRPr="00975B95">
              <w:rPr>
                <w:color w:val="auto"/>
                <w:sz w:val="22"/>
                <w:szCs w:val="22"/>
              </w:rPr>
              <w:t>pentru</w:t>
            </w:r>
            <w:proofErr w:type="spellEnd"/>
            <w:r w:rsidRPr="00975B95">
              <w:rPr>
                <w:color w:val="auto"/>
                <w:sz w:val="22"/>
                <w:szCs w:val="22"/>
              </w:rPr>
              <w:t xml:space="preserve"> </w:t>
            </w:r>
            <w:proofErr w:type="spellStart"/>
            <w:r w:rsidRPr="00975B95">
              <w:rPr>
                <w:color w:val="auto"/>
                <w:sz w:val="22"/>
                <w:szCs w:val="22"/>
              </w:rPr>
              <w:t>situaţii</w:t>
            </w:r>
            <w:proofErr w:type="spellEnd"/>
            <w:r w:rsidRPr="00975B95">
              <w:rPr>
                <w:color w:val="auto"/>
                <w:sz w:val="22"/>
                <w:szCs w:val="22"/>
              </w:rPr>
              <w:t xml:space="preserve"> de </w:t>
            </w:r>
            <w:proofErr w:type="spellStart"/>
            <w:r w:rsidRPr="00975B95">
              <w:rPr>
                <w:color w:val="auto"/>
                <w:sz w:val="22"/>
                <w:szCs w:val="22"/>
              </w:rPr>
              <w:t>urgenţă</w:t>
            </w:r>
            <w:proofErr w:type="spellEnd"/>
            <w:r w:rsidRPr="00975B95">
              <w:rPr>
                <w:color w:val="auto"/>
                <w:sz w:val="22"/>
                <w:szCs w:val="22"/>
              </w:rPr>
              <w:t xml:space="preserve">) </w:t>
            </w:r>
            <w:proofErr w:type="spellStart"/>
            <w:r w:rsidRPr="00975B95">
              <w:rPr>
                <w:color w:val="auto"/>
                <w:sz w:val="22"/>
                <w:szCs w:val="22"/>
              </w:rPr>
              <w:t>sau</w:t>
            </w:r>
            <w:proofErr w:type="spellEnd"/>
            <w:r w:rsidRPr="00975B95">
              <w:rPr>
                <w:color w:val="auto"/>
                <w:sz w:val="22"/>
                <w:szCs w:val="22"/>
              </w:rPr>
              <w:t xml:space="preserve"> </w:t>
            </w:r>
            <w:proofErr w:type="spellStart"/>
            <w:r w:rsidRPr="00975B95">
              <w:rPr>
                <w:color w:val="auto"/>
                <w:sz w:val="22"/>
                <w:szCs w:val="22"/>
              </w:rPr>
              <w:t>documente</w:t>
            </w:r>
            <w:proofErr w:type="spellEnd"/>
            <w:r w:rsidRPr="00975B95">
              <w:rPr>
                <w:color w:val="auto"/>
                <w:sz w:val="22"/>
                <w:szCs w:val="22"/>
              </w:rPr>
              <w:t xml:space="preserve"> </w:t>
            </w:r>
            <w:proofErr w:type="spellStart"/>
            <w:r w:rsidRPr="00975B95">
              <w:rPr>
                <w:color w:val="auto"/>
                <w:sz w:val="22"/>
                <w:szCs w:val="22"/>
              </w:rPr>
              <w:t>justificative</w:t>
            </w:r>
            <w:proofErr w:type="spellEnd"/>
            <w:r w:rsidRPr="00975B95">
              <w:rPr>
                <w:color w:val="auto"/>
                <w:sz w:val="22"/>
                <w:szCs w:val="22"/>
              </w:rPr>
              <w:t xml:space="preserve"> </w:t>
            </w:r>
            <w:proofErr w:type="spellStart"/>
            <w:r w:rsidRPr="00975B95">
              <w:rPr>
                <w:color w:val="auto"/>
                <w:sz w:val="22"/>
                <w:szCs w:val="22"/>
              </w:rPr>
              <w:t>privind</w:t>
            </w:r>
            <w:proofErr w:type="spellEnd"/>
            <w:r w:rsidRPr="00975B95">
              <w:rPr>
                <w:color w:val="auto"/>
                <w:sz w:val="22"/>
                <w:szCs w:val="22"/>
              </w:rPr>
              <w:t xml:space="preserve"> </w:t>
            </w:r>
            <w:proofErr w:type="spellStart"/>
            <w:r w:rsidRPr="00975B95">
              <w:rPr>
                <w:color w:val="auto"/>
                <w:sz w:val="22"/>
                <w:szCs w:val="22"/>
              </w:rPr>
              <w:t>procesul</w:t>
            </w:r>
            <w:proofErr w:type="spellEnd"/>
            <w:r w:rsidRPr="00975B95">
              <w:rPr>
                <w:color w:val="auto"/>
                <w:sz w:val="22"/>
                <w:szCs w:val="22"/>
              </w:rPr>
              <w:t xml:space="preserve"> </w:t>
            </w:r>
            <w:proofErr w:type="spellStart"/>
            <w:r w:rsidRPr="00975B95">
              <w:rPr>
                <w:color w:val="auto"/>
                <w:sz w:val="22"/>
                <w:szCs w:val="22"/>
              </w:rPr>
              <w:t>investițional</w:t>
            </w:r>
            <w:proofErr w:type="spellEnd"/>
            <w:r w:rsidRPr="0000364F">
              <w:rPr>
                <w:color w:val="FF0000"/>
                <w:sz w:val="22"/>
                <w:szCs w:val="22"/>
              </w:rPr>
              <w:t xml:space="preserve">. </w:t>
            </w:r>
          </w:p>
        </w:tc>
      </w:tr>
      <w:tr w:rsidR="00C41B09" w:rsidRPr="00AB7B32" w14:paraId="7C6BADA6" w14:textId="77777777" w:rsidTr="00054ADC">
        <w:trPr>
          <w:trHeight w:val="535"/>
        </w:trPr>
        <w:tc>
          <w:tcPr>
            <w:tcW w:w="9450" w:type="dxa"/>
            <w:gridSpan w:val="4"/>
            <w:shd w:val="clear" w:color="auto" w:fill="F7CAAC" w:themeFill="accent2" w:themeFillTint="66"/>
          </w:tcPr>
          <w:p w14:paraId="43B4714F" w14:textId="77777777" w:rsidR="00C41B09" w:rsidRPr="00775A47" w:rsidRDefault="00C41B09" w:rsidP="002E0454">
            <w:pPr>
              <w:pStyle w:val="ListParagraph"/>
              <w:numPr>
                <w:ilvl w:val="0"/>
                <w:numId w:val="50"/>
              </w:numPr>
              <w:jc w:val="both"/>
              <w:rPr>
                <w:b/>
              </w:rPr>
            </w:pPr>
            <w:r>
              <w:rPr>
                <w:rFonts w:ascii="Trebuchet MS" w:hAnsi="Trebuchet MS" w:cs="Arial"/>
                <w:b/>
                <w:lang w:eastAsia="hu-HU"/>
              </w:rPr>
              <w:t xml:space="preserve">  </w:t>
            </w:r>
            <w:r w:rsidRPr="00775A47">
              <w:rPr>
                <w:rFonts w:ascii="Trebuchet MS" w:hAnsi="Trebuchet MS" w:cs="Arial"/>
                <w:b/>
                <w:lang w:eastAsia="hu-HU"/>
              </w:rPr>
              <w:t>Documente care să ateste dreptul de utilizare a activelor pe care se fac investițiile</w:t>
            </w:r>
          </w:p>
        </w:tc>
      </w:tr>
      <w:tr w:rsidR="00C41B09" w:rsidRPr="00AB7B32" w14:paraId="1515A1D8" w14:textId="77777777" w:rsidTr="00054ADC">
        <w:trPr>
          <w:trHeight w:val="535"/>
        </w:trPr>
        <w:tc>
          <w:tcPr>
            <w:tcW w:w="2070" w:type="dxa"/>
            <w:gridSpan w:val="2"/>
            <w:shd w:val="clear" w:color="auto" w:fill="F7CAAC" w:themeFill="accent2" w:themeFillTint="66"/>
          </w:tcPr>
          <w:p w14:paraId="49F1C439" w14:textId="77777777" w:rsidR="00C41B09" w:rsidRPr="00CE0CE7" w:rsidRDefault="00C41B09" w:rsidP="00054ADC">
            <w:pPr>
              <w:pStyle w:val="ListParagraph"/>
              <w:overflowPunct w:val="0"/>
              <w:autoSpaceDE w:val="0"/>
              <w:autoSpaceDN w:val="0"/>
              <w:adjustRightInd w:val="0"/>
              <w:textAlignment w:val="baseline"/>
              <w:rPr>
                <w:rFonts w:ascii="Trebuchet MS" w:hAnsi="Trebuchet MS" w:cs="Arial"/>
                <w:b/>
                <w:lang w:eastAsia="hu-HU"/>
              </w:rPr>
            </w:pPr>
          </w:p>
        </w:tc>
        <w:tc>
          <w:tcPr>
            <w:tcW w:w="7380" w:type="dxa"/>
            <w:gridSpan w:val="2"/>
            <w:shd w:val="clear" w:color="auto" w:fill="auto"/>
          </w:tcPr>
          <w:p w14:paraId="5B018F8E" w14:textId="011965B9" w:rsidR="00C41B09" w:rsidRPr="00A171E0" w:rsidRDefault="00C41B09" w:rsidP="002E0454">
            <w:pPr>
              <w:pStyle w:val="ListParagraph"/>
              <w:numPr>
                <w:ilvl w:val="0"/>
                <w:numId w:val="53"/>
              </w:numPr>
              <w:autoSpaceDE w:val="0"/>
              <w:autoSpaceDN w:val="0"/>
              <w:adjustRightInd w:val="0"/>
              <w:jc w:val="both"/>
              <w:rPr>
                <w:rFonts w:ascii="Trebuchet MS" w:hAnsi="Trebuchet MS" w:cs="Arial"/>
                <w:sz w:val="22"/>
                <w:szCs w:val="22"/>
                <w:lang w:bidi="lo-LA"/>
              </w:rPr>
            </w:pPr>
            <w:r w:rsidRPr="00A171E0">
              <w:rPr>
                <w:rFonts w:ascii="Trebuchet MS" w:hAnsi="Trebuchet MS" w:cs="Arial"/>
                <w:b/>
                <w:sz w:val="22"/>
                <w:szCs w:val="22"/>
                <w:lang w:bidi="lo-LA"/>
              </w:rPr>
              <w:t>Actele/documentele prin care s-a dobândit dreptul de proprietate</w:t>
            </w:r>
            <w:r w:rsidRPr="00A171E0">
              <w:rPr>
                <w:rFonts w:ascii="Trebuchet MS" w:hAnsi="Trebuchet MS" w:cs="Arial"/>
                <w:sz w:val="22"/>
                <w:szCs w:val="22"/>
                <w:lang w:bidi="lo-LA"/>
              </w:rPr>
              <w:t xml:space="preserve"> </w:t>
            </w:r>
            <w:r w:rsidRPr="00A171E0">
              <w:rPr>
                <w:rFonts w:ascii="Trebuchet MS" w:hAnsi="Trebuchet MS" w:cs="Arial"/>
                <w:b/>
                <w:sz w:val="22"/>
                <w:szCs w:val="22"/>
                <w:lang w:bidi="lo-LA"/>
              </w:rPr>
              <w:t>asupra clădirilor/terenului/</w:t>
            </w:r>
            <w:r w:rsidR="009D3E58" w:rsidRPr="00A171E0">
              <w:rPr>
                <w:rFonts w:ascii="Trebuchet MS" w:hAnsi="Trebuchet MS" w:cs="Arial"/>
                <w:b/>
                <w:sz w:val="22"/>
                <w:szCs w:val="22"/>
                <w:lang w:bidi="lo-LA"/>
              </w:rPr>
              <w:t xml:space="preserve">terenului de sub </w:t>
            </w:r>
            <w:r w:rsidRPr="00A171E0">
              <w:rPr>
                <w:rFonts w:ascii="Trebuchet MS" w:hAnsi="Trebuchet MS" w:cs="Arial"/>
                <w:b/>
                <w:sz w:val="22"/>
                <w:szCs w:val="22"/>
                <w:lang w:bidi="lo-LA"/>
              </w:rPr>
              <w:t>luciul de apă</w:t>
            </w:r>
            <w:r w:rsidRPr="00A171E0">
              <w:rPr>
                <w:rFonts w:ascii="Trebuchet MS" w:hAnsi="Trebuchet MS" w:cs="Arial"/>
                <w:sz w:val="22"/>
                <w:szCs w:val="22"/>
                <w:lang w:bidi="lo-LA"/>
              </w:rPr>
              <w:t>;</w:t>
            </w:r>
          </w:p>
          <w:p w14:paraId="65ED140C" w14:textId="77777777" w:rsidR="00C41B09" w:rsidRPr="00A171E0" w:rsidRDefault="00C41B09" w:rsidP="00054ADC">
            <w:pPr>
              <w:autoSpaceDE w:val="0"/>
              <w:autoSpaceDN w:val="0"/>
              <w:adjustRightInd w:val="0"/>
              <w:spacing w:after="0" w:line="240" w:lineRule="auto"/>
              <w:ind w:firstLine="457"/>
              <w:jc w:val="center"/>
              <w:rPr>
                <w:rFonts w:ascii="Trebuchet MS" w:hAnsi="Trebuchet MS" w:cs="Arial"/>
                <w:lang w:bidi="lo-LA"/>
              </w:rPr>
            </w:pPr>
          </w:p>
          <w:p w14:paraId="53270BEA" w14:textId="77777777" w:rsidR="00C41B09" w:rsidRPr="00A171E0" w:rsidRDefault="00C41B09" w:rsidP="00054ADC">
            <w:pPr>
              <w:autoSpaceDE w:val="0"/>
              <w:autoSpaceDN w:val="0"/>
              <w:adjustRightInd w:val="0"/>
              <w:spacing w:after="0" w:line="240" w:lineRule="auto"/>
              <w:ind w:firstLine="457"/>
              <w:jc w:val="center"/>
              <w:rPr>
                <w:rFonts w:ascii="Trebuchet MS" w:hAnsi="Trebuchet MS" w:cs="Arial"/>
                <w:lang w:bidi="lo-LA"/>
              </w:rPr>
            </w:pPr>
            <w:r w:rsidRPr="00A171E0">
              <w:rPr>
                <w:rFonts w:ascii="Trebuchet MS" w:hAnsi="Trebuchet MS" w:cs="Arial"/>
                <w:lang w:bidi="lo-LA"/>
              </w:rPr>
              <w:t>sau</w:t>
            </w:r>
          </w:p>
          <w:p w14:paraId="1C00FE01" w14:textId="77777777" w:rsidR="00C41B09" w:rsidRPr="00A171E0" w:rsidRDefault="00C41B09" w:rsidP="00054ADC">
            <w:pPr>
              <w:autoSpaceDE w:val="0"/>
              <w:autoSpaceDN w:val="0"/>
              <w:adjustRightInd w:val="0"/>
              <w:spacing w:after="0" w:line="240" w:lineRule="auto"/>
              <w:ind w:firstLine="457"/>
              <w:jc w:val="center"/>
              <w:rPr>
                <w:rFonts w:ascii="Trebuchet MS" w:hAnsi="Trebuchet MS" w:cs="Arial"/>
                <w:lang w:bidi="lo-LA"/>
              </w:rPr>
            </w:pPr>
          </w:p>
          <w:p w14:paraId="11412318" w14:textId="77777777" w:rsidR="00C41B09" w:rsidRPr="00A171E0" w:rsidRDefault="00C41B09" w:rsidP="002E0454">
            <w:pPr>
              <w:pStyle w:val="ListParagraph"/>
              <w:numPr>
                <w:ilvl w:val="0"/>
                <w:numId w:val="53"/>
              </w:numPr>
              <w:tabs>
                <w:tab w:val="left" w:pos="1635"/>
              </w:tabs>
              <w:overflowPunct w:val="0"/>
              <w:autoSpaceDE w:val="0"/>
              <w:autoSpaceDN w:val="0"/>
              <w:adjustRightInd w:val="0"/>
              <w:jc w:val="both"/>
              <w:textAlignment w:val="baseline"/>
              <w:rPr>
                <w:rFonts w:ascii="Trebuchet MS" w:hAnsi="Trebuchet MS" w:cs="Arial"/>
                <w:b/>
                <w:sz w:val="22"/>
                <w:szCs w:val="22"/>
              </w:rPr>
            </w:pPr>
            <w:r w:rsidRPr="00A171E0">
              <w:rPr>
                <w:rFonts w:ascii="Trebuchet MS" w:hAnsi="Trebuchet MS" w:cs="Arial"/>
                <w:b/>
                <w:sz w:val="22"/>
                <w:szCs w:val="22"/>
                <w:lang w:bidi="lo-LA"/>
              </w:rPr>
              <w:t>Documente care să ateste dreptul de folosinţă asupra clădirilor/terenului/</w:t>
            </w:r>
            <w:r w:rsidR="009D3E58" w:rsidRPr="00A171E0">
              <w:rPr>
                <w:rFonts w:ascii="Trebuchet MS" w:hAnsi="Trebuchet MS" w:cs="Arial"/>
                <w:b/>
                <w:sz w:val="22"/>
                <w:szCs w:val="22"/>
                <w:lang w:bidi="lo-LA"/>
              </w:rPr>
              <w:t xml:space="preserve">terenului de sub </w:t>
            </w:r>
            <w:r w:rsidRPr="00A171E0">
              <w:rPr>
                <w:rFonts w:ascii="Trebuchet MS" w:hAnsi="Trebuchet MS" w:cs="Arial"/>
                <w:b/>
                <w:sz w:val="22"/>
                <w:szCs w:val="22"/>
                <w:lang w:bidi="lo-LA"/>
              </w:rPr>
              <w:t xml:space="preserve">luciul de apă pentru </w:t>
            </w:r>
            <w:r w:rsidR="00832A9A" w:rsidRPr="00A171E0">
              <w:rPr>
                <w:rFonts w:ascii="Trebuchet MS" w:hAnsi="Trebuchet MS" w:cs="Arial"/>
                <w:b/>
                <w:sz w:val="22"/>
                <w:szCs w:val="22"/>
                <w:lang w:bidi="lo-LA"/>
              </w:rPr>
              <w:t>perioada de implementare / execuție și monitorizare a proiectului,</w:t>
            </w:r>
            <w:r w:rsidRPr="00A171E0">
              <w:rPr>
                <w:rFonts w:ascii="Trebuchet MS" w:hAnsi="Trebuchet MS" w:cs="Arial"/>
                <w:sz w:val="22"/>
                <w:szCs w:val="22"/>
                <w:lang w:bidi="lo-LA"/>
              </w:rPr>
              <w:t xml:space="preserve"> </w:t>
            </w:r>
            <w:r w:rsidRPr="00A171E0">
              <w:rPr>
                <w:rFonts w:ascii="Trebuchet MS" w:hAnsi="Trebuchet MS" w:cs="Arial"/>
                <w:b/>
                <w:i/>
                <w:sz w:val="22"/>
                <w:szCs w:val="22"/>
                <w:lang w:bidi="lo-LA"/>
              </w:rPr>
              <w:t>împreună cu acordul proprietarului/administratorului cu privire la realizarea investiției</w:t>
            </w:r>
            <w:r w:rsidRPr="00A171E0">
              <w:rPr>
                <w:rFonts w:ascii="Trebuchet MS" w:hAnsi="Trebuchet MS" w:cs="Arial"/>
                <w:b/>
                <w:sz w:val="22"/>
                <w:szCs w:val="22"/>
                <w:lang w:bidi="lo-LA"/>
              </w:rPr>
              <w:t xml:space="preserve">  </w:t>
            </w:r>
          </w:p>
          <w:p w14:paraId="421C3932" w14:textId="77777777" w:rsidR="00CC0D4C" w:rsidRPr="00A171E0" w:rsidRDefault="00CC0D4C" w:rsidP="00CC0D4C">
            <w:pPr>
              <w:tabs>
                <w:tab w:val="left" w:pos="1635"/>
              </w:tabs>
              <w:overflowPunct w:val="0"/>
              <w:autoSpaceDE w:val="0"/>
              <w:autoSpaceDN w:val="0"/>
              <w:adjustRightInd w:val="0"/>
              <w:jc w:val="both"/>
              <w:textAlignment w:val="baseline"/>
              <w:rPr>
                <w:rFonts w:ascii="Trebuchet MS" w:hAnsi="Trebuchet MS" w:cs="Arial"/>
                <w:b/>
              </w:rPr>
            </w:pPr>
          </w:p>
          <w:p w14:paraId="098505E3" w14:textId="77777777" w:rsidR="00CC0D4C" w:rsidRPr="00A171E0" w:rsidRDefault="00CC0D4C" w:rsidP="00CC0D4C">
            <w:pPr>
              <w:tabs>
                <w:tab w:val="left" w:pos="1635"/>
              </w:tabs>
              <w:overflowPunct w:val="0"/>
              <w:autoSpaceDE w:val="0"/>
              <w:autoSpaceDN w:val="0"/>
              <w:adjustRightInd w:val="0"/>
              <w:jc w:val="both"/>
              <w:textAlignment w:val="baseline"/>
              <w:rPr>
                <w:rFonts w:ascii="Trebuchet MS" w:hAnsi="Trebuchet MS" w:cs="Arial"/>
                <w:b/>
              </w:rPr>
            </w:pPr>
            <w:r w:rsidRPr="00A171E0">
              <w:rPr>
                <w:rFonts w:ascii="Trebuchet MS" w:hAnsi="Trebuchet MS" w:cs="Arial"/>
                <w:b/>
              </w:rPr>
              <w:t>Atenționare!</w:t>
            </w:r>
          </w:p>
          <w:p w14:paraId="6D1D38B6" w14:textId="07050FC2" w:rsidR="00CC0D4C" w:rsidRPr="00CC0D4C" w:rsidDel="003B0DB2" w:rsidRDefault="00CC0D4C" w:rsidP="00CC0D4C">
            <w:pPr>
              <w:tabs>
                <w:tab w:val="left" w:pos="1635"/>
              </w:tabs>
              <w:overflowPunct w:val="0"/>
              <w:autoSpaceDE w:val="0"/>
              <w:autoSpaceDN w:val="0"/>
              <w:adjustRightInd w:val="0"/>
              <w:jc w:val="both"/>
              <w:textAlignment w:val="baseline"/>
              <w:rPr>
                <w:rFonts w:ascii="Trebuchet MS" w:hAnsi="Trebuchet MS" w:cs="Arial"/>
                <w:b/>
              </w:rPr>
            </w:pPr>
            <w:r w:rsidRPr="00A171E0">
              <w:rPr>
                <w:rFonts w:ascii="Trebuchet MS" w:hAnsi="Trebuchet MS" w:cs="Arial"/>
                <w:b/>
              </w:rPr>
              <w:t>Beneficiarul  trebuie să țină cont ca documentele care atestă dreptul de proprietate/folosință să acopere eventuale prelungiri ale perioadei de implementare a proiectului (maxim 2 +1  ani de implementare)  și anii aferenți perioadei de monitorizare</w:t>
            </w:r>
          </w:p>
        </w:tc>
      </w:tr>
      <w:tr w:rsidR="00C41B09" w:rsidRPr="00AB7B32" w14:paraId="706EF0A9" w14:textId="77777777" w:rsidTr="00054ADC">
        <w:trPr>
          <w:trHeight w:val="413"/>
        </w:trPr>
        <w:tc>
          <w:tcPr>
            <w:tcW w:w="9450" w:type="dxa"/>
            <w:gridSpan w:val="4"/>
            <w:shd w:val="clear" w:color="auto" w:fill="F7CAAC" w:themeFill="accent2" w:themeFillTint="66"/>
          </w:tcPr>
          <w:p w14:paraId="79EE9B87" w14:textId="77777777" w:rsidR="00C41B09" w:rsidRPr="00775A47" w:rsidRDefault="00C41B09" w:rsidP="002E0454">
            <w:pPr>
              <w:pStyle w:val="ListParagraph"/>
              <w:numPr>
                <w:ilvl w:val="0"/>
                <w:numId w:val="50"/>
              </w:numPr>
              <w:jc w:val="both"/>
              <w:rPr>
                <w:rFonts w:ascii="Trebuchet MS" w:hAnsi="Trebuchet MS" w:cs="Arial"/>
                <w:b/>
                <w:lang w:eastAsia="hu-HU"/>
              </w:rPr>
            </w:pPr>
            <w:r>
              <w:rPr>
                <w:rFonts w:ascii="Trebuchet MS" w:hAnsi="Trebuchet MS" w:cs="Arial"/>
                <w:b/>
                <w:lang w:eastAsia="hu-HU"/>
              </w:rPr>
              <w:t xml:space="preserve"> </w:t>
            </w:r>
            <w:r w:rsidRPr="00775A47">
              <w:rPr>
                <w:rFonts w:ascii="Trebuchet MS" w:hAnsi="Trebuchet MS" w:cs="Arial"/>
                <w:b/>
                <w:lang w:eastAsia="hu-HU"/>
              </w:rPr>
              <w:t xml:space="preserve">În funcție de </w:t>
            </w:r>
            <w:r>
              <w:rPr>
                <w:rFonts w:ascii="Trebuchet MS" w:hAnsi="Trebuchet MS" w:cs="Arial"/>
                <w:b/>
                <w:lang w:eastAsia="hu-HU"/>
              </w:rPr>
              <w:t xml:space="preserve">tipul proiectului de investiții </w:t>
            </w:r>
            <w:r w:rsidRPr="00775A47">
              <w:rPr>
                <w:rFonts w:ascii="Trebuchet MS" w:hAnsi="Trebuchet MS" w:cs="Arial"/>
                <w:b/>
                <w:lang w:eastAsia="hu-HU"/>
              </w:rPr>
              <w:t xml:space="preserve">se vor depune </w:t>
            </w:r>
            <w:r>
              <w:rPr>
                <w:rFonts w:ascii="Trebuchet MS" w:hAnsi="Trebuchet MS" w:cs="Arial"/>
                <w:b/>
                <w:lang w:eastAsia="hu-HU"/>
              </w:rPr>
              <w:t xml:space="preserve">obligatoriu </w:t>
            </w:r>
            <w:r w:rsidRPr="00775A47">
              <w:rPr>
                <w:rFonts w:ascii="Trebuchet MS" w:hAnsi="Trebuchet MS" w:cs="Arial"/>
                <w:b/>
                <w:lang w:eastAsia="hu-HU"/>
              </w:rPr>
              <w:t>următoarele documente:</w:t>
            </w:r>
          </w:p>
          <w:p w14:paraId="51D195DC" w14:textId="77777777" w:rsidR="00C41B09" w:rsidRPr="005624BD" w:rsidRDefault="00C41B09" w:rsidP="00054ADC">
            <w:pPr>
              <w:tabs>
                <w:tab w:val="left" w:pos="5625"/>
              </w:tabs>
              <w:spacing w:after="0" w:line="240" w:lineRule="auto"/>
              <w:ind w:firstLine="457"/>
              <w:jc w:val="both"/>
              <w:rPr>
                <w:rFonts w:ascii="Trebuchet MS" w:hAnsi="Trebuchet MS" w:cs="Arial"/>
                <w:b/>
                <w:lang w:eastAsia="hu-HU"/>
              </w:rPr>
            </w:pPr>
            <w:r w:rsidRPr="005624BD">
              <w:rPr>
                <w:rFonts w:ascii="Trebuchet MS" w:hAnsi="Trebuchet MS" w:cs="Arial"/>
                <w:b/>
                <w:lang w:eastAsia="hu-HU"/>
              </w:rPr>
              <w:tab/>
            </w:r>
          </w:p>
        </w:tc>
      </w:tr>
      <w:tr w:rsidR="00C41B09" w:rsidRPr="00AB7B32" w14:paraId="0A411AA2" w14:textId="77777777" w:rsidTr="003D7D0E">
        <w:trPr>
          <w:trHeight w:val="7364"/>
        </w:trPr>
        <w:tc>
          <w:tcPr>
            <w:tcW w:w="3060" w:type="dxa"/>
            <w:gridSpan w:val="3"/>
            <w:vMerge w:val="restart"/>
            <w:shd w:val="clear" w:color="auto" w:fill="F7CAAC" w:themeFill="accent2" w:themeFillTint="66"/>
          </w:tcPr>
          <w:p w14:paraId="6B137821" w14:textId="77777777" w:rsidR="00C41B09" w:rsidRPr="00724A1B" w:rsidRDefault="00C41B09" w:rsidP="002E0454">
            <w:pPr>
              <w:pStyle w:val="ListParagraph"/>
              <w:numPr>
                <w:ilvl w:val="0"/>
                <w:numId w:val="56"/>
              </w:numPr>
              <w:overflowPunct w:val="0"/>
              <w:autoSpaceDE w:val="0"/>
              <w:autoSpaceDN w:val="0"/>
              <w:adjustRightInd w:val="0"/>
              <w:jc w:val="both"/>
              <w:textAlignment w:val="baseline"/>
              <w:rPr>
                <w:rFonts w:ascii="Trebuchet MS" w:hAnsi="Trebuchet MS" w:cs="Arial"/>
                <w:b/>
                <w:u w:val="single"/>
                <w:lang w:eastAsia="hu-HU"/>
              </w:rPr>
            </w:pPr>
            <w:r w:rsidRPr="00724A1B">
              <w:rPr>
                <w:rFonts w:ascii="Trebuchet MS" w:hAnsi="Trebuchet MS" w:cs="Arial"/>
                <w:b/>
                <w:u w:val="single"/>
                <w:lang w:eastAsia="hu-HU"/>
              </w:rPr>
              <w:lastRenderedPageBreak/>
              <w:t>Proiecte de investiții care prevăd lucrări de construcții montaj</w:t>
            </w:r>
          </w:p>
          <w:p w14:paraId="64F48A30" w14:textId="77777777" w:rsidR="00C41B09" w:rsidRDefault="00C41B09" w:rsidP="00054ADC">
            <w:pPr>
              <w:overflowPunct w:val="0"/>
              <w:autoSpaceDE w:val="0"/>
              <w:autoSpaceDN w:val="0"/>
              <w:adjustRightInd w:val="0"/>
              <w:spacing w:after="0" w:line="240" w:lineRule="auto"/>
              <w:jc w:val="both"/>
              <w:textAlignment w:val="baseline"/>
              <w:rPr>
                <w:rFonts w:ascii="Trebuchet MS" w:hAnsi="Trebuchet MS" w:cs="Arial"/>
                <w:b/>
                <w:u w:val="single"/>
                <w:lang w:eastAsia="hu-HU"/>
              </w:rPr>
            </w:pPr>
          </w:p>
          <w:p w14:paraId="14664B8D"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b/>
              </w:rPr>
            </w:pPr>
            <w:r>
              <w:rPr>
                <w:rFonts w:ascii="Trebuchet MS" w:hAnsi="Trebuchet MS" w:cs="Arial"/>
                <w:b/>
                <w:u w:val="single"/>
                <w:lang w:eastAsia="hu-HU"/>
              </w:rPr>
              <w:t>Notă</w:t>
            </w:r>
            <w:r w:rsidRPr="00775A47">
              <w:rPr>
                <w:rFonts w:ascii="Trebuchet MS" w:hAnsi="Trebuchet MS" w:cs="Arial"/>
                <w:b/>
                <w:lang w:val="en-US" w:eastAsia="hu-HU"/>
              </w:rPr>
              <w:t xml:space="preserve">: </w:t>
            </w:r>
            <w:r w:rsidRPr="00775A47">
              <w:rPr>
                <w:rFonts w:ascii="Trebuchet MS" w:hAnsi="Trebuchet MS" w:cs="Arial"/>
              </w:rPr>
              <w:t>*La dosarul cererii de finanțare se vor atașa doar acele avize/acorduri care au impact asupra soluției tehnico-economice prevăzute în Studiul de fezabilitate.</w:t>
            </w:r>
          </w:p>
        </w:tc>
        <w:tc>
          <w:tcPr>
            <w:tcW w:w="6390" w:type="dxa"/>
            <w:shd w:val="clear" w:color="auto" w:fill="auto"/>
          </w:tcPr>
          <w:p w14:paraId="336D1A38" w14:textId="1707F7FA" w:rsidR="00C41B09" w:rsidRPr="00A171E0" w:rsidRDefault="00C41B09" w:rsidP="002E0454">
            <w:pPr>
              <w:pStyle w:val="ListParagraph"/>
              <w:numPr>
                <w:ilvl w:val="0"/>
                <w:numId w:val="52"/>
              </w:numPr>
              <w:jc w:val="both"/>
              <w:rPr>
                <w:rFonts w:ascii="Trebuchet MS" w:hAnsi="Trebuchet MS" w:cs="Arial"/>
                <w:sz w:val="22"/>
                <w:szCs w:val="22"/>
                <w:lang w:eastAsia="hu-HU"/>
              </w:rPr>
            </w:pPr>
            <w:r w:rsidRPr="00A171E0">
              <w:rPr>
                <w:rFonts w:ascii="Trebuchet MS" w:hAnsi="Trebuchet MS" w:cs="Arial"/>
                <w:sz w:val="22"/>
                <w:szCs w:val="22"/>
                <w:lang w:eastAsia="hu-HU"/>
              </w:rPr>
              <w:t xml:space="preserve">Planul de afaceri – Anexa </w:t>
            </w:r>
            <w:r w:rsidR="00911D75">
              <w:rPr>
                <w:rFonts w:ascii="Trebuchet MS" w:hAnsi="Trebuchet MS" w:cs="Arial"/>
                <w:sz w:val="22"/>
                <w:szCs w:val="22"/>
                <w:lang w:eastAsia="hu-HU"/>
              </w:rPr>
              <w:t>8</w:t>
            </w:r>
            <w:r w:rsidRPr="00A171E0">
              <w:rPr>
                <w:rFonts w:ascii="Trebuchet MS" w:hAnsi="Trebuchet MS" w:cs="Arial"/>
                <w:sz w:val="22"/>
                <w:szCs w:val="22"/>
                <w:lang w:eastAsia="hu-HU"/>
              </w:rPr>
              <w:t xml:space="preserve"> </w:t>
            </w:r>
          </w:p>
          <w:p w14:paraId="7B93A072" w14:textId="77777777" w:rsidR="00C41B09" w:rsidRPr="00A171E0" w:rsidRDefault="00C41B09" w:rsidP="00054ADC">
            <w:pPr>
              <w:jc w:val="both"/>
              <w:rPr>
                <w:rFonts w:ascii="Trebuchet MS" w:hAnsi="Trebuchet MS" w:cs="Arial"/>
                <w:lang w:eastAsia="hu-HU"/>
              </w:rPr>
            </w:pPr>
            <w:r w:rsidRPr="00A171E0">
              <w:rPr>
                <w:rFonts w:ascii="Trebuchet MS" w:hAnsi="Trebuchet MS" w:cs="Arial"/>
                <w:lang w:eastAsia="hu-HU"/>
              </w:rPr>
              <w:t>împreună cu</w:t>
            </w:r>
          </w:p>
          <w:p w14:paraId="4E2AB7BD" w14:textId="5940ABA4" w:rsidR="00C41B09" w:rsidRPr="003D7D0E" w:rsidRDefault="00C41B09" w:rsidP="003D7D0E">
            <w:pPr>
              <w:pStyle w:val="ListParagraph"/>
              <w:numPr>
                <w:ilvl w:val="0"/>
                <w:numId w:val="52"/>
              </w:numPr>
              <w:jc w:val="both"/>
              <w:rPr>
                <w:rFonts w:ascii="Trebuchet MS" w:hAnsi="Trebuchet MS" w:cs="Arial"/>
                <w:sz w:val="22"/>
                <w:szCs w:val="22"/>
                <w:lang w:eastAsia="hu-HU"/>
              </w:rPr>
            </w:pPr>
            <w:r w:rsidRPr="00A171E0">
              <w:rPr>
                <w:rFonts w:ascii="Trebuchet MS" w:hAnsi="Trebuchet MS" w:cs="Arial"/>
                <w:b/>
                <w:sz w:val="22"/>
                <w:szCs w:val="22"/>
                <w:lang w:eastAsia="hu-HU"/>
              </w:rPr>
              <w:t xml:space="preserve">Studiul de fezabilitate, </w:t>
            </w:r>
            <w:r w:rsidRPr="00A171E0">
              <w:rPr>
                <w:rFonts w:ascii="Trebuchet MS" w:hAnsi="Trebuchet MS" w:cs="Arial"/>
                <w:sz w:val="22"/>
                <w:szCs w:val="22"/>
                <w:lang w:eastAsia="hu-HU"/>
              </w:rPr>
              <w:t xml:space="preserve">însoțit de </w:t>
            </w:r>
            <w:r w:rsidRPr="00A171E0">
              <w:rPr>
                <w:rFonts w:ascii="Trebuchet MS" w:hAnsi="Trebuchet MS" w:cs="Arial"/>
                <w:b/>
                <w:sz w:val="22"/>
                <w:szCs w:val="22"/>
                <w:lang w:eastAsia="hu-HU"/>
              </w:rPr>
              <w:t>devizul general şi devizele pe obiect ale investiţiei</w:t>
            </w:r>
            <w:r w:rsidRPr="00A171E0">
              <w:rPr>
                <w:rFonts w:ascii="Trebuchet MS" w:hAnsi="Trebuchet MS" w:cs="Arial"/>
                <w:sz w:val="22"/>
                <w:szCs w:val="22"/>
                <w:lang w:eastAsia="hu-HU"/>
              </w:rPr>
              <w:t xml:space="preserve"> întocmite conform H.G. nr. 907/2016 </w:t>
            </w:r>
            <w:r w:rsidRPr="00A171E0">
              <w:rPr>
                <w:rFonts w:ascii="Trebuchet MS" w:hAnsi="Trebuchet MS" w:cs="Arial"/>
                <w:b/>
                <w:sz w:val="22"/>
                <w:szCs w:val="22"/>
                <w:lang w:eastAsia="hu-HU"/>
              </w:rPr>
              <w:t>în cazul proiectelor care vizează investiții noi</w:t>
            </w:r>
            <w:r w:rsidRPr="00A171E0">
              <w:rPr>
                <w:rFonts w:ascii="Trebuchet MS" w:hAnsi="Trebuchet MS" w:cs="Arial"/>
                <w:sz w:val="22"/>
                <w:szCs w:val="22"/>
                <w:lang w:eastAsia="hu-HU"/>
              </w:rPr>
              <w:t>;</w:t>
            </w:r>
          </w:p>
          <w:p w14:paraId="57D799F0" w14:textId="77777777" w:rsidR="00C41B09" w:rsidRPr="00A171E0" w:rsidRDefault="00C41B09" w:rsidP="00054ADC">
            <w:pPr>
              <w:overflowPunct w:val="0"/>
              <w:autoSpaceDE w:val="0"/>
              <w:autoSpaceDN w:val="0"/>
              <w:adjustRightInd w:val="0"/>
              <w:spacing w:after="0" w:line="240" w:lineRule="auto"/>
              <w:ind w:firstLine="457"/>
              <w:jc w:val="center"/>
              <w:textAlignment w:val="baseline"/>
              <w:rPr>
                <w:rFonts w:ascii="Trebuchet MS" w:hAnsi="Trebuchet MS"/>
              </w:rPr>
            </w:pPr>
            <w:r w:rsidRPr="00A171E0">
              <w:rPr>
                <w:rFonts w:ascii="Trebuchet MS" w:hAnsi="Trebuchet MS"/>
              </w:rPr>
              <w:t>sau</w:t>
            </w:r>
          </w:p>
          <w:p w14:paraId="0587B22B" w14:textId="77777777" w:rsidR="00C41B09" w:rsidRPr="00A171E0" w:rsidRDefault="00C41B09" w:rsidP="00054ADC">
            <w:pPr>
              <w:pStyle w:val="ListParagraph"/>
              <w:overflowPunct w:val="0"/>
              <w:autoSpaceDE w:val="0"/>
              <w:autoSpaceDN w:val="0"/>
              <w:adjustRightInd w:val="0"/>
              <w:ind w:left="360"/>
              <w:jc w:val="both"/>
              <w:textAlignment w:val="baseline"/>
              <w:rPr>
                <w:rFonts w:ascii="Trebuchet MS" w:hAnsi="Trebuchet MS" w:cs="Arial"/>
                <w:sz w:val="22"/>
                <w:szCs w:val="22"/>
                <w:lang w:eastAsia="hu-HU"/>
              </w:rPr>
            </w:pPr>
            <w:r w:rsidRPr="00A171E0">
              <w:rPr>
                <w:rFonts w:ascii="Trebuchet MS" w:hAnsi="Trebuchet MS"/>
                <w:b/>
                <w:sz w:val="22"/>
                <w:szCs w:val="22"/>
              </w:rPr>
              <w:t>Documentaţia de avizare a lucrărilor de intervenţii</w:t>
            </w:r>
            <w:r w:rsidRPr="00A171E0">
              <w:rPr>
                <w:rFonts w:ascii="Trebuchet MS" w:hAnsi="Trebuchet MS"/>
                <w:sz w:val="22"/>
                <w:szCs w:val="22"/>
              </w:rPr>
              <w:t xml:space="preserve"> însoţită de </w:t>
            </w:r>
            <w:r w:rsidRPr="00A171E0">
              <w:rPr>
                <w:rFonts w:ascii="Trebuchet MS" w:hAnsi="Trebuchet MS"/>
                <w:b/>
                <w:sz w:val="22"/>
                <w:szCs w:val="22"/>
              </w:rPr>
              <w:t>devizul general şi devizele pe obiect ale investiţiei</w:t>
            </w:r>
            <w:r w:rsidRPr="00A171E0">
              <w:rPr>
                <w:rFonts w:ascii="Trebuchet MS" w:hAnsi="Trebuchet MS"/>
                <w:sz w:val="22"/>
                <w:szCs w:val="22"/>
              </w:rPr>
              <w:t xml:space="preserve"> întocmite conform H.G. nr. 907/2016, </w:t>
            </w:r>
            <w:r w:rsidRPr="00A171E0">
              <w:rPr>
                <w:rFonts w:ascii="Trebuchet MS" w:hAnsi="Trebuchet MS"/>
                <w:b/>
                <w:sz w:val="22"/>
                <w:szCs w:val="22"/>
              </w:rPr>
              <w:t>în cazul proiectelor ce prevăd intervenţii la construcţiile existente</w:t>
            </w:r>
            <w:r w:rsidRPr="00A171E0">
              <w:rPr>
                <w:rFonts w:ascii="Trebuchet MS" w:hAnsi="Trebuchet MS" w:cs="Arial"/>
                <w:sz w:val="22"/>
                <w:szCs w:val="22"/>
                <w:lang w:eastAsia="hu-HU"/>
              </w:rPr>
              <w:t>;</w:t>
            </w:r>
          </w:p>
          <w:p w14:paraId="41CACC66" w14:textId="77777777" w:rsidR="00C41B09" w:rsidRPr="00A171E0" w:rsidRDefault="00C41B09" w:rsidP="00054ADC">
            <w:pPr>
              <w:pStyle w:val="ListParagraph"/>
              <w:overflowPunct w:val="0"/>
              <w:autoSpaceDE w:val="0"/>
              <w:autoSpaceDN w:val="0"/>
              <w:adjustRightInd w:val="0"/>
              <w:ind w:left="457"/>
              <w:jc w:val="center"/>
              <w:textAlignment w:val="baseline"/>
              <w:rPr>
                <w:rFonts w:ascii="Trebuchet MS" w:hAnsi="Trebuchet MS" w:cs="Arial"/>
                <w:sz w:val="22"/>
                <w:szCs w:val="22"/>
                <w:lang w:eastAsia="hu-HU"/>
              </w:rPr>
            </w:pPr>
          </w:p>
          <w:p w14:paraId="1C10486A" w14:textId="77777777" w:rsidR="00C41B09" w:rsidRPr="00A171E0" w:rsidRDefault="00C41B09" w:rsidP="00054ADC">
            <w:pPr>
              <w:pStyle w:val="ListParagraph"/>
              <w:overflowPunct w:val="0"/>
              <w:autoSpaceDE w:val="0"/>
              <w:autoSpaceDN w:val="0"/>
              <w:adjustRightInd w:val="0"/>
              <w:ind w:left="457"/>
              <w:jc w:val="center"/>
              <w:textAlignment w:val="baseline"/>
              <w:rPr>
                <w:rFonts w:ascii="Trebuchet MS" w:hAnsi="Trebuchet MS" w:cs="Arial"/>
                <w:sz w:val="22"/>
                <w:szCs w:val="22"/>
                <w:lang w:eastAsia="hu-HU"/>
              </w:rPr>
            </w:pPr>
            <w:r w:rsidRPr="00A171E0">
              <w:rPr>
                <w:rFonts w:ascii="Trebuchet MS" w:hAnsi="Trebuchet MS" w:cs="Arial"/>
                <w:sz w:val="22"/>
                <w:szCs w:val="22"/>
                <w:lang w:eastAsia="hu-HU"/>
              </w:rPr>
              <w:t>sau</w:t>
            </w:r>
          </w:p>
          <w:p w14:paraId="23D0A298" w14:textId="28501485" w:rsidR="00C41B09" w:rsidRDefault="00C41B09" w:rsidP="003D7D0E">
            <w:pPr>
              <w:pStyle w:val="ListParagraph"/>
              <w:overflowPunct w:val="0"/>
              <w:autoSpaceDE w:val="0"/>
              <w:autoSpaceDN w:val="0"/>
              <w:adjustRightInd w:val="0"/>
              <w:ind w:left="360"/>
              <w:jc w:val="both"/>
              <w:textAlignment w:val="baseline"/>
              <w:rPr>
                <w:rFonts w:ascii="Trebuchet MS" w:hAnsi="Trebuchet MS" w:cs="Arial"/>
                <w:sz w:val="22"/>
                <w:szCs w:val="22"/>
                <w:lang w:eastAsia="hu-HU"/>
              </w:rPr>
            </w:pPr>
            <w:r w:rsidRPr="00A171E0">
              <w:rPr>
                <w:rFonts w:ascii="Trebuchet MS" w:hAnsi="Trebuchet MS"/>
                <w:b/>
                <w:sz w:val="22"/>
                <w:szCs w:val="22"/>
              </w:rPr>
              <w:t>Studiul de fezabilitate</w:t>
            </w:r>
            <w:r w:rsidRPr="00A171E0">
              <w:rPr>
                <w:rFonts w:ascii="Trebuchet MS" w:hAnsi="Trebuchet MS"/>
                <w:sz w:val="22"/>
                <w:szCs w:val="22"/>
              </w:rPr>
              <w:t xml:space="preserve">, completat cu elementele specifice din </w:t>
            </w:r>
            <w:r w:rsidRPr="00A171E0">
              <w:rPr>
                <w:rFonts w:ascii="Trebuchet MS" w:hAnsi="Trebuchet MS"/>
                <w:b/>
                <w:sz w:val="22"/>
                <w:szCs w:val="22"/>
              </w:rPr>
              <w:t>documentaţia de avizare a lucrărilor de intervenţii</w:t>
            </w:r>
            <w:r w:rsidRPr="00A171E0">
              <w:rPr>
                <w:rFonts w:ascii="Trebuchet MS" w:hAnsi="Trebuchet MS"/>
                <w:sz w:val="22"/>
                <w:szCs w:val="22"/>
              </w:rPr>
              <w:t xml:space="preserve">, însoţit de </w:t>
            </w:r>
            <w:r w:rsidRPr="00A171E0">
              <w:rPr>
                <w:rFonts w:ascii="Trebuchet MS" w:hAnsi="Trebuchet MS"/>
                <w:b/>
                <w:sz w:val="22"/>
                <w:szCs w:val="22"/>
              </w:rPr>
              <w:t>devizul general şi devizele pe obiect ale investiţiei</w:t>
            </w:r>
            <w:r w:rsidRPr="00A171E0">
              <w:rPr>
                <w:rFonts w:ascii="Trebuchet MS" w:hAnsi="Trebuchet MS"/>
                <w:sz w:val="22"/>
                <w:szCs w:val="22"/>
              </w:rPr>
              <w:t xml:space="preserve"> întocmite conform H.G. nr. 907/2016 </w:t>
            </w:r>
            <w:r w:rsidRPr="00A171E0">
              <w:rPr>
                <w:rFonts w:ascii="Trebuchet MS" w:hAnsi="Trebuchet MS"/>
                <w:b/>
                <w:sz w:val="22"/>
                <w:szCs w:val="22"/>
              </w:rPr>
              <w:t>în cazul obiectivelor mixte de investiţii</w:t>
            </w:r>
            <w:r w:rsidRPr="00A171E0">
              <w:rPr>
                <w:rFonts w:ascii="Trebuchet MS" w:hAnsi="Trebuchet MS" w:cs="Arial"/>
                <w:sz w:val="22"/>
                <w:szCs w:val="22"/>
                <w:lang w:eastAsia="hu-HU"/>
              </w:rPr>
              <w:t>;</w:t>
            </w:r>
          </w:p>
          <w:p w14:paraId="232FFAA0" w14:textId="77777777" w:rsidR="003D7D0E" w:rsidRPr="003D7D0E" w:rsidRDefault="003D7D0E" w:rsidP="003D7D0E">
            <w:pPr>
              <w:pStyle w:val="ListParagraph"/>
              <w:overflowPunct w:val="0"/>
              <w:autoSpaceDE w:val="0"/>
              <w:autoSpaceDN w:val="0"/>
              <w:adjustRightInd w:val="0"/>
              <w:ind w:left="360"/>
              <w:jc w:val="both"/>
              <w:textAlignment w:val="baseline"/>
              <w:rPr>
                <w:rFonts w:ascii="Trebuchet MS" w:hAnsi="Trebuchet MS"/>
                <w:b/>
                <w:sz w:val="22"/>
                <w:szCs w:val="22"/>
              </w:rPr>
            </w:pPr>
          </w:p>
          <w:p w14:paraId="430DFA1E" w14:textId="27C0DD48" w:rsidR="00C41B09" w:rsidRPr="00A171E0" w:rsidRDefault="00C41B09" w:rsidP="003F59F9">
            <w:pPr>
              <w:spacing w:after="0" w:line="240" w:lineRule="auto"/>
              <w:jc w:val="both"/>
              <w:rPr>
                <w:rFonts w:ascii="Trebuchet MS" w:hAnsi="Trebuchet MS" w:cs="Arial"/>
                <w:b/>
                <w:i/>
                <w:lang w:eastAsia="hu-HU"/>
              </w:rPr>
            </w:pPr>
            <w:r w:rsidRPr="00A171E0">
              <w:rPr>
                <w:rFonts w:ascii="Trebuchet MS" w:hAnsi="Trebuchet MS" w:cs="Arial"/>
                <w:b/>
                <w:i/>
                <w:u w:val="single"/>
                <w:lang w:eastAsia="hu-HU"/>
              </w:rPr>
              <w:t>Excepție:</w:t>
            </w:r>
            <w:r w:rsidRPr="00A171E0">
              <w:rPr>
                <w:rFonts w:ascii="Trebuchet MS" w:hAnsi="Trebuchet MS" w:cs="Arial"/>
                <w:b/>
                <w:i/>
                <w:lang w:eastAsia="hu-HU"/>
              </w:rPr>
              <w:t xml:space="preserve"> În cazul solicitanților care își încep activitatea în domeniul acvaculturii se vor prezenta un  Plan de afaceri - Anexa nr. </w:t>
            </w:r>
            <w:r w:rsidR="00911D75">
              <w:rPr>
                <w:rFonts w:ascii="Trebuchet MS" w:hAnsi="Trebuchet MS" w:cs="Arial"/>
                <w:b/>
                <w:i/>
                <w:lang w:eastAsia="hu-HU"/>
              </w:rPr>
              <w:t>8</w:t>
            </w:r>
            <w:r w:rsidRPr="00A171E0">
              <w:rPr>
                <w:rFonts w:ascii="Trebuchet MS" w:hAnsi="Trebuchet MS" w:cs="Arial"/>
                <w:b/>
                <w:i/>
                <w:lang w:eastAsia="hu-HU"/>
              </w:rPr>
              <w:t xml:space="preserve"> și în cazul în care valoarea investițiilor depășește 50.0</w:t>
            </w:r>
            <w:r w:rsidR="003F59F9">
              <w:rPr>
                <w:rFonts w:ascii="Trebuchet MS" w:hAnsi="Trebuchet MS" w:cs="Arial"/>
                <w:b/>
                <w:i/>
                <w:lang w:eastAsia="hu-HU"/>
              </w:rPr>
              <w:t>00 EUR</w:t>
            </w:r>
            <w:r w:rsidR="003F59F9">
              <w:t xml:space="preserve"> </w:t>
            </w:r>
            <w:r w:rsidR="003F59F9" w:rsidRPr="003F59F9">
              <w:rPr>
                <w:rFonts w:ascii="Trebuchet MS" w:hAnsi="Trebuchet MS" w:cs="Arial"/>
                <w:b/>
                <w:i/>
                <w:lang w:eastAsia="hu-HU"/>
              </w:rPr>
              <w:t>un studiu de fezabilitate/documentația de avizarea lucrărilor (DALI) /studiu de fezabilitate însoțit de elemente specifice ale DALI,</w:t>
            </w:r>
            <w:r w:rsidR="003F59F9">
              <w:t xml:space="preserve"> </w:t>
            </w:r>
            <w:r w:rsidR="003F59F9" w:rsidRPr="003F59F9">
              <w:rPr>
                <w:rFonts w:ascii="Trebuchet MS" w:hAnsi="Trebuchet MS" w:cs="Arial"/>
                <w:b/>
                <w:i/>
                <w:lang w:eastAsia="hu-HU"/>
              </w:rPr>
              <w:t>însoțit</w:t>
            </w:r>
            <w:r w:rsidR="0096679F">
              <w:rPr>
                <w:rFonts w:ascii="Trebuchet MS" w:hAnsi="Trebuchet MS" w:cs="Arial"/>
                <w:b/>
                <w:i/>
                <w:lang w:eastAsia="hu-HU"/>
              </w:rPr>
              <w:t>e</w:t>
            </w:r>
            <w:r w:rsidR="003F59F9" w:rsidRPr="003F59F9">
              <w:rPr>
                <w:rFonts w:ascii="Trebuchet MS" w:hAnsi="Trebuchet MS" w:cs="Arial"/>
                <w:b/>
                <w:i/>
                <w:lang w:eastAsia="hu-HU"/>
              </w:rPr>
              <w:t xml:space="preserve"> de devizul general şi devizele pe obiect ale investiţiei</w:t>
            </w:r>
            <w:r w:rsidR="0096679F">
              <w:rPr>
                <w:rFonts w:ascii="Trebuchet MS" w:hAnsi="Trebuchet MS" w:cs="Arial"/>
                <w:b/>
                <w:i/>
                <w:lang w:eastAsia="hu-HU"/>
              </w:rPr>
              <w:t>,</w:t>
            </w:r>
            <w:r w:rsidR="003F59F9" w:rsidRPr="003F59F9">
              <w:rPr>
                <w:rFonts w:ascii="Trebuchet MS" w:hAnsi="Trebuchet MS" w:cs="Arial"/>
                <w:b/>
                <w:i/>
                <w:lang w:eastAsia="hu-HU"/>
              </w:rPr>
              <w:t xml:space="preserve"> întocmite conform H.G. nr. 907/2016</w:t>
            </w:r>
            <w:r w:rsidR="003F59F9">
              <w:rPr>
                <w:rFonts w:ascii="Trebuchet MS" w:hAnsi="Trebuchet MS" w:cs="Arial"/>
                <w:b/>
                <w:i/>
                <w:lang w:eastAsia="hu-HU"/>
              </w:rPr>
              <w:t>.</w:t>
            </w:r>
          </w:p>
        </w:tc>
      </w:tr>
      <w:tr w:rsidR="00C41B09" w:rsidRPr="00AB7B32" w14:paraId="4F36D4BE" w14:textId="77777777" w:rsidTr="003D7D0E">
        <w:trPr>
          <w:trHeight w:val="2123"/>
        </w:trPr>
        <w:tc>
          <w:tcPr>
            <w:tcW w:w="3060" w:type="dxa"/>
            <w:gridSpan w:val="3"/>
            <w:vMerge/>
            <w:shd w:val="clear" w:color="auto" w:fill="F7CAAC" w:themeFill="accent2" w:themeFillTint="66"/>
          </w:tcPr>
          <w:p w14:paraId="7EA76222" w14:textId="77777777" w:rsidR="00C41B09" w:rsidRPr="0028666F" w:rsidRDefault="00C41B09" w:rsidP="002E0454">
            <w:pPr>
              <w:pStyle w:val="ListParagraph"/>
              <w:numPr>
                <w:ilvl w:val="0"/>
                <w:numId w:val="56"/>
              </w:numPr>
              <w:overflowPunct w:val="0"/>
              <w:autoSpaceDE w:val="0"/>
              <w:autoSpaceDN w:val="0"/>
              <w:adjustRightInd w:val="0"/>
              <w:jc w:val="both"/>
              <w:textAlignment w:val="baseline"/>
              <w:rPr>
                <w:rFonts w:ascii="Trebuchet MS" w:hAnsi="Trebuchet MS" w:cs="Arial"/>
                <w:b/>
                <w:u w:val="single"/>
                <w:lang w:eastAsia="hu-HU"/>
              </w:rPr>
            </w:pPr>
          </w:p>
        </w:tc>
        <w:tc>
          <w:tcPr>
            <w:tcW w:w="6390" w:type="dxa"/>
            <w:shd w:val="clear" w:color="auto" w:fill="auto"/>
          </w:tcPr>
          <w:p w14:paraId="43865DD9" w14:textId="3BD7449C" w:rsidR="00C41B09" w:rsidRPr="00E7124C" w:rsidRDefault="00C41B09" w:rsidP="003D7D0E">
            <w:pPr>
              <w:pStyle w:val="ListParagraph"/>
              <w:numPr>
                <w:ilvl w:val="0"/>
                <w:numId w:val="52"/>
              </w:numPr>
              <w:overflowPunct w:val="0"/>
              <w:autoSpaceDE w:val="0"/>
              <w:autoSpaceDN w:val="0"/>
              <w:adjustRightInd w:val="0"/>
              <w:textAlignment w:val="baseline"/>
              <w:rPr>
                <w:rFonts w:ascii="Trebuchet MS" w:hAnsi="Trebuchet MS"/>
                <w:sz w:val="22"/>
                <w:szCs w:val="22"/>
              </w:rPr>
            </w:pPr>
            <w:r w:rsidRPr="00E7124C">
              <w:rPr>
                <w:rFonts w:ascii="Trebuchet MS" w:hAnsi="Trebuchet MS"/>
                <w:b/>
                <w:sz w:val="22"/>
                <w:szCs w:val="22"/>
              </w:rPr>
              <w:t>Extrase de carte funciară</w:t>
            </w:r>
            <w:r w:rsidRPr="00E7124C">
              <w:rPr>
                <w:rFonts w:ascii="Trebuchet MS" w:hAnsi="Trebuchet MS"/>
                <w:sz w:val="22"/>
                <w:szCs w:val="22"/>
              </w:rPr>
              <w:t xml:space="preserve"> </w:t>
            </w:r>
            <w:r w:rsidRPr="00E7124C">
              <w:rPr>
                <w:rFonts w:ascii="Trebuchet MS" w:hAnsi="Trebuchet MS"/>
                <w:b/>
                <w:sz w:val="22"/>
                <w:szCs w:val="22"/>
              </w:rPr>
              <w:t xml:space="preserve">pentru informare </w:t>
            </w:r>
            <w:r w:rsidRPr="00E7124C">
              <w:rPr>
                <w:rFonts w:ascii="Trebuchet MS" w:hAnsi="Trebuchet MS"/>
                <w:sz w:val="22"/>
                <w:szCs w:val="22"/>
              </w:rPr>
              <w:t>de dată recentă (emise cu maximum 30 de zile înainte de depunerea cererii de finanţare), din care să rezulte că imobilele (</w:t>
            </w:r>
            <w:r w:rsidRPr="00E7124C">
              <w:rPr>
                <w:rFonts w:ascii="Trebuchet MS" w:hAnsi="Trebuchet MS"/>
                <w:color w:val="222222"/>
                <w:sz w:val="22"/>
                <w:szCs w:val="22"/>
                <w:shd w:val="clear" w:color="auto" w:fill="FFFFFF"/>
              </w:rPr>
              <w:t>terenurile, cu sau fără construcții)</w:t>
            </w:r>
            <w:r w:rsidRPr="00E7124C">
              <w:rPr>
                <w:rFonts w:ascii="Trebuchet MS" w:hAnsi="Trebuchet MS"/>
                <w:sz w:val="22"/>
                <w:szCs w:val="22"/>
              </w:rPr>
              <w:t xml:space="preserve"> pe care se realizează investiția sunt libere de sarcini.</w:t>
            </w:r>
          </w:p>
          <w:p w14:paraId="14CB1D7C" w14:textId="1DE8A6AF" w:rsidR="00C41B09" w:rsidRPr="00911D75" w:rsidRDefault="003D7D0E" w:rsidP="00DA084B">
            <w:pPr>
              <w:jc w:val="both"/>
              <w:rPr>
                <w:rFonts w:ascii="Trebuchet MS" w:hAnsi="Trebuchet MS" w:cs="Arial"/>
                <w:b/>
                <w:lang w:eastAsia="hu-HU"/>
              </w:rPr>
            </w:pPr>
            <w:bookmarkStart w:id="28" w:name="_Hlk519243421"/>
            <w:r w:rsidRPr="00911D75">
              <w:rPr>
                <w:rFonts w:ascii="Trebuchet MS" w:hAnsi="Trebuchet MS" w:cs="Arial"/>
                <w:b/>
                <w:i/>
                <w:u w:val="single"/>
                <w:lang w:eastAsia="hu-HU"/>
              </w:rPr>
              <w:t>Excepție:</w:t>
            </w:r>
            <w:r w:rsidR="00F41BC9" w:rsidRPr="00911D75">
              <w:rPr>
                <w:rFonts w:ascii="Trebuchet MS" w:hAnsi="Trebuchet MS" w:cs="Arial"/>
                <w:b/>
                <w:i/>
                <w:u w:val="single"/>
                <w:lang w:eastAsia="hu-HU"/>
              </w:rPr>
              <w:t xml:space="preserve"> În lipsa extrasului de carte funciară, </w:t>
            </w:r>
            <w:r w:rsidR="0062616C" w:rsidRPr="00911D75">
              <w:rPr>
                <w:rFonts w:ascii="Trebuchet MS" w:hAnsi="Trebuchet MS" w:cs="Arial"/>
                <w:b/>
                <w:i/>
                <w:u w:val="single"/>
                <w:lang w:eastAsia="hu-HU"/>
              </w:rPr>
              <w:t>s</w:t>
            </w:r>
            <w:r w:rsidRPr="00911D75">
              <w:rPr>
                <w:rFonts w:ascii="Trebuchet MS" w:hAnsi="Trebuchet MS" w:cs="Arial"/>
                <w:b/>
                <w:i/>
                <w:u w:val="single"/>
                <w:lang w:eastAsia="hu-HU"/>
              </w:rPr>
              <w:t xml:space="preserve">olicitanții care au încheiate contracte de concesiune  cu autorități </w:t>
            </w:r>
            <w:r w:rsidR="00DA084B" w:rsidRPr="00911D75">
              <w:rPr>
                <w:rFonts w:ascii="Trebuchet MS" w:hAnsi="Trebuchet MS" w:cs="Arial"/>
                <w:b/>
                <w:i/>
                <w:u w:val="single"/>
                <w:lang w:eastAsia="hu-HU"/>
              </w:rPr>
              <w:t xml:space="preserve">publice/instituții publice </w:t>
            </w:r>
            <w:r w:rsidRPr="00911D75">
              <w:rPr>
                <w:rFonts w:ascii="Trebuchet MS" w:hAnsi="Trebuchet MS" w:cs="Arial"/>
                <w:b/>
                <w:i/>
                <w:u w:val="single"/>
                <w:lang w:eastAsia="hu-HU"/>
              </w:rPr>
              <w:t xml:space="preserve"> </w:t>
            </w:r>
            <w:r w:rsidR="00DA084B" w:rsidRPr="00911D75">
              <w:rPr>
                <w:rFonts w:ascii="Trebuchet MS" w:hAnsi="Trebuchet MS" w:cs="Arial"/>
                <w:b/>
                <w:i/>
                <w:u w:val="single"/>
                <w:lang w:eastAsia="hu-HU"/>
              </w:rPr>
              <w:t xml:space="preserve">trebuie să prezinte </w:t>
            </w:r>
            <w:r w:rsidRPr="00911D75">
              <w:rPr>
                <w:rFonts w:ascii="Trebuchet MS" w:hAnsi="Trebuchet MS" w:cs="Arial"/>
                <w:b/>
                <w:i/>
                <w:u w:val="single"/>
                <w:lang w:eastAsia="hu-HU"/>
              </w:rPr>
              <w:t xml:space="preserve"> </w:t>
            </w:r>
            <w:r w:rsidR="00DA084B" w:rsidRPr="00911D75">
              <w:rPr>
                <w:rFonts w:ascii="Trebuchet MS" w:hAnsi="Trebuchet MS" w:cs="Arial"/>
                <w:b/>
                <w:i/>
                <w:u w:val="single"/>
                <w:lang w:eastAsia="hu-HU"/>
              </w:rPr>
              <w:t xml:space="preserve">o </w:t>
            </w:r>
            <w:r w:rsidR="00625FFF" w:rsidRPr="00911D75">
              <w:rPr>
                <w:rFonts w:ascii="Trebuchet MS" w:hAnsi="Trebuchet MS" w:cs="Arial"/>
                <w:b/>
                <w:i/>
                <w:u w:val="single"/>
                <w:lang w:eastAsia="hu-HU"/>
              </w:rPr>
              <w:t>adresă</w:t>
            </w:r>
            <w:r w:rsidR="00DA084B" w:rsidRPr="00911D75">
              <w:rPr>
                <w:rFonts w:ascii="Trebuchet MS" w:hAnsi="Trebuchet MS" w:cs="Arial"/>
                <w:b/>
                <w:i/>
                <w:u w:val="single"/>
                <w:lang w:eastAsia="hu-HU"/>
              </w:rPr>
              <w:t xml:space="preserve"> din partea concedentului cu privire la faptul că imobilele ce fac obiectul contractului de concesiune sunt libere de sarcini</w:t>
            </w:r>
            <w:bookmarkEnd w:id="28"/>
            <w:r w:rsidR="009460D9" w:rsidRPr="00911D75">
              <w:rPr>
                <w:rFonts w:ascii="Trebuchet MS" w:hAnsi="Trebuchet MS" w:cs="Arial"/>
                <w:b/>
                <w:i/>
                <w:u w:val="single"/>
                <w:lang w:eastAsia="hu-HU"/>
              </w:rPr>
              <w:t>.</w:t>
            </w:r>
          </w:p>
        </w:tc>
      </w:tr>
      <w:tr w:rsidR="00C41B09" w:rsidRPr="00AB7B32" w14:paraId="1C0BD30A" w14:textId="77777777" w:rsidTr="00054ADC">
        <w:trPr>
          <w:trHeight w:val="530"/>
        </w:trPr>
        <w:tc>
          <w:tcPr>
            <w:tcW w:w="3060" w:type="dxa"/>
            <w:gridSpan w:val="3"/>
            <w:shd w:val="clear" w:color="auto" w:fill="F7CAAC" w:themeFill="accent2" w:themeFillTint="66"/>
          </w:tcPr>
          <w:p w14:paraId="058C6DCB" w14:textId="70190C47" w:rsidR="00C41B09" w:rsidRPr="00DD699C" w:rsidRDefault="00C41B09" w:rsidP="002E0454">
            <w:pPr>
              <w:pStyle w:val="ListParagraph"/>
              <w:numPr>
                <w:ilvl w:val="0"/>
                <w:numId w:val="60"/>
              </w:numPr>
              <w:overflowPunct w:val="0"/>
              <w:autoSpaceDE w:val="0"/>
              <w:autoSpaceDN w:val="0"/>
              <w:adjustRightInd w:val="0"/>
              <w:jc w:val="both"/>
              <w:textAlignment w:val="baseline"/>
              <w:rPr>
                <w:rFonts w:ascii="Trebuchet MS" w:hAnsi="Trebuchet MS" w:cs="Arial"/>
                <w:lang w:eastAsia="hu-HU"/>
              </w:rPr>
            </w:pPr>
            <w:r w:rsidRPr="00DD699C">
              <w:rPr>
                <w:rFonts w:ascii="Trebuchet MS" w:hAnsi="Trebuchet MS" w:cs="Arial"/>
                <w:b/>
                <w:u w:val="single"/>
                <w:lang w:eastAsia="hu-HU"/>
              </w:rPr>
              <w:t>Proiecte de investiții care nu prevăd lucrări de construcții montaj (proiecte de dotări)</w:t>
            </w:r>
          </w:p>
        </w:tc>
        <w:tc>
          <w:tcPr>
            <w:tcW w:w="6390" w:type="dxa"/>
            <w:shd w:val="clear" w:color="auto" w:fill="auto"/>
          </w:tcPr>
          <w:p w14:paraId="775CC661" w14:textId="078AE3F7" w:rsidR="00C41B09" w:rsidRDefault="00C41B09" w:rsidP="00054ADC">
            <w:pPr>
              <w:spacing w:after="0" w:line="240" w:lineRule="auto"/>
              <w:jc w:val="both"/>
              <w:rPr>
                <w:rFonts w:ascii="Trebuchet MS" w:hAnsi="Trebuchet MS" w:cs="Arial"/>
                <w:b/>
                <w:lang w:eastAsia="hu-HU"/>
              </w:rPr>
            </w:pPr>
            <w:r>
              <w:rPr>
                <w:rFonts w:ascii="Trebuchet MS" w:hAnsi="Trebuchet MS" w:cs="Arial"/>
                <w:b/>
                <w:lang w:eastAsia="hu-HU"/>
              </w:rPr>
              <w:t xml:space="preserve">Memoriul justificativ – Anexa nr. </w:t>
            </w:r>
            <w:r w:rsidR="00911D75">
              <w:rPr>
                <w:rFonts w:ascii="Trebuchet MS" w:hAnsi="Trebuchet MS" w:cs="Arial"/>
                <w:b/>
                <w:lang w:eastAsia="hu-HU"/>
              </w:rPr>
              <w:t>7</w:t>
            </w:r>
            <w:r>
              <w:rPr>
                <w:rFonts w:ascii="Trebuchet MS" w:hAnsi="Trebuchet MS" w:cs="Arial"/>
                <w:b/>
                <w:lang w:eastAsia="hu-HU"/>
              </w:rPr>
              <w:t xml:space="preserve"> </w:t>
            </w:r>
          </w:p>
          <w:p w14:paraId="3D337BF0" w14:textId="77777777" w:rsidR="00C41B09" w:rsidRPr="00724A1B" w:rsidRDefault="00C41B09" w:rsidP="00054ADC">
            <w:pPr>
              <w:spacing w:after="0" w:line="240" w:lineRule="auto"/>
              <w:jc w:val="both"/>
              <w:rPr>
                <w:rFonts w:ascii="Trebuchet MS" w:hAnsi="Trebuchet MS" w:cs="Arial"/>
                <w:b/>
                <w:color w:val="000000" w:themeColor="text1"/>
                <w:lang w:eastAsia="hu-HU"/>
              </w:rPr>
            </w:pPr>
            <w:r w:rsidRPr="00724A1B">
              <w:rPr>
                <w:rFonts w:ascii="Trebuchet MS" w:hAnsi="Trebuchet MS" w:cs="Arial"/>
                <w:b/>
                <w:color w:val="000000" w:themeColor="text1"/>
                <w:lang w:eastAsia="hu-HU"/>
              </w:rPr>
              <w:t>sau</w:t>
            </w:r>
          </w:p>
          <w:p w14:paraId="7B267409" w14:textId="7658347F" w:rsidR="00C41B09" w:rsidRPr="00724A1B" w:rsidRDefault="00C41B09" w:rsidP="00054ADC">
            <w:pPr>
              <w:spacing w:after="0" w:line="240" w:lineRule="auto"/>
              <w:jc w:val="both"/>
              <w:rPr>
                <w:rFonts w:ascii="Trebuchet MS" w:hAnsi="Trebuchet MS" w:cs="Arial"/>
                <w:b/>
                <w:i/>
                <w:color w:val="000000" w:themeColor="text1"/>
                <w:lang w:eastAsia="hu-HU"/>
              </w:rPr>
            </w:pPr>
            <w:r w:rsidRPr="00724A1B">
              <w:rPr>
                <w:rFonts w:ascii="Trebuchet MS" w:hAnsi="Trebuchet MS" w:cs="Arial"/>
                <w:b/>
                <w:color w:val="000000" w:themeColor="text1"/>
                <w:lang w:eastAsia="hu-HU"/>
              </w:rPr>
              <w:t xml:space="preserve">Planul de afaceri – Anexa nr. </w:t>
            </w:r>
            <w:r w:rsidR="00911D75">
              <w:rPr>
                <w:rFonts w:ascii="Trebuchet MS" w:hAnsi="Trebuchet MS" w:cs="Arial"/>
                <w:b/>
                <w:color w:val="000000" w:themeColor="text1"/>
                <w:lang w:eastAsia="hu-HU"/>
              </w:rPr>
              <w:t>8</w:t>
            </w:r>
            <w:r w:rsidRPr="00724A1B">
              <w:rPr>
                <w:rFonts w:ascii="Trebuchet MS" w:hAnsi="Trebuchet MS" w:cs="Arial"/>
                <w:b/>
                <w:color w:val="000000" w:themeColor="text1"/>
                <w:lang w:eastAsia="hu-HU"/>
              </w:rPr>
              <w:t>, în cazul solicitanților care încep activitatea în domeniul acvaculturii și valoarea investiției nu depășește 50.000 euro</w:t>
            </w:r>
          </w:p>
          <w:p w14:paraId="2FCB0F04" w14:textId="74498879" w:rsidR="00C41B09" w:rsidRPr="0057780D" w:rsidRDefault="00C41B09" w:rsidP="00054ADC">
            <w:pPr>
              <w:spacing w:after="0" w:line="240" w:lineRule="auto"/>
              <w:jc w:val="both"/>
              <w:rPr>
                <w:rFonts w:ascii="Trebuchet MS" w:hAnsi="Trebuchet MS" w:cs="Arial"/>
                <w:b/>
                <w:strike/>
                <w:lang w:eastAsia="hu-HU"/>
              </w:rPr>
            </w:pPr>
          </w:p>
        </w:tc>
      </w:tr>
      <w:tr w:rsidR="00C41B09" w:rsidRPr="00AB7B32" w14:paraId="38766EDC" w14:textId="77777777" w:rsidTr="00054ADC">
        <w:trPr>
          <w:trHeight w:val="535"/>
        </w:trPr>
        <w:tc>
          <w:tcPr>
            <w:tcW w:w="9450" w:type="dxa"/>
            <w:gridSpan w:val="4"/>
            <w:shd w:val="clear" w:color="auto" w:fill="F7CAAC" w:themeFill="accent2" w:themeFillTint="66"/>
          </w:tcPr>
          <w:p w14:paraId="0CABDE28" w14:textId="30BE9B69" w:rsidR="00C41B09" w:rsidRPr="00775A47" w:rsidRDefault="00C41B09" w:rsidP="002E0454">
            <w:pPr>
              <w:pStyle w:val="ListParagraph"/>
              <w:numPr>
                <w:ilvl w:val="0"/>
                <w:numId w:val="50"/>
              </w:numPr>
              <w:jc w:val="both"/>
              <w:rPr>
                <w:rFonts w:ascii="Trebuchet MS" w:hAnsi="Trebuchet MS" w:cs="Arial"/>
                <w:b/>
                <w:lang w:eastAsia="hu-HU"/>
              </w:rPr>
            </w:pPr>
            <w:r>
              <w:rPr>
                <w:rFonts w:ascii="Trebuchet MS" w:hAnsi="Trebuchet MS" w:cs="Arial"/>
                <w:b/>
                <w:lang w:eastAsia="hu-HU"/>
              </w:rPr>
              <w:t xml:space="preserve"> </w:t>
            </w:r>
            <w:r w:rsidRPr="00B86297">
              <w:rPr>
                <w:rFonts w:ascii="Trebuchet MS" w:hAnsi="Trebuchet MS" w:cs="Arial"/>
                <w:b/>
                <w:lang w:eastAsia="hu-HU"/>
              </w:rPr>
              <w:t xml:space="preserve">Anexe financiare </w:t>
            </w:r>
            <w:r w:rsidRPr="00775A47">
              <w:rPr>
                <w:rFonts w:ascii="Trebuchet MS" w:hAnsi="Trebuchet MS" w:cs="Arial"/>
                <w:b/>
                <w:lang w:eastAsia="hu-HU"/>
              </w:rPr>
              <w:t>întocmite conform Anexei nr. 1</w:t>
            </w:r>
            <w:r w:rsidR="00911D75">
              <w:rPr>
                <w:rFonts w:ascii="Trebuchet MS" w:hAnsi="Trebuchet MS" w:cs="Arial"/>
                <w:b/>
                <w:lang w:eastAsia="hu-HU"/>
              </w:rPr>
              <w:t>0</w:t>
            </w:r>
            <w:r w:rsidRPr="00775A47">
              <w:rPr>
                <w:rFonts w:ascii="Trebuchet MS" w:hAnsi="Trebuchet MS" w:cs="Arial"/>
                <w:b/>
                <w:lang w:eastAsia="hu-HU"/>
              </w:rPr>
              <w:t xml:space="preserve"> – Precizarea ipotezelor care au stat la baza întocmirii proiecțiilor financiare</w:t>
            </w:r>
            <w:r>
              <w:rPr>
                <w:rFonts w:ascii="Trebuchet MS" w:hAnsi="Trebuchet MS" w:cs="Arial"/>
                <w:b/>
                <w:lang w:eastAsia="hu-HU"/>
              </w:rPr>
              <w:t>.</w:t>
            </w:r>
            <w:r w:rsidRPr="00DC25EE" w:rsidDel="003B0DB2">
              <w:rPr>
                <w:rFonts w:ascii="Trebuchet MS" w:eastAsiaTheme="minorEastAsia" w:hAnsi="Trebuchet MS" w:cs="Arial"/>
                <w:b/>
                <w:bCs/>
                <w:bdr w:val="none" w:sz="0" w:space="0" w:color="auto" w:frame="1"/>
              </w:rPr>
              <w:t xml:space="preserve"> </w:t>
            </w:r>
          </w:p>
        </w:tc>
      </w:tr>
      <w:tr w:rsidR="004262BF" w:rsidRPr="00AB7B32" w14:paraId="74D0117B" w14:textId="77777777" w:rsidTr="00E7124C">
        <w:trPr>
          <w:trHeight w:val="704"/>
        </w:trPr>
        <w:tc>
          <w:tcPr>
            <w:tcW w:w="9450" w:type="dxa"/>
            <w:gridSpan w:val="4"/>
            <w:shd w:val="clear" w:color="auto" w:fill="FFFFFF" w:themeFill="background1"/>
          </w:tcPr>
          <w:p w14:paraId="1F1B4919" w14:textId="541A3C9E" w:rsidR="004262BF" w:rsidRPr="00AB7B32" w:rsidRDefault="004262BF">
            <w:pPr>
              <w:rPr>
                <w:lang w:eastAsia="hu-HU"/>
              </w:rPr>
            </w:pPr>
            <w:r w:rsidRPr="00775A47">
              <w:rPr>
                <w:rFonts w:ascii="Trebuchet MS" w:hAnsi="Trebuchet MS" w:cs="Arial"/>
                <w:b/>
                <w:i/>
                <w:lang w:eastAsia="hu-HU"/>
              </w:rPr>
              <w:lastRenderedPageBreak/>
              <w:t xml:space="preserve">Anexa nr. </w:t>
            </w:r>
            <w:r w:rsidR="00911D75">
              <w:rPr>
                <w:rFonts w:ascii="Trebuchet MS" w:hAnsi="Trebuchet MS" w:cs="Arial"/>
                <w:b/>
                <w:i/>
                <w:lang w:eastAsia="hu-HU"/>
              </w:rPr>
              <w:t>9</w:t>
            </w:r>
            <w:r w:rsidRPr="00775A47">
              <w:rPr>
                <w:rFonts w:ascii="Trebuchet MS" w:hAnsi="Trebuchet MS" w:cs="Arial"/>
                <w:lang w:eastAsia="hu-HU"/>
              </w:rPr>
              <w:t xml:space="preserve"> (după machetele în format Word și Excel, semnate și scanate în format pdf.);</w:t>
            </w:r>
          </w:p>
        </w:tc>
      </w:tr>
      <w:tr w:rsidR="00C41B09" w:rsidRPr="00AB7B32" w14:paraId="7BE96ADA" w14:textId="77777777" w:rsidTr="00054ADC">
        <w:trPr>
          <w:trHeight w:val="535"/>
        </w:trPr>
        <w:tc>
          <w:tcPr>
            <w:tcW w:w="9450" w:type="dxa"/>
            <w:gridSpan w:val="4"/>
            <w:shd w:val="clear" w:color="auto" w:fill="F7CAAC" w:themeFill="accent2" w:themeFillTint="66"/>
          </w:tcPr>
          <w:p w14:paraId="417DE8FD" w14:textId="77777777" w:rsidR="00C41B09" w:rsidRDefault="00C41B09" w:rsidP="00054ADC">
            <w:pPr>
              <w:spacing w:after="0" w:line="240" w:lineRule="auto"/>
              <w:jc w:val="both"/>
              <w:rPr>
                <w:rFonts w:ascii="Trebuchet MS" w:hAnsi="Trebuchet MS" w:cs="Calibri"/>
                <w:lang w:val="af-ZA"/>
              </w:rPr>
            </w:pPr>
          </w:p>
          <w:p w14:paraId="165FFFEA" w14:textId="77777777" w:rsidR="00C41B09" w:rsidRPr="00AB7B32" w:rsidRDefault="00C41B09" w:rsidP="002E0454">
            <w:pPr>
              <w:pStyle w:val="ListParagraph"/>
              <w:numPr>
                <w:ilvl w:val="0"/>
                <w:numId w:val="50"/>
              </w:numPr>
              <w:jc w:val="both"/>
              <w:rPr>
                <w:rFonts w:ascii="Trebuchet MS" w:hAnsi="Trebuchet MS" w:cs="Arial"/>
                <w:b/>
                <w:lang w:eastAsia="hu-HU"/>
              </w:rPr>
            </w:pPr>
            <w:r>
              <w:rPr>
                <w:rFonts w:ascii="Trebuchet MS" w:hAnsi="Trebuchet MS" w:cs="Arial"/>
                <w:b/>
                <w:lang w:eastAsia="hu-HU"/>
              </w:rPr>
              <w:t>Pentru proiectele de investiții care prevăd achiziții de terenuri/imobile</w:t>
            </w:r>
            <w:r>
              <w:rPr>
                <w:rFonts w:ascii="Trebuchet MS" w:hAnsi="Trebuchet MS" w:cs="Arial"/>
                <w:b/>
                <w:lang w:val="en-US" w:eastAsia="hu-HU"/>
              </w:rPr>
              <w:t>:</w:t>
            </w:r>
            <w:r>
              <w:rPr>
                <w:rFonts w:ascii="Trebuchet MS" w:hAnsi="Trebuchet MS" w:cs="Arial"/>
                <w:b/>
                <w:lang w:eastAsia="hu-HU"/>
              </w:rPr>
              <w:t xml:space="preserve"> </w:t>
            </w:r>
          </w:p>
        </w:tc>
      </w:tr>
      <w:tr w:rsidR="00C41B09" w:rsidRPr="00AB7B32" w14:paraId="1890F495" w14:textId="77777777" w:rsidTr="00054ADC">
        <w:trPr>
          <w:trHeight w:val="1317"/>
        </w:trPr>
        <w:tc>
          <w:tcPr>
            <w:tcW w:w="2070" w:type="dxa"/>
            <w:gridSpan w:val="2"/>
            <w:shd w:val="clear" w:color="auto" w:fill="F7CAAC" w:themeFill="accent2" w:themeFillTint="66"/>
          </w:tcPr>
          <w:p w14:paraId="44B52BE6" w14:textId="77777777" w:rsidR="00C41B09" w:rsidRPr="00775A47" w:rsidRDefault="00C41B09" w:rsidP="00054ADC">
            <w:pPr>
              <w:overflowPunct w:val="0"/>
              <w:autoSpaceDE w:val="0"/>
              <w:autoSpaceDN w:val="0"/>
              <w:adjustRightInd w:val="0"/>
              <w:textAlignment w:val="baseline"/>
              <w:rPr>
                <w:rFonts w:ascii="Trebuchet MS" w:hAnsi="Trebuchet MS" w:cs="Arial"/>
                <w:b/>
                <w:lang w:eastAsia="hu-HU"/>
              </w:rPr>
            </w:pPr>
          </w:p>
        </w:tc>
        <w:tc>
          <w:tcPr>
            <w:tcW w:w="7380" w:type="dxa"/>
            <w:gridSpan w:val="2"/>
            <w:shd w:val="clear" w:color="auto" w:fill="auto"/>
          </w:tcPr>
          <w:p w14:paraId="7561F663"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rPr>
            </w:pPr>
            <w:r w:rsidRPr="00AB7B32">
              <w:rPr>
                <w:rFonts w:ascii="Trebuchet MS" w:hAnsi="Trebuchet MS"/>
                <w:b/>
              </w:rPr>
              <w:t>Raportul de evaluare,</w:t>
            </w:r>
            <w:r w:rsidRPr="00AB7B32">
              <w:rPr>
                <w:rFonts w:ascii="Trebuchet MS" w:hAnsi="Trebuchet MS"/>
              </w:rPr>
              <w:t xml:space="preserve"> întocmit de un expert autorizat ANEVAR, independent de solicitant, </w:t>
            </w:r>
            <w:r w:rsidRPr="00AB7B32">
              <w:rPr>
                <w:rFonts w:ascii="Trebuchet MS" w:hAnsi="Trebuchet MS"/>
                <w:b/>
              </w:rPr>
              <w:t>privind valoarea de piaţă a terenului/imobilelor achiziţionate în cadrul proiectului</w:t>
            </w:r>
            <w:r w:rsidRPr="00AB7B32">
              <w:rPr>
                <w:rFonts w:ascii="Trebuchet MS" w:hAnsi="Trebuchet MS"/>
              </w:rPr>
              <w:t xml:space="preserve"> (întocmit cu cel mult şase luni înaintea d</w:t>
            </w:r>
            <w:r>
              <w:rPr>
                <w:rFonts w:ascii="Trebuchet MS" w:hAnsi="Trebuchet MS"/>
              </w:rPr>
              <w:t>epunerii cererii de finanţare)</w:t>
            </w:r>
            <w:r w:rsidRPr="00AB7B32">
              <w:rPr>
                <w:rFonts w:ascii="Trebuchet MS" w:hAnsi="Trebuchet MS"/>
              </w:rPr>
              <w:t>.</w:t>
            </w:r>
            <w:r>
              <w:rPr>
                <w:rFonts w:ascii="Trebuchet MS" w:hAnsi="Trebuchet MS"/>
              </w:rPr>
              <w:t xml:space="preserve"> </w:t>
            </w:r>
            <w:r w:rsidRPr="00FC37D0">
              <w:rPr>
                <w:rFonts w:ascii="Trebuchet MS" w:hAnsi="Trebuchet MS"/>
                <w:b/>
                <w:i/>
              </w:rPr>
              <w:t xml:space="preserve">Valoarea </w:t>
            </w:r>
            <w:r>
              <w:rPr>
                <w:rFonts w:ascii="Trebuchet MS" w:hAnsi="Trebuchet MS"/>
                <w:b/>
                <w:i/>
              </w:rPr>
              <w:t xml:space="preserve">de piață din Raportul de evaluare </w:t>
            </w:r>
            <w:r w:rsidRPr="00FC37D0">
              <w:rPr>
                <w:rFonts w:ascii="Trebuchet MS" w:hAnsi="Trebuchet MS"/>
                <w:b/>
                <w:i/>
              </w:rPr>
              <w:t xml:space="preserve">se va prezenta obligatoriu </w:t>
            </w:r>
            <w:r>
              <w:rPr>
                <w:rFonts w:ascii="Trebuchet MS" w:hAnsi="Trebuchet MS"/>
                <w:b/>
                <w:i/>
              </w:rPr>
              <w:t>și î</w:t>
            </w:r>
            <w:r w:rsidRPr="00FC37D0">
              <w:rPr>
                <w:rFonts w:ascii="Trebuchet MS" w:hAnsi="Trebuchet MS"/>
                <w:b/>
                <w:i/>
              </w:rPr>
              <w:t>n lei.</w:t>
            </w:r>
          </w:p>
          <w:p w14:paraId="4A361A04" w14:textId="77777777" w:rsidR="00C41B09" w:rsidRPr="00775A47" w:rsidRDefault="00C41B09" w:rsidP="00054ADC">
            <w:pPr>
              <w:overflowPunct w:val="0"/>
              <w:autoSpaceDE w:val="0"/>
              <w:autoSpaceDN w:val="0"/>
              <w:adjustRightInd w:val="0"/>
              <w:spacing w:after="0" w:line="240" w:lineRule="auto"/>
              <w:jc w:val="both"/>
              <w:textAlignment w:val="baseline"/>
              <w:rPr>
                <w:rFonts w:ascii="Trebuchet MS" w:hAnsi="Trebuchet MS"/>
              </w:rPr>
            </w:pPr>
          </w:p>
        </w:tc>
      </w:tr>
      <w:tr w:rsidR="00C41B09" w:rsidRPr="00AB7B32" w14:paraId="02F25576" w14:textId="77777777" w:rsidTr="00054ADC">
        <w:trPr>
          <w:trHeight w:val="535"/>
        </w:trPr>
        <w:tc>
          <w:tcPr>
            <w:tcW w:w="9450" w:type="dxa"/>
            <w:gridSpan w:val="4"/>
            <w:shd w:val="clear" w:color="auto" w:fill="F7CAAC" w:themeFill="accent2" w:themeFillTint="66"/>
          </w:tcPr>
          <w:p w14:paraId="0C03A58A" w14:textId="77777777" w:rsidR="00C41B09" w:rsidRPr="00AB7B32" w:rsidRDefault="00C41B09" w:rsidP="002E0454">
            <w:pPr>
              <w:pStyle w:val="ListParagraph"/>
              <w:numPr>
                <w:ilvl w:val="0"/>
                <w:numId w:val="50"/>
              </w:numPr>
              <w:rPr>
                <w:rFonts w:ascii="Trebuchet MS" w:hAnsi="Trebuchet MS" w:cs="Arial"/>
              </w:rPr>
            </w:pPr>
            <w:r w:rsidRPr="00DC25EE">
              <w:rPr>
                <w:rFonts w:ascii="Trebuchet MS" w:hAnsi="Trebuchet MS" w:cs="Arial"/>
                <w:b/>
                <w:lang w:eastAsia="hu-HU"/>
              </w:rPr>
              <w:t>Pentru proiect</w:t>
            </w:r>
            <w:r w:rsidRPr="00B86297">
              <w:rPr>
                <w:rFonts w:ascii="Trebuchet MS" w:hAnsi="Trebuchet MS" w:cs="Arial"/>
                <w:b/>
                <w:lang w:eastAsia="hu-HU"/>
              </w:rPr>
              <w:t xml:space="preserve">ele de investiții care prevăd </w:t>
            </w:r>
            <w:r>
              <w:rPr>
                <w:rFonts w:ascii="Trebuchet MS" w:hAnsi="Trebuchet MS" w:cs="Arial"/>
                <w:b/>
                <w:lang w:eastAsia="hu-HU"/>
              </w:rPr>
              <w:t>contribuție în natură</w:t>
            </w:r>
            <w:r w:rsidRPr="00DC25EE">
              <w:rPr>
                <w:rFonts w:ascii="Trebuchet MS" w:hAnsi="Trebuchet MS" w:cs="Arial"/>
                <w:b/>
                <w:lang w:val="en-US" w:eastAsia="hu-HU"/>
              </w:rPr>
              <w:t>:</w:t>
            </w:r>
            <w:r w:rsidRPr="00B86297">
              <w:rPr>
                <w:rFonts w:ascii="Trebuchet MS" w:hAnsi="Trebuchet MS" w:cs="Arial"/>
                <w:b/>
                <w:lang w:eastAsia="hu-HU"/>
              </w:rPr>
              <w:t xml:space="preserve"> </w:t>
            </w:r>
          </w:p>
        </w:tc>
      </w:tr>
      <w:tr w:rsidR="00C41B09" w:rsidRPr="00AB7B32" w14:paraId="4838F460" w14:textId="77777777" w:rsidTr="00054ADC">
        <w:trPr>
          <w:trHeight w:val="535"/>
        </w:trPr>
        <w:tc>
          <w:tcPr>
            <w:tcW w:w="2070" w:type="dxa"/>
            <w:gridSpan w:val="2"/>
            <w:shd w:val="clear" w:color="auto" w:fill="F7CAAC" w:themeFill="accent2" w:themeFillTint="66"/>
          </w:tcPr>
          <w:p w14:paraId="25C5376E" w14:textId="77777777" w:rsidR="00C41B09" w:rsidRPr="00775A47" w:rsidRDefault="00C41B09" w:rsidP="002E0454">
            <w:pPr>
              <w:pStyle w:val="ListParagraph"/>
              <w:numPr>
                <w:ilvl w:val="0"/>
                <w:numId w:val="58"/>
              </w:numPr>
              <w:overflowPunct w:val="0"/>
              <w:autoSpaceDE w:val="0"/>
              <w:autoSpaceDN w:val="0"/>
              <w:adjustRightInd w:val="0"/>
              <w:textAlignment w:val="baseline"/>
              <w:rPr>
                <w:rFonts w:ascii="Trebuchet MS" w:hAnsi="Trebuchet MS" w:cs="Arial"/>
                <w:b/>
                <w:lang w:eastAsia="hu-HU"/>
              </w:rPr>
            </w:pPr>
          </w:p>
        </w:tc>
        <w:tc>
          <w:tcPr>
            <w:tcW w:w="7380" w:type="dxa"/>
            <w:gridSpan w:val="2"/>
            <w:tcBorders>
              <w:bottom w:val="single" w:sz="4" w:space="0" w:color="auto"/>
            </w:tcBorders>
            <w:shd w:val="clear" w:color="auto" w:fill="auto"/>
          </w:tcPr>
          <w:p w14:paraId="19EC4D35"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rPr>
            </w:pPr>
            <w:r w:rsidRPr="00AB7B32">
              <w:rPr>
                <w:rFonts w:ascii="Trebuchet MS" w:hAnsi="Trebuchet MS"/>
                <w:b/>
              </w:rPr>
              <w:t>Raportul de evaluare,</w:t>
            </w:r>
            <w:r w:rsidRPr="00AB7B32">
              <w:rPr>
                <w:rFonts w:ascii="Trebuchet MS" w:hAnsi="Trebuchet MS"/>
              </w:rPr>
              <w:t xml:space="preserve"> întocmit de un expert autorizat ANEVAR, independent de solicitant, privind </w:t>
            </w:r>
            <w:r w:rsidRPr="00AB7B32">
              <w:rPr>
                <w:rFonts w:ascii="Trebuchet MS" w:hAnsi="Trebuchet MS"/>
                <w:b/>
              </w:rPr>
              <w:t>valoarea de piață a contribuției în natură</w:t>
            </w:r>
            <w:r w:rsidRPr="00AB7B32">
              <w:rPr>
                <w:rFonts w:ascii="Trebuchet MS" w:hAnsi="Trebuchet MS"/>
              </w:rPr>
              <w:t xml:space="preserve">, conform art. 69 alin. (1) din Regulamentul (UE) nr. 1303/2013 (întocmit cu cel mult şase luni înaintea depunerii cererii de finanţare)- </w:t>
            </w:r>
            <w:r w:rsidRPr="00775A47">
              <w:rPr>
                <w:rFonts w:ascii="Trebuchet MS" w:hAnsi="Trebuchet MS"/>
                <w:b/>
                <w:i/>
              </w:rPr>
              <w:t xml:space="preserve">Valoarea </w:t>
            </w:r>
            <w:r>
              <w:rPr>
                <w:rFonts w:ascii="Trebuchet MS" w:hAnsi="Trebuchet MS"/>
                <w:b/>
                <w:i/>
              </w:rPr>
              <w:t xml:space="preserve">de piață din Raportul de evaluare </w:t>
            </w:r>
            <w:r w:rsidRPr="00775A47">
              <w:rPr>
                <w:rFonts w:ascii="Trebuchet MS" w:hAnsi="Trebuchet MS"/>
                <w:b/>
                <w:i/>
              </w:rPr>
              <w:t xml:space="preserve">se va prezenta obligatoriu </w:t>
            </w:r>
            <w:r>
              <w:rPr>
                <w:rFonts w:ascii="Trebuchet MS" w:hAnsi="Trebuchet MS"/>
                <w:b/>
                <w:i/>
              </w:rPr>
              <w:t>și î</w:t>
            </w:r>
            <w:r w:rsidRPr="00775A47">
              <w:rPr>
                <w:rFonts w:ascii="Trebuchet MS" w:hAnsi="Trebuchet MS"/>
                <w:b/>
                <w:i/>
              </w:rPr>
              <w:t>n lei.</w:t>
            </w:r>
          </w:p>
          <w:p w14:paraId="195AB75C"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cs="Arial"/>
                <w:lang w:eastAsia="hu-HU"/>
              </w:rPr>
            </w:pPr>
          </w:p>
        </w:tc>
      </w:tr>
      <w:tr w:rsidR="00C41B09" w:rsidRPr="00AB7B32" w14:paraId="29B41455" w14:textId="77777777" w:rsidTr="00054ADC">
        <w:trPr>
          <w:trHeight w:val="535"/>
        </w:trPr>
        <w:tc>
          <w:tcPr>
            <w:tcW w:w="2070" w:type="dxa"/>
            <w:gridSpan w:val="2"/>
            <w:shd w:val="clear" w:color="auto" w:fill="F7CAAC" w:themeFill="accent2" w:themeFillTint="66"/>
          </w:tcPr>
          <w:p w14:paraId="4C03EA4E" w14:textId="77777777" w:rsidR="00C41B09" w:rsidRPr="00775A47" w:rsidRDefault="00C41B09" w:rsidP="002E0454">
            <w:pPr>
              <w:pStyle w:val="ListParagraph"/>
              <w:numPr>
                <w:ilvl w:val="0"/>
                <w:numId w:val="58"/>
              </w:numPr>
              <w:overflowPunct w:val="0"/>
              <w:autoSpaceDE w:val="0"/>
              <w:autoSpaceDN w:val="0"/>
              <w:adjustRightInd w:val="0"/>
              <w:textAlignment w:val="baseline"/>
              <w:rPr>
                <w:rFonts w:ascii="Trebuchet MS" w:hAnsi="Trebuchet MS" w:cs="Arial"/>
                <w:b/>
                <w:lang w:eastAsia="hu-HU"/>
              </w:rPr>
            </w:pPr>
          </w:p>
        </w:tc>
        <w:tc>
          <w:tcPr>
            <w:tcW w:w="7380" w:type="dxa"/>
            <w:gridSpan w:val="2"/>
            <w:tcBorders>
              <w:bottom w:val="single" w:sz="4" w:space="0" w:color="auto"/>
            </w:tcBorders>
            <w:shd w:val="clear" w:color="auto" w:fill="auto"/>
          </w:tcPr>
          <w:p w14:paraId="4D408D99" w14:textId="77777777" w:rsidR="00C41B09" w:rsidRPr="0065406A" w:rsidRDefault="00C41B09" w:rsidP="00054ADC">
            <w:pPr>
              <w:overflowPunct w:val="0"/>
              <w:autoSpaceDE w:val="0"/>
              <w:autoSpaceDN w:val="0"/>
              <w:adjustRightInd w:val="0"/>
              <w:spacing w:after="0" w:line="240" w:lineRule="auto"/>
              <w:jc w:val="both"/>
              <w:textAlignment w:val="baseline"/>
              <w:rPr>
                <w:rFonts w:ascii="Trebuchet MS" w:hAnsi="Trebuchet MS"/>
              </w:rPr>
            </w:pPr>
            <w:r w:rsidRPr="00775A47">
              <w:rPr>
                <w:rFonts w:ascii="Trebuchet MS" w:hAnsi="Trebuchet MS"/>
                <w:b/>
              </w:rPr>
              <w:t>Extrase de carte funciară</w:t>
            </w:r>
            <w:r w:rsidRPr="00775A47">
              <w:rPr>
                <w:rFonts w:ascii="Trebuchet MS" w:hAnsi="Trebuchet MS"/>
              </w:rPr>
              <w:t xml:space="preserve"> </w:t>
            </w:r>
            <w:r w:rsidRPr="00775A47">
              <w:rPr>
                <w:rFonts w:ascii="Trebuchet MS" w:hAnsi="Trebuchet MS"/>
                <w:b/>
              </w:rPr>
              <w:t xml:space="preserve">pentru informare </w:t>
            </w:r>
            <w:r w:rsidRPr="00775A47">
              <w:rPr>
                <w:rFonts w:ascii="Trebuchet MS" w:hAnsi="Trebuchet MS"/>
              </w:rPr>
              <w:t>de dată recentă (emise cu maximum 30 de zile înainte de depunerea cererii de finanţare), din care să rezulte că imobilele(</w:t>
            </w:r>
            <w:r w:rsidRPr="00775A47">
              <w:rPr>
                <w:rFonts w:ascii="Trebuchet MS" w:hAnsi="Trebuchet MS"/>
                <w:color w:val="222222"/>
                <w:shd w:val="clear" w:color="auto" w:fill="FFFFFF"/>
              </w:rPr>
              <w:t>terenurile, cu sau f</w:t>
            </w:r>
            <w:r>
              <w:rPr>
                <w:rFonts w:ascii="Trebuchet MS" w:hAnsi="Trebuchet MS"/>
                <w:color w:val="222222"/>
                <w:shd w:val="clear" w:color="auto" w:fill="FFFFFF"/>
              </w:rPr>
              <w:t>ă</w:t>
            </w:r>
            <w:r w:rsidRPr="00775A47">
              <w:rPr>
                <w:rFonts w:ascii="Trebuchet MS" w:hAnsi="Trebuchet MS"/>
                <w:color w:val="222222"/>
                <w:shd w:val="clear" w:color="auto" w:fill="FFFFFF"/>
              </w:rPr>
              <w:t>r</w:t>
            </w:r>
            <w:r>
              <w:rPr>
                <w:rFonts w:ascii="Trebuchet MS" w:hAnsi="Trebuchet MS"/>
                <w:color w:val="222222"/>
                <w:shd w:val="clear" w:color="auto" w:fill="FFFFFF"/>
              </w:rPr>
              <w:t>ă</w:t>
            </w:r>
            <w:r w:rsidRPr="00775A47">
              <w:rPr>
                <w:rFonts w:ascii="Trebuchet MS" w:hAnsi="Trebuchet MS"/>
                <w:color w:val="222222"/>
                <w:shd w:val="clear" w:color="auto" w:fill="FFFFFF"/>
              </w:rPr>
              <w:t xml:space="preserve"> construc</w:t>
            </w:r>
            <w:r>
              <w:rPr>
                <w:rFonts w:ascii="Trebuchet MS" w:hAnsi="Trebuchet MS"/>
                <w:color w:val="222222"/>
                <w:shd w:val="clear" w:color="auto" w:fill="FFFFFF"/>
              </w:rPr>
              <w:t>ț</w:t>
            </w:r>
            <w:r w:rsidRPr="00775A47">
              <w:rPr>
                <w:rFonts w:ascii="Trebuchet MS" w:hAnsi="Trebuchet MS"/>
                <w:color w:val="222222"/>
                <w:shd w:val="clear" w:color="auto" w:fill="FFFFFF"/>
              </w:rPr>
              <w:t>ii)</w:t>
            </w:r>
            <w:r w:rsidRPr="00775A47">
              <w:rPr>
                <w:rFonts w:ascii="Trebuchet MS" w:hAnsi="Trebuchet MS"/>
              </w:rPr>
              <w:t xml:space="preserve"> aduse ca </w:t>
            </w:r>
            <w:r>
              <w:rPr>
                <w:rFonts w:ascii="Trebuchet MS" w:hAnsi="Trebuchet MS"/>
              </w:rPr>
              <w:t>ș</w:t>
            </w:r>
            <w:r w:rsidRPr="00775A47">
              <w:rPr>
                <w:rFonts w:ascii="Trebuchet MS" w:hAnsi="Trebuchet MS"/>
              </w:rPr>
              <w:t>i contribuție în natură sunt</w:t>
            </w:r>
            <w:r>
              <w:rPr>
                <w:rFonts w:ascii="Trebuchet MS" w:hAnsi="Trebuchet MS"/>
              </w:rPr>
              <w:t xml:space="preserve"> în</w:t>
            </w:r>
            <w:r w:rsidRPr="00775A47">
              <w:rPr>
                <w:rFonts w:ascii="Trebuchet MS" w:hAnsi="Trebuchet MS"/>
              </w:rPr>
              <w:t xml:space="preserve"> </w:t>
            </w:r>
            <w:r>
              <w:rPr>
                <w:rFonts w:ascii="Trebuchet MS" w:hAnsi="Trebuchet MS"/>
              </w:rPr>
              <w:t xml:space="preserve">proprietatea solicitantului și sunt </w:t>
            </w:r>
            <w:r w:rsidRPr="00775A47">
              <w:rPr>
                <w:rFonts w:ascii="Trebuchet MS" w:hAnsi="Trebuchet MS"/>
              </w:rPr>
              <w:t>libere de sarcini.</w:t>
            </w:r>
          </w:p>
          <w:p w14:paraId="4ACCB121" w14:textId="77777777" w:rsidR="00C41B09" w:rsidRPr="00AB7B32" w:rsidRDefault="00C41B09" w:rsidP="00E63986">
            <w:pPr>
              <w:overflowPunct w:val="0"/>
              <w:autoSpaceDE w:val="0"/>
              <w:autoSpaceDN w:val="0"/>
              <w:adjustRightInd w:val="0"/>
              <w:spacing w:after="0" w:line="240" w:lineRule="auto"/>
              <w:jc w:val="both"/>
              <w:textAlignment w:val="baseline"/>
              <w:rPr>
                <w:rFonts w:ascii="Trebuchet MS" w:hAnsi="Trebuchet MS" w:cs="Arial"/>
                <w:lang w:eastAsia="hu-HU"/>
              </w:rPr>
            </w:pPr>
          </w:p>
        </w:tc>
      </w:tr>
      <w:tr w:rsidR="00C41B09" w:rsidRPr="00AB7B32" w14:paraId="1328FBF6" w14:textId="77777777" w:rsidTr="00054ADC">
        <w:trPr>
          <w:trHeight w:val="535"/>
        </w:trPr>
        <w:tc>
          <w:tcPr>
            <w:tcW w:w="2070" w:type="dxa"/>
            <w:gridSpan w:val="2"/>
            <w:shd w:val="clear" w:color="auto" w:fill="F7CAAC" w:themeFill="accent2" w:themeFillTint="66"/>
          </w:tcPr>
          <w:p w14:paraId="7C7CD672" w14:textId="77777777" w:rsidR="00C41B09" w:rsidRPr="007404AF" w:rsidRDefault="00C41B09" w:rsidP="002E0454">
            <w:pPr>
              <w:pStyle w:val="ListParagraph"/>
              <w:numPr>
                <w:ilvl w:val="0"/>
                <w:numId w:val="58"/>
              </w:numPr>
              <w:overflowPunct w:val="0"/>
              <w:autoSpaceDE w:val="0"/>
              <w:autoSpaceDN w:val="0"/>
              <w:adjustRightInd w:val="0"/>
              <w:textAlignment w:val="baseline"/>
              <w:rPr>
                <w:rFonts w:ascii="Trebuchet MS" w:hAnsi="Trebuchet MS" w:cs="Arial"/>
                <w:b/>
                <w:lang w:eastAsia="hu-HU"/>
              </w:rPr>
            </w:pPr>
          </w:p>
        </w:tc>
        <w:tc>
          <w:tcPr>
            <w:tcW w:w="7380" w:type="dxa"/>
            <w:gridSpan w:val="2"/>
            <w:tcBorders>
              <w:bottom w:val="single" w:sz="4" w:space="0" w:color="auto"/>
            </w:tcBorders>
            <w:shd w:val="clear" w:color="auto" w:fill="auto"/>
          </w:tcPr>
          <w:p w14:paraId="65B95CC6" w14:textId="657A43C9" w:rsidR="00C41B09" w:rsidRPr="00975B95" w:rsidRDefault="00E33AAE" w:rsidP="00E33AAE">
            <w:pPr>
              <w:rPr>
                <w:rFonts w:ascii="Trebuchet MS" w:hAnsi="Trebuchet MS"/>
                <w:b/>
              </w:rPr>
            </w:pPr>
            <w:r w:rsidRPr="00E33AAE">
              <w:rPr>
                <w:rFonts w:ascii="Trebuchet MS" w:hAnsi="Trebuchet MS"/>
                <w:b/>
              </w:rPr>
              <w:t xml:space="preserve">Declarație pe proprie răspundere a solicitantului </w:t>
            </w:r>
            <w:r w:rsidRPr="00231304">
              <w:rPr>
                <w:rFonts w:ascii="Trebuchet MS" w:hAnsi="Trebuchet MS"/>
              </w:rPr>
              <w:t>conform căreia echipamentele, instalațiile și utilajele aduse ca și contribuție în natură sunt libere de sarcini.</w:t>
            </w:r>
          </w:p>
        </w:tc>
      </w:tr>
      <w:tr w:rsidR="00C41B09" w:rsidRPr="00AB7B32" w14:paraId="74C57805" w14:textId="77777777" w:rsidTr="00054ADC">
        <w:trPr>
          <w:trHeight w:val="535"/>
        </w:trPr>
        <w:tc>
          <w:tcPr>
            <w:tcW w:w="2070" w:type="dxa"/>
            <w:gridSpan w:val="2"/>
            <w:shd w:val="clear" w:color="auto" w:fill="F7CAAC" w:themeFill="accent2" w:themeFillTint="66"/>
          </w:tcPr>
          <w:p w14:paraId="2656D2A7" w14:textId="77777777" w:rsidR="00C41B09" w:rsidRPr="008B353A" w:rsidRDefault="00C41B09" w:rsidP="00054ADC">
            <w:pPr>
              <w:overflowPunct w:val="0"/>
              <w:autoSpaceDE w:val="0"/>
              <w:autoSpaceDN w:val="0"/>
              <w:adjustRightInd w:val="0"/>
              <w:textAlignment w:val="baseline"/>
              <w:rPr>
                <w:rFonts w:ascii="Trebuchet MS" w:hAnsi="Trebuchet MS" w:cs="Arial"/>
                <w:b/>
                <w:lang w:eastAsia="hu-HU"/>
              </w:rPr>
            </w:pPr>
            <w:r>
              <w:rPr>
                <w:rFonts w:ascii="Trebuchet MS" w:hAnsi="Trebuchet MS" w:cs="Arial"/>
                <w:b/>
                <w:lang w:eastAsia="hu-HU"/>
              </w:rPr>
              <w:t>8.</w:t>
            </w:r>
          </w:p>
        </w:tc>
        <w:tc>
          <w:tcPr>
            <w:tcW w:w="7380" w:type="dxa"/>
            <w:gridSpan w:val="2"/>
            <w:tcBorders>
              <w:bottom w:val="single" w:sz="4" w:space="0" w:color="auto"/>
            </w:tcBorders>
            <w:shd w:val="clear" w:color="auto" w:fill="auto"/>
          </w:tcPr>
          <w:p w14:paraId="6BDC12AD" w14:textId="77777777" w:rsidR="00C41B09" w:rsidRPr="008B353A" w:rsidRDefault="00C41B09" w:rsidP="00975B95">
            <w:pPr>
              <w:overflowPunct w:val="0"/>
              <w:autoSpaceDE w:val="0"/>
              <w:autoSpaceDN w:val="0"/>
              <w:adjustRightInd w:val="0"/>
              <w:spacing w:after="0" w:line="240" w:lineRule="auto"/>
              <w:jc w:val="both"/>
              <w:textAlignment w:val="baseline"/>
            </w:pPr>
            <w:r w:rsidRPr="00975B95">
              <w:rPr>
                <w:rFonts w:ascii="Trebuchet MS" w:hAnsi="Trebuchet MS"/>
              </w:rPr>
              <w:t>Document justificativ privind asigurarea cofinanţării investiţiei (dacă este cazul).</w:t>
            </w:r>
            <w:r w:rsidRPr="00724A1B">
              <w:rPr>
                <w:color w:val="000000" w:themeColor="text1"/>
              </w:rPr>
              <w:t xml:space="preserve"> </w:t>
            </w:r>
          </w:p>
        </w:tc>
      </w:tr>
      <w:tr w:rsidR="00C41B09" w:rsidRPr="00AB7B32" w14:paraId="49A4A95C" w14:textId="77777777" w:rsidTr="00054ADC">
        <w:trPr>
          <w:trHeight w:val="535"/>
        </w:trPr>
        <w:tc>
          <w:tcPr>
            <w:tcW w:w="2070" w:type="dxa"/>
            <w:gridSpan w:val="2"/>
            <w:tcBorders>
              <w:bottom w:val="single" w:sz="4" w:space="0" w:color="auto"/>
            </w:tcBorders>
            <w:shd w:val="clear" w:color="auto" w:fill="F7CAAC" w:themeFill="accent2" w:themeFillTint="66"/>
          </w:tcPr>
          <w:p w14:paraId="569A5DB6" w14:textId="2576F2F7" w:rsidR="00C41B09" w:rsidRPr="000D1B78" w:rsidRDefault="00262069" w:rsidP="000D1B78">
            <w:pPr>
              <w:overflowPunct w:val="0"/>
              <w:autoSpaceDE w:val="0"/>
              <w:autoSpaceDN w:val="0"/>
              <w:adjustRightInd w:val="0"/>
              <w:jc w:val="center"/>
              <w:textAlignment w:val="baseline"/>
              <w:rPr>
                <w:rFonts w:ascii="Trebuchet MS" w:hAnsi="Trebuchet MS" w:cs="Arial"/>
                <w:b/>
                <w:lang w:eastAsia="hu-HU"/>
              </w:rPr>
            </w:pPr>
            <w:r>
              <w:rPr>
                <w:rFonts w:ascii="Trebuchet MS" w:hAnsi="Trebuchet MS" w:cs="Arial"/>
                <w:b/>
                <w:lang w:eastAsia="hu-HU"/>
              </w:rPr>
              <w:t>9.</w:t>
            </w:r>
          </w:p>
        </w:tc>
        <w:tc>
          <w:tcPr>
            <w:tcW w:w="7380" w:type="dxa"/>
            <w:gridSpan w:val="2"/>
            <w:tcBorders>
              <w:bottom w:val="single" w:sz="4" w:space="0" w:color="auto"/>
            </w:tcBorders>
            <w:shd w:val="clear" w:color="auto" w:fill="auto"/>
          </w:tcPr>
          <w:p w14:paraId="7B09FFBB" w14:textId="60710A97" w:rsidR="00C41B09" w:rsidRPr="00AB7B32" w:rsidRDefault="00C41B09" w:rsidP="00262069">
            <w:pPr>
              <w:overflowPunct w:val="0"/>
              <w:autoSpaceDE w:val="0"/>
              <w:autoSpaceDN w:val="0"/>
              <w:adjustRightInd w:val="0"/>
              <w:spacing w:after="0" w:line="240" w:lineRule="auto"/>
              <w:jc w:val="both"/>
              <w:textAlignment w:val="baseline"/>
              <w:rPr>
                <w:rFonts w:ascii="Trebuchet MS" w:hAnsi="Trebuchet MS" w:cs="Arial"/>
                <w:lang w:eastAsia="hu-HU"/>
              </w:rPr>
            </w:pPr>
            <w:r w:rsidRPr="00AB7B32">
              <w:rPr>
                <w:rFonts w:ascii="Trebuchet MS" w:hAnsi="Trebuchet MS"/>
                <w:b/>
              </w:rPr>
              <w:t>Licenţa de acvacultură</w:t>
            </w:r>
            <w:r w:rsidRPr="00AB7B32">
              <w:rPr>
                <w:rFonts w:ascii="Trebuchet MS" w:hAnsi="Trebuchet MS"/>
              </w:rPr>
              <w:t xml:space="preserve"> </w:t>
            </w:r>
            <w:r w:rsidR="00262069">
              <w:rPr>
                <w:rFonts w:ascii="Trebuchet MS" w:hAnsi="Trebuchet MS"/>
              </w:rPr>
              <w:t xml:space="preserve">valabilă </w:t>
            </w:r>
            <w:r w:rsidRPr="00AB7B32">
              <w:rPr>
                <w:rFonts w:ascii="Trebuchet MS" w:hAnsi="Trebuchet MS"/>
              </w:rPr>
              <w:t>pentru unităţile funcţionale care solicită sprijin pentru modernizare și/sau extindere.</w:t>
            </w:r>
          </w:p>
        </w:tc>
      </w:tr>
      <w:tr w:rsidR="00C41B09" w:rsidRPr="00AB7B32" w14:paraId="5CD2A5AC" w14:textId="77777777" w:rsidTr="00054ADC">
        <w:trPr>
          <w:trHeight w:val="70"/>
        </w:trPr>
        <w:tc>
          <w:tcPr>
            <w:tcW w:w="2070" w:type="dxa"/>
            <w:gridSpan w:val="2"/>
            <w:tcBorders>
              <w:top w:val="nil"/>
              <w:left w:val="nil"/>
              <w:bottom w:val="nil"/>
              <w:right w:val="nil"/>
            </w:tcBorders>
            <w:shd w:val="clear" w:color="auto" w:fill="auto"/>
          </w:tcPr>
          <w:p w14:paraId="4D021526" w14:textId="77777777" w:rsidR="00C41B09" w:rsidRPr="00AB7B32" w:rsidRDefault="00C41B09" w:rsidP="00054ADC">
            <w:pPr>
              <w:overflowPunct w:val="0"/>
              <w:autoSpaceDE w:val="0"/>
              <w:autoSpaceDN w:val="0"/>
              <w:adjustRightInd w:val="0"/>
              <w:spacing w:after="0" w:line="240" w:lineRule="auto"/>
              <w:ind w:left="-1452" w:firstLine="1440"/>
              <w:jc w:val="center"/>
              <w:textAlignment w:val="baseline"/>
              <w:rPr>
                <w:rFonts w:ascii="Trebuchet MS" w:eastAsiaTheme="minorEastAsia" w:hAnsi="Trebuchet MS" w:cs="Arial"/>
                <w:b/>
                <w:bCs/>
                <w:bdr w:val="none" w:sz="0" w:space="0" w:color="auto" w:frame="1"/>
              </w:rPr>
            </w:pPr>
          </w:p>
        </w:tc>
        <w:tc>
          <w:tcPr>
            <w:tcW w:w="7380" w:type="dxa"/>
            <w:gridSpan w:val="2"/>
            <w:tcBorders>
              <w:top w:val="nil"/>
              <w:left w:val="nil"/>
              <w:bottom w:val="nil"/>
              <w:right w:val="nil"/>
            </w:tcBorders>
            <w:shd w:val="clear" w:color="auto" w:fill="auto"/>
          </w:tcPr>
          <w:p w14:paraId="63F22DC4" w14:textId="77777777" w:rsidR="00C41B09" w:rsidRPr="00AB7B32" w:rsidRDefault="00C41B09" w:rsidP="00054ADC">
            <w:pPr>
              <w:overflowPunct w:val="0"/>
              <w:autoSpaceDE w:val="0"/>
              <w:autoSpaceDN w:val="0"/>
              <w:adjustRightInd w:val="0"/>
              <w:spacing w:after="0" w:line="240" w:lineRule="auto"/>
              <w:ind w:firstLine="1440"/>
              <w:jc w:val="both"/>
              <w:textAlignment w:val="baseline"/>
              <w:rPr>
                <w:rFonts w:ascii="Trebuchet MS" w:eastAsia="Times New Roman" w:hAnsi="Trebuchet MS" w:cs="Courier New"/>
                <w:b/>
                <w:color w:val="000000"/>
              </w:rPr>
            </w:pPr>
          </w:p>
        </w:tc>
      </w:tr>
      <w:tr w:rsidR="00C41B09" w:rsidRPr="00AB7B32" w14:paraId="6B8DC2F0" w14:textId="77777777" w:rsidTr="00054ADC">
        <w:tblPrEx>
          <w:tblBorders>
            <w:insideH w:val="none" w:sz="0" w:space="0" w:color="auto"/>
            <w:insideV w:val="none" w:sz="0" w:space="0" w:color="auto"/>
          </w:tblBorders>
          <w:shd w:val="clear" w:color="auto" w:fill="FBE4D5" w:themeFill="accent2" w:themeFillTint="33"/>
        </w:tblPrEx>
        <w:trPr>
          <w:trHeight w:val="1185"/>
        </w:trPr>
        <w:tc>
          <w:tcPr>
            <w:tcW w:w="1530" w:type="dxa"/>
            <w:tcBorders>
              <w:top w:val="nil"/>
              <w:left w:val="nil"/>
              <w:bottom w:val="nil"/>
              <w:right w:val="nil"/>
            </w:tcBorders>
            <w:shd w:val="clear" w:color="auto" w:fill="FBE4D5" w:themeFill="accent2" w:themeFillTint="33"/>
          </w:tcPr>
          <w:p w14:paraId="182A9FCA"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09440" behindDoc="0" locked="0" layoutInCell="0" allowOverlap="1" wp14:anchorId="48046163" wp14:editId="6B18F412">
                      <wp:simplePos x="0" y="0"/>
                      <wp:positionH relativeFrom="page">
                        <wp:posOffset>199</wp:posOffset>
                      </wp:positionH>
                      <wp:positionV relativeFrom="paragraph">
                        <wp:posOffset>47331</wp:posOffset>
                      </wp:positionV>
                      <wp:extent cx="559435" cy="408940"/>
                      <wp:effectExtent l="0" t="0" r="0" b="10160"/>
                      <wp:wrapNone/>
                      <wp:docPr id="27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7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4" name="Group 5"/>
                              <wpg:cNvGrpSpPr>
                                <a:grpSpLocks/>
                              </wpg:cNvGrpSpPr>
                              <wpg:grpSpPr bwMode="auto">
                                <a:xfrm>
                                  <a:off x="2152" y="171"/>
                                  <a:ext cx="246" cy="440"/>
                                  <a:chOff x="2152" y="171"/>
                                  <a:chExt cx="246" cy="440"/>
                                </a:xfrm>
                              </wpg:grpSpPr>
                              <wps:wsp>
                                <wps:cNvPr id="27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2C18C3" id="Grupare 113" o:spid="_x0000_s1026" style="position:absolute;margin-left:0;margin-top:3.75pt;width:44.05pt;height:32.2pt;z-index:25170944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7/2B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6rcQA&#10;AADcAAAADwAAAGRycy9kb3ducmV2LnhtbESPQYvCMBSE74L/ITxhb5raw65Uo6jg4rKwYvWgt0fz&#10;bIvNS22i1n9vFgSPw8x8w0xmranEjRpXWlYwHEQgiDOrS84V7Her/giE88gaK8uk4EEOZtNuZ4KJ&#10;tnfe0i31uQgQdgkqKLyvEyldVpBBN7A1cfBOtjHog2xyqRu8B7ipZBxFn9JgyWGhwJqWBWXn9GoU&#10;/G7KbOF+6o09HK8+/d7hWv5dlProtfMxCE+tf4df7bVWEH/F8H8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DOq3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jMQA&#10;AADcAAAADwAAAGRycy9kb3ducmV2LnhtbESPQWvCQBSE7wX/w/KEXsRstKW10VVkIa23Emvvj+wz&#10;CWbfxuxW47/vCoUeh5n5hlltBtuKC/W+caxglqQgiEtnGq4UHL7y6QKED8gGW8ek4EYeNuvRwwoz&#10;465c0GUfKhEh7DNUUIfQZVL6siaLPnEdcfSOrrcYouwraXq8Rrht5TxNX6TFhuNCjR3pmsrT/scq&#10;mGh9K57PlE8Wnyi/m3ft3j60Uo/jYbsEEWgI/+G/9s4omL8+wf1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P4Iz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MIA&#10;AADcAAAADwAAAGRycy9kb3ducmV2LnhtbESPT4vCMBTE78J+h/AW9qapZdWlaxRZWNCj/+6vzWtT&#10;bF5KE2399kYQPA4z8xtmuR5sI27U+dqxgukkAUFcOF1zpeB0/B//gPABWWPjmBTcycN69TFaYqZd&#10;z3u6HUIlIoR9hgpMCG0mpS8MWfQT1xJHr3SdxRBlV0ndYR/htpFpksylxZrjgsGW/gwVl8PVKtic&#10;y+u+cFW6zfN6923usu/LUqmvz2HzCyLQEN7hV3urFaSLG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7CTQ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66p8AA&#10;AADcAAAADwAAAGRycy9kb3ducmV2LnhtbESPzarCMBSE94LvEI7gTtNbLirVKCII3qV/+2Nz2pTb&#10;nJQm2vr2RhBcDjPzDbPa9LYWD2p95VjBzzQBQZw7XXGp4HLeTxYgfEDWWDsmBU/ysFkPByvMtOv4&#10;SI9TKEWEsM9QgQmhyaT0uSGLfuoa4ugVrrUYomxLqVvsItzWMk2SmbRYcVww2NDOUP5/ulsF22tx&#10;P+auTA+3W/X3a56y64pCqfGo3y5BBOrDN/xpH7SCdD6D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66p8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fPMAA&#10;AADcAAAADwAAAGRycy9kb3ducmV2LnhtbESPzarCMBSE94LvEI7gTtNbLirVKCII3qV/+2Nz2pTb&#10;nJQm2vr2RhBcDjPzDbPa9LYWD2p95VjBzzQBQZw7XXGp4HLeTxYgfEDWWDsmBU/ysFkPByvMtOv4&#10;SI9TKEWEsM9QgQmhyaT0uSGLfuoa4ugVrrUYomxLqVvsItzWMk2SmbRYcVww2NDOUP5/ulsF22tx&#10;P+auTA+3W/X3a56y64pCqfGo3y5BBOrDN/xpH7SCdD6H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IfPM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920" w:type="dxa"/>
            <w:gridSpan w:val="3"/>
            <w:tcBorders>
              <w:top w:val="nil"/>
              <w:left w:val="nil"/>
              <w:bottom w:val="nil"/>
              <w:right w:val="nil"/>
            </w:tcBorders>
            <w:shd w:val="clear" w:color="auto" w:fill="FBE4D5" w:themeFill="accent2" w:themeFillTint="33"/>
            <w:vAlign w:val="center"/>
          </w:tcPr>
          <w:p w14:paraId="3640B5DD" w14:textId="77777777" w:rsidR="00C41B09" w:rsidRPr="00AB7B32" w:rsidRDefault="00C41B09" w:rsidP="00054ADC">
            <w:pPr>
              <w:spacing w:after="0" w:line="240" w:lineRule="auto"/>
              <w:jc w:val="both"/>
              <w:rPr>
                <w:rFonts w:ascii="Trebuchet MS" w:eastAsia="Times New Roman" w:hAnsi="Trebuchet MS" w:cs="Arial"/>
                <w:color w:val="FF0000"/>
              </w:rPr>
            </w:pPr>
            <w:r w:rsidRPr="00AB7B32">
              <w:rPr>
                <w:rFonts w:ascii="Trebuchet MS" w:eastAsia="Times New Roman" w:hAnsi="Trebuchet MS" w:cs="Arial"/>
              </w:rPr>
              <w:t xml:space="preserve">Este obligatorie utilizarea machetelor editabile, disponibile pe site-ul DGP-AM POPAM </w:t>
            </w:r>
            <w:r w:rsidR="00812E77">
              <w:fldChar w:fldCharType="begin"/>
            </w:r>
            <w:r w:rsidR="00812E77">
              <w:instrText xml:space="preserve"> HYPERLINK "http://www.ampeste.ro" </w:instrText>
            </w:r>
            <w:r w:rsidR="00812E77">
              <w:fldChar w:fldCharType="separate"/>
            </w:r>
            <w:r w:rsidRPr="00AB7B32">
              <w:rPr>
                <w:rStyle w:val="Hyperlink"/>
                <w:rFonts w:ascii="Trebuchet MS" w:eastAsia="Times New Roman" w:hAnsi="Trebuchet MS" w:cs="Arial"/>
              </w:rPr>
              <w:t>www.ampeste.ro</w:t>
            </w:r>
            <w:r w:rsidR="00812E77">
              <w:rPr>
                <w:rStyle w:val="Hyperlink"/>
                <w:rFonts w:ascii="Trebuchet MS" w:eastAsia="Times New Roman" w:hAnsi="Trebuchet MS" w:cs="Arial"/>
              </w:rPr>
              <w:fldChar w:fldCharType="end"/>
            </w:r>
            <w:r w:rsidRPr="00AB7B32">
              <w:rPr>
                <w:rFonts w:ascii="Trebuchet MS" w:eastAsia="Times New Roman" w:hAnsi="Trebuchet MS" w:cs="Arial"/>
              </w:rPr>
              <w:t>. Utilizarea altor tipuri de formulare, anexe sau declaraţii duce la respingerea Cererii de finanţare în etapa evaluării conformităţii administrative.</w:t>
            </w:r>
          </w:p>
        </w:tc>
      </w:tr>
    </w:tbl>
    <w:p w14:paraId="387C615B" w14:textId="77777777" w:rsidR="00C41B09" w:rsidRPr="00AB7B32" w:rsidRDefault="00C41B09" w:rsidP="00C41B09">
      <w:pPr>
        <w:autoSpaceDE w:val="0"/>
        <w:autoSpaceDN w:val="0"/>
        <w:adjustRightInd w:val="0"/>
        <w:spacing w:after="0" w:line="240" w:lineRule="auto"/>
        <w:ind w:firstLine="1440"/>
        <w:rPr>
          <w:rFonts w:ascii="Trebuchet MS" w:hAnsi="Trebuchet MS" w:cs="Arial"/>
          <w:bCs/>
          <w:color w:val="000000"/>
        </w:rPr>
      </w:pPr>
    </w:p>
    <w:tbl>
      <w:tblPr>
        <w:tblW w:w="9478" w:type="dxa"/>
        <w:shd w:val="clear" w:color="auto" w:fill="FBE4D5" w:themeFill="accent2" w:themeFillTint="33"/>
        <w:tblLayout w:type="fixed"/>
        <w:tblLook w:val="04A0" w:firstRow="1" w:lastRow="0" w:firstColumn="1" w:lastColumn="0" w:noHBand="0" w:noVBand="1"/>
      </w:tblPr>
      <w:tblGrid>
        <w:gridCol w:w="1667"/>
        <w:gridCol w:w="7811"/>
      </w:tblGrid>
      <w:tr w:rsidR="00C41B09" w:rsidRPr="00AB7B32" w14:paraId="7B18F10C" w14:textId="77777777" w:rsidTr="00E7124C">
        <w:trPr>
          <w:trHeight w:val="1291"/>
        </w:trPr>
        <w:tc>
          <w:tcPr>
            <w:tcW w:w="1667" w:type="dxa"/>
            <w:shd w:val="clear" w:color="auto" w:fill="FBE4D5" w:themeFill="accent2" w:themeFillTint="33"/>
          </w:tcPr>
          <w:p w14:paraId="16AFB6C1"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89984" behindDoc="0" locked="0" layoutInCell="0" allowOverlap="1" wp14:anchorId="37583FF7" wp14:editId="4F9AB016">
                      <wp:simplePos x="0" y="0"/>
                      <wp:positionH relativeFrom="page">
                        <wp:posOffset>27495</wp:posOffset>
                      </wp:positionH>
                      <wp:positionV relativeFrom="paragraph">
                        <wp:posOffset>67803</wp:posOffset>
                      </wp:positionV>
                      <wp:extent cx="559435" cy="408940"/>
                      <wp:effectExtent l="0" t="0" r="0" b="10160"/>
                      <wp:wrapNone/>
                      <wp:docPr id="364"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65"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7" name="Group 5"/>
                              <wpg:cNvGrpSpPr>
                                <a:grpSpLocks/>
                              </wpg:cNvGrpSpPr>
                              <wpg:grpSpPr bwMode="auto">
                                <a:xfrm>
                                  <a:off x="2152" y="171"/>
                                  <a:ext cx="246" cy="440"/>
                                  <a:chOff x="2152" y="171"/>
                                  <a:chExt cx="246" cy="440"/>
                                </a:xfrm>
                              </wpg:grpSpPr>
                              <wps:wsp>
                                <wps:cNvPr id="368"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9175F6" id="Grupare 113" o:spid="_x0000_s1026" style="position:absolute;margin-left:2.15pt;margin-top:5.35pt;width:44.05pt;height:32.2pt;z-index:25168998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eY1xYAAOe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7mcQA&#10;AADcAAAADwAAAGRycy9kb3ducmV2LnhtbESPQYvCMBSE74L/ITxhb5q6okg1ii6suAgrVg96ezTP&#10;tti8dJuo9d9vBMHjMDPfMNN5Y0pxo9oVlhX0exEI4tTqgjMFh/13dwzCeWSNpWVS8CAH81m7NcVY&#10;2zvv6Jb4TAQIuxgV5N5XsZQuzcmg69mKOHhnWxv0QdaZ1DXeA9yU8jOKRtJgwWEhx4q+ckovydUo&#10;2GyLdOl+qq09nq4+We1xLX//lProNIsJCE+Nf4df7bVWMBgN4X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SO5n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aVMQA&#10;AADcAAAADwAAAGRycy9kb3ducmV2LnhtbESPW4vCMBSE3xf8D+EI+yKaursUrUZZAl7eFm/vh+bY&#10;FpuTbhO1/vuNsODjMDPfMPNlZ2txo9ZXjhWMRwkI4tyZigsFx8NqOAHhA7LB2jEpeJCH5aL3NsfM&#10;uDvv6LYPhYgQ9hkqKENoMil9XpJFP3INcfTOrrUYomwLaVq8R7it5UeSpNJixXGhxIZ0Sfllf7UK&#10;Blo/dl+/tBpMflCeqrV2041W6r3ffc9ABOrCK/zf3hoFn2kKz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A2lT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SDrwA&#10;AADcAAAADwAAAGRycy9kb3ducmV2LnhtbERPyQrCMBC9C/5DGMGbpi6IVKOIIOjR7T4206bYTEoT&#10;bf17cxA8Pt6+3na2Em9qfOlYwWScgCDOnC65UHC7HkZLED4ga6wck4IPedhu+r01ptq1fKb3JRQi&#10;hrBPUYEJoU6l9Jkhi37sauLI5a6xGCJsCqkbbGO4reQ0SRbSYsmxwWBNe0PZ8/KyCnb3/HXOXDE9&#10;Ph7laW4+sm3zXKnhoNutQATqwl/8cx+1gtkiro1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m1RIOvAAAANwAAAAPAAAAAAAAAAAAAAAAAJgCAABkcnMvZG93bnJldi54&#10;bWxQSwUGAAAAAAQABAD1AAAAgQ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3lcMA&#10;AADcAAAADwAAAGRycy9kb3ducmV2LnhtbESPQWvCQBSE7wX/w/IK3ppNbRFNXUWEgh6j7f0l+5IN&#10;zb4N2dUk/94VCh6HmfmG2exG24ob9b5xrOA9SUEQl043XCv4uXy/rUD4gKyxdUwKJvKw285eNphp&#10;N3BOt3OoRYSwz1CBCaHLpPSlIYs+cR1x9CrXWwxR9rXUPQ4Rblu5SNOltNhwXDDY0cFQ+Xe+WgX7&#10;3+qal65eHIuiOX2aSQ5DVSk1fx33XyACjeEZ/m8ftYKP5RoeZ+IRkN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m3lcMAAADcAAAADwAAAAAAAAAAAAAAAACYAgAAZHJzL2Rv&#10;d25yZXYueG1sUEsFBgAAAAAEAAQA9QAAAIg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QocEA&#10;AADcAAAADwAAAGRycy9kb3ducmV2LnhtbESPzarCMBSE94LvEI7gTlN/UKlGEUHwLtV798fmtCk2&#10;J6WJtr79jSC4HGbmG2az62wlntT40rGCyTgBQZw5XXKh4Pd6HK1A+ICssXJMCl7kYbft9zaYatfy&#10;mZ6XUIgIYZ+iAhNCnUrpM0MW/djVxNHLXWMxRNkUUjfYRrit5DRJFtJiyXHBYE0HQ9n98rAK9n/5&#10;45y5Ynq63cqfuXnJts1zpYaDbr8GEagL3/CnfdIKZsslvM/E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TEKH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7811" w:type="dxa"/>
            <w:shd w:val="clear" w:color="auto" w:fill="FBE4D5" w:themeFill="accent2" w:themeFillTint="33"/>
            <w:vAlign w:val="center"/>
          </w:tcPr>
          <w:p w14:paraId="6E02C3A8" w14:textId="77777777" w:rsidR="00C41B09" w:rsidRPr="00AB7B32" w:rsidRDefault="00C41B09" w:rsidP="00054ADC">
            <w:pPr>
              <w:spacing w:after="0" w:line="240" w:lineRule="auto"/>
              <w:jc w:val="both"/>
              <w:rPr>
                <w:rFonts w:ascii="Trebuchet MS" w:eastAsia="Times New Roman" w:hAnsi="Trebuchet MS" w:cs="Arial"/>
                <w:color w:val="FF0000"/>
              </w:rPr>
            </w:pPr>
            <w:r w:rsidRPr="00AB7B32">
              <w:rPr>
                <w:rFonts w:ascii="Trebuchet MS" w:eastAsia="Times New Roman" w:hAnsi="Trebuchet MS" w:cs="Arial"/>
              </w:rPr>
              <w:t>Fiecare document solicitat în Lista documentelor dosarului Cererii de finanțare va avea atasată semnătura electronică a reprezentantului legal al solicitantului.</w:t>
            </w:r>
          </w:p>
        </w:tc>
      </w:tr>
    </w:tbl>
    <w:p w14:paraId="06E464A8" w14:textId="77777777" w:rsidR="00C41B09" w:rsidRDefault="00C41B09" w:rsidP="00C41B09">
      <w:pPr>
        <w:autoSpaceDE w:val="0"/>
        <w:autoSpaceDN w:val="0"/>
        <w:adjustRightInd w:val="0"/>
        <w:spacing w:after="0" w:line="240" w:lineRule="auto"/>
        <w:ind w:firstLine="1440"/>
        <w:jc w:val="both"/>
        <w:rPr>
          <w:rFonts w:ascii="Trebuchet MS" w:hAnsi="Trebuchet MS"/>
        </w:rPr>
      </w:pPr>
    </w:p>
    <w:tbl>
      <w:tblPr>
        <w:tblW w:w="9494" w:type="dxa"/>
        <w:shd w:val="clear" w:color="auto" w:fill="FBE4D5" w:themeFill="accent2" w:themeFillTint="33"/>
        <w:tblLayout w:type="fixed"/>
        <w:tblLook w:val="04A0" w:firstRow="1" w:lastRow="0" w:firstColumn="1" w:lastColumn="0" w:noHBand="0" w:noVBand="1"/>
      </w:tblPr>
      <w:tblGrid>
        <w:gridCol w:w="1670"/>
        <w:gridCol w:w="7824"/>
      </w:tblGrid>
      <w:tr w:rsidR="00C41B09" w:rsidRPr="00AB7B32" w14:paraId="46B04351" w14:textId="77777777" w:rsidTr="00E7124C">
        <w:trPr>
          <w:trHeight w:val="1007"/>
        </w:trPr>
        <w:tc>
          <w:tcPr>
            <w:tcW w:w="1670" w:type="dxa"/>
            <w:shd w:val="clear" w:color="auto" w:fill="FBE4D5" w:themeFill="accent2" w:themeFillTint="33"/>
          </w:tcPr>
          <w:p w14:paraId="02F627EC" w14:textId="77777777" w:rsidR="00C41B09" w:rsidRPr="00724A1B" w:rsidRDefault="00C41B09" w:rsidP="00054ADC">
            <w:pPr>
              <w:autoSpaceDE w:val="0"/>
              <w:autoSpaceDN w:val="0"/>
              <w:adjustRightInd w:val="0"/>
              <w:spacing w:after="0" w:line="240" w:lineRule="auto"/>
              <w:ind w:firstLine="1440"/>
              <w:jc w:val="both"/>
              <w:rPr>
                <w:rFonts w:ascii="Trebuchet MS" w:hAnsi="Trebuchet MS" w:cs="Arial"/>
                <w:bCs/>
                <w:color w:val="000000" w:themeColor="text1"/>
              </w:rPr>
            </w:pPr>
            <w:r w:rsidRPr="00724A1B">
              <w:rPr>
                <w:rFonts w:ascii="Trebuchet MS" w:hAnsi="Trebuchet MS"/>
                <w:noProof/>
                <w:color w:val="000000" w:themeColor="text1"/>
                <w:lang w:val="en-US"/>
              </w:rPr>
              <w:lastRenderedPageBreak/>
              <mc:AlternateContent>
                <mc:Choice Requires="wpg">
                  <w:drawing>
                    <wp:anchor distT="0" distB="0" distL="114300" distR="114300" simplePos="0" relativeHeight="251711488" behindDoc="0" locked="0" layoutInCell="0" allowOverlap="1" wp14:anchorId="7C620F29" wp14:editId="58EC898F">
                      <wp:simplePos x="0" y="0"/>
                      <wp:positionH relativeFrom="page">
                        <wp:posOffset>27495</wp:posOffset>
                      </wp:positionH>
                      <wp:positionV relativeFrom="paragraph">
                        <wp:posOffset>67803</wp:posOffset>
                      </wp:positionV>
                      <wp:extent cx="559435" cy="408940"/>
                      <wp:effectExtent l="0" t="0" r="0" b="10160"/>
                      <wp:wrapNone/>
                      <wp:docPr id="20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0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6" name="Group 5"/>
                              <wpg:cNvGrpSpPr>
                                <a:grpSpLocks/>
                              </wpg:cNvGrpSpPr>
                              <wpg:grpSpPr bwMode="auto">
                                <a:xfrm>
                                  <a:off x="2152" y="171"/>
                                  <a:ext cx="246" cy="440"/>
                                  <a:chOff x="2152" y="171"/>
                                  <a:chExt cx="246" cy="440"/>
                                </a:xfrm>
                              </wpg:grpSpPr>
                              <wps:wsp>
                                <wps:cNvPr id="21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6F7F30" id="Grupare 113" o:spid="_x0000_s1026" style="position:absolute;margin-left:2.15pt;margin-top:5.35pt;width:44.05pt;height:32.2pt;z-index:25171148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D2zhYAAOe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Xp8QA&#10;AADcAAAADwAAAGRycy9kb3ducmV2LnhtbESPQYvCMBSE78L+h/AWvGlaDyLVWNyFFUVQrHtYb4/m&#10;2Rabl24Ttf57Iwgeh5n5hpmlnanFlVpXWVYQDyMQxLnVFRcKfg8/gwkI55E11pZJwZ0cpPOP3gwT&#10;bW+8p2vmCxEg7BJUUHrfJFK6vCSDbmgb4uCdbGvQB9kWUrd4C3BTy1EUjaXBisNCiQ19l5Sfs4tR&#10;sNlV+ZdbNzv7d7z4bHnAldz+K9X/7BZTEJ46/w6/2iutYBTF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X16f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2asIA&#10;AADcAAAADwAAAGRycy9kb3ducmV2LnhtbESPT4vCMBTE7wt+h/AEL6KpZVm0GkUC6t4W/90fzbMt&#10;Ni+1iVq/vVlY2OMwM79hFqvO1uJBra8cK5iMExDEuTMVFwpOx81oCsIHZIO1Y1LwIg+rZe9jgZlx&#10;T97T4xAKESHsM1RQhtBkUvq8JIt+7Bri6F1cazFE2RbStPiMcFvLNEm+pMWK40KJDemS8uvhbhUM&#10;tX7tP2+0GU5/UJ6rrXaznVZq0O/WcxCBuvAf/mt/GwVpksLvmXg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ZqwgAAANw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36nMIA&#10;AADcAAAADwAAAGRycy9kb3ducmV2LnhtbESPzWrDMBCE74W+g9hCb7FsU5riRgmhEEiO+buvrbVl&#10;aq2MJcfO20eBQo/DzHzDrDaz7cSNBt86VpAlKQjiyumWGwWX827xBcIHZI2dY1JwJw+b9evLCgvt&#10;Jj7S7RQaESHsC1RgQugLKX1lyKJPXE8cvdoNFkOUQyP1gFOE207mafopLbYcFwz29GOo+j2NVsH2&#10;Wo/HyjX5vizbw4e5y2mqa6Xe3+btN4hAc/gP/7X3WkGeLeF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rfqc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LdcIA&#10;AADcAAAADwAAAGRycy9kb3ducmV2LnhtbESPzWrDMBCE74W+g9hCb7FsU0rqRgmhEEiO+buvrbVl&#10;aq2MJcfO20eBQo/DzHzDrDaz7cSNBt86VpAlKQjiyumWGwWX826xBOEDssbOMSm4k4fN+vVlhYV2&#10;Ex/pdgqNiBD2BSowIfSFlL4yZNEnrieOXu0GiyHKoZF6wCnCbSfzNP2UFluOCwZ7+jFU/Z5Gq2B7&#10;rcdj5Zp8X5bt4cPc5TTVtVLvb/P2G0SgOfyH/9p7rSDPv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fst1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VbsA&#10;AADcAAAADwAAAGRycy9kb3ducmV2LnhtbERPSwrCMBDdC94hjOBOU4uIVKOIIOjS335spk2xmZQm&#10;2np7sxBcPt5/ve1tLd7U+sqxgtk0AUGcO11xqeB2PUyWIHxA1lg7JgUf8rDdDAdrzLTr+EzvSyhF&#10;DGGfoQITQpNJ6XNDFv3UNcSRK1xrMUTYllK32MVwW8s0SRbSYsWxwWBDe0P58/KyCnb34nXOXZke&#10;H4/qNDcf2XVFodR41O9WIAL14S/+uY9aQZrG+fFMPAJy8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oqFW7AAAA3A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tc>
        <w:tc>
          <w:tcPr>
            <w:tcW w:w="7824" w:type="dxa"/>
            <w:shd w:val="clear" w:color="auto" w:fill="FBE4D5" w:themeFill="accent2" w:themeFillTint="33"/>
            <w:vAlign w:val="center"/>
          </w:tcPr>
          <w:p w14:paraId="386646A0"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Lucrările de decolmatări necesită atașarea la cererea de finanțare a unui  raport de expertiză tehnică.</w:t>
            </w:r>
          </w:p>
        </w:tc>
      </w:tr>
    </w:tbl>
    <w:p w14:paraId="73134713" w14:textId="77777777" w:rsidR="00C41B09" w:rsidRDefault="00C41B09" w:rsidP="00C41B09">
      <w:pPr>
        <w:autoSpaceDE w:val="0"/>
        <w:autoSpaceDN w:val="0"/>
        <w:adjustRightInd w:val="0"/>
        <w:spacing w:after="0" w:line="240" w:lineRule="auto"/>
        <w:ind w:firstLine="1440"/>
        <w:jc w:val="both"/>
        <w:rPr>
          <w:rFonts w:ascii="Trebuchet MS" w:hAnsi="Trebuchet MS"/>
        </w:rPr>
      </w:pPr>
    </w:p>
    <w:tbl>
      <w:tblPr>
        <w:tblW w:w="9494" w:type="dxa"/>
        <w:shd w:val="clear" w:color="auto" w:fill="FBE4D5" w:themeFill="accent2" w:themeFillTint="33"/>
        <w:tblLayout w:type="fixed"/>
        <w:tblLook w:val="04A0" w:firstRow="1" w:lastRow="0" w:firstColumn="1" w:lastColumn="0" w:noHBand="0" w:noVBand="1"/>
      </w:tblPr>
      <w:tblGrid>
        <w:gridCol w:w="1670"/>
        <w:gridCol w:w="7824"/>
      </w:tblGrid>
      <w:tr w:rsidR="00C41B09" w:rsidRPr="00AB7B32" w14:paraId="79EE7E4A" w14:textId="77777777" w:rsidTr="00E7124C">
        <w:trPr>
          <w:trHeight w:val="1215"/>
        </w:trPr>
        <w:tc>
          <w:tcPr>
            <w:tcW w:w="1670" w:type="dxa"/>
            <w:shd w:val="clear" w:color="auto" w:fill="FBE4D5" w:themeFill="accent2" w:themeFillTint="33"/>
          </w:tcPr>
          <w:p w14:paraId="459A9D23"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12512" behindDoc="0" locked="0" layoutInCell="0" allowOverlap="1" wp14:anchorId="056621EC" wp14:editId="3A300E96">
                      <wp:simplePos x="0" y="0"/>
                      <wp:positionH relativeFrom="page">
                        <wp:posOffset>27495</wp:posOffset>
                      </wp:positionH>
                      <wp:positionV relativeFrom="paragraph">
                        <wp:posOffset>67803</wp:posOffset>
                      </wp:positionV>
                      <wp:extent cx="559435" cy="408940"/>
                      <wp:effectExtent l="0" t="0" r="0" b="10160"/>
                      <wp:wrapNone/>
                      <wp:docPr id="22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2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4" name="Group 5"/>
                              <wpg:cNvGrpSpPr>
                                <a:grpSpLocks/>
                              </wpg:cNvGrpSpPr>
                              <wpg:grpSpPr bwMode="auto">
                                <a:xfrm>
                                  <a:off x="2152" y="171"/>
                                  <a:ext cx="246" cy="440"/>
                                  <a:chOff x="2152" y="171"/>
                                  <a:chExt cx="246" cy="440"/>
                                </a:xfrm>
                              </wpg:grpSpPr>
                              <wps:wsp>
                                <wps:cNvPr id="22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365C36" id="Grupare 113" o:spid="_x0000_s1026" style="position:absolute;margin-left:2.15pt;margin-top:5.35pt;width:44.05pt;height:32.2pt;z-index:25171251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VsMUA&#10;AADcAAAADwAAAGRycy9kb3ducmV2LnhtbESPQWvCQBSE74L/YXlCb2bTHIqkWUULLSkFxaSH9vbI&#10;PpNg9m2a3Wj677sFweMwM98w2WYynbjQ4FrLCh6jGARxZXXLtYLP8nW5AuE8ssbOMin4JQeb9XyW&#10;YartlY90KXwtAoRdigoa7/tUSlc1ZNBFticO3skOBn2QQy31gNcAN51M4vhJGmw5LDTY00tD1bkY&#10;jYKPQ1vt3Ht/sF/foy/eSszl/keph8W0fQbhafL38K2dawVJksD/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BWw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PkcMA&#10;AADcAAAADwAAAGRycy9kb3ducmV2LnhtbESPT4vCMBTE7wt+h/AEL6Lp1kXcrlGWgLvexD97fzRv&#10;22LzUpuo9dsbQfA4zMxvmPmys7W4UOsrxwrexwkI4tyZigsFh/1qNAPhA7LB2jEpuJGH5aL3NsfM&#10;uCtv6bILhYgQ9hkqKENoMil9XpJFP3YNcfT+XWsxRNkW0rR4jXBbyzRJptJixXGhxIZ0Sflxd7YK&#10;hlrfth8nWg1nG5R/1Y92n79aqUG/+/4CEagLr/CzvTYK0nQCjzPxC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zPkc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8LzcEA&#10;AADcAAAADwAAAGRycy9kb3ducmV2LnhtbESPT4vCMBTE78J+h/CEvWlqWUW6xlIWBD367/5sXpuy&#10;zUtpoq3ffrMgeBxm5jfMJh9tKx7U+8axgsU8AUFcOt1wreBy3s3WIHxA1tg6JgVP8pBvPyYbzLQb&#10;+EiPU6hFhLDPUIEJocuk9KUhi37uOuLoVa63GKLsa6l7HCLctjJNkpW02HBcMNjRj6Hy93S3Copr&#10;dT+Wrk73t1tz+DJPOQxVpdTndCy+QQQawzv8au+1gjRdwv+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fC83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4i8AA&#10;AADcAAAADwAAAGRycy9kb3ducmV2LnhtbESPzarCMBSE94LvEI7gTtPbKyLVKCII3qV/+2Nz2pTb&#10;nJQm2vr2RhBcDjPzDbPa9LYWD2p95VjBzzQBQZw7XXGp4HLeTxYgfEDWWDsmBU/ysFkPByvMtOv4&#10;SI9TKEWEsM9QgQmhyaT0uSGLfuoa4ugVrrUYomxLqVvsItzWMk2SubRYcVww2NDOUP5/ulsF22tx&#10;P+auTA+3W/U3M0/ZdUWh1HjUb5cgAvXhG/60D1pB+juD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o4i8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dEMIA&#10;AADcAAAADwAAAGRycy9kb3ducmV2LnhtbESPT4vCMBTE78J+h/AW9qapXZWlaxRZWNCj/+6vzWtT&#10;bF5KE2399kYQPA4z8xtmuR5sI27U+dqxgukkAUFcOF1zpeB0/B//gPABWWPjmBTcycN69TFaYqZd&#10;z3u6HUIlIoR9hgpMCG0mpS8MWfQT1xJHr3SdxRBlV0ndYR/htpFpkiykxZrjgsGW/gwVl8PVKtic&#10;y+u+cFW6zfN6NzN32fdlqdTX57D5BRFoCO/wq73VCtLvO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p0Q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824" w:type="dxa"/>
            <w:shd w:val="clear" w:color="auto" w:fill="FBE4D5" w:themeFill="accent2" w:themeFillTint="33"/>
            <w:vAlign w:val="center"/>
          </w:tcPr>
          <w:p w14:paraId="578B1DA8" w14:textId="0D945723"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Ofertele</w:t>
            </w:r>
            <w:r w:rsidR="006F6FD1">
              <w:rPr>
                <w:rFonts w:ascii="Trebuchet MS" w:eastAsia="Times New Roman" w:hAnsi="Trebuchet MS" w:cs="Arial"/>
                <w:color w:val="000000" w:themeColor="text1"/>
              </w:rPr>
              <w:t xml:space="preserve"> pentru </w:t>
            </w:r>
            <w:r w:rsidRPr="00724A1B">
              <w:rPr>
                <w:rFonts w:ascii="Trebuchet MS" w:eastAsia="Times New Roman" w:hAnsi="Trebuchet MS" w:cs="Arial"/>
                <w:color w:val="000000" w:themeColor="text1"/>
              </w:rPr>
              <w:t xml:space="preserve">bunurile propuse spre achiziționare precum și pentru servicii  sunt documente obligatorii care trebuie avute în vedere la stabilirea rezonabilității prețurilor și trebuie să aibă cel puțin urmatoarele caracteristici: </w:t>
            </w:r>
          </w:p>
          <w:p w14:paraId="0EFD9CFC"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 sa fie datate, personalizate si semnate; </w:t>
            </w:r>
          </w:p>
          <w:p w14:paraId="327C390D"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 sa contina detalierea unor specificatii tehnice minimale; </w:t>
            </w:r>
          </w:p>
          <w:p w14:paraId="62A588D4"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 să conţină preţul de achiziţie pentru bunuri/servicii </w:t>
            </w:r>
          </w:p>
          <w:p w14:paraId="037F1672"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 La ofertele de servicii, se vor mentiona si tarifele orare. </w:t>
            </w:r>
          </w:p>
          <w:p w14:paraId="3D8CB655"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Atenție: la dosarul cererii de finantare vor fi ataşate numai paginile relevante din ofertele respective, cuprinzand pretul, furnizorul si caracteristicile tehnice ale bunului, detaliate mai sus (maxim 2-3 pagini/oferta). </w:t>
            </w:r>
          </w:p>
          <w:p w14:paraId="5A3BA714" w14:textId="0EDF961C"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Se va atasa un tabel </w:t>
            </w:r>
            <w:r w:rsidR="00EE109C">
              <w:rPr>
                <w:rFonts w:ascii="Trebuchet MS" w:eastAsia="Times New Roman" w:hAnsi="Trebuchet MS" w:cs="Arial"/>
                <w:color w:val="000000" w:themeColor="text1"/>
              </w:rPr>
              <w:t>centralizator</w:t>
            </w:r>
            <w:r w:rsidRPr="00724A1B">
              <w:rPr>
                <w:rFonts w:ascii="Trebuchet MS" w:eastAsia="Times New Roman" w:hAnsi="Trebuchet MS" w:cs="Arial"/>
                <w:color w:val="000000" w:themeColor="text1"/>
              </w:rPr>
              <w:t xml:space="preserve"> al </w:t>
            </w:r>
            <w:r w:rsidR="0092488D">
              <w:rPr>
                <w:rFonts w:ascii="Trebuchet MS" w:eastAsia="Times New Roman" w:hAnsi="Trebuchet MS" w:cs="Arial"/>
                <w:color w:val="000000" w:themeColor="text1"/>
              </w:rPr>
              <w:t xml:space="preserve">tuturor </w:t>
            </w:r>
            <w:r w:rsidRPr="00724A1B">
              <w:rPr>
                <w:rFonts w:ascii="Trebuchet MS" w:eastAsia="Times New Roman" w:hAnsi="Trebuchet MS" w:cs="Arial"/>
                <w:color w:val="000000" w:themeColor="text1"/>
              </w:rPr>
              <w:t xml:space="preserve">ofertelor care au stat la baza intocmirii bugetului indicativ astfel incat sa poata fi verificata rezonabilitatea preturilor. </w:t>
            </w:r>
          </w:p>
          <w:p w14:paraId="3D85A00E" w14:textId="77777777" w:rsidR="00C41B09" w:rsidRPr="00724A1B" w:rsidRDefault="00C41B09" w:rsidP="00054ADC">
            <w:pPr>
              <w:spacing w:after="0" w:line="240" w:lineRule="auto"/>
              <w:jc w:val="both"/>
              <w:rPr>
                <w:rFonts w:ascii="Trebuchet MS" w:eastAsia="Times New Roman" w:hAnsi="Trebuchet MS" w:cs="Arial"/>
                <w:color w:val="000000" w:themeColor="text1"/>
              </w:rPr>
            </w:pPr>
            <w:r w:rsidRPr="00724A1B">
              <w:rPr>
                <w:rFonts w:ascii="Trebuchet MS" w:eastAsia="Times New Roman" w:hAnsi="Trebuchet MS" w:cs="Arial"/>
                <w:color w:val="000000" w:themeColor="text1"/>
              </w:rPr>
              <w:t xml:space="preserve">Ofertele indicative de preț vor avea menționată valoarea aferentă montajului (după caz). </w:t>
            </w:r>
          </w:p>
          <w:p w14:paraId="4A5A013E" w14:textId="77777777" w:rsidR="00C41B09" w:rsidRPr="00AB7B32" w:rsidRDefault="00C41B09" w:rsidP="00054ADC">
            <w:pPr>
              <w:spacing w:after="0" w:line="240" w:lineRule="auto"/>
              <w:jc w:val="both"/>
              <w:rPr>
                <w:rFonts w:ascii="Trebuchet MS" w:eastAsia="Times New Roman" w:hAnsi="Trebuchet MS" w:cs="Arial"/>
                <w:color w:val="FF0000"/>
              </w:rPr>
            </w:pPr>
          </w:p>
        </w:tc>
      </w:tr>
    </w:tbl>
    <w:p w14:paraId="4D6FC3C2" w14:textId="77777777" w:rsidR="00C41B09" w:rsidRDefault="00C41B09" w:rsidP="00C41B09">
      <w:pPr>
        <w:autoSpaceDE w:val="0"/>
        <w:autoSpaceDN w:val="0"/>
        <w:adjustRightInd w:val="0"/>
        <w:spacing w:after="0" w:line="240" w:lineRule="auto"/>
        <w:ind w:firstLine="1440"/>
        <w:jc w:val="both"/>
        <w:rPr>
          <w:rFonts w:ascii="Trebuchet MS" w:hAnsi="Trebuchet MS"/>
        </w:rPr>
      </w:pPr>
    </w:p>
    <w:p w14:paraId="015771FA"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p>
    <w:p w14:paraId="12BC4263" w14:textId="77777777" w:rsidR="00C41B09" w:rsidRPr="00AB7B32" w:rsidRDefault="00C41B09" w:rsidP="00C41B09">
      <w:pPr>
        <w:pStyle w:val="Heading2"/>
        <w:ind w:left="0" w:firstLine="1440"/>
        <w:rPr>
          <w:rFonts w:ascii="Trebuchet MS" w:hAnsi="Trebuchet MS"/>
          <w:b w:val="0"/>
          <w:i w:val="0"/>
          <w:sz w:val="22"/>
          <w:szCs w:val="22"/>
          <w:lang w:val="ro-RO"/>
        </w:rPr>
      </w:pPr>
      <w:bookmarkStart w:id="29" w:name="_Toc16170434"/>
      <w:r w:rsidRPr="00AB7B32">
        <w:rPr>
          <w:rFonts w:ascii="Trebuchet MS" w:hAnsi="Trebuchet MS"/>
          <w:i w:val="0"/>
          <w:sz w:val="22"/>
          <w:szCs w:val="22"/>
          <w:lang w:val="ro-RO"/>
        </w:rPr>
        <w:t>4.3. Înregistrarea Cererii de finanțare</w:t>
      </w:r>
      <w:bookmarkEnd w:id="29"/>
    </w:p>
    <w:p w14:paraId="5B4B9D24"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Înregistrarea se va efectua online prin completarea tuturor câmpurilor din sistemul informatic MySMIS și după apăsarea butonului „</w:t>
      </w:r>
      <w:r w:rsidRPr="00AB7B32">
        <w:rPr>
          <w:rFonts w:ascii="Trebuchet MS" w:eastAsia="Times New Roman" w:hAnsi="Trebuchet MS" w:cs="Arial"/>
          <w:b/>
          <w:bCs/>
          <w:color w:val="000000"/>
        </w:rPr>
        <w:t>Vizualizare proiect</w:t>
      </w:r>
      <w:r w:rsidRPr="00AB7B32">
        <w:rPr>
          <w:rFonts w:ascii="Trebuchet MS" w:eastAsia="Times New Roman" w:hAnsi="Trebuchet MS" w:cs="Arial"/>
          <w:color w:val="000000"/>
        </w:rPr>
        <w:t>” care va avea ca efect generarea Cererii de finanțare cu toate datele introduse și salvate în funcțiile anterioare, precum și transmiterea acesteia.</w:t>
      </w:r>
    </w:p>
    <w:p w14:paraId="7ED856DD"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Transmiterea cererii de finanțare se va face apăsând butonul „</w:t>
      </w:r>
      <w:r w:rsidRPr="00AB7B32">
        <w:rPr>
          <w:rFonts w:ascii="Trebuchet MS" w:eastAsia="Times New Roman" w:hAnsi="Trebuchet MS" w:cs="Arial"/>
          <w:b/>
          <w:bCs/>
          <w:color w:val="000000"/>
        </w:rPr>
        <w:t>Transmitere proiect”</w:t>
      </w:r>
      <w:r w:rsidRPr="00AB7B32">
        <w:rPr>
          <w:rFonts w:ascii="Trebuchet MS" w:eastAsia="Times New Roman" w:hAnsi="Trebuchet MS" w:cs="Arial"/>
          <w:color w:val="000000"/>
        </w:rPr>
        <w:t>.</w:t>
      </w:r>
    </w:p>
    <w:p w14:paraId="4C894A48"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 xml:space="preserve">Această funcție presupune parcurgerea următorilor pași: </w:t>
      </w:r>
    </w:p>
    <w:p w14:paraId="49F37882"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 xml:space="preserve">pas 1 - se selectează funcția „Transmitere proiect”; </w:t>
      </w:r>
    </w:p>
    <w:p w14:paraId="1C62F097"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 xml:space="preserve">pas 2 - se apasă butonul „Blocare editare proiect”; </w:t>
      </w:r>
    </w:p>
    <w:p w14:paraId="1AB490C6"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 xml:space="preserve">pas 3 - se confirmă continuarea procesului; </w:t>
      </w:r>
    </w:p>
    <w:p w14:paraId="1C22AD16"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 xml:space="preserve">pas 4 - se poate genera cererea de finanțare în format pdf; </w:t>
      </w:r>
    </w:p>
    <w:p w14:paraId="7956DE76"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pas 5 - la final se transmite documentul generat semnat electronic;</w:t>
      </w:r>
    </w:p>
    <w:p w14:paraId="14A13AEC"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r w:rsidRPr="00AB7B32">
        <w:rPr>
          <w:rFonts w:ascii="Trebuchet MS" w:eastAsia="Times New Roman" w:hAnsi="Trebuchet MS" w:cs="Arial"/>
          <w:color w:val="000000"/>
        </w:rPr>
        <w:t>Fiecare Cerere de finanțare va primi automat din partea sistemului informatic un cod de identificare denumit Cod SMIS.</w:t>
      </w:r>
    </w:p>
    <w:p w14:paraId="085E3280" w14:textId="77777777" w:rsidR="00C41B09" w:rsidRPr="00AB7B32" w:rsidRDefault="00C41B09" w:rsidP="00C41B09">
      <w:pPr>
        <w:spacing w:after="0" w:line="240" w:lineRule="auto"/>
        <w:ind w:firstLine="1440"/>
        <w:jc w:val="both"/>
        <w:rPr>
          <w:rFonts w:ascii="Trebuchet MS" w:eastAsia="Times New Roman" w:hAnsi="Trebuchet MS" w:cs="Arial"/>
          <w:color w:val="000000"/>
        </w:rPr>
      </w:pPr>
    </w:p>
    <w:tbl>
      <w:tblPr>
        <w:tblW w:w="5000" w:type="pct"/>
        <w:shd w:val="clear" w:color="auto" w:fill="FBE4D5" w:themeFill="accent2" w:themeFillTint="33"/>
        <w:tblLayout w:type="fixed"/>
        <w:tblLook w:val="04A0" w:firstRow="1" w:lastRow="0" w:firstColumn="1" w:lastColumn="0" w:noHBand="0" w:noVBand="1"/>
      </w:tblPr>
      <w:tblGrid>
        <w:gridCol w:w="1550"/>
        <w:gridCol w:w="8348"/>
      </w:tblGrid>
      <w:tr w:rsidR="00C41B09" w:rsidRPr="00AB7B32" w14:paraId="39D80505" w14:textId="77777777" w:rsidTr="00054ADC">
        <w:trPr>
          <w:trHeight w:val="882"/>
        </w:trPr>
        <w:tc>
          <w:tcPr>
            <w:tcW w:w="783" w:type="pct"/>
            <w:shd w:val="clear" w:color="auto" w:fill="FBE4D5" w:themeFill="accent2" w:themeFillTint="33"/>
          </w:tcPr>
          <w:p w14:paraId="20C405E9"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70528" behindDoc="0" locked="0" layoutInCell="0" allowOverlap="1" wp14:anchorId="60AC5EA4" wp14:editId="4FB7A4BA">
                      <wp:simplePos x="0" y="0"/>
                      <wp:positionH relativeFrom="page">
                        <wp:posOffset>136345</wp:posOffset>
                      </wp:positionH>
                      <wp:positionV relativeFrom="paragraph">
                        <wp:posOffset>41464</wp:posOffset>
                      </wp:positionV>
                      <wp:extent cx="559435" cy="408940"/>
                      <wp:effectExtent l="0" t="0" r="0" b="10160"/>
                      <wp:wrapNone/>
                      <wp:docPr id="28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8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8" name="Group 5"/>
                              <wpg:cNvGrpSpPr>
                                <a:grpSpLocks/>
                              </wpg:cNvGrpSpPr>
                              <wpg:grpSpPr bwMode="auto">
                                <a:xfrm>
                                  <a:off x="2152" y="171"/>
                                  <a:ext cx="246" cy="440"/>
                                  <a:chOff x="2152" y="171"/>
                                  <a:chExt cx="246" cy="440"/>
                                </a:xfrm>
                              </wpg:grpSpPr>
                              <wps:wsp>
                                <wps:cNvPr id="28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CBBC20" id="Grupare 113" o:spid="_x0000_s1026" style="position:absolute;margin-left:10.75pt;margin-top:3.25pt;width:44.05pt;height:32.2pt;z-index:25167052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UM+3BYAAOe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MicUA&#10;AADcAAAADwAAAGRycy9kb3ducmV2LnhtbESPQWvCQBSE70L/w/IKvelGDxJSV1GhJaWgNPagt0f2&#10;mQSzb9PsxsR/7woFj8PMfMMsVoOpxZVaV1lWMJ1EIIhzqysuFPwePsYxCOeRNdaWScGNHKyWL6MF&#10;Jtr2/EPXzBciQNglqKD0vkmkdHlJBt3ENsTBO9vWoA+yLaRusQ9wU8tZFM2lwYrDQokNbUvKL1ln&#10;FHzvq3zjvpq9PZ46n30eMJW7P6XeXof1OwhPg3+G/9upVjCL5/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UyJ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GWqMQA&#10;AADcAAAADwAAAGRycy9kb3ducmV2LnhtbESPQWvCQBSE7wX/w/IKvUjdKKWm0Y3Igq23Ymzvj+wz&#10;Cc2+jdltjP++KxQ8DjPzDbPejLYVA/W+caxgPktAEJfONFwp+DrunlMQPiAbbB2Tgit52OSThzVm&#10;xl34QEMRKhEh7DNUUIfQZVL6siaLfuY64uidXG8xRNlX0vR4iXDbykWSvEqLDceFGjvSNZU/xa9V&#10;MNX6eng5026afqL8bt61e/vQSj09jtsViEBjuIf/23ujYJEu4XYmHg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hlqj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Re8sAA&#10;AADcAAAADwAAAGRycy9kb3ducmV2LnhtbESPzarCMBSE94LvEI7gTtNbLqLVKCII3qV/+2Nz2pTb&#10;nJQm2vr2RhBcDjPzDbPa9LYWD2p95VjBzzQBQZw7XXGp4HLeT+YgfEDWWDsmBU/ysFkPByvMtOv4&#10;SI9TKEWEsM9QgQmhyaT0uSGLfuoa4ugVrrUYomxLqVvsItzWMk2SmbRYcVww2NDOUP5/ulsF22tx&#10;P+auTA+3W/X3a56y64pCqfGo3y5BBOrDN/xpH7SCdL6A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Re8s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hsr0A&#10;AADcAAAADwAAAGRycy9kb3ducmV2LnhtbERPy6rCMBDdX/AfwgjurqlFRKtRRBB06Ws/NtOm2ExK&#10;E239e7MQXB7Oe7XpbS1e1PrKsYLJOAFBnDtdcangetn/z0H4gKyxdkwK3uRhsx78rTDTruMTvc6h&#10;FDGEfYYKTAhNJqXPDVn0Y9cQR65wrcUQYVtK3WIXw20t0ySZSYsVxwaDDe0M5Y/z0yrY3ornKXdl&#10;erjfq+PUvGXXFYVSo2G/XYII1Ief+Os+aAXpIs6PZ+IR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5dhsr0AAADc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EKcIA&#10;AADcAAAADwAAAGRycy9kb3ducmV2LnhtbESPzWrDMBCE74W+g9hCb7FsU0rqRgmhEEiO+buvrbVl&#10;aq2MJcfO20eBQo/DzHzDrDaz7cSNBt86VpAlKQjiyumWGwWX826xBOEDssbOMSm4k4fN+vVlhYV2&#10;Ex/pdgqNiBD2BSowIfSFlL4yZNEnrieOXu0GiyHKoZF6wCnCbSfzNP2UFluOCwZ7+jFU/Z5Gq2B7&#10;rcdj5Zp8X5bt4cPc5TTVtVLvb/P2G0SgOfyH/9p7rSD/y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28Qp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4217" w:type="pct"/>
            <w:shd w:val="clear" w:color="auto" w:fill="FBE4D5" w:themeFill="accent2" w:themeFillTint="33"/>
            <w:vAlign w:val="center"/>
          </w:tcPr>
          <w:p w14:paraId="1B2371F8" w14:textId="77777777" w:rsidR="00C41B09" w:rsidRPr="00AB7B32" w:rsidRDefault="00C41B09" w:rsidP="00054ADC">
            <w:pPr>
              <w:spacing w:after="0" w:line="240" w:lineRule="auto"/>
              <w:jc w:val="both"/>
              <w:rPr>
                <w:rFonts w:ascii="Trebuchet MS" w:hAnsi="Trebuchet MS" w:cs="Arial"/>
              </w:rPr>
            </w:pPr>
            <w:r w:rsidRPr="00AB7B32">
              <w:rPr>
                <w:rFonts w:ascii="Trebuchet MS" w:hAnsi="Trebuchet MS" w:cs="Arial"/>
              </w:rPr>
              <w:t>Orice cerere de finanțare depusă după data şi ora limită prevăzute în anunțul de lansare a apelului va fi respinsă, fără a fi analizată.</w:t>
            </w:r>
          </w:p>
        </w:tc>
      </w:tr>
    </w:tbl>
    <w:p w14:paraId="2F45670F" w14:textId="77777777" w:rsidR="00C41B09" w:rsidRPr="00AB7B32" w:rsidRDefault="00C41B09" w:rsidP="00C41B09">
      <w:pPr>
        <w:spacing w:after="0" w:line="240" w:lineRule="auto"/>
        <w:ind w:firstLine="1440"/>
        <w:jc w:val="both"/>
        <w:rPr>
          <w:rFonts w:ascii="Trebuchet MS" w:hAnsi="Trebuchet MS" w:cs="Arial"/>
        </w:rPr>
      </w:pPr>
    </w:p>
    <w:p w14:paraId="2F791C9B" w14:textId="77777777" w:rsidR="00F12D61" w:rsidRPr="00E7124C" w:rsidRDefault="00F12D61" w:rsidP="00F12D61">
      <w:pPr>
        <w:autoSpaceDE w:val="0"/>
        <w:autoSpaceDN w:val="0"/>
        <w:adjustRightInd w:val="0"/>
        <w:spacing w:after="0"/>
        <w:jc w:val="both"/>
        <w:rPr>
          <w:rFonts w:ascii="Trebuchet MS" w:hAnsi="Trebuchet MS" w:cs="Arial"/>
          <w:bCs/>
        </w:rPr>
      </w:pPr>
      <w:r w:rsidRPr="00E7124C">
        <w:rPr>
          <w:rFonts w:ascii="Trebuchet MS" w:hAnsi="Trebuchet MS" w:cs="Arial"/>
          <w:bCs/>
        </w:rPr>
        <w:t>Atenționare:</w:t>
      </w:r>
    </w:p>
    <w:p w14:paraId="544B385B" w14:textId="77777777" w:rsidR="00F12D61" w:rsidRPr="00E7124C" w:rsidRDefault="00F12D61" w:rsidP="00F12D61">
      <w:pPr>
        <w:autoSpaceDE w:val="0"/>
        <w:autoSpaceDN w:val="0"/>
        <w:adjustRightInd w:val="0"/>
        <w:spacing w:after="0"/>
        <w:jc w:val="both"/>
        <w:rPr>
          <w:rFonts w:ascii="Trebuchet MS" w:hAnsi="Trebuchet MS" w:cs="Arial"/>
          <w:bCs/>
        </w:rPr>
      </w:pPr>
      <w:r w:rsidRPr="00E7124C">
        <w:rPr>
          <w:rFonts w:ascii="Trebuchet MS" w:hAnsi="Trebuchet MS" w:cs="Arial"/>
          <w:bCs/>
        </w:rPr>
        <w:t xml:space="preserve">Formularul cererii de finanțare se completează exclusiv în aplicația electronică MySMIS. În cadrul site-ului </w:t>
      </w:r>
      <w:r w:rsidRPr="00E7124C">
        <w:rPr>
          <w:rFonts w:ascii="Trebuchet MS" w:hAnsi="Trebuchet MS" w:cs="Arial"/>
          <w:bCs/>
        </w:rPr>
        <w:fldChar w:fldCharType="begin"/>
      </w:r>
      <w:r w:rsidRPr="00E7124C">
        <w:rPr>
          <w:rFonts w:ascii="Trebuchet MS" w:hAnsi="Trebuchet MS" w:cs="Arial"/>
          <w:bCs/>
        </w:rPr>
        <w:instrText xml:space="preserve"> HYPERLINK "http://www.ampeste.ro" </w:instrText>
      </w:r>
      <w:r w:rsidRPr="00E7124C">
        <w:rPr>
          <w:rFonts w:ascii="Trebuchet MS" w:hAnsi="Trebuchet MS" w:cs="Arial"/>
          <w:bCs/>
        </w:rPr>
        <w:fldChar w:fldCharType="separate"/>
      </w:r>
      <w:r w:rsidRPr="00E7124C">
        <w:rPr>
          <w:rStyle w:val="Hyperlink"/>
          <w:rFonts w:ascii="Trebuchet MS" w:hAnsi="Trebuchet MS" w:cs="Arial"/>
          <w:bCs/>
        </w:rPr>
        <w:t>www.ampeste.ro</w:t>
      </w:r>
      <w:r w:rsidRPr="00E7124C">
        <w:rPr>
          <w:rFonts w:ascii="Trebuchet MS" w:hAnsi="Trebuchet MS" w:cs="Arial"/>
          <w:bCs/>
        </w:rPr>
        <w:fldChar w:fldCharType="end"/>
      </w:r>
      <w:r w:rsidRPr="00E7124C">
        <w:rPr>
          <w:rFonts w:ascii="Trebuchet MS" w:hAnsi="Trebuchet MS" w:cs="Arial"/>
          <w:bCs/>
        </w:rPr>
        <w:t xml:space="preserve"> se regăsește Formularul cererii de finanțare care prezintă secțiunile și include instrucțiuni recomandări și clarificări privind modul de completare. Aceste detalii sunt disponibile inclusiv în cadrul aplicației MySMIS, la completarea fiecărei secțiuni în parte.</w:t>
      </w:r>
    </w:p>
    <w:p w14:paraId="42FF88F6" w14:textId="77777777" w:rsidR="00E63986" w:rsidRDefault="00E63986" w:rsidP="00C41B09">
      <w:pPr>
        <w:autoSpaceDE w:val="0"/>
        <w:autoSpaceDN w:val="0"/>
        <w:adjustRightInd w:val="0"/>
        <w:spacing w:after="0" w:line="240" w:lineRule="auto"/>
        <w:jc w:val="both"/>
        <w:rPr>
          <w:rFonts w:ascii="Trebuchet MS" w:hAnsi="Trebuchet MS" w:cs="Arial"/>
          <w:bCs/>
        </w:rPr>
      </w:pPr>
    </w:p>
    <w:p w14:paraId="19D90917" w14:textId="77777777" w:rsidR="00E63986" w:rsidRDefault="00E63986" w:rsidP="00C41B09">
      <w:pPr>
        <w:autoSpaceDE w:val="0"/>
        <w:autoSpaceDN w:val="0"/>
        <w:adjustRightInd w:val="0"/>
        <w:spacing w:after="0" w:line="240" w:lineRule="auto"/>
        <w:jc w:val="both"/>
        <w:rPr>
          <w:rFonts w:ascii="Trebuchet MS" w:hAnsi="Trebuchet MS" w:cs="Arial"/>
          <w:bCs/>
        </w:rPr>
      </w:pPr>
    </w:p>
    <w:p w14:paraId="148F86EA" w14:textId="60362FEA" w:rsidR="00C41B09" w:rsidRPr="007E38AB" w:rsidRDefault="00C41B09" w:rsidP="001A3FB2">
      <w:pPr>
        <w:autoSpaceDE w:val="0"/>
        <w:autoSpaceDN w:val="0"/>
        <w:adjustRightInd w:val="0"/>
        <w:spacing w:after="0" w:line="240" w:lineRule="auto"/>
        <w:ind w:firstLine="720"/>
        <w:jc w:val="both"/>
        <w:rPr>
          <w:rFonts w:ascii="Trebuchet MS" w:hAnsi="Trebuchet MS" w:cs="Arial"/>
          <w:bCs/>
        </w:rPr>
      </w:pPr>
      <w:r w:rsidRPr="007E38AB">
        <w:rPr>
          <w:rFonts w:ascii="Trebuchet MS" w:hAnsi="Trebuchet MS" w:cs="Arial"/>
          <w:bCs/>
        </w:rPr>
        <w:t xml:space="preserve">În cazul constatării unor discrepanțe/omisiuni/erori, se pot solicita clarificări/informaţii suplimentare care  vor fi transmise online în sistemul informatic SMIS 2014-2020, conform procedurii de evaluare </w:t>
      </w:r>
      <w:r w:rsidRPr="007E38AB">
        <w:rPr>
          <w:rFonts w:ascii="Trebuchet MS" w:hAnsi="Trebuchet MS" w:cs="Arial"/>
          <w:bCs/>
          <w:lang w:val="en-US"/>
        </w:rPr>
        <w:t>“</w:t>
      </w:r>
      <w:r w:rsidRPr="007E38AB">
        <w:rPr>
          <w:rFonts w:ascii="Trebuchet MS" w:hAnsi="Trebuchet MS" w:cs="Arial"/>
          <w:bCs/>
        </w:rPr>
        <w:t xml:space="preserve">flux scurt”. </w:t>
      </w:r>
    </w:p>
    <w:p w14:paraId="61377807" w14:textId="77777777" w:rsidR="00C41B09" w:rsidRPr="007E38AB" w:rsidRDefault="00C41B09" w:rsidP="00C41B09">
      <w:pPr>
        <w:autoSpaceDE w:val="0"/>
        <w:autoSpaceDN w:val="0"/>
        <w:adjustRightInd w:val="0"/>
        <w:spacing w:after="0" w:line="240" w:lineRule="auto"/>
        <w:ind w:firstLine="1440"/>
        <w:rPr>
          <w:rFonts w:ascii="Trebuchet MS" w:hAnsi="Trebuchet MS" w:cs="Arial"/>
          <w:b/>
          <w:bCs/>
          <w:color w:val="000000"/>
        </w:rPr>
      </w:pPr>
    </w:p>
    <w:p w14:paraId="28048726" w14:textId="1C5D1689" w:rsidR="00C41B09" w:rsidRDefault="00C41B09" w:rsidP="001A3FB2">
      <w:pPr>
        <w:autoSpaceDE w:val="0"/>
        <w:autoSpaceDN w:val="0"/>
        <w:adjustRightInd w:val="0"/>
        <w:spacing w:after="0" w:line="240" w:lineRule="auto"/>
        <w:ind w:firstLine="720"/>
        <w:jc w:val="both"/>
        <w:rPr>
          <w:rFonts w:ascii="Trebuchet MS" w:hAnsi="Trebuchet MS" w:cs="Trebuchet MS"/>
        </w:rPr>
      </w:pPr>
      <w:r w:rsidRPr="00E63986">
        <w:rPr>
          <w:rFonts w:ascii="Trebuchet MS" w:hAnsi="Trebuchet MS" w:cs="Trebuchet MS"/>
        </w:rPr>
        <w:t xml:space="preserve">Solicitantul poate renunța la cererea de finanțare în orice moment, în timpul procesului de verificare a acesteia prin accesarea butonului </w:t>
      </w:r>
      <w:r w:rsidRPr="00E63986">
        <w:rPr>
          <w:rFonts w:ascii="Trebuchet MS" w:hAnsi="Trebuchet MS" w:cs="Trebuchet MS"/>
          <w:b/>
          <w:i/>
        </w:rPr>
        <w:t>“Retragere proiect din evaluare”</w:t>
      </w:r>
      <w:r w:rsidRPr="00E63986">
        <w:rPr>
          <w:rFonts w:ascii="Trebuchet MS" w:hAnsi="Trebuchet MS" w:cs="Trebuchet MS"/>
        </w:rPr>
        <w:t xml:space="preserve"> din Secțiunea </w:t>
      </w:r>
      <w:r w:rsidRPr="00E63986">
        <w:rPr>
          <w:rFonts w:ascii="Trebuchet MS" w:hAnsi="Trebuchet MS" w:cs="Trebuchet MS"/>
          <w:b/>
          <w:i/>
        </w:rPr>
        <w:t>Cereri de finanțare</w:t>
      </w:r>
      <w:r w:rsidRPr="00E63986">
        <w:rPr>
          <w:rFonts w:ascii="Trebuchet MS" w:hAnsi="Trebuchet MS" w:cs="Trebuchet MS"/>
        </w:rPr>
        <w:t xml:space="preserve"> din MYSMIS2014, completarea motivelor care stau la baza retragerii Cererii de finanțare în Câmpul </w:t>
      </w:r>
      <w:r w:rsidRPr="00E63986">
        <w:rPr>
          <w:rFonts w:ascii="Trebuchet MS" w:hAnsi="Trebuchet MS" w:cs="Trebuchet MS"/>
          <w:b/>
          <w:i/>
        </w:rPr>
        <w:t>“</w:t>
      </w:r>
      <w:r w:rsidRPr="00E63986">
        <w:rPr>
          <w:rFonts w:ascii="Trebuchet MS" w:hAnsi="Trebuchet MS"/>
          <w:b/>
          <w:i/>
          <w:shd w:val="clear" w:color="auto" w:fill="FFFFFF"/>
        </w:rPr>
        <w:t>Justificare retragere din evaluare</w:t>
      </w:r>
      <w:r w:rsidRPr="00E63986">
        <w:rPr>
          <w:rFonts w:ascii="Trebuchet MS" w:hAnsi="Trebuchet MS" w:cs="Trebuchet MS"/>
          <w:b/>
          <w:i/>
        </w:rPr>
        <w:t xml:space="preserve">”, </w:t>
      </w:r>
      <w:r w:rsidRPr="00E63986">
        <w:rPr>
          <w:rFonts w:ascii="Trebuchet MS" w:hAnsi="Trebuchet MS" w:cs="Trebuchet MS"/>
        </w:rPr>
        <w:t xml:space="preserve">descărcarea </w:t>
      </w:r>
      <w:r w:rsidRPr="00E63986">
        <w:rPr>
          <w:rFonts w:ascii="Trebuchet MS" w:hAnsi="Trebuchet MS" w:cs="Trebuchet MS"/>
          <w:b/>
          <w:i/>
        </w:rPr>
        <w:t>Solicitării de retragere a cererii de finanțare</w:t>
      </w:r>
      <w:r w:rsidRPr="00E63986">
        <w:rPr>
          <w:rFonts w:ascii="Trebuchet MS" w:hAnsi="Trebuchet MS" w:cs="Trebuchet MS"/>
        </w:rPr>
        <w:t>, semnarea electronică a acesteia și încărcarea în sistemul informatic. După transmitere, statusul proiectului se va modifica în “</w:t>
      </w:r>
      <w:r w:rsidRPr="00E63986">
        <w:rPr>
          <w:rFonts w:ascii="Trebuchet MS" w:hAnsi="Trebuchet MS" w:cs="Trebuchet MS"/>
          <w:b/>
          <w:i/>
        </w:rPr>
        <w:t>Retras din evaluare de către beneficiar”</w:t>
      </w:r>
      <w:r w:rsidRPr="00E63986">
        <w:rPr>
          <w:rFonts w:ascii="Trebuchet MS" w:hAnsi="Trebuchet MS" w:cs="Trebuchet MS"/>
        </w:rPr>
        <w:t xml:space="preserve">.  Prin Solicitarea de retragere a Cererii de finanțare </w:t>
      </w:r>
      <w:proofErr w:type="spellStart"/>
      <w:r w:rsidRPr="00E63986">
        <w:rPr>
          <w:rFonts w:ascii="Trebuchet MS" w:hAnsi="Trebuchet MS" w:cs="Trebuchet MS"/>
          <w:lang w:val="en-US"/>
        </w:rPr>
        <w:t>solicitantul</w:t>
      </w:r>
      <w:proofErr w:type="spellEnd"/>
      <w:r w:rsidRPr="00E63986">
        <w:rPr>
          <w:rFonts w:ascii="Trebuchet MS" w:hAnsi="Trebuchet MS" w:cs="Trebuchet MS"/>
          <w:lang w:val="en-US"/>
        </w:rPr>
        <w:t xml:space="preserve"> </w:t>
      </w:r>
      <w:proofErr w:type="spellStart"/>
      <w:r w:rsidRPr="00E63986">
        <w:rPr>
          <w:rFonts w:ascii="Trebuchet MS" w:hAnsi="Trebuchet MS" w:cs="Trebuchet MS"/>
          <w:lang w:val="en-US"/>
        </w:rPr>
        <w:t>își</w:t>
      </w:r>
      <w:proofErr w:type="spellEnd"/>
      <w:r w:rsidRPr="00E63986">
        <w:rPr>
          <w:rFonts w:ascii="Trebuchet MS" w:hAnsi="Trebuchet MS" w:cs="Trebuchet MS"/>
          <w:lang w:val="en-US"/>
        </w:rPr>
        <w:t xml:space="preserve"> </w:t>
      </w:r>
      <w:proofErr w:type="spellStart"/>
      <w:r w:rsidRPr="00E63986">
        <w:rPr>
          <w:rFonts w:ascii="Trebuchet MS" w:hAnsi="Trebuchet MS" w:cs="Trebuchet MS"/>
          <w:lang w:val="en-US"/>
        </w:rPr>
        <w:t>asumă</w:t>
      </w:r>
      <w:proofErr w:type="spellEnd"/>
      <w:r w:rsidRPr="00E63986">
        <w:rPr>
          <w:rFonts w:ascii="Trebuchet MS" w:hAnsi="Trebuchet MS" w:cs="Trebuchet MS"/>
          <w:lang w:val="en-US"/>
        </w:rPr>
        <w:t xml:space="preserve"> </w:t>
      </w:r>
      <w:r w:rsidRPr="00E63986">
        <w:rPr>
          <w:rFonts w:ascii="Trebuchet MS" w:hAnsi="Trebuchet MS" w:cs="Trebuchet MS"/>
        </w:rPr>
        <w:t>renunțarea la proiect și respingerea acestuia de la finanțare.</w:t>
      </w:r>
    </w:p>
    <w:p w14:paraId="3A3647DC" w14:textId="77777777" w:rsidR="00484B19" w:rsidRPr="00E63986" w:rsidRDefault="00484B19" w:rsidP="001A3FB2">
      <w:pPr>
        <w:autoSpaceDE w:val="0"/>
        <w:autoSpaceDN w:val="0"/>
        <w:adjustRightInd w:val="0"/>
        <w:spacing w:after="0" w:line="240" w:lineRule="auto"/>
        <w:ind w:firstLine="720"/>
        <w:jc w:val="both"/>
        <w:rPr>
          <w:rFonts w:ascii="Trebuchet MS" w:hAnsi="Trebuchet MS" w:cs="ArialMT"/>
        </w:rPr>
      </w:pPr>
    </w:p>
    <w:p w14:paraId="50C19824" w14:textId="77777777" w:rsidR="00C41B09" w:rsidRPr="00E63986" w:rsidRDefault="00C41B09" w:rsidP="001A3FB2">
      <w:pPr>
        <w:widowControl w:val="0"/>
        <w:overflowPunct w:val="0"/>
        <w:autoSpaceDE w:val="0"/>
        <w:autoSpaceDN w:val="0"/>
        <w:adjustRightInd w:val="0"/>
        <w:spacing w:after="0" w:line="240" w:lineRule="auto"/>
        <w:ind w:right="20" w:firstLine="720"/>
        <w:jc w:val="both"/>
        <w:rPr>
          <w:rFonts w:ascii="Trebuchet MS" w:hAnsi="Trebuchet MS"/>
        </w:rPr>
      </w:pPr>
      <w:r w:rsidRPr="00E63986">
        <w:rPr>
          <w:rFonts w:ascii="Trebuchet MS" w:hAnsi="Trebuchet MS" w:cs="Trebuchet MS"/>
        </w:rPr>
        <w:t>Renunțarea la Cererea de finanțare implică intreruperea procesului de analiză a cererii de finanțare.</w:t>
      </w:r>
    </w:p>
    <w:p w14:paraId="00E6AE3D" w14:textId="2CB7010D" w:rsidR="00E63986" w:rsidRPr="00E63986" w:rsidRDefault="00E63986" w:rsidP="00C41B09">
      <w:pPr>
        <w:autoSpaceDE w:val="0"/>
        <w:autoSpaceDN w:val="0"/>
        <w:adjustRightInd w:val="0"/>
        <w:spacing w:after="0" w:line="240" w:lineRule="auto"/>
        <w:ind w:firstLine="1440"/>
        <w:rPr>
          <w:rFonts w:ascii="Trebuchet MS" w:hAnsi="Trebuchet MS" w:cs="Arial"/>
          <w:b/>
          <w:bCs/>
          <w:color w:val="000000"/>
        </w:rPr>
      </w:pPr>
    </w:p>
    <w:p w14:paraId="4F9B58E1" w14:textId="77777777" w:rsidR="00C41B09" w:rsidRPr="00AB7B32" w:rsidRDefault="00C41B09" w:rsidP="00C41B09">
      <w:pPr>
        <w:autoSpaceDE w:val="0"/>
        <w:autoSpaceDN w:val="0"/>
        <w:adjustRightInd w:val="0"/>
        <w:spacing w:after="0" w:line="240" w:lineRule="auto"/>
        <w:ind w:firstLine="1440"/>
        <w:rPr>
          <w:rFonts w:ascii="Trebuchet MS" w:hAnsi="Trebuchet MS" w:cs="Arial"/>
          <w:b/>
          <w:bCs/>
          <w:color w:val="000000"/>
        </w:rPr>
      </w:pPr>
    </w:p>
    <w:p w14:paraId="15AD81CA" w14:textId="77777777" w:rsidR="00C41B09" w:rsidRPr="00CE0CE7" w:rsidRDefault="00C41B09" w:rsidP="00C41B09">
      <w:pPr>
        <w:pStyle w:val="Heading1"/>
        <w:ind w:left="0" w:firstLine="1440"/>
        <w:rPr>
          <w:rFonts w:ascii="Trebuchet MS" w:hAnsi="Trebuchet MS"/>
          <w:b w:val="0"/>
          <w:i w:val="0"/>
          <w:sz w:val="22"/>
          <w:szCs w:val="22"/>
          <w:u w:val="single"/>
          <w:lang w:val="ro-RO"/>
        </w:rPr>
      </w:pPr>
      <w:bookmarkStart w:id="30" w:name="_Toc16170435"/>
      <w:r w:rsidRPr="00AB7B32">
        <w:rPr>
          <w:rFonts w:ascii="Trebuchet MS" w:hAnsi="Trebuchet MS"/>
          <w:i w:val="0"/>
          <w:sz w:val="22"/>
          <w:szCs w:val="22"/>
          <w:lang w:val="ro-RO"/>
        </w:rPr>
        <w:t xml:space="preserve">5. </w:t>
      </w:r>
      <w:r w:rsidRPr="00CE0CE7">
        <w:rPr>
          <w:rFonts w:ascii="Trebuchet MS" w:hAnsi="Trebuchet MS"/>
          <w:i w:val="0"/>
          <w:sz w:val="22"/>
          <w:szCs w:val="22"/>
          <w:u w:val="single"/>
          <w:lang w:val="ro-RO"/>
        </w:rPr>
        <w:t xml:space="preserve">VERIFICAREA CONFORMITĂȚII ADMINISTRATIVE ȘI </w:t>
      </w:r>
      <w:r>
        <w:rPr>
          <w:rFonts w:ascii="Trebuchet MS" w:hAnsi="Trebuchet MS"/>
          <w:i w:val="0"/>
          <w:sz w:val="22"/>
          <w:szCs w:val="22"/>
          <w:u w:val="single"/>
          <w:lang w:val="ro-RO"/>
        </w:rPr>
        <w:t xml:space="preserve">A </w:t>
      </w:r>
      <w:r w:rsidRPr="00CE0CE7">
        <w:rPr>
          <w:rFonts w:ascii="Trebuchet MS" w:hAnsi="Trebuchet MS"/>
          <w:i w:val="0"/>
          <w:sz w:val="22"/>
          <w:szCs w:val="22"/>
          <w:u w:val="single"/>
          <w:lang w:val="ro-RO"/>
        </w:rPr>
        <w:t>ELIGIBILITĂȚII CERERII DE FINANȚARE</w:t>
      </w:r>
      <w:bookmarkEnd w:id="30"/>
    </w:p>
    <w:p w14:paraId="3C58D1E3" w14:textId="50CF79F9" w:rsidR="00C41B09" w:rsidRDefault="00C41B09" w:rsidP="00C41B09">
      <w:pPr>
        <w:autoSpaceDE w:val="0"/>
        <w:autoSpaceDN w:val="0"/>
        <w:adjustRightInd w:val="0"/>
        <w:spacing w:after="0" w:line="240" w:lineRule="auto"/>
        <w:ind w:firstLine="1440"/>
        <w:rPr>
          <w:rFonts w:ascii="Trebuchet MS" w:hAnsi="Trebuchet MS" w:cs="Arial"/>
          <w:b/>
          <w:bCs/>
          <w:color w:val="000000"/>
        </w:rPr>
      </w:pPr>
    </w:p>
    <w:p w14:paraId="42871F99" w14:textId="77777777" w:rsidR="001A3FB2" w:rsidRPr="00AB7B32" w:rsidRDefault="001A3FB2" w:rsidP="00C41B09">
      <w:pPr>
        <w:autoSpaceDE w:val="0"/>
        <w:autoSpaceDN w:val="0"/>
        <w:adjustRightInd w:val="0"/>
        <w:spacing w:after="0" w:line="240" w:lineRule="auto"/>
        <w:ind w:firstLine="1440"/>
        <w:rPr>
          <w:rFonts w:ascii="Trebuchet MS" w:hAnsi="Trebuchet MS" w:cs="Arial"/>
          <w:b/>
          <w:bCs/>
          <w:color w:val="000000"/>
        </w:rPr>
      </w:pPr>
    </w:p>
    <w:p w14:paraId="3678D173" w14:textId="328E7316" w:rsidR="00C41B09" w:rsidRPr="00AB7B32" w:rsidRDefault="00C41B09" w:rsidP="001A3FB2">
      <w:pPr>
        <w:spacing w:after="0" w:line="240" w:lineRule="auto"/>
        <w:ind w:firstLine="720"/>
        <w:jc w:val="both"/>
        <w:rPr>
          <w:rFonts w:ascii="Trebuchet MS" w:hAnsi="Trebuchet MS" w:cs="Arial"/>
        </w:rPr>
      </w:pPr>
      <w:r w:rsidRPr="00AB7B32">
        <w:rPr>
          <w:rFonts w:ascii="Trebuchet MS" w:hAnsi="Trebuchet MS" w:cs="Arial"/>
          <w:bCs/>
        </w:rPr>
        <w:t xml:space="preserve">Verificarea conformităţii administrative şi eligibilităţii Cererii de finanţare se realizează conform listei de întrebări din Anexa nr. </w:t>
      </w:r>
      <w:r w:rsidR="00911D75">
        <w:rPr>
          <w:rFonts w:ascii="Trebuchet MS" w:hAnsi="Trebuchet MS" w:cs="Arial"/>
          <w:bCs/>
        </w:rPr>
        <w:t>1</w:t>
      </w:r>
      <w:r w:rsidRPr="00AB7B32">
        <w:rPr>
          <w:rFonts w:ascii="Trebuchet MS" w:hAnsi="Trebuchet MS" w:cs="Arial"/>
          <w:bCs/>
        </w:rPr>
        <w:t>C, d</w:t>
      </w:r>
      <w:r>
        <w:rPr>
          <w:rFonts w:ascii="Trebuchet MS" w:hAnsi="Trebuchet MS" w:cs="Arial"/>
          <w:bCs/>
        </w:rPr>
        <w:t>e către experţii CR – POPAM</w:t>
      </w:r>
      <w:r w:rsidRPr="00AB7B32">
        <w:rPr>
          <w:rFonts w:ascii="Trebuchet MS" w:eastAsia="Times New Roman" w:hAnsi="Trebuchet MS" w:cs="Arial"/>
        </w:rPr>
        <w:t>.</w:t>
      </w:r>
    </w:p>
    <w:p w14:paraId="5407F667" w14:textId="1DE1CE56" w:rsidR="00C41B09" w:rsidRPr="00975B95" w:rsidRDefault="00C41B09" w:rsidP="001A3FB2">
      <w:pPr>
        <w:autoSpaceDE w:val="0"/>
        <w:autoSpaceDN w:val="0"/>
        <w:adjustRightInd w:val="0"/>
        <w:spacing w:after="0" w:line="240" w:lineRule="auto"/>
        <w:ind w:firstLine="630"/>
        <w:jc w:val="both"/>
        <w:rPr>
          <w:rFonts w:ascii="Trebuchet MS" w:hAnsi="Trebuchet MS"/>
        </w:rPr>
      </w:pPr>
      <w:r>
        <w:rPr>
          <w:rFonts w:ascii="Trebuchet MS" w:hAnsi="Trebuchet MS"/>
        </w:rPr>
        <w:t>Experţii CR – POPAM</w:t>
      </w:r>
      <w:r w:rsidRPr="00AB7B32">
        <w:rPr>
          <w:rFonts w:ascii="Trebuchet MS" w:hAnsi="Trebuchet MS"/>
        </w:rPr>
        <w:t xml:space="preserve"> pot solicita informaţii suplimentare </w:t>
      </w:r>
      <w:r w:rsidRPr="00460507">
        <w:rPr>
          <w:rFonts w:ascii="Trebuchet MS" w:hAnsi="Trebuchet MS"/>
        </w:rPr>
        <w:t xml:space="preserve">(Anexa nr. </w:t>
      </w:r>
      <w:r w:rsidR="00911D75">
        <w:rPr>
          <w:rFonts w:ascii="Trebuchet MS" w:hAnsi="Trebuchet MS"/>
        </w:rPr>
        <w:t>5</w:t>
      </w:r>
      <w:r w:rsidRPr="00460507">
        <w:rPr>
          <w:rFonts w:ascii="Trebuchet MS" w:hAnsi="Trebuchet MS"/>
        </w:rPr>
        <w:t>)</w:t>
      </w:r>
      <w:r w:rsidRPr="00AB7B32">
        <w:rPr>
          <w:rFonts w:ascii="Trebuchet MS" w:hAnsi="Trebuchet MS"/>
        </w:rPr>
        <w:t xml:space="preserve">, dacă pe parcursul verificărilor privind conformitatea și/sau eligibilitatea se constată că acest lucru este necesar. </w:t>
      </w:r>
      <w:bookmarkStart w:id="31" w:name="_Hlk518637235"/>
      <w:r w:rsidRPr="00975B95">
        <w:rPr>
          <w:rFonts w:ascii="Trebuchet MS" w:hAnsi="Trebuchet MS"/>
        </w:rPr>
        <w:t>În acest caz,  corespondența se va face on-line în sistemul informatic SMIS 2014-2020.</w:t>
      </w:r>
      <w:bookmarkEnd w:id="31"/>
    </w:p>
    <w:p w14:paraId="5084AE26" w14:textId="77777777" w:rsidR="00C41B09" w:rsidRPr="00975B95" w:rsidRDefault="00C41B09" w:rsidP="00C41B09">
      <w:pPr>
        <w:autoSpaceDE w:val="0"/>
        <w:autoSpaceDN w:val="0"/>
        <w:adjustRightInd w:val="0"/>
        <w:spacing w:after="0" w:line="240" w:lineRule="auto"/>
        <w:ind w:firstLine="1440"/>
        <w:jc w:val="both"/>
        <w:rPr>
          <w:rFonts w:ascii="Trebuchet MS" w:hAnsi="Trebuchet MS"/>
        </w:rPr>
      </w:pPr>
    </w:p>
    <w:p w14:paraId="56F9CF87" w14:textId="77777777" w:rsidR="00C41B09" w:rsidRDefault="00C41B09" w:rsidP="00C41B09">
      <w:pPr>
        <w:autoSpaceDE w:val="0"/>
        <w:autoSpaceDN w:val="0"/>
        <w:adjustRightInd w:val="0"/>
        <w:spacing w:after="0" w:line="240" w:lineRule="auto"/>
        <w:ind w:firstLine="1440"/>
        <w:jc w:val="both"/>
        <w:rPr>
          <w:rFonts w:ascii="Trebuchet MS" w:hAnsi="Trebuchet MS"/>
          <w:color w:val="FF0000"/>
        </w:rPr>
      </w:pPr>
    </w:p>
    <w:p w14:paraId="61738778" w14:textId="77777777" w:rsidR="00C41B09" w:rsidRPr="00E63986" w:rsidRDefault="00C41B09" w:rsidP="001A3FB2">
      <w:pPr>
        <w:autoSpaceDE w:val="0"/>
        <w:autoSpaceDN w:val="0"/>
        <w:adjustRightInd w:val="0"/>
        <w:spacing w:after="0" w:line="240" w:lineRule="auto"/>
        <w:ind w:firstLine="630"/>
        <w:jc w:val="both"/>
        <w:rPr>
          <w:rFonts w:ascii="Trebuchet MS" w:hAnsi="Trebuchet MS" w:cs="Arial"/>
          <w:bCs/>
        </w:rPr>
      </w:pPr>
      <w:r w:rsidRPr="00E63986">
        <w:rPr>
          <w:rFonts w:ascii="Trebuchet MS" w:hAnsi="Trebuchet MS" w:cs="Arial"/>
          <w:bCs/>
        </w:rPr>
        <w:t xml:space="preserve">În cazul în care experţii Compartimentului regional constată faptul că solicitantul a omis să completeze secțiuni din cadrul cererii de finanțare sau să depună documente menționate în Lista documentelor dosarului Cererii de finanțare, (cu excepţia Studiului de fezabilitate, Memoriului justificativ, Planului de afaceri, după caz) vor solicita prin intermediul președintelui și secretarului apelului respectiv, să completeze/depună în termen de 5 zile lucrătoare de la primirea notificării în sistemul informatic, secțiunile/documentele lipsă. </w:t>
      </w:r>
    </w:p>
    <w:p w14:paraId="2820FF28" w14:textId="77777777" w:rsidR="00C41B09" w:rsidRPr="00975B95" w:rsidRDefault="00C41B09" w:rsidP="00C41B09">
      <w:pPr>
        <w:autoSpaceDE w:val="0"/>
        <w:autoSpaceDN w:val="0"/>
        <w:adjustRightInd w:val="0"/>
        <w:spacing w:after="0" w:line="240" w:lineRule="auto"/>
        <w:jc w:val="both"/>
        <w:rPr>
          <w:rFonts w:cs="Arial"/>
          <w:bCs/>
          <w:sz w:val="24"/>
          <w:szCs w:val="24"/>
        </w:rPr>
      </w:pPr>
    </w:p>
    <w:p w14:paraId="14E95EFA" w14:textId="77777777" w:rsidR="00C41B09" w:rsidRPr="00E63986" w:rsidRDefault="00C41B09" w:rsidP="001A3FB2">
      <w:pPr>
        <w:autoSpaceDE w:val="0"/>
        <w:autoSpaceDN w:val="0"/>
        <w:adjustRightInd w:val="0"/>
        <w:spacing w:after="0" w:line="240" w:lineRule="auto"/>
        <w:ind w:firstLine="630"/>
        <w:jc w:val="both"/>
        <w:rPr>
          <w:rFonts w:ascii="Trebuchet MS" w:hAnsi="Trebuchet MS" w:cs="Arial"/>
          <w:bCs/>
        </w:rPr>
      </w:pPr>
      <w:r w:rsidRPr="00E63986">
        <w:rPr>
          <w:rFonts w:ascii="Trebuchet MS" w:hAnsi="Trebuchet MS" w:cs="Arial"/>
          <w:bCs/>
        </w:rPr>
        <w:t>Experții compartimentului regional pot solicita informații suplimentare de cel mult două ori pentru etapa de verificare a conformității administrative și eligibilității cererii de finanțare.</w:t>
      </w:r>
    </w:p>
    <w:p w14:paraId="57ED4E32" w14:textId="77777777" w:rsidR="00C41B09" w:rsidRPr="00E63986" w:rsidRDefault="00C41B09" w:rsidP="00C41B09">
      <w:pPr>
        <w:autoSpaceDE w:val="0"/>
        <w:autoSpaceDN w:val="0"/>
        <w:adjustRightInd w:val="0"/>
        <w:spacing w:after="0" w:line="240" w:lineRule="auto"/>
        <w:jc w:val="both"/>
        <w:rPr>
          <w:rFonts w:ascii="Trebuchet MS" w:hAnsi="Trebuchet MS"/>
          <w:spacing w:val="-1"/>
        </w:rPr>
      </w:pPr>
    </w:p>
    <w:p w14:paraId="45DDC8E7" w14:textId="3B243C34" w:rsidR="00C41B09" w:rsidRDefault="00C41B09" w:rsidP="001A3FB2">
      <w:pPr>
        <w:autoSpaceDE w:val="0"/>
        <w:autoSpaceDN w:val="0"/>
        <w:adjustRightInd w:val="0"/>
        <w:spacing w:after="0" w:line="240" w:lineRule="auto"/>
        <w:ind w:firstLine="630"/>
        <w:jc w:val="both"/>
        <w:rPr>
          <w:rFonts w:ascii="Trebuchet MS" w:hAnsi="Trebuchet MS"/>
          <w:spacing w:val="-1"/>
        </w:rPr>
      </w:pPr>
      <w:r w:rsidRPr="00AB7B32">
        <w:rPr>
          <w:rFonts w:ascii="Trebuchet MS" w:hAnsi="Trebuchet MS"/>
          <w:spacing w:val="-1"/>
        </w:rPr>
        <w:t xml:space="preserve">Dacă cel puţin </w:t>
      </w:r>
      <w:r w:rsidRPr="00AB7B32">
        <w:rPr>
          <w:rFonts w:ascii="Trebuchet MS" w:hAnsi="Trebuchet MS"/>
        </w:rPr>
        <w:t xml:space="preserve">o </w:t>
      </w:r>
      <w:r w:rsidRPr="00AB7B32">
        <w:rPr>
          <w:rFonts w:ascii="Trebuchet MS" w:hAnsi="Trebuchet MS"/>
          <w:spacing w:val="-1"/>
        </w:rPr>
        <w:t>condiţie</w:t>
      </w:r>
      <w:r w:rsidRPr="00AB7B32">
        <w:rPr>
          <w:rFonts w:ascii="Trebuchet MS" w:hAnsi="Trebuchet MS"/>
        </w:rPr>
        <w:t xml:space="preserve"> de </w:t>
      </w:r>
      <w:r w:rsidRPr="00AB7B32">
        <w:rPr>
          <w:rFonts w:ascii="Trebuchet MS" w:hAnsi="Trebuchet MS"/>
          <w:spacing w:val="-1"/>
        </w:rPr>
        <w:t>conformitate/eligibilitate nu</w:t>
      </w:r>
      <w:r w:rsidRPr="00AB7B32">
        <w:rPr>
          <w:rFonts w:ascii="Trebuchet MS" w:hAnsi="Trebuchet MS"/>
        </w:rPr>
        <w:t xml:space="preserve"> este </w:t>
      </w:r>
      <w:r w:rsidRPr="00AB7B32">
        <w:rPr>
          <w:rFonts w:ascii="Trebuchet MS" w:hAnsi="Trebuchet MS"/>
          <w:spacing w:val="-1"/>
        </w:rPr>
        <w:t>îndeplinită,</w:t>
      </w:r>
      <w:r w:rsidR="00296559">
        <w:rPr>
          <w:rFonts w:ascii="Trebuchet MS" w:hAnsi="Trebuchet MS"/>
          <w:spacing w:val="-1"/>
        </w:rPr>
        <w:t xml:space="preserve">nici după solicitarea de informații suplimentare, </w:t>
      </w:r>
      <w:r w:rsidRPr="00AB7B32">
        <w:rPr>
          <w:rFonts w:ascii="Trebuchet MS" w:hAnsi="Trebuchet MS"/>
          <w:spacing w:val="-1"/>
        </w:rPr>
        <w:t xml:space="preserve"> Cererea de finanţare </w:t>
      </w:r>
      <w:r w:rsidRPr="00AB7B32">
        <w:rPr>
          <w:rFonts w:ascii="Trebuchet MS" w:hAnsi="Trebuchet MS"/>
        </w:rPr>
        <w:t xml:space="preserve">este </w:t>
      </w:r>
      <w:r w:rsidRPr="00AB7B32">
        <w:rPr>
          <w:rFonts w:ascii="Trebuchet MS" w:hAnsi="Trebuchet MS"/>
          <w:spacing w:val="-1"/>
        </w:rPr>
        <w:t>declarată neconformă/neeligibilă.</w:t>
      </w:r>
    </w:p>
    <w:p w14:paraId="40E5F407" w14:textId="77777777" w:rsidR="001A3FB2" w:rsidRPr="00AB7B32" w:rsidRDefault="001A3FB2" w:rsidP="001A3FB2">
      <w:pPr>
        <w:autoSpaceDE w:val="0"/>
        <w:autoSpaceDN w:val="0"/>
        <w:adjustRightInd w:val="0"/>
        <w:spacing w:after="0" w:line="240" w:lineRule="auto"/>
        <w:ind w:firstLine="630"/>
        <w:jc w:val="both"/>
        <w:rPr>
          <w:rFonts w:ascii="Trebuchet MS" w:hAnsi="Trebuchet MS"/>
          <w:spacing w:val="-1"/>
        </w:rPr>
      </w:pPr>
    </w:p>
    <w:p w14:paraId="68711F9B" w14:textId="77777777" w:rsidR="00C41B09" w:rsidRPr="00AB7B32" w:rsidRDefault="00C41B09" w:rsidP="001A3FB2">
      <w:pPr>
        <w:autoSpaceDE w:val="0"/>
        <w:autoSpaceDN w:val="0"/>
        <w:adjustRightInd w:val="0"/>
        <w:spacing w:after="0" w:line="240" w:lineRule="auto"/>
        <w:ind w:firstLine="540"/>
        <w:jc w:val="both"/>
        <w:rPr>
          <w:rFonts w:ascii="Trebuchet MS" w:hAnsi="Trebuchet MS" w:cs="ArialMT"/>
        </w:rPr>
      </w:pPr>
      <w:r w:rsidRPr="00AB7B32">
        <w:rPr>
          <w:rFonts w:ascii="Trebuchet MS" w:hAnsi="Trebuchet MS" w:cs="ArialMT"/>
        </w:rPr>
        <w:t xml:space="preserve">Solicitanţii pot contesta rezultatele procesului de verificare a conformității administrative/eligibilității, conform prevederilor </w:t>
      </w:r>
      <w:r w:rsidRPr="00AB7B32">
        <w:rPr>
          <w:rFonts w:ascii="Trebuchet MS" w:hAnsi="Trebuchet MS" w:cs="ArialMT"/>
          <w:b/>
        </w:rPr>
        <w:t>Capitolului 7. Contestații</w:t>
      </w:r>
      <w:r w:rsidRPr="00AB7B32">
        <w:rPr>
          <w:rFonts w:ascii="Trebuchet MS" w:hAnsi="Trebuchet MS" w:cs="ArialMT"/>
        </w:rPr>
        <w:t xml:space="preserve"> din prezentul ghid.</w:t>
      </w:r>
    </w:p>
    <w:p w14:paraId="08CB0AD2" w14:textId="77777777" w:rsidR="00033F97" w:rsidRDefault="00033F97" w:rsidP="0050409E">
      <w:pPr>
        <w:pStyle w:val="Heading1"/>
        <w:ind w:left="0"/>
        <w:rPr>
          <w:rFonts w:ascii="Trebuchet MS" w:hAnsi="Trebuchet MS"/>
          <w:i w:val="0"/>
          <w:sz w:val="22"/>
          <w:szCs w:val="22"/>
          <w:lang w:val="ro-RO"/>
        </w:rPr>
      </w:pPr>
    </w:p>
    <w:p w14:paraId="706AD8B4" w14:textId="77777777" w:rsidR="00033F97" w:rsidRPr="00AB7B32" w:rsidRDefault="00033F97" w:rsidP="00C41B09">
      <w:pPr>
        <w:pStyle w:val="Heading1"/>
        <w:ind w:left="0" w:firstLine="1440"/>
        <w:rPr>
          <w:rFonts w:ascii="Trebuchet MS" w:hAnsi="Trebuchet MS"/>
          <w:i w:val="0"/>
          <w:sz w:val="22"/>
          <w:szCs w:val="22"/>
          <w:lang w:val="ro-RO"/>
        </w:rPr>
      </w:pPr>
    </w:p>
    <w:p w14:paraId="46DCF589" w14:textId="77777777" w:rsidR="00C41B09" w:rsidRPr="00CE0CE7" w:rsidRDefault="00C41B09" w:rsidP="00C41B09">
      <w:pPr>
        <w:pStyle w:val="Heading1"/>
        <w:ind w:left="0" w:firstLine="1440"/>
        <w:rPr>
          <w:rFonts w:ascii="Trebuchet MS" w:hAnsi="Trebuchet MS"/>
          <w:i w:val="0"/>
          <w:sz w:val="22"/>
          <w:szCs w:val="22"/>
          <w:u w:val="single"/>
          <w:lang w:val="ro-RO"/>
        </w:rPr>
      </w:pPr>
      <w:bookmarkStart w:id="32" w:name="_Toc16170436"/>
      <w:r w:rsidRPr="00AB7B32">
        <w:rPr>
          <w:rFonts w:ascii="Trebuchet MS" w:hAnsi="Trebuchet MS"/>
          <w:i w:val="0"/>
          <w:sz w:val="22"/>
          <w:szCs w:val="22"/>
          <w:lang w:val="ro-RO"/>
        </w:rPr>
        <w:t xml:space="preserve">6. </w:t>
      </w:r>
      <w:r w:rsidRPr="00CE0CE7">
        <w:rPr>
          <w:rFonts w:ascii="Trebuchet MS" w:hAnsi="Trebuchet MS"/>
          <w:i w:val="0"/>
          <w:sz w:val="22"/>
          <w:szCs w:val="22"/>
          <w:u w:val="single"/>
          <w:lang w:val="ro-RO"/>
        </w:rPr>
        <w:t>EVALUAREA ȘI SELECȚIA CERERILOR DE FINANȚARE</w:t>
      </w:r>
      <w:bookmarkEnd w:id="32"/>
    </w:p>
    <w:p w14:paraId="25C456C6" w14:textId="77777777" w:rsidR="00C41B09" w:rsidRPr="00AB7B32" w:rsidRDefault="00C41B09" w:rsidP="00C41B09">
      <w:pPr>
        <w:pStyle w:val="Heading1"/>
        <w:ind w:left="0" w:firstLine="1440"/>
        <w:rPr>
          <w:rFonts w:ascii="Trebuchet MS" w:hAnsi="Trebuchet MS" w:cs="Arial"/>
          <w:b w:val="0"/>
          <w:bCs w:val="0"/>
          <w:sz w:val="22"/>
          <w:szCs w:val="22"/>
          <w:lang w:val="ro-RO"/>
        </w:rPr>
      </w:pPr>
    </w:p>
    <w:p w14:paraId="7841A0C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Sesiunea pentru depunerea Cererilor de finanțare este un apel de tip competitiv, cu termen limită de depunere.</w:t>
      </w:r>
    </w:p>
    <w:p w14:paraId="08C1CAA3" w14:textId="7AB58DAF"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lastRenderedPageBreak/>
        <w:t xml:space="preserve">Evaluarea Cererilor de finanţare se realizează în mod continuu, după verificarea conformităţii administrative şi a eligibilităţii, pentru toate cererile primite în termenul de depunere. </w:t>
      </w:r>
      <w:r w:rsidRPr="00AB7B32">
        <w:rPr>
          <w:rFonts w:ascii="Trebuchet MS" w:eastAsia="Times New Roman" w:hAnsi="Trebuchet MS" w:cs="Arial"/>
          <w:color w:val="000000"/>
        </w:rPr>
        <w:t xml:space="preserve">Dacă pe parcursul procesului de evaluare și selecție se constată necesitatea solicitării unor informații suplimentare, se poate solicita reprezentantului legal transmiterea acestora în baza unei Notificări de solicitare a informațiilor suplimentare – Anexa nr. </w:t>
      </w:r>
      <w:r w:rsidR="00266915">
        <w:rPr>
          <w:rFonts w:ascii="Trebuchet MS" w:eastAsia="Times New Roman" w:hAnsi="Trebuchet MS" w:cs="Arial"/>
          <w:color w:val="000000"/>
        </w:rPr>
        <w:t>5</w:t>
      </w:r>
      <w:r w:rsidRPr="00AB7B32">
        <w:rPr>
          <w:rFonts w:ascii="Trebuchet MS" w:eastAsia="Times New Roman" w:hAnsi="Trebuchet MS" w:cs="Arial"/>
          <w:color w:val="000000"/>
        </w:rPr>
        <w:t xml:space="preserve"> la prezentul ghid.</w:t>
      </w:r>
    </w:p>
    <w:p w14:paraId="0D8788B0" w14:textId="77777777" w:rsidR="00C41B09" w:rsidRPr="00AB7B32" w:rsidRDefault="00C41B09" w:rsidP="00C41B09">
      <w:pPr>
        <w:pStyle w:val="Heading1"/>
        <w:ind w:left="0" w:firstLine="1440"/>
        <w:rPr>
          <w:rFonts w:ascii="Trebuchet MS" w:hAnsi="Trebuchet MS" w:cs="Arial"/>
          <w:b w:val="0"/>
          <w:bCs w:val="0"/>
          <w:i w:val="0"/>
          <w:sz w:val="22"/>
          <w:szCs w:val="22"/>
          <w:lang w:val="ro-RO"/>
        </w:rPr>
      </w:pPr>
    </w:p>
    <w:p w14:paraId="239387A1" w14:textId="77777777" w:rsidR="00C41B09" w:rsidRPr="00AB7B32" w:rsidRDefault="00C41B09" w:rsidP="00C41B09">
      <w:pPr>
        <w:pStyle w:val="Heading2"/>
        <w:ind w:left="0" w:firstLine="1440"/>
        <w:rPr>
          <w:rFonts w:ascii="Trebuchet MS" w:hAnsi="Trebuchet MS"/>
          <w:i w:val="0"/>
          <w:sz w:val="22"/>
          <w:szCs w:val="22"/>
          <w:lang w:val="ro-RO"/>
        </w:rPr>
      </w:pPr>
      <w:bookmarkStart w:id="33" w:name="_Toc16170437"/>
      <w:r w:rsidRPr="00AB7B32">
        <w:rPr>
          <w:rFonts w:ascii="Trebuchet MS" w:hAnsi="Trebuchet MS"/>
          <w:i w:val="0"/>
          <w:sz w:val="22"/>
          <w:szCs w:val="22"/>
          <w:lang w:val="ro-RO"/>
        </w:rPr>
        <w:t>6.1. Evaluarea cererii de finanțare</w:t>
      </w:r>
      <w:bookmarkEnd w:id="33"/>
    </w:p>
    <w:p w14:paraId="6DC6EE19" w14:textId="5DD8C162"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bCs/>
          <w:color w:val="000000"/>
        </w:rPr>
        <w:t xml:space="preserve">Cererile de finanţare </w:t>
      </w:r>
      <w:r w:rsidRPr="00AB7B32">
        <w:rPr>
          <w:rFonts w:ascii="Trebuchet MS" w:hAnsi="Trebuchet MS" w:cs="Arial"/>
        </w:rPr>
        <w:t xml:space="preserve">sunt evaluate din punct de vedere calitativ, economic și tehnic, de către experţii DGP-AMPOPAM pe baza grilei de evaluare, Anexele nr. </w:t>
      </w:r>
      <w:r w:rsidR="00907E8D">
        <w:rPr>
          <w:rFonts w:ascii="Trebuchet MS" w:hAnsi="Trebuchet MS" w:cs="Arial"/>
        </w:rPr>
        <w:t>2</w:t>
      </w:r>
      <w:r w:rsidRPr="00AB7B32">
        <w:rPr>
          <w:rFonts w:ascii="Trebuchet MS" w:hAnsi="Trebuchet MS" w:cs="Arial"/>
        </w:rPr>
        <w:t xml:space="preserve"> şi </w:t>
      </w:r>
      <w:r w:rsidR="00907E8D">
        <w:rPr>
          <w:rFonts w:ascii="Trebuchet MS" w:hAnsi="Trebuchet MS" w:cs="Arial"/>
        </w:rPr>
        <w:t>3</w:t>
      </w:r>
      <w:r w:rsidR="00232132">
        <w:rPr>
          <w:rFonts w:ascii="Trebuchet MS" w:hAnsi="Trebuchet MS" w:cs="Arial"/>
        </w:rPr>
        <w:t xml:space="preserve"> și în conformitate cu procedura prevăzută </w:t>
      </w:r>
      <w:r w:rsidR="00232132" w:rsidRPr="00232132">
        <w:rPr>
          <w:rFonts w:ascii="Trebuchet MS" w:hAnsi="Trebuchet MS" w:cs="Arial"/>
        </w:rPr>
        <w:t>în cadrul Manualului de procedură pentru evaluarea și selectarea cererilor de finanțare</w:t>
      </w:r>
      <w:r w:rsidRPr="00AB7B32">
        <w:rPr>
          <w:rFonts w:ascii="Trebuchet MS" w:hAnsi="Trebuchet MS" w:cs="Arial"/>
        </w:rPr>
        <w:t>.</w:t>
      </w:r>
    </w:p>
    <w:p w14:paraId="03A92148" w14:textId="5F7FB427" w:rsidR="00C41B09" w:rsidRPr="007E38AB" w:rsidRDefault="00C41B09" w:rsidP="00C41B09">
      <w:pPr>
        <w:spacing w:after="0" w:line="240" w:lineRule="auto"/>
        <w:ind w:firstLine="1440"/>
        <w:jc w:val="both"/>
        <w:rPr>
          <w:rFonts w:ascii="Trebuchet MS" w:hAnsi="Trebuchet MS" w:cs="Arial"/>
        </w:rPr>
      </w:pPr>
      <w:r w:rsidRPr="00AB7B32">
        <w:rPr>
          <w:rFonts w:ascii="Trebuchet MS" w:hAnsi="Trebuchet MS" w:cs="Arial"/>
        </w:rPr>
        <w:t>În cadrul etapei de evaluare fiecare criteriu/subcriteriu, va fi evaluat de fiecare expert evaluator utilizând un sistem de bifare de tip DA/NU</w:t>
      </w:r>
      <w:r>
        <w:rPr>
          <w:rFonts w:ascii="Trebuchet MS" w:hAnsi="Trebuchet MS" w:cs="Arial"/>
        </w:rPr>
        <w:t xml:space="preserve">, </w:t>
      </w:r>
      <w:r w:rsidRPr="007E38AB">
        <w:rPr>
          <w:rFonts w:ascii="Trebuchet MS" w:hAnsi="Trebuchet MS" w:cs="Arial"/>
        </w:rPr>
        <w:t xml:space="preserve"> urmat de stabilirea punctajului conform Criteriilor de selecţie, aprobate de către Comitetul de Monitorizare (CM), prevăzute în Anexa nr. </w:t>
      </w:r>
      <w:r w:rsidR="00907E8D">
        <w:rPr>
          <w:rFonts w:ascii="Trebuchet MS" w:hAnsi="Trebuchet MS" w:cs="Arial"/>
        </w:rPr>
        <w:t>4</w:t>
      </w:r>
      <w:r w:rsidRPr="007E38AB">
        <w:rPr>
          <w:rFonts w:ascii="Trebuchet MS" w:hAnsi="Trebuchet MS" w:cs="Arial"/>
        </w:rPr>
        <w:t xml:space="preserve">. </w:t>
      </w:r>
    </w:p>
    <w:p w14:paraId="4D0CD762" w14:textId="77777777" w:rsidR="00C41B09" w:rsidRPr="00AB7B32" w:rsidRDefault="00C41B09" w:rsidP="00C41B09">
      <w:pPr>
        <w:autoSpaceDE w:val="0"/>
        <w:autoSpaceDN w:val="0"/>
        <w:adjustRightInd w:val="0"/>
        <w:spacing w:after="0" w:line="240" w:lineRule="auto"/>
        <w:rPr>
          <w:rFonts w:ascii="Trebuchet MS" w:hAnsi="Trebuchet MS" w:cs="Arial"/>
          <w:b/>
          <w:bCs/>
          <w:color w:val="000000"/>
        </w:rPr>
      </w:pPr>
    </w:p>
    <w:tbl>
      <w:tblPr>
        <w:tblW w:w="9209" w:type="dxa"/>
        <w:shd w:val="clear" w:color="auto" w:fill="FBE4D5" w:themeFill="accent2" w:themeFillTint="33"/>
        <w:tblLook w:val="04A0" w:firstRow="1" w:lastRow="0" w:firstColumn="1" w:lastColumn="0" w:noHBand="0" w:noVBand="1"/>
      </w:tblPr>
      <w:tblGrid>
        <w:gridCol w:w="1350"/>
        <w:gridCol w:w="7859"/>
      </w:tblGrid>
      <w:tr w:rsidR="00C41B09" w:rsidRPr="00AB7B32" w14:paraId="421A1D92" w14:textId="77777777" w:rsidTr="00054ADC">
        <w:trPr>
          <w:trHeight w:val="944"/>
        </w:trPr>
        <w:tc>
          <w:tcPr>
            <w:tcW w:w="1350" w:type="dxa"/>
            <w:shd w:val="clear" w:color="auto" w:fill="FBE4D5" w:themeFill="accent2" w:themeFillTint="33"/>
          </w:tcPr>
          <w:p w14:paraId="00AFA7E4"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82816" behindDoc="0" locked="0" layoutInCell="0" allowOverlap="1" wp14:anchorId="2C926274" wp14:editId="06D7C161">
                      <wp:simplePos x="0" y="0"/>
                      <wp:positionH relativeFrom="page">
                        <wp:posOffset>70665</wp:posOffset>
                      </wp:positionH>
                      <wp:positionV relativeFrom="paragraph">
                        <wp:posOffset>42887</wp:posOffset>
                      </wp:positionV>
                      <wp:extent cx="559435" cy="408940"/>
                      <wp:effectExtent l="0" t="0" r="0" b="10160"/>
                      <wp:wrapNone/>
                      <wp:docPr id="25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5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1" name="Group 5"/>
                              <wpg:cNvGrpSpPr>
                                <a:grpSpLocks/>
                              </wpg:cNvGrpSpPr>
                              <wpg:grpSpPr bwMode="auto">
                                <a:xfrm>
                                  <a:off x="2152" y="171"/>
                                  <a:ext cx="246" cy="440"/>
                                  <a:chOff x="2152" y="171"/>
                                  <a:chExt cx="246" cy="440"/>
                                </a:xfrm>
                              </wpg:grpSpPr>
                              <wps:wsp>
                                <wps:cNvPr id="26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CC53B1" id="Grupare 113" o:spid="_x0000_s1026" style="position:absolute;margin-left:5.55pt;margin-top:3.4pt;width:44.05pt;height:32.2pt;z-index:25168281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L0vMQA&#10;AADcAAAADwAAAGRycy9kb3ducmV2LnhtbESPQYvCMBSE7wv+h/AEb2uqoKzVKLqgKMKK1YPeHs2z&#10;LTYv3SZq/febBcHjMDPfMJNZY0pxp9oVlhX0uhEI4tTqgjMFx8Py8wuE88gaS8uk4EkOZtPWxwRj&#10;bR+8p3viMxEg7GJUkHtfxVK6NCeDrmsr4uBdbG3QB1lnUtf4CHBTyn4UDaXBgsNCjhV955Rek5tR&#10;sN0V6cJtqp09nW8+WR1wLX9+leq0m/kYhKfGv8Ov9lor6A9G8H8mHA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S9Lz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oJsEA&#10;AADcAAAADwAAAGRycy9kb3ducmV2LnhtbERPy2rCQBTdC/7DcIVuQp1UimjqKDJg7U60dX/J3Cah&#10;mTsxM83j752F4PJw3pvdYGvRUesrxwre5ikI4tyZigsFP9+H1xUIH5AN1o5JwUgedtvpZIOZcT2f&#10;qbuEQsQQ9hkqKENoMil9XpJFP3cNceR+XWsxRNgW0rTYx3Bby0WaLqXFimNDiQ3pkvK/y79VkGg9&#10;nt9vdEhWJ5TX6lO79VEr9TIb9h8gAg3hKX64v4yCxTLOj2fiEZ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E6CbBAAAA3AAAAA8AAAAAAAAAAAAAAAAAmAIAAGRycy9kb3du&#10;cmV2LnhtbFBLBQYAAAAABAAEAPUAAACG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wqecEA&#10;AADcAAAADwAAAGRycy9kb3ducmV2LnhtbESPT4vCMBTE7wt+h/AEb2tqEVm6pkUEQY/+uz+b16Zs&#10;81KaaOu3N8KCx2FmfsOsi9G24kG9bxwrWMwTEMSl0w3XCi7n3fcPCB+QNbaOScGTPBT55GuNmXYD&#10;H+lxCrWIEPYZKjAhdJmUvjRk0c9dRxy9yvUWQ5R9LXWPQ4TbVqZJspIWG44LBjvaGir/TnerYHOt&#10;7sfS1en+dmsOS/OUw1BVSs2m4+YXRKAxfML/7b1WkK5SeJ+JR0D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cKnn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P4sAA&#10;AADcAAAADwAAAGRycy9kb3ducmV2LnhtbESPzarCMBSE94LvEI7gTtPbKyLVKCII3qV/+2Nz2pTb&#10;nJQm2vr2RhBcDjPzDbPa9LYWD2p95VjBzzQBQZw7XXGp4HLeTxYgfEDWWDsmBU/ysFkPByvMtOv4&#10;SI9TKEWEsM9QgQmhyaT0uSGLfuoa4ugVrrUYomxLqVvsItzWMk2SubRYcVww2NDOUP5/ulsF22tx&#10;P+auTA+3W/U3M0/ZdUWh1HjUb5cgAvXhG/60D1pBOv+F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CP4s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XlsIA&#10;AADcAAAADwAAAGRycy9kb3ducmV2LnhtbESPQWvCQBSE7wX/w/KE3urGIKFEV5GCYI+Jen9mX7Kh&#10;2bchu5rk33cLBY/DzHzD7A6T7cSTBt86VrBeJSCIK6dbbhRcL6ePTxA+IGvsHJOCmTwc9ou3Heba&#10;jVzQswyNiBD2OSowIfS5lL4yZNGvXE8cvdoNFkOUQyP1gGOE206mSZJJiy3HBYM9fRmqfsqHVXC8&#10;1Y+ick16vt/b742Z5TjWtVLvy+m4BRFoCq/wf/usFaTZBv7O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ReW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7859" w:type="dxa"/>
            <w:shd w:val="clear" w:color="auto" w:fill="FBE4D5" w:themeFill="accent2" w:themeFillTint="33"/>
            <w:vAlign w:val="center"/>
          </w:tcPr>
          <w:p w14:paraId="6339FB6E" w14:textId="77777777" w:rsidR="00C41B09" w:rsidRDefault="00C41B09" w:rsidP="00054ADC">
            <w:pPr>
              <w:spacing w:after="0" w:line="240" w:lineRule="auto"/>
              <w:jc w:val="both"/>
              <w:rPr>
                <w:rFonts w:ascii="Trebuchet MS" w:eastAsia="Times New Roman" w:hAnsi="Trebuchet MS" w:cs="Courier New"/>
              </w:rPr>
            </w:pPr>
            <w:r w:rsidRPr="00AB7B32">
              <w:rPr>
                <w:rFonts w:ascii="Trebuchet MS" w:eastAsia="Times New Roman" w:hAnsi="Trebuchet MS" w:cs="Courier New"/>
              </w:rPr>
              <w:t xml:space="preserve">Cererile de finanțare care nu însumează </w:t>
            </w:r>
            <w:r w:rsidRPr="00AB7B32">
              <w:rPr>
                <w:rFonts w:ascii="Trebuchet MS" w:eastAsia="Times New Roman" w:hAnsi="Trebuchet MS" w:cs="Courier New"/>
                <w:b/>
              </w:rPr>
              <w:t>minimum 20 puncte</w:t>
            </w:r>
            <w:r w:rsidRPr="00AB7B32">
              <w:rPr>
                <w:rFonts w:ascii="Trebuchet MS" w:eastAsia="Times New Roman" w:hAnsi="Trebuchet MS" w:cs="Courier New"/>
              </w:rPr>
              <w:t xml:space="preserve"> sunt eliminate din procesul de selecție.</w:t>
            </w:r>
          </w:p>
          <w:p w14:paraId="4DB36236" w14:textId="77777777" w:rsidR="00904408" w:rsidRDefault="00904408" w:rsidP="00054ADC">
            <w:pPr>
              <w:spacing w:after="0" w:line="240" w:lineRule="auto"/>
              <w:jc w:val="both"/>
              <w:rPr>
                <w:rFonts w:ascii="Trebuchet MS" w:eastAsia="Times New Roman" w:hAnsi="Trebuchet MS" w:cs="Arial"/>
                <w:b/>
              </w:rPr>
            </w:pPr>
          </w:p>
          <w:p w14:paraId="6DC88EC5" w14:textId="426F94FC" w:rsidR="00904408" w:rsidRPr="00AB7B32" w:rsidRDefault="00904408" w:rsidP="00054ADC">
            <w:pPr>
              <w:spacing w:after="0" w:line="240" w:lineRule="auto"/>
              <w:jc w:val="both"/>
              <w:rPr>
                <w:rFonts w:ascii="Trebuchet MS" w:eastAsia="Times New Roman" w:hAnsi="Trebuchet MS" w:cs="Arial"/>
                <w:b/>
              </w:rPr>
            </w:pPr>
          </w:p>
        </w:tc>
      </w:tr>
    </w:tbl>
    <w:p w14:paraId="7EED2EBF" w14:textId="77777777" w:rsidR="00C41B09" w:rsidRPr="00AB7B32" w:rsidRDefault="00C41B09" w:rsidP="00C41B09">
      <w:pPr>
        <w:spacing w:after="0" w:line="240" w:lineRule="auto"/>
        <w:ind w:firstLine="1440"/>
        <w:jc w:val="both"/>
        <w:rPr>
          <w:rFonts w:ascii="Trebuchet MS" w:hAnsi="Trebuchet MS" w:cs="Arial"/>
        </w:rPr>
      </w:pPr>
    </w:p>
    <w:tbl>
      <w:tblPr>
        <w:tblW w:w="5000" w:type="pct"/>
        <w:shd w:val="clear" w:color="auto" w:fill="FBE4D5" w:themeFill="accent2" w:themeFillTint="33"/>
        <w:tblLook w:val="04A0" w:firstRow="1" w:lastRow="0" w:firstColumn="1" w:lastColumn="0" w:noHBand="0" w:noVBand="1"/>
      </w:tblPr>
      <w:tblGrid>
        <w:gridCol w:w="9898"/>
      </w:tblGrid>
      <w:tr w:rsidR="00C41B09" w:rsidRPr="00AB7B32" w14:paraId="0E6BBE95" w14:textId="77777777" w:rsidTr="00054ADC">
        <w:trPr>
          <w:trHeight w:val="1185"/>
        </w:trPr>
        <w:tc>
          <w:tcPr>
            <w:tcW w:w="5000" w:type="pct"/>
            <w:shd w:val="clear" w:color="auto" w:fill="FBE4D5" w:themeFill="accent2" w:themeFillTint="33"/>
            <w:vAlign w:val="center"/>
          </w:tcPr>
          <w:p w14:paraId="6C2744E1" w14:textId="77777777" w:rsidR="00C41B09" w:rsidRPr="00AB7B32" w:rsidRDefault="00C41B09" w:rsidP="00054ADC">
            <w:pPr>
              <w:spacing w:after="0" w:line="240" w:lineRule="auto"/>
              <w:ind w:firstLine="1412"/>
              <w:jc w:val="both"/>
              <w:rPr>
                <w:rFonts w:ascii="Trebuchet MS" w:hAnsi="Trebuchet MS"/>
              </w:rPr>
            </w:pPr>
            <w:r w:rsidRPr="00AB7B32">
              <w:rPr>
                <w:rFonts w:ascii="Trebuchet MS" w:eastAsia="Times New Roman" w:hAnsi="Trebuchet MS" w:cs="Courier New"/>
              </w:rPr>
              <w:t xml:space="preserve">Cererile de finanțare </w:t>
            </w:r>
            <w:r w:rsidRPr="00AB7B32">
              <w:rPr>
                <w:rFonts w:ascii="Trebuchet MS" w:hAnsi="Trebuchet MS"/>
              </w:rPr>
              <w:t>depuse în cadrul mecanismului ITI Delta Dunării (cele cu aviz ADI ITI DD) vor intra în competiție între ele pe bugetul alocat ITI în cadrul acestei sesiuni, iar celelalte solicitări de finanțare pe restul bugetului alocat sesiunii.</w:t>
            </w:r>
          </w:p>
          <w:p w14:paraId="398A505E" w14:textId="77777777" w:rsidR="00C41B09" w:rsidRPr="00AB7B32" w:rsidRDefault="00C41B09" w:rsidP="00054ADC">
            <w:pPr>
              <w:spacing w:after="0" w:line="240" w:lineRule="auto"/>
              <w:ind w:firstLine="1412"/>
              <w:jc w:val="both"/>
              <w:rPr>
                <w:rFonts w:ascii="Trebuchet MS" w:hAnsi="Trebuchet MS"/>
              </w:rPr>
            </w:pPr>
            <w:r w:rsidRPr="00AB7B32">
              <w:rPr>
                <w:rFonts w:ascii="Trebuchet MS" w:hAnsi="Trebuchet MS"/>
              </w:rPr>
              <w:t>În cazul în care în urma selectării cererilor de finanțare  ce au avizul de conformitate eliberat de ADI ITI DD, depuse în cadrul mecanismului ITI Delta Dunării nu se contractează întreaga sumă alocată, diferența rămasă necontractată se realocă pentru celelalte solicitări de finanțare din cadrul competiției naționale.</w:t>
            </w:r>
          </w:p>
          <w:p w14:paraId="0A39FDE5" w14:textId="77777777" w:rsidR="00C41B09" w:rsidRPr="00AB7B32" w:rsidRDefault="00C41B09" w:rsidP="00054ADC">
            <w:pPr>
              <w:spacing w:after="0" w:line="240" w:lineRule="auto"/>
              <w:ind w:firstLine="1412"/>
              <w:jc w:val="both"/>
              <w:rPr>
                <w:rFonts w:ascii="Trebuchet MS" w:hAnsi="Trebuchet MS"/>
              </w:rPr>
            </w:pPr>
            <w:r w:rsidRPr="00AB7B32">
              <w:rPr>
                <w:rFonts w:ascii="Trebuchet MS" w:hAnsi="Trebuchet MS"/>
              </w:rPr>
              <w:t>În cazul în care în urma selectării cererilor de finanțare depuse în cadrul ITI se contractează întreaga sumă alocată ramânând solicitări de finanțare neacoperite, diferența necesară va fi acoperită din cadrul alocării competiției nationale, în situația în care rămân fonduri disponibile urmare a acestei selecții (inclusiv rezolvarea contestațiilor).</w:t>
            </w:r>
          </w:p>
          <w:p w14:paraId="378F8318" w14:textId="77777777" w:rsidR="00C41B09" w:rsidRDefault="00C41B09" w:rsidP="00054ADC">
            <w:pPr>
              <w:spacing w:after="0" w:line="240" w:lineRule="auto"/>
              <w:ind w:firstLine="1412"/>
              <w:jc w:val="both"/>
              <w:rPr>
                <w:rFonts w:ascii="Trebuchet MS" w:hAnsi="Trebuchet MS"/>
              </w:rPr>
            </w:pPr>
            <w:r w:rsidRPr="00AB7B32">
              <w:rPr>
                <w:rFonts w:ascii="Trebuchet MS" w:hAnsi="Trebuchet MS"/>
              </w:rPr>
              <w:t>Fondurile neutilizate ca urmare a selecției naționale vor putea fi utilizate în mod flexibil pentru proiectele depuse în cadrul ITI DD care au depășit alocările apelurilor dedicate până la concurența sumei totale alocate în POPAM pentru ITI DD.</w:t>
            </w:r>
          </w:p>
          <w:p w14:paraId="6DCDE233" w14:textId="56B3D20D" w:rsidR="00904408" w:rsidRPr="00AB7B32" w:rsidRDefault="00904408" w:rsidP="00054ADC">
            <w:pPr>
              <w:spacing w:after="0" w:line="240" w:lineRule="auto"/>
              <w:ind w:firstLine="1412"/>
              <w:jc w:val="both"/>
              <w:rPr>
                <w:rFonts w:ascii="Trebuchet MS" w:eastAsia="Times New Roman" w:hAnsi="Trebuchet MS" w:cs="Arial"/>
                <w:b/>
              </w:rPr>
            </w:pPr>
          </w:p>
        </w:tc>
      </w:tr>
    </w:tbl>
    <w:p w14:paraId="567B1DF0"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color w:val="000000"/>
        </w:rPr>
      </w:pPr>
    </w:p>
    <w:p w14:paraId="4C3868C9"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b/>
        </w:rPr>
        <w:t>Evaluarea tehnico-economică a cererilor de finanțare se va efectua în sistemul informatic SMIS 2014-2020, conform procedurii de ”Evaluare flux scurt”</w:t>
      </w:r>
      <w:r w:rsidRPr="00AB7B32">
        <w:rPr>
          <w:rFonts w:ascii="Trebuchet MS" w:hAnsi="Trebuchet MS"/>
        </w:rPr>
        <w:t xml:space="preserve"> (elaborată de MDRAPFE).</w:t>
      </w:r>
    </w:p>
    <w:p w14:paraId="301953E2" w14:textId="77777777" w:rsidR="00904408" w:rsidRDefault="00904408" w:rsidP="00C41B09">
      <w:pPr>
        <w:autoSpaceDE w:val="0"/>
        <w:autoSpaceDN w:val="0"/>
        <w:adjustRightInd w:val="0"/>
        <w:spacing w:after="0" w:line="240" w:lineRule="auto"/>
        <w:ind w:firstLine="1440"/>
        <w:jc w:val="both"/>
        <w:rPr>
          <w:rFonts w:ascii="Trebuchet MS" w:eastAsia="Times New Roman" w:hAnsi="Trebuchet MS" w:cs="Arial"/>
          <w:color w:val="000000"/>
        </w:rPr>
      </w:pPr>
      <w:bookmarkStart w:id="34" w:name="_Hlk518637382"/>
    </w:p>
    <w:p w14:paraId="72F2E3D4" w14:textId="17A500B8" w:rsidR="00C41B09" w:rsidRPr="00724A1B" w:rsidRDefault="00C41B09" w:rsidP="00C41B09">
      <w:pPr>
        <w:autoSpaceDE w:val="0"/>
        <w:autoSpaceDN w:val="0"/>
        <w:adjustRightInd w:val="0"/>
        <w:spacing w:after="0" w:line="240" w:lineRule="auto"/>
        <w:ind w:firstLine="1440"/>
        <w:jc w:val="both"/>
        <w:rPr>
          <w:rFonts w:ascii="Trebuchet MS" w:hAnsi="Trebuchet MS"/>
          <w:color w:val="000000" w:themeColor="text1"/>
        </w:rPr>
      </w:pPr>
      <w:r w:rsidRPr="00AB7B32">
        <w:rPr>
          <w:rFonts w:ascii="Trebuchet MS" w:eastAsia="Times New Roman" w:hAnsi="Trebuchet MS" w:cs="Arial"/>
          <w:color w:val="000000"/>
        </w:rPr>
        <w:t xml:space="preserve">Experţii evaluatori pot solicita </w:t>
      </w:r>
      <w:r>
        <w:rPr>
          <w:rFonts w:ascii="Trebuchet MS" w:eastAsia="Times New Roman" w:hAnsi="Trebuchet MS" w:cs="Arial"/>
          <w:color w:val="000000"/>
        </w:rPr>
        <w:t>de maximum 2 ori</w:t>
      </w:r>
      <w:r w:rsidR="00DF2F1C">
        <w:rPr>
          <w:rFonts w:ascii="Trebuchet MS" w:eastAsia="Times New Roman" w:hAnsi="Trebuchet MS" w:cs="Arial"/>
          <w:color w:val="000000"/>
        </w:rPr>
        <w:t xml:space="preserve">, documente lipsă și </w:t>
      </w:r>
      <w:r w:rsidRPr="00AB7B32">
        <w:rPr>
          <w:rFonts w:ascii="Trebuchet MS" w:eastAsia="Times New Roman" w:hAnsi="Trebuchet MS" w:cs="Arial"/>
          <w:color w:val="000000"/>
        </w:rPr>
        <w:t xml:space="preserve">informaţii suplimentare în cazul în care dosarul Cererii de finanțare conţine informaţii contradictorii în cuprinsul său, precum şi în cazul în care în bugetul indicativ (inclusiv devizele generale şi devizele pe obiect) există diferenţe de calcul sau încadrarea categoriilor de cheltuieli eligibile/neeligibile nu este făcută corect. </w:t>
      </w:r>
      <w:r w:rsidRPr="00724A1B">
        <w:rPr>
          <w:rFonts w:ascii="Trebuchet MS" w:hAnsi="Trebuchet MS"/>
          <w:color w:val="000000" w:themeColor="text1"/>
        </w:rPr>
        <w:t>În acest caz,  corespondența se va face on-line în sistemul informatic SMIS 2014-2020.</w:t>
      </w:r>
    </w:p>
    <w:bookmarkEnd w:id="34"/>
    <w:p w14:paraId="655DAB1E" w14:textId="39B37505" w:rsidR="00C41B09" w:rsidRDefault="00C41B09" w:rsidP="00C41B09">
      <w:pPr>
        <w:autoSpaceDE w:val="0"/>
        <w:autoSpaceDN w:val="0"/>
        <w:adjustRightInd w:val="0"/>
        <w:spacing w:after="0" w:line="240" w:lineRule="auto"/>
        <w:ind w:firstLine="1440"/>
        <w:jc w:val="both"/>
        <w:rPr>
          <w:rFonts w:ascii="Trebuchet MS" w:eastAsia="Times New Roman" w:hAnsi="Trebuchet MS" w:cs="Arial"/>
          <w:color w:val="000000"/>
        </w:rPr>
      </w:pPr>
    </w:p>
    <w:p w14:paraId="349D1EED" w14:textId="0AB84956" w:rsidR="00904408" w:rsidRDefault="00904408" w:rsidP="00C41B09">
      <w:pPr>
        <w:autoSpaceDE w:val="0"/>
        <w:autoSpaceDN w:val="0"/>
        <w:adjustRightInd w:val="0"/>
        <w:spacing w:after="0" w:line="240" w:lineRule="auto"/>
        <w:ind w:firstLine="1440"/>
        <w:jc w:val="both"/>
        <w:rPr>
          <w:rFonts w:ascii="Trebuchet MS" w:eastAsia="Times New Roman" w:hAnsi="Trebuchet MS" w:cs="Arial"/>
          <w:color w:val="000000"/>
        </w:rPr>
      </w:pPr>
    </w:p>
    <w:p w14:paraId="5AE2168C" w14:textId="2E87DC71" w:rsidR="00904408" w:rsidRDefault="00904408" w:rsidP="00C41B09">
      <w:pPr>
        <w:autoSpaceDE w:val="0"/>
        <w:autoSpaceDN w:val="0"/>
        <w:adjustRightInd w:val="0"/>
        <w:spacing w:after="0" w:line="240" w:lineRule="auto"/>
        <w:ind w:firstLine="1440"/>
        <w:jc w:val="both"/>
        <w:rPr>
          <w:rFonts w:ascii="Trebuchet MS" w:eastAsia="Times New Roman" w:hAnsi="Trebuchet MS" w:cs="Arial"/>
          <w:color w:val="000000"/>
        </w:rPr>
      </w:pPr>
    </w:p>
    <w:p w14:paraId="15B9EB75" w14:textId="188AB5CF" w:rsidR="00904408" w:rsidRDefault="00904408" w:rsidP="00C41B09">
      <w:pPr>
        <w:autoSpaceDE w:val="0"/>
        <w:autoSpaceDN w:val="0"/>
        <w:adjustRightInd w:val="0"/>
        <w:spacing w:after="0" w:line="240" w:lineRule="auto"/>
        <w:ind w:firstLine="1440"/>
        <w:jc w:val="both"/>
        <w:rPr>
          <w:rFonts w:ascii="Trebuchet MS" w:eastAsia="Times New Roman" w:hAnsi="Trebuchet MS" w:cs="Arial"/>
          <w:color w:val="000000"/>
        </w:rPr>
      </w:pPr>
    </w:p>
    <w:p w14:paraId="584A4892" w14:textId="7C8C8E01" w:rsidR="00C41B09" w:rsidRPr="00AB7B32" w:rsidRDefault="002F0F2E" w:rsidP="00C41B09">
      <w:pPr>
        <w:autoSpaceDE w:val="0"/>
        <w:autoSpaceDN w:val="0"/>
        <w:adjustRightInd w:val="0"/>
        <w:spacing w:after="0" w:line="240" w:lineRule="auto"/>
        <w:ind w:firstLine="1440"/>
        <w:jc w:val="both"/>
        <w:rPr>
          <w:rFonts w:ascii="Trebuchet MS" w:hAnsi="Trebuchet MS" w:cs="Calibri"/>
          <w:color w:val="000000"/>
        </w:rPr>
      </w:pPr>
      <w:r>
        <w:rPr>
          <w:rFonts w:ascii="Trebuchet MS" w:eastAsia="Times New Roman" w:hAnsi="Trebuchet MS" w:cs="Courier New"/>
          <w:color w:val="000000"/>
        </w:rPr>
        <w:lastRenderedPageBreak/>
        <w:t>Î</w:t>
      </w:r>
      <w:r w:rsidR="00C41B09" w:rsidRPr="00AB7B32">
        <w:rPr>
          <w:rFonts w:ascii="Trebuchet MS" w:eastAsia="Times New Roman" w:hAnsi="Trebuchet MS" w:cs="Courier New"/>
          <w:color w:val="000000"/>
        </w:rPr>
        <w:t xml:space="preserve">n etapa de evaluare calitativă, experții evaluatori pot </w:t>
      </w:r>
      <w:r w:rsidR="00C41B09">
        <w:rPr>
          <w:rFonts w:ascii="Trebuchet MS" w:eastAsia="Times New Roman" w:hAnsi="Trebuchet MS" w:cs="Courier New"/>
          <w:color w:val="000000"/>
        </w:rPr>
        <w:t>propune</w:t>
      </w:r>
      <w:r w:rsidR="00C41B09" w:rsidRPr="00AB7B32">
        <w:rPr>
          <w:rFonts w:ascii="Trebuchet MS" w:eastAsia="Times New Roman" w:hAnsi="Trebuchet MS" w:cs="Courier New"/>
          <w:color w:val="000000"/>
        </w:rPr>
        <w:t xml:space="preserve"> modificarea bugetului proiectului în sensul reducerii acestuia, după cum urmează:</w:t>
      </w:r>
    </w:p>
    <w:p w14:paraId="34CEE607" w14:textId="77777777" w:rsidR="00C41B09" w:rsidRPr="00AB7B32" w:rsidRDefault="00C41B09" w:rsidP="00C41B09">
      <w:pPr>
        <w:pStyle w:val="ListParagraph"/>
        <w:numPr>
          <w:ilvl w:val="0"/>
          <w:numId w:val="14"/>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cu valoarea cheltuielilor neeligibile pe care solicitantul le-a încadrat greșit ca eligibile și/sau</w:t>
      </w:r>
    </w:p>
    <w:p w14:paraId="005B5DFC" w14:textId="77777777" w:rsidR="00C41B09" w:rsidRPr="00AB7B32" w:rsidRDefault="00C41B09" w:rsidP="00C41B09">
      <w:pPr>
        <w:pStyle w:val="ListParagraph"/>
        <w:numPr>
          <w:ilvl w:val="0"/>
          <w:numId w:val="14"/>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cu valoarea cheltuielilor potențial eligibile dar care:</w:t>
      </w:r>
    </w:p>
    <w:p w14:paraId="4C312BF1" w14:textId="77777777" w:rsidR="00C41B09" w:rsidRPr="00AB7B32" w:rsidRDefault="00C41B09" w:rsidP="00C41B09">
      <w:pPr>
        <w:pStyle w:val="ListParagraph"/>
        <w:numPr>
          <w:ilvl w:val="0"/>
          <w:numId w:val="15"/>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fie nu au legătură directă cu activitățile propuse;</w:t>
      </w:r>
    </w:p>
    <w:p w14:paraId="156F9A84" w14:textId="77777777" w:rsidR="00C41B09" w:rsidRPr="00AB7B32" w:rsidRDefault="00C41B09" w:rsidP="00C41B09">
      <w:pPr>
        <w:pStyle w:val="ListParagraph"/>
        <w:numPr>
          <w:ilvl w:val="0"/>
          <w:numId w:val="15"/>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fie nu sunt necesare pentru realizarea proiectului;</w:t>
      </w:r>
    </w:p>
    <w:p w14:paraId="75877345" w14:textId="77777777" w:rsidR="00C41B09" w:rsidRPr="00AB7B32" w:rsidRDefault="00C41B09" w:rsidP="00C41B09">
      <w:pPr>
        <w:pStyle w:val="ListParagraph"/>
        <w:numPr>
          <w:ilvl w:val="0"/>
          <w:numId w:val="15"/>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fie sunt disproporționate în raport cu obiectivul proiectului;</w:t>
      </w:r>
    </w:p>
    <w:p w14:paraId="685E1C8B" w14:textId="77777777" w:rsidR="00C41B09" w:rsidRPr="00AB7B32" w:rsidRDefault="00C41B09" w:rsidP="00C41B09">
      <w:pPr>
        <w:pStyle w:val="ListParagraph"/>
        <w:numPr>
          <w:ilvl w:val="0"/>
          <w:numId w:val="15"/>
        </w:numPr>
        <w:autoSpaceDE w:val="0"/>
        <w:autoSpaceDN w:val="0"/>
        <w:adjustRightInd w:val="0"/>
        <w:ind w:left="0" w:firstLine="1440"/>
        <w:jc w:val="both"/>
        <w:rPr>
          <w:rFonts w:ascii="Trebuchet MS" w:hAnsi="Trebuchet MS" w:cs="Calibri"/>
          <w:color w:val="000000"/>
          <w:sz w:val="22"/>
          <w:szCs w:val="22"/>
        </w:rPr>
      </w:pPr>
      <w:r w:rsidRPr="00AB7B32">
        <w:rPr>
          <w:rFonts w:ascii="Trebuchet MS" w:hAnsi="Trebuchet MS" w:cs="Courier New"/>
          <w:color w:val="000000"/>
          <w:sz w:val="22"/>
          <w:szCs w:val="22"/>
        </w:rPr>
        <w:t>fie nu sunt rezonabile.</w:t>
      </w:r>
    </w:p>
    <w:p w14:paraId="7D79F1B6" w14:textId="77777777" w:rsidR="00C41B09" w:rsidRPr="00AB7B32" w:rsidRDefault="00C41B09" w:rsidP="00C41B09">
      <w:pPr>
        <w:tabs>
          <w:tab w:val="left" w:pos="3600"/>
        </w:tabs>
        <w:autoSpaceDE w:val="0"/>
        <w:autoSpaceDN w:val="0"/>
        <w:adjustRightInd w:val="0"/>
        <w:spacing w:after="0" w:line="240" w:lineRule="auto"/>
        <w:ind w:firstLine="1440"/>
        <w:jc w:val="both"/>
        <w:rPr>
          <w:rFonts w:ascii="Trebuchet MS" w:hAnsi="Trebuchet MS" w:cs="Calibri"/>
          <w:color w:val="000000"/>
        </w:rPr>
      </w:pPr>
      <w:r>
        <w:rPr>
          <w:rFonts w:ascii="Trebuchet MS" w:hAnsi="Trebuchet MS" w:cs="Calibri"/>
          <w:color w:val="000000"/>
        </w:rPr>
        <w:tab/>
      </w:r>
    </w:p>
    <w:tbl>
      <w:tblPr>
        <w:tblW w:w="5000" w:type="pct"/>
        <w:shd w:val="clear" w:color="auto" w:fill="FBE4D5" w:themeFill="accent2" w:themeFillTint="33"/>
        <w:tblLayout w:type="fixed"/>
        <w:tblLook w:val="04A0" w:firstRow="1" w:lastRow="0" w:firstColumn="1" w:lastColumn="0" w:noHBand="0" w:noVBand="1"/>
      </w:tblPr>
      <w:tblGrid>
        <w:gridCol w:w="1453"/>
        <w:gridCol w:w="8445"/>
      </w:tblGrid>
      <w:tr w:rsidR="00C41B09" w:rsidRPr="00AB7B32" w14:paraId="0DFB77D2" w14:textId="77777777" w:rsidTr="00054ADC">
        <w:trPr>
          <w:trHeight w:val="1185"/>
        </w:trPr>
        <w:tc>
          <w:tcPr>
            <w:tcW w:w="734" w:type="pct"/>
            <w:shd w:val="clear" w:color="auto" w:fill="FBE4D5" w:themeFill="accent2" w:themeFillTint="33"/>
          </w:tcPr>
          <w:p w14:paraId="4A3ABE90"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81792" behindDoc="0" locked="0" layoutInCell="0" allowOverlap="1" wp14:anchorId="2E7759BE" wp14:editId="33BAA325">
                      <wp:simplePos x="0" y="0"/>
                      <wp:positionH relativeFrom="page">
                        <wp:posOffset>129578</wp:posOffset>
                      </wp:positionH>
                      <wp:positionV relativeFrom="paragraph">
                        <wp:posOffset>91828</wp:posOffset>
                      </wp:positionV>
                      <wp:extent cx="559435" cy="408940"/>
                      <wp:effectExtent l="0" t="0" r="0" b="10160"/>
                      <wp:wrapNone/>
                      <wp:docPr id="227"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28"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0" name="Group 5"/>
                              <wpg:cNvGrpSpPr>
                                <a:grpSpLocks/>
                              </wpg:cNvGrpSpPr>
                              <wpg:grpSpPr bwMode="auto">
                                <a:xfrm>
                                  <a:off x="2152" y="171"/>
                                  <a:ext cx="246" cy="440"/>
                                  <a:chOff x="2152" y="171"/>
                                  <a:chExt cx="246" cy="440"/>
                                </a:xfrm>
                              </wpg:grpSpPr>
                              <wps:wsp>
                                <wps:cNvPr id="231"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FD1540" id="Grupare 113" o:spid="_x0000_s1026" style="position:absolute;margin-left:10.2pt;margin-top:7.25pt;width:44.05pt;height:32.2pt;z-index:25168179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iWsEA&#10;AADcAAAADwAAAGRycy9kb3ducmV2LnhtbERPTYvCMBC9C/6HMII3Te1BpBrLKrh0WVCsHnZvQzPb&#10;FptJbaJ2/705CB4f73uV9qYRd+pcbVnBbBqBIC6srrlUcD7tJgsQziNrbCyTgn9ykK6HgxUm2j74&#10;SPfclyKEsEtQQeV9m0jpiooMuqltiQP3ZzuDPsCulLrDRwg3jYyjaC4N1hwaKmxpW1FxyW9Gwfeh&#10;Ljbuqz3Yn9+bzz9PmMn9VanxqP9YgvDU+7f45c60gjgO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YIlrBAAAA3A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4e8IA&#10;AADcAAAADwAAAGRycy9kb3ducmV2LnhtbESPQYvCMBSE78L+h/AW9iKaWkS0GmUJuHoTdff+aJ5t&#10;sXnpNlHrvzeC4HGYmW+YxaqztbhS6yvHCkbDBARx7kzFhYLf43owBeEDssHaMSm4k4fV8qO3wMy4&#10;G+/pegiFiBD2GSooQ2gyKX1ekkU/dA1x9E6utRiibAtpWrxFuK1lmiQTabHiuFBiQ7qk/Hy4WAV9&#10;re/78T+t+9Mdyr/qR7vZRiv19dl9z0EE6sI7/GpvjYI0ncH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1Ph7wgAAANw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2bE8IA&#10;AADcAAAADwAAAGRycy9kb3ducmV2LnhtbESPzWrDMBCE74W+g9hCb7Fst4TiRgmhEEiO+buvrbVl&#10;aq2MJcfO20eBQo/DzHzDrDaz7cSNBt86VpAlKQjiyumWGwWX827xBcIHZI2dY1JwJw+b9evLCgvt&#10;Jj7S7RQaESHsC1RgQugLKX1lyKJPXE8cvdoNFkOUQyP1gFOE207mabqUFluOCwZ7+jFU/Z5Gq2B7&#10;rcdj5Zp8X5bt4dPc5TTVtVLvb/P2G0SgOfyH/9p7rSD/yO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ZsT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8FZMEA&#10;AADcAAAADwAAAGRycy9kb3ducmV2LnhtbESPT4vCMBTE78J+h/CEvWlqV0S6xlIWBD367/5sXpuy&#10;zUtpoq3ffrMgeBxm5jfMJh9tKx7U+8axgsU8AUFcOt1wreBy3s3WIHxA1tg6JgVP8pBvPyYbzLQb&#10;+EiPU6hFhLDPUIEJocuk9KUhi37uOuLoVa63GKLsa6l7HCLctjJNkpW02HBcMNjRj6Hy93S3Copr&#10;dT+Wrk73t1tzWJqnHIaqUupzOhbfIAKN4R1+tfdaQfqVwv+Ze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vBWTBAAAA3A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g/8EA&#10;AADcAAAADwAAAGRycy9kb3ducmV2LnhtbESPQYvCMBSE74L/ITzB25paZVm6pkUWFvSou96fzWtT&#10;bF5KE23990YQPA4z8w2zKUbbihv1vnGsYLlIQBCXTjdcK/j/+/34AuEDssbWMSm4k4cin042mGk3&#10;8IFux1CLCGGfoQITQpdJ6UtDFv3CdcTRq1xvMUTZ11L3OES4bWWaJJ/SYsNxwWBHP4bKy/FqFWxP&#10;1fVQujrdnc/Nfm3uchiqSqn5bNx+gwg0hnf41d5pBelqBc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joP/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4266" w:type="pct"/>
            <w:shd w:val="clear" w:color="auto" w:fill="FBE4D5" w:themeFill="accent2" w:themeFillTint="33"/>
            <w:vAlign w:val="center"/>
          </w:tcPr>
          <w:p w14:paraId="7E0B2E48" w14:textId="77777777" w:rsidR="00C41B09" w:rsidRPr="00AB7B32" w:rsidRDefault="00C41B09" w:rsidP="00054ADC">
            <w:pPr>
              <w:autoSpaceDE w:val="0"/>
              <w:autoSpaceDN w:val="0"/>
              <w:adjustRightInd w:val="0"/>
              <w:spacing w:after="0" w:line="240" w:lineRule="auto"/>
              <w:ind w:left="35"/>
              <w:jc w:val="both"/>
              <w:rPr>
                <w:rFonts w:ascii="Trebuchet MS" w:hAnsi="Trebuchet MS"/>
              </w:rPr>
            </w:pPr>
            <w:r>
              <w:rPr>
                <w:rStyle w:val="tal1"/>
                <w:rFonts w:ascii="Trebuchet MS" w:hAnsi="Trebuchet MS"/>
              </w:rPr>
              <w:t xml:space="preserve">Solicitantul </w:t>
            </w:r>
            <w:r w:rsidRPr="00AB7B32">
              <w:rPr>
                <w:rStyle w:val="tal1"/>
                <w:rFonts w:ascii="Trebuchet MS" w:hAnsi="Trebuchet MS"/>
              </w:rPr>
              <w:t>are obligația de a justifica rezonabilitatea cheltuielilor din cadrul fiecărei linii din bugetul estimativ la data întocmirii acestuia (valoarea cheltuielilor eligibile din cadrul bugetului estimativ este o valoare estimată, Autoritatea Contractantă nefiind obligată să o ramburseze).</w:t>
            </w:r>
          </w:p>
        </w:tc>
      </w:tr>
    </w:tbl>
    <w:p w14:paraId="033069EA" w14:textId="77777777" w:rsidR="00C41B09" w:rsidRDefault="00C41B09" w:rsidP="00C41B09">
      <w:pPr>
        <w:pStyle w:val="Heading5"/>
        <w:ind w:left="0" w:firstLine="1440"/>
        <w:jc w:val="both"/>
        <w:rPr>
          <w:rStyle w:val="tal1"/>
          <w:rFonts w:ascii="Trebuchet MS" w:hAnsi="Trebuchet MS"/>
          <w:b w:val="0"/>
          <w:i w:val="0"/>
          <w:sz w:val="22"/>
          <w:szCs w:val="22"/>
          <w:lang w:val="ro-RO"/>
        </w:rPr>
      </w:pPr>
    </w:p>
    <w:p w14:paraId="735BF971" w14:textId="77777777" w:rsidR="00C41B09" w:rsidRDefault="00C41B09" w:rsidP="00C41B09">
      <w:pPr>
        <w:pStyle w:val="Heading5"/>
        <w:ind w:left="0" w:firstLine="1440"/>
        <w:jc w:val="both"/>
        <w:rPr>
          <w:rStyle w:val="tal1"/>
          <w:rFonts w:ascii="Trebuchet MS" w:hAnsi="Trebuchet MS"/>
          <w:b w:val="0"/>
          <w:i w:val="0"/>
          <w:sz w:val="22"/>
          <w:szCs w:val="22"/>
          <w:lang w:val="ro-RO"/>
        </w:rPr>
      </w:pPr>
      <w:r>
        <w:rPr>
          <w:rStyle w:val="tal1"/>
          <w:rFonts w:ascii="Trebuchet MS" w:hAnsi="Trebuchet MS"/>
          <w:b w:val="0"/>
          <w:i w:val="0"/>
          <w:sz w:val="22"/>
          <w:szCs w:val="22"/>
          <w:lang w:val="ro-RO"/>
        </w:rPr>
        <w:t xml:space="preserve">În cazul în care cererea de finanțare este respinsă în etapa de evaluare tehnico-economică, solicitantul va fi notificat privind respingerea cererii, având posibilitatea de a contesta rezultatul acestei etape conform procedurii de soluționare a contestațiilor, în vigoare. </w:t>
      </w:r>
    </w:p>
    <w:p w14:paraId="2A7D502D" w14:textId="77777777" w:rsidR="00C41B09" w:rsidRPr="00AB7B32" w:rsidRDefault="00C41B09" w:rsidP="00C41B09">
      <w:pPr>
        <w:pStyle w:val="Heading5"/>
        <w:ind w:left="0" w:firstLine="1440"/>
        <w:jc w:val="both"/>
        <w:rPr>
          <w:rStyle w:val="tal1"/>
          <w:rFonts w:ascii="Trebuchet MS" w:hAnsi="Trebuchet MS"/>
          <w:b w:val="0"/>
          <w:i w:val="0"/>
          <w:sz w:val="22"/>
          <w:szCs w:val="22"/>
          <w:lang w:val="ro-RO"/>
        </w:rPr>
      </w:pPr>
    </w:p>
    <w:p w14:paraId="24799CF3" w14:textId="77777777" w:rsidR="00C41B09" w:rsidRPr="00AB7B32" w:rsidRDefault="00C41B09" w:rsidP="002E0454">
      <w:pPr>
        <w:pStyle w:val="Heading2"/>
        <w:numPr>
          <w:ilvl w:val="1"/>
          <w:numId w:val="41"/>
        </w:numPr>
        <w:rPr>
          <w:rFonts w:ascii="Trebuchet MS" w:hAnsi="Trebuchet MS"/>
          <w:i w:val="0"/>
          <w:sz w:val="22"/>
          <w:szCs w:val="22"/>
          <w:lang w:val="ro-RO"/>
        </w:rPr>
      </w:pPr>
      <w:bookmarkStart w:id="35" w:name="_Toc16170438"/>
      <w:r w:rsidRPr="00AB7B32">
        <w:rPr>
          <w:rFonts w:ascii="Trebuchet MS" w:hAnsi="Trebuchet MS"/>
          <w:i w:val="0"/>
          <w:sz w:val="22"/>
          <w:szCs w:val="22"/>
          <w:lang w:val="ro-RO"/>
        </w:rPr>
        <w:t>Selecția cererii de finanțare</w:t>
      </w:r>
      <w:bookmarkEnd w:id="35"/>
    </w:p>
    <w:p w14:paraId="6886DE82"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Selecţia Cererilor de finanţare se va realiza după încheierea etapei de evaluare calitativă, tehnică și economică, a tuturor Cererilor de finanţare depuse în cadrul sesiunii.</w:t>
      </w:r>
    </w:p>
    <w:p w14:paraId="1912FEF7" w14:textId="412F170E"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cs="Arial"/>
        </w:rPr>
        <w:t xml:space="preserve">Selecția Cererilor de finanțare se va realiza </w:t>
      </w:r>
      <w:r w:rsidRPr="00595230">
        <w:rPr>
          <w:rFonts w:ascii="Trebuchet MS" w:hAnsi="Trebuchet MS" w:cs="Arial"/>
        </w:rPr>
        <w:t>în baza</w:t>
      </w:r>
      <w:r w:rsidRPr="00AB7B32">
        <w:rPr>
          <w:rFonts w:ascii="Trebuchet MS" w:hAnsi="Trebuchet MS" w:cs="Arial"/>
        </w:rPr>
        <w:t xml:space="preserve"> de selecție prezentate în Anexa nr. </w:t>
      </w:r>
      <w:r w:rsidR="00907E8D">
        <w:rPr>
          <w:rFonts w:ascii="Trebuchet MS" w:hAnsi="Trebuchet MS" w:cs="Arial"/>
        </w:rPr>
        <w:t>4</w:t>
      </w:r>
      <w:r w:rsidRPr="00AB7B32">
        <w:rPr>
          <w:rFonts w:ascii="Trebuchet MS" w:hAnsi="Trebuchet MS" w:cs="Arial"/>
        </w:rPr>
        <w:t xml:space="preserve">, în conformitate cu Manualul de procedură pentru evaluarea și selectarea Cererilor de finanțare, publicat pe site-ul </w:t>
      </w:r>
      <w:r w:rsidRPr="00AB7B32">
        <w:rPr>
          <w:rFonts w:ascii="Trebuchet MS" w:hAnsi="Trebuchet MS"/>
        </w:rPr>
        <w:t xml:space="preserve">DGP-AMPOPAM </w:t>
      </w:r>
      <w:hyperlink r:id="rId11" w:history="1">
        <w:r w:rsidRPr="00AB7B32">
          <w:rPr>
            <w:rStyle w:val="Hyperlink"/>
            <w:rFonts w:ascii="Trebuchet MS" w:hAnsi="Trebuchet MS"/>
          </w:rPr>
          <w:t>www.ampeste.ro</w:t>
        </w:r>
      </w:hyperlink>
      <w:r w:rsidRPr="00AB7B32">
        <w:rPr>
          <w:rStyle w:val="Hyperlink"/>
          <w:rFonts w:ascii="Trebuchet MS" w:hAnsi="Trebuchet MS"/>
        </w:rPr>
        <w:t>.</w:t>
      </w:r>
    </w:p>
    <w:p w14:paraId="08CC0620" w14:textId="77777777" w:rsidR="00C41B09" w:rsidRPr="00AB7B32" w:rsidRDefault="00C41B09" w:rsidP="00C41B09">
      <w:pPr>
        <w:tabs>
          <w:tab w:val="left" w:pos="1560"/>
        </w:tabs>
        <w:autoSpaceDE w:val="0"/>
        <w:autoSpaceDN w:val="0"/>
        <w:adjustRightInd w:val="0"/>
        <w:spacing w:after="0" w:line="240" w:lineRule="auto"/>
        <w:ind w:firstLine="1440"/>
        <w:jc w:val="both"/>
        <w:rPr>
          <w:rFonts w:ascii="Trebuchet MS" w:hAnsi="Trebuchet MS" w:cs="Arial"/>
        </w:rPr>
      </w:pPr>
    </w:p>
    <w:tbl>
      <w:tblPr>
        <w:tblW w:w="9209" w:type="dxa"/>
        <w:shd w:val="clear" w:color="auto" w:fill="FBE4D5" w:themeFill="accent2" w:themeFillTint="33"/>
        <w:tblLayout w:type="fixed"/>
        <w:tblLook w:val="04A0" w:firstRow="1" w:lastRow="0" w:firstColumn="1" w:lastColumn="0" w:noHBand="0" w:noVBand="1"/>
      </w:tblPr>
      <w:tblGrid>
        <w:gridCol w:w="1350"/>
        <w:gridCol w:w="7859"/>
      </w:tblGrid>
      <w:tr w:rsidR="00C41B09" w:rsidRPr="00AB7B32" w14:paraId="1722DDC4" w14:textId="77777777" w:rsidTr="00054ADC">
        <w:trPr>
          <w:trHeight w:val="1185"/>
        </w:trPr>
        <w:tc>
          <w:tcPr>
            <w:tcW w:w="1350" w:type="dxa"/>
            <w:shd w:val="clear" w:color="auto" w:fill="FBE4D5" w:themeFill="accent2" w:themeFillTint="33"/>
          </w:tcPr>
          <w:p w14:paraId="1613BC8A"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01248" behindDoc="0" locked="0" layoutInCell="0" allowOverlap="1" wp14:anchorId="1A11831B" wp14:editId="2CDF7348">
                      <wp:simplePos x="0" y="0"/>
                      <wp:positionH relativeFrom="page">
                        <wp:posOffset>115874</wp:posOffset>
                      </wp:positionH>
                      <wp:positionV relativeFrom="paragraph">
                        <wp:posOffset>82408</wp:posOffset>
                      </wp:positionV>
                      <wp:extent cx="559435" cy="408940"/>
                      <wp:effectExtent l="0" t="0" r="0" b="10160"/>
                      <wp:wrapNone/>
                      <wp:docPr id="40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40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08" name="Group 5"/>
                              <wpg:cNvGrpSpPr>
                                <a:grpSpLocks/>
                              </wpg:cNvGrpSpPr>
                              <wpg:grpSpPr bwMode="auto">
                                <a:xfrm>
                                  <a:off x="2152" y="171"/>
                                  <a:ext cx="246" cy="440"/>
                                  <a:chOff x="2152" y="171"/>
                                  <a:chExt cx="246" cy="440"/>
                                </a:xfrm>
                              </wpg:grpSpPr>
                              <wps:wsp>
                                <wps:cNvPr id="40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97F1D1" id="Grupare 113" o:spid="_x0000_s1026" style="position:absolute;margin-left:9.1pt;margin-top:6.5pt;width:44.05pt;height:32.2pt;z-index:25170124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a/3RYAAOe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WNK8UA&#10;AADcAAAADwAAAGRycy9kb3ducmV2LnhtbESPQWvCQBSE70L/w/KE3sxGKUFiVrEFi6XQYPSgt0f2&#10;mYRm36bZVdN/3y0IHoeZ+YbJVoNpxZV611hWMI1iEMSl1Q1XCg77zWQOwnlkja1lUvBLDlbLp1GG&#10;qbY33tG18JUIEHYpKqi971IpXVmTQRfZjjh4Z9sb9EH2ldQ93gLctHIWx4k02HBYqLGjt5rK7+Ji&#10;FHzmTfnqPrrcHk8XX7zvcSu/fpR6Hg/rBQhPg3+E7+2tVvASJ/B/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Y0r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lXCsMA&#10;AADcAAAADwAAAGRycy9kb3ducmV2LnhtbESPT4vCMBTE78J+h/AEL7KmirjaNYoE/HMT3fX+aN62&#10;xeal20St394IgsdhZn7DzJetrcSVGl86VjAcJCCIM2dKzhX8/qw/pyB8QDZYOSYFd/KwXHx05pga&#10;d+MDXY8hFxHCPkUFRQh1KqXPCrLoB64mjt6fayyGKJtcmgZvEW4rOUqSibRYclwosCZdUHY+XqyC&#10;vtb3w/if1v3pHuWp3Gg322qlet129Q0iUBve4Vd7ZxSMky9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lXCs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fUL8A&#10;AADcAAAADwAAAGRycy9kb3ducmV2LnhtbESPzarCMBSE94LvEI7gTlNFLlqNIoKgS//2x+a0KTYn&#10;pYm2vr0RLrgcZuYbZrXpbCVe1PjSsYLJOAFBnDldcqHgetmP5iB8QNZYOSYFb/KwWfd7K0y1a/lE&#10;r3MoRISwT1GBCaFOpfSZIYt+7Gri6OWusRiibAqpG2wj3FZymiR/0mLJccFgTTtD2eP8tAq2t/x5&#10;ylwxPdzv5XFm3rJt81yp4aDbLkEE6sIv/N8+aAWzZAHfM/EI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J9QvwAAANwAAAAPAAAAAAAAAAAAAAAAAJgCAABkcnMvZG93bnJl&#10;di54bWxQSwUGAAAAAAQABAD1AAAAhA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ELsA&#10;AADcAAAADwAAAGRycy9kb3ducmV2LnhtbERPSwrCMBDdC94hjOBOU0VEqlFEEHTpbz9tpk2xmZQm&#10;2np7sxBcPt5/s+ttLd7U+sqxgtk0AUGcO11xqeB+O05WIHxA1lg7JgUf8rDbDgcbTLXr+ELvayhF&#10;DGGfogITQpNK6XNDFv3UNcSRK1xrMUTYllK32MVwW8t5kiylxYpjg8GGDoby5/VlFewfxeuSu3J+&#10;yrLqvDAf2XVFodR41O/XIAL14S/+uU9awWIW58cz8QjI7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APoBC7AAAA3AAAAA8AAAAAAAAAAAAAAAAAmAIAAGRycy9kb3ducmV2Lnht&#10;bFBLBQYAAAAABAAEAPUAAACA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MFi8AA&#10;AADcAAAADwAAAGRycy9kb3ducmV2LnhtbESPQYvCMBSE74L/ITzBm6YVEalGkQVBj7p6f21em7LN&#10;S2mirf/eLAgeh5n5htnuB9uIJ3W+dqwgnScgiAuna64U3H6PszUIH5A1No5JwYs87Hfj0RYz7Xq+&#10;0PMaKhEh7DNUYEJoMyl9Yciin7uWOHql6yyGKLtK6g77CLeNXCTJSlqsOS4YbOnHUPF3fVgFh3v5&#10;uBSuWpzyvD4vzUv2fVkqNZ0Mhw2IQEP4hj/tk1awTFP4PxOPgN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0MFi8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859" w:type="dxa"/>
            <w:shd w:val="clear" w:color="auto" w:fill="FBE4D5" w:themeFill="accent2" w:themeFillTint="33"/>
            <w:vAlign w:val="center"/>
          </w:tcPr>
          <w:p w14:paraId="0E34B57B" w14:textId="46945A96" w:rsidR="00C41B09" w:rsidRPr="00AB7B32" w:rsidRDefault="00C41B09" w:rsidP="00054ADC">
            <w:pPr>
              <w:spacing w:after="0" w:line="240" w:lineRule="auto"/>
              <w:jc w:val="both"/>
              <w:rPr>
                <w:rFonts w:ascii="Trebuchet MS" w:hAnsi="Trebuchet MS" w:cs="Arial"/>
              </w:rPr>
            </w:pPr>
            <w:r w:rsidRPr="00AB7B32">
              <w:rPr>
                <w:rFonts w:ascii="Trebuchet MS" w:eastAsia="Times New Roman" w:hAnsi="Trebuchet MS" w:cs="Times New Roman"/>
                <w:bCs/>
              </w:rPr>
              <w:t xml:space="preserve">Proiectele care prevăd diversificarea veniturilor obținute prin dezvoltarea activităților complementare și pentru care CIFRA DE AFACERI din activități complementare depășește 50% din TOTAL CIFRĂ DE AFACERI generată de către proiect, nu vor fi punctate la criteriul nr. 3 din Anexa nr. </w:t>
            </w:r>
            <w:r w:rsidR="00907E8D">
              <w:rPr>
                <w:rFonts w:ascii="Trebuchet MS" w:eastAsia="Times New Roman" w:hAnsi="Trebuchet MS" w:cs="Times New Roman"/>
                <w:bCs/>
              </w:rPr>
              <w:t>4</w:t>
            </w:r>
            <w:r w:rsidRPr="00AB7B32">
              <w:rPr>
                <w:rFonts w:ascii="Trebuchet MS" w:eastAsia="Times New Roman" w:hAnsi="Trebuchet MS" w:cs="Times New Roman"/>
                <w:bCs/>
              </w:rPr>
              <w:t>.</w:t>
            </w:r>
          </w:p>
        </w:tc>
      </w:tr>
    </w:tbl>
    <w:p w14:paraId="2FA276E1" w14:textId="77777777" w:rsidR="00C41B09" w:rsidRPr="00AB7B32" w:rsidRDefault="00C41B09" w:rsidP="00C41B09">
      <w:pPr>
        <w:tabs>
          <w:tab w:val="left" w:pos="1560"/>
        </w:tabs>
        <w:autoSpaceDE w:val="0"/>
        <w:autoSpaceDN w:val="0"/>
        <w:adjustRightInd w:val="0"/>
        <w:spacing w:after="0" w:line="240" w:lineRule="auto"/>
        <w:ind w:firstLine="1440"/>
        <w:jc w:val="both"/>
        <w:rPr>
          <w:rFonts w:ascii="Trebuchet MS" w:hAnsi="Trebuchet MS" w:cs="Arial"/>
        </w:rPr>
      </w:pPr>
    </w:p>
    <w:p w14:paraId="06B764F1" w14:textId="77777777" w:rsidR="00C41B09" w:rsidRPr="00AB7B32" w:rsidRDefault="00C41B09" w:rsidP="00C41B09">
      <w:pPr>
        <w:spacing w:after="0" w:line="240" w:lineRule="auto"/>
        <w:ind w:firstLine="1440"/>
        <w:jc w:val="both"/>
        <w:rPr>
          <w:rFonts w:ascii="Trebuchet MS" w:hAnsi="Trebuchet MS"/>
        </w:rPr>
      </w:pPr>
      <w:bookmarkStart w:id="36" w:name="_Hlk518637529"/>
      <w:r w:rsidRPr="00AB7B32">
        <w:rPr>
          <w:rFonts w:ascii="Trebuchet MS" w:hAnsi="Trebuchet MS" w:cs="Arial"/>
        </w:rPr>
        <w:t xml:space="preserve">În urma selecției </w:t>
      </w:r>
      <w:r w:rsidRPr="00AB7B32">
        <w:rPr>
          <w:rFonts w:ascii="Trebuchet MS" w:hAnsi="Trebuchet MS"/>
        </w:rPr>
        <w:t xml:space="preserve">se va întocmi </w:t>
      </w:r>
      <w:r w:rsidRPr="00AB7B32">
        <w:rPr>
          <w:rFonts w:ascii="Trebuchet MS" w:hAnsi="Trebuchet MS"/>
          <w:i/>
        </w:rPr>
        <w:t>Lista Cererilor de finanţare</w:t>
      </w:r>
      <w:r w:rsidRPr="00AB7B32">
        <w:rPr>
          <w:rFonts w:ascii="Trebuchet MS" w:hAnsi="Trebuchet MS"/>
        </w:rPr>
        <w:t xml:space="preserve">, în ordinea punctajului obținut, </w:t>
      </w:r>
      <w:r>
        <w:rPr>
          <w:rFonts w:ascii="Trebuchet MS" w:hAnsi="Trebuchet MS"/>
        </w:rPr>
        <w:t>care se va publica</w:t>
      </w:r>
      <w:r w:rsidRPr="00AB7B32">
        <w:rPr>
          <w:rFonts w:ascii="Trebuchet MS" w:hAnsi="Trebuchet MS"/>
        </w:rPr>
        <w:t xml:space="preserve"> pe site-ul DGP-AMPOPAM </w:t>
      </w:r>
      <w:r w:rsidR="00812E77">
        <w:fldChar w:fldCharType="begin"/>
      </w:r>
      <w:r w:rsidR="00812E77">
        <w:instrText xml:space="preserve"> HYPERLINK "http://www.ampeste.ro" </w:instrText>
      </w:r>
      <w:r w:rsidR="00812E77">
        <w:fldChar w:fldCharType="separate"/>
      </w:r>
      <w:r w:rsidRPr="00AB7B32">
        <w:rPr>
          <w:rStyle w:val="Hyperlink"/>
          <w:rFonts w:ascii="Trebuchet MS" w:hAnsi="Trebuchet MS"/>
          <w:color w:val="auto"/>
        </w:rPr>
        <w:t>www.ampeste.ro</w:t>
      </w:r>
      <w:r w:rsidR="00812E77">
        <w:rPr>
          <w:rStyle w:val="Hyperlink"/>
          <w:rFonts w:ascii="Trebuchet MS" w:hAnsi="Trebuchet MS"/>
          <w:color w:val="auto"/>
        </w:rPr>
        <w:fldChar w:fldCharType="end"/>
      </w:r>
      <w:r w:rsidRPr="00AB7B32">
        <w:rPr>
          <w:rFonts w:ascii="Trebuchet MS" w:hAnsi="Trebuchet MS"/>
        </w:rPr>
        <w:t>.</w:t>
      </w:r>
    </w:p>
    <w:bookmarkEnd w:id="36"/>
    <w:p w14:paraId="44A824CD" w14:textId="18483713" w:rsidR="00C41B09" w:rsidRPr="00B509C3" w:rsidRDefault="00C41B09" w:rsidP="00C41B09">
      <w:pPr>
        <w:spacing w:after="0" w:line="240" w:lineRule="auto"/>
        <w:ind w:firstLine="1440"/>
        <w:jc w:val="both"/>
        <w:rPr>
          <w:rFonts w:ascii="Trebuchet MS" w:eastAsia="Times New Roman" w:hAnsi="Trebuchet MS" w:cs="Arial"/>
          <w:bCs/>
        </w:rPr>
      </w:pPr>
      <w:r w:rsidRPr="00AB7B32">
        <w:rPr>
          <w:rFonts w:ascii="Trebuchet MS" w:eastAsia="Times New Roman" w:hAnsi="Trebuchet MS" w:cs="Arial"/>
          <w:bCs/>
        </w:rPr>
        <w:t xml:space="preserve">Solicitanții vor fi notificați </w:t>
      </w:r>
      <w:r w:rsidRPr="00724A1B">
        <w:rPr>
          <w:rFonts w:ascii="Trebuchet MS" w:eastAsia="Times New Roman" w:hAnsi="Trebuchet MS" w:cs="Arial"/>
          <w:bCs/>
          <w:color w:val="000000" w:themeColor="text1"/>
        </w:rPr>
        <w:t>cu privire la bugetul rezultat în urma evaluării tehnico-economice și a punctajului obținut în urma selecției</w:t>
      </w:r>
      <w:r>
        <w:rPr>
          <w:rFonts w:ascii="Trebuchet MS" w:eastAsia="Times New Roman" w:hAnsi="Trebuchet MS" w:cs="Arial"/>
          <w:bCs/>
        </w:rPr>
        <w:t xml:space="preserve">, </w:t>
      </w:r>
    </w:p>
    <w:p w14:paraId="0198AF9B" w14:textId="77777777" w:rsidR="00C41B09" w:rsidRDefault="00C41B09" w:rsidP="00C41B09">
      <w:pPr>
        <w:spacing w:after="0" w:line="240" w:lineRule="auto"/>
        <w:ind w:firstLine="1440"/>
        <w:jc w:val="both"/>
        <w:rPr>
          <w:rFonts w:ascii="Trebuchet MS" w:eastAsia="Times New Roman" w:hAnsi="Trebuchet MS" w:cs="Arial"/>
          <w:bCs/>
        </w:rPr>
      </w:pPr>
      <w:r w:rsidRPr="00724A1B">
        <w:rPr>
          <w:rFonts w:ascii="Trebuchet MS" w:eastAsia="Times New Roman" w:hAnsi="Trebuchet MS" w:cs="Arial"/>
          <w:bCs/>
        </w:rPr>
        <w:t xml:space="preserve">Solicitanții vor putea contesta rezultatul în termen de maximum 10 zile lucrătoare de la data primirii </w:t>
      </w:r>
      <w:r w:rsidRPr="00724A1B">
        <w:rPr>
          <w:rFonts w:ascii="Trebuchet MS" w:hAnsi="Trebuchet MS" w:cs="ArialMT"/>
        </w:rPr>
        <w:t>notificării cu privire la neselectarea cererii de finanțare,</w:t>
      </w:r>
      <w:r w:rsidRPr="00724A1B">
        <w:rPr>
          <w:rFonts w:ascii="Trebuchet MS" w:eastAsia="Times New Roman" w:hAnsi="Trebuchet MS" w:cs="Arial"/>
          <w:bCs/>
        </w:rPr>
        <w:t xml:space="preserve"> dar nu mai mult de 12 zile lucrătoare de la data publicării pe site-ul </w:t>
      </w:r>
      <w:r w:rsidR="00812E77">
        <w:fldChar w:fldCharType="begin"/>
      </w:r>
      <w:r w:rsidR="00812E77">
        <w:instrText xml:space="preserve"> HYPERLINK "http://www.ampeste.ro" </w:instrText>
      </w:r>
      <w:r w:rsidR="00812E77">
        <w:fldChar w:fldCharType="separate"/>
      </w:r>
      <w:r w:rsidRPr="00724A1B">
        <w:rPr>
          <w:rStyle w:val="Hyperlink"/>
          <w:rFonts w:ascii="Trebuchet MS" w:eastAsia="Times New Roman" w:hAnsi="Trebuchet MS" w:cs="Arial"/>
          <w:bCs/>
          <w:color w:val="auto"/>
        </w:rPr>
        <w:t>www.ampeste.ro</w:t>
      </w:r>
      <w:r w:rsidR="00812E77">
        <w:rPr>
          <w:rStyle w:val="Hyperlink"/>
          <w:rFonts w:ascii="Trebuchet MS" w:eastAsia="Times New Roman" w:hAnsi="Trebuchet MS" w:cs="Arial"/>
          <w:bCs/>
          <w:color w:val="auto"/>
        </w:rPr>
        <w:fldChar w:fldCharType="end"/>
      </w:r>
      <w:r w:rsidRPr="007E38AB">
        <w:rPr>
          <w:rFonts w:ascii="Trebuchet MS" w:eastAsia="Times New Roman" w:hAnsi="Trebuchet MS" w:cs="Arial"/>
          <w:bCs/>
        </w:rPr>
        <w:t>.</w:t>
      </w:r>
    </w:p>
    <w:p w14:paraId="59958CB2" w14:textId="77777777" w:rsidR="00C41B09" w:rsidRDefault="00C41B09" w:rsidP="00C41B09">
      <w:pPr>
        <w:spacing w:after="0" w:line="240" w:lineRule="auto"/>
        <w:ind w:firstLine="1440"/>
        <w:jc w:val="both"/>
        <w:rPr>
          <w:rFonts w:ascii="Trebuchet MS" w:eastAsia="Times New Roman" w:hAnsi="Trebuchet MS" w:cs="Arial"/>
          <w:bCs/>
        </w:rPr>
      </w:pPr>
    </w:p>
    <w:tbl>
      <w:tblPr>
        <w:tblW w:w="9209" w:type="dxa"/>
        <w:shd w:val="clear" w:color="auto" w:fill="FBE4D5" w:themeFill="accent2" w:themeFillTint="33"/>
        <w:tblLayout w:type="fixed"/>
        <w:tblLook w:val="04A0" w:firstRow="1" w:lastRow="0" w:firstColumn="1" w:lastColumn="0" w:noHBand="0" w:noVBand="1"/>
      </w:tblPr>
      <w:tblGrid>
        <w:gridCol w:w="1350"/>
        <w:gridCol w:w="7859"/>
      </w:tblGrid>
      <w:tr w:rsidR="00C41B09" w:rsidRPr="00AB7B32" w14:paraId="45CE5EBD" w14:textId="77777777" w:rsidTr="00054ADC">
        <w:trPr>
          <w:trHeight w:val="1185"/>
        </w:trPr>
        <w:tc>
          <w:tcPr>
            <w:tcW w:w="1350" w:type="dxa"/>
            <w:shd w:val="clear" w:color="auto" w:fill="FBE4D5" w:themeFill="accent2" w:themeFillTint="33"/>
          </w:tcPr>
          <w:p w14:paraId="59437C21"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715584" behindDoc="0" locked="0" layoutInCell="0" allowOverlap="1" wp14:anchorId="13566E25" wp14:editId="75CC44E0">
                      <wp:simplePos x="0" y="0"/>
                      <wp:positionH relativeFrom="page">
                        <wp:posOffset>115874</wp:posOffset>
                      </wp:positionH>
                      <wp:positionV relativeFrom="paragraph">
                        <wp:posOffset>82408</wp:posOffset>
                      </wp:positionV>
                      <wp:extent cx="559435" cy="408940"/>
                      <wp:effectExtent l="0" t="0" r="0" b="10160"/>
                      <wp:wrapNone/>
                      <wp:docPr id="237"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38"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0" name="Group 5"/>
                              <wpg:cNvGrpSpPr>
                                <a:grpSpLocks/>
                              </wpg:cNvGrpSpPr>
                              <wpg:grpSpPr bwMode="auto">
                                <a:xfrm>
                                  <a:off x="2152" y="171"/>
                                  <a:ext cx="246" cy="440"/>
                                  <a:chOff x="2152" y="171"/>
                                  <a:chExt cx="246" cy="440"/>
                                </a:xfrm>
                              </wpg:grpSpPr>
                              <wps:wsp>
                                <wps:cNvPr id="241"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583321" id="Grupare 113" o:spid="_x0000_s1026" style="position:absolute;margin-left:9.1pt;margin-top:6.5pt;width:44.05pt;height:32.2pt;z-index:25171558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0h8AA&#10;AADcAAAADwAAAGRycy9kb3ducmV2LnhtbERPTYvCMBC9C/6HMII3TVUQ6RpFBUURFKuH3dvQzLbF&#10;ZlKbqPXfm4Pg8fG+p/PGlOJBtSssKxj0IxDEqdUFZwou53VvAsJ5ZI2lZVLwIgfzWbs1xVjbJ5/o&#10;kfhMhBB2MSrIva9iKV2ak0HXtxVx4P5tbdAHWGdS1/gM4aaUwygaS4MFh4YcK1rllF6Tu1GwPxbp&#10;0u2qo/39u/tkc8atPNyU6naaxQ8IT43/ij/urVYwHIW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G0h8AAAADcAAAADwAAAAAAAAAAAAAAAACYAgAAZHJzL2Rvd25y&#10;ZXYueG1sUEsFBgAAAAAEAAQA9QAAAIU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1upsQA&#10;AADcAAAADwAAAGRycy9kb3ducmV2LnhtbESPQWvCQBSE70L/w/IKvYjZaKWY1FVkQe1NtPX+yL4m&#10;odm3aXZrkn/fLQg9DjPzDbPeDrYRN+p87VjBPElBEBfO1Fwq+Hjfz1YgfEA22DgmBSN52G4eJmvM&#10;jev5TLdLKEWEsM9RQRVCm0vpi4os+sS1xNH7dJ3FEGVXStNhH+G2kYs0fZEWa44LFbakKyq+Lj9W&#10;wVTr8bz8pv10dUJ5rQ/aZUet1NPjsHsFEWgI/+F7+80oWDxn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Nbqb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obsIA&#10;AADcAAAADwAAAGRycy9kb3ducmV2LnhtbESPT4vCMBTE74LfITxhb5paRJZqWmRhwT36Z++vzWtT&#10;tnkpTbT1228EweMwM79h9sVkO3GnwbeOFaxXCQjiyumWGwXXy/fyE4QPyBo7x6TgQR6KfD7bY6bd&#10;yCe6n0MjIoR9hgpMCH0mpa8MWfQr1xNHr3aDxRDl0Eg94BjhtpNpkmylxZbjgsGevgxVf+ebVXD4&#10;rW+nyjXpsSzbn415yHGsa6U+FtNhByLQFN7hV/uoFaSbNTzPxCM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hu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2GcAA&#10;AADcAAAADwAAAGRycy9kb3ducmV2LnhtbESPQYvCMBSE7wv+h/AEb2tqkUWqaRFB0KO63p/Na1Ns&#10;XkoTbf33RljY4zAz3zCbYrSteFLvG8cKFvMEBHHpdMO1gt/L/nsFwgdkja1jUvAiD0U++dpgpt3A&#10;J3qeQy0ihH2GCkwIXSalLw1Z9HPXEUevcr3FEGVfS93jEOG2lWmS/EiLDccFgx3tDJX388Mq2F6r&#10;x6l0dXq43Zrj0rzkMFSVUrPpuF2DCDSG//Bf+6AVpMsUPmfiEZD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l2Gc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7bKL0A&#10;AADcAAAADwAAAGRycy9kb3ducmV2LnhtbERPy6rCMBDdX/AfwgjurqlFRapRRBB06Ws/NtOm2ExK&#10;E239e7MQXB7Oe7XpbS1e1PrKsYLJOAFBnDtdcangetn/L0D4gKyxdkwK3uRhsx78rTDTruMTvc6h&#10;FDGEfYYKTAhNJqXPDVn0Y9cQR65wrcUQYVtK3WIXw20t0ySZS4sVxwaDDe0M5Y/z0yrY3ornKXdl&#10;erjfq+PUvGXXFYVSo2G/XYII1Ief+Os+aAXpLM6PZ+IR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C7bKL0AAADcAAAADwAAAAAAAAAAAAAAAACYAgAAZHJzL2Rvd25yZXYu&#10;eG1sUEsFBgAAAAAEAAQA9QAAAIIDAAAAAA==&#10;" path="m232,11l227,r2,46l246,45,244,22,232,11xe" fillcolor="#00a900" stroked="f">
                          <v:path arrowok="t" o:connecttype="custom" o:connectlocs="232,11;227,0;229,46;246,45;244,22;232,11" o:connectangles="0,0,0,0,0,0"/>
                        </v:shape>
                      </v:group>
                      <w10:wrap anchorx="page"/>
                    </v:group>
                  </w:pict>
                </mc:Fallback>
              </mc:AlternateContent>
            </w:r>
          </w:p>
        </w:tc>
        <w:tc>
          <w:tcPr>
            <w:tcW w:w="7859" w:type="dxa"/>
            <w:shd w:val="clear" w:color="auto" w:fill="FBE4D5" w:themeFill="accent2" w:themeFillTint="33"/>
            <w:vAlign w:val="center"/>
          </w:tcPr>
          <w:p w14:paraId="0CFDDFC6" w14:textId="77777777" w:rsidR="00C41B09" w:rsidRPr="00724A1B" w:rsidRDefault="00C41B09" w:rsidP="00054ADC">
            <w:pPr>
              <w:spacing w:after="0" w:line="240" w:lineRule="auto"/>
              <w:ind w:firstLine="1440"/>
              <w:jc w:val="both"/>
              <w:rPr>
                <w:rFonts w:ascii="Trebuchet MS" w:eastAsia="Times New Roman" w:hAnsi="Trebuchet MS" w:cs="Arial"/>
                <w:b/>
                <w:bCs/>
                <w:color w:val="000000" w:themeColor="text1"/>
              </w:rPr>
            </w:pPr>
            <w:r w:rsidRPr="00724A1B">
              <w:rPr>
                <w:rFonts w:ascii="Trebuchet MS" w:eastAsia="Times New Roman" w:hAnsi="Trebuchet MS" w:cs="Arial"/>
                <w:b/>
                <w:bCs/>
                <w:color w:val="000000" w:themeColor="text1"/>
              </w:rPr>
              <w:t>În cazul în care solicitantul nu va transmite bugetul refăcut conform notificării și nu depune nici contestație potrivit prevederilor procedurii de soluționare a contestațiilor în vigoare, cererea de finanțare va fi respinsă.</w:t>
            </w:r>
          </w:p>
          <w:p w14:paraId="027E63FC" w14:textId="77777777" w:rsidR="00C41B09" w:rsidRPr="00AB7B32" w:rsidRDefault="00C41B09" w:rsidP="00054ADC">
            <w:pPr>
              <w:spacing w:after="0" w:line="240" w:lineRule="auto"/>
              <w:jc w:val="both"/>
              <w:rPr>
                <w:rFonts w:ascii="Trebuchet MS" w:hAnsi="Trebuchet MS" w:cs="Arial"/>
              </w:rPr>
            </w:pPr>
          </w:p>
        </w:tc>
      </w:tr>
    </w:tbl>
    <w:p w14:paraId="52BEA0A6" w14:textId="77777777" w:rsidR="00C41B09" w:rsidRPr="00AB7B32" w:rsidRDefault="00C41B09" w:rsidP="00277FD0">
      <w:pPr>
        <w:spacing w:after="0" w:line="240" w:lineRule="auto"/>
        <w:jc w:val="both"/>
        <w:rPr>
          <w:rFonts w:ascii="Trebuchet MS" w:hAnsi="Trebuchet MS"/>
        </w:rPr>
      </w:pPr>
    </w:p>
    <w:p w14:paraId="275F15E6" w14:textId="77777777" w:rsidR="00C41B09" w:rsidRDefault="00C41B09" w:rsidP="000D0634">
      <w:pPr>
        <w:spacing w:after="0" w:line="240" w:lineRule="auto"/>
        <w:jc w:val="both"/>
        <w:rPr>
          <w:rFonts w:ascii="Trebuchet MS" w:hAnsi="Trebuchet MS"/>
        </w:rPr>
      </w:pPr>
    </w:p>
    <w:p w14:paraId="05D7CDAF" w14:textId="77777777" w:rsidR="00C41B09" w:rsidRPr="00AB7B32" w:rsidRDefault="00C41B09" w:rsidP="00C41B09">
      <w:pPr>
        <w:spacing w:after="0" w:line="240" w:lineRule="auto"/>
        <w:ind w:firstLine="1440"/>
        <w:jc w:val="both"/>
        <w:rPr>
          <w:rFonts w:ascii="Trebuchet MS" w:hAnsi="Trebuchet MS" w:cs="Arial"/>
        </w:rPr>
      </w:pPr>
      <w:r w:rsidRPr="00AB7B32">
        <w:rPr>
          <w:rFonts w:ascii="Trebuchet MS" w:hAnsi="Trebuchet MS"/>
        </w:rPr>
        <w:t xml:space="preserve">Solicitanții care au fost selectați vor fi notificați </w:t>
      </w:r>
      <w:r w:rsidRPr="00AB7B32">
        <w:rPr>
          <w:rFonts w:ascii="Trebuchet MS" w:hAnsi="Trebuchet MS" w:cs="Arial"/>
        </w:rPr>
        <w:t>să prezinte în termen de maximum 15 zile lucrătoare următoarele documente:</w:t>
      </w:r>
    </w:p>
    <w:p w14:paraId="42FA5DBC" w14:textId="77777777" w:rsidR="00C41B09" w:rsidRPr="00AB7B32" w:rsidRDefault="00C41B09" w:rsidP="00C41B09">
      <w:pPr>
        <w:spacing w:after="0" w:line="240" w:lineRule="auto"/>
        <w:ind w:firstLine="1440"/>
        <w:jc w:val="both"/>
        <w:rPr>
          <w:rFonts w:ascii="Trebuchet MS" w:hAnsi="Trebuchet MS" w:cs="Arial"/>
        </w:rPr>
      </w:pPr>
    </w:p>
    <w:p w14:paraId="19EAC0C1" w14:textId="77777777" w:rsidR="00C41B09" w:rsidRPr="00AB7B32" w:rsidRDefault="00C41B09" w:rsidP="00C41B09">
      <w:pPr>
        <w:spacing w:after="0" w:line="240" w:lineRule="auto"/>
        <w:ind w:firstLine="720"/>
        <w:jc w:val="center"/>
        <w:rPr>
          <w:rFonts w:ascii="Trebuchet MS" w:hAnsi="Trebuchet MS" w:cs="Arial"/>
          <w:b/>
          <w:i/>
        </w:rPr>
      </w:pPr>
      <w:r w:rsidRPr="00AB7B32">
        <w:rPr>
          <w:rFonts w:ascii="Trebuchet MS" w:hAnsi="Trebuchet MS" w:cs="Arial"/>
          <w:b/>
          <w:i/>
        </w:rPr>
        <w:lastRenderedPageBreak/>
        <w:t>Lista documentelor solicitate în vederea contractării</w:t>
      </w:r>
    </w:p>
    <w:p w14:paraId="5DF15C37" w14:textId="77777777" w:rsidR="00C41B09" w:rsidRPr="00AB7B32" w:rsidRDefault="00C41B09" w:rsidP="00C41B09">
      <w:pPr>
        <w:spacing w:after="0" w:line="240" w:lineRule="auto"/>
        <w:ind w:firstLine="720"/>
        <w:jc w:val="center"/>
        <w:rPr>
          <w:rFonts w:ascii="Trebuchet MS" w:hAnsi="Trebuchet MS" w:cs="Arial"/>
        </w:rPr>
      </w:pPr>
    </w:p>
    <w:tbl>
      <w:tblPr>
        <w:tblW w:w="91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8250"/>
      </w:tblGrid>
      <w:tr w:rsidR="00C41B09" w:rsidRPr="00AB7B32" w14:paraId="50DD470A" w14:textId="77777777" w:rsidTr="00054ADC">
        <w:trPr>
          <w:trHeight w:val="318"/>
        </w:trPr>
        <w:tc>
          <w:tcPr>
            <w:tcW w:w="874" w:type="dxa"/>
            <w:shd w:val="clear" w:color="auto" w:fill="F7CAAC" w:themeFill="accent2" w:themeFillTint="66"/>
          </w:tcPr>
          <w:p w14:paraId="0F6B9B5A"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2E33785B"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Cs/>
                <w:i/>
                <w:bdr w:val="none" w:sz="0" w:space="0" w:color="auto" w:frame="1"/>
              </w:rPr>
            </w:pPr>
            <w:r w:rsidRPr="00AB7B32">
              <w:rPr>
                <w:rFonts w:ascii="Trebuchet MS" w:hAnsi="Trebuchet MS" w:cs="Arial"/>
                <w:b/>
              </w:rPr>
              <w:t>Certificat cu datele din Registrul Asociațiilor și Fundațiilor</w:t>
            </w:r>
            <w:r w:rsidRPr="00AB7B32">
              <w:rPr>
                <w:rFonts w:ascii="Trebuchet MS" w:hAnsi="Trebuchet MS" w:cs="Arial"/>
              </w:rPr>
              <w:t xml:space="preserve"> - </w:t>
            </w:r>
            <w:r w:rsidRPr="00AB7B32">
              <w:rPr>
                <w:rFonts w:ascii="Trebuchet MS" w:eastAsiaTheme="minorEastAsia" w:hAnsi="Trebuchet MS" w:cs="Arial"/>
                <w:bCs/>
                <w:i/>
                <w:bdr w:val="none" w:sz="0" w:space="0" w:color="auto" w:frame="1"/>
              </w:rPr>
              <w:t xml:space="preserve">în original, </w:t>
            </w:r>
            <w:r w:rsidRPr="00AB7B32">
              <w:rPr>
                <w:rFonts w:ascii="Trebuchet MS" w:hAnsi="Trebuchet MS" w:cs="Arial"/>
              </w:rPr>
              <w:t xml:space="preserve">eliberat de Judecătoria pe raza căreia este înregistrată asociația, pentru asociaţiile/ONG-urile înfiinţate conform legii, eliberat cu maximum 30 de zile înainte de data depunerii acestuia la DGP-AMPOPAM, </w:t>
            </w:r>
            <w:r w:rsidRPr="00AB7B32">
              <w:rPr>
                <w:rFonts w:ascii="Trebuchet MS" w:eastAsiaTheme="minorEastAsia" w:hAnsi="Trebuchet MS" w:cs="Arial"/>
                <w:bCs/>
                <w:bdr w:val="none" w:sz="0" w:space="0" w:color="auto" w:frame="1"/>
              </w:rPr>
              <w:t xml:space="preserve">prin care se face dovada că solicitantul </w:t>
            </w:r>
            <w:r w:rsidRPr="00AB7B32">
              <w:rPr>
                <w:rFonts w:ascii="Trebuchet MS" w:hAnsi="Trebuchet MS" w:cs="Arial"/>
              </w:rPr>
              <w:t>nu se află în stare de dizolvare, faliment sau face obiectul unei proceduri de lichidare sau de administrare judiciară, şi-a suspendat activitatea economică sau face obiectul unei proceduri în urma acestor situaţii sau se află în situaţii similare în urma unei proceduri de aceeași natură prevăzute de legislaţia sau de reglementările naţionale.</w:t>
            </w:r>
          </w:p>
          <w:p w14:paraId="079CF86E"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Cs/>
                <w:bdr w:val="none" w:sz="0" w:space="0" w:color="auto" w:frame="1"/>
              </w:rPr>
            </w:pPr>
          </w:p>
          <w:p w14:paraId="2BF33E5F"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hAnsi="Trebuchet MS" w:cs="Arial"/>
                <w:lang w:eastAsia="pl-PL"/>
              </w:rPr>
            </w:pPr>
            <w:r w:rsidRPr="00AB7B32">
              <w:rPr>
                <w:rFonts w:ascii="Trebuchet MS" w:eastAsiaTheme="minorEastAsia" w:hAnsi="Trebuchet MS" w:cs="Arial"/>
                <w:bCs/>
                <w:bdr w:val="none" w:sz="0" w:space="0" w:color="auto" w:frame="1"/>
              </w:rPr>
              <w:t>*Verificarea pentru beneficiarii care funcționează în baza Legii nr. 31/1990 și OUG nr. 44/2008 se realizează de către DGP – AM POPAM prin consultarea on-line a portalului Oficiului Național al Registrului Comerțului</w:t>
            </w:r>
            <w:r w:rsidRPr="00AB7B32">
              <w:rPr>
                <w:rFonts w:ascii="Trebuchet MS" w:hAnsi="Trebuchet MS" w:cs="Arial"/>
                <w:lang w:eastAsia="pl-PL"/>
              </w:rPr>
              <w:t>.</w:t>
            </w:r>
          </w:p>
          <w:p w14:paraId="2DAC9502"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cs="Arial"/>
                <w:b/>
                <w:lang w:eastAsia="pl-PL"/>
              </w:rPr>
            </w:pPr>
          </w:p>
        </w:tc>
      </w:tr>
      <w:tr w:rsidR="00C41B09" w:rsidRPr="00AB7B32" w14:paraId="51012F7E" w14:textId="77777777" w:rsidTr="00054ADC">
        <w:trPr>
          <w:trHeight w:val="318"/>
        </w:trPr>
        <w:tc>
          <w:tcPr>
            <w:tcW w:w="874" w:type="dxa"/>
            <w:shd w:val="clear" w:color="auto" w:fill="F7CAAC" w:themeFill="accent2" w:themeFillTint="66"/>
          </w:tcPr>
          <w:p w14:paraId="53FB3841" w14:textId="77777777" w:rsidR="00C41B09" w:rsidRPr="00AB7B32" w:rsidRDefault="00C41B09" w:rsidP="002E0454">
            <w:pPr>
              <w:pStyle w:val="ListParagraph"/>
              <w:widowControl w:val="0"/>
              <w:numPr>
                <w:ilvl w:val="0"/>
                <w:numId w:val="51"/>
              </w:numPr>
              <w:autoSpaceDE w:val="0"/>
              <w:autoSpaceDN w:val="0"/>
              <w:adjustRightInd w:val="0"/>
              <w:jc w:val="center"/>
              <w:rPr>
                <w:rFonts w:ascii="Trebuchet MS" w:hAnsi="Trebuchet MS" w:cs="Arial"/>
                <w:b/>
                <w:sz w:val="22"/>
                <w:szCs w:val="22"/>
              </w:rPr>
            </w:pPr>
          </w:p>
        </w:tc>
        <w:tc>
          <w:tcPr>
            <w:tcW w:w="8250" w:type="dxa"/>
            <w:shd w:val="clear" w:color="auto" w:fill="auto"/>
          </w:tcPr>
          <w:p w14:paraId="67A9E57C"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Cs/>
                <w:bdr w:val="none" w:sz="0" w:space="0" w:color="auto" w:frame="1"/>
              </w:rPr>
            </w:pPr>
            <w:r w:rsidRPr="00AB7B32">
              <w:rPr>
                <w:rFonts w:ascii="Trebuchet MS" w:eastAsiaTheme="minorEastAsia" w:hAnsi="Trebuchet MS" w:cs="Arial"/>
                <w:b/>
                <w:bCs/>
                <w:bdr w:val="none" w:sz="0" w:space="0" w:color="auto" w:frame="1"/>
              </w:rPr>
              <w:t xml:space="preserve">Certificat/Certificate </w:t>
            </w:r>
            <w:r w:rsidRPr="00AB7B32">
              <w:rPr>
                <w:rFonts w:ascii="Trebuchet MS" w:hAnsi="Trebuchet MS"/>
                <w:b/>
                <w:shd w:val="clear" w:color="auto" w:fill="FFFFFF"/>
              </w:rPr>
              <w:t>de atestare fiscală pentru persoane juridice privind impozite, taxe locale şi alte venituri datorate bugetului local</w:t>
            </w:r>
            <w:r w:rsidRPr="00AB7B32">
              <w:rPr>
                <w:rFonts w:ascii="Trebuchet MS" w:hAnsi="Trebuchet MS"/>
                <w:shd w:val="clear" w:color="auto" w:fill="FFFFFF"/>
              </w:rPr>
              <w:t xml:space="preserve"> - </w:t>
            </w:r>
            <w:r w:rsidRPr="00AB7B32">
              <w:rPr>
                <w:rFonts w:ascii="Trebuchet MS" w:eastAsiaTheme="minorEastAsia" w:hAnsi="Trebuchet MS" w:cs="Arial"/>
                <w:bCs/>
                <w:i/>
                <w:bdr w:val="none" w:sz="0" w:space="0" w:color="auto" w:frame="1"/>
              </w:rPr>
              <w:t>în original</w:t>
            </w:r>
            <w:r w:rsidRPr="00AB7B32">
              <w:rPr>
                <w:rFonts w:ascii="Trebuchet MS" w:eastAsiaTheme="minorEastAsia" w:hAnsi="Trebuchet MS" w:cs="Arial"/>
                <w:bCs/>
                <w:bdr w:val="none" w:sz="0" w:space="0" w:color="auto" w:frame="1"/>
              </w:rPr>
              <w:t>, valabile la data depunerii acestora,</w:t>
            </w:r>
            <w:r w:rsidRPr="00AB7B32">
              <w:rPr>
                <w:rFonts w:ascii="Trebuchet MS" w:eastAsiaTheme="minorEastAsia" w:hAnsi="Trebuchet MS" w:cs="Arial"/>
                <w:b/>
                <w:bCs/>
                <w:bdr w:val="none" w:sz="0" w:space="0" w:color="auto" w:frame="1"/>
              </w:rPr>
              <w:t xml:space="preserve"> </w:t>
            </w:r>
            <w:r w:rsidRPr="00AB7B32">
              <w:rPr>
                <w:rFonts w:ascii="Trebuchet MS" w:eastAsiaTheme="minorEastAsia" w:hAnsi="Trebuchet MS" w:cs="Arial"/>
                <w:bCs/>
                <w:bdr w:val="none" w:sz="0" w:space="0" w:color="auto" w:frame="1"/>
              </w:rPr>
              <w:t>emise de primăriile pe raza cărora solicitantul îşi are sediul social şi punctul de lucru unde urmează a se realiza proiectul</w:t>
            </w:r>
            <w:r w:rsidRPr="00AB7B32">
              <w:rPr>
                <w:rFonts w:ascii="Trebuchet MS" w:eastAsiaTheme="minorEastAsia" w:hAnsi="Trebuchet MS" w:cs="Arial"/>
                <w:bCs/>
                <w:i/>
                <w:bdr w:val="none" w:sz="0" w:space="0" w:color="auto" w:frame="1"/>
              </w:rPr>
              <w:t xml:space="preserve">, </w:t>
            </w:r>
            <w:r w:rsidRPr="00AB7B32">
              <w:rPr>
                <w:rFonts w:ascii="Trebuchet MS" w:eastAsiaTheme="minorEastAsia" w:hAnsi="Trebuchet MS" w:cs="Arial"/>
                <w:bCs/>
                <w:bdr w:val="none" w:sz="0" w:space="0" w:color="auto" w:frame="1"/>
              </w:rPr>
              <w:t>din care să rezulte că solicitantul nu figurează cu taxe şi/sau impozite locale restante - dacă este cazul.</w:t>
            </w:r>
          </w:p>
          <w:p w14:paraId="7BD5B802"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cs="Arial"/>
              </w:rPr>
            </w:pPr>
          </w:p>
        </w:tc>
      </w:tr>
      <w:tr w:rsidR="00C41B09" w:rsidRPr="00AB7B32" w14:paraId="2504D945" w14:textId="77777777" w:rsidTr="00054ADC">
        <w:trPr>
          <w:trHeight w:val="535"/>
        </w:trPr>
        <w:tc>
          <w:tcPr>
            <w:tcW w:w="874" w:type="dxa"/>
            <w:shd w:val="clear" w:color="auto" w:fill="F7CAAC" w:themeFill="accent2" w:themeFillTint="66"/>
          </w:tcPr>
          <w:p w14:paraId="3587DDE6" w14:textId="77777777" w:rsidR="00C41B09" w:rsidRPr="00AB7B32" w:rsidRDefault="00C41B09" w:rsidP="002E0454">
            <w:pPr>
              <w:pStyle w:val="ListParagraph"/>
              <w:widowControl w:val="0"/>
              <w:numPr>
                <w:ilvl w:val="0"/>
                <w:numId w:val="51"/>
              </w:numPr>
              <w:autoSpaceDE w:val="0"/>
              <w:autoSpaceDN w:val="0"/>
              <w:adjustRightInd w:val="0"/>
              <w:jc w:val="center"/>
              <w:rPr>
                <w:rFonts w:ascii="Trebuchet MS" w:hAnsi="Trebuchet MS" w:cs="Arial"/>
                <w:b/>
                <w:sz w:val="22"/>
                <w:szCs w:val="22"/>
              </w:rPr>
            </w:pPr>
          </w:p>
        </w:tc>
        <w:tc>
          <w:tcPr>
            <w:tcW w:w="8250" w:type="dxa"/>
            <w:shd w:val="clear" w:color="auto" w:fill="auto"/>
          </w:tcPr>
          <w:p w14:paraId="38589453" w14:textId="64EA4CB5" w:rsidR="00C41B09" w:rsidRPr="00AB7B32" w:rsidRDefault="00C41B09" w:rsidP="00054ADC">
            <w:pPr>
              <w:pStyle w:val="ListParagraph"/>
              <w:widowControl w:val="0"/>
              <w:autoSpaceDE w:val="0"/>
              <w:autoSpaceDN w:val="0"/>
              <w:adjustRightInd w:val="0"/>
              <w:ind w:left="0" w:firstLine="367"/>
              <w:jc w:val="both"/>
              <w:rPr>
                <w:rFonts w:ascii="Trebuchet MS" w:hAnsi="Trebuchet MS" w:cs="ArialMT"/>
                <w:color w:val="000000"/>
                <w:sz w:val="22"/>
                <w:szCs w:val="22"/>
              </w:rPr>
            </w:pPr>
            <w:r w:rsidRPr="00AB7B32">
              <w:rPr>
                <w:rFonts w:ascii="Trebuchet MS" w:eastAsiaTheme="minorEastAsia" w:hAnsi="Trebuchet MS" w:cs="Arial"/>
                <w:b/>
                <w:bCs/>
                <w:sz w:val="22"/>
                <w:szCs w:val="22"/>
                <w:bdr w:val="none" w:sz="0" w:space="0" w:color="auto" w:frame="1"/>
              </w:rPr>
              <w:t xml:space="preserve">Certificat de atestare fiscală - </w:t>
            </w:r>
            <w:r w:rsidRPr="00AB7B32">
              <w:rPr>
                <w:rFonts w:ascii="Trebuchet MS" w:eastAsiaTheme="minorEastAsia" w:hAnsi="Trebuchet MS" w:cs="Arial"/>
                <w:bCs/>
                <w:i/>
                <w:sz w:val="22"/>
                <w:szCs w:val="22"/>
                <w:bdr w:val="none" w:sz="0" w:space="0" w:color="auto" w:frame="1"/>
              </w:rPr>
              <w:t>în original</w:t>
            </w:r>
            <w:r w:rsidR="00795B64">
              <w:rPr>
                <w:rFonts w:ascii="Trebuchet MS" w:eastAsiaTheme="minorEastAsia" w:hAnsi="Trebuchet MS" w:cs="Arial"/>
                <w:bCs/>
                <w:i/>
                <w:sz w:val="22"/>
                <w:szCs w:val="22"/>
                <w:bdr w:val="none" w:sz="0" w:space="0" w:color="auto" w:frame="1"/>
              </w:rPr>
              <w:t xml:space="preserve"> / semnat electronic de către organul fiscal</w:t>
            </w:r>
            <w:r w:rsidRPr="00AB7B32">
              <w:rPr>
                <w:rFonts w:ascii="Trebuchet MS" w:eastAsiaTheme="minorEastAsia" w:hAnsi="Trebuchet MS" w:cs="Arial"/>
                <w:bCs/>
                <w:sz w:val="22"/>
                <w:szCs w:val="22"/>
                <w:bdr w:val="none" w:sz="0" w:space="0" w:color="auto" w:frame="1"/>
              </w:rPr>
              <w:t>, în termen de valabilitate, emis de către organul fiscal competent din subordinea Administraţiei Finanţelor Publice, pentru obligaţiile fiscale şi sociale de plată către bugetul general consolidat al statului</w:t>
            </w:r>
            <w:r w:rsidRPr="00AB7B32">
              <w:rPr>
                <w:rFonts w:ascii="Trebuchet MS" w:eastAsiaTheme="minorEastAsia" w:hAnsi="Trebuchet MS" w:cs="Arial"/>
                <w:bCs/>
                <w:i/>
                <w:sz w:val="22"/>
                <w:szCs w:val="22"/>
                <w:bdr w:val="none" w:sz="0" w:space="0" w:color="auto" w:frame="1"/>
              </w:rPr>
              <w:t xml:space="preserve">, </w:t>
            </w:r>
            <w:r w:rsidRPr="00AB7B32">
              <w:rPr>
                <w:rFonts w:ascii="Trebuchet MS" w:eastAsiaTheme="minorEastAsia" w:hAnsi="Trebuchet MS" w:cs="Arial"/>
                <w:bCs/>
                <w:sz w:val="22"/>
                <w:szCs w:val="22"/>
                <w:bdr w:val="none" w:sz="0" w:space="0" w:color="auto" w:frame="1"/>
              </w:rPr>
              <w:t xml:space="preserve">din care să rezulte că </w:t>
            </w:r>
            <w:r w:rsidRPr="00AB7B32">
              <w:rPr>
                <w:rFonts w:ascii="Trebuchet MS" w:hAnsi="Trebuchet MS" w:cs="Courier New"/>
                <w:color w:val="000000"/>
                <w:sz w:val="22"/>
                <w:szCs w:val="22"/>
              </w:rPr>
              <w:t xml:space="preserve">nu înregistrează datorii la bugetul statului sau nu înregistrează obligaţii de plată nete ce depăşesc </w:t>
            </w:r>
            <w:r w:rsidRPr="00AB7B32">
              <w:rPr>
                <w:rFonts w:ascii="Trebuchet MS" w:hAnsi="Trebuchet MS" w:cs="Arial"/>
                <w:sz w:val="22"/>
                <w:szCs w:val="22"/>
                <w:lang w:eastAsia="en-US"/>
              </w:rPr>
              <w:t>1/12 din totalul obligaţiilor datorate în ultimele 12 luni</w:t>
            </w:r>
            <w:r w:rsidRPr="00AB7B32">
              <w:rPr>
                <w:rFonts w:ascii="Trebuchet MS" w:hAnsi="Trebuchet MS" w:cs="ArialMT"/>
                <w:color w:val="000000"/>
                <w:sz w:val="22"/>
                <w:szCs w:val="22"/>
              </w:rPr>
              <w:t>.</w:t>
            </w:r>
          </w:p>
          <w:p w14:paraId="393F10D7" w14:textId="77777777" w:rsidR="00C41B09" w:rsidRPr="00AB7B32" w:rsidRDefault="00C41B09" w:rsidP="00054ADC">
            <w:pPr>
              <w:pStyle w:val="ListParagraph"/>
              <w:widowControl w:val="0"/>
              <w:autoSpaceDE w:val="0"/>
              <w:autoSpaceDN w:val="0"/>
              <w:adjustRightInd w:val="0"/>
              <w:ind w:left="0" w:firstLine="367"/>
              <w:jc w:val="both"/>
              <w:rPr>
                <w:rFonts w:ascii="Trebuchet MS" w:hAnsi="Trebuchet MS" w:cs="ArialMT"/>
                <w:color w:val="000000"/>
                <w:sz w:val="22"/>
                <w:szCs w:val="22"/>
              </w:rPr>
            </w:pPr>
          </w:p>
          <w:p w14:paraId="4375D608" w14:textId="77777777" w:rsidR="00C41B09" w:rsidRPr="00AB7B32" w:rsidRDefault="00C41B09" w:rsidP="00054ADC">
            <w:pPr>
              <w:pStyle w:val="ListParagraph"/>
              <w:widowControl w:val="0"/>
              <w:autoSpaceDE w:val="0"/>
              <w:autoSpaceDN w:val="0"/>
              <w:adjustRightInd w:val="0"/>
              <w:ind w:left="0" w:firstLine="367"/>
              <w:jc w:val="both"/>
              <w:rPr>
                <w:rFonts w:ascii="Trebuchet MS" w:hAnsi="Trebuchet MS" w:cs="Courier New"/>
                <w:color w:val="000000"/>
                <w:sz w:val="22"/>
                <w:szCs w:val="22"/>
              </w:rPr>
            </w:pPr>
            <w:r w:rsidRPr="00AB7B32">
              <w:rPr>
                <w:rFonts w:ascii="Trebuchet MS" w:hAnsi="Trebuchet MS" w:cs="Courier New"/>
                <w:color w:val="000000"/>
                <w:sz w:val="22"/>
                <w:szCs w:val="22"/>
              </w:rPr>
              <w:t>*Certificatul de atestare fiscală trebuie să aibă completată secţiunea C "Informaţii pentru verificarea eligibilităţii contribuabililor pentru accesarea fondurilor nerambursabile".</w:t>
            </w:r>
          </w:p>
          <w:p w14:paraId="1AA0C727" w14:textId="77777777" w:rsidR="00C41B09" w:rsidRPr="00AB7B32" w:rsidRDefault="00C41B09" w:rsidP="00054ADC">
            <w:pPr>
              <w:pStyle w:val="ListParagraph"/>
              <w:widowControl w:val="0"/>
              <w:autoSpaceDE w:val="0"/>
              <w:autoSpaceDN w:val="0"/>
              <w:adjustRightInd w:val="0"/>
              <w:ind w:left="0"/>
              <w:jc w:val="both"/>
              <w:rPr>
                <w:rFonts w:ascii="Trebuchet MS" w:hAnsi="Trebuchet MS" w:cs="Arial"/>
                <w:b/>
                <w:sz w:val="22"/>
                <w:szCs w:val="22"/>
              </w:rPr>
            </w:pPr>
          </w:p>
        </w:tc>
      </w:tr>
      <w:tr w:rsidR="00C41B09" w:rsidRPr="00AB7B32" w14:paraId="52C16065" w14:textId="77777777" w:rsidTr="00054ADC">
        <w:trPr>
          <w:trHeight w:val="535"/>
        </w:trPr>
        <w:tc>
          <w:tcPr>
            <w:tcW w:w="874" w:type="dxa"/>
            <w:shd w:val="clear" w:color="auto" w:fill="F7CAAC" w:themeFill="accent2" w:themeFillTint="66"/>
          </w:tcPr>
          <w:p w14:paraId="460FE516"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6AD45F98"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Cs/>
                <w:i/>
                <w:bdr w:val="none" w:sz="0" w:space="0" w:color="auto" w:frame="1"/>
              </w:rPr>
            </w:pPr>
            <w:r w:rsidRPr="00AB7B32">
              <w:rPr>
                <w:rFonts w:ascii="Trebuchet MS" w:eastAsiaTheme="minorEastAsia" w:hAnsi="Trebuchet MS" w:cs="Arial"/>
                <w:b/>
                <w:bCs/>
                <w:bdr w:val="none" w:sz="0" w:space="0" w:color="auto" w:frame="1"/>
              </w:rPr>
              <w:t xml:space="preserve">Contract individual de muncă, contract de prestări servicii </w:t>
            </w:r>
            <w:r w:rsidRPr="00AB7B32">
              <w:rPr>
                <w:rFonts w:ascii="Trebuchet MS" w:eastAsiaTheme="minorEastAsia" w:hAnsi="Trebuchet MS" w:cs="Arial"/>
                <w:bCs/>
                <w:bdr w:val="none" w:sz="0" w:space="0" w:color="auto" w:frame="1"/>
              </w:rPr>
              <w:t xml:space="preserve">pentru managerul de proiect, responsabilul financiar și a specialistului în acvacultură </w:t>
            </w:r>
            <w:r w:rsidRPr="00AB7B32">
              <w:rPr>
                <w:rFonts w:ascii="Trebuchet MS" w:eastAsiaTheme="minorEastAsia" w:hAnsi="Trebuchet MS" w:cs="Arial"/>
                <w:b/>
                <w:bCs/>
                <w:bdr w:val="none" w:sz="0" w:space="0" w:color="auto" w:frame="1"/>
              </w:rPr>
              <w:t xml:space="preserve">sau contract de prestări servicii </w:t>
            </w:r>
            <w:r w:rsidRPr="00AB7B32">
              <w:rPr>
                <w:rFonts w:ascii="Trebuchet MS" w:eastAsiaTheme="minorEastAsia" w:hAnsi="Trebuchet MS" w:cs="Arial"/>
                <w:bCs/>
                <w:bdr w:val="none" w:sz="0" w:space="0" w:color="auto" w:frame="1"/>
              </w:rPr>
              <w:t xml:space="preserve">de consultanță, încheiat cu operatorul economic care realizează managementul de proiect – </w:t>
            </w:r>
            <w:r w:rsidRPr="00AB7B32">
              <w:rPr>
                <w:rFonts w:ascii="Trebuchet MS" w:eastAsiaTheme="minorEastAsia" w:hAnsi="Trebuchet MS" w:cs="Arial"/>
                <w:bCs/>
                <w:i/>
                <w:bdr w:val="none" w:sz="0" w:space="0" w:color="auto" w:frame="1"/>
              </w:rPr>
              <w:t>în copie cu mențiunea “Conform cu originalul”.</w:t>
            </w:r>
          </w:p>
          <w:p w14:paraId="70644BEB" w14:textId="77777777" w:rsidR="00C41B09" w:rsidRPr="00AB7B32" w:rsidRDefault="00C41B09" w:rsidP="00054ADC">
            <w:pPr>
              <w:overflowPunct w:val="0"/>
              <w:autoSpaceDE w:val="0"/>
              <w:autoSpaceDN w:val="0"/>
              <w:adjustRightInd w:val="0"/>
              <w:spacing w:after="0" w:line="240" w:lineRule="auto"/>
              <w:jc w:val="both"/>
              <w:textAlignment w:val="baseline"/>
              <w:rPr>
                <w:rFonts w:ascii="Trebuchet MS" w:hAnsi="Trebuchet MS" w:cs="Arial"/>
                <w:b/>
              </w:rPr>
            </w:pPr>
          </w:p>
        </w:tc>
      </w:tr>
      <w:tr w:rsidR="00C41B09" w:rsidRPr="00AB7B32" w14:paraId="442E8CC4" w14:textId="77777777" w:rsidTr="00054ADC">
        <w:trPr>
          <w:trHeight w:val="521"/>
        </w:trPr>
        <w:tc>
          <w:tcPr>
            <w:tcW w:w="874" w:type="dxa"/>
            <w:shd w:val="clear" w:color="auto" w:fill="F7CAAC" w:themeFill="accent2" w:themeFillTint="66"/>
          </w:tcPr>
          <w:p w14:paraId="5F9BDD6E"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798A9D86" w14:textId="77777777" w:rsidR="00C41B09" w:rsidRPr="00AB7B32" w:rsidRDefault="00C41B09" w:rsidP="00054ADC">
            <w:pPr>
              <w:autoSpaceDE w:val="0"/>
              <w:autoSpaceDN w:val="0"/>
              <w:adjustRightInd w:val="0"/>
              <w:spacing w:after="0" w:line="240" w:lineRule="auto"/>
              <w:ind w:firstLine="367"/>
              <w:jc w:val="both"/>
              <w:rPr>
                <w:rFonts w:ascii="Trebuchet MS" w:hAnsi="Trebuchet MS"/>
                <w:i/>
              </w:rPr>
            </w:pPr>
            <w:r w:rsidRPr="00AB7B32">
              <w:rPr>
                <w:rFonts w:ascii="Trebuchet MS" w:hAnsi="Trebuchet MS"/>
                <w:b/>
              </w:rPr>
              <w:t xml:space="preserve">Copia actului de identitate a reprezentantului legal al solicitantului - </w:t>
            </w:r>
            <w:r w:rsidRPr="00AB7B32">
              <w:rPr>
                <w:rFonts w:ascii="Trebuchet MS" w:hAnsi="Trebuchet MS"/>
                <w:i/>
              </w:rPr>
              <w:t>cu mențiunea “Conform cu originalul”.</w:t>
            </w:r>
          </w:p>
          <w:p w14:paraId="55CA1258" w14:textId="77777777" w:rsidR="00C41B09" w:rsidRPr="00AB7B32" w:rsidRDefault="00C41B09" w:rsidP="00054ADC">
            <w:pPr>
              <w:autoSpaceDE w:val="0"/>
              <w:autoSpaceDN w:val="0"/>
              <w:adjustRightInd w:val="0"/>
              <w:spacing w:after="0" w:line="240" w:lineRule="auto"/>
              <w:jc w:val="both"/>
              <w:rPr>
                <w:rFonts w:ascii="Trebuchet MS" w:hAnsi="Trebuchet MS"/>
                <w:b/>
              </w:rPr>
            </w:pPr>
          </w:p>
        </w:tc>
      </w:tr>
      <w:tr w:rsidR="00C41B09" w:rsidRPr="00AB7B32" w14:paraId="60276395" w14:textId="77777777" w:rsidTr="00054ADC">
        <w:trPr>
          <w:trHeight w:val="971"/>
        </w:trPr>
        <w:tc>
          <w:tcPr>
            <w:tcW w:w="874" w:type="dxa"/>
            <w:shd w:val="clear" w:color="auto" w:fill="F7CAAC" w:themeFill="accent2" w:themeFillTint="66"/>
          </w:tcPr>
          <w:p w14:paraId="48DB0A07"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161C8BAF" w14:textId="77777777" w:rsidR="00C41B09" w:rsidRPr="00AB7B32" w:rsidRDefault="00C41B09" w:rsidP="00054ADC">
            <w:pPr>
              <w:autoSpaceDE w:val="0"/>
              <w:autoSpaceDN w:val="0"/>
              <w:adjustRightInd w:val="0"/>
              <w:spacing w:after="0" w:line="240" w:lineRule="auto"/>
              <w:ind w:firstLine="367"/>
              <w:jc w:val="both"/>
              <w:rPr>
                <w:rFonts w:ascii="Trebuchet MS" w:hAnsi="Trebuchet MS"/>
                <w:b/>
              </w:rPr>
            </w:pPr>
            <w:r w:rsidRPr="00AB7B32">
              <w:rPr>
                <w:rFonts w:ascii="Trebuchet MS" w:hAnsi="Trebuchet MS"/>
                <w:b/>
              </w:rPr>
              <w:t xml:space="preserve">Mandatul de reprezentare, pentru împuternicit, autentificat prin notariat (duplicatul eliberat de notar), </w:t>
            </w:r>
            <w:r w:rsidRPr="00AB7B32">
              <w:rPr>
                <w:rFonts w:ascii="Trebuchet MS" w:hAnsi="Trebuchet MS"/>
              </w:rPr>
              <w:t>clar şi explicit în ceea ce priveşte perioada şi activităţile pentru care este dată împuternicirea – după caz.</w:t>
            </w:r>
          </w:p>
        </w:tc>
      </w:tr>
      <w:tr w:rsidR="00C41B09" w:rsidRPr="00AB7B32" w14:paraId="396418F1" w14:textId="77777777" w:rsidTr="00054ADC">
        <w:trPr>
          <w:trHeight w:val="479"/>
        </w:trPr>
        <w:tc>
          <w:tcPr>
            <w:tcW w:w="874" w:type="dxa"/>
            <w:shd w:val="clear" w:color="auto" w:fill="F7CAAC" w:themeFill="accent2" w:themeFillTint="66"/>
          </w:tcPr>
          <w:p w14:paraId="62242F02"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212C3E70" w14:textId="77777777" w:rsidR="00C41B09" w:rsidRPr="00AB7B32" w:rsidRDefault="00C41B09" w:rsidP="00054ADC">
            <w:pPr>
              <w:autoSpaceDE w:val="0"/>
              <w:autoSpaceDN w:val="0"/>
              <w:adjustRightInd w:val="0"/>
              <w:spacing w:after="0" w:line="240" w:lineRule="auto"/>
              <w:ind w:firstLine="367"/>
              <w:jc w:val="both"/>
              <w:rPr>
                <w:rFonts w:ascii="Trebuchet MS" w:eastAsiaTheme="minorEastAsia" w:hAnsi="Trebuchet MS" w:cs="Arial"/>
                <w:bCs/>
                <w:bdr w:val="none" w:sz="0" w:space="0" w:color="auto" w:frame="1"/>
              </w:rPr>
            </w:pPr>
            <w:r w:rsidRPr="00AB7B32">
              <w:rPr>
                <w:rFonts w:ascii="Trebuchet MS" w:hAnsi="Trebuchet MS"/>
                <w:b/>
              </w:rPr>
              <w:t xml:space="preserve">Graficul de rambursare a cheltuielilor </w:t>
            </w:r>
            <w:r w:rsidRPr="00AB7B32">
              <w:rPr>
                <w:rFonts w:ascii="Trebuchet MS" w:eastAsiaTheme="minorEastAsia" w:hAnsi="Trebuchet MS" w:cs="Arial"/>
                <w:bCs/>
                <w:bdr w:val="none" w:sz="0" w:space="0" w:color="auto" w:frame="1"/>
              </w:rPr>
              <w:t xml:space="preserve">(cererilor de rambursare) – </w:t>
            </w:r>
            <w:r w:rsidRPr="00AB7B32">
              <w:rPr>
                <w:rFonts w:ascii="Trebuchet MS" w:eastAsiaTheme="minorEastAsia" w:hAnsi="Trebuchet MS" w:cs="Arial"/>
                <w:bCs/>
                <w:i/>
                <w:bdr w:val="none" w:sz="0" w:space="0" w:color="auto" w:frame="1"/>
              </w:rPr>
              <w:t>Anexa nr. 14</w:t>
            </w:r>
          </w:p>
        </w:tc>
      </w:tr>
      <w:tr w:rsidR="00C41B09" w:rsidRPr="00AB7B32" w14:paraId="420F5410" w14:textId="77777777" w:rsidTr="00054ADC">
        <w:trPr>
          <w:trHeight w:val="479"/>
        </w:trPr>
        <w:tc>
          <w:tcPr>
            <w:tcW w:w="874" w:type="dxa"/>
            <w:shd w:val="clear" w:color="auto" w:fill="F7CAAC" w:themeFill="accent2" w:themeFillTint="66"/>
          </w:tcPr>
          <w:p w14:paraId="501DAF9D"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1DE7009D" w14:textId="77777777" w:rsidR="00C41B09" w:rsidRPr="00AB7B32"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
                <w:bCs/>
                <w:bdr w:val="none" w:sz="0" w:space="0" w:color="auto" w:frame="1"/>
              </w:rPr>
            </w:pPr>
            <w:r w:rsidRPr="00AB7B32">
              <w:rPr>
                <w:rFonts w:ascii="Trebuchet MS" w:eastAsiaTheme="minorEastAsia" w:hAnsi="Trebuchet MS" w:cs="Arial"/>
                <w:b/>
                <w:bCs/>
                <w:bdr w:val="none" w:sz="0" w:space="0" w:color="auto" w:frame="1"/>
              </w:rPr>
              <w:t xml:space="preserve">Contractul de leasing </w:t>
            </w:r>
            <w:r w:rsidRPr="00AB7B32">
              <w:rPr>
                <w:rFonts w:ascii="Trebuchet MS" w:eastAsiaTheme="minorEastAsia" w:hAnsi="Trebuchet MS" w:cs="Arial"/>
                <w:bCs/>
                <w:bdr w:val="none" w:sz="0" w:space="0" w:color="auto" w:frame="1"/>
              </w:rPr>
              <w:t xml:space="preserve">pentru construcțiile și/sau echipamentele care fac parte integrantă din investiție - </w:t>
            </w:r>
            <w:r w:rsidRPr="00AB7B32">
              <w:rPr>
                <w:rFonts w:ascii="Trebuchet MS" w:eastAsiaTheme="minorEastAsia" w:hAnsi="Trebuchet MS" w:cs="Arial"/>
                <w:bCs/>
                <w:i/>
                <w:bdr w:val="none" w:sz="0" w:space="0" w:color="auto" w:frame="1"/>
              </w:rPr>
              <w:t>în copie</w:t>
            </w:r>
            <w:r w:rsidRPr="00AB7B32">
              <w:rPr>
                <w:rFonts w:ascii="Trebuchet MS" w:eastAsiaTheme="minorEastAsia" w:hAnsi="Trebuchet MS" w:cs="Arial"/>
                <w:bCs/>
                <w:bdr w:val="none" w:sz="0" w:space="0" w:color="auto" w:frame="1"/>
              </w:rPr>
              <w:t xml:space="preserve"> </w:t>
            </w:r>
            <w:r w:rsidRPr="00AB7B32">
              <w:rPr>
                <w:rFonts w:ascii="Trebuchet MS" w:eastAsiaTheme="minorEastAsia" w:hAnsi="Trebuchet MS" w:cs="Arial"/>
                <w:bCs/>
                <w:i/>
                <w:bdr w:val="none" w:sz="0" w:space="0" w:color="auto" w:frame="1"/>
              </w:rPr>
              <w:t>cu mențiunea “Conform cu originalul”</w:t>
            </w:r>
            <w:r w:rsidRPr="00AB7B32">
              <w:rPr>
                <w:rFonts w:ascii="Trebuchet MS" w:eastAsiaTheme="minorEastAsia" w:hAnsi="Trebuchet MS" w:cs="Arial"/>
                <w:bCs/>
                <w:bdr w:val="none" w:sz="0" w:space="0" w:color="auto" w:frame="1"/>
              </w:rPr>
              <w:t>– dacă este cazul</w:t>
            </w:r>
            <w:r>
              <w:rPr>
                <w:rFonts w:ascii="Trebuchet MS" w:eastAsiaTheme="minorEastAsia" w:hAnsi="Trebuchet MS" w:cs="Arial"/>
                <w:bCs/>
                <w:bdr w:val="none" w:sz="0" w:space="0" w:color="auto" w:frame="1"/>
              </w:rPr>
              <w:t xml:space="preserve"> </w:t>
            </w:r>
          </w:p>
        </w:tc>
      </w:tr>
      <w:tr w:rsidR="00C41B09" w:rsidRPr="00AB7B32" w14:paraId="5D6CA979" w14:textId="77777777" w:rsidTr="00054ADC">
        <w:trPr>
          <w:trHeight w:val="479"/>
        </w:trPr>
        <w:tc>
          <w:tcPr>
            <w:tcW w:w="874" w:type="dxa"/>
            <w:shd w:val="clear" w:color="auto" w:fill="F7CAAC" w:themeFill="accent2" w:themeFillTint="66"/>
          </w:tcPr>
          <w:p w14:paraId="6118B929"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0C844173" w14:textId="77777777" w:rsidR="00C41B09"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Cs/>
                <w:bdr w:val="none" w:sz="0" w:space="0" w:color="auto" w:frame="1"/>
              </w:rPr>
            </w:pPr>
            <w:r w:rsidRPr="005B5345">
              <w:rPr>
                <w:rFonts w:ascii="Trebuchet MS" w:eastAsiaTheme="minorEastAsia" w:hAnsi="Trebuchet MS" w:cs="Arial"/>
                <w:b/>
                <w:bCs/>
                <w:bdr w:val="none" w:sz="0" w:space="0" w:color="auto" w:frame="1"/>
              </w:rPr>
              <w:t xml:space="preserve">Certificat de cazier judiciar </w:t>
            </w:r>
            <w:r w:rsidRPr="005B5345">
              <w:rPr>
                <w:rFonts w:ascii="Trebuchet MS" w:eastAsiaTheme="minorEastAsia" w:hAnsi="Trebuchet MS" w:cs="Arial"/>
                <w:bCs/>
                <w:bdr w:val="none" w:sz="0" w:space="0" w:color="auto" w:frame="1"/>
              </w:rPr>
              <w:t xml:space="preserve">al solicitantului – </w:t>
            </w:r>
            <w:r w:rsidRPr="005B5345">
              <w:rPr>
                <w:rFonts w:ascii="Trebuchet MS" w:eastAsiaTheme="minorEastAsia" w:hAnsi="Trebuchet MS" w:cs="Arial"/>
                <w:bCs/>
                <w:i/>
                <w:bdr w:val="none" w:sz="0" w:space="0" w:color="auto" w:frame="1"/>
              </w:rPr>
              <w:t xml:space="preserve">în original, </w:t>
            </w:r>
            <w:r w:rsidRPr="005B5345">
              <w:rPr>
                <w:rFonts w:ascii="Trebuchet MS" w:eastAsiaTheme="minorEastAsia" w:hAnsi="Trebuchet MS" w:cs="Arial"/>
                <w:bCs/>
                <w:bdr w:val="none" w:sz="0" w:space="0" w:color="auto" w:frame="1"/>
              </w:rPr>
              <w:t>din care să rezulte că acesta nu are mențiuni înscrise în certificatul judiciar</w:t>
            </w:r>
          </w:p>
          <w:p w14:paraId="48CF8D4D" w14:textId="77777777" w:rsidR="00C41B09" w:rsidRPr="005B5345" w:rsidRDefault="00C41B09" w:rsidP="00054ADC">
            <w:pPr>
              <w:overflowPunct w:val="0"/>
              <w:autoSpaceDE w:val="0"/>
              <w:autoSpaceDN w:val="0"/>
              <w:adjustRightInd w:val="0"/>
              <w:spacing w:after="0" w:line="240" w:lineRule="auto"/>
              <w:ind w:firstLine="367"/>
              <w:jc w:val="both"/>
              <w:textAlignment w:val="baseline"/>
              <w:rPr>
                <w:rFonts w:ascii="Trebuchet MS" w:eastAsiaTheme="minorEastAsia" w:hAnsi="Trebuchet MS" w:cs="Arial"/>
                <w:b/>
                <w:bCs/>
                <w:bdr w:val="none" w:sz="0" w:space="0" w:color="auto" w:frame="1"/>
              </w:rPr>
            </w:pPr>
          </w:p>
        </w:tc>
      </w:tr>
      <w:tr w:rsidR="00C41B09" w:rsidRPr="00AB7B32" w14:paraId="7B4631DE" w14:textId="77777777" w:rsidTr="00054ADC">
        <w:trPr>
          <w:trHeight w:val="479"/>
        </w:trPr>
        <w:tc>
          <w:tcPr>
            <w:tcW w:w="874" w:type="dxa"/>
            <w:shd w:val="clear" w:color="auto" w:fill="F7CAAC" w:themeFill="accent2" w:themeFillTint="66"/>
          </w:tcPr>
          <w:p w14:paraId="2CAE7361"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3B8D23B6" w14:textId="77777777" w:rsidR="00C41B09" w:rsidRPr="00AB7B32" w:rsidRDefault="00C41B09" w:rsidP="00054ADC">
            <w:pPr>
              <w:autoSpaceDE w:val="0"/>
              <w:autoSpaceDN w:val="0"/>
              <w:adjustRightInd w:val="0"/>
              <w:spacing w:after="0" w:line="240" w:lineRule="auto"/>
              <w:ind w:firstLine="367"/>
              <w:jc w:val="both"/>
              <w:rPr>
                <w:rFonts w:ascii="Trebuchet MS" w:hAnsi="Trebuchet MS" w:cs="Arial"/>
                <w:lang w:eastAsia="ro-RO"/>
              </w:rPr>
            </w:pPr>
            <w:r w:rsidRPr="00AB7B32">
              <w:rPr>
                <w:rFonts w:ascii="Trebuchet MS" w:hAnsi="Trebuchet MS" w:cs="Arial"/>
                <w:b/>
                <w:lang w:eastAsia="ro-RO"/>
              </w:rPr>
              <w:t>Solicitare privind confidențialitatea</w:t>
            </w:r>
            <w:r w:rsidRPr="00AB7B32">
              <w:rPr>
                <w:rFonts w:ascii="Trebuchet MS" w:hAnsi="Trebuchet MS" w:cs="Arial"/>
                <w:lang w:eastAsia="ro-RO"/>
              </w:rPr>
              <w:t>, care să conțină justificările/motivele aferente fiecărui document/informație ce se dorește a fi confidențială – după caz.</w:t>
            </w:r>
          </w:p>
          <w:p w14:paraId="309FBDEE" w14:textId="77777777" w:rsidR="00C41B09" w:rsidRPr="00AB7B32" w:rsidRDefault="00C41B09" w:rsidP="00054ADC">
            <w:pPr>
              <w:autoSpaceDE w:val="0"/>
              <w:autoSpaceDN w:val="0"/>
              <w:adjustRightInd w:val="0"/>
              <w:spacing w:after="0" w:line="240" w:lineRule="auto"/>
              <w:ind w:firstLine="367"/>
              <w:jc w:val="both"/>
              <w:rPr>
                <w:rFonts w:ascii="Trebuchet MS" w:hAnsi="Trebuchet MS"/>
                <w:b/>
              </w:rPr>
            </w:pPr>
          </w:p>
        </w:tc>
      </w:tr>
      <w:tr w:rsidR="00C41B09" w:rsidRPr="00AB7B32" w14:paraId="4D994258" w14:textId="77777777" w:rsidTr="00054ADC">
        <w:trPr>
          <w:trHeight w:val="479"/>
        </w:trPr>
        <w:tc>
          <w:tcPr>
            <w:tcW w:w="874" w:type="dxa"/>
            <w:shd w:val="clear" w:color="auto" w:fill="F7CAAC" w:themeFill="accent2" w:themeFillTint="66"/>
          </w:tcPr>
          <w:p w14:paraId="4EF40CC1"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039A32BE" w14:textId="77777777" w:rsidR="00C41B09" w:rsidRPr="00AB7B32" w:rsidRDefault="00C41B09" w:rsidP="00054ADC">
            <w:pPr>
              <w:autoSpaceDE w:val="0"/>
              <w:autoSpaceDN w:val="0"/>
              <w:adjustRightInd w:val="0"/>
              <w:spacing w:after="0" w:line="240" w:lineRule="auto"/>
              <w:ind w:firstLine="367"/>
              <w:jc w:val="both"/>
              <w:rPr>
                <w:rFonts w:ascii="Trebuchet MS" w:hAnsi="Trebuchet MS" w:cs="Arial"/>
                <w:b/>
                <w:lang w:eastAsia="ro-RO"/>
              </w:rPr>
            </w:pPr>
            <w:r w:rsidRPr="00AB7B32">
              <w:rPr>
                <w:rFonts w:ascii="Trebuchet MS" w:hAnsi="Trebuchet MS" w:cs="Arial"/>
                <w:b/>
              </w:rPr>
              <w:t xml:space="preserve">Hotărârea Adunării Generale a Asociaţilor/Acționarilor sau Decizia asociat unic sau Hotărârea </w:t>
            </w:r>
            <w:r w:rsidRPr="00AB7B32">
              <w:rPr>
                <w:rFonts w:ascii="Trebuchet MS" w:hAnsi="Trebuchet MS" w:cs="Arial"/>
              </w:rPr>
              <w:t>pentru persoane fizice autorizate / întreprinderi individuale/membrilor întreprinderii familiale,</w:t>
            </w:r>
            <w:r w:rsidRPr="00AB7B32">
              <w:rPr>
                <w:rFonts w:ascii="Trebuchet MS" w:hAnsi="Trebuchet MS" w:cs="Arial"/>
                <w:b/>
              </w:rPr>
              <w:t xml:space="preserve"> privind aprobarea investiţiei</w:t>
            </w:r>
            <w:r w:rsidRPr="00AB7B32">
              <w:rPr>
                <w:rFonts w:ascii="Trebuchet MS" w:hAnsi="Trebuchet MS" w:cs="Arial"/>
              </w:rPr>
              <w:t>, emisă conform actelor constitutive ale solicitantului</w:t>
            </w:r>
          </w:p>
        </w:tc>
      </w:tr>
      <w:tr w:rsidR="00C41B09" w:rsidRPr="00AB7B32" w14:paraId="7A0FA58E" w14:textId="77777777" w:rsidTr="00054ADC">
        <w:trPr>
          <w:trHeight w:val="479"/>
        </w:trPr>
        <w:tc>
          <w:tcPr>
            <w:tcW w:w="874" w:type="dxa"/>
            <w:shd w:val="clear" w:color="auto" w:fill="F7CAAC" w:themeFill="accent2" w:themeFillTint="66"/>
          </w:tcPr>
          <w:p w14:paraId="0B9300F7" w14:textId="77777777" w:rsidR="00C41B09" w:rsidRPr="00CE0CE7" w:rsidRDefault="00C41B09"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2198B2CA" w14:textId="77777777" w:rsidR="00C41B09" w:rsidRPr="00AB7B32" w:rsidRDefault="00C41B09" w:rsidP="00054ADC">
            <w:pPr>
              <w:autoSpaceDE w:val="0"/>
              <w:autoSpaceDN w:val="0"/>
              <w:adjustRightInd w:val="0"/>
              <w:spacing w:after="0" w:line="240" w:lineRule="auto"/>
              <w:ind w:firstLine="367"/>
              <w:jc w:val="both"/>
              <w:rPr>
                <w:rFonts w:ascii="Trebuchet MS" w:hAnsi="Trebuchet MS" w:cs="Arial"/>
                <w:b/>
              </w:rPr>
            </w:pPr>
            <w:r w:rsidRPr="00AB7B32">
              <w:rPr>
                <w:rFonts w:ascii="Trebuchet MS" w:eastAsia="Times New Roman" w:hAnsi="Trebuchet MS" w:cs="Courier New"/>
                <w:b/>
                <w:color w:val="000000"/>
              </w:rPr>
              <w:t xml:space="preserve">Dovada înscrierii solicitantului în Registrul CITES </w:t>
            </w:r>
            <w:r w:rsidRPr="00AB7B32">
              <w:rPr>
                <w:rFonts w:ascii="Trebuchet MS" w:eastAsia="Times New Roman" w:hAnsi="Trebuchet MS" w:cs="Courier New"/>
                <w:color w:val="000000"/>
              </w:rPr>
              <w:t>– conform H.G. nr. 1191/2010 privind stabilirea sistemului de înregistrare a loturilor de sturioni din crescătorii și a caviarului obținut din activități de acvacultură și de marcare prin etichetare a caviarului - dacă este cazul.</w:t>
            </w:r>
          </w:p>
        </w:tc>
      </w:tr>
      <w:tr w:rsidR="00D444E7" w:rsidRPr="00AB7B32" w14:paraId="550C07B7" w14:textId="77777777" w:rsidTr="00054ADC">
        <w:trPr>
          <w:trHeight w:val="479"/>
        </w:trPr>
        <w:tc>
          <w:tcPr>
            <w:tcW w:w="874" w:type="dxa"/>
            <w:shd w:val="clear" w:color="auto" w:fill="F7CAAC" w:themeFill="accent2" w:themeFillTint="66"/>
          </w:tcPr>
          <w:p w14:paraId="2892CACB" w14:textId="77777777" w:rsidR="00D444E7" w:rsidRPr="00CE0CE7" w:rsidRDefault="00D444E7" w:rsidP="002E0454">
            <w:pPr>
              <w:pStyle w:val="ListParagraph"/>
              <w:numPr>
                <w:ilvl w:val="0"/>
                <w:numId w:val="51"/>
              </w:numPr>
              <w:overflowPunct w:val="0"/>
              <w:autoSpaceDE w:val="0"/>
              <w:autoSpaceDN w:val="0"/>
              <w:adjustRightInd w:val="0"/>
              <w:jc w:val="center"/>
              <w:textAlignment w:val="baseline"/>
              <w:rPr>
                <w:rFonts w:ascii="Trebuchet MS" w:hAnsi="Trebuchet MS" w:cs="Arial"/>
                <w:b/>
                <w:lang w:eastAsia="hu-HU"/>
              </w:rPr>
            </w:pPr>
          </w:p>
        </w:tc>
        <w:tc>
          <w:tcPr>
            <w:tcW w:w="8250" w:type="dxa"/>
            <w:shd w:val="clear" w:color="auto" w:fill="auto"/>
          </w:tcPr>
          <w:p w14:paraId="227A9DFF" w14:textId="0F04189C" w:rsidR="00D444E7" w:rsidRPr="00AB7B32" w:rsidRDefault="00D444E7" w:rsidP="00054ADC">
            <w:pPr>
              <w:autoSpaceDE w:val="0"/>
              <w:autoSpaceDN w:val="0"/>
              <w:adjustRightInd w:val="0"/>
              <w:spacing w:after="0" w:line="240" w:lineRule="auto"/>
              <w:ind w:firstLine="367"/>
              <w:jc w:val="both"/>
              <w:rPr>
                <w:rFonts w:ascii="Trebuchet MS" w:eastAsia="Times New Roman" w:hAnsi="Trebuchet MS" w:cs="Courier New"/>
                <w:b/>
                <w:color w:val="000000"/>
              </w:rPr>
            </w:pPr>
            <w:r>
              <w:rPr>
                <w:rFonts w:ascii="Trebuchet MS" w:eastAsia="Times New Roman" w:hAnsi="Trebuchet MS" w:cs="Courier New"/>
                <w:b/>
                <w:color w:val="000000"/>
              </w:rPr>
              <w:t xml:space="preserve">Indicatori suplimentari </w:t>
            </w:r>
            <w:r w:rsidR="005B238E">
              <w:rPr>
                <w:rFonts w:ascii="Trebuchet MS" w:eastAsia="Times New Roman" w:hAnsi="Trebuchet MS" w:cs="Courier New"/>
                <w:b/>
                <w:color w:val="000000"/>
              </w:rPr>
              <w:t xml:space="preserve"> de proiect  - </w:t>
            </w:r>
            <w:r w:rsidRPr="005B238E">
              <w:rPr>
                <w:rFonts w:ascii="Trebuchet MS" w:eastAsia="Times New Roman" w:hAnsi="Trebuchet MS" w:cs="Courier New"/>
                <w:color w:val="000000"/>
              </w:rPr>
              <w:t>menționați la pagina 8</w:t>
            </w:r>
          </w:p>
        </w:tc>
      </w:tr>
    </w:tbl>
    <w:p w14:paraId="454F1EF0" w14:textId="77777777" w:rsidR="00C41B09" w:rsidRPr="00AB7B32" w:rsidRDefault="00C41B09" w:rsidP="00C41B09">
      <w:pPr>
        <w:spacing w:after="0" w:line="240" w:lineRule="auto"/>
        <w:ind w:firstLine="720"/>
        <w:jc w:val="both"/>
        <w:rPr>
          <w:rFonts w:ascii="Trebuchet MS" w:hAnsi="Trebuchet MS" w:cs="Arial"/>
        </w:rPr>
      </w:pPr>
    </w:p>
    <w:tbl>
      <w:tblPr>
        <w:tblW w:w="9360" w:type="dxa"/>
        <w:shd w:val="clear" w:color="auto" w:fill="FBE4D5" w:themeFill="accent2" w:themeFillTint="33"/>
        <w:tblLook w:val="04A0" w:firstRow="1" w:lastRow="0" w:firstColumn="1" w:lastColumn="0" w:noHBand="0" w:noVBand="1"/>
      </w:tblPr>
      <w:tblGrid>
        <w:gridCol w:w="1158"/>
        <w:gridCol w:w="8202"/>
      </w:tblGrid>
      <w:tr w:rsidR="00C41B09" w:rsidRPr="00AB7B32" w14:paraId="67C1AE63" w14:textId="77777777" w:rsidTr="00D444E7">
        <w:trPr>
          <w:trHeight w:val="1185"/>
        </w:trPr>
        <w:tc>
          <w:tcPr>
            <w:tcW w:w="1158" w:type="dxa"/>
            <w:shd w:val="clear" w:color="auto" w:fill="FBE4D5" w:themeFill="accent2" w:themeFillTint="33"/>
          </w:tcPr>
          <w:p w14:paraId="0762BBD3"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61312" behindDoc="0" locked="0" layoutInCell="0" allowOverlap="1" wp14:anchorId="387B317F" wp14:editId="6926B32B">
                      <wp:simplePos x="0" y="0"/>
                      <wp:positionH relativeFrom="page">
                        <wp:posOffset>181742</wp:posOffset>
                      </wp:positionH>
                      <wp:positionV relativeFrom="paragraph">
                        <wp:posOffset>87345</wp:posOffset>
                      </wp:positionV>
                      <wp:extent cx="559435" cy="408940"/>
                      <wp:effectExtent l="0" t="0" r="0" b="10160"/>
                      <wp:wrapNone/>
                      <wp:docPr id="27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7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1" name="Group 5"/>
                              <wpg:cNvGrpSpPr>
                                <a:grpSpLocks/>
                              </wpg:cNvGrpSpPr>
                              <wpg:grpSpPr bwMode="auto">
                                <a:xfrm>
                                  <a:off x="2152" y="171"/>
                                  <a:ext cx="246" cy="440"/>
                                  <a:chOff x="2152" y="171"/>
                                  <a:chExt cx="246" cy="440"/>
                                </a:xfrm>
                              </wpg:grpSpPr>
                              <wps:wsp>
                                <wps:cNvPr id="28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A1F27D" id="Grupare 113" o:spid="_x0000_s1026" style="position:absolute;margin-left:14.3pt;margin-top:6.9pt;width:44.05pt;height:32.2pt;z-index:25166131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o3MQA&#10;AADcAAAADwAAAGRycy9kb3ducmV2LnhtbESPQYvCMBSE7wv+h/AEb2uqB12rUXRBUYQVqwe9PZpn&#10;W2xeuk3U+u83C4LHYWa+YSazxpTiTrUrLCvodSMQxKnVBWcKjofl5xcI55E1lpZJwZMczKatjwnG&#10;2j54T/fEZyJA2MWoIPe+iqV0aU4GXddWxMG72NqgD7LOpK7xEeCmlP0oGkiDBYeFHCv6zim9Jjej&#10;YLsr0oXbVDt7Ot98sjrgWv78KtVpN/MxCE+Nf4df7bVW0B+O4P9MO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nqNz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O3MAA&#10;AADcAAAADwAAAGRycy9kb3ducmV2LnhtbERPTYvCMBC9C/sfwgh7EU0VkVqNsgR0vS3W3fvQjG2x&#10;mdQmav335iDs8fG+19veNuJOna8dK5hOEhDEhTM1lwp+T7txCsIHZIONY1LwJA/bzcdgjZlxDz7S&#10;PQ+liCHsM1RQhdBmUvqiIot+4lriyJ1dZzFE2JXSdPiI4baRsyRZSIs1x4YKW9IVFZf8ZhWMtH4e&#10;51fajdIflH/1Xrvlt1bqc9h/rUAE6sO/+O0+GAWzNM6P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IgO3MAAAADcAAAADwAAAAAAAAAAAAAAAACYAgAAZHJzL2Rvd25y&#10;ZXYueG1sUEsFBgAAAAAEAAQA9QAAAIU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DMg8EA&#10;AADcAAAADwAAAGRycy9kb3ducmV2LnhtbESPT4vCMBTE7wt+h/AEb2tqEZGuaRFB0KP/7s/mtSnb&#10;vJQm2vrtjbCwx2FmfsNsitG24km9bxwrWMwTEMSl0w3XCq6X/fcahA/IGlvHpOBFHop88rXBTLuB&#10;T/Q8h1pECPsMFZgQukxKXxqy6OeuI45e5XqLIcq+lrrHIcJtK9MkWUmLDccFgx3tDJW/54dVsL1V&#10;j1Pp6vRwvzfHpXnJYagqpWbTcfsDItAY/sN/7YNWkK5T+JyJR0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QzIP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pGMIA&#10;AADcAAAADwAAAGRycy9kb3ducmV2LnhtbESPQWvCQBSE7wX/w/IEb83GWEqIriJCwR5j6/2ZfckG&#10;s29DdjXJv+8WCj0OM/MNsztMthNPGnzrWME6SUEQV0633Cj4/vp4zUH4gKyxc0wKZvJw2C9edlho&#10;N3JJz0toRISwL1CBCaEvpPSVIYs+cT1x9Go3WAxRDo3UA44RbjuZpem7tNhyXDDY08lQdb88rILj&#10;tX6UlWuy8+3Wfr6ZWY5jXSu1Wk7HLYhAU/gP/7XPWkGWb+D3TDw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GkY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xbMIA&#10;AADcAAAADwAAAGRycy9kb3ducmV2LnhtbESPQWvCQBSE7wX/w/KE3urGIBKiq0hBsMdEvT+zL9nQ&#10;7NuQXU3y77uFQo/DzHzD7I+T7cSLBt86VrBeJSCIK6dbbhTcruePDIQPyBo7x6RgJg/Hw+Jtj7l2&#10;Ixf0KkMjIoR9jgpMCH0upa8MWfQr1xNHr3aDxRDl0Eg94BjhtpNpkmylxZbjgsGePg1V3+XTKjjd&#10;62dRuSa9PB7t18bMchzrWqn35XTagQg0hf/wX/uiFaTZBn7PxCM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fFs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8202" w:type="dxa"/>
            <w:shd w:val="clear" w:color="auto" w:fill="FBE4D5" w:themeFill="accent2" w:themeFillTint="33"/>
            <w:vAlign w:val="center"/>
          </w:tcPr>
          <w:p w14:paraId="71CC50EF" w14:textId="77777777" w:rsidR="00C41B09" w:rsidRPr="00724A1B" w:rsidRDefault="00C41B09" w:rsidP="00054ADC">
            <w:pPr>
              <w:tabs>
                <w:tab w:val="left" w:pos="7819"/>
              </w:tabs>
              <w:spacing w:after="0" w:line="240" w:lineRule="auto"/>
              <w:ind w:left="262"/>
              <w:jc w:val="both"/>
              <w:rPr>
                <w:rFonts w:ascii="Trebuchet MS" w:eastAsia="Times New Roman" w:hAnsi="Trebuchet MS" w:cs="Courier New"/>
                <w:b/>
                <w:color w:val="000000" w:themeColor="text1"/>
              </w:rPr>
            </w:pPr>
            <w:r w:rsidRPr="00AB7B32">
              <w:rPr>
                <w:rFonts w:ascii="Trebuchet MS" w:eastAsia="Times New Roman" w:hAnsi="Trebuchet MS" w:cs="Arial"/>
                <w:b/>
              </w:rPr>
              <w:t>Este obligatorie prezentarea documentelor în termen de 15 zile lucrătoare din momentul primirii notificării. În situația în care aceste documente nu se vor prezenta în termenul precizat, cererea este respinsă.</w:t>
            </w:r>
            <w:r w:rsidRPr="00AB7B32">
              <w:rPr>
                <w:rFonts w:ascii="Trebuchet MS" w:eastAsia="Times New Roman" w:hAnsi="Trebuchet MS" w:cs="Courier New"/>
                <w:color w:val="000000"/>
              </w:rPr>
              <w:t xml:space="preserve"> </w:t>
            </w:r>
            <w:r w:rsidRPr="00724A1B">
              <w:rPr>
                <w:rFonts w:ascii="Trebuchet MS" w:eastAsia="Times New Roman" w:hAnsi="Trebuchet MS" w:cs="Courier New"/>
                <w:b/>
                <w:color w:val="000000" w:themeColor="text1"/>
              </w:rPr>
              <w:t xml:space="preserve">Solicitantul </w:t>
            </w:r>
            <w:r w:rsidRPr="00724A1B">
              <w:rPr>
                <w:rFonts w:ascii="Trebuchet MS" w:eastAsia="Times New Roman" w:hAnsi="Trebuchet MS" w:cs="Arial"/>
                <w:b/>
                <w:bCs/>
                <w:color w:val="000000" w:themeColor="text1"/>
              </w:rPr>
              <w:t xml:space="preserve">va putea contesta rezultatul în termen de maximum 10 zile lucrătoare de la data primirii </w:t>
            </w:r>
            <w:r w:rsidRPr="00724A1B">
              <w:rPr>
                <w:rFonts w:ascii="Trebuchet MS" w:hAnsi="Trebuchet MS" w:cs="ArialMT"/>
                <w:b/>
                <w:color w:val="000000" w:themeColor="text1"/>
              </w:rPr>
              <w:t>notificării cu privire la respingerea cererii de finanțare.</w:t>
            </w:r>
          </w:p>
          <w:p w14:paraId="4649E55F" w14:textId="77777777" w:rsidR="00C41B09" w:rsidRPr="00AB7B32" w:rsidRDefault="00C41B09" w:rsidP="00054ADC">
            <w:pPr>
              <w:autoSpaceDE w:val="0"/>
              <w:autoSpaceDN w:val="0"/>
              <w:adjustRightInd w:val="0"/>
              <w:spacing w:after="0" w:line="240" w:lineRule="auto"/>
              <w:ind w:firstLine="1440"/>
              <w:jc w:val="both"/>
              <w:rPr>
                <w:rFonts w:ascii="Trebuchet MS" w:hAnsi="Trebuchet MS" w:cs="ArialMT"/>
              </w:rPr>
            </w:pPr>
          </w:p>
          <w:p w14:paraId="1BF153CB" w14:textId="77777777" w:rsidR="00C41B09" w:rsidRPr="00AB7B32" w:rsidRDefault="00C41B09" w:rsidP="00054ADC">
            <w:pPr>
              <w:shd w:val="clear" w:color="auto" w:fill="FBE4D5" w:themeFill="accent2" w:themeFillTint="33"/>
              <w:tabs>
                <w:tab w:val="left" w:pos="7819"/>
              </w:tabs>
              <w:spacing w:after="0" w:line="240" w:lineRule="auto"/>
              <w:ind w:left="262"/>
              <w:jc w:val="both"/>
              <w:rPr>
                <w:rFonts w:ascii="Trebuchet MS" w:eastAsia="Times New Roman" w:hAnsi="Trebuchet MS" w:cs="Courier New"/>
                <w:color w:val="000000"/>
              </w:rPr>
            </w:pPr>
            <w:r w:rsidRPr="007E38AB">
              <w:rPr>
                <w:rFonts w:ascii="Trebuchet MS" w:eastAsia="Times New Roman" w:hAnsi="Trebuchet MS" w:cs="Courier New"/>
                <w:color w:val="000000"/>
              </w:rPr>
              <w:t xml:space="preserve">Documentele menționate în </w:t>
            </w:r>
            <w:r w:rsidRPr="007E38AB">
              <w:rPr>
                <w:rFonts w:ascii="Trebuchet MS" w:hAnsi="Trebuchet MS" w:cs="Arial"/>
                <w:i/>
              </w:rPr>
              <w:t>Lista documentelor solicitate în vederea contractării</w:t>
            </w:r>
            <w:r w:rsidRPr="007E38AB">
              <w:rPr>
                <w:rFonts w:ascii="Trebuchet MS" w:hAnsi="Trebuchet MS" w:cs="Arial"/>
              </w:rPr>
              <w:t xml:space="preserve"> </w:t>
            </w:r>
            <w:r w:rsidRPr="007E38AB">
              <w:rPr>
                <w:rFonts w:ascii="Trebuchet MS" w:eastAsia="Times New Roman" w:hAnsi="Trebuchet MS" w:cs="Courier New"/>
                <w:color w:val="000000"/>
              </w:rPr>
              <w:t xml:space="preserve">vor fi prezentate în forma solicitată pânâ când aplicația My SMIS este operațională și pe segmentul de </w:t>
            </w:r>
            <w:r w:rsidRPr="00A20C0F">
              <w:rPr>
                <w:rFonts w:ascii="Trebuchet MS" w:eastAsia="Times New Roman" w:hAnsi="Trebuchet MS" w:cs="Courier New"/>
                <w:color w:val="000000"/>
              </w:rPr>
              <w:t xml:space="preserve">contractare. Odată devenită operațională aplicația My SMIS, documentele originale vor fi scanate și atașate contractului. </w:t>
            </w:r>
          </w:p>
          <w:p w14:paraId="142843E7" w14:textId="446418EA" w:rsidR="00C41B09" w:rsidRPr="00AB7B32" w:rsidRDefault="00C41B09" w:rsidP="00054ADC">
            <w:pPr>
              <w:tabs>
                <w:tab w:val="left" w:pos="7819"/>
              </w:tabs>
              <w:spacing w:after="0" w:line="240" w:lineRule="auto"/>
              <w:ind w:left="262"/>
              <w:jc w:val="both"/>
              <w:rPr>
                <w:rFonts w:ascii="Trebuchet MS" w:eastAsia="Times New Roman" w:hAnsi="Trebuchet MS" w:cs="Arial"/>
              </w:rPr>
            </w:pPr>
            <w:bookmarkStart w:id="37" w:name="_Hlk518637754"/>
            <w:r w:rsidRPr="00AB7B32">
              <w:rPr>
                <w:rFonts w:ascii="Trebuchet MS" w:eastAsia="Times New Roman" w:hAnsi="Trebuchet MS" w:cs="Courier New"/>
                <w:color w:val="000000"/>
              </w:rPr>
              <w:t xml:space="preserve">Vă recomandăm pentru pregătirea documentelor solicitate în această etapă să consultați Anexa nr. </w:t>
            </w:r>
            <w:r w:rsidR="00907E8D">
              <w:rPr>
                <w:rFonts w:ascii="Trebuchet MS" w:eastAsia="Times New Roman" w:hAnsi="Trebuchet MS" w:cs="Courier New"/>
                <w:color w:val="000000"/>
              </w:rPr>
              <w:t>1</w:t>
            </w:r>
            <w:r w:rsidRPr="00AB7B32">
              <w:rPr>
                <w:rFonts w:ascii="Trebuchet MS" w:eastAsia="Times New Roman" w:hAnsi="Trebuchet MS" w:cs="Courier New"/>
                <w:color w:val="000000"/>
              </w:rPr>
              <w:t xml:space="preserve"> S. </w:t>
            </w:r>
            <w:bookmarkEnd w:id="37"/>
          </w:p>
        </w:tc>
      </w:tr>
    </w:tbl>
    <w:p w14:paraId="0C4BF205" w14:textId="77777777" w:rsidR="00C41B09" w:rsidRPr="00AB7B32" w:rsidRDefault="00C41B09" w:rsidP="00C41B09">
      <w:pPr>
        <w:spacing w:after="0" w:line="240" w:lineRule="auto"/>
        <w:ind w:firstLine="708"/>
        <w:jc w:val="both"/>
        <w:rPr>
          <w:rFonts w:ascii="Trebuchet MS" w:hAnsi="Trebuchet MS" w:cs="Arial"/>
          <w:b/>
        </w:rPr>
      </w:pPr>
    </w:p>
    <w:p w14:paraId="379C7DCC" w14:textId="4B3DAC37" w:rsidR="00C41B09" w:rsidRPr="00AB7B32" w:rsidRDefault="00C41B09" w:rsidP="00C41B09">
      <w:pPr>
        <w:spacing w:after="0" w:line="240" w:lineRule="auto"/>
        <w:ind w:firstLine="1440"/>
        <w:jc w:val="both"/>
        <w:rPr>
          <w:rFonts w:ascii="Trebuchet MS" w:eastAsia="Times New Roman" w:hAnsi="Trebuchet MS" w:cs="Arial"/>
        </w:rPr>
      </w:pPr>
      <w:r w:rsidRPr="00AB7B32">
        <w:rPr>
          <w:rFonts w:ascii="Trebuchet MS" w:hAnsi="Trebuchet MS" w:cs="Arial"/>
        </w:rPr>
        <w:t xml:space="preserve">După </w:t>
      </w:r>
      <w:r>
        <w:rPr>
          <w:rFonts w:ascii="Trebuchet MS" w:hAnsi="Trebuchet MS" w:cs="Arial"/>
        </w:rPr>
        <w:t>finalizarea selecției</w:t>
      </w:r>
      <w:r w:rsidRPr="00AB7B32">
        <w:rPr>
          <w:rFonts w:ascii="Trebuchet MS" w:hAnsi="Trebuchet MS" w:cs="Arial"/>
        </w:rPr>
        <w:t xml:space="preserve"> se va întocmi </w:t>
      </w:r>
      <w:r w:rsidRPr="00AB7B32">
        <w:rPr>
          <w:rFonts w:ascii="Trebuchet MS" w:hAnsi="Trebuchet MS"/>
          <w:i/>
        </w:rPr>
        <w:t>Lista Cererilor de finanţare selectate în vederea finanţării</w:t>
      </w:r>
      <w:r w:rsidRPr="00AB7B32">
        <w:rPr>
          <w:rFonts w:ascii="Trebuchet MS" w:hAnsi="Trebuchet MS"/>
        </w:rPr>
        <w:t xml:space="preserve"> ce va fi publicată pe site-ul </w:t>
      </w:r>
      <w:r w:rsidR="00812E77">
        <w:fldChar w:fldCharType="begin"/>
      </w:r>
      <w:r w:rsidR="00812E77">
        <w:instrText xml:space="preserve"> HYPERLINK "http://www.ampeste.ro" </w:instrText>
      </w:r>
      <w:r w:rsidR="00812E77">
        <w:fldChar w:fldCharType="separate"/>
      </w:r>
      <w:r w:rsidRPr="00AB7B32">
        <w:rPr>
          <w:rStyle w:val="Hyperlink"/>
          <w:rFonts w:ascii="Trebuchet MS" w:hAnsi="Trebuchet MS"/>
          <w:color w:val="auto"/>
        </w:rPr>
        <w:t>www.ampeste.ro</w:t>
      </w:r>
      <w:r w:rsidR="00812E77">
        <w:rPr>
          <w:rStyle w:val="Hyperlink"/>
          <w:rFonts w:ascii="Trebuchet MS" w:hAnsi="Trebuchet MS"/>
          <w:color w:val="auto"/>
        </w:rPr>
        <w:fldChar w:fldCharType="end"/>
      </w:r>
      <w:r w:rsidR="00192CD4">
        <w:rPr>
          <w:rFonts w:ascii="Trebuchet MS" w:eastAsia="Times New Roman" w:hAnsi="Trebuchet MS" w:cs="Arial"/>
        </w:rPr>
        <w:t>.</w:t>
      </w:r>
    </w:p>
    <w:p w14:paraId="0992B9AE" w14:textId="77777777" w:rsidR="00C41B09" w:rsidRPr="00AB7B32" w:rsidRDefault="00C41B09" w:rsidP="00C41B09">
      <w:pPr>
        <w:widowControl w:val="0"/>
        <w:tabs>
          <w:tab w:val="left" w:pos="709"/>
          <w:tab w:val="left" w:pos="851"/>
        </w:tabs>
        <w:autoSpaceDE w:val="0"/>
        <w:autoSpaceDN w:val="0"/>
        <w:adjustRightInd w:val="0"/>
        <w:spacing w:after="0" w:line="240" w:lineRule="auto"/>
        <w:ind w:firstLine="1440"/>
        <w:jc w:val="both"/>
        <w:rPr>
          <w:rFonts w:ascii="Trebuchet MS" w:eastAsia="Times New Roman" w:hAnsi="Trebuchet MS" w:cs="Arial"/>
        </w:rPr>
      </w:pPr>
      <w:r w:rsidRPr="00AB7B32">
        <w:rPr>
          <w:rFonts w:ascii="Trebuchet MS" w:hAnsi="Trebuchet MS" w:cs="Arial"/>
        </w:rPr>
        <w:t xml:space="preserve">Pentru fiecare Cerere de finanţare care a fost selectată se va întocmi Contractul de finanţare. </w:t>
      </w:r>
      <w:r w:rsidRPr="00AB7B32">
        <w:rPr>
          <w:rFonts w:ascii="Trebuchet MS" w:eastAsia="Times New Roman" w:hAnsi="Trebuchet MS" w:cs="Arial"/>
        </w:rPr>
        <w:t>Solicitantul va fi notificat cu privire la perioada în care reprezentantul legal/împuternicitul se poate prezenta la sediul MADR-DGP-AMPOPAM pentru semnarea Contractului de finanțare.</w:t>
      </w:r>
    </w:p>
    <w:p w14:paraId="5CE9EF06" w14:textId="77777777" w:rsidR="00C41B09" w:rsidRPr="00AB7B32" w:rsidRDefault="00C41B09" w:rsidP="00C41B09">
      <w:pPr>
        <w:widowControl w:val="0"/>
        <w:tabs>
          <w:tab w:val="left" w:pos="709"/>
          <w:tab w:val="left" w:pos="851"/>
        </w:tabs>
        <w:autoSpaceDE w:val="0"/>
        <w:autoSpaceDN w:val="0"/>
        <w:adjustRightInd w:val="0"/>
        <w:spacing w:after="0" w:line="240" w:lineRule="auto"/>
        <w:ind w:firstLine="1440"/>
        <w:jc w:val="both"/>
        <w:rPr>
          <w:rFonts w:ascii="Trebuchet MS" w:hAnsi="Trebuchet MS" w:cs="Arial"/>
          <w:color w:val="FF0000"/>
        </w:rPr>
      </w:pPr>
    </w:p>
    <w:tbl>
      <w:tblPr>
        <w:tblW w:w="9209" w:type="dxa"/>
        <w:shd w:val="clear" w:color="auto" w:fill="FBE4D5" w:themeFill="accent2" w:themeFillTint="33"/>
        <w:tblLook w:val="04A0" w:firstRow="1" w:lastRow="0" w:firstColumn="1" w:lastColumn="0" w:noHBand="0" w:noVBand="1"/>
      </w:tblPr>
      <w:tblGrid>
        <w:gridCol w:w="1158"/>
        <w:gridCol w:w="8051"/>
      </w:tblGrid>
      <w:tr w:rsidR="00C41B09" w:rsidRPr="00AB7B32" w14:paraId="2CEFEBB3" w14:textId="77777777" w:rsidTr="00054ADC">
        <w:trPr>
          <w:trHeight w:val="1185"/>
        </w:trPr>
        <w:tc>
          <w:tcPr>
            <w:tcW w:w="1158" w:type="dxa"/>
            <w:shd w:val="clear" w:color="auto" w:fill="FBE4D5" w:themeFill="accent2" w:themeFillTint="33"/>
          </w:tcPr>
          <w:p w14:paraId="15839678"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62336" behindDoc="0" locked="0" layoutInCell="0" allowOverlap="1" wp14:anchorId="0CB47741" wp14:editId="024FAB0B">
                      <wp:simplePos x="0" y="0"/>
                      <wp:positionH relativeFrom="page">
                        <wp:posOffset>177933</wp:posOffset>
                      </wp:positionH>
                      <wp:positionV relativeFrom="paragraph">
                        <wp:posOffset>94170</wp:posOffset>
                      </wp:positionV>
                      <wp:extent cx="559435" cy="408940"/>
                      <wp:effectExtent l="0" t="0" r="0" b="10160"/>
                      <wp:wrapNone/>
                      <wp:docPr id="97"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210"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2" name="Group 5"/>
                              <wpg:cNvGrpSpPr>
                                <a:grpSpLocks/>
                              </wpg:cNvGrpSpPr>
                              <wpg:grpSpPr bwMode="auto">
                                <a:xfrm>
                                  <a:off x="2152" y="171"/>
                                  <a:ext cx="246" cy="440"/>
                                  <a:chOff x="2152" y="171"/>
                                  <a:chExt cx="246" cy="440"/>
                                </a:xfrm>
                              </wpg:grpSpPr>
                              <wps:wsp>
                                <wps:cNvPr id="21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9258DA" id="Grupare 113" o:spid="_x0000_s1026" style="position:absolute;margin-left:14pt;margin-top:7.4pt;width:44.05pt;height:32.2pt;z-index:25166233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k4cEA&#10;AADcAAAADwAAAGRycy9kb3ducmV2LnhtbERPTYvCMBC9C/6HMMLeNG0Pi1SjuAuKIii2e1hvQzO2&#10;xWZSm6j1328OCx4f73u+7E0jHtS52rKCeBKBIC6srrlU8JOvx1MQziNrbCyTghc5WC6Ggzmm2j75&#10;RI/MlyKEsEtRQeV9m0rpiooMuoltiQN3sZ1BH2BXSt3hM4SbRiZR9CkN1hwaKmzpu6Limt2Ngv2x&#10;Lr7crj3a3/PdZ5sct/JwU+pj1K9mIDz1/i3+d2+1giQO88OZc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C5OHBAAAA3AAAAA8AAAAAAAAAAAAAAAAAmAIAAGRycy9kb3du&#10;cmV2LnhtbFBLBQYAAAAABAAEAPUAAACG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4+wMQA&#10;AADcAAAADwAAAGRycy9kb3ducmV2LnhtbESPQWvCQBSE7wX/w/IKvUjdREpJo6vIgm1vYtT7I/tM&#10;QrNv0+w2if++KxR6HGbmG2a9nWwrBup941hBukhAEJfONFwpOJ/2zxkIH5ANto5JwY08bDezhzXm&#10;xo18pKEIlYgQ9jkqqEPocil9WZNFv3AdcfSurrcYouwraXocI9y2cpkkr9Jiw3Ghxo50TeVX8WMV&#10;zLW+HV++aT/PDigvzbt2bx9aqafHabcCEWgK/+G/9qdRsExTuJ+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OPsD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8n8IA&#10;AADcAAAADwAAAGRycy9kb3ducmV2LnhtbESPzWrDMBCE74W+g9hCb7Fst4TiRgmhEEiO+buvrbVl&#10;aq2MJcfO20eBQo/DzHzDrDaz7cSNBt86VpAlKQjiyumWGwWX827xBcIHZI2dY1JwJw+b9evLCgvt&#10;Jj7S7RQaESHsC1RgQugLKX1lyKJPXE8cvdoNFkOUQyP1gFOE207mabqUFluOCwZ7+jFU/Z5Gq2B7&#10;rcdj5Zp8X5bt4dPc5TTVtVLvb/P2G0SgOfyH/9p7rSDPP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vyf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k68IA&#10;AADcAAAADwAAAGRycy9kb3ducmV2LnhtbESPT4vCMBTE74LfITxhb5paRJZqWmRhwT36Z++vzWtT&#10;tnkpTbT1228EweMwM79h9sVkO3GnwbeOFaxXCQjiyumWGwXXy/fyE4QPyBo7x6TgQR6KfD7bY6bd&#10;yCe6n0MjIoR9hgpMCH0mpa8MWfQr1xNHr3aDxRDl0Eg94BjhtpNpkmylxZbjgsGevgxVf+ebVXD4&#10;rW+nyjXpsSzbn415yHGsa6U+FtNhByLQFN7hV/uoFaTrDTzPxCMg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2Tr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BcMIA&#10;AADcAAAADwAAAGRycy9kb3ducmV2LnhtbESPzWrDMBCE74W+g9hCb7Fs04biRgmhEEiO+buvrbVl&#10;aq2MJcfO20eBQo/DzHzDrDaz7cSNBt86VpAlKQjiyumWGwWX827xBcIHZI2dY1JwJw+b9evLCgvt&#10;Jj7S7RQaESHsC1RgQugLKX1lyKJPXE8cvdoNFkOUQyP1gFOE207mabqUFluOCwZ7+jFU/Z5Gq2B7&#10;rcdj5Zp8X5bt4cPc5TTVtVLvb/P2G0SgOfyH/9p7rSDPPuF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8Fw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8051" w:type="dxa"/>
            <w:shd w:val="clear" w:color="auto" w:fill="FBE4D5" w:themeFill="accent2" w:themeFillTint="33"/>
            <w:vAlign w:val="center"/>
          </w:tcPr>
          <w:p w14:paraId="74303289" w14:textId="77777777" w:rsidR="00C41B09" w:rsidRPr="00AB7B32" w:rsidRDefault="00C41B09" w:rsidP="00054ADC">
            <w:pPr>
              <w:spacing w:after="0" w:line="240" w:lineRule="auto"/>
              <w:ind w:left="262"/>
              <w:jc w:val="both"/>
              <w:rPr>
                <w:rFonts w:ascii="Trebuchet MS" w:eastAsia="Times New Roman" w:hAnsi="Trebuchet MS" w:cs="Courier New"/>
                <w:lang w:eastAsia="ro-RO"/>
              </w:rPr>
            </w:pPr>
            <w:r w:rsidRPr="00AB7B32">
              <w:rPr>
                <w:rFonts w:ascii="Trebuchet MS" w:eastAsia="Times New Roman" w:hAnsi="Trebuchet MS" w:cs="Courier New"/>
                <w:b/>
                <w:lang w:eastAsia="ro-RO"/>
              </w:rPr>
              <w:t>Toate activităţile pentru care solicitantul s-a angajat să le efectueze prin Cererea de finanțare şi pentru care a primit punctaj la selecţie, devin condiţii obligatorii pentru menţinerea sprijinului pe toată perioada de valabilitate a contractului de finanțare</w:t>
            </w:r>
            <w:r w:rsidRPr="00AB7B32">
              <w:rPr>
                <w:rFonts w:ascii="Trebuchet MS" w:eastAsia="Times New Roman" w:hAnsi="Trebuchet MS" w:cs="Courier New"/>
                <w:lang w:eastAsia="ro-RO"/>
              </w:rPr>
              <w:t xml:space="preserve">. </w:t>
            </w:r>
          </w:p>
          <w:p w14:paraId="780FB3C4" w14:textId="77777777" w:rsidR="00C41B09" w:rsidRPr="00AB7B32" w:rsidRDefault="00C41B09" w:rsidP="00054ADC">
            <w:pPr>
              <w:spacing w:after="0" w:line="240" w:lineRule="auto"/>
              <w:ind w:left="262"/>
              <w:jc w:val="both"/>
              <w:rPr>
                <w:rFonts w:ascii="Trebuchet MS" w:eastAsia="Times New Roman" w:hAnsi="Trebuchet MS" w:cs="Courier New"/>
                <w:lang w:eastAsia="ro-RO"/>
              </w:rPr>
            </w:pPr>
          </w:p>
          <w:p w14:paraId="0D706C1A" w14:textId="77777777" w:rsidR="00C41B09" w:rsidRPr="00AB7B32" w:rsidRDefault="00C41B09" w:rsidP="00054ADC">
            <w:pPr>
              <w:spacing w:after="0" w:line="240" w:lineRule="auto"/>
              <w:ind w:left="262"/>
              <w:jc w:val="both"/>
              <w:rPr>
                <w:rFonts w:ascii="Trebuchet MS" w:eastAsia="Times New Roman" w:hAnsi="Trebuchet MS" w:cs="Arial"/>
              </w:rPr>
            </w:pPr>
            <w:r w:rsidRPr="00AB7B32">
              <w:rPr>
                <w:rFonts w:ascii="Trebuchet MS" w:eastAsia="Times New Roman" w:hAnsi="Trebuchet MS" w:cs="Courier New"/>
                <w:lang w:eastAsia="ro-RO"/>
              </w:rPr>
              <w:t>Criterul „</w:t>
            </w:r>
            <w:r w:rsidRPr="00AB7B32">
              <w:rPr>
                <w:rFonts w:ascii="Trebuchet MS" w:eastAsia="Times New Roman" w:hAnsi="Trebuchet MS" w:cs="Times New Roman"/>
                <w:lang w:eastAsia="ro-RO"/>
              </w:rPr>
              <w:t>număr de locuri muncă create/menținute”, asumat prin crerea de finanțare, este obligatoriu de respectat pe parcursul a minimum 12 luni consecutive în perioada de monitorizare a proiectului.</w:t>
            </w:r>
          </w:p>
        </w:tc>
      </w:tr>
    </w:tbl>
    <w:p w14:paraId="2F06281C" w14:textId="77777777" w:rsidR="00277FD0" w:rsidRDefault="00277FD0" w:rsidP="00277FD0">
      <w:pPr>
        <w:pStyle w:val="Heading1"/>
        <w:ind w:left="1440"/>
        <w:rPr>
          <w:rFonts w:ascii="Trebuchet MS" w:hAnsi="Trebuchet MS"/>
          <w:i w:val="0"/>
          <w:sz w:val="22"/>
          <w:szCs w:val="22"/>
          <w:u w:val="single"/>
          <w:lang w:val="ro-RO"/>
        </w:rPr>
      </w:pPr>
    </w:p>
    <w:p w14:paraId="20E6DBDC" w14:textId="77777777" w:rsidR="00277FD0" w:rsidRDefault="00277FD0" w:rsidP="00277FD0">
      <w:pPr>
        <w:pStyle w:val="Heading1"/>
        <w:ind w:left="1440"/>
        <w:rPr>
          <w:rFonts w:ascii="Trebuchet MS" w:hAnsi="Trebuchet MS"/>
          <w:i w:val="0"/>
          <w:sz w:val="22"/>
          <w:szCs w:val="22"/>
          <w:u w:val="single"/>
          <w:lang w:val="ro-RO"/>
        </w:rPr>
      </w:pPr>
    </w:p>
    <w:p w14:paraId="538D4AF5" w14:textId="77777777" w:rsidR="00277FD0" w:rsidRDefault="00277FD0" w:rsidP="00277FD0">
      <w:pPr>
        <w:pStyle w:val="Heading1"/>
        <w:ind w:left="1440"/>
        <w:rPr>
          <w:rFonts w:ascii="Trebuchet MS" w:hAnsi="Trebuchet MS"/>
          <w:i w:val="0"/>
          <w:sz w:val="22"/>
          <w:szCs w:val="22"/>
          <w:u w:val="single"/>
          <w:lang w:val="ro-RO"/>
        </w:rPr>
      </w:pPr>
    </w:p>
    <w:p w14:paraId="1A06B4EF" w14:textId="77777777" w:rsidR="00C41B09" w:rsidRPr="004664E7" w:rsidRDefault="00C41B09" w:rsidP="00C41B09">
      <w:pPr>
        <w:pStyle w:val="Heading1"/>
        <w:numPr>
          <w:ilvl w:val="0"/>
          <w:numId w:val="22"/>
        </w:numPr>
        <w:ind w:left="0" w:firstLine="1440"/>
        <w:rPr>
          <w:rFonts w:ascii="Trebuchet MS" w:hAnsi="Trebuchet MS"/>
          <w:i w:val="0"/>
          <w:sz w:val="22"/>
          <w:szCs w:val="22"/>
          <w:u w:val="single"/>
          <w:lang w:val="ro-RO"/>
        </w:rPr>
      </w:pPr>
      <w:bookmarkStart w:id="38" w:name="_Toc16170439"/>
      <w:r w:rsidRPr="004664E7">
        <w:rPr>
          <w:rFonts w:ascii="Trebuchet MS" w:hAnsi="Trebuchet MS"/>
          <w:i w:val="0"/>
          <w:sz w:val="22"/>
          <w:szCs w:val="22"/>
          <w:u w:val="single"/>
          <w:lang w:val="ro-RO"/>
        </w:rPr>
        <w:t>CONTESTAȚII</w:t>
      </w:r>
      <w:bookmarkEnd w:id="38"/>
    </w:p>
    <w:p w14:paraId="0E5801DB" w14:textId="77777777" w:rsidR="00C41B09" w:rsidRPr="00AB7B32" w:rsidRDefault="00C41B09" w:rsidP="00C41B09">
      <w:pPr>
        <w:pStyle w:val="Heading1"/>
        <w:ind w:left="0" w:firstLine="1440"/>
        <w:rPr>
          <w:rFonts w:ascii="Trebuchet MS" w:hAnsi="Trebuchet MS"/>
          <w:i w:val="0"/>
          <w:sz w:val="22"/>
          <w:szCs w:val="22"/>
          <w:lang w:val="ro-RO"/>
        </w:rPr>
      </w:pPr>
    </w:p>
    <w:p w14:paraId="614BD78B" w14:textId="77777777" w:rsidR="00C41B09" w:rsidRPr="00724A1B" w:rsidRDefault="00C41B09" w:rsidP="00C41B09">
      <w:pPr>
        <w:pStyle w:val="B"/>
        <w:spacing w:line="240" w:lineRule="auto"/>
        <w:ind w:firstLine="1440"/>
        <w:rPr>
          <w:rFonts w:ascii="Trebuchet MS" w:hAnsi="Trebuchet MS" w:cs="Arial"/>
          <w:color w:val="000000" w:themeColor="text1"/>
          <w:sz w:val="22"/>
          <w:szCs w:val="22"/>
        </w:rPr>
      </w:pPr>
      <w:r w:rsidRPr="00724A1B">
        <w:rPr>
          <w:rFonts w:ascii="Trebuchet MS" w:hAnsi="Trebuchet MS" w:cs="Arial"/>
          <w:color w:val="000000" w:themeColor="text1"/>
          <w:sz w:val="22"/>
          <w:szCs w:val="22"/>
        </w:rPr>
        <w:t xml:space="preserve">Depunerea contestației privind neconformitatea / neeligibilitatea / respingerea în cadrul evaluării calitative a cererii de finanțare / selecția / precontractarea se va face conform </w:t>
      </w:r>
      <w:r w:rsidR="00812E77">
        <w:fldChar w:fldCharType="begin"/>
      </w:r>
      <w:r w:rsidR="00812E77">
        <w:instrText xml:space="preserve"> HYPERLINK "http://ampeste.ro/docs/M13-e.I.r.1.pdf" \t "_blank" </w:instrText>
      </w:r>
      <w:r w:rsidR="00812E77">
        <w:fldChar w:fldCharType="separate"/>
      </w:r>
      <w:r w:rsidRPr="00724A1B">
        <w:rPr>
          <w:rFonts w:ascii="Trebuchet MS" w:hAnsi="Trebuchet MS" w:cs="Arial"/>
          <w:color w:val="000000" w:themeColor="text1"/>
          <w:sz w:val="22"/>
          <w:szCs w:val="22"/>
        </w:rPr>
        <w:t>Manualului de procedură pentru soluționarea contestațiilor</w:t>
      </w:r>
      <w:r w:rsidR="00812E77">
        <w:rPr>
          <w:rFonts w:ascii="Trebuchet MS" w:hAnsi="Trebuchet MS" w:cs="Arial"/>
          <w:color w:val="000000" w:themeColor="text1"/>
          <w:sz w:val="22"/>
          <w:szCs w:val="22"/>
        </w:rPr>
        <w:fldChar w:fldCharType="end"/>
      </w:r>
      <w:r w:rsidRPr="00724A1B">
        <w:rPr>
          <w:rFonts w:ascii="Trebuchet MS" w:hAnsi="Trebuchet MS" w:cs="Arial"/>
          <w:color w:val="000000" w:themeColor="text1"/>
          <w:sz w:val="22"/>
          <w:szCs w:val="22"/>
        </w:rPr>
        <w:t xml:space="preserve"> (în vigoare la data respectivă, disponibil  pe site-ul </w:t>
      </w:r>
      <w:r w:rsidR="00812E77">
        <w:fldChar w:fldCharType="begin"/>
      </w:r>
      <w:r w:rsidR="00812E77">
        <w:instrText xml:space="preserve"> HYPERLINK "http://www.ampeste.ro" </w:instrText>
      </w:r>
      <w:r w:rsidR="00812E77">
        <w:fldChar w:fldCharType="separate"/>
      </w:r>
      <w:r w:rsidRPr="00724A1B">
        <w:rPr>
          <w:rStyle w:val="Hyperlink"/>
          <w:rFonts w:ascii="Trebuchet MS" w:hAnsi="Trebuchet MS" w:cs="Arial"/>
          <w:color w:val="000000" w:themeColor="text1"/>
          <w:sz w:val="22"/>
          <w:szCs w:val="22"/>
        </w:rPr>
        <w:t>www.ampeste.ro</w:t>
      </w:r>
      <w:r w:rsidR="00812E77">
        <w:rPr>
          <w:rStyle w:val="Hyperlink"/>
          <w:rFonts w:ascii="Trebuchet MS" w:hAnsi="Trebuchet MS" w:cs="Arial"/>
          <w:color w:val="000000" w:themeColor="text1"/>
          <w:sz w:val="22"/>
          <w:szCs w:val="22"/>
        </w:rPr>
        <w:fldChar w:fldCharType="end"/>
      </w:r>
      <w:r w:rsidRPr="00724A1B">
        <w:rPr>
          <w:rFonts w:ascii="Trebuchet MS" w:hAnsi="Trebuchet MS" w:cs="Arial"/>
          <w:color w:val="000000" w:themeColor="text1"/>
          <w:sz w:val="22"/>
          <w:szCs w:val="22"/>
        </w:rPr>
        <w:t>) și nu va putea depăși termenul de 10 zile de la primirea notificării de respingere.</w:t>
      </w:r>
    </w:p>
    <w:p w14:paraId="3598D70C" w14:textId="77777777" w:rsidR="00C41B09" w:rsidRDefault="00C41B09" w:rsidP="00C41B09">
      <w:pPr>
        <w:pStyle w:val="B"/>
        <w:spacing w:line="240" w:lineRule="auto"/>
        <w:ind w:firstLine="1440"/>
        <w:rPr>
          <w:rFonts w:ascii="Trebuchet MS" w:hAnsi="Trebuchet MS" w:cs="Arial"/>
          <w:strike/>
          <w:sz w:val="22"/>
          <w:szCs w:val="22"/>
        </w:rPr>
      </w:pPr>
    </w:p>
    <w:p w14:paraId="32F5F5E3" w14:textId="77777777" w:rsidR="00277FD0" w:rsidRDefault="00277FD0" w:rsidP="00F613CE">
      <w:pPr>
        <w:pStyle w:val="B"/>
        <w:spacing w:line="240" w:lineRule="auto"/>
        <w:ind w:firstLine="0"/>
        <w:rPr>
          <w:rFonts w:ascii="Trebuchet MS" w:hAnsi="Trebuchet MS" w:cs="Arial"/>
          <w:strike/>
          <w:sz w:val="22"/>
          <w:szCs w:val="22"/>
        </w:rPr>
      </w:pPr>
    </w:p>
    <w:p w14:paraId="01789F8B" w14:textId="77777777" w:rsidR="00F613CE" w:rsidRDefault="00F613CE" w:rsidP="00F613CE">
      <w:pPr>
        <w:pStyle w:val="B"/>
        <w:spacing w:line="240" w:lineRule="auto"/>
        <w:ind w:firstLine="0"/>
        <w:rPr>
          <w:rFonts w:ascii="Trebuchet MS" w:hAnsi="Trebuchet MS" w:cs="Arial"/>
          <w:strike/>
          <w:sz w:val="22"/>
          <w:szCs w:val="22"/>
        </w:rPr>
      </w:pPr>
    </w:p>
    <w:p w14:paraId="35FF6ED7" w14:textId="77777777" w:rsidR="00C41B09" w:rsidRPr="00AB7B32" w:rsidRDefault="00C41B09" w:rsidP="00C41B09">
      <w:pPr>
        <w:pStyle w:val="Heading1"/>
        <w:rPr>
          <w:rFonts w:ascii="Trebuchet MS" w:hAnsi="Trebuchet MS"/>
          <w:i w:val="0"/>
          <w:sz w:val="22"/>
          <w:szCs w:val="22"/>
          <w:lang w:val="ro-RO"/>
        </w:rPr>
      </w:pPr>
    </w:p>
    <w:p w14:paraId="234C0074" w14:textId="77777777" w:rsidR="00C41B09" w:rsidRPr="00AB7B32" w:rsidRDefault="00C41B09" w:rsidP="00C41B09">
      <w:pPr>
        <w:pStyle w:val="Heading1"/>
        <w:ind w:left="0" w:firstLine="1440"/>
        <w:rPr>
          <w:rFonts w:ascii="Trebuchet MS" w:hAnsi="Trebuchet MS"/>
          <w:b w:val="0"/>
          <w:i w:val="0"/>
          <w:sz w:val="22"/>
          <w:szCs w:val="22"/>
          <w:lang w:val="ro-RO"/>
        </w:rPr>
      </w:pPr>
      <w:bookmarkStart w:id="39" w:name="_Toc16170440"/>
      <w:bookmarkStart w:id="40" w:name="_Hlk502238077"/>
      <w:r w:rsidRPr="00AB7B32">
        <w:rPr>
          <w:rFonts w:ascii="Trebuchet MS" w:hAnsi="Trebuchet MS"/>
          <w:i w:val="0"/>
          <w:sz w:val="22"/>
          <w:szCs w:val="22"/>
          <w:lang w:val="ro-RO"/>
        </w:rPr>
        <w:t xml:space="preserve">8. </w:t>
      </w:r>
      <w:r w:rsidRPr="00965C95">
        <w:rPr>
          <w:rFonts w:ascii="Trebuchet MS" w:hAnsi="Trebuchet MS"/>
          <w:i w:val="0"/>
          <w:sz w:val="22"/>
          <w:szCs w:val="22"/>
          <w:u w:val="single"/>
          <w:lang w:val="ro-RO"/>
        </w:rPr>
        <w:t>CONTRACTAREA</w:t>
      </w:r>
      <w:bookmarkEnd w:id="39"/>
    </w:p>
    <w:bookmarkEnd w:id="40"/>
    <w:p w14:paraId="35BA2D85" w14:textId="77777777" w:rsidR="00C41B09" w:rsidRPr="00AB7B32" w:rsidRDefault="00C41B09" w:rsidP="00C41B09">
      <w:pPr>
        <w:pStyle w:val="Heading1"/>
        <w:ind w:left="0" w:firstLine="1440"/>
        <w:rPr>
          <w:rFonts w:ascii="Trebuchet MS" w:hAnsi="Trebuchet MS"/>
          <w:b w:val="0"/>
          <w:i w:val="0"/>
          <w:sz w:val="22"/>
          <w:szCs w:val="22"/>
          <w:lang w:val="ro-RO"/>
        </w:rPr>
      </w:pPr>
    </w:p>
    <w:p w14:paraId="427116D1" w14:textId="77777777" w:rsidR="00C41B09" w:rsidRPr="00AB7B32" w:rsidRDefault="00C41B09" w:rsidP="00C41B09">
      <w:pPr>
        <w:autoSpaceDE w:val="0"/>
        <w:autoSpaceDN w:val="0"/>
        <w:adjustRightInd w:val="0"/>
        <w:spacing w:after="0" w:line="240" w:lineRule="auto"/>
        <w:ind w:firstLine="1440"/>
        <w:jc w:val="both"/>
        <w:rPr>
          <w:rFonts w:ascii="Trebuchet MS" w:hAnsi="Trebuchet MS"/>
          <w:color w:val="000000"/>
        </w:rPr>
      </w:pPr>
      <w:r w:rsidRPr="00AB7B32">
        <w:rPr>
          <w:rFonts w:ascii="Trebuchet MS" w:hAnsi="Trebuchet MS"/>
          <w:color w:val="000000"/>
        </w:rPr>
        <w:t>În cadrul acestei secțiuni veți putea găsi informații cu privire la contractul de finanțare, precum și obligațiile care decurg din semnarea acestuia.</w:t>
      </w:r>
    </w:p>
    <w:p w14:paraId="07851F0E" w14:textId="77777777" w:rsidR="00C41B09" w:rsidRPr="00AB7B32" w:rsidRDefault="00C41B09" w:rsidP="00C41B09">
      <w:pPr>
        <w:pStyle w:val="Heading2"/>
        <w:ind w:left="0" w:firstLine="1440"/>
        <w:rPr>
          <w:rFonts w:ascii="Trebuchet MS" w:hAnsi="Trebuchet MS"/>
          <w:sz w:val="22"/>
          <w:szCs w:val="22"/>
          <w:lang w:val="ro-RO"/>
        </w:rPr>
      </w:pPr>
    </w:p>
    <w:p w14:paraId="1905085F" w14:textId="77777777" w:rsidR="00C41B09" w:rsidRPr="00AB7B32" w:rsidRDefault="00C41B09" w:rsidP="00C41B09">
      <w:pPr>
        <w:pStyle w:val="Heading2"/>
        <w:ind w:left="0" w:firstLine="1440"/>
        <w:rPr>
          <w:rFonts w:ascii="Trebuchet MS" w:hAnsi="Trebuchet MS"/>
          <w:i w:val="0"/>
          <w:sz w:val="22"/>
          <w:szCs w:val="22"/>
          <w:lang w:val="ro-RO"/>
        </w:rPr>
      </w:pPr>
      <w:bookmarkStart w:id="41" w:name="_Toc16170441"/>
      <w:bookmarkStart w:id="42" w:name="_Hlk502238091"/>
      <w:r w:rsidRPr="00AB7B32">
        <w:rPr>
          <w:rFonts w:ascii="Trebuchet MS" w:hAnsi="Trebuchet MS"/>
          <w:i w:val="0"/>
          <w:sz w:val="22"/>
          <w:szCs w:val="22"/>
          <w:lang w:val="ro-RO"/>
        </w:rPr>
        <w:t>8.1. Contractul de finanțare</w:t>
      </w:r>
      <w:bookmarkEnd w:id="41"/>
    </w:p>
    <w:bookmarkEnd w:id="42"/>
    <w:p w14:paraId="711EE56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 xml:space="preserve">Contractul de finanțare este </w:t>
      </w:r>
      <w:r w:rsidRPr="00AB7B32">
        <w:rPr>
          <w:rFonts w:ascii="Trebuchet MS" w:hAnsi="Trebuchet MS"/>
          <w:color w:val="000000"/>
          <w:shd w:val="clear" w:color="auto" w:fill="FFFFFF"/>
        </w:rPr>
        <w:t>actul juridic încheiat între Ministerul Agriculturii şi Dezvoltării Rurale, prin Autoritatea de Management pentru POPAM, şi Beneficiar, prin care se acordă acestuia din urmă asistenţa financiară nerambursabilă aferentă unei operaţiuni în scopul atingerii obiectivelor POPAM, supus regulilor de adeziune, comutativ şi sinalagmatic, prin care se stabilesc drepturile şi obligaţiile corelative ale părţilor.</w:t>
      </w:r>
    </w:p>
    <w:p w14:paraId="49535F6F"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Contractul se semnează la sediul Ministerului Agriculturii și Dezvoltării Rurale, Direcția Generală Pescuit - Autoritatea de Management pentru POPAM</w:t>
      </w:r>
      <w:r>
        <w:rPr>
          <w:rFonts w:ascii="Trebuchet MS" w:hAnsi="Trebuchet MS" w:cs="Arial"/>
          <w:bCs/>
          <w:color w:val="000000"/>
        </w:rPr>
        <w:t>, situat</w:t>
      </w:r>
      <w:r w:rsidRPr="00AB7B32">
        <w:rPr>
          <w:rFonts w:ascii="Trebuchet MS" w:hAnsi="Trebuchet MS" w:cs="Arial"/>
          <w:bCs/>
          <w:color w:val="000000"/>
        </w:rPr>
        <w:t xml:space="preserve"> în Bulevardul Carol I nr. 2-4, sector 3, București, telefon 40-21-3079802, Fax: 40-21-3072474.</w:t>
      </w:r>
    </w:p>
    <w:p w14:paraId="1E80F606"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r w:rsidRPr="00AB7B32">
        <w:rPr>
          <w:rFonts w:ascii="Trebuchet MS" w:hAnsi="Trebuchet MS" w:cs="Arial"/>
          <w:bCs/>
          <w:color w:val="000000"/>
        </w:rPr>
        <w:t xml:space="preserve">Ministerul Agriculturii și Dezvoltării Rurale prin Direcția Generală Pescuit - Autoritatea de Management pentru POPAM, în calitate de Autoritate Contractantă, și Beneficiarul se obligă prin acest contract de finantare nerambursabilă să respecte prevederile acestuia având ca obiect execuția și atingerea indicatorilor asumați prin cererea de finanțare pentru proiectul </w:t>
      </w:r>
      <w:r>
        <w:rPr>
          <w:rFonts w:ascii="Trebuchet MS" w:hAnsi="Trebuchet MS" w:cs="Arial"/>
          <w:bCs/>
          <w:color w:val="000000"/>
        </w:rPr>
        <w:t>co</w:t>
      </w:r>
      <w:r w:rsidRPr="00AB7B32">
        <w:rPr>
          <w:rFonts w:ascii="Trebuchet MS" w:hAnsi="Trebuchet MS" w:cs="Arial"/>
          <w:bCs/>
          <w:color w:val="000000"/>
        </w:rPr>
        <w:t xml:space="preserve">finanțat din FEPAM și </w:t>
      </w:r>
      <w:r>
        <w:rPr>
          <w:rFonts w:ascii="Trebuchet MS" w:hAnsi="Trebuchet MS" w:cs="Arial"/>
          <w:bCs/>
          <w:color w:val="000000"/>
        </w:rPr>
        <w:t xml:space="preserve">din </w:t>
      </w:r>
      <w:r w:rsidRPr="00AB7B32">
        <w:rPr>
          <w:rFonts w:ascii="Trebuchet MS" w:hAnsi="Trebuchet MS" w:cs="Arial"/>
          <w:bCs/>
          <w:color w:val="000000"/>
        </w:rPr>
        <w:t>buget</w:t>
      </w:r>
      <w:r>
        <w:rPr>
          <w:rFonts w:ascii="Trebuchet MS" w:hAnsi="Trebuchet MS" w:cs="Arial"/>
          <w:bCs/>
          <w:color w:val="000000"/>
        </w:rPr>
        <w:t>ul de stat</w:t>
      </w:r>
      <w:r w:rsidRPr="00AB7B32">
        <w:rPr>
          <w:rFonts w:ascii="Trebuchet MS" w:hAnsi="Trebuchet MS" w:cs="Arial"/>
          <w:bCs/>
          <w:color w:val="000000"/>
        </w:rPr>
        <w:t>.</w:t>
      </w:r>
    </w:p>
    <w:p w14:paraId="546B0FB5"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Beneficiarul trebuie să depună din proprie inițiativă toate eforturile pentru a lua cunoştință de toate informațiile publice referitoare la măsurile finanțate prin POPAM 2014‐2020, pentru care depune proiectul şi să cunoască toate drepturile şi obligațiile prevăzute în contractul de finanțare, înainte de semnarea acestuia.</w:t>
      </w:r>
    </w:p>
    <w:p w14:paraId="2A467031" w14:textId="52C8724F" w:rsidR="00C41B09" w:rsidRPr="00AB7B32" w:rsidRDefault="00531509" w:rsidP="00C41B09">
      <w:pPr>
        <w:autoSpaceDE w:val="0"/>
        <w:autoSpaceDN w:val="0"/>
        <w:adjustRightInd w:val="0"/>
        <w:spacing w:after="0" w:line="240" w:lineRule="auto"/>
        <w:ind w:firstLine="1440"/>
        <w:jc w:val="both"/>
        <w:rPr>
          <w:rFonts w:ascii="Trebuchet MS" w:hAnsi="Trebuchet MS" w:cs="Arial"/>
          <w:bCs/>
          <w:color w:val="000000"/>
        </w:rPr>
      </w:pPr>
      <w:r w:rsidRPr="00531509">
        <w:rPr>
          <w:rFonts w:ascii="Trebuchet MS" w:hAnsi="Trebuchet MS" w:cs="Arial"/>
          <w:bCs/>
          <w:color w:val="000000"/>
        </w:rPr>
        <w:t>Modelul contractului de finanțare se regăsește în cadrul Manualului de procedură pentru contractare (în vigoare la data respectivă, disponibil  pe site-ul www.ampeste.ro)</w:t>
      </w:r>
      <w:r w:rsidR="00C41B09" w:rsidRPr="00AB7B32">
        <w:rPr>
          <w:rFonts w:ascii="Trebuchet MS" w:hAnsi="Trebuchet MS" w:cs="Arial"/>
          <w:bCs/>
          <w:color w:val="000000"/>
        </w:rPr>
        <w:t>.</w:t>
      </w:r>
    </w:p>
    <w:p w14:paraId="6B4ACEAE" w14:textId="77777777" w:rsidR="00C41B09" w:rsidRPr="00AB7B32" w:rsidRDefault="00C41B09" w:rsidP="00C41B09">
      <w:pPr>
        <w:pStyle w:val="Heading2"/>
        <w:ind w:left="0" w:firstLine="1440"/>
        <w:rPr>
          <w:rFonts w:ascii="Trebuchet MS" w:hAnsi="Trebuchet MS"/>
          <w:sz w:val="22"/>
          <w:szCs w:val="22"/>
          <w:lang w:val="ro-RO"/>
        </w:rPr>
      </w:pPr>
      <w:bookmarkStart w:id="43" w:name="_Toc453936553"/>
    </w:p>
    <w:p w14:paraId="2FE7E2F9" w14:textId="77777777" w:rsidR="00C41B09" w:rsidRPr="00AB7B32" w:rsidRDefault="00C41B09" w:rsidP="00C41B09">
      <w:pPr>
        <w:pStyle w:val="Heading2"/>
        <w:ind w:left="0" w:firstLine="1440"/>
        <w:jc w:val="both"/>
        <w:rPr>
          <w:rFonts w:ascii="Trebuchet MS" w:hAnsi="Trebuchet MS"/>
          <w:b w:val="0"/>
          <w:i w:val="0"/>
          <w:sz w:val="22"/>
          <w:szCs w:val="22"/>
          <w:lang w:val="ro-RO"/>
        </w:rPr>
      </w:pPr>
      <w:bookmarkStart w:id="44" w:name="_Toc16170442"/>
      <w:bookmarkStart w:id="45" w:name="_Hlk502238103"/>
      <w:r w:rsidRPr="00AB7B32">
        <w:rPr>
          <w:rFonts w:ascii="Trebuchet MS" w:hAnsi="Trebuchet MS"/>
          <w:i w:val="0"/>
          <w:sz w:val="22"/>
          <w:szCs w:val="22"/>
          <w:lang w:val="ro-RO"/>
        </w:rPr>
        <w:t>8.2. Obligațiile specifice ale beneficiarului</w:t>
      </w:r>
      <w:bookmarkEnd w:id="43"/>
      <w:r w:rsidRPr="00AB7B32">
        <w:rPr>
          <w:rFonts w:ascii="Trebuchet MS" w:hAnsi="Trebuchet MS"/>
          <w:i w:val="0"/>
          <w:sz w:val="22"/>
          <w:szCs w:val="22"/>
          <w:lang w:val="ro-RO"/>
        </w:rPr>
        <w:t xml:space="preserve"> (clauze specifice la contractul de finanțare)</w:t>
      </w:r>
      <w:bookmarkEnd w:id="44"/>
    </w:p>
    <w:bookmarkEnd w:id="45"/>
    <w:p w14:paraId="6DFB2460" w14:textId="77777777" w:rsidR="00C41B09" w:rsidRPr="00AB7B32" w:rsidRDefault="00C41B09" w:rsidP="00C41B09">
      <w:pPr>
        <w:spacing w:after="0" w:line="240" w:lineRule="auto"/>
        <w:ind w:firstLine="1440"/>
        <w:jc w:val="both"/>
        <w:rPr>
          <w:rStyle w:val="tal1"/>
          <w:rFonts w:ascii="Trebuchet MS" w:hAnsi="Trebuchet MS"/>
          <w:b/>
          <w:i/>
        </w:rPr>
      </w:pPr>
      <w:r w:rsidRPr="00AB7B32">
        <w:rPr>
          <w:rFonts w:ascii="Trebuchet MS" w:eastAsia="Times New Roman" w:hAnsi="Trebuchet MS" w:cs="Courier New"/>
        </w:rPr>
        <w:t xml:space="preserve">Beneficiarul are obligația să respecte toate clauzele contractului de finanțare, inclusiv cele specifice. </w:t>
      </w:r>
    </w:p>
    <w:p w14:paraId="56AF605F" w14:textId="77777777" w:rsidR="00C41B09" w:rsidRPr="00AB7B32" w:rsidRDefault="00C41B09" w:rsidP="00C41B09">
      <w:pPr>
        <w:spacing w:after="0" w:line="240" w:lineRule="auto"/>
        <w:ind w:firstLine="1440"/>
        <w:rPr>
          <w:rFonts w:ascii="Trebuchet MS" w:hAnsi="Trebuchet MS"/>
          <w:b/>
          <w:i/>
        </w:rPr>
      </w:pPr>
      <w:r w:rsidRPr="00AB7B32">
        <w:rPr>
          <w:rFonts w:ascii="Trebuchet MS" w:hAnsi="Trebuchet MS"/>
          <w:b/>
        </w:rPr>
        <w:t>Contractul de finanțare va cuprinde și următoarele clauze specifice:</w:t>
      </w:r>
    </w:p>
    <w:p w14:paraId="21111320"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Fonts w:ascii="Trebuchet MS" w:hAnsi="Trebuchet MS"/>
          <w:color w:val="0D0D0D" w:themeColor="text1" w:themeTint="F2"/>
          <w:sz w:val="22"/>
          <w:szCs w:val="22"/>
        </w:rPr>
      </w:pPr>
      <w:r w:rsidRPr="00AB7B32">
        <w:rPr>
          <w:rFonts w:ascii="Trebuchet MS" w:hAnsi="Trebuchet MS"/>
          <w:sz w:val="22"/>
          <w:szCs w:val="22"/>
        </w:rPr>
        <w:t>Proiectul tehnic va fi depus în termen de maximum 4 luni de la semnarea contractului de finanțare și va fi realizat în conformitate cu varianta selectată în cadrul studiului de fezabilitate din cererea de finanțare;</w:t>
      </w:r>
    </w:p>
    <w:p w14:paraId="27177AB5"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Fonts w:ascii="Trebuchet MS" w:hAnsi="Trebuchet MS"/>
          <w:sz w:val="22"/>
          <w:szCs w:val="22"/>
        </w:rPr>
      </w:pPr>
      <w:r w:rsidRPr="00AB7B32">
        <w:rPr>
          <w:rFonts w:ascii="Trebuchet MS" w:hAnsi="Trebuchet MS"/>
          <w:sz w:val="22"/>
          <w:szCs w:val="22"/>
        </w:rPr>
        <w:t>Autorizația de construire va fi depusă odată cu prima cerere de rambursare;</w:t>
      </w:r>
    </w:p>
    <w:p w14:paraId="4ACB418D"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Style w:val="tal1"/>
          <w:rFonts w:ascii="Trebuchet MS" w:hAnsi="Trebuchet MS"/>
          <w:sz w:val="22"/>
          <w:szCs w:val="22"/>
        </w:rPr>
      </w:pPr>
      <w:r w:rsidRPr="00AB7B32">
        <w:rPr>
          <w:rStyle w:val="tal1"/>
          <w:rFonts w:ascii="Trebuchet MS" w:hAnsi="Trebuchet MS"/>
          <w:sz w:val="22"/>
          <w:szCs w:val="22"/>
        </w:rPr>
        <w:t xml:space="preserve">Beneficiarii prezintă prima cerere de rambursare/plată însoțită de documente justificative în termen de cel mult 3 luni de la data semnării contractului de finanţare în cazul </w:t>
      </w:r>
      <w:r w:rsidRPr="00AB7B32">
        <w:rPr>
          <w:rStyle w:val="tal1"/>
          <w:rFonts w:ascii="Trebuchet MS" w:hAnsi="Trebuchet MS"/>
          <w:sz w:val="22"/>
          <w:szCs w:val="22"/>
        </w:rPr>
        <w:lastRenderedPageBreak/>
        <w:t>proiectelor pentru investiţii care nu prevăd construcții montaj, respectiv în termen de 6 luni în cazul proiectelor pentru investiţii care prevăd construcții-montaj;</w:t>
      </w:r>
    </w:p>
    <w:p w14:paraId="729EA938" w14:textId="77777777" w:rsidR="00C41B09" w:rsidRPr="00AB7B32" w:rsidRDefault="00C41B09" w:rsidP="00C41B09">
      <w:pPr>
        <w:pStyle w:val="ListParagraph"/>
        <w:numPr>
          <w:ilvl w:val="0"/>
          <w:numId w:val="17"/>
        </w:numPr>
        <w:shd w:val="clear" w:color="auto" w:fill="FFFFFF" w:themeFill="background1"/>
        <w:autoSpaceDE w:val="0"/>
        <w:autoSpaceDN w:val="0"/>
        <w:adjustRightInd w:val="0"/>
        <w:ind w:left="0" w:firstLine="1440"/>
        <w:contextualSpacing w:val="0"/>
        <w:jc w:val="both"/>
        <w:rPr>
          <w:rStyle w:val="tal1"/>
          <w:rFonts w:ascii="Trebuchet MS" w:hAnsi="Trebuchet MS"/>
          <w:sz w:val="22"/>
          <w:szCs w:val="22"/>
        </w:rPr>
      </w:pPr>
      <w:r w:rsidRPr="00AB7B32">
        <w:rPr>
          <w:rStyle w:val="tal1"/>
          <w:rFonts w:ascii="Trebuchet MS" w:hAnsi="Trebuchet MS"/>
          <w:sz w:val="22"/>
          <w:szCs w:val="22"/>
        </w:rPr>
        <w:t xml:space="preserve">Contractul de finanțare va cuprinde o clauză suspensivă referitoare la dovada privind </w:t>
      </w:r>
      <w:r w:rsidRPr="00AB7B32">
        <w:rPr>
          <w:rStyle w:val="tal1"/>
          <w:rFonts w:ascii="Trebuchet MS" w:hAnsi="Trebuchet MS"/>
          <w:sz w:val="22"/>
          <w:szCs w:val="22"/>
          <w:shd w:val="clear" w:color="auto" w:fill="FFFFFF" w:themeFill="background1"/>
        </w:rPr>
        <w:t>asigurarea cofinanţării investiţiei, în cazul în care dovada nu a fost depusă odată cu cererea de finanțare, în cuantum de minimum 20% din valoarea de cofinanţare. În</w:t>
      </w:r>
      <w:r w:rsidRPr="00AB7B32">
        <w:rPr>
          <w:rStyle w:val="tal1"/>
          <w:rFonts w:ascii="Trebuchet MS" w:hAnsi="Trebuchet MS"/>
          <w:sz w:val="22"/>
          <w:szCs w:val="22"/>
        </w:rPr>
        <w:t xml:space="preserve"> termen de 3 luni de la semnarea contractului beneficiarul va face dovada existenței acestei cofinanțări în termenul specificat, în caz contrar contractul de finanțare se reziliază;</w:t>
      </w:r>
    </w:p>
    <w:p w14:paraId="4BCEB1DE" w14:textId="77777777" w:rsidR="00C41B09" w:rsidRPr="00AB7B32" w:rsidRDefault="00C41B09" w:rsidP="00C41B09">
      <w:pPr>
        <w:pStyle w:val="ListParagraph"/>
        <w:numPr>
          <w:ilvl w:val="0"/>
          <w:numId w:val="17"/>
        </w:numPr>
        <w:autoSpaceDE w:val="0"/>
        <w:autoSpaceDN w:val="0"/>
        <w:adjustRightInd w:val="0"/>
        <w:ind w:left="0" w:firstLine="1440"/>
        <w:jc w:val="both"/>
        <w:rPr>
          <w:rStyle w:val="tal1"/>
          <w:rFonts w:ascii="Trebuchet MS" w:hAnsi="Trebuchet MS"/>
          <w:sz w:val="22"/>
          <w:szCs w:val="22"/>
        </w:rPr>
      </w:pPr>
      <w:r w:rsidRPr="00AB7B32">
        <w:rPr>
          <w:rStyle w:val="tal1"/>
          <w:rFonts w:ascii="Trebuchet MS" w:hAnsi="Trebuchet MS"/>
          <w:sz w:val="22"/>
          <w:szCs w:val="22"/>
        </w:rPr>
        <w:t>Contractul va cuprinde și alte clauze cu privire la achizițiile private ale beneficiarilor (conform Manualului de procedură privind achizițiile și a prevederilor legale în vigoare la data achiziției);</w:t>
      </w:r>
    </w:p>
    <w:p w14:paraId="538A7A79"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Style w:val="tal1"/>
          <w:rFonts w:ascii="Trebuchet MS" w:hAnsi="Trebuchet MS"/>
          <w:sz w:val="22"/>
          <w:szCs w:val="22"/>
        </w:rPr>
      </w:pPr>
      <w:r w:rsidRPr="00AB7B32">
        <w:rPr>
          <w:rStyle w:val="tal1"/>
          <w:rFonts w:ascii="Trebuchet MS" w:hAnsi="Trebuchet MS"/>
          <w:sz w:val="22"/>
          <w:szCs w:val="22"/>
        </w:rPr>
        <w:t>Contractul va cuprinde obligații privind respectarea procedurii de rambursare a cheltuielilor (completarea cererii de rambursare și documente doveditoare) conform procedurii în vigoare;</w:t>
      </w:r>
    </w:p>
    <w:p w14:paraId="02895239"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Style w:val="tal1"/>
          <w:rFonts w:ascii="Trebuchet MS" w:hAnsi="Trebuchet MS"/>
          <w:sz w:val="22"/>
          <w:szCs w:val="22"/>
        </w:rPr>
      </w:pPr>
      <w:r w:rsidRPr="00AB7B32">
        <w:rPr>
          <w:rStyle w:val="tal1"/>
          <w:rFonts w:ascii="Trebuchet MS" w:hAnsi="Trebuchet MS"/>
          <w:sz w:val="22"/>
          <w:szCs w:val="22"/>
        </w:rPr>
        <w:t>Contractul va cuprinde și clauze specifice cu privire la obligația beneficiarului de a păstra în bune condiții toate documentele originale privind implementarea proiectului, inclusiv documentele contabile;</w:t>
      </w:r>
    </w:p>
    <w:p w14:paraId="6923F526" w14:textId="77777777" w:rsidR="00C41B09" w:rsidRPr="00AB7B32" w:rsidRDefault="00C41B09" w:rsidP="00C41B09">
      <w:pPr>
        <w:pStyle w:val="ListParagraph"/>
        <w:numPr>
          <w:ilvl w:val="0"/>
          <w:numId w:val="17"/>
        </w:numPr>
        <w:autoSpaceDE w:val="0"/>
        <w:autoSpaceDN w:val="0"/>
        <w:adjustRightInd w:val="0"/>
        <w:ind w:left="0" w:firstLine="1440"/>
        <w:contextualSpacing w:val="0"/>
        <w:jc w:val="both"/>
        <w:rPr>
          <w:rStyle w:val="tal1"/>
          <w:rFonts w:ascii="Trebuchet MS" w:hAnsi="Trebuchet MS"/>
          <w:sz w:val="22"/>
          <w:szCs w:val="22"/>
        </w:rPr>
      </w:pPr>
      <w:r w:rsidRPr="00AB7B32">
        <w:rPr>
          <w:rStyle w:val="tal1"/>
          <w:rFonts w:ascii="Trebuchet MS" w:hAnsi="Trebuchet MS"/>
          <w:sz w:val="22"/>
          <w:szCs w:val="22"/>
        </w:rPr>
        <w:t>Beneficiarul are obligația de a asigura accesul neîngrădit al autorităților naționale cu atribuții de verificare, control și audit și al departamentelor de specialitate din cadrul UE, în limitele competențelor ce le revin, la toate datele şi documentele, în sedii, pe terenuri, în mijloace de transport sau în alte spaţii folosite în scopuri economice, care au legătură cu obiectivele proiectului;</w:t>
      </w:r>
    </w:p>
    <w:p w14:paraId="2380A599" w14:textId="77777777" w:rsidR="00C41B09" w:rsidRPr="00AB7B32" w:rsidRDefault="00C41B09" w:rsidP="00C41B09">
      <w:pPr>
        <w:pStyle w:val="ListParagraph"/>
        <w:numPr>
          <w:ilvl w:val="0"/>
          <w:numId w:val="17"/>
        </w:numPr>
        <w:ind w:left="0" w:firstLine="1440"/>
        <w:contextualSpacing w:val="0"/>
        <w:jc w:val="both"/>
        <w:rPr>
          <w:rFonts w:ascii="Trebuchet MS" w:hAnsi="Trebuchet MS"/>
          <w:sz w:val="22"/>
          <w:szCs w:val="22"/>
        </w:rPr>
      </w:pPr>
      <w:r w:rsidRPr="00AB7B32">
        <w:rPr>
          <w:rFonts w:ascii="Trebuchet MS" w:hAnsi="Trebuchet MS"/>
          <w:sz w:val="22"/>
          <w:szCs w:val="22"/>
        </w:rPr>
        <w:t>În cazul constatării unei nereguli cu privire la încheierea ori executarea Contractului, inclusiv în cazul în care beneficiarul este declarat în stare de incapacitate de plată sau a fost declanşată procedura insolvenţei/falimentului, precum şi în situaţia în care Autoritatea Contractantă constată că cele declarate pe proprie răspundere de beneficiar, prin reprezentanţii săi, nu corespund realităţii sau documentele/autorizaţiile/avizele depuse în vederea obţinerii finanţării nerambursabile sunt constatate ca fiind neadevărate/false/incomplete/expirate/inexacte, MADR, prin DGP-AMPOPAM poate înceta valabilitatea Contractului, de plin drept, printr‐o notificare scrisă adresată Beneficiarului, fără punere în întârziere, fără nicio altă formalitate şi fără intervenţia instanţei judecătoreşti. În aceste cazuri, beneficiarul va restitui integral sumele primite ca finanţare nerambursabilă, împreună cu dobânzi şi penalităţi, în procentul stabilit conform dispoziţiilor legale în vigoare, şi în conformitate cu dispoziţiile contractuale. Prin excepție, în situația în care neîndeplinirea obligațiilor contractuale nu este de natură a afecta condiţiile de eligibilitate şi selecţie a proiectului, recuperarea sprijinului financiar se va realiza proporțional cu gradul de neîndeplinire. Anterior încetării Contractului de finanțare, MADR, prin DGP-AMPOPAM poate suspenda contractul şi/sau plăţile ca o măsură de precauţie, fără o avertizare prealabilă;</w:t>
      </w:r>
    </w:p>
    <w:p w14:paraId="195DB38E" w14:textId="77777777" w:rsidR="00C41B09" w:rsidRPr="00AB7B32" w:rsidRDefault="00C41B09" w:rsidP="00C41B09">
      <w:pPr>
        <w:pStyle w:val="ListParagraph"/>
        <w:numPr>
          <w:ilvl w:val="0"/>
          <w:numId w:val="17"/>
        </w:numPr>
        <w:ind w:left="0" w:firstLine="1440"/>
        <w:contextualSpacing w:val="0"/>
        <w:jc w:val="both"/>
        <w:rPr>
          <w:rFonts w:ascii="Trebuchet MS" w:hAnsi="Trebuchet MS"/>
          <w:sz w:val="22"/>
          <w:szCs w:val="22"/>
        </w:rPr>
      </w:pPr>
      <w:r w:rsidRPr="00AB7B32">
        <w:rPr>
          <w:rFonts w:ascii="Trebuchet MS" w:hAnsi="Trebuchet MS"/>
          <w:sz w:val="22"/>
          <w:szCs w:val="22"/>
        </w:rPr>
        <w:t>Beneficiarii pot solicita avansuri pentru realizarea contractelor de finanţare, potrivit prevederilor legale în vigoare, numai dacă în prealabil fac dovada existenţei cofinanţării și după avizarea favorabilă de către DGP-AMPOPAM a unei proceduri de achiziții;</w:t>
      </w:r>
    </w:p>
    <w:p w14:paraId="3ABE0150" w14:textId="77777777" w:rsidR="00C41B09" w:rsidRPr="00AB7B32" w:rsidRDefault="00C41B09" w:rsidP="00C41B09">
      <w:pPr>
        <w:pStyle w:val="ListParagraph"/>
        <w:numPr>
          <w:ilvl w:val="0"/>
          <w:numId w:val="17"/>
        </w:numPr>
        <w:ind w:left="0" w:firstLine="1440"/>
        <w:contextualSpacing w:val="0"/>
        <w:jc w:val="both"/>
        <w:rPr>
          <w:rFonts w:ascii="Trebuchet MS" w:hAnsi="Trebuchet MS"/>
          <w:sz w:val="22"/>
          <w:szCs w:val="22"/>
        </w:rPr>
      </w:pPr>
      <w:r w:rsidRPr="00AB7B32">
        <w:rPr>
          <w:rFonts w:ascii="Trebuchet MS" w:hAnsi="Trebuchet MS"/>
          <w:sz w:val="22"/>
          <w:szCs w:val="22"/>
        </w:rPr>
        <w:t>Orice modificare care privește sediul social, contul, datele de contact, calitatea de reprezentant legal</w:t>
      </w:r>
      <w:r>
        <w:rPr>
          <w:rFonts w:ascii="Trebuchet MS" w:hAnsi="Trebuchet MS"/>
          <w:sz w:val="22"/>
          <w:szCs w:val="22"/>
        </w:rPr>
        <w:t xml:space="preserve"> al beneficiarului</w:t>
      </w:r>
      <w:r w:rsidRPr="00AB7B32">
        <w:rPr>
          <w:rFonts w:ascii="Trebuchet MS" w:hAnsi="Trebuchet MS"/>
          <w:sz w:val="22"/>
          <w:szCs w:val="22"/>
        </w:rPr>
        <w:t>, se face prin notificarea Autorității Contractante și depunerea de documente doveditoare. Autoritatea Contractantă va analiza solicitarea și</w:t>
      </w:r>
      <w:r>
        <w:rPr>
          <w:rFonts w:ascii="Trebuchet MS" w:hAnsi="Trebuchet MS"/>
          <w:sz w:val="22"/>
          <w:szCs w:val="22"/>
        </w:rPr>
        <w:t>,</w:t>
      </w:r>
      <w:r w:rsidRPr="00AB7B32">
        <w:rPr>
          <w:rFonts w:ascii="Trebuchet MS" w:hAnsi="Trebuchet MS"/>
          <w:sz w:val="22"/>
          <w:szCs w:val="22"/>
        </w:rPr>
        <w:t xml:space="preserve"> în situația în care constată neconcordanțe</w:t>
      </w:r>
      <w:r>
        <w:rPr>
          <w:rFonts w:ascii="Trebuchet MS" w:hAnsi="Trebuchet MS"/>
          <w:sz w:val="22"/>
          <w:szCs w:val="22"/>
        </w:rPr>
        <w:t>, aceasta</w:t>
      </w:r>
      <w:r w:rsidRPr="00AB7B32">
        <w:rPr>
          <w:rFonts w:ascii="Trebuchet MS" w:hAnsi="Trebuchet MS"/>
          <w:sz w:val="22"/>
          <w:szCs w:val="22"/>
        </w:rPr>
        <w:t xml:space="preserve"> va fi respinsă;</w:t>
      </w:r>
    </w:p>
    <w:p w14:paraId="47B9D888" w14:textId="77777777" w:rsidR="00C41B09" w:rsidRPr="00AB7B32" w:rsidRDefault="00C41B09" w:rsidP="00E7124C">
      <w:pPr>
        <w:pStyle w:val="ListParagraph"/>
        <w:ind w:left="1440"/>
        <w:contextualSpacing w:val="0"/>
        <w:jc w:val="both"/>
        <w:rPr>
          <w:rStyle w:val="tal1"/>
          <w:rFonts w:ascii="Trebuchet MS" w:hAnsi="Trebuchet MS"/>
          <w:b/>
          <w:i/>
        </w:rPr>
      </w:pPr>
    </w:p>
    <w:p w14:paraId="3FB4A3E3" w14:textId="77777777" w:rsidR="00C41B09" w:rsidRPr="00372380" w:rsidRDefault="00C41B09" w:rsidP="00C41B09">
      <w:pPr>
        <w:pStyle w:val="Heading5"/>
        <w:ind w:left="0" w:firstLine="1440"/>
        <w:jc w:val="both"/>
        <w:rPr>
          <w:rStyle w:val="tal1"/>
          <w:rFonts w:ascii="Trebuchet MS" w:hAnsi="Trebuchet MS"/>
          <w:i w:val="0"/>
          <w:sz w:val="22"/>
          <w:szCs w:val="22"/>
          <w:lang w:val="ro-RO"/>
        </w:rPr>
      </w:pPr>
      <w:r w:rsidRPr="00372380">
        <w:rPr>
          <w:rStyle w:val="tal1"/>
          <w:rFonts w:ascii="Trebuchet MS" w:hAnsi="Trebuchet MS"/>
          <w:i w:val="0"/>
          <w:sz w:val="22"/>
          <w:szCs w:val="22"/>
          <w:lang w:val="ro-RO"/>
        </w:rPr>
        <w:t>ATENȚIE!</w:t>
      </w:r>
    </w:p>
    <w:p w14:paraId="10000413" w14:textId="77777777" w:rsidR="00C41B09" w:rsidRPr="00AB7B32" w:rsidRDefault="00C41B09" w:rsidP="00C41B09">
      <w:pPr>
        <w:spacing w:after="0" w:line="240" w:lineRule="auto"/>
        <w:ind w:firstLine="1440"/>
        <w:jc w:val="both"/>
        <w:rPr>
          <w:rFonts w:ascii="Trebuchet MS" w:hAnsi="Trebuchet MS" w:cs="Arial"/>
          <w:lang w:eastAsia="ro-RO"/>
        </w:rPr>
      </w:pPr>
      <w:r w:rsidRPr="00AB7B32">
        <w:rPr>
          <w:rFonts w:ascii="Trebuchet MS" w:hAnsi="Trebuchet MS" w:cs="Arial"/>
        </w:rPr>
        <w:t xml:space="preserve">Potrivit </w:t>
      </w:r>
      <w:r>
        <w:rPr>
          <w:rFonts w:ascii="Trebuchet MS" w:hAnsi="Trebuchet MS" w:cs="Arial"/>
        </w:rPr>
        <w:t xml:space="preserve">prevederilor </w:t>
      </w:r>
      <w:r w:rsidRPr="00AB7B32">
        <w:rPr>
          <w:rFonts w:ascii="Trebuchet MS" w:hAnsi="Trebuchet MS" w:cs="Arial"/>
        </w:rPr>
        <w:t>art. 17 alin. (1) din partea generala a contractului de finan</w:t>
      </w:r>
      <w:r>
        <w:rPr>
          <w:rFonts w:ascii="Trebuchet MS" w:hAnsi="Trebuchet MS" w:cs="Arial"/>
        </w:rPr>
        <w:t>ț</w:t>
      </w:r>
      <w:r w:rsidRPr="00AB7B32">
        <w:rPr>
          <w:rFonts w:ascii="Trebuchet MS" w:hAnsi="Trebuchet MS" w:cs="Arial"/>
        </w:rPr>
        <w:t xml:space="preserve">are, </w:t>
      </w:r>
      <w:r w:rsidRPr="00AB7B32">
        <w:rPr>
          <w:rFonts w:ascii="Trebuchet MS" w:hAnsi="Trebuchet MS" w:cs="Arial"/>
          <w:lang w:eastAsia="ro-RO"/>
        </w:rPr>
        <w:t>informațiile/documentele privind executarea contractului de finanțare, inclusiv anexele sale, constituie informații de interes public, în condițiile Legii nr. 544</w:t>
      </w:r>
      <w:r>
        <w:rPr>
          <w:rFonts w:ascii="Trebuchet MS" w:hAnsi="Trebuchet MS" w:cs="Arial"/>
          <w:lang w:eastAsia="ro-RO"/>
        </w:rPr>
        <w:t>/</w:t>
      </w:r>
      <w:r w:rsidRPr="00AB7B32">
        <w:rPr>
          <w:rFonts w:ascii="Trebuchet MS" w:hAnsi="Trebuchet MS" w:cs="Arial"/>
          <w:lang w:eastAsia="ro-RO"/>
        </w:rPr>
        <w:t xml:space="preserve">2001 privind liberul acces la informațiile de interes public, cu modificările și completările ulterioare, </w:t>
      </w:r>
      <w:r>
        <w:rPr>
          <w:rFonts w:ascii="Trebuchet MS" w:hAnsi="Trebuchet MS" w:cs="Arial"/>
          <w:lang w:eastAsia="ro-RO"/>
        </w:rPr>
        <w:t xml:space="preserve">cu excepția </w:t>
      </w:r>
      <w:r w:rsidRPr="00AB7B32">
        <w:rPr>
          <w:rFonts w:ascii="Trebuchet MS" w:hAnsi="Trebuchet MS" w:cs="Arial"/>
          <w:lang w:eastAsia="ro-RO"/>
        </w:rPr>
        <w:lastRenderedPageBreak/>
        <w:t>secțiunil</w:t>
      </w:r>
      <w:r>
        <w:rPr>
          <w:rFonts w:ascii="Trebuchet MS" w:hAnsi="Trebuchet MS" w:cs="Arial"/>
          <w:lang w:eastAsia="ro-RO"/>
        </w:rPr>
        <w:t>or</w:t>
      </w:r>
      <w:r w:rsidRPr="00AB7B32">
        <w:rPr>
          <w:rFonts w:ascii="Trebuchet MS" w:hAnsi="Trebuchet MS" w:cs="Arial"/>
          <w:lang w:eastAsia="ro-RO"/>
        </w:rPr>
        <w:t>/documentel</w:t>
      </w:r>
      <w:r>
        <w:rPr>
          <w:rFonts w:ascii="Trebuchet MS" w:hAnsi="Trebuchet MS" w:cs="Arial"/>
          <w:lang w:eastAsia="ro-RO"/>
        </w:rPr>
        <w:t>or</w:t>
      </w:r>
      <w:r w:rsidRPr="00AB7B32">
        <w:rPr>
          <w:rFonts w:ascii="Trebuchet MS" w:hAnsi="Trebuchet MS" w:cs="Arial"/>
          <w:lang w:eastAsia="ro-RO"/>
        </w:rPr>
        <w:t>/elementel</w:t>
      </w:r>
      <w:r>
        <w:rPr>
          <w:rFonts w:ascii="Trebuchet MS" w:hAnsi="Trebuchet MS" w:cs="Arial"/>
          <w:lang w:eastAsia="ro-RO"/>
        </w:rPr>
        <w:t>or</w:t>
      </w:r>
      <w:r w:rsidRPr="00AB7B32">
        <w:rPr>
          <w:rFonts w:ascii="Trebuchet MS" w:hAnsi="Trebuchet MS" w:cs="Arial"/>
          <w:lang w:eastAsia="ro-RO"/>
        </w:rPr>
        <w:t xml:space="preserve"> care nu pot avea caracter confidențial, astfel cum sunt </w:t>
      </w:r>
      <w:r>
        <w:rPr>
          <w:rFonts w:ascii="Trebuchet MS" w:hAnsi="Trebuchet MS" w:cs="Arial"/>
          <w:lang w:eastAsia="ro-RO"/>
        </w:rPr>
        <w:t xml:space="preserve">acestea </w:t>
      </w:r>
      <w:r w:rsidRPr="00AB7B32">
        <w:rPr>
          <w:rFonts w:ascii="Trebuchet MS" w:hAnsi="Trebuchet MS" w:cs="Arial"/>
          <w:lang w:eastAsia="ro-RO"/>
        </w:rPr>
        <w:t>prevăzute la alin. (2) al aceluiași articol.</w:t>
      </w:r>
    </w:p>
    <w:p w14:paraId="6BA900C0" w14:textId="77777777" w:rsidR="00C41B09" w:rsidRPr="00AB7B32" w:rsidRDefault="00C41B09" w:rsidP="00C41B09">
      <w:pPr>
        <w:spacing w:after="0" w:line="240" w:lineRule="auto"/>
        <w:ind w:firstLine="1440"/>
        <w:jc w:val="both"/>
        <w:rPr>
          <w:rFonts w:ascii="Trebuchet MS" w:hAnsi="Trebuchet MS" w:cs="Arial"/>
          <w:lang w:eastAsia="ro-RO"/>
        </w:rPr>
      </w:pPr>
      <w:r w:rsidRPr="00AB7B32">
        <w:rPr>
          <w:rFonts w:ascii="Trebuchet MS" w:hAnsi="Trebuchet MS" w:cs="Arial"/>
          <w:lang w:eastAsia="ro-RO"/>
        </w:rPr>
        <w:t xml:space="preserve">În conformitate cu prevederile art. 18 </w:t>
      </w:r>
      <w:r w:rsidRPr="00AB7B32">
        <w:rPr>
          <w:rFonts w:ascii="Trebuchet MS" w:hAnsi="Trebuchet MS" w:cs="Arial"/>
        </w:rPr>
        <w:t>din partea generala a contractului de finan</w:t>
      </w:r>
      <w:r>
        <w:rPr>
          <w:rFonts w:ascii="Trebuchet MS" w:hAnsi="Trebuchet MS" w:cs="Arial"/>
        </w:rPr>
        <w:t>ț</w:t>
      </w:r>
      <w:r w:rsidRPr="00AB7B32">
        <w:rPr>
          <w:rFonts w:ascii="Trebuchet MS" w:hAnsi="Trebuchet MS" w:cs="Arial"/>
        </w:rPr>
        <w:t xml:space="preserve">are, părțile contractante, de comun acord, pot </w:t>
      </w:r>
      <w:r>
        <w:rPr>
          <w:rFonts w:ascii="Trebuchet MS" w:hAnsi="Trebuchet MS" w:cs="Arial"/>
        </w:rPr>
        <w:t>stabili</w:t>
      </w:r>
      <w:r w:rsidRPr="00AB7B32">
        <w:rPr>
          <w:rFonts w:ascii="Trebuchet MS" w:hAnsi="Trebuchet MS" w:cs="Arial"/>
        </w:rPr>
        <w:t xml:space="preserve"> ca anumite </w:t>
      </w:r>
      <w:r w:rsidRPr="00AB7B32">
        <w:rPr>
          <w:rFonts w:ascii="Trebuchet MS" w:hAnsi="Trebuchet MS" w:cs="Arial"/>
          <w:lang w:eastAsia="ro-RO"/>
        </w:rPr>
        <w:t>documente, secțiuni</w:t>
      </w:r>
      <w:r>
        <w:rPr>
          <w:rFonts w:ascii="Trebuchet MS" w:hAnsi="Trebuchet MS" w:cs="Arial"/>
          <w:lang w:eastAsia="ro-RO"/>
        </w:rPr>
        <w:t xml:space="preserve"> sau</w:t>
      </w:r>
      <w:r w:rsidRPr="00AB7B32">
        <w:rPr>
          <w:rFonts w:ascii="Trebuchet MS" w:hAnsi="Trebuchet MS" w:cs="Arial"/>
          <w:lang w:eastAsia="ro-RO"/>
        </w:rPr>
        <w:t xml:space="preserve"> informații din proiect să aibă caracter confiden</w:t>
      </w:r>
      <w:r>
        <w:rPr>
          <w:rFonts w:ascii="Trebuchet MS" w:hAnsi="Trebuchet MS" w:cs="Arial"/>
          <w:lang w:eastAsia="ro-RO"/>
        </w:rPr>
        <w:t>ț</w:t>
      </w:r>
      <w:r w:rsidRPr="00AB7B32">
        <w:rPr>
          <w:rFonts w:ascii="Trebuchet MS" w:hAnsi="Trebuchet MS" w:cs="Arial"/>
          <w:lang w:eastAsia="ro-RO"/>
        </w:rPr>
        <w:t xml:space="preserve">ial, în situția în care publicarea acestora </w:t>
      </w:r>
      <w:r>
        <w:rPr>
          <w:rFonts w:ascii="Trebuchet MS" w:hAnsi="Trebuchet MS" w:cs="Arial"/>
          <w:lang w:eastAsia="ro-RO"/>
        </w:rPr>
        <w:t>ar putea</w:t>
      </w:r>
      <w:r w:rsidRPr="00AB7B32">
        <w:rPr>
          <w:rFonts w:ascii="Trebuchet MS" w:hAnsi="Trebuchet MS" w:cs="Arial"/>
          <w:lang w:eastAsia="ro-RO"/>
        </w:rPr>
        <w:t xml:space="preserve"> aduce atingere principiului concurenței loiale, proprietății intelectuale ori altor dispoziții legale aplicabile.</w:t>
      </w:r>
    </w:p>
    <w:p w14:paraId="4D8EBA43" w14:textId="77777777" w:rsidR="00C41B09" w:rsidRPr="00AB7B32" w:rsidRDefault="00C41B09" w:rsidP="00C41B09">
      <w:pPr>
        <w:spacing w:after="0" w:line="240" w:lineRule="auto"/>
        <w:ind w:firstLine="1440"/>
        <w:jc w:val="both"/>
        <w:rPr>
          <w:rFonts w:ascii="Trebuchet MS" w:hAnsi="Trebuchet MS" w:cs="Arial"/>
          <w:lang w:eastAsia="ro-RO"/>
        </w:rPr>
      </w:pPr>
      <w:r w:rsidRPr="00AB7B32">
        <w:rPr>
          <w:rFonts w:ascii="Trebuchet MS" w:hAnsi="Trebuchet MS" w:cs="Arial"/>
          <w:lang w:eastAsia="ro-RO"/>
        </w:rPr>
        <w:t>În această situație este necesar ca solicitantul să completeze o solicitare privind confidențialitatea, care să conțină justificările/motivele aferente fiecărui document/informație ce se dorește a fi confidențială.</w:t>
      </w:r>
    </w:p>
    <w:p w14:paraId="778C878F" w14:textId="77777777" w:rsidR="00C41B09" w:rsidRPr="00AB7B32" w:rsidRDefault="00C41B09" w:rsidP="00C41B09">
      <w:pPr>
        <w:pStyle w:val="Heading5"/>
        <w:ind w:left="0" w:firstLine="1440"/>
        <w:jc w:val="both"/>
        <w:rPr>
          <w:rStyle w:val="tal1"/>
          <w:rFonts w:ascii="Trebuchet MS" w:hAnsi="Trebuchet MS"/>
          <w:b w:val="0"/>
          <w:i w:val="0"/>
          <w:sz w:val="22"/>
          <w:szCs w:val="22"/>
          <w:lang w:val="ro-RO"/>
        </w:rPr>
      </w:pPr>
    </w:p>
    <w:p w14:paraId="65397661" w14:textId="77777777" w:rsidR="00C41B09" w:rsidRPr="00AB7B32" w:rsidRDefault="00C41B09" w:rsidP="00C41B09">
      <w:pPr>
        <w:pStyle w:val="Heading2"/>
        <w:ind w:left="0" w:firstLine="1440"/>
        <w:rPr>
          <w:rFonts w:ascii="Trebuchet MS" w:hAnsi="Trebuchet MS"/>
          <w:b w:val="0"/>
          <w:i w:val="0"/>
          <w:sz w:val="22"/>
          <w:szCs w:val="22"/>
          <w:lang w:val="ro-RO"/>
        </w:rPr>
      </w:pPr>
      <w:bookmarkStart w:id="46" w:name="do|caII|si1|ar7|al4"/>
      <w:bookmarkStart w:id="47" w:name="do|caII|si1|ar7|al5"/>
      <w:bookmarkStart w:id="48" w:name="_Toc16170443"/>
      <w:bookmarkStart w:id="49" w:name="_Hlk502238116"/>
      <w:bookmarkEnd w:id="46"/>
      <w:bookmarkEnd w:id="47"/>
      <w:r w:rsidRPr="00AB7B32">
        <w:rPr>
          <w:rFonts w:ascii="Trebuchet MS" w:hAnsi="Trebuchet MS"/>
          <w:i w:val="0"/>
          <w:sz w:val="22"/>
          <w:szCs w:val="22"/>
          <w:lang w:val="ro-RO"/>
        </w:rPr>
        <w:t>8.3. Modificarea contractului de finanțare</w:t>
      </w:r>
      <w:bookmarkEnd w:id="48"/>
    </w:p>
    <w:bookmarkEnd w:id="49"/>
    <w:p w14:paraId="687F43C6"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Precizări referitoare la modificarea Contractului de finanţare:</w:t>
      </w:r>
    </w:p>
    <w:p w14:paraId="7557E947" w14:textId="36058A6C"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 xml:space="preserve">Contractul de finanțare, semnat atât de către MADR </w:t>
      </w:r>
      <w:r>
        <w:rPr>
          <w:rFonts w:ascii="Trebuchet MS" w:hAnsi="Trebuchet MS"/>
        </w:rPr>
        <w:t>–</w:t>
      </w:r>
      <w:r w:rsidRPr="00AB7B32">
        <w:rPr>
          <w:rFonts w:ascii="Trebuchet MS" w:hAnsi="Trebuchet MS"/>
        </w:rPr>
        <w:t xml:space="preserve"> DGP</w:t>
      </w:r>
      <w:r>
        <w:rPr>
          <w:rFonts w:ascii="Trebuchet MS" w:hAnsi="Trebuchet MS"/>
        </w:rPr>
        <w:t>-</w:t>
      </w:r>
      <w:r w:rsidRPr="00AB7B32">
        <w:rPr>
          <w:rFonts w:ascii="Trebuchet MS" w:hAnsi="Trebuchet MS"/>
        </w:rPr>
        <w:t xml:space="preserve">AMPOPAM, cât și de către Beneficiar, poate fi modificat în conformitate cu </w:t>
      </w:r>
      <w:r>
        <w:rPr>
          <w:rFonts w:ascii="Trebuchet MS" w:hAnsi="Trebuchet MS"/>
        </w:rPr>
        <w:t>prevederile</w:t>
      </w:r>
      <w:r w:rsidRPr="00AB7B32">
        <w:rPr>
          <w:rFonts w:ascii="Trebuchet MS" w:hAnsi="Trebuchet MS"/>
        </w:rPr>
        <w:t xml:space="preserve"> contractului de finanțare și cu dispozițiile Hotărârii Guvernului nr. 347/201</w:t>
      </w:r>
      <w:r w:rsidR="003F754B">
        <w:rPr>
          <w:rFonts w:ascii="Trebuchet MS" w:hAnsi="Trebuchet MS"/>
        </w:rPr>
        <w:t>6</w:t>
      </w:r>
      <w:r w:rsidR="006F6FD1">
        <w:rPr>
          <w:rFonts w:ascii="Trebuchet MS" w:hAnsi="Trebuchet MS"/>
        </w:rPr>
        <w:t xml:space="preserve"> cu modificările ulterioare</w:t>
      </w:r>
      <w:r w:rsidRPr="00AB7B32">
        <w:rPr>
          <w:rFonts w:ascii="Trebuchet MS" w:hAnsi="Trebuchet MS"/>
        </w:rPr>
        <w:t>.</w:t>
      </w:r>
    </w:p>
    <w:p w14:paraId="489D4DA4"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Solicitările de modificare a contractelor de finanțare se depun la Compartimentul regional POPAM, pe raza căruia se implementează operațiunea.</w:t>
      </w:r>
    </w:p>
    <w:p w14:paraId="55B8685D"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 xml:space="preserve">Orice solicitare de modificare a contractului de finanțare nu va fi automat acceptată de către </w:t>
      </w:r>
      <w:r>
        <w:rPr>
          <w:rFonts w:ascii="Trebuchet MS" w:hAnsi="Trebuchet MS"/>
        </w:rPr>
        <w:t xml:space="preserve">MADR - </w:t>
      </w:r>
      <w:r w:rsidRPr="00AB7B32">
        <w:rPr>
          <w:rFonts w:ascii="Trebuchet MS" w:hAnsi="Trebuchet MS"/>
        </w:rPr>
        <w:t>DGP - AMPOPAM. Pentru modificarea contractului trebuie să existe motive bine justificate, care vor fi analizate de către experții din cadrul DGP - AMPOPAM.</w:t>
      </w:r>
    </w:p>
    <w:p w14:paraId="1E88A52F" w14:textId="77777777" w:rsidR="00C41B09" w:rsidRPr="00AB7B32" w:rsidRDefault="00C41B09" w:rsidP="00C41B09">
      <w:pPr>
        <w:spacing w:after="0" w:line="240" w:lineRule="auto"/>
        <w:ind w:firstLine="1440"/>
        <w:jc w:val="both"/>
        <w:rPr>
          <w:rFonts w:ascii="Trebuchet MS" w:hAnsi="Trebuchet MS"/>
        </w:rPr>
      </w:pPr>
    </w:p>
    <w:tbl>
      <w:tblPr>
        <w:tblW w:w="9209" w:type="dxa"/>
        <w:shd w:val="clear" w:color="auto" w:fill="FBE4D5" w:themeFill="accent2" w:themeFillTint="33"/>
        <w:tblLook w:val="04A0" w:firstRow="1" w:lastRow="0" w:firstColumn="1" w:lastColumn="0" w:noHBand="0" w:noVBand="1"/>
      </w:tblPr>
      <w:tblGrid>
        <w:gridCol w:w="1435"/>
        <w:gridCol w:w="7774"/>
      </w:tblGrid>
      <w:tr w:rsidR="00C41B09" w:rsidRPr="00AB7B32" w14:paraId="044AD8CD" w14:textId="77777777" w:rsidTr="00054ADC">
        <w:trPr>
          <w:trHeight w:val="963"/>
        </w:trPr>
        <w:tc>
          <w:tcPr>
            <w:tcW w:w="1435" w:type="dxa"/>
            <w:shd w:val="clear" w:color="auto" w:fill="FBE4D5" w:themeFill="accent2" w:themeFillTint="33"/>
          </w:tcPr>
          <w:p w14:paraId="7B35B70A"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p>
        </w:tc>
        <w:tc>
          <w:tcPr>
            <w:tcW w:w="7774" w:type="dxa"/>
            <w:shd w:val="clear" w:color="auto" w:fill="FBE4D5" w:themeFill="accent2" w:themeFillTint="33"/>
            <w:vAlign w:val="center"/>
          </w:tcPr>
          <w:p w14:paraId="56BBF8F6" w14:textId="77777777" w:rsidR="00C41B09" w:rsidRPr="00AB7B32" w:rsidRDefault="00C41B09" w:rsidP="00054ADC">
            <w:pPr>
              <w:autoSpaceDE w:val="0"/>
              <w:autoSpaceDN w:val="0"/>
              <w:adjustRightInd w:val="0"/>
              <w:spacing w:after="0" w:line="240" w:lineRule="auto"/>
              <w:jc w:val="both"/>
              <w:rPr>
                <w:rFonts w:ascii="Trebuchet MS" w:hAnsi="Trebuchet MS"/>
              </w:rPr>
            </w:pPr>
            <w:r w:rsidRPr="00AB7B32">
              <w:rPr>
                <w:rFonts w:ascii="Trebuchet MS" w:hAnsi="Trebuchet MS"/>
              </w:rPr>
              <w:t>De la data funcționării sistemului informatic SMIS 2014 se vor respecta pașii descriși în modulul informatic.</w:t>
            </w:r>
          </w:p>
        </w:tc>
      </w:tr>
    </w:tbl>
    <w:bookmarkStart w:id="50" w:name="_Toc499711437"/>
    <w:bookmarkStart w:id="51" w:name="_Toc518476051"/>
    <w:bookmarkStart w:id="52" w:name="_Toc518563440"/>
    <w:bookmarkStart w:id="53" w:name="_Toc16170444"/>
    <w:p w14:paraId="466BE55F" w14:textId="77777777" w:rsidR="00C41B09" w:rsidRPr="00AB7B32" w:rsidRDefault="00C41B09" w:rsidP="00C41B09">
      <w:pPr>
        <w:pStyle w:val="Heading1"/>
        <w:rPr>
          <w:rFonts w:ascii="Trebuchet MS" w:hAnsi="Trebuchet MS"/>
          <w:i w:val="0"/>
          <w:sz w:val="22"/>
          <w:szCs w:val="22"/>
          <w:lang w:val="ro-RO"/>
        </w:rPr>
      </w:pPr>
      <w:r w:rsidRPr="00AB7B32">
        <w:rPr>
          <w:rFonts w:ascii="Trebuchet MS" w:hAnsi="Trebuchet MS"/>
          <w:noProof/>
        </w:rPr>
        <mc:AlternateContent>
          <mc:Choice Requires="wpg">
            <w:drawing>
              <wp:anchor distT="0" distB="0" distL="114300" distR="114300" simplePos="0" relativeHeight="251665408" behindDoc="0" locked="0" layoutInCell="0" allowOverlap="1" wp14:anchorId="331E1586" wp14:editId="242C7BE4">
                <wp:simplePos x="0" y="0"/>
                <wp:positionH relativeFrom="page">
                  <wp:posOffset>1044989</wp:posOffset>
                </wp:positionH>
                <wp:positionV relativeFrom="paragraph">
                  <wp:posOffset>-601455</wp:posOffset>
                </wp:positionV>
                <wp:extent cx="559435" cy="408940"/>
                <wp:effectExtent l="0" t="0" r="0" b="10160"/>
                <wp:wrapNone/>
                <wp:docPr id="312"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28"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5" name="Group 5"/>
                        <wpg:cNvGrpSpPr>
                          <a:grpSpLocks/>
                        </wpg:cNvGrpSpPr>
                        <wpg:grpSpPr bwMode="auto">
                          <a:xfrm>
                            <a:off x="2152" y="171"/>
                            <a:ext cx="246" cy="440"/>
                            <a:chOff x="2152" y="171"/>
                            <a:chExt cx="246" cy="440"/>
                          </a:xfrm>
                        </wpg:grpSpPr>
                        <wps:wsp>
                          <wps:cNvPr id="386"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5CFC9A" id="Grupare 113" o:spid="_x0000_s1026" style="position:absolute;margin-left:82.3pt;margin-top:-47.35pt;width:44.05pt;height:32.2pt;z-index:25166540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jpz2BYAAOe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ktx8AA&#10;AADcAAAADwAAAGRycy9kb3ducmV2LnhtbERPTYvCMBC9C/6HMII3TVUQ6RpFBUURFKuH3dvQzLbF&#10;ZlKbqPXfm4Pg8fG+p/PGlOJBtSssKxj0IxDEqdUFZwou53VvAsJ5ZI2lZVLwIgfzWbs1xVjbJ5/o&#10;kfhMhBB2MSrIva9iKV2ak0HXtxVx4P5tbdAHWGdS1/gM4aaUwygaS4MFh4YcK1rllF6Tu1GwPxbp&#10;0u2qo/39u/tkc8atPNyU6naaxQ8IT43/ij/urVYwGoa14Uw4AnL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ktx8AAAADcAAAADwAAAAAAAAAAAAAAAACYAgAAZHJzL2Rvd25y&#10;ZXYueG1sUEsFBgAAAAAEAAQA9QAAAIU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FrPsQA&#10;AADcAAAADwAAAGRycy9kb3ducmV2LnhtbESPQWvCQBSE7wX/w/KEXkQ31lpsdBVZsHqTWHt/ZJ9J&#10;MPs2Zrca/70rFHocZuYbZrHqbC2u1PrKsYLxKAFBnDtTcaHg+L0ZzkD4gGywdkwK7uRhtey9LDA1&#10;7sYZXQ+hEBHCPkUFZQhNKqXPS7LoR64hjt7JtRZDlG0hTYu3CLe1fEuSD2mx4rhQYkO6pPx8+LUK&#10;Blrfs/cLbQazPcqf6ku7z61W6rXfrecgAnXhP/zX3hkFk8kU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az7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FHcIA&#10;AADcAAAADwAAAGRycy9kb3ducmV2LnhtbESPQWvCQBSE7wX/w/IEb3VjLCKpq0ihoMeovT+zL9lg&#10;9m3Ibkzy791CocdhZr5hdofRNuJJna8dK1gtExDEhdM1Vwpu1+/3LQgfkDU2jknBRB4O+9nbDjPt&#10;Bs7peQmViBD2GSowIbSZlL4wZNEvXUscvdJ1FkOUXSV1h0OE20amSbKRFmuOCwZb+jJUPC69VXD8&#10;Kfu8cFV6ut/r84eZ5DCUpVKL+Xj8BBFoDP/hv/ZJK1hvN/B7Jh4Bu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sUdwgAAANwAAAAPAAAAAAAAAAAAAAAAAJgCAABkcnMvZG93&#10;bnJldi54bWxQSwUGAAAAAAQABAD1AAAAhwM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ghsEA&#10;AADcAAAADwAAAGRycy9kb3ducmV2LnhtbESPzarCMBSE94LvEI7gTlN/UKlGEUHwLtV798fmtCk2&#10;J6WJtr79jSC4HGbmG2az62wlntT40rGCyTgBQZw5XXKh4Pd6HK1A+ICssXJMCl7kYbft9zaYatfy&#10;mZ6XUIgIYZ+iAhNCnUrpM0MW/djVxNHLXWMxRNkUUjfYRrit5DRJFtJiyXHBYE0HQ9n98rAK9n/5&#10;45y5Ynq63cqfuXnJts1zpYaDbr8GEagL3/CnfdIKZqslvM/E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GYIbBAAAA3A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09LwA&#10;AADcAAAADwAAAGRycy9kb3ducmV2LnhtbERPyQrCMBC9C/5DGMGbpi6IVKOIIOjR7T4206bYTEoT&#10;bf17cxA8Pt6+3na2Em9qfOlYwWScgCDOnC65UHC7HkZLED4ga6wck4IPedhu+r01ptq1fKb3JRQi&#10;hrBPUYEJoU6l9Jkhi37sauLI5a6xGCJsCqkbbGO4reQ0SRbSYsmxwWBNe0PZ8/KyCnb3/HXOXDE9&#10;Ph7laW4+sm3zXKnhoNutQATqwl/8cx+1gtkyro1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2fT0vAAAANwAAAAPAAAAAAAAAAAAAAAAAJgCAABkcnMvZG93bnJldi54&#10;bWxQSwUGAAAAAAQABAD1AAAAgQMAAAAA&#10;" path="m232,11l227,r2,46l246,45,244,22,232,11xe" fillcolor="#00a900" stroked="f">
                    <v:path arrowok="t" o:connecttype="custom" o:connectlocs="232,11;227,0;229,46;246,45;244,22;232,11" o:connectangles="0,0,0,0,0,0"/>
                  </v:shape>
                </v:group>
                <w10:wrap anchorx="page"/>
              </v:group>
            </w:pict>
          </mc:Fallback>
        </mc:AlternateContent>
      </w:r>
      <w:bookmarkEnd w:id="50"/>
      <w:bookmarkEnd w:id="51"/>
      <w:bookmarkEnd w:id="52"/>
      <w:bookmarkEnd w:id="53"/>
    </w:p>
    <w:p w14:paraId="344B507E" w14:textId="77777777" w:rsidR="00C41B09" w:rsidRPr="00AB7B32" w:rsidRDefault="00C41B09" w:rsidP="00C41B09">
      <w:pPr>
        <w:pStyle w:val="Heading1"/>
        <w:ind w:left="0" w:firstLine="1440"/>
        <w:rPr>
          <w:rFonts w:ascii="Trebuchet MS" w:hAnsi="Trebuchet MS"/>
          <w:b w:val="0"/>
          <w:i w:val="0"/>
          <w:sz w:val="22"/>
          <w:szCs w:val="22"/>
          <w:lang w:val="ro-RO"/>
        </w:rPr>
      </w:pPr>
      <w:bookmarkStart w:id="54" w:name="_Toc16170445"/>
      <w:bookmarkStart w:id="55" w:name="_Hlk502238131"/>
      <w:r w:rsidRPr="00AB7B32">
        <w:rPr>
          <w:rFonts w:ascii="Trebuchet MS" w:hAnsi="Trebuchet MS"/>
          <w:i w:val="0"/>
          <w:sz w:val="22"/>
          <w:szCs w:val="22"/>
          <w:lang w:val="ro-RO"/>
        </w:rPr>
        <w:t xml:space="preserve">9. </w:t>
      </w:r>
      <w:r w:rsidRPr="00965C95">
        <w:rPr>
          <w:rFonts w:ascii="Trebuchet MS" w:hAnsi="Trebuchet MS"/>
          <w:i w:val="0"/>
          <w:sz w:val="22"/>
          <w:szCs w:val="22"/>
          <w:u w:val="single"/>
          <w:lang w:val="ro-RO"/>
        </w:rPr>
        <w:t>MANAGEMENTUL FINANCIAR AL PROIECTULUI</w:t>
      </w:r>
      <w:bookmarkEnd w:id="54"/>
    </w:p>
    <w:bookmarkEnd w:id="55"/>
    <w:p w14:paraId="485BC997" w14:textId="77777777" w:rsidR="00C41B09" w:rsidRPr="00AB7B32" w:rsidRDefault="00C41B09" w:rsidP="00C41B09">
      <w:pPr>
        <w:pStyle w:val="Heading5"/>
        <w:ind w:left="0" w:firstLine="1440"/>
        <w:jc w:val="both"/>
        <w:rPr>
          <w:rFonts w:ascii="Trebuchet MS" w:hAnsi="Trebuchet MS"/>
          <w:i w:val="0"/>
          <w:sz w:val="22"/>
          <w:szCs w:val="22"/>
          <w:lang w:val="ro-RO"/>
        </w:rPr>
      </w:pPr>
    </w:p>
    <w:p w14:paraId="04517B34" w14:textId="77777777" w:rsidR="00C41B09" w:rsidRPr="00AB7B32" w:rsidRDefault="00C41B09" w:rsidP="00C41B09">
      <w:pPr>
        <w:pStyle w:val="Heading2"/>
        <w:ind w:left="0" w:firstLine="1440"/>
        <w:rPr>
          <w:rFonts w:ascii="Trebuchet MS" w:hAnsi="Trebuchet MS"/>
          <w:b w:val="0"/>
          <w:i w:val="0"/>
          <w:sz w:val="22"/>
          <w:szCs w:val="22"/>
          <w:lang w:val="ro-RO"/>
        </w:rPr>
      </w:pPr>
      <w:bookmarkStart w:id="56" w:name="_Toc16170446"/>
      <w:bookmarkStart w:id="57" w:name="_Hlk502238144"/>
      <w:r w:rsidRPr="00AB7B32">
        <w:rPr>
          <w:rFonts w:ascii="Trebuchet MS" w:hAnsi="Trebuchet MS"/>
          <w:i w:val="0"/>
          <w:sz w:val="22"/>
          <w:szCs w:val="22"/>
          <w:lang w:val="ro-RO"/>
        </w:rPr>
        <w:t>9.1. Dovada cofinanțării</w:t>
      </w:r>
      <w:bookmarkEnd w:id="56"/>
    </w:p>
    <w:bookmarkEnd w:id="57"/>
    <w:p w14:paraId="44F02918" w14:textId="77777777" w:rsidR="00C41B09" w:rsidRPr="00AB7B32" w:rsidRDefault="00C41B09" w:rsidP="00C41B09">
      <w:pPr>
        <w:spacing w:after="0" w:line="240" w:lineRule="auto"/>
        <w:ind w:firstLine="1440"/>
        <w:jc w:val="both"/>
        <w:rPr>
          <w:rFonts w:ascii="Trebuchet MS" w:eastAsia="Times New Roman" w:hAnsi="Trebuchet MS" w:cs="Courier New"/>
          <w:color w:val="000000"/>
          <w:lang w:eastAsia="ro-RO"/>
        </w:rPr>
      </w:pPr>
      <w:r w:rsidRPr="00AB7B32">
        <w:rPr>
          <w:rFonts w:ascii="Trebuchet MS" w:eastAsia="Times New Roman" w:hAnsi="Trebuchet MS" w:cs="Courier New"/>
          <w:color w:val="000000"/>
          <w:lang w:eastAsia="ro-RO"/>
        </w:rPr>
        <w:t xml:space="preserve">Pentru implementarea proiectului, beneficiarul se va angaja să asigure o cofinanțare în procent de minimum 50%, respectiv minimum 70% </w:t>
      </w:r>
      <w:r w:rsidRPr="00AB7B32">
        <w:rPr>
          <w:rFonts w:ascii="Trebuchet MS" w:hAnsi="Trebuchet MS" w:cs="Arial"/>
          <w:bCs/>
          <w:color w:val="000000"/>
        </w:rPr>
        <w:t xml:space="preserve">(în funcţie de categoria de beneficiar) </w:t>
      </w:r>
      <w:r w:rsidRPr="00AB7B32">
        <w:rPr>
          <w:rFonts w:ascii="Trebuchet MS" w:eastAsia="Times New Roman" w:hAnsi="Trebuchet MS" w:cs="Courier New"/>
          <w:color w:val="000000"/>
          <w:lang w:eastAsia="ro-RO"/>
        </w:rPr>
        <w:t>din valoarea eligibilă.</w:t>
      </w:r>
    </w:p>
    <w:p w14:paraId="4C656831" w14:textId="77777777" w:rsidR="00C41B09" w:rsidRPr="00AB7B32" w:rsidRDefault="00C41B09" w:rsidP="00C41B09">
      <w:pPr>
        <w:spacing w:after="0" w:line="240" w:lineRule="auto"/>
        <w:ind w:firstLine="1440"/>
        <w:jc w:val="both"/>
        <w:rPr>
          <w:rFonts w:ascii="Trebuchet MS" w:eastAsia="Times New Roman" w:hAnsi="Trebuchet MS" w:cs="Courier New"/>
          <w:color w:val="000000"/>
          <w:lang w:eastAsia="ro-RO"/>
        </w:rPr>
      </w:pPr>
      <w:r w:rsidRPr="00AB7B32">
        <w:rPr>
          <w:rFonts w:ascii="Trebuchet MS" w:eastAsia="Times New Roman" w:hAnsi="Trebuchet MS" w:cs="Courier New"/>
          <w:color w:val="000000"/>
          <w:lang w:eastAsia="ro-RO"/>
        </w:rPr>
        <w:t>Cofinanțarea prin contribuție în natură se poate realiza numai odată cu cererea de finanțare.</w:t>
      </w:r>
    </w:p>
    <w:p w14:paraId="695AFDE9" w14:textId="77777777" w:rsidR="00C41B09" w:rsidRPr="00AB7B32" w:rsidRDefault="00C41B09" w:rsidP="00C41B09">
      <w:pPr>
        <w:shd w:val="clear" w:color="auto" w:fill="FFFFFF" w:themeFill="background1"/>
        <w:spacing w:after="0" w:line="240" w:lineRule="auto"/>
        <w:ind w:firstLine="1440"/>
        <w:jc w:val="both"/>
        <w:rPr>
          <w:rFonts w:ascii="Trebuchet MS" w:hAnsi="Trebuchet MS" w:cs="Arial"/>
          <w:b/>
          <w:bCs/>
          <w:iCs/>
        </w:rPr>
      </w:pPr>
      <w:r w:rsidRPr="00AB7B32">
        <w:rPr>
          <w:rFonts w:ascii="Trebuchet MS" w:eastAsia="Times New Roman" w:hAnsi="Trebuchet MS" w:cs="Courier New"/>
          <w:color w:val="000000"/>
          <w:lang w:eastAsia="ro-RO"/>
        </w:rPr>
        <w:t>În primele 3 luni de la semnarea contractului, beneficiarul se angajează să facă dovada asigurării de minimum 20% din cota de cofinanţare.</w:t>
      </w:r>
    </w:p>
    <w:p w14:paraId="62CBB2E0" w14:textId="77777777" w:rsidR="00C41B09" w:rsidRPr="00AB7B32" w:rsidRDefault="00C41B09" w:rsidP="00C41B09">
      <w:pPr>
        <w:spacing w:after="0" w:line="240" w:lineRule="auto"/>
        <w:ind w:firstLine="1440"/>
        <w:jc w:val="both"/>
        <w:rPr>
          <w:rFonts w:ascii="Trebuchet MS" w:hAnsi="Trebuchet MS" w:cs="Arial"/>
          <w:b/>
          <w:bCs/>
          <w:iCs/>
        </w:rPr>
      </w:pPr>
      <w:r w:rsidRPr="00AB7B32">
        <w:rPr>
          <w:rFonts w:ascii="Trebuchet MS" w:eastAsia="Times New Roman" w:hAnsi="Trebuchet MS" w:cs="Courier New"/>
          <w:color w:val="000000"/>
          <w:shd w:val="clear" w:color="auto" w:fill="FFFFFF" w:themeFill="background1"/>
          <w:lang w:eastAsia="ro-RO"/>
        </w:rPr>
        <w:t>Odată semnat contractul, Beneficiarul, în cazul în care nu a asigurat cofinanțarea odată cu</w:t>
      </w:r>
      <w:r w:rsidRPr="00AB7B32">
        <w:rPr>
          <w:rFonts w:ascii="Trebuchet MS" w:eastAsia="Times New Roman" w:hAnsi="Trebuchet MS" w:cs="Courier New"/>
          <w:color w:val="000000"/>
          <w:lang w:eastAsia="ro-RO"/>
        </w:rPr>
        <w:t xml:space="preserve"> depunerea cererii de finanțare, poate face dovada contribuţiei sale, numai prin următoarele modalităţi:</w:t>
      </w:r>
    </w:p>
    <w:p w14:paraId="3B9A3668" w14:textId="77777777" w:rsidR="00C41B09" w:rsidRPr="00AB7B32" w:rsidRDefault="00C41B09" w:rsidP="00C41B09">
      <w:pPr>
        <w:tabs>
          <w:tab w:val="left" w:pos="2250"/>
        </w:tabs>
        <w:spacing w:after="0" w:line="240" w:lineRule="auto"/>
        <w:ind w:firstLine="1440"/>
        <w:jc w:val="both"/>
        <w:rPr>
          <w:rFonts w:ascii="Trebuchet MS" w:hAnsi="Trebuchet MS" w:cs="Arial"/>
          <w:b/>
          <w:bCs/>
          <w:iCs/>
        </w:rPr>
      </w:pPr>
      <w:r w:rsidRPr="00AB7B32">
        <w:rPr>
          <w:rFonts w:ascii="Trebuchet MS" w:eastAsia="Times New Roman" w:hAnsi="Trebuchet MS" w:cs="Courier New"/>
          <w:color w:val="000000"/>
          <w:lang w:eastAsia="ro-RO"/>
        </w:rPr>
        <w:t>1.</w:t>
      </w:r>
      <w:r>
        <w:rPr>
          <w:rFonts w:ascii="Trebuchet MS" w:eastAsia="Times New Roman" w:hAnsi="Trebuchet MS" w:cs="Courier New"/>
          <w:color w:val="000000"/>
          <w:lang w:eastAsia="ro-RO"/>
        </w:rPr>
        <w:t xml:space="preserve"> </w:t>
      </w:r>
      <w:r w:rsidRPr="00AB7B32">
        <w:rPr>
          <w:rFonts w:ascii="Trebuchet MS" w:eastAsia="Times New Roman" w:hAnsi="Trebuchet MS" w:cs="Courier New"/>
          <w:color w:val="000000"/>
          <w:lang w:eastAsia="ro-RO"/>
        </w:rPr>
        <w:t>aport în numerar constituit de beneficiar;</w:t>
      </w:r>
    </w:p>
    <w:p w14:paraId="2626175D" w14:textId="77777777" w:rsidR="00C41B09" w:rsidRPr="00AB7B32" w:rsidRDefault="00C41B09" w:rsidP="00C41B09">
      <w:pPr>
        <w:tabs>
          <w:tab w:val="left" w:pos="2250"/>
        </w:tabs>
        <w:spacing w:after="0" w:line="240" w:lineRule="auto"/>
        <w:ind w:firstLine="1440"/>
        <w:jc w:val="both"/>
        <w:rPr>
          <w:rFonts w:ascii="Trebuchet MS" w:eastAsia="Times New Roman" w:hAnsi="Trebuchet MS" w:cs="Courier New"/>
          <w:color w:val="000000"/>
          <w:lang w:eastAsia="ro-RO"/>
        </w:rPr>
      </w:pPr>
      <w:r w:rsidRPr="00AB7B32">
        <w:rPr>
          <w:rFonts w:ascii="Trebuchet MS" w:eastAsia="Times New Roman" w:hAnsi="Trebuchet MS" w:cs="Courier New"/>
          <w:color w:val="000000"/>
          <w:lang w:eastAsia="ro-RO"/>
        </w:rPr>
        <w:t>2.</w:t>
      </w:r>
      <w:r>
        <w:rPr>
          <w:rFonts w:ascii="Trebuchet MS" w:eastAsia="Times New Roman" w:hAnsi="Trebuchet MS" w:cs="Courier New"/>
          <w:color w:val="000000"/>
          <w:lang w:eastAsia="ro-RO"/>
        </w:rPr>
        <w:t xml:space="preserve"> </w:t>
      </w:r>
      <w:r w:rsidRPr="00AB7B32">
        <w:rPr>
          <w:rFonts w:ascii="Trebuchet MS" w:eastAsia="Times New Roman" w:hAnsi="Trebuchet MS" w:cs="Courier New"/>
          <w:color w:val="000000"/>
          <w:lang w:eastAsia="ro-RO"/>
        </w:rPr>
        <w:t>surse de finanţare (credit bancar);</w:t>
      </w:r>
    </w:p>
    <w:p w14:paraId="1E5B0DA0"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rPr>
      </w:pPr>
      <w:r w:rsidRPr="00AB7B32">
        <w:rPr>
          <w:rFonts w:ascii="Trebuchet MS" w:eastAsia="Times New Roman" w:hAnsi="Trebuchet MS" w:cs="Arial"/>
        </w:rPr>
        <w:t>Aportul în numerar se va dovedi prin extras de cont, prin blocarea sumei într-un cont special al proiectului, care se foloseşte numai pentru efectuarea plăţilor aferente implementării proiectului.</w:t>
      </w:r>
    </w:p>
    <w:p w14:paraId="26266780"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rPr>
      </w:pPr>
      <w:r w:rsidRPr="00AB7B32">
        <w:rPr>
          <w:rFonts w:ascii="Trebuchet MS" w:hAnsi="Trebuchet MS"/>
        </w:rPr>
        <w:t>Aceste sume vor fi deblocate numai în baza solicitărilor beneficiarilor (titularilor de cont), cu confirmarea expresă a DGP - AM POPAM.</w:t>
      </w:r>
    </w:p>
    <w:p w14:paraId="2A5D7211" w14:textId="77777777" w:rsidR="00C41B09" w:rsidRPr="00AB7B32" w:rsidRDefault="00C41B09" w:rsidP="00C41B09">
      <w:pPr>
        <w:autoSpaceDE w:val="0"/>
        <w:autoSpaceDN w:val="0"/>
        <w:adjustRightInd w:val="0"/>
        <w:spacing w:after="0" w:line="240" w:lineRule="auto"/>
        <w:ind w:firstLine="1440"/>
        <w:jc w:val="both"/>
        <w:rPr>
          <w:rFonts w:ascii="Trebuchet MS" w:eastAsia="Times New Roman" w:hAnsi="Trebuchet MS" w:cs="Arial"/>
        </w:rPr>
      </w:pPr>
      <w:r w:rsidRPr="00AB7B32">
        <w:rPr>
          <w:rFonts w:ascii="Trebuchet MS" w:eastAsia="Times New Roman" w:hAnsi="Trebuchet MS" w:cs="Arial"/>
        </w:rPr>
        <w:t>Dovada creditului bancar se poate face prin prezentarea contractului de credit încheiat cu banca, obiectul creditului fiind reprezentat de finanţarea proiectului de investiţii contractat.</w:t>
      </w:r>
    </w:p>
    <w:p w14:paraId="5DEDC479"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Cs/>
          <w:color w:val="000000"/>
        </w:rPr>
      </w:pPr>
    </w:p>
    <w:tbl>
      <w:tblPr>
        <w:tblW w:w="9209" w:type="dxa"/>
        <w:shd w:val="clear" w:color="auto" w:fill="C5E0B3" w:themeFill="accent6" w:themeFillTint="66"/>
        <w:tblLook w:val="04A0" w:firstRow="1" w:lastRow="0" w:firstColumn="1" w:lastColumn="0" w:noHBand="0" w:noVBand="1"/>
      </w:tblPr>
      <w:tblGrid>
        <w:gridCol w:w="1345"/>
        <w:gridCol w:w="7864"/>
      </w:tblGrid>
      <w:tr w:rsidR="00C41B09" w:rsidRPr="00AB7B32" w14:paraId="1DB92C74" w14:textId="77777777" w:rsidTr="00054ADC">
        <w:trPr>
          <w:trHeight w:val="1196"/>
        </w:trPr>
        <w:tc>
          <w:tcPr>
            <w:tcW w:w="1345" w:type="dxa"/>
            <w:shd w:val="clear" w:color="auto" w:fill="FBE4D5" w:themeFill="accent2" w:themeFillTint="33"/>
          </w:tcPr>
          <w:p w14:paraId="05974F0C"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w:lastRenderedPageBreak/>
              <mc:AlternateContent>
                <mc:Choice Requires="wpg">
                  <w:drawing>
                    <wp:anchor distT="0" distB="0" distL="114300" distR="114300" simplePos="0" relativeHeight="251666432" behindDoc="0" locked="0" layoutInCell="0" allowOverlap="1" wp14:anchorId="599994DF" wp14:editId="73F10DF1">
                      <wp:simplePos x="0" y="0"/>
                      <wp:positionH relativeFrom="page">
                        <wp:posOffset>107039</wp:posOffset>
                      </wp:positionH>
                      <wp:positionV relativeFrom="paragraph">
                        <wp:posOffset>50882</wp:posOffset>
                      </wp:positionV>
                      <wp:extent cx="559435" cy="408940"/>
                      <wp:effectExtent l="0" t="0" r="0" b="10160"/>
                      <wp:wrapNone/>
                      <wp:docPr id="13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3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1" name="Group 5"/>
                              <wpg:cNvGrpSpPr>
                                <a:grpSpLocks/>
                              </wpg:cNvGrpSpPr>
                              <wpg:grpSpPr bwMode="auto">
                                <a:xfrm>
                                  <a:off x="2152" y="171"/>
                                  <a:ext cx="246" cy="440"/>
                                  <a:chOff x="2152" y="171"/>
                                  <a:chExt cx="246" cy="440"/>
                                </a:xfrm>
                              </wpg:grpSpPr>
                              <wps:wsp>
                                <wps:cNvPr id="14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F2F1B2" id="Grupare 113" o:spid="_x0000_s1026" style="position:absolute;margin-left:8.45pt;margin-top:4pt;width:44.05pt;height:32.2pt;z-index:25166643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wYMIA&#10;AADcAAAADwAAAGRycy9kb3ducmV2LnhtbERPTYvCMBC9C/6HMII3TVVY1q5RVFBcFlasHtzb0Ixt&#10;sZnUJmr33xtB8DaP9zmTWWNKcaPaFZYVDPoRCOLU6oIzBYf9qvcJwnlkjaVlUvBPDmbTdmuCsbZ3&#10;3tEt8ZkIIexiVJB7X8VSujQng65vK+LAnWxt0AdYZ1LXeA/hppTDKPqQBgsODTlWtMwpPSdXo+Bn&#10;W6QL911t7fHv6pP1Hjfy96JUt9PMv0B4avxb/HJvdJg/Gs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HBg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VOsQA&#10;AADcAAAADwAAAGRycy9kb3ducmV2LnhtbESPT2vCQBDF74V+h2UEL6KbihRNXaUsWL0V/92H7DQJ&#10;ZmfT7Fbjt3cOQm8zvDfv/Wa57n2jrtTFOrCBt0kGirgIrubSwOm4Gc9BxYTssAlMBu4UYb16fVli&#10;7sKN93Q9pFJJCMccDVQptbnWsajIY5yElli0n9B5TLJ2pXYd3iTcN3qaZe/aY83SUGFLtqLicvjz&#10;BkbW3vezX9qM5t+oz/WXDYutNWY46D8/QCXq07/5eb1zgj8TfHlGJt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U1Tr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wXZcAA&#10;AADcAAAADwAAAGRycy9kb3ducmV2LnhtbERP32vCMBB+F/Y/hBvsTVOLyOiMIsLAPda592tybcqa&#10;S2mibf/7ZSD4dh/fz9sdJteJOw2h9axgvcpAEGtvWm4UXL8/l+8gQkQ22HkmBTMFOOxfFjssjB+5&#10;pPslNiKFcChQgY2xL6QM2pLDsPI9ceJqPziMCQ6NNAOOKdx1Ms+yrXTYcmqw2NPJkv693JyC4099&#10;K7Vv8nNVtV8bO8txrGul3l6n4weISFN8ih/us0nzNzn8P5Mu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wXZc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Cy/sAA&#10;AADcAAAADwAAAGRycy9kb3ducmV2LnhtbERPTYvCMBC9L+x/CLPgbU2tskg1iiws6FF3vY/JtCk2&#10;k9LEtv57Iwh7m8f7nPV2dI3oqQu1ZwWzaQaCWHtTc6Xg7/fncwkiRGSDjWdScKcA28372xoL4wc+&#10;Un+KlUghHApUYGNsCymDtuQwTH1LnLjSdw5jgl0lTYdDCneNzLPsSzqsOTVYbOnbkr6ebk7B7lze&#10;jtpX+f5yqQ8Le5fDUJZKTT7G3QpEpDH+i1/uvUnzF3N4PpMu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Cy/s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qir8A&#10;AADcAAAADwAAAGRycy9kb3ducmV2LnhtbERPTYvCMBC9C/sfwizsTVOliFTTIsKCe9TV+7SZNsVm&#10;Uppo67/fLAje5vE+Z1dMthMPGnzrWMFykYAgrpxuuVFw+f2eb0D4gKyxc0wKnuShyD9mO8y0G/lE&#10;j3NoRAxhn6ECE0KfSekrQxb9wvXEkavdYDFEODRSDzjGcNvJVZKspcWWY4PBng6Gqtv5bhXsr/X9&#10;VLlmdSzL9ic1TzmOda3U1+e034IINIW3+OU+6jg/TeH/mXiB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6SqKvwAAANwAAAAPAAAAAAAAAAAAAAAAAJgCAABkcnMvZG93bnJl&#10;di54bWxQSwUGAAAAAAQABAD1AAAAhAMAAAAA&#10;" path="m232,11l227,r2,46l246,45,244,22,232,11xe" fillcolor="#00a900" stroked="f">
                          <v:path arrowok="t" o:connecttype="custom" o:connectlocs="232,11;227,0;229,46;246,45;244,22;232,11" o:connectangles="0,0,0,0,0,0"/>
                        </v:shape>
                      </v:group>
                      <w10:wrap anchorx="page"/>
                    </v:group>
                  </w:pict>
                </mc:Fallback>
              </mc:AlternateContent>
            </w:r>
          </w:p>
        </w:tc>
        <w:tc>
          <w:tcPr>
            <w:tcW w:w="7864" w:type="dxa"/>
            <w:shd w:val="clear" w:color="auto" w:fill="FBE4D5" w:themeFill="accent2" w:themeFillTint="33"/>
            <w:vAlign w:val="center"/>
          </w:tcPr>
          <w:p w14:paraId="18C020DB" w14:textId="77777777" w:rsidR="00C41B09" w:rsidRPr="00AB7B32" w:rsidRDefault="00C41B09" w:rsidP="00054ADC">
            <w:pPr>
              <w:spacing w:after="0" w:line="240" w:lineRule="auto"/>
              <w:jc w:val="both"/>
              <w:rPr>
                <w:rFonts w:ascii="Trebuchet MS" w:eastAsia="Times New Roman" w:hAnsi="Trebuchet MS" w:cs="Courier New"/>
                <w:color w:val="000000"/>
                <w:lang w:eastAsia="ro-RO"/>
              </w:rPr>
            </w:pPr>
            <w:r w:rsidRPr="00AB7B32">
              <w:rPr>
                <w:rFonts w:ascii="Trebuchet MS" w:eastAsia="Times New Roman" w:hAnsi="Trebuchet MS" w:cs="Courier New"/>
                <w:color w:val="000000"/>
                <w:lang w:eastAsia="ro-RO"/>
              </w:rPr>
              <w:t>În cazul în care beneficiarul a făcut dovada contribuției proprii, într-un procent de minimum 20% din cofinanțare, în cadrul cererii de finanțare, acesta nu mai are obligația de a face dovada cofinanțării după semnarea contractului de finanțare.</w:t>
            </w:r>
          </w:p>
        </w:tc>
      </w:tr>
    </w:tbl>
    <w:p w14:paraId="63EB2F23" w14:textId="77777777" w:rsidR="00C41B09" w:rsidRPr="00AB7B32" w:rsidRDefault="00C41B09" w:rsidP="00C41B09">
      <w:pPr>
        <w:spacing w:after="0" w:line="240" w:lineRule="auto"/>
        <w:ind w:firstLine="708"/>
        <w:jc w:val="both"/>
        <w:rPr>
          <w:rFonts w:ascii="Trebuchet MS" w:eastAsia="Times New Roman" w:hAnsi="Trebuchet MS" w:cs="Courier New"/>
          <w:color w:val="000000"/>
          <w:lang w:eastAsia="ro-RO"/>
        </w:rPr>
      </w:pPr>
    </w:p>
    <w:tbl>
      <w:tblPr>
        <w:tblW w:w="9209" w:type="dxa"/>
        <w:shd w:val="clear" w:color="auto" w:fill="FBE4D5" w:themeFill="accent2" w:themeFillTint="33"/>
        <w:tblLook w:val="04A0" w:firstRow="1" w:lastRow="0" w:firstColumn="1" w:lastColumn="0" w:noHBand="0" w:noVBand="1"/>
      </w:tblPr>
      <w:tblGrid>
        <w:gridCol w:w="1435"/>
        <w:gridCol w:w="7774"/>
      </w:tblGrid>
      <w:tr w:rsidR="00C41B09" w:rsidRPr="00AB7B32" w14:paraId="70357393" w14:textId="77777777" w:rsidTr="00054ADC">
        <w:trPr>
          <w:trHeight w:val="980"/>
        </w:trPr>
        <w:tc>
          <w:tcPr>
            <w:tcW w:w="1435" w:type="dxa"/>
            <w:shd w:val="clear" w:color="auto" w:fill="FBE4D5" w:themeFill="accent2" w:themeFillTint="33"/>
          </w:tcPr>
          <w:p w14:paraId="507C391D"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60288" behindDoc="0" locked="0" layoutInCell="0" allowOverlap="1" wp14:anchorId="01B0DC14" wp14:editId="78F792C0">
                      <wp:simplePos x="0" y="0"/>
                      <wp:positionH relativeFrom="page">
                        <wp:posOffset>96492</wp:posOffset>
                      </wp:positionH>
                      <wp:positionV relativeFrom="paragraph">
                        <wp:posOffset>25152</wp:posOffset>
                      </wp:positionV>
                      <wp:extent cx="559435" cy="408940"/>
                      <wp:effectExtent l="0" t="0" r="0" b="10160"/>
                      <wp:wrapNone/>
                      <wp:docPr id="16"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7"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5"/>
                              <wpg:cNvGrpSpPr>
                                <a:grpSpLocks/>
                              </wpg:cNvGrpSpPr>
                              <wpg:grpSpPr bwMode="auto">
                                <a:xfrm>
                                  <a:off x="2152" y="171"/>
                                  <a:ext cx="246" cy="440"/>
                                  <a:chOff x="2152" y="171"/>
                                  <a:chExt cx="246" cy="440"/>
                                </a:xfrm>
                              </wpg:grpSpPr>
                              <wps:wsp>
                                <wps:cNvPr id="20"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F3397B" id="Grupare 113" o:spid="_x0000_s1026" style="position:absolute;margin-left:7.6pt;margin-top:2pt;width:44.05pt;height:32.2pt;z-index:25166028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i8IA&#10;AADbAAAADwAAAGRycy9kb3ducmV2LnhtbERPS2vCQBC+F/oflil4q5t60BJdpRWUiKA09qC3ITsm&#10;odnZmN08+u+7QsHbfHzPWawGU4mOGldaVvA2jkAQZ1aXnCv4Pm1e30E4j6yxskwKfsnBavn8tMBY&#10;256/qEt9LkIIuxgVFN7XsZQuK8igG9uaOHBX2xj0ATa51A32IdxUchJFU2mw5NBQYE3rgrKftDUK&#10;9scy+3S7+mjPl9an2xMm8nBTavQyfMxBeBr8Q/zvTnSYP4P7L+E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8wGLwgAAANs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0jVsMA&#10;AADbAAAADwAAAGRycy9kb3ducmV2LnhtbESPQWvCQBCF74L/YRmhF9FNSxEb3YSyYOtNtO19yE6T&#10;0Oxsmt1q/PfOoeBthvfmvW+25eg7daYhtoENPC4zUMRVcC3XBj4/dos1qJiQHXaBycCVIpTFdLLF&#10;3IULH+l8SrWSEI45GmhS6nOtY9WQx7gMPbFo32HwmGQdau0GvEi47/RTlq20x5alocGebEPVz+nP&#10;G5hbez0+/9Juvj6g/mrfbHh5t8Y8zMbXDahEY7qb/6/3TvAFVn6RAX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0jVsMAAADb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ZcroA&#10;AADbAAAADwAAAGRycy9kb3ducmV2LnhtbERPSwrCMBDdC94hjOBOU4uIVKOIIOjS335spk2xmZQm&#10;2np7sxBcPt5/ve1tLd7U+sqxgtk0AUGcO11xqeB2PUyWIHxA1lg7JgUf8rDdDAdrzLTr+EzvSyhF&#10;DGGfoQITQpNJ6XNDFv3UNcSRK1xrMUTYllK32MVwW8s0SRbSYsWxwWBDe0P58/KyCnb34nXOXZke&#10;H4/qNDcf2XVFodR41O9WIAL14S/+uY9aQRrXxy/xB8jN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fjtZcroAAADbAAAADwAAAAAAAAAAAAAAAACYAgAAZHJzL2Rvd25yZXYueG1s&#10;UEsFBgAAAAAEAAQA9QAAAH8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86cAA&#10;AADbAAAADwAAAGRycy9kb3ducmV2LnhtbESPQYvCMBSE78L+h/CEvWlqWUS6pkWEBT3q6v21eW3K&#10;Ni+libb+e7MgeBxm5htmW0y2E3cafOtYwWqZgCCunG65UXD5/VlsQPiArLFzTAoe5KHIP2ZbzLQb&#10;+UT3c2hEhLDPUIEJoc+k9JUhi37peuLo1W6wGKIcGqkHHCPcdjJNkrW02HJcMNjT3lD1d75ZBbtr&#10;fTtVrkkPZdkev8xDjmNdK/U5n3bfIAJN4R1+tQ9aQbqC/y/xB8j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f86cAAAADb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VinsAA&#10;AADbAAAADwAAAGRycy9kb3ducmV2LnhtbESPQYvCMBSE78L+h/AW9qbplkWkmooIC3rU1ftr89oU&#10;m5fSpLb+e7MgeBxm5htms51sK+7U+8axgu9FAoK4dLrhWsHl73e+AuEDssbWMSl4kIdt/jHbYKbd&#10;yCe6n0MtIoR9hgpMCF0mpS8NWfQL1xFHr3K9xRBlX0vd4xjhtpVpkiylxYbjgsGO9obK23mwCnbX&#10;ajiVrk4PRdEcf8xDjmNVKfX1Oe3WIAJN4R1+tQ9aQZrC/5f4A2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aVinsAAAADb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774" w:type="dxa"/>
            <w:shd w:val="clear" w:color="auto" w:fill="FBE4D5" w:themeFill="accent2" w:themeFillTint="33"/>
            <w:vAlign w:val="center"/>
          </w:tcPr>
          <w:p w14:paraId="48A800D9" w14:textId="77777777" w:rsidR="00C41B09" w:rsidRPr="00AB7B32" w:rsidRDefault="00C41B09" w:rsidP="00054ADC">
            <w:pPr>
              <w:spacing w:after="0" w:line="240" w:lineRule="auto"/>
              <w:jc w:val="both"/>
              <w:rPr>
                <w:rFonts w:ascii="Trebuchet MS" w:hAnsi="Trebuchet MS"/>
                <w:lang w:eastAsia="ro-RO"/>
              </w:rPr>
            </w:pPr>
            <w:r w:rsidRPr="00AB7B32">
              <w:rPr>
                <w:rFonts w:ascii="Trebuchet MS" w:eastAsia="Times New Roman" w:hAnsi="Trebuchet MS" w:cs="Courier New"/>
                <w:color w:val="000000"/>
              </w:rPr>
              <w:t>Beneficiarii pot solicita avansuri pentru realizarea contractelor de finanţare, potrivit prevederilor legale în vigoare, numai dacă în prealabil fac dovada existenţei cofinanţării.</w:t>
            </w:r>
          </w:p>
        </w:tc>
      </w:tr>
    </w:tbl>
    <w:p w14:paraId="49280775" w14:textId="77777777" w:rsidR="0046344B" w:rsidRDefault="0046344B" w:rsidP="00C41B09">
      <w:pPr>
        <w:pStyle w:val="Heading2"/>
        <w:ind w:left="0" w:firstLine="1440"/>
        <w:rPr>
          <w:rFonts w:ascii="Trebuchet MS" w:hAnsi="Trebuchet MS"/>
          <w:i w:val="0"/>
          <w:sz w:val="22"/>
          <w:szCs w:val="22"/>
          <w:lang w:val="ro-RO"/>
        </w:rPr>
      </w:pPr>
      <w:bookmarkStart w:id="58" w:name="_Hlk502238165"/>
    </w:p>
    <w:p w14:paraId="2C6DCFFB" w14:textId="77777777" w:rsidR="0046344B" w:rsidRDefault="0046344B" w:rsidP="00C41B09">
      <w:pPr>
        <w:pStyle w:val="Heading2"/>
        <w:ind w:left="0" w:firstLine="1440"/>
        <w:rPr>
          <w:rFonts w:ascii="Trebuchet MS" w:hAnsi="Trebuchet MS"/>
          <w:i w:val="0"/>
          <w:sz w:val="22"/>
          <w:szCs w:val="22"/>
          <w:lang w:val="ro-RO"/>
        </w:rPr>
      </w:pPr>
    </w:p>
    <w:p w14:paraId="03B2457F" w14:textId="1FB2E0FB" w:rsidR="00C41B09" w:rsidRPr="00AB7B32" w:rsidRDefault="00C41B09" w:rsidP="00C41B09">
      <w:pPr>
        <w:pStyle w:val="Heading2"/>
        <w:ind w:left="0" w:firstLine="1440"/>
        <w:rPr>
          <w:rFonts w:ascii="Trebuchet MS" w:hAnsi="Trebuchet MS"/>
          <w:b w:val="0"/>
          <w:i w:val="0"/>
          <w:sz w:val="22"/>
          <w:szCs w:val="22"/>
          <w:lang w:val="ro-RO"/>
        </w:rPr>
      </w:pPr>
      <w:bookmarkStart w:id="59" w:name="_Toc16170447"/>
      <w:r w:rsidRPr="00AB7B32">
        <w:rPr>
          <w:rFonts w:ascii="Trebuchet MS" w:hAnsi="Trebuchet MS"/>
          <w:i w:val="0"/>
          <w:sz w:val="22"/>
          <w:szCs w:val="22"/>
          <w:lang w:val="ro-RO"/>
        </w:rPr>
        <w:t>9.2</w:t>
      </w:r>
      <w:r>
        <w:rPr>
          <w:rFonts w:ascii="Trebuchet MS" w:hAnsi="Trebuchet MS"/>
          <w:i w:val="0"/>
          <w:sz w:val="22"/>
          <w:szCs w:val="22"/>
          <w:lang w:val="ro-RO"/>
        </w:rPr>
        <w:t>.</w:t>
      </w:r>
      <w:r w:rsidRPr="00AB7B32">
        <w:rPr>
          <w:rFonts w:ascii="Trebuchet MS" w:hAnsi="Trebuchet MS"/>
          <w:i w:val="0"/>
          <w:sz w:val="22"/>
          <w:szCs w:val="22"/>
          <w:lang w:val="ro-RO"/>
        </w:rPr>
        <w:t xml:space="preserve"> Derularea și verificarea proceduri</w:t>
      </w:r>
      <w:r>
        <w:rPr>
          <w:rFonts w:ascii="Trebuchet MS" w:hAnsi="Trebuchet MS"/>
          <w:i w:val="0"/>
          <w:sz w:val="22"/>
          <w:szCs w:val="22"/>
          <w:lang w:val="ro-RO"/>
        </w:rPr>
        <w:t>lor</w:t>
      </w:r>
      <w:r w:rsidRPr="00AB7B32">
        <w:rPr>
          <w:rFonts w:ascii="Trebuchet MS" w:hAnsi="Trebuchet MS"/>
          <w:i w:val="0"/>
          <w:sz w:val="22"/>
          <w:szCs w:val="22"/>
          <w:lang w:val="ro-RO"/>
        </w:rPr>
        <w:t xml:space="preserve"> de achiziții</w:t>
      </w:r>
      <w:bookmarkEnd w:id="59"/>
    </w:p>
    <w:bookmarkEnd w:id="58"/>
    <w:p w14:paraId="6920BD66" w14:textId="77777777" w:rsidR="00C41B09" w:rsidRPr="00AB7B32" w:rsidRDefault="00C41B09" w:rsidP="00C41B09">
      <w:pPr>
        <w:spacing w:after="0" w:line="240" w:lineRule="auto"/>
        <w:ind w:right="-2" w:firstLine="1440"/>
        <w:jc w:val="both"/>
        <w:rPr>
          <w:rFonts w:ascii="Trebuchet MS" w:eastAsia="Calibri" w:hAnsi="Trebuchet MS" w:cs="Times New Roman"/>
          <w:color w:val="000000"/>
          <w:lang w:eastAsia="ro-RO"/>
        </w:rPr>
      </w:pPr>
      <w:r w:rsidRPr="00AB7B32">
        <w:rPr>
          <w:rFonts w:ascii="Trebuchet MS" w:eastAsia="Times New Roman" w:hAnsi="Trebuchet MS" w:cs="Times New Roman"/>
          <w:b/>
          <w:color w:val="000000"/>
          <w:lang w:eastAsia="ro-RO"/>
        </w:rPr>
        <w:t>Beneficiarii privați</w:t>
      </w:r>
      <w:r w:rsidRPr="00AB7B32">
        <w:rPr>
          <w:rFonts w:ascii="Trebuchet MS" w:eastAsia="Times New Roman" w:hAnsi="Trebuchet MS" w:cs="Times New Roman"/>
          <w:color w:val="000000"/>
          <w:lang w:eastAsia="ro-RO"/>
        </w:rPr>
        <w:t xml:space="preserve"> vor derula achiziţiile </w:t>
      </w:r>
      <w:r>
        <w:rPr>
          <w:rFonts w:ascii="Trebuchet MS" w:eastAsia="Times New Roman" w:hAnsi="Trebuchet MS" w:cs="Times New Roman"/>
          <w:color w:val="000000"/>
          <w:lang w:eastAsia="ro-RO"/>
        </w:rPr>
        <w:t xml:space="preserve">în </w:t>
      </w:r>
      <w:r w:rsidRPr="00AB7B32">
        <w:rPr>
          <w:rFonts w:ascii="Trebuchet MS" w:eastAsia="Times New Roman" w:hAnsi="Trebuchet MS" w:cs="Times New Roman"/>
          <w:color w:val="000000"/>
          <w:lang w:eastAsia="ro-RO"/>
        </w:rPr>
        <w:t>conform</w:t>
      </w:r>
      <w:r>
        <w:rPr>
          <w:rFonts w:ascii="Trebuchet MS" w:eastAsia="Times New Roman" w:hAnsi="Trebuchet MS" w:cs="Times New Roman"/>
          <w:color w:val="000000"/>
          <w:lang w:eastAsia="ro-RO"/>
        </w:rPr>
        <w:t>itate cu dispozițiile</w:t>
      </w:r>
      <w:r w:rsidRPr="00AB7B32">
        <w:rPr>
          <w:rFonts w:ascii="Trebuchet MS" w:eastAsia="Times New Roman" w:hAnsi="Trebuchet MS" w:cs="Times New Roman"/>
          <w:color w:val="000000"/>
          <w:lang w:eastAsia="ro-RO"/>
        </w:rPr>
        <w:t xml:space="preserve"> Ordinului ministrului fondurilor europene nr. 1284</w:t>
      </w:r>
      <w:r>
        <w:rPr>
          <w:rFonts w:ascii="Trebuchet MS" w:eastAsia="Times New Roman" w:hAnsi="Trebuchet MS" w:cs="Times New Roman"/>
          <w:color w:val="000000"/>
          <w:lang w:eastAsia="ro-RO"/>
        </w:rPr>
        <w:t>/</w:t>
      </w:r>
      <w:r w:rsidRPr="00AB7B32">
        <w:rPr>
          <w:rFonts w:ascii="Trebuchet MS" w:eastAsia="Times New Roman" w:hAnsi="Trebuchet MS" w:cs="Times New Roman"/>
          <w:color w:val="000000"/>
          <w:lang w:eastAsia="ro-RO"/>
        </w:rPr>
        <w:t>2016 privind aprobarea procedurii competitive aplicabile solicitan</w:t>
      </w:r>
      <w:r>
        <w:rPr>
          <w:rFonts w:ascii="Trebuchet MS" w:eastAsia="Times New Roman" w:hAnsi="Trebuchet MS" w:cs="Times New Roman"/>
          <w:color w:val="000000"/>
          <w:lang w:eastAsia="ro-RO"/>
        </w:rPr>
        <w:t>ț</w:t>
      </w:r>
      <w:r w:rsidRPr="00AB7B32">
        <w:rPr>
          <w:rFonts w:ascii="Trebuchet MS" w:eastAsia="Times New Roman" w:hAnsi="Trebuchet MS" w:cs="Times New Roman"/>
          <w:color w:val="000000"/>
          <w:lang w:eastAsia="ro-RO"/>
        </w:rPr>
        <w:t xml:space="preserve">ilor/beneficiarilor privați pentru atribuirea </w:t>
      </w:r>
      <w:r w:rsidRPr="00AB7B32">
        <w:rPr>
          <w:rFonts w:ascii="Trebuchet MS" w:eastAsia="Calibri" w:hAnsi="Trebuchet MS" w:cs="Times New Roman"/>
          <w:color w:val="000000"/>
          <w:lang w:eastAsia="ro-RO"/>
        </w:rPr>
        <w:t>contractelor de furnizare, servicii sau lucrări finanțate din fonduri europene.</w:t>
      </w:r>
    </w:p>
    <w:p w14:paraId="280EEEF6" w14:textId="77777777" w:rsidR="00C41B09" w:rsidRPr="00AB7B32" w:rsidRDefault="00C41B09" w:rsidP="00C41B09">
      <w:pPr>
        <w:spacing w:after="0" w:line="240" w:lineRule="auto"/>
        <w:ind w:right="-2" w:firstLine="1440"/>
        <w:jc w:val="both"/>
        <w:rPr>
          <w:rFonts w:ascii="Trebuchet MS" w:eastAsia="Calibri" w:hAnsi="Trebuchet MS" w:cs="Times New Roman"/>
          <w:color w:val="000000" w:themeColor="text1"/>
          <w:lang w:eastAsia="ro-RO"/>
        </w:rPr>
      </w:pPr>
      <w:r w:rsidRPr="00AB7B32">
        <w:rPr>
          <w:rFonts w:ascii="Trebuchet MS" w:eastAsia="Times New Roman" w:hAnsi="Trebuchet MS" w:cs="Times New Roman"/>
          <w:color w:val="000000" w:themeColor="text1"/>
          <w:lang w:eastAsia="ro-RO"/>
        </w:rPr>
        <w:t>În cazul în care asociațiile/organizațiile înființate</w:t>
      </w:r>
      <w:r w:rsidRPr="00AB7B32">
        <w:rPr>
          <w:rFonts w:ascii="Trebuchet MS" w:eastAsia="Calibri" w:hAnsi="Trebuchet MS" w:cs="Times New Roman"/>
          <w:color w:val="000000" w:themeColor="text1"/>
          <w:lang w:eastAsia="ro-RO"/>
        </w:rPr>
        <w:t xml:space="preserve"> în baza O.G. nr. 26/2000 includ și autorități contractante, acestea vor aplica prevederile Legii nr. 98/20</w:t>
      </w:r>
      <w:r>
        <w:rPr>
          <w:rFonts w:ascii="Trebuchet MS" w:eastAsia="Calibri" w:hAnsi="Trebuchet MS" w:cs="Times New Roman"/>
          <w:color w:val="000000" w:themeColor="text1"/>
          <w:lang w:eastAsia="ro-RO"/>
        </w:rPr>
        <w:t>1</w:t>
      </w:r>
      <w:r w:rsidRPr="00AB7B32">
        <w:rPr>
          <w:rFonts w:ascii="Trebuchet MS" w:eastAsia="Calibri" w:hAnsi="Trebuchet MS" w:cs="Times New Roman"/>
          <w:color w:val="000000" w:themeColor="text1"/>
          <w:lang w:eastAsia="ro-RO"/>
        </w:rPr>
        <w:t>6 (conform art. 4 lit. c).</w:t>
      </w:r>
    </w:p>
    <w:p w14:paraId="5FF22556" w14:textId="77777777" w:rsidR="00C41B09" w:rsidRPr="00AB7B32" w:rsidRDefault="00C41B09" w:rsidP="00C41B09">
      <w:pPr>
        <w:spacing w:after="0" w:line="240" w:lineRule="auto"/>
        <w:ind w:right="-2" w:firstLine="1440"/>
        <w:jc w:val="both"/>
        <w:rPr>
          <w:rFonts w:ascii="Trebuchet MS" w:eastAsia="Calibri" w:hAnsi="Trebuchet MS" w:cs="Times New Roman"/>
          <w:color w:val="000000" w:themeColor="text1"/>
          <w:lang w:eastAsia="ro-RO"/>
        </w:rPr>
      </w:pPr>
      <w:r w:rsidRPr="00AB7B32">
        <w:rPr>
          <w:rFonts w:ascii="Trebuchet MS" w:eastAsia="Calibri" w:hAnsi="Trebuchet MS" w:cs="Times New Roman"/>
          <w:color w:val="000000" w:themeColor="text1"/>
          <w:lang w:eastAsia="ro-RO"/>
        </w:rPr>
        <w:t>Dosarele achizițiilor vor fi depuse la sediul CR-POPAM, în două exemplare, pe format hârtie și un exemplar pe suport electronic. Din momentul în care aplicația informatică MySMIS devine operațională, depunerea dosarelor de achiziții, în integralitatea lor, se va face exclusiv online.</w:t>
      </w:r>
    </w:p>
    <w:p w14:paraId="678F4981" w14:textId="5DE8DEB6" w:rsidR="00C41B09" w:rsidRDefault="00C41B09" w:rsidP="00C41B09">
      <w:pPr>
        <w:spacing w:after="0" w:line="240" w:lineRule="auto"/>
        <w:ind w:right="-2" w:firstLine="1440"/>
        <w:jc w:val="both"/>
        <w:rPr>
          <w:rFonts w:ascii="Trebuchet MS" w:eastAsia="Calibri" w:hAnsi="Trebuchet MS" w:cs="Times New Roman"/>
          <w:lang w:eastAsia="ro-RO"/>
        </w:rPr>
      </w:pPr>
      <w:r w:rsidRPr="00AB7B32">
        <w:rPr>
          <w:rFonts w:ascii="Trebuchet MS" w:eastAsia="Calibri" w:hAnsi="Trebuchet MS" w:cs="Times New Roman"/>
          <w:lang w:eastAsia="ro-RO"/>
        </w:rPr>
        <w:t>Beneficiarii au obligația să finalizeze procedurile de achiziţii în timp util, înainte de a solicita rambursarea cheltuielilor şi să depună dosarele de achiziţii la CR-POPAM, în vederea avizării acestora.</w:t>
      </w:r>
    </w:p>
    <w:p w14:paraId="49B4C5CE" w14:textId="77777777" w:rsidR="0046344B" w:rsidRPr="00AB7B32" w:rsidRDefault="0046344B" w:rsidP="00C41B09">
      <w:pPr>
        <w:spacing w:after="0" w:line="240" w:lineRule="auto"/>
        <w:ind w:right="-2" w:firstLine="1440"/>
        <w:jc w:val="both"/>
        <w:rPr>
          <w:rFonts w:ascii="Trebuchet MS" w:eastAsia="Calibri" w:hAnsi="Trebuchet MS" w:cs="Times New Roman"/>
          <w:bCs/>
          <w:iCs/>
          <w:lang w:eastAsia="ro-RO"/>
        </w:rPr>
      </w:pPr>
    </w:p>
    <w:p w14:paraId="7F03BDF7" w14:textId="77777777" w:rsidR="00C41B09" w:rsidRPr="00AB7B32" w:rsidRDefault="00C41B09" w:rsidP="00C41B09">
      <w:pPr>
        <w:spacing w:after="0" w:line="240" w:lineRule="auto"/>
        <w:ind w:firstLine="1440"/>
        <w:jc w:val="both"/>
        <w:rPr>
          <w:rFonts w:ascii="Trebuchet MS" w:eastAsia="Times New Roman" w:hAnsi="Trebuchet MS" w:cs="Times New Roman"/>
          <w:b/>
          <w:color w:val="000000"/>
        </w:rPr>
      </w:pPr>
    </w:p>
    <w:p w14:paraId="4D9BA058" w14:textId="77777777" w:rsidR="00C41B09" w:rsidRPr="00AB7B32" w:rsidRDefault="00C41B09" w:rsidP="00C41B09">
      <w:pPr>
        <w:pStyle w:val="Heading2"/>
        <w:ind w:left="0" w:firstLine="1440"/>
        <w:rPr>
          <w:rFonts w:ascii="Trebuchet MS" w:hAnsi="Trebuchet MS"/>
          <w:b w:val="0"/>
          <w:i w:val="0"/>
          <w:sz w:val="22"/>
          <w:szCs w:val="22"/>
          <w:lang w:val="ro-RO"/>
        </w:rPr>
      </w:pPr>
      <w:bookmarkStart w:id="60" w:name="_Toc16170448"/>
      <w:bookmarkStart w:id="61" w:name="_Hlk502238178"/>
      <w:r w:rsidRPr="00AB7B32">
        <w:rPr>
          <w:rFonts w:ascii="Trebuchet MS" w:hAnsi="Trebuchet MS"/>
          <w:i w:val="0"/>
          <w:sz w:val="22"/>
          <w:szCs w:val="22"/>
          <w:lang w:val="ro-RO"/>
        </w:rPr>
        <w:t>9.3. Rambursarea cheltuielilor</w:t>
      </w:r>
      <w:bookmarkEnd w:id="60"/>
    </w:p>
    <w:p w14:paraId="6663344C" w14:textId="77777777" w:rsidR="00C41B09" w:rsidRPr="00D930D9" w:rsidRDefault="00C41B09" w:rsidP="00C41B09">
      <w:pPr>
        <w:pStyle w:val="Heading3"/>
        <w:spacing w:before="0" w:beforeAutospacing="0" w:after="0" w:afterAutospacing="0"/>
        <w:ind w:firstLine="1440"/>
        <w:rPr>
          <w:rFonts w:ascii="Trebuchet MS" w:hAnsi="Trebuchet MS" w:cs="Arial"/>
          <w:b/>
          <w:bCs/>
          <w:iCs/>
          <w:sz w:val="22"/>
          <w:szCs w:val="22"/>
          <w:lang w:val="ro-RO"/>
        </w:rPr>
      </w:pPr>
      <w:bookmarkStart w:id="62" w:name="_Toc16170449"/>
      <w:bookmarkEnd w:id="61"/>
      <w:r w:rsidRPr="00D930D9">
        <w:rPr>
          <w:rFonts w:ascii="Trebuchet MS" w:hAnsi="Trebuchet MS" w:cs="Arial"/>
          <w:b/>
          <w:bCs/>
          <w:iCs/>
          <w:sz w:val="22"/>
          <w:szCs w:val="22"/>
          <w:lang w:val="ro-RO"/>
        </w:rPr>
        <w:t>9.3.1. Precizări referitoare la acordarea avansului</w:t>
      </w:r>
      <w:bookmarkEnd w:id="62"/>
    </w:p>
    <w:p w14:paraId="06DA29C5" w14:textId="77777777" w:rsidR="00C41B09" w:rsidRPr="00AB7B32" w:rsidRDefault="00C41B09" w:rsidP="00C41B09">
      <w:pPr>
        <w:pStyle w:val="ListParagraph"/>
        <w:ind w:left="0" w:firstLine="1440"/>
        <w:contextualSpacing w:val="0"/>
        <w:jc w:val="both"/>
        <w:rPr>
          <w:rFonts w:ascii="Trebuchet MS" w:hAnsi="Trebuchet MS"/>
          <w:sz w:val="22"/>
          <w:szCs w:val="22"/>
        </w:rPr>
      </w:pPr>
      <w:r>
        <w:rPr>
          <w:rFonts w:ascii="Trebuchet MS" w:hAnsi="Trebuchet MS"/>
          <w:sz w:val="22"/>
          <w:szCs w:val="22"/>
        </w:rPr>
        <w:t xml:space="preserve">Potrivit dispozițiilor </w:t>
      </w:r>
      <w:r w:rsidRPr="00AB7B32">
        <w:rPr>
          <w:rFonts w:ascii="Trebuchet MS" w:hAnsi="Trebuchet MS"/>
          <w:sz w:val="22"/>
          <w:szCs w:val="22"/>
        </w:rPr>
        <w:t xml:space="preserve">art. 29 din O.U.G. nr. 49/2015, pentru Beneficiarul care a optat pentru avans, în vederea demarării investiţiei, </w:t>
      </w:r>
      <w:r>
        <w:rPr>
          <w:rFonts w:ascii="Trebuchet MS" w:hAnsi="Trebuchet MS"/>
          <w:sz w:val="22"/>
          <w:szCs w:val="22"/>
        </w:rPr>
        <w:t xml:space="preserve">MADR, prin </w:t>
      </w:r>
      <w:r w:rsidRPr="00AB7B32">
        <w:rPr>
          <w:rFonts w:ascii="Trebuchet MS" w:hAnsi="Trebuchet MS"/>
          <w:sz w:val="22"/>
          <w:szCs w:val="22"/>
        </w:rPr>
        <w:t>DGP-AMPOPAM</w:t>
      </w:r>
      <w:r>
        <w:rPr>
          <w:rFonts w:ascii="Trebuchet MS" w:hAnsi="Trebuchet MS"/>
          <w:sz w:val="22"/>
          <w:szCs w:val="22"/>
        </w:rPr>
        <w:t>,</w:t>
      </w:r>
      <w:r w:rsidRPr="00AB7B32">
        <w:rPr>
          <w:rFonts w:ascii="Trebuchet MS" w:hAnsi="Trebuchet MS"/>
          <w:sz w:val="22"/>
          <w:szCs w:val="22"/>
        </w:rPr>
        <w:t xml:space="preserve"> poate să acorde un avans de până la maximum 50% din valoarea eligibilă nerambursabilă. Beneficiarii pot primi avansul numai după avizarea unei proceduri de achiziţii de către DGP-AMPOPAM și după prezentarea dovezii privind asigurarea cofinanțării.</w:t>
      </w:r>
    </w:p>
    <w:p w14:paraId="7A811C17" w14:textId="77777777" w:rsidR="00C41B09" w:rsidRPr="00AB7B32" w:rsidRDefault="00C41B09" w:rsidP="00C41B09">
      <w:pPr>
        <w:pStyle w:val="ListParagraph"/>
        <w:ind w:left="0" w:firstLine="1440"/>
        <w:contextualSpacing w:val="0"/>
        <w:jc w:val="both"/>
        <w:rPr>
          <w:rFonts w:ascii="Trebuchet MS" w:hAnsi="Trebuchet MS"/>
          <w:sz w:val="22"/>
          <w:szCs w:val="22"/>
        </w:rPr>
      </w:pPr>
      <w:r w:rsidRPr="00AB7B32">
        <w:rPr>
          <w:rFonts w:ascii="Trebuchet MS" w:hAnsi="Trebuchet MS"/>
          <w:sz w:val="22"/>
          <w:szCs w:val="22"/>
        </w:rPr>
        <w:t xml:space="preserve">Beneficiarul trebuie să justifice avansul primit de la </w:t>
      </w:r>
      <w:r>
        <w:rPr>
          <w:rFonts w:ascii="Trebuchet MS" w:hAnsi="Trebuchet MS"/>
          <w:sz w:val="22"/>
          <w:szCs w:val="22"/>
        </w:rPr>
        <w:t>MADR</w:t>
      </w:r>
      <w:r w:rsidRPr="00AB7B32">
        <w:rPr>
          <w:rFonts w:ascii="Trebuchet MS" w:hAnsi="Trebuchet MS"/>
          <w:sz w:val="22"/>
          <w:szCs w:val="22"/>
        </w:rPr>
        <w:t xml:space="preserve">, pe baza documentelor solicitate conform Instrucţiunilor de plată la Contractul de Finanţare, până la ultima cerere de rambursare. </w:t>
      </w:r>
    </w:p>
    <w:p w14:paraId="461FA108" w14:textId="77777777" w:rsidR="00C41B09" w:rsidRPr="00AB7B32" w:rsidRDefault="00C41B09" w:rsidP="00C41B09">
      <w:pPr>
        <w:spacing w:after="0" w:line="240" w:lineRule="auto"/>
        <w:ind w:firstLine="1440"/>
        <w:jc w:val="both"/>
        <w:rPr>
          <w:rFonts w:ascii="Trebuchet MS" w:hAnsi="Trebuchet MS"/>
        </w:rPr>
      </w:pPr>
      <w:r>
        <w:rPr>
          <w:rFonts w:ascii="Trebuchet MS" w:hAnsi="Trebuchet MS"/>
        </w:rPr>
        <w:t xml:space="preserve">MADR, prin </w:t>
      </w:r>
      <w:r w:rsidRPr="00AB7B32">
        <w:rPr>
          <w:rFonts w:ascii="Trebuchet MS" w:hAnsi="Trebuchet MS"/>
        </w:rPr>
        <w:t>DGP-AMPOPAM poate acorda un avans de până la 100% din valoarea totală eligibilă nerambursabilă a tranșei de plată, cu excepţia ultimei cereri, pentru care nu se acordă acest avans. Acest avans se acordă beneficiarilor pe baza facturii/facturilor aferente tranșei de plată. Avansul se justifică în termen de 7 zile, de către beneficiar, prin prezentarea ordinului/ordinelor de plată aferent/aferente facturii/facturilor pentru care s-a eliberat avansul. Documentele justificative aferente obiectului facturilor, pentru care a fost acordat avans, vor fi prezentate de către beneficiar în următoarea cerere de rambursare.</w:t>
      </w:r>
    </w:p>
    <w:p w14:paraId="4671815A" w14:textId="77777777" w:rsidR="00C41B09" w:rsidRPr="00AB7B32" w:rsidRDefault="00C41B09" w:rsidP="00C41B09">
      <w:pPr>
        <w:shd w:val="clear" w:color="auto" w:fill="FFFFFF"/>
        <w:spacing w:after="0" w:line="240" w:lineRule="auto"/>
        <w:ind w:firstLine="1440"/>
        <w:jc w:val="both"/>
        <w:rPr>
          <w:rFonts w:ascii="Trebuchet MS" w:eastAsia="Times New Roman" w:hAnsi="Trebuchet MS" w:cs="Times New Roman"/>
        </w:rPr>
      </w:pPr>
      <w:r w:rsidRPr="00AB7B32">
        <w:rPr>
          <w:rFonts w:ascii="Trebuchet MS" w:eastAsia="Times New Roman" w:hAnsi="Trebuchet MS" w:cs="Times New Roman"/>
        </w:rPr>
        <w:t>Plata avansului, pentru ambele situații descrise mai sus este subordonată constituirii unei garanţii, prezentate sub formă de scrisoare de garanţie bancară - SGB, scrisoare de garanţie eliberată de fondurile de garantare înregistrate în Registrul special al Băncii Naţionale a României sau unei poliţe de asigurare eliberate de o societate de asigurări autorizată conform legislaţiei naţionale în vigoare, care corespunde procentului de 100% din suma avansului.</w:t>
      </w:r>
    </w:p>
    <w:p w14:paraId="0B7C448C" w14:textId="77777777" w:rsidR="00C41B09" w:rsidRPr="00AB7B32" w:rsidRDefault="00C41B09" w:rsidP="00C41B09">
      <w:pPr>
        <w:pStyle w:val="ListParagraph"/>
        <w:ind w:left="0" w:firstLine="1440"/>
        <w:contextualSpacing w:val="0"/>
        <w:jc w:val="both"/>
        <w:rPr>
          <w:rFonts w:ascii="Trebuchet MS" w:hAnsi="Trebuchet MS"/>
          <w:sz w:val="22"/>
          <w:szCs w:val="22"/>
        </w:rPr>
      </w:pPr>
      <w:r w:rsidRPr="00AB7B32">
        <w:rPr>
          <w:rFonts w:ascii="Trebuchet MS" w:hAnsi="Trebuchet MS"/>
          <w:sz w:val="22"/>
          <w:szCs w:val="22"/>
        </w:rPr>
        <w:t xml:space="preserve">Beneficiarul care a încasat avans de la </w:t>
      </w:r>
      <w:r>
        <w:rPr>
          <w:rFonts w:ascii="Trebuchet MS" w:hAnsi="Trebuchet MS"/>
          <w:sz w:val="22"/>
          <w:szCs w:val="22"/>
        </w:rPr>
        <w:t>MADR</w:t>
      </w:r>
      <w:r w:rsidRPr="00AB7B32">
        <w:rPr>
          <w:rFonts w:ascii="Trebuchet MS" w:hAnsi="Trebuchet MS"/>
          <w:sz w:val="22"/>
          <w:szCs w:val="22"/>
        </w:rPr>
        <w:t xml:space="preserve"> şi solicită prelungirea perioadei maxime de execuţie, aprobate prin contractul de finanţare, este obligat să depună la DGP-AMPOPAM şi </w:t>
      </w:r>
      <w:r w:rsidRPr="00AB7B32">
        <w:rPr>
          <w:rFonts w:ascii="Trebuchet MS" w:hAnsi="Trebuchet MS"/>
          <w:sz w:val="22"/>
          <w:szCs w:val="22"/>
        </w:rPr>
        <w:lastRenderedPageBreak/>
        <w:t>documentul prin care dovedeşte prelungirea valabilităţii Scrisorii de Garanţie Bancară/Nebancară sau poliţei de asigurare, care să acopere noul termen de execuţie solicitat.</w:t>
      </w:r>
    </w:p>
    <w:p w14:paraId="395E6316" w14:textId="77777777" w:rsidR="00C41B09" w:rsidRPr="00AB7B32" w:rsidRDefault="00C41B09" w:rsidP="00C41B09">
      <w:pPr>
        <w:pStyle w:val="Default"/>
        <w:ind w:firstLine="1440"/>
        <w:jc w:val="both"/>
        <w:rPr>
          <w:rFonts w:ascii="Trebuchet MS" w:hAnsi="Trebuchet MS" w:cs="Arial"/>
          <w:sz w:val="22"/>
          <w:szCs w:val="22"/>
          <w:lang w:val="ro-RO"/>
        </w:rPr>
      </w:pPr>
      <w:r w:rsidRPr="00AB7B32">
        <w:rPr>
          <w:rFonts w:ascii="Trebuchet MS" w:hAnsi="Trebuchet MS"/>
          <w:sz w:val="22"/>
          <w:szCs w:val="22"/>
          <w:lang w:val="ro-RO"/>
        </w:rPr>
        <w:t xml:space="preserve">Conform dispozițiilor art. 28 din O.U.G. nr. 49/2015, </w:t>
      </w:r>
      <w:r w:rsidRPr="00AB7B32">
        <w:rPr>
          <w:rFonts w:ascii="Trebuchet MS" w:hAnsi="Trebuchet MS" w:cs="Arial"/>
          <w:sz w:val="22"/>
          <w:szCs w:val="22"/>
          <w:lang w:val="ro-RO"/>
        </w:rPr>
        <w:t>beneficiarii privaţi, la depunerea spre decontare a cererii de rambursare, pot proceda după cum urmează:</w:t>
      </w:r>
    </w:p>
    <w:p w14:paraId="750C0D9E"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color w:val="000000"/>
        </w:rPr>
      </w:pPr>
      <w:r w:rsidRPr="00AB7B32">
        <w:rPr>
          <w:rFonts w:ascii="Trebuchet MS" w:hAnsi="Trebuchet MS" w:cs="Arial"/>
          <w:b/>
          <w:bCs/>
          <w:color w:val="000000"/>
        </w:rPr>
        <w:t xml:space="preserve">a) </w:t>
      </w:r>
      <w:r w:rsidRPr="00AB7B32">
        <w:rPr>
          <w:rFonts w:ascii="Trebuchet MS" w:hAnsi="Trebuchet MS" w:cs="Arial"/>
          <w:color w:val="000000"/>
        </w:rPr>
        <w:t>anexează documentele, ordinele de plată şi extrasele de cont sau alte documente cu valoare echivalentă care dovedesc efectuarea plăţilor, atât pentru partea de contribuţie publică, cât şi pentru cea proprie; sau</w:t>
      </w:r>
    </w:p>
    <w:p w14:paraId="6A73634D"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color w:val="000000"/>
        </w:rPr>
      </w:pPr>
      <w:r w:rsidRPr="00AB7B32">
        <w:rPr>
          <w:rFonts w:ascii="Trebuchet MS" w:hAnsi="Trebuchet MS" w:cs="Arial"/>
          <w:b/>
          <w:bCs/>
          <w:color w:val="000000"/>
        </w:rPr>
        <w:t xml:space="preserve">b) </w:t>
      </w:r>
      <w:r w:rsidRPr="00AB7B32">
        <w:rPr>
          <w:rFonts w:ascii="Trebuchet MS" w:hAnsi="Trebuchet MS" w:cs="Arial"/>
          <w:color w:val="000000"/>
        </w:rPr>
        <w:t>anexează documentele, ordinele de plată şi extrasele de cont sau alte documente cu valoare echivalentă care dovedesc efectuarea plăţilor, cu excepţia ordinelor de plată şi/sau a extraselor de cont ori a altor documente cu valoare echivalentă care dovedesc efectuarea plăţilor pentru partea de contribuţie publică.</w:t>
      </w:r>
    </w:p>
    <w:p w14:paraId="67B57961" w14:textId="77777777" w:rsidR="00C41B09" w:rsidRPr="00AB7B32" w:rsidRDefault="00C41B09" w:rsidP="00C41B09">
      <w:pPr>
        <w:shd w:val="clear" w:color="auto" w:fill="FFFFFF"/>
        <w:spacing w:after="0" w:line="240" w:lineRule="auto"/>
        <w:ind w:firstLine="547"/>
        <w:jc w:val="both"/>
        <w:rPr>
          <w:rFonts w:ascii="Trebuchet MS" w:hAnsi="Trebuchet MS"/>
        </w:rPr>
      </w:pPr>
    </w:p>
    <w:tbl>
      <w:tblPr>
        <w:tblW w:w="9209" w:type="dxa"/>
        <w:shd w:val="clear" w:color="auto" w:fill="FBE4D5" w:themeFill="accent2" w:themeFillTint="33"/>
        <w:tblLook w:val="04A0" w:firstRow="1" w:lastRow="0" w:firstColumn="1" w:lastColumn="0" w:noHBand="0" w:noVBand="1"/>
      </w:tblPr>
      <w:tblGrid>
        <w:gridCol w:w="1440"/>
        <w:gridCol w:w="7769"/>
      </w:tblGrid>
      <w:tr w:rsidR="00C41B09" w:rsidRPr="00AB7B32" w14:paraId="15446110" w14:textId="77777777" w:rsidTr="00054ADC">
        <w:trPr>
          <w:trHeight w:val="1185"/>
        </w:trPr>
        <w:tc>
          <w:tcPr>
            <w:tcW w:w="1440" w:type="dxa"/>
            <w:shd w:val="clear" w:color="auto" w:fill="FBE4D5" w:themeFill="accent2" w:themeFillTint="33"/>
          </w:tcPr>
          <w:p w14:paraId="37FE7A78" w14:textId="77777777" w:rsidR="00C41B09" w:rsidRPr="00AB7B32" w:rsidRDefault="00C41B09" w:rsidP="00054ADC">
            <w:pPr>
              <w:autoSpaceDE w:val="0"/>
              <w:autoSpaceDN w:val="0"/>
              <w:adjustRightInd w:val="0"/>
              <w:spacing w:after="0" w:line="240" w:lineRule="auto"/>
              <w:jc w:val="both"/>
              <w:rPr>
                <w:rFonts w:ascii="Trebuchet MS" w:hAnsi="Trebuchet MS" w:cs="Arial"/>
                <w:bCs/>
                <w:color w:val="000000"/>
              </w:rPr>
            </w:pPr>
            <w:r w:rsidRPr="00AB7B32">
              <w:rPr>
                <w:rFonts w:ascii="Trebuchet MS" w:hAnsi="Trebuchet MS"/>
                <w:noProof/>
                <w:lang w:val="en-US"/>
              </w:rPr>
              <mc:AlternateContent>
                <mc:Choice Requires="wpg">
                  <w:drawing>
                    <wp:anchor distT="0" distB="0" distL="114300" distR="114300" simplePos="0" relativeHeight="251659264" behindDoc="0" locked="0" layoutInCell="0" allowOverlap="1" wp14:anchorId="4CC5C564" wp14:editId="5A325EA0">
                      <wp:simplePos x="0" y="0"/>
                      <wp:positionH relativeFrom="page">
                        <wp:posOffset>106321</wp:posOffset>
                      </wp:positionH>
                      <wp:positionV relativeFrom="paragraph">
                        <wp:posOffset>78408</wp:posOffset>
                      </wp:positionV>
                      <wp:extent cx="559435" cy="408940"/>
                      <wp:effectExtent l="0" t="0" r="0" b="10160"/>
                      <wp:wrapNone/>
                      <wp:docPr id="31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1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6" name="Group 5"/>
                              <wpg:cNvGrpSpPr>
                                <a:grpSpLocks/>
                              </wpg:cNvGrpSpPr>
                              <wpg:grpSpPr bwMode="auto">
                                <a:xfrm>
                                  <a:off x="2152" y="171"/>
                                  <a:ext cx="246" cy="440"/>
                                  <a:chOff x="2152" y="171"/>
                                  <a:chExt cx="246" cy="440"/>
                                </a:xfrm>
                              </wpg:grpSpPr>
                              <wps:wsp>
                                <wps:cNvPr id="31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9F5256" id="Grupare 113" o:spid="_x0000_s1026" style="position:absolute;margin-left:8.35pt;margin-top:6.15pt;width:44.05pt;height:32.2pt;z-index:25165926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tf8QA&#10;AADcAAAADwAAAGRycy9kb3ducmV2LnhtbESPQYvCMBSE74L/ITxhb5q6K4tUo6igKAsrVg96ezTP&#10;tti8dJuo3X9vBMHjMDPfMONpY0pxo9oVlhX0exEI4tTqgjMFh/2yOwThPLLG0jIp+CcH00m7NcZY&#10;2zvv6Jb4TAQIuxgV5N5XsZQuzcmg69mKOHhnWxv0QdaZ1DXeA9yU8jOKvqXBgsNCjhUtckovydUo&#10;+NkW6dxtqq09nq4+We1xLX//lProNLMRCE+Nf4df7bVW8NUfwP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Y7X/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Q3XsMA&#10;AADcAAAADwAAAGRycy9kb3ducmV2LnhtbESPQWsCMRSE74L/ITzBi2jWtha7GqUErN5Ea++PzXN3&#10;cfOybqKu/94IBY/DzHzDzJetrcSVGl86VjAeJSCIM2dKzhUcflfDKQgfkA1WjknBnTwsF93OHFPj&#10;bryj6z7kIkLYp6igCKFOpfRZQRb9yNXE0Tu6xmKIssmlafAW4baSb0nyKS2WHBcKrEkXlJ32F6tg&#10;oPV993Gm1WC6RflX/mj3tdZK9Xvt9wxEoDa8wv/tjVHwPp7A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Q3Xs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z1AcMA&#10;AADcAAAADwAAAGRycy9kb3ducmV2LnhtbESPwWrDMBBE74X+g9hCb43stKTFtWxCoZAc7ST3jbW2&#10;TK2VsZTY+fuoUOhxmJk3TF4udhBXmnzvWEG6SkAQN0733Ck4Hr5fPkD4gKxxcEwKbuShLB4fcsy0&#10;m7miax06ESHsM1RgQhgzKX1jyKJfuZE4eq2bLIYop07qCecIt4NcJ8lGWuw5Lhgc6ctQ81NfrILt&#10;qb1UjevWu/O537+Zm5zntlXq+WnZfoIItIT/8F97pxW8pu/weyYeAV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z1AcMAAADcAAAADwAAAAAAAAAAAAAAAACYAgAAZHJzL2Rv&#10;d25yZXYueG1sUEsFBgAAAAAEAAQA9QAAAIg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Nhc7wA&#10;AADcAAAADwAAAGRycy9kb3ducmV2LnhtbERPyQrCMBC9C/5DGMGbpi6IVKOIIOjR7T4206bYTEoT&#10;bf17cxA8Pt6+3na2Em9qfOlYwWScgCDOnC65UHC7HkZLED4ga6wck4IPedhu+r01ptq1fKb3JRQi&#10;hrBPUYEJoU6l9Jkhi37sauLI5a6xGCJsCqkbbGO4reQ0SRbSYsmxwWBNe0PZ8/KyCnb3/HXOXDE9&#10;Ph7laW4+sm3zXKnhoNutQATqwl/8cx+1gtkkro1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02FzvAAAANw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E6MMA&#10;AADcAAAADwAAAGRycy9kb3ducmV2LnhtbESPwWrDMBBE74X+g9hCb43stITWtWxCoZAc7ST3jbW2&#10;TK2VsZTY+fuoUOhxmJk3TF4udhBXmnzvWEG6SkAQN0733Ck4Hr5f3kH4gKxxcEwKbuShLB4fcsy0&#10;m7miax06ESHsM1RgQhgzKX1jyKJfuZE4eq2bLIYop07qCecIt4NcJ8lGWuw5Lhgc6ctQ81NfrILt&#10;qb1UjevWu/O537+Zm5zntlXq+WnZfoIItIT/8F97pxW8ph/weyYeAV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E6MMAAADcAAAADwAAAAAAAAAAAAAAAACYAgAAZHJzL2Rv&#10;d25yZXYueG1sUEsFBgAAAAAEAAQA9QAAAIgDAAAAAA==&#10;" path="m232,11l227,r2,46l246,45,244,22,232,11xe" fillcolor="#00a900" stroked="f">
                          <v:path arrowok="t" o:connecttype="custom" o:connectlocs="232,11;227,0;229,46;246,45;244,22;232,11" o:connectangles="0,0,0,0,0,0"/>
                        </v:shape>
                      </v:group>
                      <w10:wrap anchorx="page"/>
                    </v:group>
                  </w:pict>
                </mc:Fallback>
              </mc:AlternateContent>
            </w:r>
          </w:p>
        </w:tc>
        <w:tc>
          <w:tcPr>
            <w:tcW w:w="7769" w:type="dxa"/>
            <w:shd w:val="clear" w:color="auto" w:fill="FBE4D5" w:themeFill="accent2" w:themeFillTint="33"/>
            <w:vAlign w:val="center"/>
          </w:tcPr>
          <w:p w14:paraId="38AD2D94" w14:textId="77777777" w:rsidR="00C41B09" w:rsidRPr="00AB7B32" w:rsidRDefault="00C41B09" w:rsidP="00054ADC">
            <w:pPr>
              <w:spacing w:after="0" w:line="240" w:lineRule="auto"/>
              <w:jc w:val="both"/>
              <w:rPr>
                <w:rFonts w:ascii="Trebuchet MS" w:hAnsi="Trebuchet MS"/>
              </w:rPr>
            </w:pPr>
            <w:r w:rsidRPr="00AB7B32">
              <w:rPr>
                <w:rFonts w:ascii="Trebuchet MS" w:hAnsi="Trebuchet MS"/>
              </w:rPr>
              <w:t>Garanţiile aferente avansurilor de 100% din valoarea totală eligibilă nerambursabilă a tranșei de plată trebuie să aibă valabilitate de 30 de zile lucrătoare de la data depunerii cererii de plată.</w:t>
            </w:r>
          </w:p>
          <w:p w14:paraId="66BA5464" w14:textId="77777777" w:rsidR="00C41B09" w:rsidRPr="00AB7B32" w:rsidRDefault="00C41B09" w:rsidP="00054ADC">
            <w:pPr>
              <w:spacing w:after="0" w:line="240" w:lineRule="auto"/>
              <w:jc w:val="both"/>
              <w:rPr>
                <w:rFonts w:ascii="Trebuchet MS" w:hAnsi="Trebuchet MS"/>
              </w:rPr>
            </w:pPr>
            <w:r w:rsidRPr="00AB7B32">
              <w:rPr>
                <w:rFonts w:ascii="Trebuchet MS" w:hAnsi="Trebuchet MS"/>
              </w:rPr>
              <w:t>Garanțiile aferente avansurilor de 50% din valoarea totală a sprijinului financiar nerambursabil trebuie sa aibă valabilitatea mai mare cu minimum 15 zile lucrătoare față de durata de execuție a contractului.</w:t>
            </w:r>
          </w:p>
        </w:tc>
      </w:tr>
    </w:tbl>
    <w:p w14:paraId="7B4C6964" w14:textId="77777777" w:rsidR="00C41B09" w:rsidRPr="00AB7B32" w:rsidRDefault="00C41B09" w:rsidP="00C41B09">
      <w:pPr>
        <w:pStyle w:val="Heading3"/>
        <w:spacing w:before="0" w:beforeAutospacing="0" w:after="0" w:afterAutospacing="0"/>
        <w:rPr>
          <w:rFonts w:ascii="Trebuchet MS" w:hAnsi="Trebuchet MS"/>
          <w:sz w:val="22"/>
          <w:szCs w:val="22"/>
          <w:lang w:val="ro-RO"/>
        </w:rPr>
      </w:pPr>
    </w:p>
    <w:p w14:paraId="3D742594" w14:textId="77777777" w:rsidR="00C41B09" w:rsidRPr="00AB7B32" w:rsidRDefault="00C41B09" w:rsidP="00C41B09">
      <w:pPr>
        <w:pStyle w:val="Heading3"/>
        <w:spacing w:before="0" w:beforeAutospacing="0" w:after="0" w:afterAutospacing="0"/>
        <w:ind w:firstLine="1440"/>
        <w:rPr>
          <w:rFonts w:ascii="Trebuchet MS" w:hAnsi="Trebuchet MS"/>
          <w:b/>
          <w:sz w:val="22"/>
          <w:szCs w:val="22"/>
          <w:lang w:val="ro-RO"/>
        </w:rPr>
      </w:pPr>
      <w:bookmarkStart w:id="63" w:name="_Toc16170450"/>
      <w:r w:rsidRPr="00AB7B32">
        <w:rPr>
          <w:rFonts w:ascii="Trebuchet MS" w:hAnsi="Trebuchet MS"/>
          <w:b/>
          <w:sz w:val="22"/>
          <w:szCs w:val="22"/>
          <w:lang w:val="ro-RO"/>
        </w:rPr>
        <w:t>9.3.2. Plata</w:t>
      </w:r>
      <w:bookmarkEnd w:id="63"/>
    </w:p>
    <w:p w14:paraId="2BD2692C" w14:textId="0D9C2C5A" w:rsidR="00C41B09" w:rsidRPr="00AB7B32" w:rsidRDefault="00C41B09" w:rsidP="00C41B09">
      <w:pPr>
        <w:spacing w:after="0" w:line="240" w:lineRule="auto"/>
        <w:ind w:firstLine="1440"/>
        <w:jc w:val="both"/>
        <w:rPr>
          <w:rFonts w:ascii="Trebuchet MS" w:eastAsia="Calibri" w:hAnsi="Trebuchet MS" w:cs="Times New Roman"/>
          <w:color w:val="000000" w:themeColor="text1"/>
          <w:lang w:eastAsia="ro-RO"/>
        </w:rPr>
      </w:pPr>
      <w:r w:rsidRPr="00AB7B32">
        <w:rPr>
          <w:rFonts w:ascii="Trebuchet MS" w:eastAsia="Calibri" w:hAnsi="Trebuchet MS" w:cs="Times New Roman"/>
          <w:color w:val="000000" w:themeColor="text1"/>
          <w:lang w:eastAsia="ro-RO"/>
        </w:rPr>
        <w:t xml:space="preserve">Beneficiarii sunt obligaţi să depună la sediul CR-POPAM, Graficul de rambursare a cheltuielilor, conform formatului standard (Anexa nr. </w:t>
      </w:r>
      <w:r w:rsidR="009913F5" w:rsidRPr="00AB7B32">
        <w:rPr>
          <w:rFonts w:ascii="Trebuchet MS" w:eastAsia="Calibri" w:hAnsi="Trebuchet MS" w:cs="Times New Roman"/>
          <w:color w:val="000000" w:themeColor="text1"/>
          <w:lang w:eastAsia="ro-RO"/>
        </w:rPr>
        <w:t>1</w:t>
      </w:r>
      <w:r w:rsidR="009913F5">
        <w:rPr>
          <w:rFonts w:ascii="Trebuchet MS" w:eastAsia="Calibri" w:hAnsi="Trebuchet MS" w:cs="Times New Roman"/>
          <w:color w:val="000000" w:themeColor="text1"/>
          <w:lang w:eastAsia="ro-RO"/>
        </w:rPr>
        <w:t>1</w:t>
      </w:r>
      <w:r w:rsidR="009913F5" w:rsidRPr="00AB7B32">
        <w:rPr>
          <w:rFonts w:ascii="Trebuchet MS" w:eastAsia="Calibri" w:hAnsi="Trebuchet MS" w:cs="Times New Roman"/>
          <w:color w:val="000000" w:themeColor="text1"/>
          <w:lang w:eastAsia="ro-RO"/>
        </w:rPr>
        <w:t xml:space="preserve"> </w:t>
      </w:r>
      <w:r w:rsidRPr="00AB7B32">
        <w:rPr>
          <w:rFonts w:ascii="Trebuchet MS" w:eastAsia="Calibri" w:hAnsi="Trebuchet MS" w:cs="Times New Roman"/>
          <w:color w:val="000000" w:themeColor="text1"/>
          <w:lang w:eastAsia="ro-RO"/>
        </w:rPr>
        <w:t>la prezentul Ghid), în maximum 30 (treizeci) zile calendaristice de la data semnării contractului de finanțare. În condițiile în care au intervenit modificări față de versiunea din Contractul de finanțare graficul de rambursare se depune în maximum 30 zile de la apariției modificărilor, cu justificările care au condus la modificarea acestuia.</w:t>
      </w:r>
    </w:p>
    <w:p w14:paraId="42197E9F" w14:textId="77777777" w:rsidR="00C41B09" w:rsidRPr="00AB7B32" w:rsidRDefault="00C41B09" w:rsidP="00C41B09">
      <w:pPr>
        <w:spacing w:after="0" w:line="240" w:lineRule="auto"/>
        <w:ind w:firstLine="1440"/>
        <w:jc w:val="both"/>
        <w:rPr>
          <w:rFonts w:ascii="Trebuchet MS" w:hAnsi="Trebuchet MS"/>
          <w:lang w:eastAsia="ro-RO"/>
        </w:rPr>
      </w:pPr>
      <w:r w:rsidRPr="00AB7B32">
        <w:rPr>
          <w:rFonts w:ascii="Trebuchet MS" w:hAnsi="Trebuchet MS"/>
        </w:rPr>
        <w:t xml:space="preserve">Dosarul Cererii de rambursare va fi depus la CR-POPAM, într-un singur exemplar, pe format hârtie, și un exemplar pe suport electronic. </w:t>
      </w:r>
      <w:r w:rsidRPr="00AB7B32">
        <w:rPr>
          <w:rFonts w:ascii="Trebuchet MS" w:hAnsi="Trebuchet MS"/>
          <w:lang w:eastAsia="ro-RO"/>
        </w:rPr>
        <w:t>Din momentul în care aplicația informatică MySMIS devine operațională, depunerea cererilor de rambursare se va face exclusiv online.</w:t>
      </w:r>
    </w:p>
    <w:p w14:paraId="671B7818" w14:textId="77777777" w:rsidR="00C41B09" w:rsidRPr="00AB7B32" w:rsidRDefault="00C41B09" w:rsidP="00C41B09">
      <w:pPr>
        <w:spacing w:after="0" w:line="240" w:lineRule="auto"/>
        <w:ind w:firstLine="1440"/>
        <w:jc w:val="both"/>
        <w:rPr>
          <w:rFonts w:ascii="Trebuchet MS" w:hAnsi="Trebuchet MS"/>
          <w:bCs/>
          <w:iCs/>
          <w:lang w:eastAsia="ro-RO"/>
        </w:rPr>
      </w:pPr>
      <w:r w:rsidRPr="00AB7B32">
        <w:rPr>
          <w:rFonts w:ascii="Trebuchet MS" w:hAnsi="Trebuchet MS"/>
        </w:rPr>
        <w:t xml:space="preserve">Dosarul Cererii de plată/rambursare trebuie să cuprindă documentele justificative prevăzute în Instrucţiunile de plată anexate la Contractul de finanţare. </w:t>
      </w:r>
      <w:r w:rsidRPr="00AB7B32">
        <w:rPr>
          <w:rFonts w:ascii="Trebuchet MS" w:hAnsi="Trebuchet MS"/>
          <w:bCs/>
          <w:iCs/>
          <w:lang w:eastAsia="ro-RO"/>
        </w:rPr>
        <w:t>Cererea de rambursare va cuprinde numai acele cheltuieli pentru care s-a primit aviz favorabil din punct de vedere al achiziţiei respective, unde este cazul.</w:t>
      </w:r>
    </w:p>
    <w:p w14:paraId="23DB24DC" w14:textId="77777777" w:rsidR="00C41B09" w:rsidRPr="00AB7B32" w:rsidRDefault="00C41B09" w:rsidP="00C41B09">
      <w:pPr>
        <w:spacing w:after="0" w:line="240" w:lineRule="auto"/>
        <w:ind w:firstLine="1440"/>
        <w:jc w:val="both"/>
        <w:rPr>
          <w:rFonts w:ascii="Trebuchet MS" w:hAnsi="Trebuchet MS"/>
          <w:bCs/>
          <w:iCs/>
          <w:lang w:eastAsia="ro-RO"/>
        </w:rPr>
      </w:pPr>
      <w:r w:rsidRPr="00AB7B32">
        <w:rPr>
          <w:rFonts w:ascii="Trebuchet MS" w:eastAsia="Calibri" w:hAnsi="Trebuchet MS" w:cs="Times New Roman"/>
          <w:lang w:eastAsia="ro-RO"/>
        </w:rPr>
        <w:t xml:space="preserve">Plata către beneficiari a cererilor de plată/rambursare se realizează de către </w:t>
      </w:r>
      <w:r>
        <w:rPr>
          <w:rFonts w:ascii="Trebuchet MS" w:eastAsia="Calibri" w:hAnsi="Trebuchet MS" w:cs="Times New Roman"/>
          <w:lang w:eastAsia="ro-RO"/>
        </w:rPr>
        <w:t>MADR</w:t>
      </w:r>
      <w:r w:rsidRPr="00AB7B32">
        <w:rPr>
          <w:rFonts w:ascii="Trebuchet MS" w:eastAsia="Calibri" w:hAnsi="Trebuchet MS" w:cs="Times New Roman"/>
          <w:lang w:eastAsia="ro-RO"/>
        </w:rPr>
        <w:t xml:space="preserve"> în termen de maximum 45 (patruzeci și cinci) de zile lucrătoare de la data înregistrării fiecărei cereri de plată/rambursare, cu excepția acelor situații în care termenul de plată/rambursare se suspendă.</w:t>
      </w:r>
    </w:p>
    <w:p w14:paraId="2921D43B" w14:textId="77777777" w:rsidR="00C41B09" w:rsidRPr="00AB7B32" w:rsidRDefault="00C41B09" w:rsidP="00C41B09">
      <w:pPr>
        <w:spacing w:after="0" w:line="240" w:lineRule="auto"/>
        <w:ind w:firstLine="1440"/>
        <w:jc w:val="both"/>
        <w:rPr>
          <w:rFonts w:ascii="Trebuchet MS" w:eastAsia="Times New Roman" w:hAnsi="Trebuchet MS" w:cs="Arial"/>
          <w:color w:val="000000" w:themeColor="text1"/>
        </w:rPr>
      </w:pPr>
      <w:r w:rsidRPr="00AB7B32">
        <w:rPr>
          <w:rFonts w:ascii="Trebuchet MS" w:eastAsia="Times New Roman" w:hAnsi="Trebuchet MS" w:cs="Arial"/>
          <w:color w:val="000000" w:themeColor="text1"/>
        </w:rPr>
        <w:t>Pentru fiecare Cerere de rambursare se va efectua o vizită în teren.</w:t>
      </w:r>
    </w:p>
    <w:p w14:paraId="11D799C7"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În cazul investițiilor care nu presupun lucrări de construcții montaj, beneficiarul va depune maximum 3 cereri de rambursare.</w:t>
      </w:r>
    </w:p>
    <w:p w14:paraId="17331F91" w14:textId="77777777" w:rsidR="00C41B09" w:rsidRPr="00AB7B32" w:rsidRDefault="00C41B09" w:rsidP="00C41B09">
      <w:pPr>
        <w:spacing w:after="0" w:line="240" w:lineRule="auto"/>
        <w:ind w:firstLine="1440"/>
        <w:jc w:val="both"/>
        <w:rPr>
          <w:rFonts w:ascii="Trebuchet MS" w:hAnsi="Trebuchet MS"/>
        </w:rPr>
      </w:pPr>
      <w:r w:rsidRPr="00AB7B32">
        <w:rPr>
          <w:rFonts w:ascii="Trebuchet MS" w:hAnsi="Trebuchet MS"/>
        </w:rPr>
        <w:t>În cazul investițiilor care presupun lucrări de  construcţii montaj, beneficiarul va depune maximum 5 cereri de rambursare.</w:t>
      </w:r>
    </w:p>
    <w:p w14:paraId="1F4EC0F7" w14:textId="77777777" w:rsidR="00C41B09" w:rsidRDefault="00C41B09" w:rsidP="00C41B09">
      <w:pPr>
        <w:pStyle w:val="Heading1"/>
        <w:ind w:left="0" w:firstLine="1440"/>
        <w:rPr>
          <w:rFonts w:ascii="Trebuchet MS" w:hAnsi="Trebuchet MS"/>
          <w:i w:val="0"/>
          <w:sz w:val="22"/>
          <w:szCs w:val="22"/>
          <w:lang w:val="ro-RO"/>
        </w:rPr>
      </w:pPr>
      <w:bookmarkStart w:id="64" w:name="_Hlk502238197"/>
    </w:p>
    <w:p w14:paraId="008AF389" w14:textId="77777777" w:rsidR="00283BFC" w:rsidRPr="00AB7B32" w:rsidRDefault="00283BFC" w:rsidP="00C41B09">
      <w:pPr>
        <w:pStyle w:val="Heading1"/>
        <w:ind w:left="0" w:firstLine="1440"/>
        <w:rPr>
          <w:rFonts w:ascii="Trebuchet MS" w:hAnsi="Trebuchet MS"/>
          <w:i w:val="0"/>
          <w:sz w:val="22"/>
          <w:szCs w:val="22"/>
          <w:lang w:val="ro-RO"/>
        </w:rPr>
      </w:pPr>
    </w:p>
    <w:p w14:paraId="2B4D7B8E" w14:textId="77777777" w:rsidR="00C41B09" w:rsidRPr="00965C95" w:rsidRDefault="00C41B09" w:rsidP="00C41B09">
      <w:pPr>
        <w:pStyle w:val="Heading1"/>
        <w:ind w:left="0" w:firstLine="1440"/>
        <w:rPr>
          <w:rFonts w:ascii="Trebuchet MS" w:hAnsi="Trebuchet MS"/>
          <w:i w:val="0"/>
          <w:sz w:val="22"/>
          <w:szCs w:val="22"/>
          <w:u w:val="single"/>
          <w:lang w:val="ro-RO"/>
        </w:rPr>
      </w:pPr>
      <w:bookmarkStart w:id="65" w:name="_Toc16170451"/>
      <w:r w:rsidRPr="00AB7B32">
        <w:rPr>
          <w:rFonts w:ascii="Trebuchet MS" w:hAnsi="Trebuchet MS"/>
          <w:i w:val="0"/>
          <w:sz w:val="22"/>
          <w:szCs w:val="22"/>
          <w:lang w:val="ro-RO"/>
        </w:rPr>
        <w:t xml:space="preserve">10. </w:t>
      </w:r>
      <w:r w:rsidRPr="00965C95">
        <w:rPr>
          <w:rFonts w:ascii="Trebuchet MS" w:hAnsi="Trebuchet MS"/>
          <w:i w:val="0"/>
          <w:sz w:val="22"/>
          <w:szCs w:val="22"/>
          <w:u w:val="single"/>
          <w:lang w:val="ro-RO"/>
        </w:rPr>
        <w:t>MONITORIZARE ȘI CONTROL</w:t>
      </w:r>
      <w:bookmarkEnd w:id="65"/>
    </w:p>
    <w:p w14:paraId="7C284424"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bookmarkStart w:id="66" w:name="_Hlk502238208"/>
      <w:bookmarkEnd w:id="64"/>
      <w:r w:rsidRPr="00724A1B">
        <w:rPr>
          <w:rFonts w:ascii="Trebuchet MS" w:hAnsi="Trebuchet MS" w:cs="Arial"/>
          <w:b/>
          <w:bCs/>
          <w:color w:val="000000"/>
        </w:rPr>
        <w:t>10.1. Monitorizarea tehnică şi financiară</w:t>
      </w:r>
      <w:bookmarkEnd w:id="66"/>
    </w:p>
    <w:p w14:paraId="2FCB2366" w14:textId="76F4D685"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Beneficiarul este obligat ca în perioada de implementare a proiectului să depună</w:t>
      </w:r>
      <w:r w:rsidR="00284756">
        <w:rPr>
          <w:rFonts w:ascii="Trebuchet MS" w:hAnsi="Trebuchet MS"/>
        </w:rPr>
        <w:t xml:space="preserve"> </w:t>
      </w:r>
      <w:r w:rsidR="00284756" w:rsidRPr="00360EDC">
        <w:rPr>
          <w:rFonts w:ascii="Trebuchet MS" w:hAnsi="Trebuchet MS"/>
        </w:rPr>
        <w:t>anual</w:t>
      </w:r>
      <w:r w:rsidRPr="00360EDC">
        <w:rPr>
          <w:rFonts w:ascii="Trebuchet MS" w:hAnsi="Trebuchet MS"/>
        </w:rPr>
        <w:t>,</w:t>
      </w:r>
      <w:r w:rsidRPr="00AB7B32">
        <w:rPr>
          <w:rFonts w:ascii="Trebuchet MS" w:hAnsi="Trebuchet MS"/>
        </w:rPr>
        <w:t xml:space="preserve"> la DGP-AMPOPAM, Rapoarte de progres privind situaţia implementării proiectului. După implementarea proiectului Beneficiarul trebuie să comunice </w:t>
      </w:r>
      <w:r w:rsidR="00192CD4">
        <w:rPr>
          <w:rFonts w:ascii="Trebuchet MS" w:hAnsi="Trebuchet MS"/>
        </w:rPr>
        <w:t>anual</w:t>
      </w:r>
      <w:r w:rsidRPr="00AB7B32">
        <w:rPr>
          <w:rFonts w:ascii="Trebuchet MS" w:hAnsi="Trebuchet MS"/>
        </w:rPr>
        <w:t xml:space="preserve">, pe toată perioada de monitorizare (5 ani de la data efectuării ultimei plăți) indicatorii de rezultat, </w:t>
      </w:r>
      <w:r>
        <w:rPr>
          <w:rFonts w:ascii="Trebuchet MS" w:hAnsi="Trebuchet MS"/>
        </w:rPr>
        <w:t>menționați</w:t>
      </w:r>
      <w:r w:rsidRPr="00AB7B32">
        <w:rPr>
          <w:rFonts w:ascii="Trebuchet MS" w:hAnsi="Trebuchet MS"/>
        </w:rPr>
        <w:t xml:space="preserve"> în Raportul de progres. Formularul acestui document poate fi găsit pe site-ul </w:t>
      </w:r>
      <w:r w:rsidR="00812E77">
        <w:fldChar w:fldCharType="begin"/>
      </w:r>
      <w:r w:rsidR="00812E77">
        <w:instrText xml:space="preserve"> HYPERLINK "http://www.ampeste.ro" </w:instrText>
      </w:r>
      <w:r w:rsidR="00812E77">
        <w:fldChar w:fldCharType="separate"/>
      </w:r>
      <w:r w:rsidRPr="00AB7B32">
        <w:rPr>
          <w:rFonts w:ascii="Trebuchet MS" w:hAnsi="Trebuchet MS"/>
        </w:rPr>
        <w:t>www.ampeste.ro</w:t>
      </w:r>
      <w:r w:rsidR="00812E77">
        <w:rPr>
          <w:rFonts w:ascii="Trebuchet MS" w:hAnsi="Trebuchet MS"/>
        </w:rPr>
        <w:fldChar w:fldCharType="end"/>
      </w:r>
      <w:r w:rsidRPr="00AB7B32">
        <w:rPr>
          <w:rFonts w:ascii="Trebuchet MS" w:hAnsi="Trebuchet MS"/>
        </w:rPr>
        <w:t>.</w:t>
      </w:r>
    </w:p>
    <w:p w14:paraId="1F19BF85"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lastRenderedPageBreak/>
        <w:t>Beneficiarul trebuie să asigure atingerea rezultatelor şi a obiectivelor, asumate prin Cererea de Finanţare şi anexele aferente acesteia, precum și respectarea prevederilor contractuale specifice operaţiunii finanţate și a prevederilor art. 71 din Regulamentul nr. 1303/2013 privind caracterul durabil al operațiunilor.</w:t>
      </w:r>
    </w:p>
    <w:p w14:paraId="39D52563" w14:textId="77777777" w:rsidR="00C41B09" w:rsidRPr="00D1461B" w:rsidRDefault="00C41B09" w:rsidP="00C41B09">
      <w:pPr>
        <w:tabs>
          <w:tab w:val="left" w:pos="90"/>
        </w:tabs>
        <w:autoSpaceDE w:val="0"/>
        <w:autoSpaceDN w:val="0"/>
        <w:adjustRightInd w:val="0"/>
        <w:spacing w:after="0" w:line="240" w:lineRule="auto"/>
        <w:ind w:firstLine="1440"/>
        <w:jc w:val="both"/>
        <w:rPr>
          <w:rFonts w:ascii="Trebuchet MS" w:hAnsi="Trebuchet MS"/>
        </w:rPr>
      </w:pPr>
      <w:r w:rsidRPr="00D1461B">
        <w:rPr>
          <w:rFonts w:ascii="Trebuchet MS" w:hAnsi="Trebuchet MS"/>
        </w:rPr>
        <w:t xml:space="preserve">Beneficiarul finanţării are obligația de a arhiva toate documentele referitoare la implementarea proiectelor aprobate spre finanţare în cadrul POPAM în spaţii special amenajate, astfel încât să fie asigurată păstrarea în bune condiţii a documentelor, să evite distrugerea intenţionată/accidentală sau sustragerea neautorizată a acestora, asigurând păstrarea unei piste de audit corespunzătoare a operaţiunilor efectuate. </w:t>
      </w:r>
    </w:p>
    <w:p w14:paraId="41081929" w14:textId="77777777" w:rsidR="00C41B09" w:rsidRPr="00D1461B" w:rsidRDefault="00C41B09" w:rsidP="00C41B09">
      <w:pPr>
        <w:tabs>
          <w:tab w:val="left" w:pos="90"/>
        </w:tabs>
        <w:autoSpaceDE w:val="0"/>
        <w:autoSpaceDN w:val="0"/>
        <w:adjustRightInd w:val="0"/>
        <w:spacing w:after="0" w:line="240" w:lineRule="auto"/>
        <w:ind w:firstLine="1440"/>
        <w:jc w:val="both"/>
        <w:rPr>
          <w:rFonts w:ascii="Trebuchet MS" w:hAnsi="Trebuchet MS"/>
        </w:rPr>
      </w:pPr>
      <w:r w:rsidRPr="00D1461B">
        <w:rPr>
          <w:rFonts w:ascii="Trebuchet MS" w:hAnsi="Trebuchet MS"/>
        </w:rPr>
        <w:t xml:space="preserve">Beneficiarul trebuie să asigure arhivarea următoarelor documente: </w:t>
      </w:r>
    </w:p>
    <w:p w14:paraId="6EBA1DB2" w14:textId="77777777" w:rsidR="00C41B09" w:rsidRPr="00D1461B" w:rsidRDefault="00C41B09" w:rsidP="002E0454">
      <w:pPr>
        <w:pStyle w:val="ListParagraph"/>
        <w:numPr>
          <w:ilvl w:val="0"/>
          <w:numId w:val="44"/>
        </w:numPr>
        <w:tabs>
          <w:tab w:val="left" w:pos="90"/>
          <w:tab w:val="left" w:pos="72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documente referitoare la solicitarea finanţării proiectului şi la aprobarea acestuia de către AM (Cererea de finanţare şi anexele sale, Contractul de finanţare şi anexele sale); </w:t>
      </w:r>
    </w:p>
    <w:p w14:paraId="751233C4" w14:textId="77777777" w:rsidR="00C41B09" w:rsidRPr="00D1461B" w:rsidRDefault="00C41B09" w:rsidP="002E0454">
      <w:pPr>
        <w:pStyle w:val="ListParagraph"/>
        <w:numPr>
          <w:ilvl w:val="0"/>
          <w:numId w:val="44"/>
        </w:numPr>
        <w:tabs>
          <w:tab w:val="left" w:pos="90"/>
          <w:tab w:val="left" w:pos="72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documentele referitoare la procedurile de achiziţie publică derulate în cadrul proiectelor aprobate, ca bază legală pentru efectuarea unor cheltuieli; </w:t>
      </w:r>
    </w:p>
    <w:p w14:paraId="5658DB04" w14:textId="77777777" w:rsidR="00C41B09" w:rsidRPr="00D1461B" w:rsidRDefault="00C41B09" w:rsidP="002E0454">
      <w:pPr>
        <w:pStyle w:val="ListParagraph"/>
        <w:numPr>
          <w:ilvl w:val="0"/>
          <w:numId w:val="44"/>
        </w:numPr>
        <w:tabs>
          <w:tab w:val="left" w:pos="90"/>
          <w:tab w:val="left" w:pos="72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documente referitoare la implementarea proiectului;</w:t>
      </w:r>
    </w:p>
    <w:p w14:paraId="29D70930" w14:textId="77777777" w:rsidR="00C41B09" w:rsidRPr="00D1461B" w:rsidRDefault="00C41B09" w:rsidP="002E0454">
      <w:pPr>
        <w:pStyle w:val="ListParagraph"/>
        <w:numPr>
          <w:ilvl w:val="0"/>
          <w:numId w:val="44"/>
        </w:numPr>
        <w:tabs>
          <w:tab w:val="left" w:pos="90"/>
          <w:tab w:val="left" w:pos="72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facturi şi documente justificative aferente acestora,</w:t>
      </w:r>
      <w:r w:rsidRPr="00D1461B" w:rsidDel="00260B01">
        <w:rPr>
          <w:rFonts w:ascii="Trebuchet MS" w:hAnsi="Trebuchet MS"/>
          <w:sz w:val="22"/>
          <w:szCs w:val="22"/>
        </w:rPr>
        <w:t xml:space="preserve"> </w:t>
      </w:r>
      <w:r w:rsidRPr="00D1461B">
        <w:rPr>
          <w:rFonts w:ascii="Trebuchet MS" w:hAnsi="Trebuchet MS"/>
          <w:sz w:val="22"/>
          <w:szCs w:val="22"/>
        </w:rPr>
        <w:t xml:space="preserve">documente de plată; </w:t>
      </w:r>
    </w:p>
    <w:p w14:paraId="39883D05" w14:textId="77777777" w:rsidR="00C41B09" w:rsidRPr="00D1461B" w:rsidRDefault="00C41B09" w:rsidP="002E0454">
      <w:pPr>
        <w:pStyle w:val="ListParagraph"/>
        <w:numPr>
          <w:ilvl w:val="0"/>
          <w:numId w:val="44"/>
        </w:numPr>
        <w:tabs>
          <w:tab w:val="left" w:pos="90"/>
          <w:tab w:val="left" w:pos="72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documentele contabile conform prevederilor legale. </w:t>
      </w:r>
    </w:p>
    <w:p w14:paraId="3A99C6B4" w14:textId="77777777" w:rsidR="00C41B09" w:rsidRPr="00D1461B" w:rsidRDefault="00C41B09" w:rsidP="00C41B09">
      <w:pPr>
        <w:tabs>
          <w:tab w:val="left" w:pos="90"/>
        </w:tabs>
        <w:autoSpaceDE w:val="0"/>
        <w:autoSpaceDN w:val="0"/>
        <w:adjustRightInd w:val="0"/>
        <w:spacing w:after="0" w:line="240" w:lineRule="auto"/>
        <w:ind w:firstLine="1440"/>
        <w:jc w:val="both"/>
        <w:rPr>
          <w:rFonts w:ascii="Trebuchet MS" w:hAnsi="Trebuchet MS"/>
        </w:rPr>
      </w:pPr>
      <w:r w:rsidRPr="00D1461B">
        <w:rPr>
          <w:rFonts w:ascii="Trebuchet MS" w:hAnsi="Trebuchet MS"/>
        </w:rPr>
        <w:t xml:space="preserve">Documentele trebuie arhivate într-una din următoarele forme: </w:t>
      </w:r>
    </w:p>
    <w:p w14:paraId="3868B1B8" w14:textId="77777777" w:rsidR="00C41B09" w:rsidRPr="00D1461B" w:rsidRDefault="00C41B09" w:rsidP="002E0454">
      <w:pPr>
        <w:pStyle w:val="ListParagraph"/>
        <w:numPr>
          <w:ilvl w:val="0"/>
          <w:numId w:val="45"/>
        </w:numPr>
        <w:tabs>
          <w:tab w:val="left" w:pos="9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originale; </w:t>
      </w:r>
    </w:p>
    <w:p w14:paraId="2376C0E1" w14:textId="77777777" w:rsidR="00C41B09" w:rsidRPr="00D1461B" w:rsidRDefault="00C41B09" w:rsidP="002E0454">
      <w:pPr>
        <w:pStyle w:val="ListParagraph"/>
        <w:numPr>
          <w:ilvl w:val="0"/>
          <w:numId w:val="45"/>
        </w:numPr>
        <w:tabs>
          <w:tab w:val="left" w:pos="9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fotocopii ale documentelor originale certificate „conform cu originalul”; </w:t>
      </w:r>
    </w:p>
    <w:p w14:paraId="1DD233D5" w14:textId="77777777" w:rsidR="00C41B09" w:rsidRPr="00D1461B" w:rsidRDefault="00C41B09" w:rsidP="002E0454">
      <w:pPr>
        <w:pStyle w:val="ListParagraph"/>
        <w:numPr>
          <w:ilvl w:val="0"/>
          <w:numId w:val="45"/>
        </w:numPr>
        <w:tabs>
          <w:tab w:val="left" w:pos="9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microfişe ale documentelor originale; </w:t>
      </w:r>
    </w:p>
    <w:p w14:paraId="241B3FC8" w14:textId="77777777" w:rsidR="00C41B09" w:rsidRPr="00D1461B" w:rsidRDefault="00C41B09" w:rsidP="002E0454">
      <w:pPr>
        <w:pStyle w:val="ListParagraph"/>
        <w:numPr>
          <w:ilvl w:val="0"/>
          <w:numId w:val="45"/>
        </w:numPr>
        <w:tabs>
          <w:tab w:val="left" w:pos="90"/>
        </w:tabs>
        <w:autoSpaceDE w:val="0"/>
        <w:autoSpaceDN w:val="0"/>
        <w:adjustRightInd w:val="0"/>
        <w:ind w:left="0" w:firstLine="1440"/>
        <w:jc w:val="both"/>
        <w:rPr>
          <w:rFonts w:ascii="Trebuchet MS" w:hAnsi="Trebuchet MS"/>
          <w:sz w:val="22"/>
          <w:szCs w:val="22"/>
        </w:rPr>
      </w:pPr>
      <w:r w:rsidRPr="00D1461B">
        <w:rPr>
          <w:rFonts w:ascii="Trebuchet MS" w:hAnsi="Trebuchet MS"/>
          <w:sz w:val="22"/>
          <w:szCs w:val="22"/>
        </w:rPr>
        <w:t xml:space="preserve">versiuni electronice ale documentelor originale; </w:t>
      </w:r>
    </w:p>
    <w:p w14:paraId="446AA77C" w14:textId="77777777" w:rsidR="00C41B09" w:rsidRPr="00D1461B" w:rsidRDefault="00C41B09" w:rsidP="002E0454">
      <w:pPr>
        <w:pStyle w:val="ListParagraph"/>
        <w:numPr>
          <w:ilvl w:val="0"/>
          <w:numId w:val="45"/>
        </w:numPr>
        <w:tabs>
          <w:tab w:val="left" w:pos="90"/>
        </w:tabs>
        <w:autoSpaceDE w:val="0"/>
        <w:autoSpaceDN w:val="0"/>
        <w:adjustRightInd w:val="0"/>
        <w:ind w:left="0" w:firstLine="1440"/>
        <w:jc w:val="both"/>
        <w:rPr>
          <w:rFonts w:ascii="Trebuchet MS" w:hAnsi="Trebuchet MS" w:cs="Arial"/>
          <w:b/>
          <w:bCs/>
          <w:color w:val="000000"/>
          <w:sz w:val="22"/>
          <w:szCs w:val="22"/>
        </w:rPr>
      </w:pPr>
      <w:r w:rsidRPr="00D1461B">
        <w:rPr>
          <w:rFonts w:ascii="Trebuchet MS" w:hAnsi="Trebuchet MS"/>
          <w:sz w:val="22"/>
          <w:szCs w:val="22"/>
        </w:rPr>
        <w:t>documente care există doar în format electronic, caz în care trebuie să se asigure securitatea sistemului informatic.</w:t>
      </w:r>
    </w:p>
    <w:p w14:paraId="4AA812FE"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p>
    <w:p w14:paraId="2CED7709" w14:textId="77777777" w:rsidR="00C41B09" w:rsidRPr="00AB7B32" w:rsidRDefault="00C41B09" w:rsidP="00C41B09">
      <w:pPr>
        <w:autoSpaceDE w:val="0"/>
        <w:autoSpaceDN w:val="0"/>
        <w:adjustRightInd w:val="0"/>
        <w:spacing w:after="0" w:line="240" w:lineRule="auto"/>
        <w:ind w:firstLine="1440"/>
        <w:jc w:val="both"/>
        <w:rPr>
          <w:rFonts w:ascii="Trebuchet MS" w:hAnsi="Trebuchet MS" w:cs="Arial"/>
          <w:b/>
          <w:bCs/>
          <w:color w:val="000000"/>
        </w:rPr>
      </w:pPr>
      <w:bookmarkStart w:id="67" w:name="_Hlk502238220"/>
      <w:r w:rsidRPr="00724A1B">
        <w:rPr>
          <w:rFonts w:ascii="Trebuchet MS" w:hAnsi="Trebuchet MS" w:cs="Arial"/>
          <w:b/>
          <w:bCs/>
          <w:color w:val="000000"/>
        </w:rPr>
        <w:t>10.2. Control</w:t>
      </w:r>
    </w:p>
    <w:bookmarkEnd w:id="67"/>
    <w:p w14:paraId="2CFC692A"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 xml:space="preserve">Proiectele finanţate prin POPAM vor fi verificate la faţa locului de către o echipă de control desemnată de </w:t>
      </w:r>
      <w:r>
        <w:rPr>
          <w:rFonts w:ascii="Trebuchet MS" w:hAnsi="Trebuchet MS"/>
        </w:rPr>
        <w:t xml:space="preserve">către </w:t>
      </w:r>
      <w:r w:rsidRPr="00AB7B32">
        <w:rPr>
          <w:rFonts w:ascii="Trebuchet MS" w:hAnsi="Trebuchet MS"/>
        </w:rPr>
        <w:t xml:space="preserve">DGP-AMPOPAM. Acest control poate interveni în orice moment al implementării proiectului, cât şi după plata finală (ex-post), pe o perioada de cinci (5) ani de la data efectuării ultimei plăți şi va cuprinde verificări de natură tehnică şi economico-financiară. DGP-AMPOPAM este însărcinată cu gestionarea şi implementarea Programului Operaţional pentru Pescuit şi Afaceri Maritime 2014-2020 în conformitate cu principiul bunei gestiuni financiare, după cum urmează: </w:t>
      </w:r>
    </w:p>
    <w:p w14:paraId="6A5B4261" w14:textId="77777777" w:rsidR="00C41B09" w:rsidRPr="00F8297C" w:rsidRDefault="00C41B09" w:rsidP="002E0454">
      <w:pPr>
        <w:pStyle w:val="ListParagraph"/>
        <w:numPr>
          <w:ilvl w:val="0"/>
          <w:numId w:val="46"/>
        </w:numPr>
        <w:autoSpaceDE w:val="0"/>
        <w:autoSpaceDN w:val="0"/>
        <w:adjustRightInd w:val="0"/>
        <w:ind w:left="0" w:firstLine="1440"/>
        <w:jc w:val="both"/>
        <w:rPr>
          <w:rFonts w:ascii="Trebuchet MS" w:hAnsi="Trebuchet MS"/>
          <w:sz w:val="22"/>
          <w:szCs w:val="22"/>
        </w:rPr>
      </w:pPr>
      <w:r w:rsidRPr="00F8297C">
        <w:rPr>
          <w:rFonts w:ascii="Trebuchet MS" w:hAnsi="Trebuchet MS"/>
          <w:sz w:val="22"/>
          <w:szCs w:val="22"/>
        </w:rPr>
        <w:t xml:space="preserve">să verifice furnizarea de produse şi de servicii cofinanţate şi să controleze dacă toate cheltuielile declarate de beneficiari pentru operaţiuni au fost suportate efectiv şi că </w:t>
      </w:r>
      <w:r>
        <w:rPr>
          <w:rFonts w:ascii="Trebuchet MS" w:hAnsi="Trebuchet MS"/>
          <w:sz w:val="22"/>
          <w:szCs w:val="22"/>
        </w:rPr>
        <w:t xml:space="preserve">aceastea </w:t>
      </w:r>
      <w:r w:rsidRPr="00F8297C">
        <w:rPr>
          <w:rFonts w:ascii="Trebuchet MS" w:hAnsi="Trebuchet MS"/>
          <w:sz w:val="22"/>
          <w:szCs w:val="22"/>
        </w:rPr>
        <w:t xml:space="preserve">sunt în conformitate cu normele </w:t>
      </w:r>
      <w:r>
        <w:rPr>
          <w:rFonts w:ascii="Trebuchet MS" w:hAnsi="Trebuchet MS"/>
          <w:sz w:val="22"/>
          <w:szCs w:val="22"/>
        </w:rPr>
        <w:t>Uniunii Europene</w:t>
      </w:r>
      <w:r w:rsidRPr="00F8297C">
        <w:rPr>
          <w:rFonts w:ascii="Trebuchet MS" w:hAnsi="Trebuchet MS"/>
          <w:sz w:val="22"/>
          <w:szCs w:val="22"/>
        </w:rPr>
        <w:t xml:space="preserve"> şi naţionale; </w:t>
      </w:r>
    </w:p>
    <w:p w14:paraId="4A0E6013" w14:textId="77777777" w:rsidR="00C41B09" w:rsidRPr="00F8297C" w:rsidRDefault="00C41B09" w:rsidP="002E0454">
      <w:pPr>
        <w:pStyle w:val="ListParagraph"/>
        <w:numPr>
          <w:ilvl w:val="0"/>
          <w:numId w:val="46"/>
        </w:numPr>
        <w:autoSpaceDE w:val="0"/>
        <w:autoSpaceDN w:val="0"/>
        <w:adjustRightInd w:val="0"/>
        <w:ind w:left="0" w:firstLine="1440"/>
        <w:jc w:val="both"/>
        <w:rPr>
          <w:rFonts w:ascii="Trebuchet MS" w:hAnsi="Trebuchet MS"/>
          <w:sz w:val="22"/>
          <w:szCs w:val="22"/>
        </w:rPr>
      </w:pPr>
      <w:r w:rsidRPr="00F8297C">
        <w:rPr>
          <w:rFonts w:ascii="Trebuchet MS" w:hAnsi="Trebuchet MS"/>
          <w:sz w:val="22"/>
          <w:szCs w:val="22"/>
        </w:rPr>
        <w:t>să se asigure că există un sistem de înregistrare şi de arhivare sub formă electronică a documentelor contabile pentru fiecare operaţiune în cadrul programului operaţional, şi este asigurat</w:t>
      </w:r>
      <w:r>
        <w:rPr>
          <w:rFonts w:ascii="Trebuchet MS" w:hAnsi="Trebuchet MS"/>
          <w:sz w:val="22"/>
          <w:szCs w:val="22"/>
        </w:rPr>
        <w:t>ă</w:t>
      </w:r>
      <w:r w:rsidRPr="00F8297C">
        <w:rPr>
          <w:rFonts w:ascii="Trebuchet MS" w:hAnsi="Trebuchet MS"/>
          <w:sz w:val="22"/>
          <w:szCs w:val="22"/>
        </w:rPr>
        <w:t xml:space="preserve"> disponibilitatea acestora; </w:t>
      </w:r>
    </w:p>
    <w:p w14:paraId="248894C4" w14:textId="77777777" w:rsidR="00C41B09" w:rsidRPr="00F8297C" w:rsidRDefault="00C41B09" w:rsidP="002E0454">
      <w:pPr>
        <w:pStyle w:val="ListParagraph"/>
        <w:numPr>
          <w:ilvl w:val="0"/>
          <w:numId w:val="46"/>
        </w:numPr>
        <w:autoSpaceDE w:val="0"/>
        <w:autoSpaceDN w:val="0"/>
        <w:adjustRightInd w:val="0"/>
        <w:ind w:left="0" w:firstLine="1440"/>
        <w:jc w:val="both"/>
        <w:rPr>
          <w:rFonts w:ascii="Trebuchet MS" w:hAnsi="Trebuchet MS"/>
          <w:sz w:val="22"/>
          <w:szCs w:val="22"/>
        </w:rPr>
      </w:pPr>
      <w:r w:rsidRPr="00F8297C">
        <w:rPr>
          <w:rFonts w:ascii="Trebuchet MS" w:hAnsi="Trebuchet MS"/>
          <w:sz w:val="22"/>
          <w:szCs w:val="22"/>
        </w:rPr>
        <w:t xml:space="preserve">să se asigure că beneficiarii şi alte organisme care participă la realizarea operaţiunilor aplică fie un sistem de contabilitate separat, fie o codificare contabilă adecvată pentru toate tranzacţiile privind operaţiunea, fără a aduce atingere standardelor contabile naţionale; </w:t>
      </w:r>
    </w:p>
    <w:p w14:paraId="26BFF135" w14:textId="77777777" w:rsidR="00C41B09" w:rsidRPr="00F8297C" w:rsidRDefault="00C41B09" w:rsidP="002E0454">
      <w:pPr>
        <w:pStyle w:val="ListParagraph"/>
        <w:numPr>
          <w:ilvl w:val="0"/>
          <w:numId w:val="46"/>
        </w:numPr>
        <w:autoSpaceDE w:val="0"/>
        <w:autoSpaceDN w:val="0"/>
        <w:adjustRightInd w:val="0"/>
        <w:ind w:left="0" w:firstLine="1440"/>
        <w:jc w:val="both"/>
        <w:rPr>
          <w:rFonts w:ascii="Trebuchet MS" w:hAnsi="Trebuchet MS"/>
          <w:sz w:val="22"/>
          <w:szCs w:val="22"/>
        </w:rPr>
      </w:pPr>
      <w:r w:rsidRPr="00F8297C">
        <w:rPr>
          <w:rFonts w:ascii="Trebuchet MS" w:hAnsi="Trebuchet MS"/>
          <w:sz w:val="22"/>
          <w:szCs w:val="22"/>
        </w:rPr>
        <w:t xml:space="preserve">să se asigure că sunt respectate toate obligaţiile cu privire la informare şi de publicitate. </w:t>
      </w:r>
    </w:p>
    <w:p w14:paraId="2C95351A"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 xml:space="preserve">Verificările trebuie să asigure faptul că declararea cheltuielilor este reală, că achiziţia de produse sau servicii a fost făcută în concordanţă cu Contractul de finanţare, că cererile de rambursare sunt corecte şi că operaţiile şi cheltuielile sunt în concordanţă cu regulile </w:t>
      </w:r>
      <w:r>
        <w:rPr>
          <w:rFonts w:ascii="Trebuchet MS" w:hAnsi="Trebuchet MS"/>
        </w:rPr>
        <w:t>Uniunii Europene</w:t>
      </w:r>
      <w:r w:rsidRPr="00AB7B32">
        <w:rPr>
          <w:rFonts w:ascii="Trebuchet MS" w:hAnsi="Trebuchet MS"/>
        </w:rPr>
        <w:t xml:space="preserve"> şi naţionale. </w:t>
      </w:r>
      <w:bookmarkStart w:id="68" w:name="_Hlk518638616"/>
      <w:r w:rsidRPr="00AB7B32">
        <w:rPr>
          <w:rFonts w:ascii="Trebuchet MS" w:hAnsi="Trebuchet MS"/>
        </w:rPr>
        <w:t xml:space="preserve">Pentru a asigura buna desfăşurare a verificărilor la faţa locului, </w:t>
      </w:r>
      <w:r>
        <w:rPr>
          <w:rFonts w:ascii="Trebuchet MS" w:hAnsi="Trebuchet MS"/>
        </w:rPr>
        <w:t>beneficiarul va</w:t>
      </w:r>
      <w:r w:rsidRPr="00AB7B32">
        <w:rPr>
          <w:rFonts w:ascii="Trebuchet MS" w:hAnsi="Trebuchet MS"/>
        </w:rPr>
        <w:t xml:space="preserve"> fi înştiinţat în prealabil despre data la care vor avea loc acestea. Obligaţia </w:t>
      </w:r>
      <w:r>
        <w:rPr>
          <w:rFonts w:ascii="Trebuchet MS" w:hAnsi="Trebuchet MS"/>
        </w:rPr>
        <w:t>acestuia</w:t>
      </w:r>
      <w:r w:rsidRPr="00AB7B32">
        <w:rPr>
          <w:rFonts w:ascii="Trebuchet MS" w:hAnsi="Trebuchet MS"/>
        </w:rPr>
        <w:t xml:space="preserve"> este de a pune la dispoziţia echipei de control toate documentele administrative şi contabile solicitate, în </w:t>
      </w:r>
      <w:r w:rsidRPr="00AB7B32">
        <w:rPr>
          <w:rFonts w:ascii="Trebuchet MS" w:hAnsi="Trebuchet MS"/>
        </w:rPr>
        <w:lastRenderedPageBreak/>
        <w:t>original, de a asigura accesul la sistemele informatice şi la toate documentele stocate în format electronic privind gestiunea tehnică şi financiară a proiectului. Totodată</w:t>
      </w:r>
      <w:r>
        <w:rPr>
          <w:rFonts w:ascii="Trebuchet MS" w:hAnsi="Trebuchet MS"/>
        </w:rPr>
        <w:t>, beneficiarul are</w:t>
      </w:r>
      <w:r w:rsidRPr="00AB7B32">
        <w:rPr>
          <w:rFonts w:ascii="Trebuchet MS" w:hAnsi="Trebuchet MS"/>
        </w:rPr>
        <w:t xml:space="preserve"> obligaţia de a garanta prezenţa, în timpul controlului, a persoanelor împuternicite să dea toate informaţiile utile </w:t>
      </w:r>
      <w:r>
        <w:rPr>
          <w:rFonts w:ascii="Trebuchet MS" w:hAnsi="Trebuchet MS"/>
        </w:rPr>
        <w:t xml:space="preserve">d.p.d.v. </w:t>
      </w:r>
      <w:r w:rsidRPr="00AB7B32">
        <w:rPr>
          <w:rFonts w:ascii="Trebuchet MS" w:hAnsi="Trebuchet MS"/>
        </w:rPr>
        <w:t>administrativ, contabil şi tehnic</w:t>
      </w:r>
      <w:bookmarkEnd w:id="68"/>
      <w:r w:rsidRPr="00AB7B32">
        <w:rPr>
          <w:rFonts w:ascii="Trebuchet MS" w:hAnsi="Trebuchet MS"/>
        </w:rPr>
        <w:t xml:space="preserve">. Echipa de control verifică următoarele aspecte: </w:t>
      </w:r>
    </w:p>
    <w:p w14:paraId="7322FEC8" w14:textId="77777777" w:rsidR="00C41B09" w:rsidRPr="00E429F4" w:rsidRDefault="00C41B09" w:rsidP="002E0454">
      <w:pPr>
        <w:pStyle w:val="ListParagraph"/>
        <w:numPr>
          <w:ilvl w:val="0"/>
          <w:numId w:val="47"/>
        </w:numPr>
        <w:autoSpaceDE w:val="0"/>
        <w:autoSpaceDN w:val="0"/>
        <w:adjustRightInd w:val="0"/>
        <w:ind w:left="0" w:firstLine="1440"/>
        <w:jc w:val="both"/>
        <w:rPr>
          <w:rFonts w:ascii="Trebuchet MS" w:hAnsi="Trebuchet MS"/>
          <w:sz w:val="22"/>
          <w:szCs w:val="22"/>
        </w:rPr>
      </w:pPr>
      <w:r w:rsidRPr="00E429F4">
        <w:rPr>
          <w:rFonts w:ascii="Trebuchet MS" w:hAnsi="Trebuchet MS"/>
          <w:sz w:val="22"/>
          <w:szCs w:val="22"/>
        </w:rPr>
        <w:t xml:space="preserve">legalitatea, regularitatea şi realitatea operaţiunilor financiare desfăşurate până la acel moment; </w:t>
      </w:r>
    </w:p>
    <w:p w14:paraId="209544C8" w14:textId="77777777" w:rsidR="00C41B09" w:rsidRPr="00E429F4" w:rsidRDefault="00C41B09" w:rsidP="002E0454">
      <w:pPr>
        <w:pStyle w:val="ListParagraph"/>
        <w:numPr>
          <w:ilvl w:val="0"/>
          <w:numId w:val="47"/>
        </w:numPr>
        <w:autoSpaceDE w:val="0"/>
        <w:autoSpaceDN w:val="0"/>
        <w:adjustRightInd w:val="0"/>
        <w:ind w:left="0" w:firstLine="1440"/>
        <w:jc w:val="both"/>
        <w:rPr>
          <w:rFonts w:ascii="Trebuchet MS" w:hAnsi="Trebuchet MS"/>
          <w:sz w:val="22"/>
          <w:szCs w:val="22"/>
        </w:rPr>
      </w:pPr>
      <w:r>
        <w:rPr>
          <w:rFonts w:ascii="Trebuchet MS" w:hAnsi="Trebuchet MS"/>
          <w:sz w:val="22"/>
          <w:szCs w:val="22"/>
        </w:rPr>
        <w:t>dacă înregistrarea</w:t>
      </w:r>
      <w:r w:rsidRPr="00E429F4">
        <w:rPr>
          <w:rFonts w:ascii="Trebuchet MS" w:hAnsi="Trebuchet MS"/>
          <w:sz w:val="22"/>
          <w:szCs w:val="22"/>
        </w:rPr>
        <w:t xml:space="preserve"> în contabilitate a tuturor operaţiunilor aferente proiectului</w:t>
      </w:r>
      <w:r>
        <w:rPr>
          <w:rFonts w:ascii="Trebuchet MS" w:hAnsi="Trebuchet MS"/>
          <w:sz w:val="22"/>
          <w:szCs w:val="22"/>
        </w:rPr>
        <w:t xml:space="preserve"> este corectă</w:t>
      </w:r>
      <w:r w:rsidRPr="00E429F4">
        <w:rPr>
          <w:rFonts w:ascii="Trebuchet MS" w:hAnsi="Trebuchet MS"/>
          <w:sz w:val="22"/>
          <w:szCs w:val="22"/>
        </w:rPr>
        <w:t xml:space="preserve">; </w:t>
      </w:r>
    </w:p>
    <w:p w14:paraId="197C6588" w14:textId="77777777" w:rsidR="00C41B09" w:rsidRPr="00E429F4" w:rsidRDefault="00C41B09" w:rsidP="002E0454">
      <w:pPr>
        <w:pStyle w:val="ListParagraph"/>
        <w:numPr>
          <w:ilvl w:val="0"/>
          <w:numId w:val="47"/>
        </w:numPr>
        <w:autoSpaceDE w:val="0"/>
        <w:autoSpaceDN w:val="0"/>
        <w:adjustRightInd w:val="0"/>
        <w:ind w:left="0" w:firstLine="1440"/>
        <w:jc w:val="both"/>
        <w:rPr>
          <w:rFonts w:ascii="Trebuchet MS" w:hAnsi="Trebuchet MS"/>
          <w:sz w:val="22"/>
          <w:szCs w:val="22"/>
        </w:rPr>
      </w:pPr>
      <w:r w:rsidRPr="00E429F4">
        <w:rPr>
          <w:rFonts w:ascii="Trebuchet MS" w:hAnsi="Trebuchet MS"/>
          <w:sz w:val="22"/>
          <w:szCs w:val="22"/>
        </w:rPr>
        <w:t>modalitatea de atribuire a contractelor de achiziţii în sensul respectării prevederilor legale în materie de achiziţii publice</w:t>
      </w:r>
      <w:r>
        <w:rPr>
          <w:rFonts w:ascii="Trebuchet MS" w:hAnsi="Trebuchet MS"/>
          <w:sz w:val="22"/>
          <w:szCs w:val="22"/>
        </w:rPr>
        <w:t>/private</w:t>
      </w:r>
      <w:r w:rsidRPr="00E429F4">
        <w:rPr>
          <w:rFonts w:ascii="Trebuchet MS" w:hAnsi="Trebuchet MS"/>
          <w:sz w:val="22"/>
          <w:szCs w:val="22"/>
        </w:rPr>
        <w:t xml:space="preserve">; </w:t>
      </w:r>
    </w:p>
    <w:p w14:paraId="544FC0B6" w14:textId="77777777" w:rsidR="00C41B09" w:rsidRPr="00E429F4" w:rsidRDefault="00C41B09" w:rsidP="002E0454">
      <w:pPr>
        <w:pStyle w:val="ListParagraph"/>
        <w:numPr>
          <w:ilvl w:val="0"/>
          <w:numId w:val="47"/>
        </w:numPr>
        <w:autoSpaceDE w:val="0"/>
        <w:autoSpaceDN w:val="0"/>
        <w:adjustRightInd w:val="0"/>
        <w:ind w:left="0" w:firstLine="1440"/>
        <w:jc w:val="both"/>
        <w:rPr>
          <w:rFonts w:ascii="Trebuchet MS" w:hAnsi="Trebuchet MS"/>
          <w:sz w:val="22"/>
          <w:szCs w:val="22"/>
        </w:rPr>
      </w:pPr>
      <w:r w:rsidRPr="00E429F4">
        <w:rPr>
          <w:rFonts w:ascii="Trebuchet MS" w:hAnsi="Trebuchet MS"/>
          <w:sz w:val="22"/>
          <w:szCs w:val="22"/>
        </w:rPr>
        <w:t>îndeplinirea obligaţiilor privind asigurarea vizibilităţii şi publicităţii proiectului</w:t>
      </w:r>
      <w:r>
        <w:rPr>
          <w:rFonts w:ascii="Trebuchet MS" w:hAnsi="Trebuchet MS"/>
          <w:sz w:val="22"/>
          <w:szCs w:val="22"/>
        </w:rPr>
        <w:t>.</w:t>
      </w:r>
    </w:p>
    <w:p w14:paraId="01B9C2F4" w14:textId="77777777" w:rsidR="00C139E7" w:rsidRDefault="00C139E7" w:rsidP="00207829">
      <w:pPr>
        <w:autoSpaceDE w:val="0"/>
        <w:autoSpaceDN w:val="0"/>
        <w:adjustRightInd w:val="0"/>
        <w:spacing w:after="0" w:line="240" w:lineRule="auto"/>
        <w:jc w:val="both"/>
        <w:rPr>
          <w:rFonts w:ascii="Trebuchet MS" w:hAnsi="Trebuchet MS"/>
        </w:rPr>
      </w:pPr>
    </w:p>
    <w:p w14:paraId="4E78AAEF" w14:textId="77777777" w:rsidR="00C139E7" w:rsidRPr="00AB7B32" w:rsidRDefault="00C139E7" w:rsidP="00C41B09">
      <w:pPr>
        <w:autoSpaceDE w:val="0"/>
        <w:autoSpaceDN w:val="0"/>
        <w:adjustRightInd w:val="0"/>
        <w:spacing w:after="0" w:line="240" w:lineRule="auto"/>
        <w:ind w:firstLine="1440"/>
        <w:jc w:val="both"/>
        <w:rPr>
          <w:rFonts w:ascii="Trebuchet MS" w:hAnsi="Trebuchet MS"/>
        </w:rPr>
      </w:pPr>
    </w:p>
    <w:p w14:paraId="42323ADD" w14:textId="77777777" w:rsidR="00C41B09" w:rsidRPr="00965C95" w:rsidRDefault="00C41B09" w:rsidP="00C41B09">
      <w:pPr>
        <w:pStyle w:val="ListParagraph"/>
        <w:tabs>
          <w:tab w:val="left" w:pos="450"/>
        </w:tabs>
        <w:ind w:left="0" w:firstLine="1440"/>
        <w:jc w:val="both"/>
        <w:outlineLvl w:val="0"/>
        <w:rPr>
          <w:rFonts w:ascii="Trebuchet MS" w:hAnsi="Trebuchet MS"/>
          <w:b/>
          <w:sz w:val="22"/>
          <w:szCs w:val="22"/>
          <w:u w:val="single"/>
        </w:rPr>
      </w:pPr>
      <w:bookmarkStart w:id="69" w:name="_Toc16170452"/>
      <w:r w:rsidRPr="000978D2">
        <w:rPr>
          <w:rFonts w:ascii="Trebuchet MS" w:hAnsi="Trebuchet MS"/>
          <w:b/>
          <w:sz w:val="22"/>
          <w:szCs w:val="22"/>
        </w:rPr>
        <w:t xml:space="preserve">11. </w:t>
      </w:r>
      <w:r w:rsidRPr="00965C95">
        <w:rPr>
          <w:rFonts w:ascii="Trebuchet MS" w:hAnsi="Trebuchet MS"/>
          <w:b/>
          <w:sz w:val="22"/>
          <w:szCs w:val="22"/>
          <w:u w:val="single"/>
        </w:rPr>
        <w:t>INFORMARE ȘI PUBLICITATE</w:t>
      </w:r>
      <w:bookmarkEnd w:id="69"/>
    </w:p>
    <w:p w14:paraId="1C090B07" w14:textId="77777777" w:rsidR="00C41B09" w:rsidRPr="00965C95" w:rsidRDefault="00C41B09" w:rsidP="00C41B09">
      <w:pPr>
        <w:autoSpaceDE w:val="0"/>
        <w:autoSpaceDN w:val="0"/>
        <w:adjustRightInd w:val="0"/>
        <w:spacing w:after="0" w:line="240" w:lineRule="auto"/>
        <w:ind w:firstLine="1440"/>
        <w:jc w:val="both"/>
        <w:rPr>
          <w:rFonts w:ascii="Trebuchet MS" w:hAnsi="Trebuchet MS"/>
          <w:u w:val="single"/>
        </w:rPr>
      </w:pPr>
    </w:p>
    <w:p w14:paraId="21F8BDBF" w14:textId="77777777" w:rsidR="00C41B09"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Beneficiarii sunt responsabili pentru implementarea activităţilor de informare şi publicitate în legătură cu asistenţa financiară nerambursabilă obţinută prin Programul Operaţional pentru Pescuit şi Afaceri Maritime</w:t>
      </w:r>
      <w:r>
        <w:rPr>
          <w:rFonts w:ascii="Trebuchet MS" w:hAnsi="Trebuchet MS"/>
        </w:rPr>
        <w:t xml:space="preserve"> 2014-2020</w:t>
      </w:r>
      <w:r w:rsidRPr="00AB7B32">
        <w:rPr>
          <w:rFonts w:ascii="Trebuchet MS" w:hAnsi="Trebuchet MS"/>
        </w:rPr>
        <w:t xml:space="preserve">, în conformitate cu prevederile din prezentul Ghid. </w:t>
      </w:r>
    </w:p>
    <w:p w14:paraId="5E9416AF" w14:textId="3B5E2760" w:rsidR="00C41B09" w:rsidRDefault="00C41B09" w:rsidP="00C41B09">
      <w:pPr>
        <w:autoSpaceDE w:val="0"/>
        <w:autoSpaceDN w:val="0"/>
        <w:adjustRightInd w:val="0"/>
        <w:spacing w:after="0" w:line="240" w:lineRule="auto"/>
        <w:ind w:firstLine="1440"/>
        <w:jc w:val="both"/>
        <w:rPr>
          <w:rFonts w:ascii="Trebuchet MS" w:hAnsi="Trebuchet MS"/>
        </w:rPr>
      </w:pPr>
      <w:r w:rsidRPr="00AB7B32">
        <w:rPr>
          <w:rFonts w:ascii="Trebuchet MS" w:hAnsi="Trebuchet MS"/>
        </w:rPr>
        <w:t xml:space="preserve">Detalii privind modalitatea de realizare a publicităţii sunt cuprinse în Anexa </w:t>
      </w:r>
      <w:r>
        <w:rPr>
          <w:rFonts w:ascii="Trebuchet MS" w:hAnsi="Trebuchet MS"/>
        </w:rPr>
        <w:t xml:space="preserve">nr. </w:t>
      </w:r>
      <w:r w:rsidR="00C77168" w:rsidRPr="00AB7B32">
        <w:rPr>
          <w:rFonts w:ascii="Trebuchet MS" w:hAnsi="Trebuchet MS"/>
        </w:rPr>
        <w:t>1</w:t>
      </w:r>
      <w:r w:rsidR="00C77168">
        <w:rPr>
          <w:rFonts w:ascii="Trebuchet MS" w:hAnsi="Trebuchet MS"/>
        </w:rPr>
        <w:t>2</w:t>
      </w:r>
      <w:r w:rsidR="00C77168" w:rsidRPr="00AB7B32">
        <w:rPr>
          <w:rFonts w:ascii="Trebuchet MS" w:hAnsi="Trebuchet MS"/>
        </w:rPr>
        <w:t xml:space="preserve"> </w:t>
      </w:r>
      <w:r w:rsidRPr="00AB7B32">
        <w:rPr>
          <w:rFonts w:ascii="Trebuchet MS" w:hAnsi="Trebuchet MS"/>
        </w:rPr>
        <w:t>– Măsuri de informare și publicitate.</w:t>
      </w:r>
    </w:p>
    <w:p w14:paraId="723730A8" w14:textId="77777777" w:rsidR="00C41B09" w:rsidRPr="00AB7B32" w:rsidRDefault="00C41B09" w:rsidP="00C41B09">
      <w:pPr>
        <w:autoSpaceDE w:val="0"/>
        <w:autoSpaceDN w:val="0"/>
        <w:adjustRightInd w:val="0"/>
        <w:spacing w:after="0" w:line="240" w:lineRule="auto"/>
        <w:ind w:firstLine="1440"/>
        <w:jc w:val="both"/>
        <w:rPr>
          <w:rFonts w:ascii="Trebuchet MS" w:hAnsi="Trebuchet MS"/>
        </w:rPr>
      </w:pPr>
    </w:p>
    <w:p w14:paraId="4A528B40" w14:textId="77777777" w:rsidR="00C41B09" w:rsidRPr="00965C95" w:rsidRDefault="00C41B09" w:rsidP="002E0454">
      <w:pPr>
        <w:pStyle w:val="ListParagraph"/>
        <w:numPr>
          <w:ilvl w:val="0"/>
          <w:numId w:val="48"/>
        </w:numPr>
        <w:tabs>
          <w:tab w:val="left" w:pos="450"/>
        </w:tabs>
        <w:ind w:left="0" w:firstLine="1440"/>
        <w:jc w:val="both"/>
        <w:outlineLvl w:val="0"/>
        <w:rPr>
          <w:rFonts w:ascii="Trebuchet MS" w:hAnsi="Trebuchet MS"/>
          <w:b/>
          <w:sz w:val="22"/>
          <w:szCs w:val="22"/>
          <w:u w:val="single"/>
        </w:rPr>
      </w:pPr>
      <w:bookmarkStart w:id="70" w:name="_Toc463438709"/>
      <w:bookmarkStart w:id="71" w:name="_Toc16170453"/>
      <w:r w:rsidRPr="00965C95">
        <w:rPr>
          <w:rFonts w:ascii="Trebuchet MS" w:hAnsi="Trebuchet MS"/>
          <w:b/>
          <w:sz w:val="22"/>
          <w:szCs w:val="22"/>
          <w:u w:val="single"/>
        </w:rPr>
        <w:t>ANEXE</w:t>
      </w:r>
      <w:bookmarkEnd w:id="70"/>
      <w:bookmarkEnd w:id="71"/>
    </w:p>
    <w:p w14:paraId="5BB4F795" w14:textId="77777777" w:rsidR="00C41B09" w:rsidRPr="00965C95" w:rsidRDefault="00C41B09" w:rsidP="00C41B09">
      <w:pPr>
        <w:pStyle w:val="ListParagraph"/>
        <w:tabs>
          <w:tab w:val="left" w:pos="450"/>
        </w:tabs>
        <w:jc w:val="both"/>
        <w:outlineLvl w:val="0"/>
        <w:rPr>
          <w:rFonts w:ascii="Trebuchet MS" w:hAnsi="Trebuchet MS"/>
          <w:sz w:val="22"/>
          <w:szCs w:val="22"/>
          <w:u w:val="single"/>
        </w:rPr>
      </w:pPr>
    </w:p>
    <w:p w14:paraId="13D06700" w14:textId="47BD6EC1"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1</w:t>
      </w:r>
      <w:r w:rsidR="00E7124C">
        <w:rPr>
          <w:rFonts w:ascii="Trebuchet MS" w:hAnsi="Trebuchet MS"/>
          <w:sz w:val="22"/>
          <w:szCs w:val="22"/>
        </w:rPr>
        <w:t>.</w:t>
      </w:r>
      <w:r w:rsidRPr="00AB7B32">
        <w:rPr>
          <w:rFonts w:ascii="Trebuchet MS" w:hAnsi="Trebuchet MS"/>
          <w:sz w:val="22"/>
          <w:szCs w:val="22"/>
        </w:rPr>
        <w:t>C</w:t>
      </w:r>
      <w:r>
        <w:rPr>
          <w:rFonts w:ascii="Trebuchet MS" w:hAnsi="Trebuchet MS"/>
          <w:sz w:val="22"/>
          <w:szCs w:val="22"/>
        </w:rPr>
        <w:t xml:space="preserve"> -</w:t>
      </w:r>
      <w:r w:rsidRPr="00AB7B32">
        <w:rPr>
          <w:rFonts w:ascii="Trebuchet MS" w:hAnsi="Trebuchet MS"/>
          <w:sz w:val="22"/>
          <w:szCs w:val="22"/>
        </w:rPr>
        <w:t xml:space="preserve"> Lista de verificare a conformităţii administrative și </w:t>
      </w:r>
      <w:r>
        <w:rPr>
          <w:rFonts w:ascii="Trebuchet MS" w:hAnsi="Trebuchet MS"/>
          <w:sz w:val="22"/>
          <w:szCs w:val="22"/>
        </w:rPr>
        <w:t xml:space="preserve">a </w:t>
      </w:r>
      <w:r w:rsidRPr="00AB7B32">
        <w:rPr>
          <w:rFonts w:ascii="Trebuchet MS" w:hAnsi="Trebuchet MS"/>
          <w:sz w:val="22"/>
          <w:szCs w:val="22"/>
        </w:rPr>
        <w:t>eligibilităţii</w:t>
      </w:r>
    </w:p>
    <w:p w14:paraId="3D0C3854" w14:textId="494ECFF5"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1</w:t>
      </w:r>
      <w:r w:rsidR="00E7124C">
        <w:rPr>
          <w:rFonts w:ascii="Trebuchet MS" w:hAnsi="Trebuchet MS"/>
          <w:sz w:val="22"/>
          <w:szCs w:val="22"/>
        </w:rPr>
        <w:t>.</w:t>
      </w:r>
      <w:r w:rsidRPr="00AB7B32">
        <w:rPr>
          <w:rFonts w:ascii="Trebuchet MS" w:hAnsi="Trebuchet MS"/>
          <w:sz w:val="22"/>
          <w:szCs w:val="22"/>
        </w:rPr>
        <w:t xml:space="preserve">S </w:t>
      </w:r>
      <w:r>
        <w:rPr>
          <w:rFonts w:ascii="Trebuchet MS" w:hAnsi="Trebuchet MS"/>
          <w:sz w:val="22"/>
          <w:szCs w:val="22"/>
        </w:rPr>
        <w:t xml:space="preserve">- </w:t>
      </w:r>
      <w:r w:rsidRPr="00AB7B32">
        <w:rPr>
          <w:rFonts w:ascii="Trebuchet MS" w:hAnsi="Trebuchet MS"/>
          <w:sz w:val="22"/>
          <w:szCs w:val="22"/>
        </w:rPr>
        <w:t>Lista de verificare a documentelor solicitate în vederea contractării</w:t>
      </w:r>
    </w:p>
    <w:p w14:paraId="18D9B361" w14:textId="519C3909"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2</w:t>
      </w:r>
      <w:r>
        <w:rPr>
          <w:rFonts w:ascii="Trebuchet MS" w:hAnsi="Trebuchet MS"/>
          <w:sz w:val="22"/>
          <w:szCs w:val="22"/>
        </w:rPr>
        <w:t xml:space="preserve"> -</w:t>
      </w:r>
      <w:r w:rsidRPr="00AB7B32">
        <w:rPr>
          <w:rFonts w:ascii="Trebuchet MS" w:hAnsi="Trebuchet MS"/>
          <w:sz w:val="22"/>
          <w:szCs w:val="22"/>
        </w:rPr>
        <w:t xml:space="preserve"> Grila de evaluare calitativă economică</w:t>
      </w:r>
    </w:p>
    <w:p w14:paraId="72C340F0" w14:textId="7144E7BB"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3</w:t>
      </w:r>
      <w:r>
        <w:rPr>
          <w:rFonts w:ascii="Trebuchet MS" w:hAnsi="Trebuchet MS"/>
          <w:sz w:val="22"/>
          <w:szCs w:val="22"/>
        </w:rPr>
        <w:t xml:space="preserve"> -</w:t>
      </w:r>
      <w:r w:rsidRPr="00AB7B32">
        <w:rPr>
          <w:rFonts w:ascii="Trebuchet MS" w:hAnsi="Trebuchet MS"/>
          <w:sz w:val="22"/>
          <w:szCs w:val="22"/>
        </w:rPr>
        <w:t xml:space="preserve"> Grila de evaluare calitativă tehnică</w:t>
      </w:r>
    </w:p>
    <w:p w14:paraId="479F39F0" w14:textId="7B7AEC7D"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4</w:t>
      </w:r>
      <w:r>
        <w:rPr>
          <w:rFonts w:ascii="Trebuchet MS" w:hAnsi="Trebuchet MS"/>
          <w:sz w:val="22"/>
          <w:szCs w:val="22"/>
        </w:rPr>
        <w:t xml:space="preserve"> -</w:t>
      </w:r>
      <w:r w:rsidRPr="00AB7B32">
        <w:rPr>
          <w:rFonts w:ascii="Trebuchet MS" w:hAnsi="Trebuchet MS"/>
          <w:sz w:val="22"/>
          <w:szCs w:val="22"/>
        </w:rPr>
        <w:t xml:space="preserve"> Criteriile de selecţie</w:t>
      </w:r>
    </w:p>
    <w:p w14:paraId="427E84AE" w14:textId="35CF657B"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5</w:t>
      </w:r>
      <w:r>
        <w:rPr>
          <w:rFonts w:ascii="Trebuchet MS" w:hAnsi="Trebuchet MS"/>
          <w:sz w:val="22"/>
          <w:szCs w:val="22"/>
        </w:rPr>
        <w:t xml:space="preserve"> -</w:t>
      </w:r>
      <w:r w:rsidRPr="00AB7B32">
        <w:rPr>
          <w:rFonts w:ascii="Trebuchet MS" w:hAnsi="Trebuchet MS"/>
          <w:sz w:val="22"/>
          <w:szCs w:val="22"/>
        </w:rPr>
        <w:t xml:space="preserve"> Notificare informaţii suplimentare</w:t>
      </w:r>
    </w:p>
    <w:p w14:paraId="0AB4CE8C" w14:textId="7074F313" w:rsidR="00C41B09" w:rsidRPr="00AB7B32" w:rsidRDefault="00C41B09" w:rsidP="00C41B09">
      <w:pPr>
        <w:pStyle w:val="ListParagraph"/>
        <w:numPr>
          <w:ilvl w:val="0"/>
          <w:numId w:val="23"/>
        </w:numPr>
        <w:ind w:left="0" w:firstLine="1440"/>
        <w:jc w:val="both"/>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6</w:t>
      </w:r>
      <w:r>
        <w:rPr>
          <w:rFonts w:ascii="Trebuchet MS" w:hAnsi="Trebuchet MS"/>
          <w:sz w:val="22"/>
          <w:szCs w:val="22"/>
        </w:rPr>
        <w:t xml:space="preserve"> -</w:t>
      </w:r>
      <w:r w:rsidRPr="00AB7B32">
        <w:rPr>
          <w:rFonts w:ascii="Trebuchet MS" w:hAnsi="Trebuchet MS"/>
          <w:sz w:val="22"/>
          <w:szCs w:val="22"/>
        </w:rPr>
        <w:t xml:space="preserve"> Notificare cu privire la neconformitatea /neeligibilitatea/ nerespectarea/ respingerea cererii de finanţare</w:t>
      </w:r>
    </w:p>
    <w:p w14:paraId="55648156" w14:textId="519E2679" w:rsidR="00C41B09" w:rsidRPr="00AB7B32" w:rsidRDefault="00C41B09" w:rsidP="00C41B09">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7</w:t>
      </w:r>
      <w:r>
        <w:rPr>
          <w:rFonts w:ascii="Trebuchet MS" w:hAnsi="Trebuchet MS"/>
          <w:sz w:val="22"/>
          <w:szCs w:val="22"/>
        </w:rPr>
        <w:t xml:space="preserve"> - </w:t>
      </w:r>
      <w:r w:rsidRPr="00AB7B32">
        <w:rPr>
          <w:rFonts w:ascii="Trebuchet MS" w:hAnsi="Trebuchet MS"/>
          <w:sz w:val="22"/>
          <w:szCs w:val="22"/>
        </w:rPr>
        <w:t>Memoriu justificativ</w:t>
      </w:r>
    </w:p>
    <w:p w14:paraId="0BC2AE17" w14:textId="3B36D27D" w:rsidR="00C41B09" w:rsidRPr="00AB7B32" w:rsidRDefault="00C41B09" w:rsidP="00C41B09">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8</w:t>
      </w:r>
      <w:r>
        <w:rPr>
          <w:rFonts w:ascii="Trebuchet MS" w:hAnsi="Trebuchet MS"/>
          <w:sz w:val="22"/>
          <w:szCs w:val="22"/>
        </w:rPr>
        <w:t xml:space="preserve"> -</w:t>
      </w:r>
      <w:r w:rsidRPr="00AB7B32">
        <w:rPr>
          <w:rFonts w:ascii="Trebuchet MS" w:hAnsi="Trebuchet MS"/>
          <w:sz w:val="22"/>
          <w:szCs w:val="22"/>
        </w:rPr>
        <w:t xml:space="preserve"> Plan de afaceri</w:t>
      </w:r>
    </w:p>
    <w:p w14:paraId="469D66C5" w14:textId="4135D9C8" w:rsidR="00C41B09" w:rsidRPr="00AB7B32" w:rsidRDefault="00C41B09" w:rsidP="00C41B09">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005A32E1">
        <w:rPr>
          <w:rFonts w:ascii="Trebuchet MS" w:hAnsi="Trebuchet MS"/>
          <w:sz w:val="22"/>
          <w:szCs w:val="22"/>
        </w:rPr>
        <w:t>9</w:t>
      </w:r>
      <w:r>
        <w:rPr>
          <w:rFonts w:ascii="Trebuchet MS" w:hAnsi="Trebuchet MS"/>
          <w:sz w:val="22"/>
          <w:szCs w:val="22"/>
        </w:rPr>
        <w:t xml:space="preserve"> -</w:t>
      </w:r>
      <w:r w:rsidRPr="00AB7B32">
        <w:rPr>
          <w:rFonts w:ascii="Trebuchet MS" w:hAnsi="Trebuchet MS"/>
          <w:sz w:val="22"/>
          <w:szCs w:val="22"/>
        </w:rPr>
        <w:t xml:space="preserve"> Proiecții financiare</w:t>
      </w:r>
    </w:p>
    <w:p w14:paraId="1F7C792C" w14:textId="49F0955D" w:rsidR="00C41B09" w:rsidRPr="00AB7B32" w:rsidRDefault="00C41B09" w:rsidP="00C41B09">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Pr="00AB7B32">
        <w:rPr>
          <w:rFonts w:ascii="Trebuchet MS" w:hAnsi="Trebuchet MS"/>
          <w:sz w:val="22"/>
          <w:szCs w:val="22"/>
        </w:rPr>
        <w:t>1</w:t>
      </w:r>
      <w:r w:rsidR="005A32E1">
        <w:rPr>
          <w:rFonts w:ascii="Trebuchet MS" w:hAnsi="Trebuchet MS"/>
          <w:sz w:val="22"/>
          <w:szCs w:val="22"/>
        </w:rPr>
        <w:t>0</w:t>
      </w:r>
      <w:r>
        <w:rPr>
          <w:rFonts w:ascii="Trebuchet MS" w:hAnsi="Trebuchet MS"/>
          <w:sz w:val="22"/>
          <w:szCs w:val="22"/>
        </w:rPr>
        <w:t xml:space="preserve"> -</w:t>
      </w:r>
      <w:r w:rsidRPr="00AB7B32">
        <w:rPr>
          <w:rFonts w:ascii="Trebuchet MS" w:hAnsi="Trebuchet MS"/>
          <w:sz w:val="22"/>
          <w:szCs w:val="22"/>
        </w:rPr>
        <w:t xml:space="preserve"> Ipoteze ce stau la baza proiecțiilor financiare</w:t>
      </w:r>
    </w:p>
    <w:p w14:paraId="3B99CE77" w14:textId="481426ED" w:rsidR="00C41B09" w:rsidRPr="00AB7B32" w:rsidRDefault="00C41B09" w:rsidP="00C41B09">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Pr="00AB7B32">
        <w:rPr>
          <w:rFonts w:ascii="Trebuchet MS" w:hAnsi="Trebuchet MS"/>
          <w:sz w:val="22"/>
          <w:szCs w:val="22"/>
        </w:rPr>
        <w:t>1</w:t>
      </w:r>
      <w:r w:rsidR="005A32E1">
        <w:rPr>
          <w:rFonts w:ascii="Trebuchet MS" w:hAnsi="Trebuchet MS"/>
          <w:sz w:val="22"/>
          <w:szCs w:val="22"/>
        </w:rPr>
        <w:t>1</w:t>
      </w:r>
      <w:r>
        <w:rPr>
          <w:rFonts w:ascii="Trebuchet MS" w:hAnsi="Trebuchet MS"/>
          <w:sz w:val="22"/>
          <w:szCs w:val="22"/>
        </w:rPr>
        <w:t xml:space="preserve"> -</w:t>
      </w:r>
      <w:r w:rsidRPr="00AB7B32">
        <w:rPr>
          <w:rFonts w:ascii="Trebuchet MS" w:hAnsi="Trebuchet MS"/>
          <w:sz w:val="22"/>
          <w:szCs w:val="22"/>
        </w:rPr>
        <w:t xml:space="preserve"> Graficul de rambursare a cheltuielilor</w:t>
      </w:r>
    </w:p>
    <w:p w14:paraId="11609AB4" w14:textId="482639E0" w:rsidR="008B0BD7" w:rsidRPr="00AD09BB" w:rsidRDefault="00C41B09" w:rsidP="00AD09BB">
      <w:pPr>
        <w:pStyle w:val="ListParagraph"/>
        <w:numPr>
          <w:ilvl w:val="0"/>
          <w:numId w:val="23"/>
        </w:numPr>
        <w:ind w:left="0" w:firstLine="1440"/>
        <w:rPr>
          <w:rFonts w:ascii="Trebuchet MS" w:hAnsi="Trebuchet MS"/>
          <w:sz w:val="22"/>
          <w:szCs w:val="22"/>
        </w:rPr>
      </w:pPr>
      <w:r w:rsidRPr="00AB7B32">
        <w:rPr>
          <w:rFonts w:ascii="Trebuchet MS" w:hAnsi="Trebuchet MS"/>
          <w:sz w:val="22"/>
          <w:szCs w:val="22"/>
        </w:rPr>
        <w:t xml:space="preserve">Anexa </w:t>
      </w:r>
      <w:r>
        <w:rPr>
          <w:rFonts w:ascii="Trebuchet MS" w:hAnsi="Trebuchet MS"/>
          <w:sz w:val="22"/>
          <w:szCs w:val="22"/>
        </w:rPr>
        <w:t xml:space="preserve">nr. </w:t>
      </w:r>
      <w:r w:rsidRPr="00AB7B32">
        <w:rPr>
          <w:rFonts w:ascii="Trebuchet MS" w:hAnsi="Trebuchet MS"/>
          <w:sz w:val="22"/>
          <w:szCs w:val="22"/>
        </w:rPr>
        <w:t>1</w:t>
      </w:r>
      <w:r w:rsidR="005A32E1">
        <w:rPr>
          <w:rFonts w:ascii="Trebuchet MS" w:hAnsi="Trebuchet MS"/>
          <w:sz w:val="22"/>
          <w:szCs w:val="22"/>
        </w:rPr>
        <w:t>2</w:t>
      </w:r>
      <w:r>
        <w:rPr>
          <w:rFonts w:ascii="Trebuchet MS" w:hAnsi="Trebuchet MS"/>
          <w:sz w:val="22"/>
          <w:szCs w:val="22"/>
        </w:rPr>
        <w:t xml:space="preserve"> -</w:t>
      </w:r>
      <w:r w:rsidRPr="00AB7B32">
        <w:rPr>
          <w:rFonts w:ascii="Trebuchet MS" w:hAnsi="Trebuchet MS"/>
          <w:sz w:val="22"/>
          <w:szCs w:val="22"/>
        </w:rPr>
        <w:t xml:space="preserve"> Măsurile de informare şi publicitate</w:t>
      </w:r>
    </w:p>
    <w:p w14:paraId="39854BDD" w14:textId="77777777" w:rsidR="00C41B09" w:rsidRPr="00372380" w:rsidRDefault="00C41B09" w:rsidP="00C41B09">
      <w:pPr>
        <w:pStyle w:val="ListParagraph"/>
        <w:numPr>
          <w:ilvl w:val="0"/>
          <w:numId w:val="23"/>
        </w:numPr>
        <w:ind w:left="0" w:firstLine="1440"/>
        <w:jc w:val="both"/>
        <w:rPr>
          <w:rFonts w:ascii="Trebuchet MS" w:hAnsi="Trebuchet MS"/>
          <w:sz w:val="22"/>
          <w:szCs w:val="22"/>
        </w:rPr>
      </w:pPr>
      <w:r w:rsidRPr="00372380">
        <w:rPr>
          <w:rFonts w:ascii="Trebuchet MS" w:hAnsi="Trebuchet MS"/>
          <w:sz w:val="22"/>
          <w:szCs w:val="22"/>
        </w:rPr>
        <w:t xml:space="preserve">Anexa A – Declaraţia pe propria răspundere </w:t>
      </w:r>
    </w:p>
    <w:p w14:paraId="49BC4117" w14:textId="77777777" w:rsidR="00C41B09" w:rsidRPr="00372380" w:rsidRDefault="00C41B09" w:rsidP="00C41B09">
      <w:pPr>
        <w:pStyle w:val="ListParagraph"/>
        <w:numPr>
          <w:ilvl w:val="0"/>
          <w:numId w:val="23"/>
        </w:numPr>
        <w:ind w:left="0" w:firstLine="1440"/>
        <w:jc w:val="both"/>
        <w:rPr>
          <w:rFonts w:ascii="Trebuchet MS" w:hAnsi="Trebuchet MS"/>
          <w:sz w:val="22"/>
          <w:szCs w:val="22"/>
        </w:rPr>
      </w:pPr>
      <w:r w:rsidRPr="00372380">
        <w:rPr>
          <w:rFonts w:ascii="Trebuchet MS" w:hAnsi="Trebuchet MS"/>
          <w:sz w:val="22"/>
          <w:szCs w:val="22"/>
        </w:rPr>
        <w:t>Anexa B – Declaraţie  privind eligibilitatea TVA</w:t>
      </w:r>
    </w:p>
    <w:p w14:paraId="5619E718" w14:textId="0515C920" w:rsidR="00C41B09" w:rsidRDefault="00C41B09" w:rsidP="00C41B09">
      <w:pPr>
        <w:pStyle w:val="ListParagraph"/>
        <w:numPr>
          <w:ilvl w:val="0"/>
          <w:numId w:val="23"/>
        </w:numPr>
        <w:ind w:left="0" w:firstLine="1440"/>
        <w:jc w:val="both"/>
        <w:rPr>
          <w:rFonts w:ascii="Trebuchet MS" w:hAnsi="Trebuchet MS"/>
          <w:sz w:val="22"/>
          <w:szCs w:val="22"/>
        </w:rPr>
      </w:pPr>
      <w:r w:rsidRPr="00372380">
        <w:rPr>
          <w:rFonts w:ascii="Trebuchet MS" w:hAnsi="Trebuchet MS"/>
          <w:sz w:val="22"/>
          <w:szCs w:val="22"/>
        </w:rPr>
        <w:t xml:space="preserve">Anexa C </w:t>
      </w:r>
      <w:r w:rsidRPr="00AB7B32">
        <w:rPr>
          <w:rFonts w:ascii="Trebuchet MS" w:hAnsi="Trebuchet MS"/>
          <w:color w:val="FF0000"/>
          <w:sz w:val="22"/>
          <w:szCs w:val="22"/>
        </w:rPr>
        <w:t>–</w:t>
      </w:r>
      <w:r w:rsidRPr="00724A1B">
        <w:rPr>
          <w:rFonts w:ascii="Trebuchet MS" w:hAnsi="Trebuchet MS" w:cs="Arial"/>
          <w:bCs/>
        </w:rPr>
        <w:t xml:space="preserve"> </w:t>
      </w:r>
      <w:r w:rsidRPr="00283BFC">
        <w:rPr>
          <w:rFonts w:ascii="Trebuchet MS" w:hAnsi="Trebuchet MS"/>
          <w:sz w:val="22"/>
          <w:szCs w:val="22"/>
        </w:rPr>
        <w:t>Lista orientativă privind încadrarea cheltuielilor aferente proiectului în categoriile/subcategoriile de cheltuieli conform nomenclatorului MYSMIS</w:t>
      </w:r>
    </w:p>
    <w:p w14:paraId="226A4D1B" w14:textId="6D1A1D74" w:rsidR="006020A1" w:rsidRPr="00487BC7" w:rsidRDefault="006020A1" w:rsidP="00207829">
      <w:pPr>
        <w:pStyle w:val="ListParagraph"/>
        <w:ind w:left="1440"/>
        <w:rPr>
          <w:rFonts w:ascii="Trebuchet MS" w:hAnsi="Trebuchet MS"/>
          <w:b/>
        </w:rPr>
      </w:pPr>
    </w:p>
    <w:p w14:paraId="064277AF" w14:textId="77777777" w:rsidR="00C139E7" w:rsidRDefault="00C139E7" w:rsidP="006020A1">
      <w:pPr>
        <w:spacing w:after="0" w:line="240" w:lineRule="auto"/>
        <w:jc w:val="right"/>
        <w:rPr>
          <w:rFonts w:ascii="Trebuchet MS" w:hAnsi="Trebuchet MS"/>
          <w:b/>
        </w:rPr>
      </w:pPr>
    </w:p>
    <w:p w14:paraId="6BEA76F7" w14:textId="77777777" w:rsidR="00DC01D4" w:rsidRDefault="00DC01D4" w:rsidP="006020A1">
      <w:pPr>
        <w:spacing w:after="0" w:line="240" w:lineRule="auto"/>
        <w:jc w:val="right"/>
        <w:rPr>
          <w:rFonts w:ascii="Trebuchet MS" w:hAnsi="Trebuchet MS"/>
          <w:b/>
        </w:rPr>
      </w:pPr>
    </w:p>
    <w:p w14:paraId="1CE2C892" w14:textId="77777777" w:rsidR="00DC01D4" w:rsidRDefault="00DC01D4" w:rsidP="006020A1">
      <w:pPr>
        <w:spacing w:after="0" w:line="240" w:lineRule="auto"/>
        <w:jc w:val="right"/>
        <w:rPr>
          <w:rFonts w:ascii="Trebuchet MS" w:hAnsi="Trebuchet MS"/>
          <w:b/>
        </w:rPr>
      </w:pPr>
    </w:p>
    <w:p w14:paraId="43355B63" w14:textId="77777777" w:rsidR="00DC01D4" w:rsidRDefault="00DC01D4" w:rsidP="006020A1">
      <w:pPr>
        <w:spacing w:after="0" w:line="240" w:lineRule="auto"/>
        <w:jc w:val="right"/>
        <w:rPr>
          <w:rFonts w:ascii="Trebuchet MS" w:hAnsi="Trebuchet MS"/>
          <w:b/>
        </w:rPr>
      </w:pPr>
    </w:p>
    <w:p w14:paraId="257302B2" w14:textId="46EF1864" w:rsidR="005A32E1" w:rsidRDefault="005A32E1">
      <w:pPr>
        <w:rPr>
          <w:rFonts w:ascii="Trebuchet MS" w:eastAsia="Times New Roman" w:hAnsi="Trebuchet MS" w:cs="Times New Roman"/>
          <w:lang w:eastAsia="ro-RO"/>
        </w:rPr>
      </w:pPr>
      <w:r>
        <w:rPr>
          <w:rFonts w:ascii="Trebuchet MS" w:eastAsia="Times New Roman" w:hAnsi="Trebuchet MS" w:cs="Times New Roman"/>
          <w:lang w:eastAsia="ro-RO"/>
        </w:rPr>
        <w:br w:type="page"/>
      </w:r>
    </w:p>
    <w:p w14:paraId="3B5DA84C" w14:textId="3C65BE0C" w:rsidR="006020A1" w:rsidRPr="008C548F" w:rsidRDefault="006020A1" w:rsidP="006020A1">
      <w:pPr>
        <w:spacing w:after="0" w:line="240" w:lineRule="auto"/>
        <w:jc w:val="right"/>
        <w:rPr>
          <w:rFonts w:ascii="Trebuchet MS" w:hAnsi="Trebuchet MS" w:cs="Arial"/>
          <w:b/>
        </w:rPr>
      </w:pPr>
      <w:r w:rsidRPr="00AB7B32">
        <w:rPr>
          <w:rFonts w:ascii="Trebuchet MS" w:hAnsi="Trebuchet MS" w:cs="Arial"/>
          <w:b/>
        </w:rPr>
        <w:lastRenderedPageBreak/>
        <w:t xml:space="preserve">Anexa </w:t>
      </w:r>
      <w:r>
        <w:rPr>
          <w:rFonts w:ascii="Trebuchet MS" w:hAnsi="Trebuchet MS" w:cs="Arial"/>
          <w:b/>
        </w:rPr>
        <w:t xml:space="preserve">nr. </w:t>
      </w:r>
      <w:r w:rsidR="005A32E1">
        <w:rPr>
          <w:rFonts w:ascii="Trebuchet MS" w:hAnsi="Trebuchet MS" w:cs="Arial"/>
          <w:b/>
        </w:rPr>
        <w:t>1</w:t>
      </w:r>
      <w:r w:rsidRPr="00AB7B32">
        <w:rPr>
          <w:rFonts w:ascii="Trebuchet MS" w:hAnsi="Trebuchet MS" w:cs="Arial"/>
          <w:b/>
        </w:rPr>
        <w:t>.C</w:t>
      </w:r>
    </w:p>
    <w:p w14:paraId="130E2D53" w14:textId="77777777" w:rsidR="006020A1" w:rsidRPr="00AB7B32" w:rsidRDefault="006020A1" w:rsidP="006020A1">
      <w:pPr>
        <w:spacing w:after="0" w:line="240" w:lineRule="auto"/>
        <w:rPr>
          <w:rFonts w:ascii="Trebuchet MS" w:hAnsi="Trebuchet MS" w:cs="Arial"/>
          <w:b/>
        </w:rPr>
      </w:pPr>
      <w:r w:rsidRPr="00AB7B32">
        <w:rPr>
          <w:rFonts w:ascii="Trebuchet MS" w:hAnsi="Trebuchet MS" w:cs="Arial"/>
          <w:b/>
        </w:rPr>
        <w:t>CR-POPAM</w:t>
      </w:r>
    </w:p>
    <w:p w14:paraId="21ED8818" w14:textId="77777777" w:rsidR="006020A1" w:rsidRPr="00AB7B32" w:rsidRDefault="006020A1" w:rsidP="006020A1">
      <w:pPr>
        <w:spacing w:after="0" w:line="240" w:lineRule="auto"/>
        <w:rPr>
          <w:rFonts w:ascii="Trebuchet MS" w:hAnsi="Trebuchet MS"/>
        </w:rPr>
      </w:pPr>
    </w:p>
    <w:p w14:paraId="308ACA60" w14:textId="77777777" w:rsidR="006020A1" w:rsidRPr="00AB7B32" w:rsidRDefault="006020A1" w:rsidP="006020A1">
      <w:pPr>
        <w:spacing w:after="0" w:line="240" w:lineRule="auto"/>
        <w:jc w:val="center"/>
        <w:rPr>
          <w:rFonts w:ascii="Trebuchet MS" w:hAnsi="Trebuchet MS" w:cs="Arial"/>
          <w:b/>
        </w:rPr>
      </w:pPr>
      <w:r w:rsidRPr="00AB7B32">
        <w:rPr>
          <w:rFonts w:ascii="Trebuchet MS" w:hAnsi="Trebuchet MS" w:cs="Arial"/>
          <w:b/>
        </w:rPr>
        <w:t xml:space="preserve">LISTA DE VERIFICARE A CONFORMITĂŢII ADMINISTRATIVE ŞI </w:t>
      </w:r>
      <w:r>
        <w:rPr>
          <w:rFonts w:ascii="Trebuchet MS" w:hAnsi="Trebuchet MS" w:cs="Arial"/>
          <w:b/>
        </w:rPr>
        <w:t xml:space="preserve">A </w:t>
      </w:r>
      <w:r w:rsidRPr="00AB7B32">
        <w:rPr>
          <w:rFonts w:ascii="Trebuchet MS" w:hAnsi="Trebuchet MS" w:cs="Arial"/>
          <w:b/>
        </w:rPr>
        <w:t>ELIGIBILITĂŢII</w:t>
      </w:r>
    </w:p>
    <w:p w14:paraId="57828D8E" w14:textId="77777777" w:rsidR="006020A1" w:rsidRPr="00AB7B32" w:rsidRDefault="006020A1" w:rsidP="006020A1">
      <w:pPr>
        <w:spacing w:after="0" w:line="240" w:lineRule="auto"/>
        <w:jc w:val="center"/>
        <w:rPr>
          <w:rFonts w:ascii="Trebuchet MS" w:hAnsi="Trebuchet MS"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4202"/>
      </w:tblGrid>
      <w:tr w:rsidR="006020A1" w:rsidRPr="00AB7B32" w14:paraId="094A8EBF" w14:textId="77777777" w:rsidTr="00F613CE">
        <w:trPr>
          <w:trHeight w:val="255"/>
          <w:jc w:val="center"/>
        </w:trPr>
        <w:tc>
          <w:tcPr>
            <w:tcW w:w="5000" w:type="pct"/>
            <w:gridSpan w:val="2"/>
            <w:shd w:val="clear" w:color="auto" w:fill="auto"/>
          </w:tcPr>
          <w:p w14:paraId="467D61C5"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b/>
              </w:rPr>
              <w:t>Prioritatea Uniunii nr</w:t>
            </w:r>
            <w:r>
              <w:rPr>
                <w:rFonts w:ascii="Trebuchet MS" w:hAnsi="Trebuchet MS" w:cs="Arial"/>
                <w:b/>
              </w:rPr>
              <w:t>.</w:t>
            </w:r>
            <w:r w:rsidRPr="00AB7B32">
              <w:rPr>
                <w:rFonts w:ascii="Trebuchet MS" w:hAnsi="Trebuchet MS" w:cs="Arial"/>
                <w:b/>
              </w:rPr>
              <w:t xml:space="preserve"> 2</w:t>
            </w:r>
            <w:r w:rsidRPr="00AB7B32">
              <w:rPr>
                <w:rFonts w:ascii="Trebuchet MS" w:hAnsi="Trebuchet MS" w:cs="Arial"/>
              </w:rPr>
              <w:t xml:space="preserve"> :  Stimularea acvaculturii durabile din punctul de vedere al mediului, eficiente din punctul de vedere al utilizării resurselor, inovatoare, competitive şi bazate pe cunoaştere</w:t>
            </w:r>
          </w:p>
          <w:p w14:paraId="531C8C98" w14:textId="77777777" w:rsidR="006020A1" w:rsidRPr="00AB7B32" w:rsidRDefault="006020A1" w:rsidP="00F613CE">
            <w:pPr>
              <w:spacing w:after="0" w:line="240" w:lineRule="auto"/>
              <w:jc w:val="both"/>
              <w:rPr>
                <w:rFonts w:ascii="Trebuchet MS" w:hAnsi="Trebuchet MS" w:cs="Arial"/>
                <w:bCs/>
              </w:rPr>
            </w:pPr>
            <w:r w:rsidRPr="00AB7B32">
              <w:rPr>
                <w:rFonts w:ascii="Trebuchet MS" w:hAnsi="Trebuchet MS" w:cs="Arial"/>
                <w:b/>
              </w:rPr>
              <w:t>Măsura nr. II.2</w:t>
            </w:r>
            <w:r w:rsidRPr="00AB7B32">
              <w:rPr>
                <w:rFonts w:ascii="Trebuchet MS" w:hAnsi="Trebuchet MS" w:cs="Arial"/>
              </w:rPr>
              <w:t>: Investiţii productive în acvacultură</w:t>
            </w:r>
            <w:r w:rsidRPr="00AB7B32">
              <w:rPr>
                <w:rFonts w:ascii="Trebuchet MS" w:hAnsi="Trebuchet MS"/>
              </w:rPr>
              <w:t xml:space="preserve"> art.</w:t>
            </w:r>
            <w:r>
              <w:rPr>
                <w:rFonts w:ascii="Trebuchet MS" w:hAnsi="Trebuchet MS"/>
              </w:rPr>
              <w:t xml:space="preserve"> </w:t>
            </w:r>
            <w:r w:rsidRPr="00AB7B32">
              <w:rPr>
                <w:rFonts w:ascii="Trebuchet MS" w:hAnsi="Trebuchet MS"/>
              </w:rPr>
              <w:t>48 alin.(1)</w:t>
            </w:r>
            <w:r>
              <w:rPr>
                <w:rFonts w:ascii="Trebuchet MS" w:hAnsi="Trebuchet MS"/>
              </w:rPr>
              <w:t xml:space="preserve"> </w:t>
            </w:r>
            <w:r w:rsidRPr="00AB7B32">
              <w:rPr>
                <w:rFonts w:ascii="Trebuchet MS" w:hAnsi="Trebuchet MS"/>
              </w:rPr>
              <w:t>lit. (a)-(d) si (f)-(h)</w:t>
            </w:r>
            <w:r>
              <w:rPr>
                <w:rFonts w:ascii="Trebuchet MS" w:hAnsi="Trebuchet MS"/>
              </w:rPr>
              <w:t xml:space="preserve"> din Regulamentul (UE) nr. 508/2014</w:t>
            </w:r>
          </w:p>
        </w:tc>
      </w:tr>
      <w:tr w:rsidR="006020A1" w:rsidRPr="00AB7B32" w14:paraId="60BB8D72" w14:textId="77777777" w:rsidTr="00F613CE">
        <w:trPr>
          <w:trHeight w:val="678"/>
          <w:jc w:val="center"/>
        </w:trPr>
        <w:tc>
          <w:tcPr>
            <w:tcW w:w="5000" w:type="pct"/>
            <w:gridSpan w:val="2"/>
            <w:shd w:val="clear" w:color="auto" w:fill="auto"/>
          </w:tcPr>
          <w:p w14:paraId="0C52DB9B" w14:textId="77777777" w:rsidR="006020A1" w:rsidRPr="00AB7B32" w:rsidRDefault="006020A1" w:rsidP="00F613CE">
            <w:pPr>
              <w:widowControl w:val="0"/>
              <w:spacing w:after="0" w:line="240" w:lineRule="auto"/>
              <w:rPr>
                <w:rFonts w:ascii="Trebuchet MS" w:hAnsi="Trebuchet MS" w:cs="Arial"/>
              </w:rPr>
            </w:pPr>
            <w:r w:rsidRPr="00AB7B32">
              <w:rPr>
                <w:rFonts w:ascii="Trebuchet MS" w:hAnsi="Trebuchet MS" w:cs="Arial"/>
                <w:b/>
              </w:rPr>
              <w:t xml:space="preserve">Titlul proiectului : </w:t>
            </w:r>
            <w:r w:rsidRPr="00AB7B32">
              <w:rPr>
                <w:rFonts w:ascii="Trebuchet MS" w:hAnsi="Trebuchet MS" w:cs="Arial"/>
              </w:rPr>
              <w:t>…………………………………………………………………………………………</w:t>
            </w:r>
          </w:p>
          <w:p w14:paraId="61BF6ED9" w14:textId="77777777" w:rsidR="006020A1" w:rsidRPr="00AB7B32" w:rsidRDefault="006020A1" w:rsidP="00F613CE">
            <w:pPr>
              <w:widowControl w:val="0"/>
              <w:spacing w:after="0" w:line="240" w:lineRule="auto"/>
              <w:rPr>
                <w:rFonts w:ascii="Trebuchet MS" w:hAnsi="Trebuchet MS" w:cs="Arial"/>
                <w:b/>
              </w:rPr>
            </w:pPr>
          </w:p>
          <w:tbl>
            <w:tblPr>
              <w:tblpPr w:leftFromText="180" w:rightFromText="180" w:vertAnchor="text" w:horzAnchor="margin" w:tblpXSpec="center" w:tblpY="-171"/>
              <w:tblOverlap w:val="neve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6020A1" w:rsidRPr="00AB7B32" w14:paraId="014FAF75" w14:textId="77777777" w:rsidTr="00F613CE">
              <w:trPr>
                <w:trHeight w:val="275"/>
              </w:trPr>
              <w:tc>
                <w:tcPr>
                  <w:tcW w:w="1465" w:type="dxa"/>
                  <w:shd w:val="clear" w:color="auto" w:fill="auto"/>
                </w:tcPr>
                <w:p w14:paraId="080C54C0" w14:textId="77777777" w:rsidR="006020A1" w:rsidRPr="00AB7B32" w:rsidRDefault="006020A1" w:rsidP="00F613CE">
                  <w:pPr>
                    <w:widowControl w:val="0"/>
                    <w:spacing w:after="0" w:line="240" w:lineRule="auto"/>
                    <w:jc w:val="center"/>
                    <w:rPr>
                      <w:rFonts w:ascii="Trebuchet MS" w:hAnsi="Trebuchet MS" w:cs="Arial"/>
                    </w:rPr>
                  </w:pPr>
                  <w:r w:rsidRPr="00AB7B32">
                    <w:rPr>
                      <w:rFonts w:ascii="Trebuchet MS" w:hAnsi="Trebuchet MS" w:cs="Arial"/>
                    </w:rPr>
                    <w:t>COD SMIS</w:t>
                  </w:r>
                </w:p>
              </w:tc>
              <w:tc>
                <w:tcPr>
                  <w:tcW w:w="346" w:type="dxa"/>
                  <w:shd w:val="clear" w:color="auto" w:fill="auto"/>
                </w:tcPr>
                <w:p w14:paraId="5C1BFC07" w14:textId="77777777" w:rsidR="006020A1" w:rsidRPr="00AB7B32" w:rsidRDefault="006020A1" w:rsidP="00F613CE">
                  <w:pPr>
                    <w:widowControl w:val="0"/>
                    <w:spacing w:after="0" w:line="240" w:lineRule="auto"/>
                    <w:rPr>
                      <w:rFonts w:ascii="Trebuchet MS" w:hAnsi="Trebuchet MS" w:cs="Arial"/>
                      <w:b/>
                    </w:rPr>
                  </w:pPr>
                </w:p>
              </w:tc>
              <w:tc>
                <w:tcPr>
                  <w:tcW w:w="346" w:type="dxa"/>
                  <w:shd w:val="clear" w:color="auto" w:fill="auto"/>
                </w:tcPr>
                <w:p w14:paraId="38A06DD0" w14:textId="77777777" w:rsidR="006020A1" w:rsidRPr="00AB7B32" w:rsidRDefault="006020A1" w:rsidP="00F613CE">
                  <w:pPr>
                    <w:widowControl w:val="0"/>
                    <w:spacing w:after="0" w:line="240" w:lineRule="auto"/>
                    <w:rPr>
                      <w:rFonts w:ascii="Trebuchet MS" w:hAnsi="Trebuchet MS" w:cs="Arial"/>
                      <w:b/>
                    </w:rPr>
                  </w:pPr>
                </w:p>
              </w:tc>
              <w:tc>
                <w:tcPr>
                  <w:tcW w:w="346" w:type="dxa"/>
                  <w:shd w:val="clear" w:color="auto" w:fill="auto"/>
                </w:tcPr>
                <w:p w14:paraId="7DA19329"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3A977A7D"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6042EB25"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0243CD33"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7E23E06F"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41660A66"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02A9B038"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42D9FA8F"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3F6E0BDB"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7BC99B1C"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0050771D"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29F6436A"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678515F8"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77A8B8DC"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1EC8D419"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197D8672"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7F9B8233" w14:textId="77777777" w:rsidR="006020A1" w:rsidRPr="00AB7B32" w:rsidRDefault="006020A1" w:rsidP="00F613CE">
                  <w:pPr>
                    <w:widowControl w:val="0"/>
                    <w:spacing w:after="0" w:line="240" w:lineRule="auto"/>
                    <w:rPr>
                      <w:rFonts w:ascii="Trebuchet MS" w:hAnsi="Trebuchet MS" w:cs="Arial"/>
                      <w:b/>
                    </w:rPr>
                  </w:pPr>
                </w:p>
              </w:tc>
              <w:tc>
                <w:tcPr>
                  <w:tcW w:w="345" w:type="dxa"/>
                  <w:shd w:val="clear" w:color="auto" w:fill="auto"/>
                </w:tcPr>
                <w:p w14:paraId="0BDEE6FA" w14:textId="77777777" w:rsidR="006020A1" w:rsidRPr="00AB7B32" w:rsidRDefault="006020A1" w:rsidP="00F613CE">
                  <w:pPr>
                    <w:widowControl w:val="0"/>
                    <w:spacing w:after="0" w:line="240" w:lineRule="auto"/>
                    <w:rPr>
                      <w:rFonts w:ascii="Trebuchet MS" w:hAnsi="Trebuchet MS" w:cs="Arial"/>
                      <w:b/>
                    </w:rPr>
                  </w:pPr>
                </w:p>
              </w:tc>
            </w:tr>
          </w:tbl>
          <w:p w14:paraId="690ADC8A" w14:textId="77777777" w:rsidR="006020A1" w:rsidRPr="00AB7B32" w:rsidRDefault="006020A1" w:rsidP="00F613CE">
            <w:pPr>
              <w:widowControl w:val="0"/>
              <w:spacing w:after="0" w:line="240" w:lineRule="auto"/>
              <w:rPr>
                <w:rFonts w:ascii="Trebuchet MS" w:hAnsi="Trebuchet MS" w:cs="Arial"/>
                <w:b/>
              </w:rPr>
            </w:pPr>
          </w:p>
        </w:tc>
      </w:tr>
      <w:tr w:rsidR="006020A1" w:rsidRPr="00AB7B32" w14:paraId="381BD5AD" w14:textId="77777777" w:rsidTr="00F613CE">
        <w:trPr>
          <w:jc w:val="center"/>
        </w:trPr>
        <w:tc>
          <w:tcPr>
            <w:tcW w:w="2875" w:type="pct"/>
            <w:shd w:val="clear" w:color="auto" w:fill="auto"/>
          </w:tcPr>
          <w:p w14:paraId="162E48A0"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Solicitant</w:t>
            </w:r>
          </w:p>
        </w:tc>
        <w:tc>
          <w:tcPr>
            <w:tcW w:w="2125" w:type="pct"/>
            <w:shd w:val="clear" w:color="auto" w:fill="auto"/>
          </w:tcPr>
          <w:p w14:paraId="08A4DF6C"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Reprezentant legal</w:t>
            </w:r>
          </w:p>
        </w:tc>
      </w:tr>
      <w:tr w:rsidR="006020A1" w:rsidRPr="00AB7B32" w14:paraId="5202A1CA" w14:textId="77777777" w:rsidTr="00F613CE">
        <w:trPr>
          <w:trHeight w:val="759"/>
          <w:jc w:val="center"/>
        </w:trPr>
        <w:tc>
          <w:tcPr>
            <w:tcW w:w="2875" w:type="pct"/>
            <w:shd w:val="clear" w:color="auto" w:fill="auto"/>
          </w:tcPr>
          <w:p w14:paraId="1EE12478"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rPr>
              <w:t>Denumire………………………………..…….....................</w:t>
            </w:r>
          </w:p>
          <w:p w14:paraId="3E40C22C"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Tel/fax……………………… </w:t>
            </w:r>
          </w:p>
          <w:p w14:paraId="5565DCC3"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Email ……………………………………………………………</w:t>
            </w:r>
          </w:p>
        </w:tc>
        <w:tc>
          <w:tcPr>
            <w:tcW w:w="2125" w:type="pct"/>
            <w:shd w:val="clear" w:color="auto" w:fill="auto"/>
          </w:tcPr>
          <w:p w14:paraId="3FD30952"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Nume ……………………………</w:t>
            </w:r>
          </w:p>
          <w:p w14:paraId="1E195885"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Prenume ……………………………</w:t>
            </w:r>
          </w:p>
          <w:p w14:paraId="4D65B5F7"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Funcție ……………………………</w:t>
            </w:r>
          </w:p>
        </w:tc>
      </w:tr>
    </w:tbl>
    <w:p w14:paraId="4A05B326" w14:textId="77777777" w:rsidR="006020A1" w:rsidRDefault="006020A1" w:rsidP="006020A1">
      <w:pPr>
        <w:spacing w:after="0" w:line="240" w:lineRule="auto"/>
        <w:rPr>
          <w:rFonts w:ascii="Trebuchet MS" w:hAnsi="Trebuchet MS" w:cs="Arial"/>
          <w:b/>
        </w:rPr>
      </w:pPr>
    </w:p>
    <w:tbl>
      <w:tblPr>
        <w:tblStyle w:val="TableGrid"/>
        <w:tblW w:w="5000" w:type="pct"/>
        <w:tblLook w:val="04A0" w:firstRow="1" w:lastRow="0" w:firstColumn="1" w:lastColumn="0" w:noHBand="0" w:noVBand="1"/>
      </w:tblPr>
      <w:tblGrid>
        <w:gridCol w:w="637"/>
        <w:gridCol w:w="6336"/>
        <w:gridCol w:w="1003"/>
        <w:gridCol w:w="888"/>
        <w:gridCol w:w="1024"/>
      </w:tblGrid>
      <w:tr w:rsidR="006020A1" w:rsidRPr="00ED4784" w14:paraId="1DD8478E" w14:textId="77777777" w:rsidTr="00F613CE">
        <w:tc>
          <w:tcPr>
            <w:tcW w:w="322" w:type="pct"/>
            <w:vMerge w:val="restart"/>
            <w:shd w:val="clear" w:color="auto" w:fill="F7CAAC" w:themeFill="accent2" w:themeFillTint="66"/>
          </w:tcPr>
          <w:p w14:paraId="57B6A0CE" w14:textId="77777777" w:rsidR="006020A1" w:rsidRPr="00560046" w:rsidRDefault="006020A1" w:rsidP="00F613CE">
            <w:pPr>
              <w:jc w:val="both"/>
              <w:rPr>
                <w:rFonts w:ascii="Trebuchet MS" w:hAnsi="Trebuchet MS"/>
                <w:b/>
              </w:rPr>
            </w:pPr>
          </w:p>
          <w:p w14:paraId="1443DD2C" w14:textId="77777777" w:rsidR="006020A1" w:rsidRPr="00ED4784" w:rsidRDefault="006020A1" w:rsidP="00F613CE">
            <w:pPr>
              <w:jc w:val="both"/>
              <w:rPr>
                <w:rFonts w:ascii="Trebuchet MS" w:hAnsi="Trebuchet MS"/>
                <w:b/>
              </w:rPr>
            </w:pPr>
            <w:r w:rsidRPr="00ED4784">
              <w:rPr>
                <w:rFonts w:ascii="Trebuchet MS" w:hAnsi="Trebuchet MS"/>
                <w:b/>
              </w:rPr>
              <w:t xml:space="preserve">Nr. </w:t>
            </w:r>
          </w:p>
          <w:p w14:paraId="0A88AEC3" w14:textId="77777777" w:rsidR="006020A1" w:rsidRPr="00ED4784" w:rsidRDefault="006020A1" w:rsidP="00F613CE">
            <w:pPr>
              <w:jc w:val="both"/>
              <w:rPr>
                <w:rFonts w:ascii="Trebuchet MS" w:hAnsi="Trebuchet MS"/>
                <w:b/>
              </w:rPr>
            </w:pPr>
            <w:r w:rsidRPr="00ED4784">
              <w:rPr>
                <w:rFonts w:ascii="Trebuchet MS" w:hAnsi="Trebuchet MS"/>
                <w:b/>
              </w:rPr>
              <w:t xml:space="preserve">crt. </w:t>
            </w:r>
          </w:p>
        </w:tc>
        <w:tc>
          <w:tcPr>
            <w:tcW w:w="3204" w:type="pct"/>
            <w:vMerge w:val="restart"/>
            <w:shd w:val="clear" w:color="auto" w:fill="F7CAAC" w:themeFill="accent2" w:themeFillTint="66"/>
          </w:tcPr>
          <w:p w14:paraId="38A53725" w14:textId="77777777" w:rsidR="006020A1" w:rsidRPr="00ED4784" w:rsidRDefault="006020A1" w:rsidP="00F613CE">
            <w:pPr>
              <w:jc w:val="center"/>
              <w:rPr>
                <w:rFonts w:ascii="Trebuchet MS" w:hAnsi="Trebuchet MS" w:cs="Arial"/>
                <w:b/>
                <w:bCs/>
              </w:rPr>
            </w:pPr>
          </w:p>
          <w:p w14:paraId="35416B25" w14:textId="77777777" w:rsidR="006020A1" w:rsidRPr="00ED4784" w:rsidRDefault="006020A1" w:rsidP="00F613CE">
            <w:pPr>
              <w:jc w:val="center"/>
              <w:rPr>
                <w:rFonts w:ascii="Trebuchet MS" w:hAnsi="Trebuchet MS"/>
                <w:b/>
              </w:rPr>
            </w:pPr>
            <w:r w:rsidRPr="00ED4784">
              <w:rPr>
                <w:rFonts w:ascii="Trebuchet MS" w:hAnsi="Trebuchet MS" w:cs="Arial"/>
                <w:b/>
                <w:bCs/>
              </w:rPr>
              <w:t>PUNCTE DE VERIFICAT</w:t>
            </w:r>
          </w:p>
        </w:tc>
        <w:tc>
          <w:tcPr>
            <w:tcW w:w="1474" w:type="pct"/>
            <w:gridSpan w:val="3"/>
            <w:tcBorders>
              <w:bottom w:val="single" w:sz="4" w:space="0" w:color="000000" w:themeColor="text1"/>
            </w:tcBorders>
            <w:shd w:val="clear" w:color="auto" w:fill="F7CAAC" w:themeFill="accent2" w:themeFillTint="66"/>
          </w:tcPr>
          <w:p w14:paraId="29B84914" w14:textId="77777777" w:rsidR="006020A1" w:rsidRPr="00ED4784" w:rsidRDefault="006020A1" w:rsidP="00F613CE">
            <w:pPr>
              <w:jc w:val="center"/>
              <w:rPr>
                <w:rFonts w:ascii="Trebuchet MS" w:hAnsi="Trebuchet MS" w:cs="Arial"/>
                <w:b/>
                <w:bCs/>
              </w:rPr>
            </w:pPr>
            <w:r w:rsidRPr="00ED4784">
              <w:rPr>
                <w:rFonts w:ascii="Trebuchet MS" w:hAnsi="Trebuchet MS" w:cs="Arial"/>
                <w:b/>
                <w:bCs/>
              </w:rPr>
              <w:t>REZULTATUL EVALUĂRII</w:t>
            </w:r>
          </w:p>
        </w:tc>
      </w:tr>
      <w:tr w:rsidR="006020A1" w:rsidRPr="00ED4784" w14:paraId="130B3A65" w14:textId="77777777" w:rsidTr="00F613CE">
        <w:tc>
          <w:tcPr>
            <w:tcW w:w="322" w:type="pct"/>
            <w:vMerge/>
            <w:shd w:val="clear" w:color="auto" w:fill="FBE4D5" w:themeFill="accent2" w:themeFillTint="33"/>
          </w:tcPr>
          <w:p w14:paraId="0D3DCA69" w14:textId="77777777" w:rsidR="006020A1" w:rsidRPr="00ED4784" w:rsidRDefault="006020A1" w:rsidP="00F613CE">
            <w:pPr>
              <w:jc w:val="both"/>
              <w:rPr>
                <w:rFonts w:ascii="Trebuchet MS" w:hAnsi="Trebuchet MS"/>
                <w:b/>
              </w:rPr>
            </w:pPr>
          </w:p>
        </w:tc>
        <w:tc>
          <w:tcPr>
            <w:tcW w:w="3204" w:type="pct"/>
            <w:vMerge/>
            <w:shd w:val="clear" w:color="auto" w:fill="FBE4D5" w:themeFill="accent2" w:themeFillTint="33"/>
          </w:tcPr>
          <w:p w14:paraId="168ADDFC" w14:textId="77777777" w:rsidR="006020A1" w:rsidRPr="00ED4784" w:rsidRDefault="006020A1" w:rsidP="00F613CE">
            <w:pPr>
              <w:jc w:val="both"/>
              <w:rPr>
                <w:rFonts w:ascii="Trebuchet MS" w:hAnsi="Trebuchet MS"/>
                <w:b/>
              </w:rPr>
            </w:pPr>
          </w:p>
        </w:tc>
        <w:tc>
          <w:tcPr>
            <w:tcW w:w="507" w:type="pct"/>
            <w:shd w:val="clear" w:color="auto" w:fill="F7CAAC" w:themeFill="accent2" w:themeFillTint="66"/>
          </w:tcPr>
          <w:p w14:paraId="6872DD18" w14:textId="77777777" w:rsidR="006020A1" w:rsidRPr="00ED4784" w:rsidRDefault="006020A1" w:rsidP="00F613CE">
            <w:pPr>
              <w:jc w:val="center"/>
              <w:rPr>
                <w:rFonts w:ascii="Trebuchet MS" w:hAnsi="Trebuchet MS"/>
              </w:rPr>
            </w:pPr>
            <w:r w:rsidRPr="00ED4784">
              <w:rPr>
                <w:rFonts w:ascii="Trebuchet MS" w:hAnsi="Trebuchet MS" w:cs="Arial"/>
                <w:b/>
                <w:bCs/>
              </w:rPr>
              <w:t>DA</w:t>
            </w:r>
          </w:p>
        </w:tc>
        <w:tc>
          <w:tcPr>
            <w:tcW w:w="449" w:type="pct"/>
            <w:shd w:val="clear" w:color="auto" w:fill="F7CAAC" w:themeFill="accent2" w:themeFillTint="66"/>
          </w:tcPr>
          <w:p w14:paraId="1998C5AD" w14:textId="77777777" w:rsidR="006020A1" w:rsidRPr="00ED4784" w:rsidRDefault="006020A1" w:rsidP="00F613CE">
            <w:pPr>
              <w:jc w:val="center"/>
              <w:rPr>
                <w:rFonts w:ascii="Trebuchet MS" w:hAnsi="Trebuchet MS" w:cs="Arial"/>
                <w:b/>
                <w:bCs/>
              </w:rPr>
            </w:pPr>
            <w:r w:rsidRPr="00ED4784">
              <w:rPr>
                <w:rFonts w:ascii="Trebuchet MS" w:hAnsi="Trebuchet MS" w:cs="Arial"/>
                <w:b/>
                <w:bCs/>
              </w:rPr>
              <w:t>NU</w:t>
            </w:r>
          </w:p>
        </w:tc>
        <w:tc>
          <w:tcPr>
            <w:tcW w:w="518" w:type="pct"/>
            <w:shd w:val="clear" w:color="auto" w:fill="F7CAAC" w:themeFill="accent2" w:themeFillTint="66"/>
          </w:tcPr>
          <w:p w14:paraId="14E43D2A" w14:textId="77777777" w:rsidR="006020A1" w:rsidRPr="00ED4784" w:rsidRDefault="006020A1" w:rsidP="00F613CE">
            <w:pPr>
              <w:jc w:val="center"/>
              <w:rPr>
                <w:rFonts w:ascii="Trebuchet MS" w:hAnsi="Trebuchet MS" w:cs="Arial"/>
                <w:b/>
                <w:bCs/>
              </w:rPr>
            </w:pPr>
            <w:r w:rsidRPr="00ED4784">
              <w:rPr>
                <w:rFonts w:ascii="Trebuchet MS" w:hAnsi="Trebuchet MS" w:cs="Arial"/>
                <w:b/>
                <w:bCs/>
              </w:rPr>
              <w:t>NU ESTE CAZUL</w:t>
            </w:r>
          </w:p>
        </w:tc>
      </w:tr>
      <w:tr w:rsidR="006020A1" w:rsidRPr="00ED4784" w14:paraId="440D9011" w14:textId="77777777" w:rsidTr="00F613CE">
        <w:tc>
          <w:tcPr>
            <w:tcW w:w="322" w:type="pct"/>
            <w:shd w:val="clear" w:color="auto" w:fill="FBE4D5" w:themeFill="accent2" w:themeFillTint="33"/>
          </w:tcPr>
          <w:p w14:paraId="30CBE8C5" w14:textId="77777777" w:rsidR="006020A1" w:rsidRPr="00ED4784" w:rsidRDefault="006020A1" w:rsidP="00F613CE">
            <w:pPr>
              <w:jc w:val="both"/>
              <w:rPr>
                <w:rFonts w:ascii="Trebuchet MS" w:hAnsi="Trebuchet MS"/>
                <w:b/>
              </w:rPr>
            </w:pPr>
          </w:p>
          <w:p w14:paraId="19AD8A43" w14:textId="77777777" w:rsidR="006020A1" w:rsidRPr="00ED4784" w:rsidRDefault="006020A1" w:rsidP="00F613CE">
            <w:pPr>
              <w:jc w:val="center"/>
              <w:rPr>
                <w:rFonts w:ascii="Trebuchet MS" w:hAnsi="Trebuchet MS"/>
                <w:b/>
              </w:rPr>
            </w:pPr>
            <w:r w:rsidRPr="00ED4784">
              <w:rPr>
                <w:rFonts w:ascii="Trebuchet MS" w:hAnsi="Trebuchet MS"/>
                <w:b/>
              </w:rPr>
              <w:t>I.</w:t>
            </w:r>
          </w:p>
        </w:tc>
        <w:tc>
          <w:tcPr>
            <w:tcW w:w="4678" w:type="pct"/>
            <w:gridSpan w:val="4"/>
            <w:shd w:val="clear" w:color="auto" w:fill="FBE4D5" w:themeFill="accent2" w:themeFillTint="33"/>
          </w:tcPr>
          <w:p w14:paraId="319DE4C3" w14:textId="77777777" w:rsidR="006020A1" w:rsidRPr="00ED4784" w:rsidRDefault="006020A1" w:rsidP="00F613CE">
            <w:pPr>
              <w:jc w:val="both"/>
              <w:rPr>
                <w:rFonts w:ascii="Trebuchet MS" w:hAnsi="Trebuchet MS"/>
                <w:b/>
              </w:rPr>
            </w:pPr>
          </w:p>
          <w:p w14:paraId="115DDE11" w14:textId="77777777" w:rsidR="006020A1" w:rsidRPr="00ED4784" w:rsidRDefault="006020A1" w:rsidP="00F613CE">
            <w:pPr>
              <w:rPr>
                <w:rFonts w:ascii="Trebuchet MS" w:hAnsi="Trebuchet MS"/>
                <w:b/>
              </w:rPr>
            </w:pPr>
            <w:r w:rsidRPr="00ED4784">
              <w:rPr>
                <w:rFonts w:ascii="Trebuchet MS" w:hAnsi="Trebuchet MS"/>
                <w:b/>
              </w:rPr>
              <w:t>CONFORMITATEA ADMINISTRATIVĂ</w:t>
            </w:r>
          </w:p>
          <w:p w14:paraId="591CE1C1" w14:textId="77777777" w:rsidR="006020A1" w:rsidRPr="00ED4784" w:rsidRDefault="006020A1" w:rsidP="00F613CE">
            <w:pPr>
              <w:jc w:val="center"/>
              <w:rPr>
                <w:rFonts w:ascii="Trebuchet MS" w:hAnsi="Trebuchet MS" w:cs="Arial"/>
                <w:b/>
                <w:bCs/>
              </w:rPr>
            </w:pPr>
          </w:p>
        </w:tc>
      </w:tr>
      <w:tr w:rsidR="006020A1" w:rsidRPr="00ED4784" w14:paraId="677E6D1A" w14:textId="77777777" w:rsidTr="00F613CE">
        <w:tc>
          <w:tcPr>
            <w:tcW w:w="322" w:type="pct"/>
          </w:tcPr>
          <w:p w14:paraId="575CA5AE" w14:textId="77777777" w:rsidR="006020A1" w:rsidRPr="00ED4784" w:rsidRDefault="006020A1" w:rsidP="002E0454">
            <w:pPr>
              <w:pStyle w:val="ListParagraph"/>
              <w:numPr>
                <w:ilvl w:val="0"/>
                <w:numId w:val="76"/>
              </w:numPr>
              <w:ind w:left="0" w:firstLine="0"/>
              <w:jc w:val="center"/>
              <w:rPr>
                <w:rFonts w:ascii="Trebuchet MS" w:hAnsi="Trebuchet MS"/>
                <w:b/>
                <w:sz w:val="22"/>
                <w:szCs w:val="22"/>
              </w:rPr>
            </w:pPr>
          </w:p>
        </w:tc>
        <w:tc>
          <w:tcPr>
            <w:tcW w:w="3204" w:type="pct"/>
          </w:tcPr>
          <w:p w14:paraId="184CE552" w14:textId="0C3899B1" w:rsidR="006020A1" w:rsidRPr="00ED4784" w:rsidRDefault="006020A1" w:rsidP="00F613CE">
            <w:pPr>
              <w:jc w:val="both"/>
              <w:rPr>
                <w:rFonts w:ascii="Trebuchet MS" w:hAnsi="Trebuchet MS" w:cs="Arial"/>
                <w:lang w:eastAsia="hu-HU"/>
              </w:rPr>
            </w:pPr>
            <w:r w:rsidRPr="00ED4784">
              <w:rPr>
                <w:rFonts w:ascii="Trebuchet MS" w:hAnsi="Trebuchet MS" w:cs="Arial"/>
                <w:bCs/>
              </w:rPr>
              <w:t xml:space="preserve">Au fost depuse toate documentele solicitate </w:t>
            </w:r>
            <w:r w:rsidRPr="00ED4784">
              <w:rPr>
                <w:rFonts w:ascii="Trebuchet MS" w:hAnsi="Trebuchet MS" w:cs="Arial"/>
                <w:lang w:eastAsia="hu-HU"/>
              </w:rPr>
              <w:t xml:space="preserve">prin Lista de documente din Ghidul solicitantului </w:t>
            </w:r>
            <w:r w:rsidR="00512BF2">
              <w:rPr>
                <w:rFonts w:ascii="Trebuchet MS" w:hAnsi="Trebuchet MS" w:cs="Arial"/>
                <w:lang w:eastAsia="hu-HU"/>
              </w:rPr>
              <w:t>ș</w:t>
            </w:r>
            <w:r w:rsidR="009F5CDD">
              <w:rPr>
                <w:rFonts w:ascii="Trebuchet MS" w:hAnsi="Trebuchet MS" w:cs="Arial"/>
                <w:lang w:eastAsia="hu-HU"/>
              </w:rPr>
              <w:t>i</w:t>
            </w:r>
            <w:r w:rsidRPr="00ED4784">
              <w:rPr>
                <w:rFonts w:ascii="Trebuchet MS" w:hAnsi="Trebuchet MS" w:cs="Arial"/>
                <w:lang w:eastAsia="hu-HU"/>
              </w:rPr>
              <w:t xml:space="preserve"> documentele solicitate ca informații suplimentare?</w:t>
            </w:r>
          </w:p>
        </w:tc>
        <w:tc>
          <w:tcPr>
            <w:tcW w:w="507" w:type="pct"/>
          </w:tcPr>
          <w:p w14:paraId="59063DD9" w14:textId="77777777" w:rsidR="006020A1" w:rsidRPr="00ED4784" w:rsidRDefault="006020A1" w:rsidP="00F613CE">
            <w:pPr>
              <w:jc w:val="both"/>
              <w:rPr>
                <w:rFonts w:ascii="Trebuchet MS" w:hAnsi="Trebuchet MS"/>
              </w:rPr>
            </w:pPr>
          </w:p>
        </w:tc>
        <w:tc>
          <w:tcPr>
            <w:tcW w:w="449" w:type="pct"/>
          </w:tcPr>
          <w:p w14:paraId="5F7F9D79" w14:textId="77777777" w:rsidR="006020A1" w:rsidRPr="00ED4784" w:rsidRDefault="006020A1" w:rsidP="00F613CE">
            <w:pPr>
              <w:jc w:val="both"/>
              <w:rPr>
                <w:rFonts w:ascii="Trebuchet MS" w:hAnsi="Trebuchet MS"/>
              </w:rPr>
            </w:pPr>
          </w:p>
        </w:tc>
        <w:tc>
          <w:tcPr>
            <w:tcW w:w="518" w:type="pct"/>
          </w:tcPr>
          <w:p w14:paraId="3DC91D86" w14:textId="77777777" w:rsidR="006020A1" w:rsidRPr="00ED4784" w:rsidRDefault="006020A1" w:rsidP="00F613CE">
            <w:pPr>
              <w:jc w:val="both"/>
              <w:rPr>
                <w:rFonts w:ascii="Trebuchet MS" w:hAnsi="Trebuchet MS"/>
              </w:rPr>
            </w:pPr>
          </w:p>
        </w:tc>
      </w:tr>
      <w:tr w:rsidR="006020A1" w:rsidRPr="00ED4784" w14:paraId="4EB60F2B" w14:textId="77777777" w:rsidTr="00F613CE">
        <w:trPr>
          <w:trHeight w:val="476"/>
        </w:trPr>
        <w:tc>
          <w:tcPr>
            <w:tcW w:w="322" w:type="pct"/>
          </w:tcPr>
          <w:p w14:paraId="782C6CF6" w14:textId="77777777" w:rsidR="006020A1" w:rsidRPr="00ED4784" w:rsidRDefault="006020A1" w:rsidP="002E0454">
            <w:pPr>
              <w:pStyle w:val="ListParagraph"/>
              <w:numPr>
                <w:ilvl w:val="0"/>
                <w:numId w:val="76"/>
              </w:numPr>
              <w:tabs>
                <w:tab w:val="left" w:pos="-16"/>
              </w:tabs>
              <w:ind w:hanging="741"/>
              <w:jc w:val="center"/>
              <w:rPr>
                <w:rFonts w:ascii="Trebuchet MS" w:hAnsi="Trebuchet MS"/>
                <w:b/>
                <w:sz w:val="22"/>
                <w:szCs w:val="22"/>
              </w:rPr>
            </w:pPr>
          </w:p>
        </w:tc>
        <w:tc>
          <w:tcPr>
            <w:tcW w:w="3204" w:type="pct"/>
          </w:tcPr>
          <w:p w14:paraId="5B5D167F" w14:textId="77777777" w:rsidR="006020A1" w:rsidRPr="00ED4784" w:rsidRDefault="006020A1" w:rsidP="00F613CE">
            <w:pPr>
              <w:jc w:val="both"/>
              <w:rPr>
                <w:rFonts w:ascii="Trebuchet MS" w:hAnsi="Trebuchet MS" w:cs="Arial"/>
                <w:bCs/>
              </w:rPr>
            </w:pPr>
            <w:r w:rsidRPr="00ED4784">
              <w:rPr>
                <w:rFonts w:ascii="Trebuchet MS" w:hAnsi="Trebuchet MS" w:cs="Arial"/>
                <w:lang w:eastAsia="fr-FR"/>
              </w:rPr>
              <w:t>Documentele depuse respectă formatul tip stabilit în Ghidul solicitantului?</w:t>
            </w:r>
          </w:p>
        </w:tc>
        <w:tc>
          <w:tcPr>
            <w:tcW w:w="507" w:type="pct"/>
          </w:tcPr>
          <w:p w14:paraId="1D34ED2A" w14:textId="77777777" w:rsidR="006020A1" w:rsidRPr="00ED4784" w:rsidRDefault="006020A1" w:rsidP="00F613CE">
            <w:pPr>
              <w:jc w:val="both"/>
              <w:rPr>
                <w:rFonts w:ascii="Trebuchet MS" w:hAnsi="Trebuchet MS"/>
              </w:rPr>
            </w:pPr>
          </w:p>
        </w:tc>
        <w:tc>
          <w:tcPr>
            <w:tcW w:w="449" w:type="pct"/>
          </w:tcPr>
          <w:p w14:paraId="127B34BC" w14:textId="77777777" w:rsidR="006020A1" w:rsidRPr="00ED4784" w:rsidRDefault="006020A1" w:rsidP="00F613CE">
            <w:pPr>
              <w:jc w:val="both"/>
              <w:rPr>
                <w:rFonts w:ascii="Trebuchet MS" w:hAnsi="Trebuchet MS"/>
              </w:rPr>
            </w:pPr>
          </w:p>
        </w:tc>
        <w:tc>
          <w:tcPr>
            <w:tcW w:w="518" w:type="pct"/>
          </w:tcPr>
          <w:p w14:paraId="1BA2C6EC" w14:textId="77777777" w:rsidR="006020A1" w:rsidRPr="00ED4784" w:rsidRDefault="006020A1" w:rsidP="00F613CE">
            <w:pPr>
              <w:jc w:val="both"/>
              <w:rPr>
                <w:rFonts w:ascii="Trebuchet MS" w:hAnsi="Trebuchet MS"/>
              </w:rPr>
            </w:pPr>
          </w:p>
        </w:tc>
      </w:tr>
      <w:tr w:rsidR="006020A1" w:rsidRPr="00ED4784" w14:paraId="4246B56B" w14:textId="77777777" w:rsidTr="00F613CE">
        <w:trPr>
          <w:trHeight w:val="332"/>
        </w:trPr>
        <w:tc>
          <w:tcPr>
            <w:tcW w:w="322" w:type="pct"/>
          </w:tcPr>
          <w:p w14:paraId="3970D0BE" w14:textId="77777777" w:rsidR="006020A1" w:rsidRPr="00ED4784" w:rsidRDefault="006020A1" w:rsidP="002E0454">
            <w:pPr>
              <w:pStyle w:val="ListParagraph"/>
              <w:numPr>
                <w:ilvl w:val="0"/>
                <w:numId w:val="76"/>
              </w:numPr>
              <w:ind w:hanging="720"/>
              <w:jc w:val="center"/>
              <w:rPr>
                <w:rFonts w:ascii="Trebuchet MS" w:hAnsi="Trebuchet MS"/>
                <w:b/>
                <w:sz w:val="22"/>
                <w:szCs w:val="22"/>
              </w:rPr>
            </w:pPr>
          </w:p>
        </w:tc>
        <w:tc>
          <w:tcPr>
            <w:tcW w:w="3204" w:type="pct"/>
          </w:tcPr>
          <w:p w14:paraId="3804E6FC" w14:textId="77777777" w:rsidR="006020A1" w:rsidRPr="00ED4784" w:rsidRDefault="006020A1" w:rsidP="00F613CE">
            <w:pPr>
              <w:jc w:val="both"/>
              <w:rPr>
                <w:rFonts w:ascii="Trebuchet MS" w:hAnsi="Trebuchet MS" w:cs="Arial"/>
                <w:lang w:eastAsia="fr-FR"/>
              </w:rPr>
            </w:pPr>
            <w:r w:rsidRPr="00ED4784">
              <w:rPr>
                <w:rFonts w:ascii="Trebuchet MS" w:hAnsi="Trebuchet MS" w:cs="Arial"/>
                <w:lang w:eastAsia="fr-FR"/>
              </w:rPr>
              <w:t>Documentele sunt destinate solicitantului?</w:t>
            </w:r>
          </w:p>
        </w:tc>
        <w:tc>
          <w:tcPr>
            <w:tcW w:w="507" w:type="pct"/>
          </w:tcPr>
          <w:p w14:paraId="2F1E22D8" w14:textId="77777777" w:rsidR="006020A1" w:rsidRPr="00ED4784" w:rsidRDefault="006020A1" w:rsidP="00F613CE">
            <w:pPr>
              <w:jc w:val="both"/>
              <w:rPr>
                <w:rFonts w:ascii="Trebuchet MS" w:hAnsi="Trebuchet MS"/>
              </w:rPr>
            </w:pPr>
          </w:p>
        </w:tc>
        <w:tc>
          <w:tcPr>
            <w:tcW w:w="449" w:type="pct"/>
          </w:tcPr>
          <w:p w14:paraId="322B9562" w14:textId="77777777" w:rsidR="006020A1" w:rsidRPr="00ED4784" w:rsidRDefault="006020A1" w:rsidP="00F613CE">
            <w:pPr>
              <w:jc w:val="both"/>
              <w:rPr>
                <w:rFonts w:ascii="Trebuchet MS" w:hAnsi="Trebuchet MS"/>
              </w:rPr>
            </w:pPr>
          </w:p>
        </w:tc>
        <w:tc>
          <w:tcPr>
            <w:tcW w:w="518" w:type="pct"/>
          </w:tcPr>
          <w:p w14:paraId="4D0E8D11" w14:textId="77777777" w:rsidR="006020A1" w:rsidRPr="00ED4784" w:rsidRDefault="006020A1" w:rsidP="00F613CE">
            <w:pPr>
              <w:jc w:val="both"/>
              <w:rPr>
                <w:rFonts w:ascii="Trebuchet MS" w:hAnsi="Trebuchet MS"/>
              </w:rPr>
            </w:pPr>
          </w:p>
        </w:tc>
      </w:tr>
      <w:tr w:rsidR="006020A1" w:rsidRPr="00ED4784" w14:paraId="143C3DD2" w14:textId="77777777" w:rsidTr="00F613CE">
        <w:tc>
          <w:tcPr>
            <w:tcW w:w="322" w:type="pct"/>
          </w:tcPr>
          <w:p w14:paraId="2DAAA775" w14:textId="77777777" w:rsidR="006020A1" w:rsidRPr="00ED4784" w:rsidRDefault="006020A1" w:rsidP="002E0454">
            <w:pPr>
              <w:pStyle w:val="ListParagraph"/>
              <w:numPr>
                <w:ilvl w:val="0"/>
                <w:numId w:val="76"/>
              </w:numPr>
              <w:ind w:hanging="741"/>
              <w:jc w:val="center"/>
              <w:rPr>
                <w:rFonts w:ascii="Trebuchet MS" w:hAnsi="Trebuchet MS"/>
                <w:b/>
                <w:sz w:val="22"/>
                <w:szCs w:val="22"/>
              </w:rPr>
            </w:pPr>
          </w:p>
        </w:tc>
        <w:tc>
          <w:tcPr>
            <w:tcW w:w="3204" w:type="pct"/>
          </w:tcPr>
          <w:p w14:paraId="06E70854" w14:textId="77777777" w:rsidR="006020A1" w:rsidRPr="00ED4784" w:rsidRDefault="006020A1" w:rsidP="00F613CE">
            <w:pPr>
              <w:jc w:val="both"/>
              <w:rPr>
                <w:rFonts w:ascii="Trebuchet MS" w:hAnsi="Trebuchet MS" w:cs="Arial"/>
                <w:lang w:eastAsia="fr-FR"/>
              </w:rPr>
            </w:pPr>
            <w:r w:rsidRPr="00ED4784">
              <w:rPr>
                <w:rFonts w:ascii="Trebuchet MS" w:hAnsi="Trebuchet MS" w:cs="Arial"/>
                <w:lang w:eastAsia="fr-FR"/>
              </w:rPr>
              <w:t>Documentele sunt în termenele de valabilitate?</w:t>
            </w:r>
          </w:p>
        </w:tc>
        <w:tc>
          <w:tcPr>
            <w:tcW w:w="507" w:type="pct"/>
          </w:tcPr>
          <w:p w14:paraId="6837234E" w14:textId="77777777" w:rsidR="006020A1" w:rsidRPr="00ED4784" w:rsidRDefault="006020A1" w:rsidP="00F613CE">
            <w:pPr>
              <w:jc w:val="both"/>
              <w:rPr>
                <w:rFonts w:ascii="Trebuchet MS" w:hAnsi="Trebuchet MS"/>
              </w:rPr>
            </w:pPr>
          </w:p>
        </w:tc>
        <w:tc>
          <w:tcPr>
            <w:tcW w:w="449" w:type="pct"/>
          </w:tcPr>
          <w:p w14:paraId="2652484C" w14:textId="77777777" w:rsidR="006020A1" w:rsidRPr="00ED4784" w:rsidRDefault="006020A1" w:rsidP="00F613CE">
            <w:pPr>
              <w:jc w:val="both"/>
              <w:rPr>
                <w:rFonts w:ascii="Trebuchet MS" w:hAnsi="Trebuchet MS"/>
              </w:rPr>
            </w:pPr>
          </w:p>
        </w:tc>
        <w:tc>
          <w:tcPr>
            <w:tcW w:w="518" w:type="pct"/>
          </w:tcPr>
          <w:p w14:paraId="3DAC40BC" w14:textId="77777777" w:rsidR="006020A1" w:rsidRPr="00ED4784" w:rsidRDefault="006020A1" w:rsidP="00F613CE">
            <w:pPr>
              <w:jc w:val="both"/>
              <w:rPr>
                <w:rFonts w:ascii="Trebuchet MS" w:hAnsi="Trebuchet MS"/>
              </w:rPr>
            </w:pPr>
          </w:p>
        </w:tc>
      </w:tr>
      <w:tr w:rsidR="006020A1" w:rsidRPr="00ED4784" w14:paraId="40871104" w14:textId="77777777" w:rsidTr="00F613CE">
        <w:tc>
          <w:tcPr>
            <w:tcW w:w="322" w:type="pct"/>
          </w:tcPr>
          <w:p w14:paraId="661C6CBD" w14:textId="77777777" w:rsidR="006020A1" w:rsidRPr="00ED4784" w:rsidRDefault="006020A1" w:rsidP="002E0454">
            <w:pPr>
              <w:pStyle w:val="ListParagraph"/>
              <w:numPr>
                <w:ilvl w:val="0"/>
                <w:numId w:val="76"/>
              </w:numPr>
              <w:ind w:hanging="741"/>
              <w:jc w:val="center"/>
              <w:rPr>
                <w:rFonts w:ascii="Trebuchet MS" w:hAnsi="Trebuchet MS"/>
                <w:b/>
                <w:sz w:val="22"/>
                <w:szCs w:val="22"/>
              </w:rPr>
            </w:pPr>
          </w:p>
        </w:tc>
        <w:tc>
          <w:tcPr>
            <w:tcW w:w="3204" w:type="pct"/>
          </w:tcPr>
          <w:p w14:paraId="6B848B7D" w14:textId="77777777" w:rsidR="006020A1" w:rsidRPr="00ED4784" w:rsidRDefault="006020A1" w:rsidP="00F613CE">
            <w:pPr>
              <w:jc w:val="both"/>
              <w:rPr>
                <w:rFonts w:ascii="Trebuchet MS" w:hAnsi="Trebuchet MS" w:cs="Arial"/>
                <w:lang w:eastAsia="fr-FR"/>
              </w:rPr>
            </w:pPr>
            <w:r w:rsidRPr="00ED4784">
              <w:rPr>
                <w:rFonts w:ascii="Trebuchet MS" w:hAnsi="Trebuchet MS" w:cs="Arial"/>
                <w:lang w:eastAsia="fr-FR"/>
              </w:rPr>
              <w:t>Reprezentantul legal a fost desemnat corect?</w:t>
            </w:r>
          </w:p>
          <w:p w14:paraId="56E82BC7" w14:textId="77777777" w:rsidR="006020A1" w:rsidRPr="00ED4784" w:rsidRDefault="006020A1" w:rsidP="00F613CE">
            <w:pPr>
              <w:jc w:val="both"/>
              <w:rPr>
                <w:rFonts w:ascii="Trebuchet MS" w:hAnsi="Trebuchet MS" w:cs="Arial"/>
                <w:lang w:eastAsia="fr-FR"/>
              </w:rPr>
            </w:pPr>
            <w:r w:rsidRPr="00ED4784">
              <w:rPr>
                <w:rFonts w:ascii="Trebuchet MS" w:hAnsi="Trebuchet MS" w:cs="Arial"/>
                <w:lang w:eastAsia="fr-FR"/>
              </w:rPr>
              <w:t>*Se vor verifica înscrisurile din RECOM-online și actele constitutive, după caz, precu și datele din Cererea de finanțare – secțiunea Solicitant</w:t>
            </w:r>
          </w:p>
        </w:tc>
        <w:tc>
          <w:tcPr>
            <w:tcW w:w="507" w:type="pct"/>
          </w:tcPr>
          <w:p w14:paraId="23E44464" w14:textId="77777777" w:rsidR="006020A1" w:rsidRPr="00ED4784" w:rsidRDefault="006020A1" w:rsidP="00F613CE">
            <w:pPr>
              <w:jc w:val="both"/>
              <w:rPr>
                <w:rFonts w:ascii="Trebuchet MS" w:hAnsi="Trebuchet MS"/>
              </w:rPr>
            </w:pPr>
          </w:p>
        </w:tc>
        <w:tc>
          <w:tcPr>
            <w:tcW w:w="449" w:type="pct"/>
          </w:tcPr>
          <w:p w14:paraId="072074AB" w14:textId="77777777" w:rsidR="006020A1" w:rsidRPr="00ED4784" w:rsidRDefault="006020A1" w:rsidP="00F613CE">
            <w:pPr>
              <w:jc w:val="both"/>
              <w:rPr>
                <w:rFonts w:ascii="Trebuchet MS" w:hAnsi="Trebuchet MS"/>
              </w:rPr>
            </w:pPr>
          </w:p>
        </w:tc>
        <w:tc>
          <w:tcPr>
            <w:tcW w:w="518" w:type="pct"/>
          </w:tcPr>
          <w:p w14:paraId="03286A6A" w14:textId="77777777" w:rsidR="006020A1" w:rsidRPr="00ED4784" w:rsidRDefault="006020A1" w:rsidP="00F613CE">
            <w:pPr>
              <w:jc w:val="both"/>
              <w:rPr>
                <w:rFonts w:ascii="Trebuchet MS" w:hAnsi="Trebuchet MS"/>
              </w:rPr>
            </w:pPr>
          </w:p>
        </w:tc>
      </w:tr>
      <w:tr w:rsidR="006020A1" w:rsidRPr="00ED4784" w14:paraId="43F4F3E9" w14:textId="77777777" w:rsidTr="00F613CE">
        <w:tc>
          <w:tcPr>
            <w:tcW w:w="322" w:type="pct"/>
            <w:tcBorders>
              <w:bottom w:val="single" w:sz="4" w:space="0" w:color="000000" w:themeColor="text1"/>
            </w:tcBorders>
          </w:tcPr>
          <w:p w14:paraId="18A49C40" w14:textId="77777777" w:rsidR="006020A1" w:rsidRPr="00ED4784" w:rsidRDefault="006020A1" w:rsidP="002E0454">
            <w:pPr>
              <w:pStyle w:val="ListParagraph"/>
              <w:numPr>
                <w:ilvl w:val="0"/>
                <w:numId w:val="76"/>
              </w:numPr>
              <w:ind w:hanging="720"/>
              <w:jc w:val="center"/>
              <w:rPr>
                <w:rFonts w:ascii="Trebuchet MS" w:hAnsi="Trebuchet MS"/>
                <w:b/>
                <w:sz w:val="22"/>
                <w:szCs w:val="22"/>
              </w:rPr>
            </w:pPr>
          </w:p>
        </w:tc>
        <w:tc>
          <w:tcPr>
            <w:tcW w:w="3204" w:type="pct"/>
            <w:tcBorders>
              <w:bottom w:val="single" w:sz="4" w:space="0" w:color="000000" w:themeColor="text1"/>
            </w:tcBorders>
          </w:tcPr>
          <w:p w14:paraId="7E0B0CE7" w14:textId="1C1152A0" w:rsidR="006020A1" w:rsidRPr="00ED4784" w:rsidRDefault="006020A1" w:rsidP="00F613CE">
            <w:pPr>
              <w:contextualSpacing/>
              <w:jc w:val="both"/>
              <w:rPr>
                <w:rFonts w:ascii="Trebuchet MS" w:hAnsi="Trebuchet MS" w:cs="Arial"/>
                <w:lang w:eastAsia="fr-FR"/>
              </w:rPr>
            </w:pPr>
            <w:r w:rsidRPr="00ED4784">
              <w:rPr>
                <w:rFonts w:ascii="Trebuchet MS" w:hAnsi="Trebuchet MS" w:cs="Arial"/>
                <w:lang w:eastAsia="fr-FR"/>
              </w:rPr>
              <w:t xml:space="preserve">Cererea de finanțare a fost completată în conformitate cu „Instrucțiunile de completare a Cererii de finanțare”, prevăzute în Anexa nr. 1 la Ghidul solicitantului, </w:t>
            </w:r>
            <w:r w:rsidR="00CB5258">
              <w:rPr>
                <w:rFonts w:ascii="Trebuchet MS" w:hAnsi="Trebuchet MS" w:cs="Arial"/>
                <w:lang w:eastAsia="fr-FR"/>
              </w:rPr>
              <w:t>și</w:t>
            </w:r>
            <w:r w:rsidRPr="00ED4784">
              <w:rPr>
                <w:rFonts w:ascii="Trebuchet MS" w:hAnsi="Trebuchet MS" w:cs="Arial"/>
                <w:lang w:eastAsia="fr-FR"/>
              </w:rPr>
              <w:t xml:space="preserve"> prin notificarea de solicitare a informațiilor suplimentare?</w:t>
            </w:r>
          </w:p>
          <w:p w14:paraId="08FAE8F7" w14:textId="77777777" w:rsidR="006020A1" w:rsidRPr="00ED4784" w:rsidRDefault="006020A1" w:rsidP="00F613CE">
            <w:pPr>
              <w:contextualSpacing/>
              <w:jc w:val="both"/>
              <w:rPr>
                <w:rFonts w:ascii="Trebuchet MS" w:hAnsi="Trebuchet MS" w:cs="Arial"/>
                <w:lang w:eastAsia="fr-FR"/>
              </w:rPr>
            </w:pPr>
            <w:r w:rsidRPr="00ED4784">
              <w:rPr>
                <w:rFonts w:ascii="Trebuchet MS" w:hAnsi="Trebuchet MS" w:cs="Arial"/>
                <w:lang w:eastAsia="fr-FR"/>
              </w:rPr>
              <w:t>*Se va verifica, îndeosebi, dacă au fost completate datele de implementare a proiectului și toți indicatorii, în conformitate cu Ghidul solicitantului.</w:t>
            </w:r>
          </w:p>
        </w:tc>
        <w:tc>
          <w:tcPr>
            <w:tcW w:w="507" w:type="pct"/>
            <w:tcBorders>
              <w:bottom w:val="single" w:sz="4" w:space="0" w:color="000000" w:themeColor="text1"/>
            </w:tcBorders>
          </w:tcPr>
          <w:p w14:paraId="1CC806B4" w14:textId="77777777" w:rsidR="006020A1" w:rsidRPr="00ED4784" w:rsidRDefault="006020A1" w:rsidP="00F613CE">
            <w:pPr>
              <w:jc w:val="both"/>
              <w:rPr>
                <w:rFonts w:ascii="Trebuchet MS" w:hAnsi="Trebuchet MS"/>
              </w:rPr>
            </w:pPr>
          </w:p>
        </w:tc>
        <w:tc>
          <w:tcPr>
            <w:tcW w:w="449" w:type="pct"/>
            <w:tcBorders>
              <w:bottom w:val="single" w:sz="4" w:space="0" w:color="000000" w:themeColor="text1"/>
            </w:tcBorders>
          </w:tcPr>
          <w:p w14:paraId="40B5D8FE" w14:textId="77777777" w:rsidR="006020A1" w:rsidRPr="00ED4784" w:rsidRDefault="006020A1" w:rsidP="00F613CE">
            <w:pPr>
              <w:jc w:val="both"/>
              <w:rPr>
                <w:rFonts w:ascii="Trebuchet MS" w:hAnsi="Trebuchet MS"/>
              </w:rPr>
            </w:pPr>
          </w:p>
        </w:tc>
        <w:tc>
          <w:tcPr>
            <w:tcW w:w="518" w:type="pct"/>
            <w:tcBorders>
              <w:bottom w:val="single" w:sz="4" w:space="0" w:color="000000" w:themeColor="text1"/>
            </w:tcBorders>
          </w:tcPr>
          <w:p w14:paraId="1B526B8E" w14:textId="77777777" w:rsidR="006020A1" w:rsidRPr="00ED4784" w:rsidRDefault="006020A1" w:rsidP="00F613CE">
            <w:pPr>
              <w:jc w:val="both"/>
              <w:rPr>
                <w:rFonts w:ascii="Trebuchet MS" w:hAnsi="Trebuchet MS"/>
              </w:rPr>
            </w:pPr>
          </w:p>
        </w:tc>
      </w:tr>
      <w:tr w:rsidR="006020A1" w:rsidRPr="00ED4784" w14:paraId="29304919" w14:textId="77777777" w:rsidTr="00F613CE">
        <w:tc>
          <w:tcPr>
            <w:tcW w:w="322" w:type="pct"/>
            <w:shd w:val="clear" w:color="auto" w:fill="FBE4D5" w:themeFill="accent2" w:themeFillTint="33"/>
          </w:tcPr>
          <w:p w14:paraId="273E1CDE" w14:textId="77777777" w:rsidR="006020A1" w:rsidRPr="00ED4784" w:rsidRDefault="006020A1" w:rsidP="00F613CE">
            <w:pPr>
              <w:jc w:val="both"/>
              <w:rPr>
                <w:rFonts w:ascii="Trebuchet MS" w:hAnsi="Trebuchet MS"/>
                <w:b/>
              </w:rPr>
            </w:pPr>
          </w:p>
          <w:p w14:paraId="14E647B8" w14:textId="77777777" w:rsidR="006020A1" w:rsidRPr="00ED4784" w:rsidRDefault="006020A1" w:rsidP="00F613CE">
            <w:pPr>
              <w:jc w:val="center"/>
              <w:rPr>
                <w:rFonts w:ascii="Trebuchet MS" w:hAnsi="Trebuchet MS"/>
                <w:b/>
              </w:rPr>
            </w:pPr>
            <w:r w:rsidRPr="00ED4784">
              <w:rPr>
                <w:rFonts w:ascii="Trebuchet MS" w:hAnsi="Trebuchet MS"/>
                <w:b/>
              </w:rPr>
              <w:t>II.</w:t>
            </w:r>
          </w:p>
        </w:tc>
        <w:tc>
          <w:tcPr>
            <w:tcW w:w="4678" w:type="pct"/>
            <w:gridSpan w:val="4"/>
            <w:shd w:val="clear" w:color="auto" w:fill="FBE4D5" w:themeFill="accent2" w:themeFillTint="33"/>
          </w:tcPr>
          <w:p w14:paraId="615A13DE" w14:textId="77777777" w:rsidR="006020A1" w:rsidRPr="00ED4784" w:rsidRDefault="006020A1" w:rsidP="00F613CE">
            <w:pPr>
              <w:contextualSpacing/>
              <w:jc w:val="center"/>
              <w:rPr>
                <w:rFonts w:ascii="Trebuchet MS" w:hAnsi="Trebuchet MS" w:cs="Arial"/>
                <w:b/>
                <w:lang w:eastAsia="fr-FR"/>
              </w:rPr>
            </w:pPr>
          </w:p>
          <w:p w14:paraId="57B90410" w14:textId="77777777" w:rsidR="006020A1" w:rsidRPr="00ED4784" w:rsidRDefault="006020A1" w:rsidP="00F613CE">
            <w:pPr>
              <w:contextualSpacing/>
              <w:rPr>
                <w:rFonts w:ascii="Trebuchet MS" w:hAnsi="Trebuchet MS" w:cs="Arial"/>
                <w:b/>
                <w:lang w:eastAsia="fr-FR"/>
              </w:rPr>
            </w:pPr>
            <w:r w:rsidRPr="00ED4784">
              <w:rPr>
                <w:rFonts w:ascii="Trebuchet MS" w:hAnsi="Trebuchet MS" w:cs="Arial"/>
                <w:b/>
                <w:lang w:eastAsia="fr-FR"/>
              </w:rPr>
              <w:t>ELIGIBILITATEA SOLICITANTULUI</w:t>
            </w:r>
          </w:p>
          <w:p w14:paraId="6FDDC089" w14:textId="77777777" w:rsidR="006020A1" w:rsidRPr="00ED4784" w:rsidRDefault="006020A1" w:rsidP="00F613CE">
            <w:pPr>
              <w:jc w:val="center"/>
              <w:rPr>
                <w:rFonts w:ascii="Trebuchet MS" w:hAnsi="Trebuchet MS"/>
              </w:rPr>
            </w:pPr>
          </w:p>
        </w:tc>
      </w:tr>
      <w:tr w:rsidR="006020A1" w:rsidRPr="00ED4784" w14:paraId="5AB36DDB" w14:textId="77777777" w:rsidTr="00F613CE">
        <w:tc>
          <w:tcPr>
            <w:tcW w:w="322" w:type="pct"/>
          </w:tcPr>
          <w:p w14:paraId="3C710B57" w14:textId="77777777" w:rsidR="006020A1" w:rsidRPr="00ED4784" w:rsidRDefault="006020A1" w:rsidP="002E0454">
            <w:pPr>
              <w:pStyle w:val="ListParagraph"/>
              <w:numPr>
                <w:ilvl w:val="0"/>
                <w:numId w:val="77"/>
              </w:numPr>
              <w:tabs>
                <w:tab w:val="left" w:pos="360"/>
              </w:tabs>
              <w:jc w:val="center"/>
              <w:rPr>
                <w:rFonts w:ascii="Trebuchet MS" w:hAnsi="Trebuchet MS"/>
                <w:b/>
                <w:sz w:val="22"/>
                <w:szCs w:val="22"/>
              </w:rPr>
            </w:pPr>
          </w:p>
        </w:tc>
        <w:tc>
          <w:tcPr>
            <w:tcW w:w="3204" w:type="pct"/>
          </w:tcPr>
          <w:p w14:paraId="57CCD87A" w14:textId="77777777" w:rsidR="006020A1" w:rsidRPr="00ED4784" w:rsidRDefault="006020A1" w:rsidP="00F613CE">
            <w:pPr>
              <w:pStyle w:val="ListParagraph"/>
              <w:autoSpaceDE w:val="0"/>
              <w:autoSpaceDN w:val="0"/>
              <w:adjustRightInd w:val="0"/>
              <w:ind w:left="0"/>
              <w:jc w:val="both"/>
              <w:rPr>
                <w:rFonts w:ascii="Trebuchet MS" w:hAnsi="Trebuchet MS"/>
                <w:sz w:val="22"/>
                <w:szCs w:val="22"/>
              </w:rPr>
            </w:pPr>
            <w:r w:rsidRPr="00ED4784">
              <w:rPr>
                <w:rFonts w:ascii="Trebuchet MS" w:hAnsi="Trebuchet MS"/>
                <w:bCs/>
                <w:sz w:val="22"/>
                <w:szCs w:val="22"/>
              </w:rPr>
              <w:t>Solicitantul este organizat sub una din formele prevăzute în Ghidul solicitantului, respectiv: p</w:t>
            </w:r>
            <w:r w:rsidRPr="00ED4784">
              <w:rPr>
                <w:rFonts w:ascii="Trebuchet MS" w:hAnsi="Trebuchet MS"/>
                <w:sz w:val="22"/>
                <w:szCs w:val="22"/>
              </w:rPr>
              <w:t xml:space="preserve">ersoană fizică autorizată, întreprindere individuală și întreprindere familială, societate înființată în baza Legii nr. 31/1990, regie autonomă care are </w:t>
            </w:r>
            <w:r w:rsidRPr="00ED4784">
              <w:rPr>
                <w:rFonts w:ascii="Trebuchet MS" w:hAnsi="Trebuchet MS"/>
                <w:sz w:val="22"/>
                <w:szCs w:val="22"/>
              </w:rPr>
              <w:lastRenderedPageBreak/>
              <w:t>ca obiect de activitate înregistrat ”acvacultura” sau asociație înființată legal care desfășoară activitate economică?</w:t>
            </w:r>
          </w:p>
          <w:p w14:paraId="6899B249" w14:textId="77777777" w:rsidR="006020A1" w:rsidRPr="00ED4784" w:rsidRDefault="006020A1" w:rsidP="00F613CE">
            <w:pPr>
              <w:pStyle w:val="ListParagraph"/>
              <w:autoSpaceDE w:val="0"/>
              <w:autoSpaceDN w:val="0"/>
              <w:adjustRightInd w:val="0"/>
              <w:ind w:left="0"/>
              <w:jc w:val="both"/>
              <w:rPr>
                <w:rFonts w:ascii="Trebuchet MS" w:hAnsi="Trebuchet MS" w:cs="Arial"/>
                <w:sz w:val="22"/>
                <w:szCs w:val="22"/>
              </w:rPr>
            </w:pPr>
            <w:r w:rsidRPr="00ED4784">
              <w:rPr>
                <w:rFonts w:ascii="Trebuchet MS" w:hAnsi="Trebuchet MS" w:cs="Arial"/>
                <w:sz w:val="22"/>
                <w:szCs w:val="22"/>
              </w:rPr>
              <w:t xml:space="preserve">* Se verifică, în funcție de forma de organizare, după caz, solicitantul în RECOM–online </w:t>
            </w:r>
            <w:r w:rsidRPr="00ED4784">
              <w:rPr>
                <w:rFonts w:ascii="Trebuchet MS" w:hAnsi="Trebuchet MS" w:cs="Arial"/>
                <w:sz w:val="22"/>
                <w:szCs w:val="22"/>
                <w:lang w:eastAsia="hu-HU"/>
              </w:rPr>
              <w:t xml:space="preserve">sau Certificatul cu date din Registrul asociațiilor și fundațiilor și actele constitutive ale acestuia, precum și datele din Cererea de Finanțare- Secțiunea - </w:t>
            </w:r>
            <w:r w:rsidRPr="00ED4784">
              <w:rPr>
                <w:rFonts w:ascii="Trebuchet MS" w:hAnsi="Trebuchet MS" w:cs="Arial"/>
                <w:i/>
                <w:sz w:val="22"/>
                <w:szCs w:val="22"/>
                <w:lang w:eastAsia="hu-HU"/>
              </w:rPr>
              <w:t>Solicitant</w:t>
            </w:r>
            <w:r w:rsidRPr="00ED4784">
              <w:rPr>
                <w:rFonts w:ascii="Trebuchet MS" w:hAnsi="Trebuchet MS" w:cs="Arial"/>
                <w:sz w:val="22"/>
                <w:szCs w:val="22"/>
                <w:lang w:eastAsia="hu-HU"/>
              </w:rPr>
              <w:t>.</w:t>
            </w:r>
          </w:p>
        </w:tc>
        <w:tc>
          <w:tcPr>
            <w:tcW w:w="507" w:type="pct"/>
          </w:tcPr>
          <w:p w14:paraId="6B597EEC" w14:textId="77777777" w:rsidR="006020A1" w:rsidRPr="00ED4784" w:rsidRDefault="006020A1" w:rsidP="00F613CE">
            <w:pPr>
              <w:jc w:val="both"/>
              <w:rPr>
                <w:rFonts w:ascii="Trebuchet MS" w:hAnsi="Trebuchet MS"/>
              </w:rPr>
            </w:pPr>
          </w:p>
        </w:tc>
        <w:tc>
          <w:tcPr>
            <w:tcW w:w="449" w:type="pct"/>
          </w:tcPr>
          <w:p w14:paraId="63670CDB" w14:textId="77777777" w:rsidR="006020A1" w:rsidRPr="00ED4784" w:rsidRDefault="006020A1" w:rsidP="00F613CE">
            <w:pPr>
              <w:jc w:val="both"/>
              <w:rPr>
                <w:rFonts w:ascii="Trebuchet MS" w:hAnsi="Trebuchet MS"/>
              </w:rPr>
            </w:pPr>
          </w:p>
        </w:tc>
        <w:tc>
          <w:tcPr>
            <w:tcW w:w="518" w:type="pct"/>
          </w:tcPr>
          <w:p w14:paraId="036527C5" w14:textId="77777777" w:rsidR="006020A1" w:rsidRPr="00ED4784" w:rsidRDefault="006020A1" w:rsidP="00F613CE">
            <w:pPr>
              <w:jc w:val="both"/>
              <w:rPr>
                <w:rFonts w:ascii="Trebuchet MS" w:hAnsi="Trebuchet MS"/>
              </w:rPr>
            </w:pPr>
          </w:p>
        </w:tc>
      </w:tr>
      <w:tr w:rsidR="006020A1" w:rsidRPr="00ED4784" w14:paraId="34991804" w14:textId="77777777" w:rsidTr="00F613CE">
        <w:tc>
          <w:tcPr>
            <w:tcW w:w="322" w:type="pct"/>
          </w:tcPr>
          <w:p w14:paraId="308A5ABA" w14:textId="77777777" w:rsidR="006020A1" w:rsidRPr="00ED4784" w:rsidRDefault="006020A1" w:rsidP="002E0454">
            <w:pPr>
              <w:pStyle w:val="ListParagraph"/>
              <w:numPr>
                <w:ilvl w:val="0"/>
                <w:numId w:val="77"/>
              </w:numPr>
              <w:jc w:val="both"/>
              <w:rPr>
                <w:rFonts w:ascii="Trebuchet MS" w:hAnsi="Trebuchet MS"/>
                <w:b/>
                <w:color w:val="000000" w:themeColor="text1"/>
                <w:sz w:val="22"/>
                <w:szCs w:val="22"/>
              </w:rPr>
            </w:pPr>
          </w:p>
        </w:tc>
        <w:tc>
          <w:tcPr>
            <w:tcW w:w="3204" w:type="pct"/>
          </w:tcPr>
          <w:p w14:paraId="46C76830" w14:textId="77777777"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olor w:val="000000" w:themeColor="text1"/>
                <w:sz w:val="22"/>
                <w:szCs w:val="22"/>
              </w:rPr>
              <w:t xml:space="preserve">Solicitantul are ca </w:t>
            </w:r>
            <w:r w:rsidRPr="00ED4784">
              <w:rPr>
                <w:rFonts w:ascii="Trebuchet MS" w:hAnsi="Trebuchet MS" w:cs="Arial"/>
                <w:color w:val="000000" w:themeColor="text1"/>
                <w:sz w:val="22"/>
                <w:szCs w:val="22"/>
              </w:rPr>
              <w:t>obiect de activitate înregistrat – Cod CAEN 0321 – „Acvacultura maritimă” sau 0322 – „Acvacultura în ape dulci”?</w:t>
            </w:r>
          </w:p>
          <w:p w14:paraId="6AF4D260" w14:textId="77777777"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 xml:space="preserve">* Se verifică, în funcție de forma de organizare, după caz, solicitantul în RECOM–online </w:t>
            </w:r>
            <w:r w:rsidRPr="00ED4784">
              <w:rPr>
                <w:rFonts w:ascii="Trebuchet MS" w:hAnsi="Trebuchet MS" w:cs="Arial"/>
                <w:color w:val="000000" w:themeColor="text1"/>
                <w:sz w:val="22"/>
                <w:szCs w:val="22"/>
                <w:lang w:eastAsia="hu-HU"/>
              </w:rPr>
              <w:t xml:space="preserve">sau actele constitutive ale acestuia, precum și datele din Cererea de Finanțare- Secțiunea – </w:t>
            </w:r>
            <w:r w:rsidRPr="00ED4784">
              <w:rPr>
                <w:rFonts w:ascii="Trebuchet MS" w:hAnsi="Trebuchet MS" w:cs="Arial"/>
                <w:i/>
                <w:color w:val="000000" w:themeColor="text1"/>
                <w:sz w:val="22"/>
                <w:szCs w:val="22"/>
                <w:lang w:eastAsia="hu-HU"/>
              </w:rPr>
              <w:t xml:space="preserve">Solicitant </w:t>
            </w:r>
            <w:r w:rsidRPr="00ED4784">
              <w:rPr>
                <w:rFonts w:ascii="Trebuchet MS" w:hAnsi="Trebuchet MS" w:cs="Arial"/>
                <w:i/>
                <w:color w:val="000000" w:themeColor="text1"/>
                <w:sz w:val="22"/>
                <w:szCs w:val="22"/>
              </w:rPr>
              <w:t>-Date de identificare.</w:t>
            </w:r>
          </w:p>
        </w:tc>
        <w:tc>
          <w:tcPr>
            <w:tcW w:w="507" w:type="pct"/>
          </w:tcPr>
          <w:p w14:paraId="4D379E04" w14:textId="77777777" w:rsidR="006020A1" w:rsidRPr="00ED4784" w:rsidRDefault="006020A1" w:rsidP="00F613CE">
            <w:pPr>
              <w:jc w:val="both"/>
              <w:rPr>
                <w:rFonts w:ascii="Trebuchet MS" w:hAnsi="Trebuchet MS"/>
                <w:color w:val="000000" w:themeColor="text1"/>
              </w:rPr>
            </w:pPr>
          </w:p>
        </w:tc>
        <w:tc>
          <w:tcPr>
            <w:tcW w:w="449" w:type="pct"/>
          </w:tcPr>
          <w:p w14:paraId="69B5E414" w14:textId="77777777" w:rsidR="006020A1" w:rsidRPr="00ED4784" w:rsidRDefault="006020A1" w:rsidP="00F613CE">
            <w:pPr>
              <w:jc w:val="both"/>
              <w:rPr>
                <w:rFonts w:ascii="Trebuchet MS" w:hAnsi="Trebuchet MS"/>
                <w:color w:val="000000" w:themeColor="text1"/>
              </w:rPr>
            </w:pPr>
          </w:p>
        </w:tc>
        <w:tc>
          <w:tcPr>
            <w:tcW w:w="518" w:type="pct"/>
          </w:tcPr>
          <w:p w14:paraId="01FBD14D" w14:textId="77777777" w:rsidR="006020A1" w:rsidRPr="00ED4784" w:rsidRDefault="006020A1" w:rsidP="00F613CE">
            <w:pPr>
              <w:jc w:val="both"/>
              <w:rPr>
                <w:rFonts w:ascii="Trebuchet MS" w:hAnsi="Trebuchet MS"/>
                <w:color w:val="000000" w:themeColor="text1"/>
              </w:rPr>
            </w:pPr>
          </w:p>
        </w:tc>
      </w:tr>
      <w:tr w:rsidR="006020A1" w:rsidRPr="00ED4784" w14:paraId="2E94A1B7" w14:textId="77777777" w:rsidTr="00F613CE">
        <w:tc>
          <w:tcPr>
            <w:tcW w:w="322" w:type="pct"/>
          </w:tcPr>
          <w:p w14:paraId="703B2F43" w14:textId="77777777" w:rsidR="006020A1" w:rsidRPr="00ED4784" w:rsidRDefault="006020A1" w:rsidP="002E0454">
            <w:pPr>
              <w:pStyle w:val="ListParagraph"/>
              <w:numPr>
                <w:ilvl w:val="0"/>
                <w:numId w:val="77"/>
              </w:numPr>
              <w:jc w:val="both"/>
              <w:rPr>
                <w:rFonts w:ascii="Trebuchet MS" w:hAnsi="Trebuchet MS"/>
                <w:b/>
                <w:color w:val="000000" w:themeColor="text1"/>
                <w:sz w:val="22"/>
                <w:szCs w:val="22"/>
              </w:rPr>
            </w:pPr>
          </w:p>
        </w:tc>
        <w:tc>
          <w:tcPr>
            <w:tcW w:w="3204" w:type="pct"/>
          </w:tcPr>
          <w:p w14:paraId="29911E11" w14:textId="671EE923"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 xml:space="preserve">Solicitantul </w:t>
            </w:r>
            <w:r w:rsidR="00275142">
              <w:rPr>
                <w:rFonts w:ascii="Trebuchet MS" w:hAnsi="Trebuchet MS" w:cs="Arial"/>
                <w:color w:val="000000" w:themeColor="text1"/>
                <w:sz w:val="22"/>
                <w:szCs w:val="22"/>
              </w:rPr>
              <w:t xml:space="preserve">nu </w:t>
            </w:r>
            <w:r w:rsidRPr="00ED4784">
              <w:rPr>
                <w:rFonts w:ascii="Trebuchet MS" w:hAnsi="Trebuchet MS" w:cs="Arial"/>
                <w:color w:val="000000" w:themeColor="text1"/>
                <w:sz w:val="22"/>
                <w:szCs w:val="22"/>
              </w:rPr>
              <w:t>se află în proces de lichidare, fuziune, reorganizare sau faliment?</w:t>
            </w:r>
          </w:p>
          <w:p w14:paraId="3F3B4E6A" w14:textId="77777777"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lang w:eastAsia="hu-HU"/>
              </w:rPr>
            </w:pPr>
            <w:r w:rsidRPr="00ED4784">
              <w:rPr>
                <w:rFonts w:ascii="Trebuchet MS" w:hAnsi="Trebuchet MS" w:cs="Arial"/>
                <w:color w:val="000000" w:themeColor="text1"/>
                <w:sz w:val="22"/>
                <w:szCs w:val="22"/>
              </w:rPr>
              <w:t>* Se verifică solicitantul în RECOM–online</w:t>
            </w:r>
            <w:r w:rsidRPr="00ED4784">
              <w:rPr>
                <w:rFonts w:ascii="Trebuchet MS" w:hAnsi="Trebuchet MS" w:cs="Arial"/>
                <w:color w:val="000000" w:themeColor="text1"/>
                <w:sz w:val="22"/>
                <w:szCs w:val="22"/>
                <w:lang w:eastAsia="hu-HU"/>
              </w:rPr>
              <w:t>/certificatul cu date din Registrul asociațiilor și fundașiilor și actele constitutive ale solicitantului, după caz.</w:t>
            </w:r>
          </w:p>
          <w:p w14:paraId="613C02FC" w14:textId="77777777"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lang w:eastAsia="hu-HU"/>
              </w:rPr>
              <w:t xml:space="preserve">** Se verifică Cererea de Finanțare în secțiunea - </w:t>
            </w:r>
            <w:r w:rsidRPr="00ED4784">
              <w:rPr>
                <w:rFonts w:ascii="Trebuchet MS" w:hAnsi="Trebuchet MS" w:cs="Arial"/>
                <w:i/>
                <w:color w:val="000000" w:themeColor="text1"/>
                <w:sz w:val="22"/>
                <w:szCs w:val="22"/>
                <w:lang w:eastAsia="hu-HU"/>
              </w:rPr>
              <w:t>Capacitate Solicitant</w:t>
            </w:r>
            <w:r w:rsidRPr="00ED4784">
              <w:rPr>
                <w:rFonts w:ascii="Trebuchet MS" w:hAnsi="Trebuchet MS" w:cs="Arial"/>
                <w:color w:val="000000" w:themeColor="text1"/>
                <w:sz w:val="22"/>
                <w:szCs w:val="22"/>
                <w:lang w:eastAsia="hu-HU"/>
              </w:rPr>
              <w:t>.</w:t>
            </w:r>
          </w:p>
        </w:tc>
        <w:tc>
          <w:tcPr>
            <w:tcW w:w="507" w:type="pct"/>
          </w:tcPr>
          <w:p w14:paraId="564B6C84" w14:textId="77777777" w:rsidR="006020A1" w:rsidRPr="00ED4784" w:rsidRDefault="006020A1" w:rsidP="00F613CE">
            <w:pPr>
              <w:jc w:val="both"/>
              <w:rPr>
                <w:rFonts w:ascii="Trebuchet MS" w:hAnsi="Trebuchet MS"/>
                <w:color w:val="000000" w:themeColor="text1"/>
              </w:rPr>
            </w:pPr>
          </w:p>
        </w:tc>
        <w:tc>
          <w:tcPr>
            <w:tcW w:w="449" w:type="pct"/>
          </w:tcPr>
          <w:p w14:paraId="268EDE2B" w14:textId="77777777" w:rsidR="006020A1" w:rsidRPr="00ED4784" w:rsidRDefault="006020A1" w:rsidP="00F613CE">
            <w:pPr>
              <w:jc w:val="both"/>
              <w:rPr>
                <w:rFonts w:ascii="Trebuchet MS" w:hAnsi="Trebuchet MS"/>
                <w:color w:val="000000" w:themeColor="text1"/>
              </w:rPr>
            </w:pPr>
          </w:p>
        </w:tc>
        <w:tc>
          <w:tcPr>
            <w:tcW w:w="518" w:type="pct"/>
          </w:tcPr>
          <w:p w14:paraId="51EDE5C5" w14:textId="77777777" w:rsidR="006020A1" w:rsidRPr="00ED4784" w:rsidRDefault="006020A1" w:rsidP="00F613CE">
            <w:pPr>
              <w:jc w:val="both"/>
              <w:rPr>
                <w:rFonts w:ascii="Trebuchet MS" w:hAnsi="Trebuchet MS"/>
                <w:color w:val="000000" w:themeColor="text1"/>
              </w:rPr>
            </w:pPr>
          </w:p>
        </w:tc>
      </w:tr>
      <w:tr w:rsidR="006020A1" w:rsidRPr="00ED4784" w14:paraId="1BD5272D" w14:textId="77777777" w:rsidTr="00F613CE">
        <w:tc>
          <w:tcPr>
            <w:tcW w:w="322" w:type="pct"/>
          </w:tcPr>
          <w:p w14:paraId="170CB995" w14:textId="77777777" w:rsidR="006020A1" w:rsidRPr="00ED4784" w:rsidRDefault="006020A1" w:rsidP="002E0454">
            <w:pPr>
              <w:pStyle w:val="ListParagraph"/>
              <w:numPr>
                <w:ilvl w:val="0"/>
                <w:numId w:val="77"/>
              </w:numPr>
              <w:jc w:val="both"/>
              <w:rPr>
                <w:rFonts w:ascii="Trebuchet MS" w:hAnsi="Trebuchet MS"/>
                <w:b/>
                <w:color w:val="000000" w:themeColor="text1"/>
                <w:sz w:val="22"/>
                <w:szCs w:val="22"/>
              </w:rPr>
            </w:pPr>
          </w:p>
        </w:tc>
        <w:tc>
          <w:tcPr>
            <w:tcW w:w="3204" w:type="pct"/>
          </w:tcPr>
          <w:p w14:paraId="5E384346" w14:textId="35A13183"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 xml:space="preserve">Solicitantul </w:t>
            </w:r>
            <w:r w:rsidR="00275142">
              <w:rPr>
                <w:rFonts w:ascii="Trebuchet MS" w:hAnsi="Trebuchet MS" w:cs="Arial"/>
                <w:color w:val="000000" w:themeColor="text1"/>
                <w:sz w:val="22"/>
                <w:szCs w:val="22"/>
              </w:rPr>
              <w:t xml:space="preserve">nu </w:t>
            </w:r>
            <w:r w:rsidRPr="00ED4784">
              <w:rPr>
                <w:rFonts w:ascii="Trebuchet MS" w:hAnsi="Trebuchet MS" w:cs="Arial"/>
                <w:color w:val="000000" w:themeColor="text1"/>
                <w:sz w:val="22"/>
                <w:szCs w:val="22"/>
              </w:rPr>
              <w:t>este înregistrat în Registrul debitorilor MADR - AM POP/AM POPAM, pentru POP 2007 – 2013 și/sau POPAM 2014-2020 în calitate de debitor și nu beneficiază de înlesniri la plată pentru acestea, acordate de organul fiscal în conformitate cu Codul de procedură fiscală?</w:t>
            </w:r>
          </w:p>
          <w:p w14:paraId="2F79AC79" w14:textId="77777777" w:rsidR="006020A1" w:rsidRPr="00ED4784" w:rsidRDefault="006020A1" w:rsidP="00F613CE">
            <w:pPr>
              <w:pStyle w:val="ListParagraph"/>
              <w:autoSpaceDE w:val="0"/>
              <w:autoSpaceDN w:val="0"/>
              <w:adjustRightInd w:val="0"/>
              <w:ind w:left="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 Se verifică dacă solicitantul este înscris în Registrul debitorilor cu sume neachitate pentru POP/POPAM și dacă beneficiază de înlesniri la plată pentru aceste debite.</w:t>
            </w:r>
          </w:p>
        </w:tc>
        <w:tc>
          <w:tcPr>
            <w:tcW w:w="507" w:type="pct"/>
          </w:tcPr>
          <w:p w14:paraId="69DA61D7" w14:textId="77777777" w:rsidR="006020A1" w:rsidRPr="00ED4784" w:rsidRDefault="006020A1" w:rsidP="00F613CE">
            <w:pPr>
              <w:jc w:val="both"/>
              <w:rPr>
                <w:rFonts w:ascii="Trebuchet MS" w:hAnsi="Trebuchet MS"/>
                <w:color w:val="000000" w:themeColor="text1"/>
              </w:rPr>
            </w:pPr>
          </w:p>
        </w:tc>
        <w:tc>
          <w:tcPr>
            <w:tcW w:w="449" w:type="pct"/>
          </w:tcPr>
          <w:p w14:paraId="79E864AC" w14:textId="77777777" w:rsidR="006020A1" w:rsidRPr="00ED4784" w:rsidRDefault="006020A1" w:rsidP="00F613CE">
            <w:pPr>
              <w:jc w:val="both"/>
              <w:rPr>
                <w:rFonts w:ascii="Trebuchet MS" w:hAnsi="Trebuchet MS"/>
                <w:color w:val="000000" w:themeColor="text1"/>
              </w:rPr>
            </w:pPr>
          </w:p>
        </w:tc>
        <w:tc>
          <w:tcPr>
            <w:tcW w:w="518" w:type="pct"/>
          </w:tcPr>
          <w:p w14:paraId="636B0614" w14:textId="77777777" w:rsidR="006020A1" w:rsidRPr="00ED4784" w:rsidRDefault="006020A1" w:rsidP="00F613CE">
            <w:pPr>
              <w:jc w:val="both"/>
              <w:rPr>
                <w:rFonts w:ascii="Trebuchet MS" w:hAnsi="Trebuchet MS"/>
                <w:color w:val="000000" w:themeColor="text1"/>
              </w:rPr>
            </w:pPr>
          </w:p>
        </w:tc>
      </w:tr>
      <w:tr w:rsidR="006020A1" w:rsidRPr="00ED4784" w14:paraId="2C969C9A" w14:textId="77777777" w:rsidTr="00F613CE">
        <w:tc>
          <w:tcPr>
            <w:tcW w:w="322" w:type="pct"/>
          </w:tcPr>
          <w:p w14:paraId="5B4CB121" w14:textId="77777777" w:rsidR="006020A1" w:rsidRPr="00ED4784" w:rsidRDefault="006020A1" w:rsidP="002E0454">
            <w:pPr>
              <w:pStyle w:val="ListParagraph"/>
              <w:numPr>
                <w:ilvl w:val="0"/>
                <w:numId w:val="77"/>
              </w:numPr>
              <w:jc w:val="both"/>
              <w:rPr>
                <w:rFonts w:ascii="Trebuchet MS" w:hAnsi="Trebuchet MS"/>
                <w:b/>
                <w:sz w:val="22"/>
                <w:szCs w:val="22"/>
              </w:rPr>
            </w:pPr>
          </w:p>
        </w:tc>
        <w:tc>
          <w:tcPr>
            <w:tcW w:w="3204" w:type="pct"/>
          </w:tcPr>
          <w:p w14:paraId="28341947" w14:textId="33E99EE7" w:rsidR="006020A1" w:rsidRPr="00ED4784" w:rsidRDefault="006020A1" w:rsidP="00F613CE">
            <w:pPr>
              <w:pStyle w:val="ListParagraph"/>
              <w:autoSpaceDE w:val="0"/>
              <w:autoSpaceDN w:val="0"/>
              <w:adjustRightInd w:val="0"/>
              <w:ind w:left="0"/>
              <w:jc w:val="both"/>
              <w:rPr>
                <w:rFonts w:ascii="Trebuchet MS" w:hAnsi="Trebuchet MS" w:cs="Arial"/>
                <w:sz w:val="22"/>
                <w:szCs w:val="22"/>
              </w:rPr>
            </w:pPr>
            <w:r w:rsidRPr="00ED4784">
              <w:rPr>
                <w:rFonts w:ascii="Trebuchet MS" w:hAnsi="Trebuchet MS" w:cs="Arial"/>
                <w:sz w:val="22"/>
                <w:szCs w:val="22"/>
              </w:rPr>
              <w:t xml:space="preserve">Solicitantul </w:t>
            </w:r>
            <w:r w:rsidR="00275142">
              <w:rPr>
                <w:rFonts w:ascii="Trebuchet MS" w:hAnsi="Trebuchet MS" w:cs="Arial"/>
                <w:sz w:val="22"/>
                <w:szCs w:val="22"/>
              </w:rPr>
              <w:t xml:space="preserve">nu </w:t>
            </w:r>
            <w:r w:rsidRPr="00ED4784">
              <w:rPr>
                <w:rFonts w:ascii="Trebuchet MS" w:hAnsi="Trebuchet MS" w:cs="Arial"/>
                <w:sz w:val="22"/>
                <w:szCs w:val="22"/>
              </w:rPr>
              <w:t>se află în vreuna din situaţiile prevăzute la art. 10 din Regulamentul (UE) nr. 508/2014?</w:t>
            </w:r>
          </w:p>
          <w:p w14:paraId="71BA8DE9" w14:textId="77777777" w:rsidR="006020A1" w:rsidRPr="00ED4784" w:rsidRDefault="006020A1" w:rsidP="00F613CE">
            <w:pPr>
              <w:pStyle w:val="ListParagraph"/>
              <w:autoSpaceDE w:val="0"/>
              <w:autoSpaceDN w:val="0"/>
              <w:adjustRightInd w:val="0"/>
              <w:ind w:left="0"/>
              <w:jc w:val="both"/>
              <w:rPr>
                <w:rFonts w:ascii="Trebuchet MS" w:hAnsi="Trebuchet MS" w:cs="Arial"/>
                <w:sz w:val="22"/>
                <w:szCs w:val="22"/>
              </w:rPr>
            </w:pPr>
            <w:r w:rsidRPr="00ED4784">
              <w:rPr>
                <w:rFonts w:ascii="Trebuchet MS" w:hAnsi="Trebuchet MS" w:cs="Arial"/>
                <w:sz w:val="22"/>
                <w:szCs w:val="22"/>
              </w:rPr>
              <w:t>* Se v</w:t>
            </w:r>
            <w:r w:rsidRPr="00ED4784">
              <w:rPr>
                <w:rFonts w:ascii="Trebuchet MS" w:hAnsi="Trebuchet MS" w:cs="Trebuchet MS"/>
                <w:sz w:val="22"/>
                <w:szCs w:val="22"/>
              </w:rPr>
              <w:t>erifică veridicitatea declara</w:t>
            </w:r>
            <w:r w:rsidRPr="00ED4784">
              <w:rPr>
                <w:rFonts w:ascii="Trebuchet MS" w:hAnsi="Trebuchet MS" w:cs="Tahoma"/>
                <w:sz w:val="22"/>
                <w:szCs w:val="22"/>
              </w:rPr>
              <w:t>ț</w:t>
            </w:r>
            <w:r w:rsidRPr="00ED4784">
              <w:rPr>
                <w:rFonts w:ascii="Trebuchet MS" w:hAnsi="Trebuchet MS" w:cs="Trebuchet MS"/>
                <w:sz w:val="22"/>
                <w:szCs w:val="22"/>
              </w:rPr>
              <w:t>iei pe proprie răspundere – Anexa A, în baza informa</w:t>
            </w:r>
            <w:r w:rsidRPr="00ED4784">
              <w:rPr>
                <w:rFonts w:ascii="Trebuchet MS" w:hAnsi="Trebuchet MS" w:cs="Tahoma"/>
                <w:sz w:val="22"/>
                <w:szCs w:val="22"/>
              </w:rPr>
              <w:t>ț</w:t>
            </w:r>
            <w:r w:rsidRPr="00ED4784">
              <w:rPr>
                <w:rFonts w:ascii="Trebuchet MS" w:hAnsi="Trebuchet MS" w:cs="Trebuchet MS"/>
                <w:sz w:val="22"/>
                <w:szCs w:val="22"/>
              </w:rPr>
              <w:t>iilor disponibile la entită</w:t>
            </w:r>
            <w:r w:rsidRPr="00ED4784">
              <w:rPr>
                <w:rFonts w:ascii="Trebuchet MS" w:hAnsi="Trebuchet MS" w:cs="Tahoma"/>
                <w:sz w:val="22"/>
                <w:szCs w:val="22"/>
              </w:rPr>
              <w:t>ț</w:t>
            </w:r>
            <w:r w:rsidRPr="00ED4784">
              <w:rPr>
                <w:rFonts w:ascii="Trebuchet MS" w:hAnsi="Trebuchet MS" w:cs="Trebuchet MS"/>
                <w:sz w:val="22"/>
                <w:szCs w:val="22"/>
              </w:rPr>
              <w:t>ile abilitate.</w:t>
            </w:r>
          </w:p>
        </w:tc>
        <w:tc>
          <w:tcPr>
            <w:tcW w:w="507" w:type="pct"/>
          </w:tcPr>
          <w:p w14:paraId="1CE30AAC" w14:textId="77777777" w:rsidR="006020A1" w:rsidRPr="00ED4784" w:rsidRDefault="006020A1" w:rsidP="00F613CE">
            <w:pPr>
              <w:jc w:val="both"/>
              <w:rPr>
                <w:rFonts w:ascii="Trebuchet MS" w:hAnsi="Trebuchet MS"/>
              </w:rPr>
            </w:pPr>
          </w:p>
        </w:tc>
        <w:tc>
          <w:tcPr>
            <w:tcW w:w="449" w:type="pct"/>
          </w:tcPr>
          <w:p w14:paraId="4D1D3908" w14:textId="77777777" w:rsidR="006020A1" w:rsidRPr="00ED4784" w:rsidRDefault="006020A1" w:rsidP="00F613CE">
            <w:pPr>
              <w:jc w:val="both"/>
              <w:rPr>
                <w:rFonts w:ascii="Trebuchet MS" w:hAnsi="Trebuchet MS"/>
              </w:rPr>
            </w:pPr>
          </w:p>
        </w:tc>
        <w:tc>
          <w:tcPr>
            <w:tcW w:w="518" w:type="pct"/>
          </w:tcPr>
          <w:p w14:paraId="7521CBDC" w14:textId="77777777" w:rsidR="006020A1" w:rsidRPr="00ED4784" w:rsidRDefault="006020A1" w:rsidP="00F613CE">
            <w:pPr>
              <w:jc w:val="both"/>
              <w:rPr>
                <w:rFonts w:ascii="Trebuchet MS" w:hAnsi="Trebuchet MS"/>
              </w:rPr>
            </w:pPr>
          </w:p>
        </w:tc>
      </w:tr>
      <w:tr w:rsidR="006020A1" w:rsidRPr="00ED4784" w14:paraId="365741EF" w14:textId="77777777" w:rsidTr="00F613CE">
        <w:tc>
          <w:tcPr>
            <w:tcW w:w="322" w:type="pct"/>
            <w:tcBorders>
              <w:bottom w:val="single" w:sz="4" w:space="0" w:color="000000" w:themeColor="text1"/>
            </w:tcBorders>
          </w:tcPr>
          <w:p w14:paraId="29028628" w14:textId="77777777" w:rsidR="006020A1" w:rsidRPr="00ED4784" w:rsidRDefault="006020A1" w:rsidP="002E0454">
            <w:pPr>
              <w:pStyle w:val="ListParagraph"/>
              <w:numPr>
                <w:ilvl w:val="0"/>
                <w:numId w:val="77"/>
              </w:numPr>
              <w:jc w:val="both"/>
              <w:rPr>
                <w:rFonts w:ascii="Trebuchet MS" w:hAnsi="Trebuchet MS"/>
                <w:b/>
                <w:sz w:val="22"/>
                <w:szCs w:val="22"/>
              </w:rPr>
            </w:pPr>
          </w:p>
        </w:tc>
        <w:tc>
          <w:tcPr>
            <w:tcW w:w="3204" w:type="pct"/>
            <w:tcBorders>
              <w:bottom w:val="single" w:sz="4" w:space="0" w:color="000000" w:themeColor="text1"/>
            </w:tcBorders>
          </w:tcPr>
          <w:p w14:paraId="60E16793" w14:textId="25076748" w:rsidR="006020A1" w:rsidRPr="00ED4784" w:rsidRDefault="006020A1" w:rsidP="00F613CE">
            <w:pPr>
              <w:pStyle w:val="ListParagraph"/>
              <w:autoSpaceDE w:val="0"/>
              <w:autoSpaceDN w:val="0"/>
              <w:adjustRightInd w:val="0"/>
              <w:ind w:left="0"/>
              <w:jc w:val="both"/>
              <w:rPr>
                <w:rFonts w:ascii="Trebuchet MS" w:hAnsi="Trebuchet MS" w:cs="Calibri"/>
                <w:sz w:val="22"/>
                <w:szCs w:val="22"/>
              </w:rPr>
            </w:pPr>
            <w:r w:rsidRPr="00ED4784">
              <w:rPr>
                <w:rFonts w:ascii="Trebuchet MS" w:hAnsi="Trebuchet MS" w:cs="Arial"/>
                <w:sz w:val="22"/>
                <w:szCs w:val="22"/>
              </w:rPr>
              <w:t>Solicitantul a</w:t>
            </w:r>
            <w:r w:rsidRPr="00ED4784">
              <w:rPr>
                <w:rFonts w:ascii="Trebuchet MS" w:hAnsi="Trebuchet MS" w:cs="ArialMT"/>
                <w:color w:val="000000"/>
                <w:sz w:val="22"/>
                <w:szCs w:val="22"/>
              </w:rPr>
              <w:t xml:space="preserve"> înregistrat în ultimele situații financiare înregistrate la Administrația Financiară</w:t>
            </w:r>
            <w:r w:rsidRPr="00ED4784">
              <w:rPr>
                <w:rFonts w:ascii="Trebuchet MS" w:hAnsi="Trebuchet MS" w:cs="Calibri"/>
                <w:sz w:val="22"/>
                <w:szCs w:val="22"/>
              </w:rPr>
              <w:t xml:space="preserve"> un rezultat din exploatare pozitiv (inclusiv 0),</w:t>
            </w:r>
            <w:r w:rsidRPr="00ED4784">
              <w:rPr>
                <w:rFonts w:ascii="Trebuchet MS" w:hAnsi="Trebuchet MS" w:cs="ArialMT"/>
                <w:color w:val="000000"/>
                <w:sz w:val="22"/>
                <w:szCs w:val="22"/>
              </w:rPr>
              <w:t xml:space="preserve"> pentru cazul în care întreprinderea a avut activitate sau, în cazul </w:t>
            </w:r>
            <w:r w:rsidRPr="00ED4784">
              <w:rPr>
                <w:rFonts w:ascii="Trebuchet MS" w:hAnsi="Trebuchet MS" w:cs="Calibri"/>
                <w:noProof/>
                <w:sz w:val="22"/>
                <w:szCs w:val="22"/>
              </w:rPr>
              <w:t>persoanelor fizice autorizate, î</w:t>
            </w:r>
            <w:r w:rsidRPr="00ED4784">
              <w:rPr>
                <w:rFonts w:ascii="Trebuchet MS" w:hAnsi="Trebuchet MS" w:cs="Calibri"/>
                <w:sz w:val="22"/>
                <w:szCs w:val="22"/>
              </w:rPr>
              <w:t xml:space="preserve">ntreprinderilor individuale şi întreprinderilor familiale, </w:t>
            </w:r>
            <w:r w:rsidRPr="00ED4784">
              <w:rPr>
                <w:rFonts w:ascii="Trebuchet MS" w:hAnsi="Trebuchet MS" w:cs="Calibri"/>
                <w:noProof/>
                <w:sz w:val="22"/>
                <w:szCs w:val="22"/>
              </w:rPr>
              <w:t xml:space="preserve">veniturile obținute în anul </w:t>
            </w:r>
            <w:r w:rsidRPr="00ED4784">
              <w:rPr>
                <w:rFonts w:ascii="Trebuchet MS" w:hAnsi="Trebuchet MS" w:cs="ArialMT"/>
                <w:color w:val="000000"/>
                <w:sz w:val="22"/>
                <w:szCs w:val="22"/>
              </w:rPr>
              <w:t xml:space="preserve">financiar </w:t>
            </w:r>
            <w:r w:rsidRPr="00ED4784">
              <w:rPr>
                <w:rFonts w:ascii="Trebuchet MS" w:hAnsi="Trebuchet MS" w:cs="Calibri"/>
                <w:sz w:val="22"/>
                <w:szCs w:val="22"/>
              </w:rPr>
              <w:t>precedent anului depunerii proiectului</w:t>
            </w:r>
            <w:r w:rsidRPr="00ED4784">
              <w:rPr>
                <w:rFonts w:ascii="Trebuchet MS" w:hAnsi="Trebuchet MS" w:cs="Calibri"/>
                <w:noProof/>
                <w:sz w:val="22"/>
                <w:szCs w:val="22"/>
              </w:rPr>
              <w:t xml:space="preserve"> sunt cel puţin egale cu cheltuielile? </w:t>
            </w:r>
          </w:p>
          <w:p w14:paraId="424F5156" w14:textId="77777777" w:rsidR="006020A1" w:rsidRPr="00ED4784" w:rsidRDefault="006020A1" w:rsidP="00F613CE">
            <w:pPr>
              <w:pStyle w:val="ListParagraph"/>
              <w:ind w:left="0"/>
              <w:jc w:val="both"/>
              <w:rPr>
                <w:rFonts w:ascii="Trebuchet MS" w:hAnsi="Trebuchet MS" w:cs="Calibri"/>
                <w:sz w:val="22"/>
                <w:szCs w:val="22"/>
              </w:rPr>
            </w:pPr>
            <w:r w:rsidRPr="00ED4784">
              <w:rPr>
                <w:rFonts w:ascii="Trebuchet MS" w:hAnsi="Trebuchet MS" w:cs="Calibri"/>
                <w:sz w:val="22"/>
                <w:szCs w:val="22"/>
              </w:rPr>
              <w:t>*Nu se va lua în calcul anul înființării în care rezultatul poate fi negativ, situație în care condiția pentru verificarea rezultatului financiar se va considera îndeplinită.</w:t>
            </w:r>
          </w:p>
          <w:p w14:paraId="77F02F66" w14:textId="77777777" w:rsidR="006020A1" w:rsidRPr="00ED4784" w:rsidRDefault="006020A1" w:rsidP="00F613CE">
            <w:pPr>
              <w:pStyle w:val="ListParagraph"/>
              <w:ind w:left="0"/>
              <w:jc w:val="both"/>
              <w:rPr>
                <w:rFonts w:ascii="Trebuchet MS" w:hAnsi="Trebuchet MS" w:cs="Arial"/>
                <w:sz w:val="22"/>
                <w:szCs w:val="22"/>
              </w:rPr>
            </w:pPr>
            <w:r w:rsidRPr="00ED4784">
              <w:rPr>
                <w:rFonts w:ascii="Trebuchet MS" w:hAnsi="Trebuchet MS" w:cs="Arial"/>
                <w:sz w:val="22"/>
                <w:szCs w:val="22"/>
              </w:rPr>
              <w:t>** Se vor verifica situațiile financiare depuse de solicitant.</w:t>
            </w:r>
          </w:p>
        </w:tc>
        <w:tc>
          <w:tcPr>
            <w:tcW w:w="507" w:type="pct"/>
            <w:tcBorders>
              <w:bottom w:val="single" w:sz="4" w:space="0" w:color="000000" w:themeColor="text1"/>
            </w:tcBorders>
          </w:tcPr>
          <w:p w14:paraId="5457501E" w14:textId="77777777" w:rsidR="006020A1" w:rsidRPr="00ED4784" w:rsidRDefault="006020A1" w:rsidP="00F613CE">
            <w:pPr>
              <w:jc w:val="both"/>
              <w:rPr>
                <w:rFonts w:ascii="Trebuchet MS" w:hAnsi="Trebuchet MS"/>
              </w:rPr>
            </w:pPr>
          </w:p>
        </w:tc>
        <w:tc>
          <w:tcPr>
            <w:tcW w:w="449" w:type="pct"/>
            <w:tcBorders>
              <w:bottom w:val="single" w:sz="4" w:space="0" w:color="000000" w:themeColor="text1"/>
            </w:tcBorders>
          </w:tcPr>
          <w:p w14:paraId="34A976AD" w14:textId="77777777" w:rsidR="006020A1" w:rsidRPr="00ED4784" w:rsidRDefault="006020A1" w:rsidP="00F613CE">
            <w:pPr>
              <w:jc w:val="both"/>
              <w:rPr>
                <w:rFonts w:ascii="Trebuchet MS" w:hAnsi="Trebuchet MS"/>
              </w:rPr>
            </w:pPr>
          </w:p>
        </w:tc>
        <w:tc>
          <w:tcPr>
            <w:tcW w:w="518" w:type="pct"/>
            <w:tcBorders>
              <w:bottom w:val="single" w:sz="4" w:space="0" w:color="000000" w:themeColor="text1"/>
            </w:tcBorders>
          </w:tcPr>
          <w:p w14:paraId="643A9447" w14:textId="77777777" w:rsidR="006020A1" w:rsidRPr="00ED4784" w:rsidRDefault="006020A1" w:rsidP="00F613CE">
            <w:pPr>
              <w:jc w:val="both"/>
              <w:rPr>
                <w:rFonts w:ascii="Trebuchet MS" w:hAnsi="Trebuchet MS"/>
              </w:rPr>
            </w:pPr>
          </w:p>
        </w:tc>
      </w:tr>
      <w:tr w:rsidR="006020A1" w:rsidRPr="00ED4784" w14:paraId="3296C2AE" w14:textId="77777777" w:rsidTr="00F613CE">
        <w:tc>
          <w:tcPr>
            <w:tcW w:w="322" w:type="pct"/>
            <w:tcBorders>
              <w:bottom w:val="single" w:sz="4" w:space="0" w:color="000000" w:themeColor="text1"/>
            </w:tcBorders>
          </w:tcPr>
          <w:p w14:paraId="4C893501" w14:textId="77777777" w:rsidR="006020A1" w:rsidRPr="00ED4784" w:rsidRDefault="006020A1" w:rsidP="002E0454">
            <w:pPr>
              <w:pStyle w:val="ListParagraph"/>
              <w:numPr>
                <w:ilvl w:val="0"/>
                <w:numId w:val="77"/>
              </w:numPr>
              <w:jc w:val="both"/>
              <w:rPr>
                <w:rFonts w:ascii="Trebuchet MS" w:hAnsi="Trebuchet MS"/>
                <w:b/>
                <w:sz w:val="22"/>
                <w:szCs w:val="22"/>
              </w:rPr>
            </w:pPr>
          </w:p>
        </w:tc>
        <w:tc>
          <w:tcPr>
            <w:tcW w:w="3204" w:type="pct"/>
            <w:tcBorders>
              <w:bottom w:val="single" w:sz="4" w:space="0" w:color="000000" w:themeColor="text1"/>
            </w:tcBorders>
          </w:tcPr>
          <w:p w14:paraId="46C356A2" w14:textId="77777777" w:rsidR="006020A1" w:rsidRPr="0015159E" w:rsidRDefault="006020A1" w:rsidP="00F613CE">
            <w:pPr>
              <w:pStyle w:val="Default"/>
              <w:jc w:val="both"/>
              <w:rPr>
                <w:rFonts w:ascii="Trebuchet MS" w:hAnsi="Trebuchet MS"/>
                <w:sz w:val="22"/>
                <w:szCs w:val="22"/>
              </w:rPr>
            </w:pPr>
            <w:r w:rsidRPr="0015159E">
              <w:rPr>
                <w:rFonts w:ascii="Trebuchet MS" w:hAnsi="Trebuchet MS"/>
                <w:sz w:val="22"/>
                <w:szCs w:val="22"/>
              </w:rPr>
              <w:t xml:space="preserve">Solicitantul prezintă în ultimele </w:t>
            </w:r>
            <w:r w:rsidRPr="0015159E">
              <w:rPr>
                <w:rFonts w:ascii="Trebuchet MS" w:hAnsi="Trebuchet MS" w:cs="ArialMT"/>
                <w:sz w:val="22"/>
                <w:szCs w:val="22"/>
              </w:rPr>
              <w:t>situații financiare înregistrate la Administrația Financiară</w:t>
            </w:r>
            <w:r w:rsidRPr="0015159E">
              <w:rPr>
                <w:rFonts w:ascii="Trebuchet MS" w:hAnsi="Trebuchet MS" w:cs="Calibri"/>
                <w:sz w:val="22"/>
                <w:szCs w:val="22"/>
              </w:rPr>
              <w:t xml:space="preserve"> un rezultat din exploatare</w:t>
            </w:r>
            <w:r w:rsidRPr="0015159E">
              <w:rPr>
                <w:rFonts w:ascii="Trebuchet MS" w:hAnsi="Trebuchet MS"/>
                <w:sz w:val="22"/>
                <w:szCs w:val="22"/>
              </w:rPr>
              <w:t xml:space="preserve"> negativ și are Procese verbale de calamitate pe ultimii 2 ani sau face dovada că situația provine în urma unui proces investițional </w:t>
            </w:r>
            <w:r w:rsidRPr="0015159E">
              <w:rPr>
                <w:rFonts w:ascii="Trebuchet MS" w:hAnsi="Trebuchet MS"/>
                <w:sz w:val="22"/>
                <w:szCs w:val="22"/>
              </w:rPr>
              <w:lastRenderedPageBreak/>
              <w:t xml:space="preserve">pentru implementarea unui proiect prin fonduri europene sau proiect finanțat exclusiv din surse proprii </w:t>
            </w:r>
          </w:p>
          <w:p w14:paraId="4EDF5493" w14:textId="77777777" w:rsidR="006020A1" w:rsidRPr="0015159E" w:rsidRDefault="006020A1" w:rsidP="00F613CE">
            <w:pPr>
              <w:pStyle w:val="Default"/>
              <w:jc w:val="both"/>
              <w:rPr>
                <w:rFonts w:ascii="Trebuchet MS" w:hAnsi="Trebuchet MS"/>
                <w:sz w:val="22"/>
                <w:szCs w:val="22"/>
              </w:rPr>
            </w:pPr>
            <w:r w:rsidRPr="0015159E">
              <w:rPr>
                <w:rFonts w:ascii="Trebuchet MS" w:hAnsi="Trebuchet MS"/>
                <w:sz w:val="22"/>
                <w:szCs w:val="22"/>
              </w:rPr>
              <w:t xml:space="preserve">*Se verifică situațiile financiare. </w:t>
            </w:r>
          </w:p>
          <w:p w14:paraId="68BC6F6E" w14:textId="77777777" w:rsidR="006020A1" w:rsidRPr="0015159E" w:rsidRDefault="006020A1" w:rsidP="00F613CE">
            <w:pPr>
              <w:pStyle w:val="Default"/>
              <w:jc w:val="both"/>
              <w:rPr>
                <w:rFonts w:ascii="Trebuchet MS" w:hAnsi="Trebuchet MS"/>
                <w:sz w:val="22"/>
                <w:szCs w:val="22"/>
              </w:rPr>
            </w:pPr>
            <w:r w:rsidRPr="0015159E">
              <w:rPr>
                <w:rFonts w:ascii="Trebuchet MS" w:hAnsi="Trebuchet MS"/>
                <w:sz w:val="22"/>
                <w:szCs w:val="22"/>
              </w:rPr>
              <w:t xml:space="preserve">Se verifică procesele verbale de calamitate – dacă este cazul. </w:t>
            </w:r>
          </w:p>
          <w:p w14:paraId="200BBB9C" w14:textId="77777777" w:rsidR="006020A1" w:rsidRPr="0015159E" w:rsidRDefault="006020A1" w:rsidP="00F613CE">
            <w:pPr>
              <w:pStyle w:val="Default"/>
              <w:jc w:val="both"/>
              <w:rPr>
                <w:rFonts w:ascii="Trebuchet MS" w:hAnsi="Trebuchet MS"/>
              </w:rPr>
            </w:pPr>
            <w:r w:rsidRPr="0015159E">
              <w:rPr>
                <w:rFonts w:ascii="Trebuchet MS" w:hAnsi="Trebuchet MS"/>
                <w:sz w:val="22"/>
                <w:szCs w:val="22"/>
              </w:rPr>
              <w:t xml:space="preserve">Se verifică documentele justificative aferente procesului investițional – dacă este cazul. </w:t>
            </w:r>
          </w:p>
        </w:tc>
        <w:tc>
          <w:tcPr>
            <w:tcW w:w="507" w:type="pct"/>
            <w:tcBorders>
              <w:bottom w:val="single" w:sz="4" w:space="0" w:color="000000" w:themeColor="text1"/>
            </w:tcBorders>
          </w:tcPr>
          <w:p w14:paraId="7D2911AE" w14:textId="77777777" w:rsidR="006020A1" w:rsidRPr="00ED4784" w:rsidRDefault="006020A1" w:rsidP="00F613CE">
            <w:pPr>
              <w:jc w:val="both"/>
              <w:rPr>
                <w:rFonts w:ascii="Trebuchet MS" w:hAnsi="Trebuchet MS"/>
              </w:rPr>
            </w:pPr>
          </w:p>
        </w:tc>
        <w:tc>
          <w:tcPr>
            <w:tcW w:w="449" w:type="pct"/>
            <w:tcBorders>
              <w:bottom w:val="single" w:sz="4" w:space="0" w:color="000000" w:themeColor="text1"/>
            </w:tcBorders>
          </w:tcPr>
          <w:p w14:paraId="2B984164" w14:textId="77777777" w:rsidR="006020A1" w:rsidRPr="00ED4784" w:rsidRDefault="006020A1" w:rsidP="00F613CE">
            <w:pPr>
              <w:jc w:val="both"/>
              <w:rPr>
                <w:rFonts w:ascii="Trebuchet MS" w:hAnsi="Trebuchet MS"/>
              </w:rPr>
            </w:pPr>
          </w:p>
        </w:tc>
        <w:tc>
          <w:tcPr>
            <w:tcW w:w="518" w:type="pct"/>
            <w:tcBorders>
              <w:bottom w:val="single" w:sz="4" w:space="0" w:color="000000" w:themeColor="text1"/>
            </w:tcBorders>
          </w:tcPr>
          <w:p w14:paraId="0B115281" w14:textId="77777777" w:rsidR="006020A1" w:rsidRPr="00ED4784" w:rsidRDefault="006020A1" w:rsidP="00F613CE">
            <w:pPr>
              <w:jc w:val="both"/>
              <w:rPr>
                <w:rFonts w:ascii="Trebuchet MS" w:hAnsi="Trebuchet MS"/>
              </w:rPr>
            </w:pPr>
          </w:p>
        </w:tc>
      </w:tr>
      <w:tr w:rsidR="006020A1" w:rsidRPr="00ED4784" w14:paraId="4A28DAC2" w14:textId="77777777" w:rsidTr="00F613CE">
        <w:tc>
          <w:tcPr>
            <w:tcW w:w="322" w:type="pct"/>
            <w:shd w:val="clear" w:color="auto" w:fill="FBE4D5" w:themeFill="accent2" w:themeFillTint="33"/>
          </w:tcPr>
          <w:p w14:paraId="5CB7604E" w14:textId="77777777" w:rsidR="006020A1" w:rsidRPr="00ED4784" w:rsidRDefault="006020A1" w:rsidP="00F613CE">
            <w:pPr>
              <w:jc w:val="center"/>
              <w:rPr>
                <w:rFonts w:ascii="Trebuchet MS" w:hAnsi="Trebuchet MS"/>
                <w:b/>
              </w:rPr>
            </w:pPr>
          </w:p>
          <w:p w14:paraId="01F67B0A" w14:textId="77777777" w:rsidR="006020A1" w:rsidRPr="00ED4784" w:rsidRDefault="006020A1" w:rsidP="00F613CE">
            <w:pPr>
              <w:jc w:val="center"/>
              <w:rPr>
                <w:rFonts w:ascii="Trebuchet MS" w:hAnsi="Trebuchet MS"/>
                <w:b/>
              </w:rPr>
            </w:pPr>
            <w:r w:rsidRPr="00ED4784">
              <w:rPr>
                <w:rFonts w:ascii="Trebuchet MS" w:hAnsi="Trebuchet MS"/>
                <w:b/>
              </w:rPr>
              <w:t>III.</w:t>
            </w:r>
          </w:p>
        </w:tc>
        <w:tc>
          <w:tcPr>
            <w:tcW w:w="4678" w:type="pct"/>
            <w:gridSpan w:val="4"/>
            <w:shd w:val="clear" w:color="auto" w:fill="FBE4D5" w:themeFill="accent2" w:themeFillTint="33"/>
          </w:tcPr>
          <w:p w14:paraId="67DAD4EB" w14:textId="77777777" w:rsidR="006020A1" w:rsidRPr="00ED4784" w:rsidRDefault="006020A1" w:rsidP="00F613CE">
            <w:pPr>
              <w:pStyle w:val="Heading2"/>
              <w:ind w:left="0"/>
              <w:jc w:val="center"/>
              <w:outlineLvl w:val="1"/>
              <w:rPr>
                <w:rFonts w:ascii="Trebuchet MS" w:hAnsi="Trebuchet MS"/>
                <w:i w:val="0"/>
                <w:sz w:val="22"/>
                <w:szCs w:val="22"/>
                <w:lang w:val="ro-RO"/>
              </w:rPr>
            </w:pPr>
          </w:p>
          <w:p w14:paraId="5127349B" w14:textId="77777777" w:rsidR="006020A1" w:rsidRPr="00ED4784" w:rsidRDefault="006020A1" w:rsidP="00F613CE">
            <w:pPr>
              <w:pStyle w:val="Heading2"/>
              <w:ind w:left="0"/>
              <w:outlineLvl w:val="1"/>
              <w:rPr>
                <w:rFonts w:ascii="Trebuchet MS" w:hAnsi="Trebuchet MS"/>
                <w:b w:val="0"/>
                <w:i w:val="0"/>
                <w:sz w:val="22"/>
                <w:szCs w:val="22"/>
                <w:lang w:val="ro-RO"/>
              </w:rPr>
            </w:pPr>
            <w:bookmarkStart w:id="72" w:name="_Toc499711477"/>
            <w:bookmarkStart w:id="73" w:name="_Toc518563478"/>
            <w:bookmarkStart w:id="74" w:name="_Toc16170454"/>
            <w:r w:rsidRPr="00ED4784">
              <w:rPr>
                <w:rFonts w:ascii="Trebuchet MS" w:hAnsi="Trebuchet MS"/>
                <w:i w:val="0"/>
                <w:sz w:val="22"/>
                <w:szCs w:val="22"/>
                <w:lang w:val="ro-RO"/>
              </w:rPr>
              <w:t>ELIGIBILITATEA PROIECTULUI</w:t>
            </w:r>
            <w:bookmarkEnd w:id="72"/>
            <w:bookmarkEnd w:id="73"/>
            <w:bookmarkEnd w:id="74"/>
          </w:p>
          <w:p w14:paraId="681A0B1A" w14:textId="77777777" w:rsidR="006020A1" w:rsidRPr="00ED4784" w:rsidRDefault="006020A1" w:rsidP="00F613CE">
            <w:pPr>
              <w:jc w:val="center"/>
              <w:rPr>
                <w:rFonts w:ascii="Trebuchet MS" w:hAnsi="Trebuchet MS"/>
              </w:rPr>
            </w:pPr>
          </w:p>
        </w:tc>
      </w:tr>
      <w:tr w:rsidR="006020A1" w:rsidRPr="00ED4784" w14:paraId="42C4FF2C" w14:textId="77777777" w:rsidTr="00F613CE">
        <w:tc>
          <w:tcPr>
            <w:tcW w:w="322" w:type="pct"/>
          </w:tcPr>
          <w:p w14:paraId="1C5D170D" w14:textId="77777777" w:rsidR="006020A1" w:rsidRPr="00ED4784" w:rsidRDefault="006020A1" w:rsidP="002E0454">
            <w:pPr>
              <w:pStyle w:val="ListParagraph"/>
              <w:numPr>
                <w:ilvl w:val="0"/>
                <w:numId w:val="78"/>
              </w:numPr>
              <w:rPr>
                <w:rFonts w:ascii="Trebuchet MS" w:hAnsi="Trebuchet MS"/>
                <w:b/>
                <w:sz w:val="22"/>
                <w:szCs w:val="22"/>
              </w:rPr>
            </w:pPr>
          </w:p>
        </w:tc>
        <w:tc>
          <w:tcPr>
            <w:tcW w:w="3204" w:type="pct"/>
          </w:tcPr>
          <w:p w14:paraId="3A4A07A5" w14:textId="77777777" w:rsidR="006020A1" w:rsidRPr="00ED4784" w:rsidRDefault="006020A1" w:rsidP="00F613CE">
            <w:pPr>
              <w:jc w:val="both"/>
              <w:rPr>
                <w:rFonts w:ascii="Trebuchet MS" w:hAnsi="Trebuchet MS" w:cs="Arial"/>
              </w:rPr>
            </w:pPr>
            <w:r w:rsidRPr="00ED4784">
              <w:rPr>
                <w:rFonts w:ascii="Trebuchet MS" w:hAnsi="Trebuchet MS" w:cs="Arial"/>
              </w:rPr>
              <w:t xml:space="preserve">Proiectul este implementat pe teritoriul României? </w:t>
            </w:r>
          </w:p>
          <w:p w14:paraId="45140814" w14:textId="77777777" w:rsidR="006020A1" w:rsidRPr="00ED4784" w:rsidRDefault="006020A1" w:rsidP="00F613CE">
            <w:pPr>
              <w:jc w:val="both"/>
              <w:rPr>
                <w:rFonts w:ascii="Trebuchet MS" w:hAnsi="Trebuchet MS" w:cs="Arial"/>
              </w:rPr>
            </w:pPr>
            <w:r w:rsidRPr="00ED4784">
              <w:rPr>
                <w:rFonts w:ascii="Trebuchet MS" w:hAnsi="Trebuchet MS"/>
              </w:rPr>
              <w:t xml:space="preserve">* Se vor verifica </w:t>
            </w:r>
            <w:r w:rsidRPr="00ED4784">
              <w:rPr>
                <w:rFonts w:ascii="Trebuchet MS" w:hAnsi="Trebuchet MS" w:cs="Arial"/>
              </w:rPr>
              <w:t>datele din Cererea de finanţare - secțiunea -</w:t>
            </w:r>
            <w:r w:rsidRPr="00ED4784">
              <w:rPr>
                <w:rFonts w:ascii="Trebuchet MS" w:hAnsi="Trebuchet MS" w:cs="Arial"/>
                <w:i/>
              </w:rPr>
              <w:t>Localizare proiect</w:t>
            </w:r>
            <w:r w:rsidRPr="00ED4784">
              <w:rPr>
                <w:rFonts w:ascii="Trebuchet MS" w:hAnsi="Trebuchet MS" w:cs="Arial"/>
              </w:rPr>
              <w:t>.</w:t>
            </w:r>
          </w:p>
        </w:tc>
        <w:tc>
          <w:tcPr>
            <w:tcW w:w="507" w:type="pct"/>
          </w:tcPr>
          <w:p w14:paraId="2C86B784" w14:textId="77777777" w:rsidR="006020A1" w:rsidRPr="00ED4784" w:rsidRDefault="006020A1" w:rsidP="00F613CE">
            <w:pPr>
              <w:jc w:val="both"/>
              <w:rPr>
                <w:rFonts w:ascii="Trebuchet MS" w:hAnsi="Trebuchet MS"/>
              </w:rPr>
            </w:pPr>
          </w:p>
        </w:tc>
        <w:tc>
          <w:tcPr>
            <w:tcW w:w="449" w:type="pct"/>
          </w:tcPr>
          <w:p w14:paraId="473B0B09" w14:textId="77777777" w:rsidR="006020A1" w:rsidRPr="00ED4784" w:rsidRDefault="006020A1" w:rsidP="00F613CE">
            <w:pPr>
              <w:jc w:val="both"/>
              <w:rPr>
                <w:rFonts w:ascii="Trebuchet MS" w:hAnsi="Trebuchet MS"/>
              </w:rPr>
            </w:pPr>
          </w:p>
        </w:tc>
        <w:tc>
          <w:tcPr>
            <w:tcW w:w="518" w:type="pct"/>
          </w:tcPr>
          <w:p w14:paraId="3F232812" w14:textId="77777777" w:rsidR="006020A1" w:rsidRPr="00ED4784" w:rsidRDefault="006020A1" w:rsidP="00F613CE">
            <w:pPr>
              <w:jc w:val="both"/>
              <w:rPr>
                <w:rFonts w:ascii="Trebuchet MS" w:hAnsi="Trebuchet MS"/>
              </w:rPr>
            </w:pPr>
          </w:p>
        </w:tc>
      </w:tr>
      <w:tr w:rsidR="006020A1" w:rsidRPr="00ED4784" w14:paraId="125BD3E7" w14:textId="77777777" w:rsidTr="00F613CE">
        <w:tc>
          <w:tcPr>
            <w:tcW w:w="322" w:type="pct"/>
          </w:tcPr>
          <w:p w14:paraId="1A7E2383" w14:textId="77777777" w:rsidR="006020A1" w:rsidRPr="00ED4784" w:rsidRDefault="006020A1" w:rsidP="002E0454">
            <w:pPr>
              <w:pStyle w:val="ListParagraph"/>
              <w:numPr>
                <w:ilvl w:val="0"/>
                <w:numId w:val="78"/>
              </w:numPr>
              <w:jc w:val="both"/>
              <w:rPr>
                <w:rFonts w:ascii="Trebuchet MS" w:hAnsi="Trebuchet MS"/>
                <w:b/>
                <w:color w:val="000000" w:themeColor="text1"/>
                <w:sz w:val="22"/>
                <w:szCs w:val="22"/>
              </w:rPr>
            </w:pPr>
          </w:p>
        </w:tc>
        <w:tc>
          <w:tcPr>
            <w:tcW w:w="3204" w:type="pct"/>
          </w:tcPr>
          <w:p w14:paraId="74251AF9" w14:textId="77777777" w:rsidR="006020A1" w:rsidRPr="00ED4784" w:rsidRDefault="006020A1" w:rsidP="00F613CE">
            <w:pPr>
              <w:pStyle w:val="ListParagraph"/>
              <w:ind w:left="0"/>
              <w:contextualSpacing w:val="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Proiectul conţine activităţi/cheltuieli eligibile de tipul celor menționate în Ghidul solicitantului?</w:t>
            </w:r>
          </w:p>
        </w:tc>
        <w:tc>
          <w:tcPr>
            <w:tcW w:w="507" w:type="pct"/>
          </w:tcPr>
          <w:p w14:paraId="4E88C01C" w14:textId="77777777" w:rsidR="006020A1" w:rsidRPr="00ED4784" w:rsidRDefault="006020A1" w:rsidP="00F613CE">
            <w:pPr>
              <w:jc w:val="both"/>
              <w:rPr>
                <w:rFonts w:ascii="Trebuchet MS" w:hAnsi="Trebuchet MS"/>
                <w:color w:val="000000" w:themeColor="text1"/>
              </w:rPr>
            </w:pPr>
          </w:p>
        </w:tc>
        <w:tc>
          <w:tcPr>
            <w:tcW w:w="449" w:type="pct"/>
          </w:tcPr>
          <w:p w14:paraId="6F3EE389" w14:textId="77777777" w:rsidR="006020A1" w:rsidRPr="00ED4784" w:rsidRDefault="006020A1" w:rsidP="00F613CE">
            <w:pPr>
              <w:jc w:val="both"/>
              <w:rPr>
                <w:rFonts w:ascii="Trebuchet MS" w:hAnsi="Trebuchet MS"/>
                <w:color w:val="000000" w:themeColor="text1"/>
              </w:rPr>
            </w:pPr>
          </w:p>
        </w:tc>
        <w:tc>
          <w:tcPr>
            <w:tcW w:w="518" w:type="pct"/>
          </w:tcPr>
          <w:p w14:paraId="5AABF827" w14:textId="77777777" w:rsidR="006020A1" w:rsidRPr="00ED4784" w:rsidRDefault="006020A1" w:rsidP="00F613CE">
            <w:pPr>
              <w:jc w:val="both"/>
              <w:rPr>
                <w:rFonts w:ascii="Trebuchet MS" w:hAnsi="Trebuchet MS"/>
                <w:color w:val="000000" w:themeColor="text1"/>
              </w:rPr>
            </w:pPr>
          </w:p>
        </w:tc>
      </w:tr>
      <w:tr w:rsidR="006020A1" w:rsidRPr="00ED4784" w14:paraId="35E3876C" w14:textId="77777777" w:rsidTr="00F613CE">
        <w:tc>
          <w:tcPr>
            <w:tcW w:w="322" w:type="pct"/>
          </w:tcPr>
          <w:p w14:paraId="67DCEF53" w14:textId="77777777" w:rsidR="006020A1" w:rsidRPr="00ED4784" w:rsidRDefault="006020A1" w:rsidP="002E0454">
            <w:pPr>
              <w:pStyle w:val="ListParagraph"/>
              <w:numPr>
                <w:ilvl w:val="0"/>
                <w:numId w:val="78"/>
              </w:numPr>
              <w:jc w:val="both"/>
              <w:rPr>
                <w:rFonts w:ascii="Trebuchet MS" w:hAnsi="Trebuchet MS"/>
                <w:b/>
                <w:color w:val="000000" w:themeColor="text1"/>
                <w:sz w:val="22"/>
                <w:szCs w:val="22"/>
              </w:rPr>
            </w:pPr>
          </w:p>
        </w:tc>
        <w:tc>
          <w:tcPr>
            <w:tcW w:w="3204" w:type="pct"/>
          </w:tcPr>
          <w:p w14:paraId="21D63C04" w14:textId="77777777" w:rsidR="006020A1" w:rsidRPr="00ED4784" w:rsidRDefault="006020A1" w:rsidP="00F613CE">
            <w:pPr>
              <w:pStyle w:val="ListParagraph"/>
              <w:ind w:left="0"/>
              <w:contextualSpacing w:val="0"/>
              <w:jc w:val="both"/>
              <w:rPr>
                <w:rFonts w:ascii="Trebuchet MS" w:hAnsi="Trebuchet MS" w:cs="Arial"/>
                <w:color w:val="000000" w:themeColor="text1"/>
                <w:sz w:val="22"/>
                <w:szCs w:val="22"/>
              </w:rPr>
            </w:pPr>
            <w:r w:rsidRPr="00ED4784">
              <w:rPr>
                <w:rFonts w:ascii="Trebuchet MS" w:hAnsi="Trebuchet MS" w:cstheme="minorHAnsi"/>
                <w:bCs/>
                <w:color w:val="000000" w:themeColor="text1"/>
                <w:sz w:val="22"/>
                <w:szCs w:val="22"/>
              </w:rPr>
              <w:t xml:space="preserve">Cheltuielile pentru care se solicită finanțare în Cererea de finanțare au fost efectuate începând cu data de </w:t>
            </w:r>
            <w:r w:rsidRPr="00ED4784">
              <w:rPr>
                <w:rFonts w:ascii="Trebuchet MS" w:hAnsi="Trebuchet MS" w:cs="Arial"/>
                <w:color w:val="000000" w:themeColor="text1"/>
                <w:sz w:val="22"/>
                <w:szCs w:val="22"/>
              </w:rPr>
              <w:t>01.01.2014? (dacă este cazul)</w:t>
            </w:r>
          </w:p>
          <w:p w14:paraId="32C91868" w14:textId="77777777" w:rsidR="006020A1" w:rsidRPr="00ED4784" w:rsidRDefault="006020A1" w:rsidP="00F613CE">
            <w:pPr>
              <w:pStyle w:val="ListParagraph"/>
              <w:ind w:left="0"/>
              <w:contextualSpacing w:val="0"/>
              <w:jc w:val="both"/>
              <w:rPr>
                <w:rFonts w:ascii="Trebuchet MS" w:hAnsi="Trebuchet MS" w:cs="Arial"/>
                <w:color w:val="000000" w:themeColor="text1"/>
                <w:sz w:val="22"/>
                <w:szCs w:val="22"/>
              </w:rPr>
            </w:pPr>
            <w:r w:rsidRPr="00ED4784">
              <w:rPr>
                <w:rFonts w:ascii="Trebuchet MS" w:hAnsi="Trebuchet MS"/>
                <w:color w:val="000000" w:themeColor="text1"/>
                <w:sz w:val="22"/>
                <w:szCs w:val="22"/>
              </w:rPr>
              <w:t xml:space="preserve">* Se verifică Cererea de finanțare – secțiunea - </w:t>
            </w:r>
            <w:r w:rsidRPr="00ED4784">
              <w:rPr>
                <w:rFonts w:ascii="Trebuchet MS" w:hAnsi="Trebuchet MS"/>
                <w:i/>
                <w:color w:val="000000" w:themeColor="text1"/>
                <w:sz w:val="22"/>
                <w:szCs w:val="22"/>
              </w:rPr>
              <w:t>Plan de achiziții</w:t>
            </w:r>
            <w:r w:rsidRPr="00ED4784">
              <w:rPr>
                <w:rFonts w:ascii="Trebuchet MS" w:hAnsi="Trebuchet MS"/>
                <w:color w:val="000000" w:themeColor="text1"/>
                <w:sz w:val="22"/>
                <w:szCs w:val="22"/>
              </w:rPr>
              <w:t xml:space="preserve"> – achiziții realizate deja.</w:t>
            </w:r>
          </w:p>
        </w:tc>
        <w:tc>
          <w:tcPr>
            <w:tcW w:w="507" w:type="pct"/>
          </w:tcPr>
          <w:p w14:paraId="67BA1509" w14:textId="77777777" w:rsidR="006020A1" w:rsidRPr="00ED4784" w:rsidRDefault="006020A1" w:rsidP="00F613CE">
            <w:pPr>
              <w:jc w:val="both"/>
              <w:rPr>
                <w:rFonts w:ascii="Trebuchet MS" w:hAnsi="Trebuchet MS"/>
                <w:color w:val="000000" w:themeColor="text1"/>
              </w:rPr>
            </w:pPr>
          </w:p>
        </w:tc>
        <w:tc>
          <w:tcPr>
            <w:tcW w:w="449" w:type="pct"/>
          </w:tcPr>
          <w:p w14:paraId="68C5F081" w14:textId="77777777" w:rsidR="006020A1" w:rsidRPr="00ED4784" w:rsidRDefault="006020A1" w:rsidP="00F613CE">
            <w:pPr>
              <w:jc w:val="both"/>
              <w:rPr>
                <w:rFonts w:ascii="Trebuchet MS" w:hAnsi="Trebuchet MS"/>
                <w:color w:val="000000" w:themeColor="text1"/>
              </w:rPr>
            </w:pPr>
          </w:p>
        </w:tc>
        <w:tc>
          <w:tcPr>
            <w:tcW w:w="518" w:type="pct"/>
          </w:tcPr>
          <w:p w14:paraId="0CA876D5" w14:textId="77777777" w:rsidR="006020A1" w:rsidRPr="00ED4784" w:rsidRDefault="006020A1" w:rsidP="00F613CE">
            <w:pPr>
              <w:jc w:val="both"/>
              <w:rPr>
                <w:rFonts w:ascii="Trebuchet MS" w:hAnsi="Trebuchet MS"/>
                <w:color w:val="000000" w:themeColor="text1"/>
              </w:rPr>
            </w:pPr>
          </w:p>
        </w:tc>
      </w:tr>
      <w:tr w:rsidR="006020A1" w:rsidRPr="00ED4784" w14:paraId="77499FD0" w14:textId="77777777" w:rsidTr="00F613CE">
        <w:tc>
          <w:tcPr>
            <w:tcW w:w="322" w:type="pct"/>
          </w:tcPr>
          <w:p w14:paraId="74CEFCFE" w14:textId="77777777" w:rsidR="006020A1" w:rsidRPr="00ED4784" w:rsidRDefault="006020A1" w:rsidP="002E0454">
            <w:pPr>
              <w:pStyle w:val="ListParagraph"/>
              <w:numPr>
                <w:ilvl w:val="0"/>
                <w:numId w:val="78"/>
              </w:numPr>
              <w:jc w:val="both"/>
              <w:rPr>
                <w:rFonts w:ascii="Trebuchet MS" w:hAnsi="Trebuchet MS"/>
                <w:b/>
                <w:color w:val="000000" w:themeColor="text1"/>
                <w:sz w:val="22"/>
                <w:szCs w:val="22"/>
              </w:rPr>
            </w:pPr>
          </w:p>
        </w:tc>
        <w:tc>
          <w:tcPr>
            <w:tcW w:w="3204" w:type="pct"/>
          </w:tcPr>
          <w:p w14:paraId="43CC9668" w14:textId="77777777" w:rsidR="006020A1" w:rsidRPr="00ED4784" w:rsidRDefault="006020A1" w:rsidP="00F613CE">
            <w:pPr>
              <w:pStyle w:val="ListParagraph"/>
              <w:ind w:left="0"/>
              <w:contextualSpacing w:val="0"/>
              <w:jc w:val="both"/>
              <w:rPr>
                <w:rFonts w:ascii="Trebuchet MS" w:hAnsi="Trebuchet MS" w:cs="Arial"/>
                <w:color w:val="000000" w:themeColor="text1"/>
                <w:sz w:val="22"/>
                <w:szCs w:val="22"/>
              </w:rPr>
            </w:pPr>
            <w:r w:rsidRPr="00ED4784">
              <w:rPr>
                <w:rFonts w:ascii="Trebuchet MS" w:hAnsi="Trebuchet MS" w:cs="Arial"/>
                <w:color w:val="000000" w:themeColor="text1"/>
                <w:sz w:val="22"/>
                <w:szCs w:val="22"/>
              </w:rPr>
              <w:t xml:space="preserve">Valoarea </w:t>
            </w:r>
            <w:r w:rsidRPr="00ED4784">
              <w:rPr>
                <w:rFonts w:ascii="Trebuchet MS" w:hAnsi="Trebuchet MS" w:cs="Arial"/>
                <w:color w:val="000000" w:themeColor="text1"/>
                <w:sz w:val="22"/>
                <w:szCs w:val="22"/>
                <w:lang w:eastAsia="en-US"/>
              </w:rPr>
              <w:t>eligibilă aferentă unui proiect se încad</w:t>
            </w:r>
            <w:r w:rsidRPr="00ED4784">
              <w:rPr>
                <w:rFonts w:ascii="Trebuchet MS" w:hAnsi="Trebuchet MS" w:cs="Arial"/>
                <w:color w:val="000000" w:themeColor="text1"/>
                <w:sz w:val="22"/>
                <w:szCs w:val="22"/>
              </w:rPr>
              <w:t>rează</w:t>
            </w:r>
            <w:r w:rsidRPr="00ED4784">
              <w:rPr>
                <w:rFonts w:ascii="Trebuchet MS" w:hAnsi="Trebuchet MS" w:cs="Arial"/>
                <w:color w:val="000000" w:themeColor="text1"/>
                <w:sz w:val="22"/>
                <w:szCs w:val="22"/>
                <w:lang w:eastAsia="en-US"/>
              </w:rPr>
              <w:t xml:space="preserve"> între valorile minimă și maximă (inclusiv) stabilite prin anunțul de lansare a apelului</w:t>
            </w:r>
            <w:r w:rsidRPr="00ED4784">
              <w:rPr>
                <w:rFonts w:ascii="Trebuchet MS" w:hAnsi="Trebuchet MS" w:cs="Arial"/>
                <w:color w:val="000000" w:themeColor="text1"/>
                <w:sz w:val="22"/>
                <w:szCs w:val="22"/>
              </w:rPr>
              <w:t xml:space="preserve">? </w:t>
            </w:r>
          </w:p>
        </w:tc>
        <w:tc>
          <w:tcPr>
            <w:tcW w:w="507" w:type="pct"/>
          </w:tcPr>
          <w:p w14:paraId="1AB2F09F" w14:textId="77777777" w:rsidR="006020A1" w:rsidRPr="00ED4784" w:rsidRDefault="006020A1" w:rsidP="00F613CE">
            <w:pPr>
              <w:jc w:val="both"/>
              <w:rPr>
                <w:rFonts w:ascii="Trebuchet MS" w:hAnsi="Trebuchet MS"/>
                <w:color w:val="000000" w:themeColor="text1"/>
              </w:rPr>
            </w:pPr>
          </w:p>
        </w:tc>
        <w:tc>
          <w:tcPr>
            <w:tcW w:w="449" w:type="pct"/>
          </w:tcPr>
          <w:p w14:paraId="5DC5B942" w14:textId="77777777" w:rsidR="006020A1" w:rsidRPr="00ED4784" w:rsidRDefault="006020A1" w:rsidP="00F613CE">
            <w:pPr>
              <w:jc w:val="both"/>
              <w:rPr>
                <w:rFonts w:ascii="Trebuchet MS" w:hAnsi="Trebuchet MS"/>
                <w:color w:val="000000" w:themeColor="text1"/>
              </w:rPr>
            </w:pPr>
          </w:p>
        </w:tc>
        <w:tc>
          <w:tcPr>
            <w:tcW w:w="518" w:type="pct"/>
          </w:tcPr>
          <w:p w14:paraId="05610D58" w14:textId="77777777" w:rsidR="006020A1" w:rsidRPr="00ED4784" w:rsidRDefault="006020A1" w:rsidP="00F613CE">
            <w:pPr>
              <w:jc w:val="both"/>
              <w:rPr>
                <w:rFonts w:ascii="Trebuchet MS" w:hAnsi="Trebuchet MS"/>
                <w:color w:val="000000" w:themeColor="text1"/>
              </w:rPr>
            </w:pPr>
          </w:p>
        </w:tc>
      </w:tr>
      <w:tr w:rsidR="006020A1" w:rsidRPr="00ED4784" w14:paraId="2B0C06A8" w14:textId="77777777" w:rsidTr="00F613CE">
        <w:tc>
          <w:tcPr>
            <w:tcW w:w="322" w:type="pct"/>
          </w:tcPr>
          <w:p w14:paraId="5E84ED44" w14:textId="77777777" w:rsidR="006020A1" w:rsidRPr="00ED4784" w:rsidRDefault="006020A1" w:rsidP="002E0454">
            <w:pPr>
              <w:pStyle w:val="ListParagraph"/>
              <w:numPr>
                <w:ilvl w:val="0"/>
                <w:numId w:val="78"/>
              </w:numPr>
              <w:jc w:val="both"/>
              <w:rPr>
                <w:rFonts w:ascii="Trebuchet MS" w:hAnsi="Trebuchet MS"/>
                <w:b/>
                <w:sz w:val="22"/>
                <w:szCs w:val="22"/>
              </w:rPr>
            </w:pPr>
          </w:p>
        </w:tc>
        <w:tc>
          <w:tcPr>
            <w:tcW w:w="3204" w:type="pct"/>
          </w:tcPr>
          <w:p w14:paraId="2C8F298A"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 xml:space="preserve">Suma solicitată ca sprijin financiar nerambursabil respectă intensitatea ajutorului financiar specific statutului fiecărui solicitant? </w:t>
            </w:r>
          </w:p>
          <w:p w14:paraId="0B3952D3" w14:textId="77777777" w:rsidR="006020A1" w:rsidRPr="00ED4784" w:rsidRDefault="006020A1" w:rsidP="00F613CE">
            <w:pPr>
              <w:contextualSpacing/>
              <w:jc w:val="both"/>
              <w:rPr>
                <w:rFonts w:ascii="Trebuchet MS" w:hAnsi="Trebuchet MS" w:cs="Arial"/>
              </w:rPr>
            </w:pPr>
            <w:r w:rsidRPr="00ED4784">
              <w:rPr>
                <w:rFonts w:ascii="Trebuchet MS" w:hAnsi="Trebuchet MS" w:cs="Arial"/>
              </w:rPr>
              <w:t>* Se verifică respectarea procentelor de finanţare nerambursabilă și a încadrării solicitantului în categoria IMM, în conformitate cu dispozițiile Legii nr. 346/2004, în următoarele documente:</w:t>
            </w:r>
          </w:p>
          <w:p w14:paraId="312B2B44" w14:textId="77777777" w:rsidR="006020A1" w:rsidRPr="00ED4784" w:rsidRDefault="006020A1" w:rsidP="002E0454">
            <w:pPr>
              <w:pStyle w:val="ListParagraph"/>
              <w:numPr>
                <w:ilvl w:val="0"/>
                <w:numId w:val="75"/>
              </w:numPr>
              <w:ind w:left="0" w:firstLine="0"/>
              <w:jc w:val="both"/>
              <w:rPr>
                <w:rFonts w:ascii="Trebuchet MS" w:hAnsi="Trebuchet MS" w:cs="Arial"/>
                <w:sz w:val="22"/>
                <w:szCs w:val="22"/>
              </w:rPr>
            </w:pPr>
            <w:r w:rsidRPr="00ED4784">
              <w:rPr>
                <w:rFonts w:ascii="Trebuchet MS" w:hAnsi="Trebuchet MS" w:cs="Arial"/>
                <w:sz w:val="22"/>
                <w:szCs w:val="22"/>
              </w:rPr>
              <w:t xml:space="preserve">Bilanțul pentru verificarea numărului mediu de salariați și a cifrei de afaceri anuală netă/activele totale anuale; </w:t>
            </w:r>
          </w:p>
          <w:p w14:paraId="60279589" w14:textId="77777777" w:rsidR="006020A1" w:rsidRPr="00ED4784" w:rsidRDefault="006020A1" w:rsidP="002E0454">
            <w:pPr>
              <w:pStyle w:val="ListParagraph"/>
              <w:numPr>
                <w:ilvl w:val="0"/>
                <w:numId w:val="75"/>
              </w:numPr>
              <w:ind w:left="0" w:firstLine="0"/>
              <w:jc w:val="both"/>
              <w:rPr>
                <w:rFonts w:ascii="Trebuchet MS" w:hAnsi="Trebuchet MS" w:cs="Arial"/>
                <w:color w:val="FF0000"/>
                <w:sz w:val="22"/>
                <w:szCs w:val="22"/>
              </w:rPr>
            </w:pPr>
            <w:r w:rsidRPr="00ED4784">
              <w:rPr>
                <w:rFonts w:ascii="Trebuchet MS" w:hAnsi="Trebuchet MS" w:cs="Arial"/>
                <w:sz w:val="22"/>
                <w:szCs w:val="22"/>
              </w:rPr>
              <w:t xml:space="preserve">Cererea de Finanțare - </w:t>
            </w:r>
            <w:r w:rsidRPr="00ED4784">
              <w:rPr>
                <w:rFonts w:ascii="Trebuchet MS" w:hAnsi="Trebuchet MS" w:cs="Arial"/>
                <w:i/>
                <w:sz w:val="22"/>
                <w:szCs w:val="22"/>
              </w:rPr>
              <w:t>secțiunea Solicitant</w:t>
            </w:r>
            <w:r w:rsidRPr="00ED4784">
              <w:rPr>
                <w:rFonts w:ascii="Trebuchet MS" w:hAnsi="Trebuchet MS" w:cs="Arial"/>
                <w:sz w:val="22"/>
                <w:szCs w:val="22"/>
              </w:rPr>
              <w:t xml:space="preserve"> și  secțiunea – </w:t>
            </w:r>
            <w:r w:rsidRPr="00ED4784">
              <w:rPr>
                <w:rFonts w:ascii="Trebuchet MS" w:hAnsi="Trebuchet MS" w:cs="Arial"/>
                <w:i/>
                <w:sz w:val="22"/>
                <w:szCs w:val="22"/>
              </w:rPr>
              <w:t>Buget – Activități și cheltuieli</w:t>
            </w:r>
          </w:p>
        </w:tc>
        <w:tc>
          <w:tcPr>
            <w:tcW w:w="507" w:type="pct"/>
          </w:tcPr>
          <w:p w14:paraId="69A08DB2" w14:textId="77777777" w:rsidR="006020A1" w:rsidRPr="00ED4784" w:rsidRDefault="006020A1" w:rsidP="00F613CE">
            <w:pPr>
              <w:jc w:val="both"/>
              <w:rPr>
                <w:rFonts w:ascii="Trebuchet MS" w:hAnsi="Trebuchet MS"/>
              </w:rPr>
            </w:pPr>
          </w:p>
        </w:tc>
        <w:tc>
          <w:tcPr>
            <w:tcW w:w="449" w:type="pct"/>
          </w:tcPr>
          <w:p w14:paraId="4F68D934" w14:textId="77777777" w:rsidR="006020A1" w:rsidRPr="00ED4784" w:rsidRDefault="006020A1" w:rsidP="00F613CE">
            <w:pPr>
              <w:jc w:val="both"/>
              <w:rPr>
                <w:rFonts w:ascii="Trebuchet MS" w:hAnsi="Trebuchet MS"/>
              </w:rPr>
            </w:pPr>
          </w:p>
        </w:tc>
        <w:tc>
          <w:tcPr>
            <w:tcW w:w="518" w:type="pct"/>
          </w:tcPr>
          <w:p w14:paraId="04617D2E" w14:textId="77777777" w:rsidR="006020A1" w:rsidRPr="00ED4784" w:rsidRDefault="006020A1" w:rsidP="00F613CE">
            <w:pPr>
              <w:jc w:val="both"/>
              <w:rPr>
                <w:rFonts w:ascii="Trebuchet MS" w:hAnsi="Trebuchet MS"/>
              </w:rPr>
            </w:pPr>
          </w:p>
        </w:tc>
      </w:tr>
      <w:tr w:rsidR="006020A1" w:rsidRPr="00ED4784" w14:paraId="45C265BB" w14:textId="77777777" w:rsidTr="00F613CE">
        <w:tc>
          <w:tcPr>
            <w:tcW w:w="322" w:type="pct"/>
          </w:tcPr>
          <w:p w14:paraId="076836AC"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44061D94"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Cheltuielile de proiectare și asistență tehnică respectă limita maximă de 5</w:t>
            </w:r>
            <w:r w:rsidRPr="00ED4784">
              <w:rPr>
                <w:rFonts w:ascii="Trebuchet MS" w:hAnsi="Trebuchet MS" w:cs="Arial"/>
                <w:color w:val="000000" w:themeColor="text1"/>
                <w:sz w:val="22"/>
                <w:szCs w:val="22"/>
              </w:rPr>
              <w:t>%</w:t>
            </w:r>
            <w:r w:rsidRPr="00ED4784">
              <w:rPr>
                <w:rFonts w:ascii="Trebuchet MS" w:hAnsi="Trebuchet MS" w:cs="Arial"/>
                <w:sz w:val="22"/>
                <w:szCs w:val="22"/>
              </w:rPr>
              <w:t xml:space="preserve"> din valoarea totală eligibilă a operațiunii dacă operațiunea nu prevede construcții-montaj sau de 10% din valoarea totală eligibilă a operațiunii dacă operațiunea prevede construcții-montaj?</w:t>
            </w:r>
          </w:p>
          <w:p w14:paraId="39A9A057"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 xml:space="preserve">* Se verifică în Cererea de finanțare -secțiunea – </w:t>
            </w:r>
            <w:r w:rsidRPr="00ED4784">
              <w:rPr>
                <w:rFonts w:ascii="Trebuchet MS" w:hAnsi="Trebuchet MS" w:cs="Arial"/>
                <w:i/>
                <w:sz w:val="22"/>
                <w:szCs w:val="22"/>
              </w:rPr>
              <w:t>Buget – Activități și cheltuieli</w:t>
            </w:r>
            <w:r w:rsidRPr="00ED4784">
              <w:rPr>
                <w:rFonts w:ascii="Trebuchet MS" w:hAnsi="Trebuchet MS" w:cs="Arial"/>
                <w:sz w:val="22"/>
                <w:szCs w:val="22"/>
              </w:rPr>
              <w:t xml:space="preserve"> - dacă se respectă limita maximă de 5% sau 10% (după caz) din valoarea totală eligibilă a operațiunii pentru cheltuielile de proiectare și asistență tehnică.</w:t>
            </w:r>
          </w:p>
        </w:tc>
        <w:tc>
          <w:tcPr>
            <w:tcW w:w="507" w:type="pct"/>
          </w:tcPr>
          <w:p w14:paraId="3B7900D3" w14:textId="77777777" w:rsidR="006020A1" w:rsidRPr="00ED4784" w:rsidRDefault="006020A1" w:rsidP="00F613CE">
            <w:pPr>
              <w:jc w:val="both"/>
              <w:rPr>
                <w:rFonts w:ascii="Trebuchet MS" w:hAnsi="Trebuchet MS"/>
              </w:rPr>
            </w:pPr>
          </w:p>
        </w:tc>
        <w:tc>
          <w:tcPr>
            <w:tcW w:w="449" w:type="pct"/>
          </w:tcPr>
          <w:p w14:paraId="2C21629D" w14:textId="77777777" w:rsidR="006020A1" w:rsidRPr="00ED4784" w:rsidRDefault="006020A1" w:rsidP="00F613CE">
            <w:pPr>
              <w:jc w:val="both"/>
              <w:rPr>
                <w:rFonts w:ascii="Trebuchet MS" w:hAnsi="Trebuchet MS"/>
              </w:rPr>
            </w:pPr>
          </w:p>
        </w:tc>
        <w:tc>
          <w:tcPr>
            <w:tcW w:w="518" w:type="pct"/>
          </w:tcPr>
          <w:p w14:paraId="17D0F136" w14:textId="77777777" w:rsidR="006020A1" w:rsidRPr="00ED4784" w:rsidRDefault="006020A1" w:rsidP="00F613CE">
            <w:pPr>
              <w:jc w:val="both"/>
              <w:rPr>
                <w:rFonts w:ascii="Trebuchet MS" w:hAnsi="Trebuchet MS"/>
              </w:rPr>
            </w:pPr>
          </w:p>
        </w:tc>
      </w:tr>
      <w:tr w:rsidR="006020A1" w:rsidRPr="00ED4784" w14:paraId="21FBCABA" w14:textId="77777777" w:rsidTr="00F613CE">
        <w:tc>
          <w:tcPr>
            <w:tcW w:w="322" w:type="pct"/>
          </w:tcPr>
          <w:p w14:paraId="4DC58ADA"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2E6CB7D2" w14:textId="77777777" w:rsidR="006020A1" w:rsidRPr="0003287B" w:rsidRDefault="006020A1" w:rsidP="00F613CE">
            <w:pPr>
              <w:pStyle w:val="Default"/>
              <w:jc w:val="both"/>
              <w:rPr>
                <w:rFonts w:ascii="Trebuchet MS" w:hAnsi="Trebuchet MS"/>
              </w:rPr>
            </w:pPr>
            <w:r w:rsidRPr="0003287B">
              <w:rPr>
                <w:rFonts w:ascii="Trebuchet MS" w:hAnsi="Trebuchet MS"/>
                <w:sz w:val="22"/>
                <w:szCs w:val="22"/>
              </w:rPr>
              <w:t xml:space="preserve">Proiectul respectă limita maximă de 2%, respectiv de 1% (după caz) din valoarea totală eligibilă a operațiunii privind plata drepturilor salariale, inclusiv contribuțiile suportate de către angajator și angajat pentru personalul din cadrul echipei de implementare a operațiunii cu construcții –montaj, respectiv fără construcții –montaj? </w:t>
            </w:r>
          </w:p>
          <w:p w14:paraId="1BD4B8FA" w14:textId="77777777" w:rsidR="006020A1" w:rsidRPr="0003287B" w:rsidRDefault="006020A1" w:rsidP="00F613CE">
            <w:pPr>
              <w:pStyle w:val="Default"/>
              <w:rPr>
                <w:rFonts w:ascii="Trebuchet MS" w:hAnsi="Trebuchet MS"/>
              </w:rPr>
            </w:pPr>
            <w:r w:rsidRPr="00ED4784">
              <w:rPr>
                <w:rFonts w:cs="Arial"/>
                <w:sz w:val="22"/>
                <w:szCs w:val="22"/>
              </w:rPr>
              <w:t>*</w:t>
            </w:r>
            <w:r w:rsidRPr="0003287B">
              <w:rPr>
                <w:rFonts w:ascii="Trebuchet MS" w:hAnsi="Trebuchet MS" w:cs="Arial"/>
                <w:sz w:val="22"/>
                <w:szCs w:val="22"/>
              </w:rPr>
              <w:t xml:space="preserve">Se verifică în Cererea de finanțare – secțiunea </w:t>
            </w:r>
            <w:r w:rsidRPr="0003287B">
              <w:rPr>
                <w:rFonts w:ascii="Trebuchet MS" w:hAnsi="Trebuchet MS"/>
              </w:rPr>
              <w:t xml:space="preserve"> </w:t>
            </w:r>
          </w:p>
          <w:p w14:paraId="4AC8FF73" w14:textId="77777777" w:rsidR="006020A1" w:rsidRPr="00ED4784" w:rsidRDefault="006020A1" w:rsidP="00F613CE">
            <w:pPr>
              <w:pStyle w:val="Default"/>
              <w:rPr>
                <w:sz w:val="22"/>
                <w:szCs w:val="22"/>
              </w:rPr>
            </w:pPr>
            <w:r w:rsidRPr="0003287B">
              <w:rPr>
                <w:rFonts w:ascii="Trebuchet MS" w:hAnsi="Trebuchet MS"/>
                <w:sz w:val="22"/>
                <w:szCs w:val="22"/>
              </w:rPr>
              <w:lastRenderedPageBreak/>
              <w:t>Buget – Activități și cheltuieli</w:t>
            </w:r>
            <w:r w:rsidRPr="00ED4784">
              <w:rPr>
                <w:sz w:val="22"/>
                <w:szCs w:val="22"/>
              </w:rPr>
              <w:t xml:space="preserve"> </w:t>
            </w:r>
          </w:p>
        </w:tc>
        <w:tc>
          <w:tcPr>
            <w:tcW w:w="507" w:type="pct"/>
          </w:tcPr>
          <w:p w14:paraId="1BFCB433" w14:textId="77777777" w:rsidR="006020A1" w:rsidRPr="00ED4784" w:rsidRDefault="006020A1" w:rsidP="00F613CE">
            <w:pPr>
              <w:jc w:val="both"/>
              <w:rPr>
                <w:rFonts w:ascii="Trebuchet MS" w:hAnsi="Trebuchet MS"/>
              </w:rPr>
            </w:pPr>
          </w:p>
        </w:tc>
        <w:tc>
          <w:tcPr>
            <w:tcW w:w="449" w:type="pct"/>
          </w:tcPr>
          <w:p w14:paraId="4899BEB3" w14:textId="77777777" w:rsidR="006020A1" w:rsidRPr="00ED4784" w:rsidRDefault="006020A1" w:rsidP="00F613CE">
            <w:pPr>
              <w:jc w:val="both"/>
              <w:rPr>
                <w:rFonts w:ascii="Trebuchet MS" w:hAnsi="Trebuchet MS"/>
              </w:rPr>
            </w:pPr>
          </w:p>
        </w:tc>
        <w:tc>
          <w:tcPr>
            <w:tcW w:w="518" w:type="pct"/>
          </w:tcPr>
          <w:p w14:paraId="4D35BF61" w14:textId="77777777" w:rsidR="006020A1" w:rsidRPr="00ED4784" w:rsidRDefault="006020A1" w:rsidP="00F613CE">
            <w:pPr>
              <w:jc w:val="both"/>
              <w:rPr>
                <w:rFonts w:ascii="Trebuchet MS" w:hAnsi="Trebuchet MS"/>
              </w:rPr>
            </w:pPr>
          </w:p>
        </w:tc>
      </w:tr>
      <w:tr w:rsidR="006020A1" w:rsidRPr="00ED4784" w14:paraId="6BF9BE56" w14:textId="77777777" w:rsidTr="00F613CE">
        <w:tc>
          <w:tcPr>
            <w:tcW w:w="322" w:type="pct"/>
          </w:tcPr>
          <w:p w14:paraId="539CF6EB"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47B97BCC" w14:textId="77777777" w:rsidR="006020A1" w:rsidRPr="00ED4784" w:rsidRDefault="006020A1" w:rsidP="00F613CE">
            <w:pPr>
              <w:pStyle w:val="ListParagraph"/>
              <w:ind w:left="0"/>
              <w:contextualSpacing w:val="0"/>
              <w:jc w:val="both"/>
              <w:rPr>
                <w:rFonts w:ascii="Trebuchet MS" w:hAnsi="Trebuchet MS"/>
                <w:sz w:val="22"/>
                <w:szCs w:val="22"/>
              </w:rPr>
            </w:pPr>
            <w:r w:rsidRPr="00ED4784">
              <w:rPr>
                <w:rFonts w:ascii="Trebuchet MS" w:hAnsi="Trebuchet MS"/>
                <w:sz w:val="22"/>
                <w:szCs w:val="22"/>
              </w:rPr>
              <w:t>Cheltuielile cu achiziția construcțiilor se încadrează în limita a 50% din totalul cheltuielilor eligibile?</w:t>
            </w:r>
          </w:p>
          <w:p w14:paraId="31CF2690" w14:textId="77777777" w:rsidR="006020A1" w:rsidRPr="00ED4784" w:rsidRDefault="006020A1" w:rsidP="00F613CE">
            <w:pPr>
              <w:pStyle w:val="ListParagraph"/>
              <w:ind w:left="0"/>
              <w:jc w:val="both"/>
              <w:rPr>
                <w:rFonts w:ascii="Trebuchet MS" w:hAnsi="Trebuchet MS" w:cs="Arial"/>
                <w:sz w:val="22"/>
                <w:szCs w:val="22"/>
                <w:lang w:eastAsia="fr-FR"/>
              </w:rPr>
            </w:pPr>
            <w:r w:rsidRPr="00ED4784">
              <w:rPr>
                <w:rFonts w:ascii="Trebuchet MS" w:hAnsi="Trebuchet MS" w:cs="Arial"/>
                <w:sz w:val="22"/>
                <w:szCs w:val="22"/>
                <w:lang w:eastAsia="fr-FR"/>
              </w:rPr>
              <w:t>* Se verifică cererea de finanțare, devizul pe obiect și devizul general.</w:t>
            </w:r>
          </w:p>
          <w:p w14:paraId="730739E7"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 xml:space="preserve">** Se verifică în Cererea de finanțare – secțiunea – </w:t>
            </w:r>
            <w:r w:rsidRPr="00ED4784">
              <w:rPr>
                <w:rFonts w:ascii="Trebuchet MS" w:hAnsi="Trebuchet MS" w:cs="Arial"/>
                <w:i/>
                <w:sz w:val="22"/>
                <w:szCs w:val="22"/>
              </w:rPr>
              <w:t>Buget – Activități și cheltuieli -</w:t>
            </w:r>
            <w:r w:rsidRPr="00ED4784">
              <w:rPr>
                <w:rFonts w:ascii="Trebuchet MS" w:hAnsi="Trebuchet MS" w:cs="Arial"/>
                <w:sz w:val="22"/>
                <w:szCs w:val="22"/>
              </w:rPr>
              <w:t xml:space="preserve"> dacă se respectă limita maximă.</w:t>
            </w:r>
          </w:p>
        </w:tc>
        <w:tc>
          <w:tcPr>
            <w:tcW w:w="507" w:type="pct"/>
          </w:tcPr>
          <w:p w14:paraId="774539B7" w14:textId="77777777" w:rsidR="006020A1" w:rsidRPr="00ED4784" w:rsidRDefault="006020A1" w:rsidP="00F613CE">
            <w:pPr>
              <w:jc w:val="both"/>
              <w:rPr>
                <w:rFonts w:ascii="Trebuchet MS" w:hAnsi="Trebuchet MS"/>
              </w:rPr>
            </w:pPr>
          </w:p>
        </w:tc>
        <w:tc>
          <w:tcPr>
            <w:tcW w:w="449" w:type="pct"/>
          </w:tcPr>
          <w:p w14:paraId="35C429C7" w14:textId="77777777" w:rsidR="006020A1" w:rsidRPr="00ED4784" w:rsidRDefault="006020A1" w:rsidP="00F613CE">
            <w:pPr>
              <w:jc w:val="both"/>
              <w:rPr>
                <w:rFonts w:ascii="Trebuchet MS" w:hAnsi="Trebuchet MS"/>
              </w:rPr>
            </w:pPr>
          </w:p>
        </w:tc>
        <w:tc>
          <w:tcPr>
            <w:tcW w:w="518" w:type="pct"/>
          </w:tcPr>
          <w:p w14:paraId="41837A5B" w14:textId="77777777" w:rsidR="006020A1" w:rsidRPr="00ED4784" w:rsidRDefault="006020A1" w:rsidP="00F613CE">
            <w:pPr>
              <w:jc w:val="both"/>
              <w:rPr>
                <w:rFonts w:ascii="Trebuchet MS" w:hAnsi="Trebuchet MS"/>
              </w:rPr>
            </w:pPr>
          </w:p>
        </w:tc>
      </w:tr>
      <w:tr w:rsidR="006020A1" w:rsidRPr="00ED4784" w14:paraId="11251B2D" w14:textId="77777777" w:rsidTr="00F613CE">
        <w:tc>
          <w:tcPr>
            <w:tcW w:w="322" w:type="pct"/>
          </w:tcPr>
          <w:p w14:paraId="6707DBCE"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338863B3" w14:textId="500BD6BA"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 xml:space="preserve">Proiectul/activităţile pentru care se solicită sprijin nerambursabil prin Cererea de finanţare </w:t>
            </w:r>
            <w:r w:rsidRPr="00ED4784">
              <w:rPr>
                <w:rFonts w:ascii="Trebuchet MS" w:hAnsi="Trebuchet MS" w:cs="Arial"/>
                <w:bCs/>
                <w:sz w:val="22"/>
                <w:szCs w:val="22"/>
              </w:rPr>
              <w:t>(inclusiv contribuția în natură)</w:t>
            </w:r>
            <w:r w:rsidR="0003287B">
              <w:rPr>
                <w:rFonts w:ascii="Trebuchet MS" w:hAnsi="Trebuchet MS" w:cs="Arial"/>
                <w:bCs/>
                <w:sz w:val="22"/>
                <w:szCs w:val="22"/>
              </w:rPr>
              <w:t xml:space="preserve"> nu </w:t>
            </w:r>
            <w:r w:rsidRPr="00ED4784">
              <w:rPr>
                <w:rFonts w:ascii="Trebuchet MS" w:hAnsi="Trebuchet MS" w:cs="Arial"/>
                <w:bCs/>
                <w:sz w:val="22"/>
                <w:szCs w:val="22"/>
              </w:rPr>
              <w:t xml:space="preserve"> </w:t>
            </w:r>
            <w:r w:rsidRPr="00ED4784">
              <w:rPr>
                <w:rFonts w:ascii="Trebuchet MS" w:hAnsi="Trebuchet MS" w:cs="Arial"/>
                <w:sz w:val="22"/>
                <w:szCs w:val="22"/>
              </w:rPr>
              <w:t>a/au făcut obiectul unei alte finanțări din fonduri publice naționale sau ale Uniunii Europene, în ultimii 5 ani?</w:t>
            </w:r>
          </w:p>
          <w:p w14:paraId="12659928"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b/>
                <w:sz w:val="22"/>
                <w:szCs w:val="22"/>
              </w:rPr>
              <w:t xml:space="preserve">* </w:t>
            </w:r>
            <w:r w:rsidRPr="00ED4784">
              <w:rPr>
                <w:rFonts w:ascii="Trebuchet MS" w:hAnsi="Trebuchet MS" w:cs="Arial"/>
                <w:sz w:val="22"/>
                <w:szCs w:val="22"/>
                <w:lang w:eastAsia="fr-FR"/>
              </w:rPr>
              <w:t>Se verifică documentele contabile privind sursa de proveniență și modul de finanțare a bunurilor ce fac obiectul contribuției în natură.</w:t>
            </w:r>
          </w:p>
        </w:tc>
        <w:tc>
          <w:tcPr>
            <w:tcW w:w="507" w:type="pct"/>
          </w:tcPr>
          <w:p w14:paraId="5EB13FD0" w14:textId="77777777" w:rsidR="006020A1" w:rsidRPr="00ED4784" w:rsidRDefault="006020A1" w:rsidP="00F613CE">
            <w:pPr>
              <w:jc w:val="both"/>
              <w:rPr>
                <w:rFonts w:ascii="Trebuchet MS" w:hAnsi="Trebuchet MS"/>
              </w:rPr>
            </w:pPr>
          </w:p>
        </w:tc>
        <w:tc>
          <w:tcPr>
            <w:tcW w:w="449" w:type="pct"/>
          </w:tcPr>
          <w:p w14:paraId="50E9F5D0" w14:textId="77777777" w:rsidR="006020A1" w:rsidRPr="00ED4784" w:rsidRDefault="006020A1" w:rsidP="00F613CE">
            <w:pPr>
              <w:jc w:val="both"/>
              <w:rPr>
                <w:rFonts w:ascii="Trebuchet MS" w:hAnsi="Trebuchet MS"/>
              </w:rPr>
            </w:pPr>
          </w:p>
        </w:tc>
        <w:tc>
          <w:tcPr>
            <w:tcW w:w="518" w:type="pct"/>
          </w:tcPr>
          <w:p w14:paraId="3A8811F1" w14:textId="77777777" w:rsidR="006020A1" w:rsidRPr="00ED4784" w:rsidRDefault="006020A1" w:rsidP="00F613CE">
            <w:pPr>
              <w:jc w:val="both"/>
              <w:rPr>
                <w:rFonts w:ascii="Trebuchet MS" w:hAnsi="Trebuchet MS"/>
              </w:rPr>
            </w:pPr>
          </w:p>
        </w:tc>
      </w:tr>
      <w:tr w:rsidR="006020A1" w:rsidRPr="00ED4784" w14:paraId="1CF46A8C" w14:textId="77777777" w:rsidTr="00F613CE">
        <w:tc>
          <w:tcPr>
            <w:tcW w:w="322" w:type="pct"/>
          </w:tcPr>
          <w:p w14:paraId="579051E8"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58D24DA8" w14:textId="77777777" w:rsidR="0019622A" w:rsidRPr="00275142" w:rsidRDefault="0019622A" w:rsidP="0019622A">
            <w:pPr>
              <w:pStyle w:val="ListParagraph"/>
              <w:ind w:left="0"/>
              <w:jc w:val="both"/>
              <w:rPr>
                <w:rFonts w:ascii="Trebuchet MS" w:hAnsi="Trebuchet MS" w:cs="Arial"/>
                <w:bCs/>
                <w:sz w:val="22"/>
                <w:szCs w:val="22"/>
              </w:rPr>
            </w:pPr>
            <w:r w:rsidRPr="00275142">
              <w:rPr>
                <w:rFonts w:ascii="Trebuchet MS" w:hAnsi="Trebuchet MS" w:cs="Arial"/>
                <w:bCs/>
                <w:sz w:val="22"/>
                <w:szCs w:val="22"/>
              </w:rPr>
              <w:t>Imobilele pe care se realizează investiția sunt libere de orice sarcini/interdicții ce afectează implementarea operațiunii și se află în proprietatea/folosința solicitantului, la momentul depunerii cererii de finanțare?</w:t>
            </w:r>
          </w:p>
          <w:p w14:paraId="16FA10E2" w14:textId="77777777" w:rsidR="0019622A" w:rsidRPr="00275142" w:rsidRDefault="0019622A" w:rsidP="0019622A">
            <w:pPr>
              <w:pStyle w:val="ListParagraph"/>
              <w:ind w:left="0"/>
              <w:jc w:val="both"/>
              <w:rPr>
                <w:rFonts w:ascii="Trebuchet MS" w:hAnsi="Trebuchet MS" w:cs="Arial"/>
                <w:bCs/>
                <w:sz w:val="22"/>
                <w:szCs w:val="22"/>
              </w:rPr>
            </w:pPr>
            <w:r w:rsidRPr="00275142">
              <w:rPr>
                <w:rFonts w:ascii="Trebuchet MS" w:hAnsi="Trebuchet MS" w:cs="Arial"/>
                <w:bCs/>
                <w:sz w:val="22"/>
                <w:szCs w:val="22"/>
              </w:rPr>
              <w:t xml:space="preserve">* Se verifică Extrasul de carte funciară pentru informare de dată recentă (emis cu maximum 30 de zile înainte de depunerea cererii de finanțare) din care să rezulte că sunt libere de orice sarcini/ interdicții ce afectează implementarea operațiunii și că se află în proprietatea/folosința solicitantului. </w:t>
            </w:r>
          </w:p>
          <w:p w14:paraId="0083C5F5" w14:textId="7CD6FB24" w:rsidR="006020A1" w:rsidRPr="00275142" w:rsidRDefault="0019622A" w:rsidP="0019622A">
            <w:pPr>
              <w:pStyle w:val="ListParagraph"/>
              <w:ind w:left="0"/>
              <w:contextualSpacing w:val="0"/>
              <w:jc w:val="both"/>
              <w:rPr>
                <w:rFonts w:ascii="Trebuchet MS" w:hAnsi="Trebuchet MS" w:cs="Arial"/>
                <w:sz w:val="22"/>
                <w:szCs w:val="22"/>
              </w:rPr>
            </w:pPr>
            <w:r w:rsidRPr="00275142">
              <w:rPr>
                <w:rFonts w:ascii="Trebuchet MS" w:hAnsi="Trebuchet MS" w:cs="Arial"/>
                <w:bCs/>
                <w:sz w:val="22"/>
                <w:szCs w:val="22"/>
              </w:rPr>
              <w:t>** Sunt exceptate de la verificare cererile de finanțare care vizează doar dotări și lucrări de construcții ce nu se supun autorizării.</w:t>
            </w:r>
          </w:p>
        </w:tc>
        <w:tc>
          <w:tcPr>
            <w:tcW w:w="507" w:type="pct"/>
          </w:tcPr>
          <w:p w14:paraId="5A4DF017" w14:textId="77777777" w:rsidR="006020A1" w:rsidRPr="00ED4784" w:rsidRDefault="006020A1" w:rsidP="00F613CE">
            <w:pPr>
              <w:jc w:val="both"/>
              <w:rPr>
                <w:rFonts w:ascii="Trebuchet MS" w:hAnsi="Trebuchet MS"/>
              </w:rPr>
            </w:pPr>
          </w:p>
        </w:tc>
        <w:tc>
          <w:tcPr>
            <w:tcW w:w="449" w:type="pct"/>
          </w:tcPr>
          <w:p w14:paraId="7B008303" w14:textId="77777777" w:rsidR="006020A1" w:rsidRPr="00ED4784" w:rsidRDefault="006020A1" w:rsidP="00F613CE">
            <w:pPr>
              <w:jc w:val="both"/>
              <w:rPr>
                <w:rFonts w:ascii="Trebuchet MS" w:hAnsi="Trebuchet MS"/>
              </w:rPr>
            </w:pPr>
          </w:p>
        </w:tc>
        <w:tc>
          <w:tcPr>
            <w:tcW w:w="518" w:type="pct"/>
          </w:tcPr>
          <w:p w14:paraId="5DAEFB88" w14:textId="77777777" w:rsidR="006020A1" w:rsidRPr="00ED4784" w:rsidRDefault="006020A1" w:rsidP="00F613CE">
            <w:pPr>
              <w:jc w:val="both"/>
              <w:rPr>
                <w:rFonts w:ascii="Trebuchet MS" w:hAnsi="Trebuchet MS"/>
              </w:rPr>
            </w:pPr>
          </w:p>
        </w:tc>
      </w:tr>
      <w:tr w:rsidR="006020A1" w:rsidRPr="00ED4784" w14:paraId="77CB7328" w14:textId="77777777" w:rsidTr="00F613CE">
        <w:tc>
          <w:tcPr>
            <w:tcW w:w="322" w:type="pct"/>
          </w:tcPr>
          <w:p w14:paraId="67A8440A" w14:textId="77777777" w:rsidR="006020A1" w:rsidRPr="00ED4784" w:rsidRDefault="006020A1" w:rsidP="002E0454">
            <w:pPr>
              <w:pStyle w:val="ListParagraph"/>
              <w:numPr>
                <w:ilvl w:val="0"/>
                <w:numId w:val="78"/>
              </w:numPr>
              <w:jc w:val="both"/>
              <w:rPr>
                <w:rFonts w:ascii="Trebuchet MS" w:hAnsi="Trebuchet MS"/>
                <w:sz w:val="22"/>
                <w:szCs w:val="22"/>
              </w:rPr>
            </w:pPr>
          </w:p>
        </w:tc>
        <w:tc>
          <w:tcPr>
            <w:tcW w:w="3204" w:type="pct"/>
          </w:tcPr>
          <w:p w14:paraId="3D4722E7" w14:textId="77777777" w:rsidR="006020A1" w:rsidRPr="00ED4784" w:rsidRDefault="006020A1" w:rsidP="00F613CE">
            <w:pPr>
              <w:pStyle w:val="ListParagraph"/>
              <w:ind w:left="0"/>
              <w:contextualSpacing w:val="0"/>
              <w:jc w:val="both"/>
              <w:rPr>
                <w:rFonts w:ascii="Trebuchet MS" w:hAnsi="Trebuchet MS" w:cs="Arial"/>
                <w:sz w:val="22"/>
                <w:szCs w:val="22"/>
              </w:rPr>
            </w:pPr>
            <w:r w:rsidRPr="00ED4784">
              <w:rPr>
                <w:rFonts w:ascii="Trebuchet MS" w:hAnsi="Trebuchet MS" w:cs="Arial"/>
                <w:sz w:val="22"/>
                <w:szCs w:val="22"/>
              </w:rPr>
              <w:t xml:space="preserve">Activitățile propuse se încadrează în durata maximă de derulare a proiectului de 24 de luni? </w:t>
            </w:r>
          </w:p>
          <w:p w14:paraId="6D12C7A4" w14:textId="77777777" w:rsidR="006020A1" w:rsidRPr="00ED4784" w:rsidRDefault="006020A1" w:rsidP="00F613CE">
            <w:pPr>
              <w:pStyle w:val="ListParagraph"/>
              <w:ind w:left="0"/>
              <w:contextualSpacing w:val="0"/>
              <w:jc w:val="both"/>
              <w:rPr>
                <w:rFonts w:ascii="Trebuchet MS" w:hAnsi="Trebuchet MS" w:cs="Arial"/>
                <w:bCs/>
                <w:sz w:val="22"/>
                <w:szCs w:val="22"/>
              </w:rPr>
            </w:pPr>
            <w:r w:rsidRPr="00ED4784">
              <w:rPr>
                <w:rFonts w:ascii="Trebuchet MS" w:hAnsi="Trebuchet MS" w:cs="Arial"/>
                <w:bCs/>
                <w:sz w:val="22"/>
                <w:szCs w:val="22"/>
              </w:rPr>
              <w:t>* Se v</w:t>
            </w:r>
            <w:r w:rsidRPr="00ED4784">
              <w:rPr>
                <w:rFonts w:ascii="Trebuchet MS" w:hAnsi="Trebuchet MS" w:cs="Arial"/>
                <w:sz w:val="22"/>
                <w:szCs w:val="22"/>
              </w:rPr>
              <w:t>erifică în Cererea de finanțare, Studiul de fezabilitate, Memoriul justificativ dacă activitățile propuse se încadrează în durata de 24 luni.</w:t>
            </w:r>
          </w:p>
        </w:tc>
        <w:tc>
          <w:tcPr>
            <w:tcW w:w="507" w:type="pct"/>
          </w:tcPr>
          <w:p w14:paraId="0481C29D" w14:textId="77777777" w:rsidR="006020A1" w:rsidRPr="00ED4784" w:rsidRDefault="006020A1" w:rsidP="00F613CE">
            <w:pPr>
              <w:jc w:val="both"/>
              <w:rPr>
                <w:rFonts w:ascii="Trebuchet MS" w:hAnsi="Trebuchet MS"/>
              </w:rPr>
            </w:pPr>
          </w:p>
        </w:tc>
        <w:tc>
          <w:tcPr>
            <w:tcW w:w="449" w:type="pct"/>
          </w:tcPr>
          <w:p w14:paraId="0113A109" w14:textId="77777777" w:rsidR="006020A1" w:rsidRPr="00ED4784" w:rsidRDefault="006020A1" w:rsidP="00F613CE">
            <w:pPr>
              <w:jc w:val="both"/>
              <w:rPr>
                <w:rFonts w:ascii="Trebuchet MS" w:hAnsi="Trebuchet MS"/>
              </w:rPr>
            </w:pPr>
          </w:p>
        </w:tc>
        <w:tc>
          <w:tcPr>
            <w:tcW w:w="518" w:type="pct"/>
          </w:tcPr>
          <w:p w14:paraId="691578E2" w14:textId="77777777" w:rsidR="006020A1" w:rsidRPr="00ED4784" w:rsidRDefault="006020A1" w:rsidP="00F613CE">
            <w:pPr>
              <w:jc w:val="both"/>
              <w:rPr>
                <w:rFonts w:ascii="Trebuchet MS" w:hAnsi="Trebuchet MS"/>
              </w:rPr>
            </w:pPr>
          </w:p>
        </w:tc>
      </w:tr>
    </w:tbl>
    <w:p w14:paraId="530DB0E7" w14:textId="77777777" w:rsidR="006020A1" w:rsidRPr="00840F21" w:rsidRDefault="006020A1" w:rsidP="006020A1">
      <w:pPr>
        <w:spacing w:after="0" w:line="240" w:lineRule="auto"/>
        <w:jc w:val="both"/>
        <w:rPr>
          <w:rFonts w:ascii="Trebuchet MS" w:hAnsi="Trebuchet MS" w:cs="Arial"/>
          <w:highlight w:val="yellow"/>
          <w:lang w:eastAsia="fr-FR"/>
        </w:rPr>
      </w:pPr>
    </w:p>
    <w:p w14:paraId="4F4872FF" w14:textId="77777777" w:rsidR="006020A1" w:rsidRPr="00ED4784" w:rsidRDefault="006020A1" w:rsidP="006020A1">
      <w:pPr>
        <w:spacing w:after="0" w:line="240" w:lineRule="auto"/>
        <w:jc w:val="both"/>
        <w:rPr>
          <w:rFonts w:ascii="Trebuchet MS" w:hAnsi="Trebuchet MS" w:cs="Arial"/>
          <w:lang w:eastAsia="fr-FR"/>
        </w:rPr>
      </w:pPr>
      <w:r w:rsidRPr="00ED4784">
        <w:rPr>
          <w:rFonts w:ascii="Trebuchet MS" w:hAnsi="Trebuchet MS" w:cs="Arial"/>
          <w:lang w:eastAsia="fr-FR"/>
        </w:rPr>
        <w:t>Dacă în urma solicitării de clarificare/completare a documentelor atașate Cererii de finanțare, solicitantul finanțării nu clarifică/completează documentele, iar experții CR-POPAM bifează cu „NU” unul din subpunctele de verificat la pct. I, Cererea de Finanţare este declarată neconformă administrativ.</w:t>
      </w:r>
    </w:p>
    <w:p w14:paraId="29707BC0" w14:textId="77777777" w:rsidR="006020A1" w:rsidRPr="00ED4784" w:rsidRDefault="006020A1" w:rsidP="006020A1">
      <w:pPr>
        <w:spacing w:after="0" w:line="240" w:lineRule="auto"/>
        <w:jc w:val="both"/>
        <w:rPr>
          <w:rFonts w:ascii="Trebuchet MS" w:hAnsi="Trebuchet MS" w:cs="Arial"/>
          <w:lang w:eastAsia="fr-FR"/>
        </w:rPr>
      </w:pPr>
    </w:p>
    <w:p w14:paraId="5B4849CB" w14:textId="06C3F483" w:rsidR="006020A1" w:rsidRPr="0037515F" w:rsidRDefault="006020A1" w:rsidP="006020A1">
      <w:pPr>
        <w:spacing w:after="0" w:line="240" w:lineRule="auto"/>
        <w:jc w:val="both"/>
        <w:rPr>
          <w:rFonts w:ascii="Trebuchet MS" w:hAnsi="Trebuchet MS" w:cs="Arial"/>
          <w:lang w:eastAsia="fr-FR"/>
        </w:rPr>
      </w:pPr>
      <w:r w:rsidRPr="00ED4784">
        <w:rPr>
          <w:rFonts w:ascii="Trebuchet MS" w:hAnsi="Trebuchet MS" w:cs="Arial"/>
          <w:lang w:eastAsia="fr-FR"/>
        </w:rPr>
        <w:t xml:space="preserve">Dacă cel puţin o condiţie de eligibilitate de la punctele de verificare II-III nu este îndeplinită, iar </w:t>
      </w:r>
      <w:r w:rsidR="0003287B">
        <w:rPr>
          <w:rFonts w:ascii="Trebuchet MS" w:hAnsi="Trebuchet MS" w:cs="Arial"/>
          <w:lang w:eastAsia="fr-FR"/>
        </w:rPr>
        <w:t xml:space="preserve">în lista de verificare a  eligibilității se bifează </w:t>
      </w:r>
      <w:r w:rsidR="005F644F">
        <w:rPr>
          <w:rFonts w:ascii="Trebuchet MS" w:hAnsi="Trebuchet MS" w:cs="Arial"/>
          <w:lang w:eastAsia="fr-FR"/>
        </w:rPr>
        <w:t xml:space="preserve"> în </w:t>
      </w:r>
      <w:r w:rsidRPr="00ED4784">
        <w:rPr>
          <w:rFonts w:ascii="Trebuchet MS" w:hAnsi="Trebuchet MS" w:cs="Arial"/>
          <w:lang w:eastAsia="fr-FR"/>
        </w:rPr>
        <w:t xml:space="preserve"> coloana „NU” , atunci Cererea de Finanţare este declarată neeligibilă.</w:t>
      </w:r>
    </w:p>
    <w:p w14:paraId="7F43D0CD" w14:textId="77777777" w:rsidR="006020A1" w:rsidRPr="008C548F" w:rsidRDefault="006020A1" w:rsidP="006020A1">
      <w:pPr>
        <w:spacing w:after="0" w:line="240" w:lineRule="auto"/>
        <w:rPr>
          <w:rFonts w:ascii="Trebuchet MS" w:hAnsi="Trebuchet MS"/>
        </w:rPr>
      </w:pPr>
    </w:p>
    <w:p w14:paraId="5D4718B3" w14:textId="77777777" w:rsidR="006020A1" w:rsidRDefault="006020A1">
      <w:pPr>
        <w:rPr>
          <w:rFonts w:ascii="Trebuchet MS" w:eastAsia="Times New Roman" w:hAnsi="Trebuchet MS" w:cs="Times New Roman"/>
          <w:lang w:eastAsia="ro-RO"/>
        </w:rPr>
      </w:pPr>
    </w:p>
    <w:p w14:paraId="3C4CAB4F" w14:textId="77777777" w:rsidR="006020A1" w:rsidRDefault="006020A1">
      <w:pPr>
        <w:rPr>
          <w:rFonts w:ascii="Trebuchet MS" w:eastAsia="Times New Roman" w:hAnsi="Trebuchet MS" w:cs="Times New Roman"/>
          <w:lang w:eastAsia="ro-RO"/>
        </w:rPr>
      </w:pPr>
    </w:p>
    <w:p w14:paraId="6454D515" w14:textId="77777777" w:rsidR="006020A1" w:rsidRDefault="006020A1">
      <w:pPr>
        <w:rPr>
          <w:rFonts w:ascii="Trebuchet MS" w:eastAsia="Times New Roman" w:hAnsi="Trebuchet MS" w:cs="Times New Roman"/>
          <w:lang w:eastAsia="ro-RO"/>
        </w:rPr>
      </w:pPr>
    </w:p>
    <w:p w14:paraId="1D1B9DCC" w14:textId="77777777" w:rsidR="00DC01D4" w:rsidRDefault="00DC01D4">
      <w:pPr>
        <w:rPr>
          <w:rFonts w:ascii="Trebuchet MS" w:eastAsia="Times New Roman" w:hAnsi="Trebuchet MS" w:cs="Times New Roman"/>
          <w:lang w:eastAsia="ro-RO"/>
        </w:rPr>
      </w:pPr>
    </w:p>
    <w:p w14:paraId="3998A21B" w14:textId="2638B51E" w:rsidR="006020A1" w:rsidRDefault="006020A1" w:rsidP="006020A1">
      <w:pPr>
        <w:spacing w:after="0" w:line="240" w:lineRule="auto"/>
        <w:jc w:val="right"/>
        <w:rPr>
          <w:rFonts w:ascii="Trebuchet MS" w:hAnsi="Trebuchet MS" w:cs="Arial"/>
          <w:b/>
        </w:rPr>
      </w:pPr>
      <w:r w:rsidRPr="00AB7B32">
        <w:rPr>
          <w:rFonts w:ascii="Trebuchet MS" w:hAnsi="Trebuchet MS" w:cs="Arial"/>
          <w:b/>
        </w:rPr>
        <w:lastRenderedPageBreak/>
        <w:t xml:space="preserve">Anexa </w:t>
      </w:r>
      <w:r>
        <w:rPr>
          <w:rFonts w:ascii="Trebuchet MS" w:hAnsi="Trebuchet MS" w:cs="Arial"/>
          <w:b/>
        </w:rPr>
        <w:t xml:space="preserve">nr. </w:t>
      </w:r>
      <w:r w:rsidR="005A32E1">
        <w:rPr>
          <w:rFonts w:ascii="Trebuchet MS" w:hAnsi="Trebuchet MS" w:cs="Arial"/>
          <w:b/>
        </w:rPr>
        <w:t>1.</w:t>
      </w:r>
      <w:r w:rsidRPr="00AB7B32">
        <w:rPr>
          <w:rFonts w:ascii="Trebuchet MS" w:hAnsi="Trebuchet MS" w:cs="Arial"/>
          <w:b/>
        </w:rPr>
        <w:t>S</w:t>
      </w:r>
    </w:p>
    <w:p w14:paraId="2F8FC019" w14:textId="77777777" w:rsidR="006020A1" w:rsidRPr="00AB7B32" w:rsidRDefault="006020A1" w:rsidP="006020A1">
      <w:pPr>
        <w:spacing w:after="0" w:line="240" w:lineRule="auto"/>
        <w:jc w:val="right"/>
        <w:rPr>
          <w:rFonts w:ascii="Trebuchet MS" w:hAnsi="Trebuchet MS" w:cs="Arial"/>
          <w:b/>
        </w:rPr>
      </w:pPr>
    </w:p>
    <w:p w14:paraId="38C95434" w14:textId="77777777" w:rsidR="006020A1" w:rsidRDefault="006020A1" w:rsidP="006020A1">
      <w:pPr>
        <w:spacing w:after="0" w:line="240" w:lineRule="auto"/>
        <w:jc w:val="center"/>
        <w:rPr>
          <w:rFonts w:ascii="Trebuchet MS" w:hAnsi="Trebuchet MS" w:cs="Arial"/>
          <w:b/>
        </w:rPr>
      </w:pPr>
      <w:r w:rsidRPr="00AB7B32">
        <w:rPr>
          <w:rFonts w:ascii="Trebuchet MS" w:hAnsi="Trebuchet MS" w:cs="Arial"/>
          <w:b/>
        </w:rPr>
        <w:t>LISTA DE VERIFICARE A DOCUMENTELOR SOLICITATE ÎN VEDEREA CONTRACTĂRII</w:t>
      </w:r>
    </w:p>
    <w:p w14:paraId="1EB00F8E" w14:textId="77777777" w:rsidR="006020A1" w:rsidRPr="00AB7B32" w:rsidRDefault="006020A1" w:rsidP="006020A1">
      <w:pPr>
        <w:spacing w:after="0" w:line="240" w:lineRule="auto"/>
        <w:jc w:val="center"/>
        <w:rPr>
          <w:rFonts w:ascii="Trebuchet MS" w:hAnsi="Trebuchet M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7"/>
        <w:gridCol w:w="2631"/>
      </w:tblGrid>
      <w:tr w:rsidR="006020A1" w:rsidRPr="00AB7B32" w14:paraId="1167DB20" w14:textId="77777777" w:rsidTr="00F613CE">
        <w:trPr>
          <w:trHeight w:val="255"/>
          <w:jc w:val="center"/>
        </w:trPr>
        <w:tc>
          <w:tcPr>
            <w:tcW w:w="0" w:type="auto"/>
            <w:gridSpan w:val="2"/>
            <w:shd w:val="clear" w:color="auto" w:fill="auto"/>
          </w:tcPr>
          <w:p w14:paraId="63518B0F" w14:textId="77777777" w:rsidR="006020A1" w:rsidRPr="00AB7B32" w:rsidRDefault="006020A1" w:rsidP="00F613CE">
            <w:pPr>
              <w:spacing w:after="0" w:line="240" w:lineRule="auto"/>
              <w:jc w:val="both"/>
              <w:rPr>
                <w:rFonts w:ascii="Trebuchet MS" w:hAnsi="Trebuchet MS" w:cs="Arial"/>
              </w:rPr>
            </w:pPr>
            <w:r w:rsidRPr="00AB7B32">
              <w:rPr>
                <w:rFonts w:ascii="Trebuchet MS" w:hAnsi="Trebuchet MS" w:cs="Arial"/>
                <w:b/>
              </w:rPr>
              <w:t>Prioritatea Uniunii nr</w:t>
            </w:r>
            <w:r>
              <w:rPr>
                <w:rFonts w:ascii="Trebuchet MS" w:hAnsi="Trebuchet MS" w:cs="Arial"/>
                <w:b/>
              </w:rPr>
              <w:t>.</w:t>
            </w:r>
            <w:r w:rsidRPr="00AB7B32">
              <w:rPr>
                <w:rFonts w:ascii="Trebuchet MS" w:hAnsi="Trebuchet MS" w:cs="Arial"/>
                <w:b/>
              </w:rPr>
              <w:t xml:space="preserve"> 2</w:t>
            </w:r>
            <w:r w:rsidRPr="00AB7B32">
              <w:rPr>
                <w:rFonts w:ascii="Trebuchet MS" w:hAnsi="Trebuchet MS" w:cs="Arial"/>
              </w:rPr>
              <w:t xml:space="preserve"> :  Stimularea acvaculturii durabile din punctul de vedere al mediului, eficiente din punctul de vedere al utilizării resurselor, inovatoare, competitive şi bazate pe cunoaştere</w:t>
            </w:r>
          </w:p>
          <w:p w14:paraId="4A509B6F" w14:textId="77777777" w:rsidR="006020A1" w:rsidRPr="00AB7B32" w:rsidRDefault="006020A1" w:rsidP="00F613CE">
            <w:pPr>
              <w:spacing w:after="0" w:line="240" w:lineRule="auto"/>
              <w:jc w:val="both"/>
              <w:rPr>
                <w:rFonts w:ascii="Trebuchet MS" w:hAnsi="Trebuchet MS" w:cs="Arial"/>
                <w:b/>
              </w:rPr>
            </w:pPr>
            <w:r w:rsidRPr="00AB7B32">
              <w:rPr>
                <w:rFonts w:ascii="Trebuchet MS" w:hAnsi="Trebuchet MS" w:cs="Arial"/>
                <w:b/>
              </w:rPr>
              <w:t>Măsura nr. II.2</w:t>
            </w:r>
            <w:r w:rsidRPr="00AB7B32">
              <w:rPr>
                <w:rFonts w:ascii="Trebuchet MS" w:hAnsi="Trebuchet MS" w:cs="Arial"/>
              </w:rPr>
              <w:t>: Investiţii productive în acvacultură</w:t>
            </w:r>
            <w:r w:rsidRPr="00AB7B32">
              <w:rPr>
                <w:rFonts w:ascii="Trebuchet MS" w:hAnsi="Trebuchet MS"/>
              </w:rPr>
              <w:t xml:space="preserve"> art.</w:t>
            </w:r>
            <w:r>
              <w:rPr>
                <w:rFonts w:ascii="Trebuchet MS" w:hAnsi="Trebuchet MS"/>
              </w:rPr>
              <w:t xml:space="preserve"> </w:t>
            </w:r>
            <w:r w:rsidRPr="00AB7B32">
              <w:rPr>
                <w:rFonts w:ascii="Trebuchet MS" w:hAnsi="Trebuchet MS"/>
              </w:rPr>
              <w:t>48 alin.(1)</w:t>
            </w:r>
            <w:r>
              <w:rPr>
                <w:rFonts w:ascii="Trebuchet MS" w:hAnsi="Trebuchet MS"/>
              </w:rPr>
              <w:t xml:space="preserve"> </w:t>
            </w:r>
            <w:r w:rsidRPr="00AB7B32">
              <w:rPr>
                <w:rFonts w:ascii="Trebuchet MS" w:hAnsi="Trebuchet MS"/>
              </w:rPr>
              <w:t>lit. (a)-(d) si (f)-(h)</w:t>
            </w:r>
            <w:r>
              <w:rPr>
                <w:rFonts w:ascii="Trebuchet MS" w:hAnsi="Trebuchet MS"/>
              </w:rPr>
              <w:t xml:space="preserve"> din Regulamentul (UE) nr. 508/2014</w:t>
            </w:r>
          </w:p>
        </w:tc>
      </w:tr>
      <w:tr w:rsidR="006020A1" w:rsidRPr="00AB7B32" w14:paraId="62118932" w14:textId="77777777" w:rsidTr="00F613CE">
        <w:trPr>
          <w:trHeight w:val="1083"/>
          <w:jc w:val="center"/>
        </w:trPr>
        <w:tc>
          <w:tcPr>
            <w:tcW w:w="0" w:type="auto"/>
            <w:gridSpan w:val="2"/>
            <w:shd w:val="clear" w:color="auto" w:fill="auto"/>
          </w:tcPr>
          <w:p w14:paraId="584E2062" w14:textId="77777777" w:rsidR="006020A1" w:rsidRPr="00AB7B32" w:rsidRDefault="006020A1" w:rsidP="00F613CE">
            <w:pPr>
              <w:widowControl w:val="0"/>
              <w:spacing w:after="0" w:line="240" w:lineRule="auto"/>
              <w:rPr>
                <w:rFonts w:ascii="Trebuchet MS" w:hAnsi="Trebuchet MS" w:cs="Arial"/>
              </w:rPr>
            </w:pPr>
            <w:r w:rsidRPr="00AB7B32">
              <w:rPr>
                <w:rFonts w:ascii="Trebuchet MS" w:hAnsi="Trebuchet MS" w:cs="Arial"/>
                <w:b/>
              </w:rPr>
              <w:t xml:space="preserve">Titlul proiectului : </w:t>
            </w:r>
            <w:r w:rsidRPr="00AB7B32">
              <w:rPr>
                <w:rFonts w:ascii="Trebuchet MS" w:hAnsi="Trebuchet MS" w:cs="Arial"/>
              </w:rPr>
              <w:t>…………………………………………………………………………………………</w:t>
            </w:r>
          </w:p>
          <w:p w14:paraId="483D2D90" w14:textId="77777777" w:rsidR="006020A1" w:rsidRPr="00AB7B32" w:rsidRDefault="006020A1" w:rsidP="00F613CE">
            <w:pPr>
              <w:spacing w:after="0" w:line="240" w:lineRule="auto"/>
              <w:rPr>
                <w:rFonts w:ascii="Trebuchet MS" w:hAnsi="Trebuchet MS"/>
              </w:rPr>
            </w:pPr>
          </w:p>
          <w:p w14:paraId="6E09BE9B" w14:textId="77777777" w:rsidR="006020A1" w:rsidRPr="00AB7B32" w:rsidRDefault="006020A1" w:rsidP="00F613CE">
            <w:pPr>
              <w:spacing w:after="0" w:line="240" w:lineRule="auto"/>
              <w:rPr>
                <w:rFonts w:ascii="Trebuchet MS" w:hAnsi="Trebuchet MS"/>
              </w:rPr>
            </w:pPr>
          </w:p>
          <w:tbl>
            <w:tblPr>
              <w:tblpPr w:leftFromText="180" w:rightFromText="180" w:vertAnchor="text" w:horzAnchor="margin" w:tblpXSpec="center" w:tblpY="-171"/>
              <w:tblOverlap w:val="never"/>
              <w:tblW w:w="7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346"/>
              <w:gridCol w:w="345"/>
              <w:gridCol w:w="345"/>
              <w:gridCol w:w="345"/>
              <w:gridCol w:w="345"/>
              <w:gridCol w:w="345"/>
              <w:gridCol w:w="345"/>
              <w:gridCol w:w="345"/>
              <w:gridCol w:w="345"/>
              <w:gridCol w:w="345"/>
              <w:gridCol w:w="345"/>
              <w:gridCol w:w="345"/>
              <w:gridCol w:w="345"/>
              <w:gridCol w:w="345"/>
              <w:gridCol w:w="345"/>
              <w:gridCol w:w="345"/>
            </w:tblGrid>
            <w:tr w:rsidR="006020A1" w:rsidRPr="00AB7B32" w14:paraId="39331800" w14:textId="77777777" w:rsidTr="00F613CE">
              <w:trPr>
                <w:trHeight w:val="275"/>
              </w:trPr>
              <w:tc>
                <w:tcPr>
                  <w:tcW w:w="1528" w:type="dxa"/>
                  <w:shd w:val="clear" w:color="auto" w:fill="FFFFFF"/>
                </w:tcPr>
                <w:p w14:paraId="06E24396" w14:textId="77777777" w:rsidR="006020A1" w:rsidRPr="00AB7B32" w:rsidRDefault="006020A1" w:rsidP="00F613CE">
                  <w:pPr>
                    <w:spacing w:after="0" w:line="240" w:lineRule="auto"/>
                    <w:rPr>
                      <w:rFonts w:ascii="Trebuchet MS" w:hAnsi="Trebuchet MS"/>
                    </w:rPr>
                  </w:pPr>
                  <w:r w:rsidRPr="00AB7B32">
                    <w:rPr>
                      <w:rFonts w:ascii="Trebuchet MS" w:hAnsi="Trebuchet MS"/>
                    </w:rPr>
                    <w:t>COD SMIS</w:t>
                  </w:r>
                </w:p>
              </w:tc>
              <w:tc>
                <w:tcPr>
                  <w:tcW w:w="346" w:type="dxa"/>
                  <w:shd w:val="clear" w:color="auto" w:fill="auto"/>
                </w:tcPr>
                <w:p w14:paraId="31478DF6"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211DE040"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1230AE7A"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70A22CC6" w14:textId="77777777" w:rsidR="006020A1" w:rsidRPr="00AB7B32" w:rsidRDefault="006020A1" w:rsidP="00F613CE">
                  <w:pPr>
                    <w:spacing w:after="0" w:line="240" w:lineRule="auto"/>
                    <w:rPr>
                      <w:rFonts w:ascii="Trebuchet MS" w:hAnsi="Trebuchet MS"/>
                    </w:rPr>
                  </w:pPr>
                </w:p>
              </w:tc>
              <w:tc>
                <w:tcPr>
                  <w:tcW w:w="345" w:type="dxa"/>
                </w:tcPr>
                <w:p w14:paraId="189C9973" w14:textId="77777777" w:rsidR="006020A1" w:rsidRPr="00AB7B32" w:rsidRDefault="006020A1" w:rsidP="00F613CE">
                  <w:pPr>
                    <w:spacing w:after="0" w:line="240" w:lineRule="auto"/>
                    <w:rPr>
                      <w:rFonts w:ascii="Trebuchet MS" w:hAnsi="Trebuchet MS"/>
                    </w:rPr>
                  </w:pPr>
                </w:p>
              </w:tc>
              <w:tc>
                <w:tcPr>
                  <w:tcW w:w="345" w:type="dxa"/>
                </w:tcPr>
                <w:p w14:paraId="4AB78B72" w14:textId="77777777" w:rsidR="006020A1" w:rsidRPr="00AB7B32" w:rsidRDefault="006020A1" w:rsidP="00F613CE">
                  <w:pPr>
                    <w:spacing w:after="0" w:line="240" w:lineRule="auto"/>
                    <w:rPr>
                      <w:rFonts w:ascii="Trebuchet MS" w:hAnsi="Trebuchet MS"/>
                    </w:rPr>
                  </w:pPr>
                </w:p>
              </w:tc>
              <w:tc>
                <w:tcPr>
                  <w:tcW w:w="345" w:type="dxa"/>
                </w:tcPr>
                <w:p w14:paraId="7E6D76DE" w14:textId="77777777" w:rsidR="006020A1" w:rsidRPr="00AB7B32" w:rsidRDefault="006020A1" w:rsidP="00F613CE">
                  <w:pPr>
                    <w:spacing w:after="0" w:line="240" w:lineRule="auto"/>
                    <w:rPr>
                      <w:rFonts w:ascii="Trebuchet MS" w:hAnsi="Trebuchet MS"/>
                    </w:rPr>
                  </w:pPr>
                </w:p>
              </w:tc>
              <w:tc>
                <w:tcPr>
                  <w:tcW w:w="345" w:type="dxa"/>
                </w:tcPr>
                <w:p w14:paraId="4876166A" w14:textId="77777777" w:rsidR="006020A1" w:rsidRPr="00AB7B32" w:rsidRDefault="006020A1" w:rsidP="00F613CE">
                  <w:pPr>
                    <w:spacing w:after="0" w:line="240" w:lineRule="auto"/>
                    <w:rPr>
                      <w:rFonts w:ascii="Trebuchet MS" w:hAnsi="Trebuchet MS"/>
                    </w:rPr>
                  </w:pPr>
                </w:p>
              </w:tc>
              <w:tc>
                <w:tcPr>
                  <w:tcW w:w="345" w:type="dxa"/>
                </w:tcPr>
                <w:p w14:paraId="7546AC68" w14:textId="77777777" w:rsidR="006020A1" w:rsidRPr="00AB7B32" w:rsidRDefault="006020A1" w:rsidP="00F613CE">
                  <w:pPr>
                    <w:spacing w:after="0" w:line="240" w:lineRule="auto"/>
                    <w:rPr>
                      <w:rFonts w:ascii="Trebuchet MS" w:hAnsi="Trebuchet MS"/>
                    </w:rPr>
                  </w:pPr>
                </w:p>
              </w:tc>
              <w:tc>
                <w:tcPr>
                  <w:tcW w:w="345" w:type="dxa"/>
                </w:tcPr>
                <w:p w14:paraId="3351120F" w14:textId="77777777" w:rsidR="006020A1" w:rsidRPr="00AB7B32" w:rsidRDefault="006020A1" w:rsidP="00F613CE">
                  <w:pPr>
                    <w:spacing w:after="0" w:line="240" w:lineRule="auto"/>
                    <w:rPr>
                      <w:rFonts w:ascii="Trebuchet MS" w:hAnsi="Trebuchet MS"/>
                    </w:rPr>
                  </w:pPr>
                </w:p>
              </w:tc>
              <w:tc>
                <w:tcPr>
                  <w:tcW w:w="345" w:type="dxa"/>
                </w:tcPr>
                <w:p w14:paraId="482EA217" w14:textId="77777777" w:rsidR="006020A1" w:rsidRPr="00AB7B32" w:rsidRDefault="006020A1" w:rsidP="00F613CE">
                  <w:pPr>
                    <w:spacing w:after="0" w:line="240" w:lineRule="auto"/>
                    <w:rPr>
                      <w:rFonts w:ascii="Trebuchet MS" w:hAnsi="Trebuchet MS"/>
                    </w:rPr>
                  </w:pPr>
                </w:p>
              </w:tc>
              <w:tc>
                <w:tcPr>
                  <w:tcW w:w="345" w:type="dxa"/>
                </w:tcPr>
                <w:p w14:paraId="400D21A0" w14:textId="77777777" w:rsidR="006020A1" w:rsidRPr="00AB7B32" w:rsidRDefault="006020A1" w:rsidP="00F613CE">
                  <w:pPr>
                    <w:spacing w:after="0" w:line="240" w:lineRule="auto"/>
                    <w:rPr>
                      <w:rFonts w:ascii="Trebuchet MS" w:hAnsi="Trebuchet MS"/>
                    </w:rPr>
                  </w:pPr>
                </w:p>
              </w:tc>
              <w:tc>
                <w:tcPr>
                  <w:tcW w:w="345" w:type="dxa"/>
                </w:tcPr>
                <w:p w14:paraId="52CFC5B9" w14:textId="77777777" w:rsidR="006020A1" w:rsidRPr="00AB7B32" w:rsidRDefault="006020A1" w:rsidP="00F613CE">
                  <w:pPr>
                    <w:spacing w:after="0" w:line="240" w:lineRule="auto"/>
                    <w:rPr>
                      <w:rFonts w:ascii="Trebuchet MS" w:hAnsi="Trebuchet MS"/>
                    </w:rPr>
                  </w:pPr>
                </w:p>
              </w:tc>
              <w:tc>
                <w:tcPr>
                  <w:tcW w:w="345" w:type="dxa"/>
                </w:tcPr>
                <w:p w14:paraId="07E138CE" w14:textId="77777777" w:rsidR="006020A1" w:rsidRPr="00AB7B32" w:rsidRDefault="006020A1" w:rsidP="00F613CE">
                  <w:pPr>
                    <w:spacing w:after="0" w:line="240" w:lineRule="auto"/>
                    <w:rPr>
                      <w:rFonts w:ascii="Trebuchet MS" w:hAnsi="Trebuchet MS"/>
                    </w:rPr>
                  </w:pPr>
                </w:p>
              </w:tc>
              <w:tc>
                <w:tcPr>
                  <w:tcW w:w="345" w:type="dxa"/>
                </w:tcPr>
                <w:p w14:paraId="664CEE35" w14:textId="77777777" w:rsidR="006020A1" w:rsidRPr="00AB7B32" w:rsidRDefault="006020A1" w:rsidP="00F613CE">
                  <w:pPr>
                    <w:spacing w:after="0" w:line="240" w:lineRule="auto"/>
                    <w:rPr>
                      <w:rFonts w:ascii="Trebuchet MS" w:hAnsi="Trebuchet MS"/>
                    </w:rPr>
                  </w:pPr>
                </w:p>
              </w:tc>
              <w:tc>
                <w:tcPr>
                  <w:tcW w:w="345" w:type="dxa"/>
                </w:tcPr>
                <w:p w14:paraId="305B4A03" w14:textId="77777777" w:rsidR="006020A1" w:rsidRPr="00AB7B32" w:rsidRDefault="006020A1" w:rsidP="00F613CE">
                  <w:pPr>
                    <w:spacing w:after="0" w:line="240" w:lineRule="auto"/>
                    <w:rPr>
                      <w:rFonts w:ascii="Trebuchet MS" w:hAnsi="Trebuchet MS"/>
                    </w:rPr>
                  </w:pPr>
                </w:p>
              </w:tc>
            </w:tr>
          </w:tbl>
          <w:p w14:paraId="782C99B4" w14:textId="77777777" w:rsidR="006020A1" w:rsidRPr="00AB7B32" w:rsidRDefault="006020A1" w:rsidP="00F613CE">
            <w:pPr>
              <w:widowControl w:val="0"/>
              <w:spacing w:after="0" w:line="240" w:lineRule="auto"/>
              <w:rPr>
                <w:rFonts w:ascii="Trebuchet MS" w:hAnsi="Trebuchet MS" w:cs="Arial"/>
                <w:b/>
              </w:rPr>
            </w:pPr>
          </w:p>
        </w:tc>
      </w:tr>
      <w:tr w:rsidR="006020A1" w:rsidRPr="00AB7B32" w14:paraId="20039FDD" w14:textId="77777777" w:rsidTr="00F613CE">
        <w:trPr>
          <w:jc w:val="center"/>
        </w:trPr>
        <w:tc>
          <w:tcPr>
            <w:tcW w:w="6866" w:type="dxa"/>
            <w:tcBorders>
              <w:bottom w:val="single" w:sz="4" w:space="0" w:color="auto"/>
            </w:tcBorders>
            <w:shd w:val="clear" w:color="auto" w:fill="auto"/>
          </w:tcPr>
          <w:p w14:paraId="55C93847"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Solicitant</w:t>
            </w:r>
          </w:p>
        </w:tc>
        <w:tc>
          <w:tcPr>
            <w:tcW w:w="2316" w:type="dxa"/>
            <w:tcBorders>
              <w:bottom w:val="single" w:sz="4" w:space="0" w:color="auto"/>
            </w:tcBorders>
            <w:shd w:val="clear" w:color="auto" w:fill="auto"/>
          </w:tcPr>
          <w:p w14:paraId="2380D1F6"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Reprezentant legal</w:t>
            </w:r>
          </w:p>
        </w:tc>
      </w:tr>
      <w:tr w:rsidR="006020A1" w:rsidRPr="00AB7B32" w14:paraId="2FDBD337" w14:textId="77777777" w:rsidTr="00F613CE">
        <w:trPr>
          <w:trHeight w:val="759"/>
          <w:jc w:val="center"/>
        </w:trPr>
        <w:tc>
          <w:tcPr>
            <w:tcW w:w="6866" w:type="dxa"/>
            <w:tcBorders>
              <w:bottom w:val="single" w:sz="4" w:space="0" w:color="auto"/>
            </w:tcBorders>
            <w:shd w:val="clear" w:color="auto" w:fill="auto"/>
          </w:tcPr>
          <w:p w14:paraId="46189E6D"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rPr>
              <w:t>Denumire………………………………..……....................</w:t>
            </w:r>
          </w:p>
          <w:p w14:paraId="39829DD4"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Tel/fax……………………… </w:t>
            </w:r>
          </w:p>
          <w:p w14:paraId="62EDACDF"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Email ……………………………………………………………</w:t>
            </w:r>
          </w:p>
        </w:tc>
        <w:tc>
          <w:tcPr>
            <w:tcW w:w="2316" w:type="dxa"/>
            <w:tcBorders>
              <w:bottom w:val="single" w:sz="4" w:space="0" w:color="auto"/>
            </w:tcBorders>
            <w:shd w:val="clear" w:color="auto" w:fill="auto"/>
          </w:tcPr>
          <w:p w14:paraId="530DE591"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Nume ……………………………</w:t>
            </w:r>
          </w:p>
          <w:p w14:paraId="572CBD7F" w14:textId="688902CF" w:rsidR="006020A1" w:rsidRPr="00AB7B32" w:rsidRDefault="006020A1" w:rsidP="00F613CE">
            <w:pPr>
              <w:spacing w:after="0" w:line="240" w:lineRule="auto"/>
              <w:rPr>
                <w:rFonts w:ascii="Trebuchet MS" w:hAnsi="Trebuchet MS" w:cs="Arial"/>
              </w:rPr>
            </w:pPr>
            <w:r w:rsidRPr="00AB7B32">
              <w:rPr>
                <w:rFonts w:ascii="Trebuchet MS" w:hAnsi="Trebuchet MS" w:cs="Arial"/>
              </w:rPr>
              <w:t>Prenume ………………………</w:t>
            </w:r>
          </w:p>
          <w:p w14:paraId="6A6E9876" w14:textId="6B3DA0E7" w:rsidR="006020A1" w:rsidRPr="00AB7B32" w:rsidRDefault="006020A1" w:rsidP="00F613CE">
            <w:pPr>
              <w:spacing w:after="0" w:line="240" w:lineRule="auto"/>
              <w:rPr>
                <w:rFonts w:ascii="Trebuchet MS" w:hAnsi="Trebuchet MS" w:cs="Arial"/>
              </w:rPr>
            </w:pPr>
            <w:r w:rsidRPr="00AB7B32">
              <w:rPr>
                <w:rFonts w:ascii="Trebuchet MS" w:hAnsi="Trebuchet MS" w:cs="Arial"/>
              </w:rPr>
              <w:t>Funcție ………………………</w:t>
            </w:r>
          </w:p>
        </w:tc>
      </w:tr>
    </w:tbl>
    <w:p w14:paraId="1F42B17C" w14:textId="77777777" w:rsidR="006020A1" w:rsidRDefault="006020A1" w:rsidP="006020A1">
      <w:pPr>
        <w:spacing w:after="0" w:line="240" w:lineRule="auto"/>
        <w:rPr>
          <w:rFonts w:ascii="Trebuchet MS" w:hAnsi="Trebuchet MS"/>
        </w:rPr>
      </w:pPr>
    </w:p>
    <w:tbl>
      <w:tblPr>
        <w:tblStyle w:val="TableGrid"/>
        <w:tblW w:w="5000" w:type="pct"/>
        <w:tblLook w:val="04A0" w:firstRow="1" w:lastRow="0" w:firstColumn="1" w:lastColumn="0" w:noHBand="0" w:noVBand="1"/>
      </w:tblPr>
      <w:tblGrid>
        <w:gridCol w:w="639"/>
        <w:gridCol w:w="7007"/>
        <w:gridCol w:w="631"/>
        <w:gridCol w:w="589"/>
        <w:gridCol w:w="1022"/>
      </w:tblGrid>
      <w:tr w:rsidR="006020A1" w:rsidRPr="00560046" w14:paraId="524570C4" w14:textId="77777777" w:rsidTr="00E7124C">
        <w:tc>
          <w:tcPr>
            <w:tcW w:w="323" w:type="pct"/>
            <w:vMerge w:val="restart"/>
            <w:shd w:val="clear" w:color="auto" w:fill="F7CAAC" w:themeFill="accent2" w:themeFillTint="66"/>
          </w:tcPr>
          <w:p w14:paraId="5C9FA6FB" w14:textId="77777777" w:rsidR="006020A1" w:rsidRPr="00560046" w:rsidRDefault="006020A1" w:rsidP="00F613CE">
            <w:pPr>
              <w:jc w:val="both"/>
              <w:rPr>
                <w:rFonts w:ascii="Trebuchet MS" w:hAnsi="Trebuchet MS"/>
                <w:b/>
              </w:rPr>
            </w:pPr>
          </w:p>
          <w:p w14:paraId="73D5C937" w14:textId="77777777" w:rsidR="006020A1" w:rsidRPr="00560046" w:rsidRDefault="006020A1" w:rsidP="00F613CE">
            <w:pPr>
              <w:jc w:val="both"/>
              <w:rPr>
                <w:rFonts w:ascii="Trebuchet MS" w:hAnsi="Trebuchet MS"/>
                <w:b/>
              </w:rPr>
            </w:pPr>
            <w:r w:rsidRPr="00560046">
              <w:rPr>
                <w:rFonts w:ascii="Trebuchet MS" w:hAnsi="Trebuchet MS"/>
                <w:b/>
              </w:rPr>
              <w:t xml:space="preserve">Nr. </w:t>
            </w:r>
          </w:p>
          <w:p w14:paraId="6B95419B" w14:textId="77777777" w:rsidR="006020A1" w:rsidRPr="00560046" w:rsidRDefault="006020A1" w:rsidP="00F613CE">
            <w:pPr>
              <w:jc w:val="both"/>
              <w:rPr>
                <w:rFonts w:ascii="Trebuchet MS" w:hAnsi="Trebuchet MS"/>
                <w:b/>
              </w:rPr>
            </w:pPr>
            <w:r w:rsidRPr="00560046">
              <w:rPr>
                <w:rFonts w:ascii="Trebuchet MS" w:hAnsi="Trebuchet MS"/>
                <w:b/>
              </w:rPr>
              <w:t xml:space="preserve">crt. </w:t>
            </w:r>
          </w:p>
        </w:tc>
        <w:tc>
          <w:tcPr>
            <w:tcW w:w="3543" w:type="pct"/>
            <w:vMerge w:val="restart"/>
            <w:shd w:val="clear" w:color="auto" w:fill="F7CAAC" w:themeFill="accent2" w:themeFillTint="66"/>
          </w:tcPr>
          <w:p w14:paraId="5802D69C" w14:textId="77777777" w:rsidR="006020A1" w:rsidRPr="00560046" w:rsidRDefault="006020A1" w:rsidP="00F613CE">
            <w:pPr>
              <w:jc w:val="center"/>
              <w:rPr>
                <w:rFonts w:ascii="Trebuchet MS" w:hAnsi="Trebuchet MS" w:cs="Arial"/>
                <w:b/>
                <w:bCs/>
              </w:rPr>
            </w:pPr>
          </w:p>
          <w:p w14:paraId="7FF00FE3" w14:textId="77777777" w:rsidR="006020A1" w:rsidRPr="00560046" w:rsidRDefault="006020A1" w:rsidP="00F613CE">
            <w:pPr>
              <w:jc w:val="center"/>
              <w:rPr>
                <w:rFonts w:ascii="Trebuchet MS" w:hAnsi="Trebuchet MS"/>
                <w:b/>
              </w:rPr>
            </w:pPr>
            <w:r w:rsidRPr="00560046">
              <w:rPr>
                <w:rFonts w:ascii="Trebuchet MS" w:hAnsi="Trebuchet MS" w:cs="Arial"/>
                <w:b/>
                <w:bCs/>
              </w:rPr>
              <w:t>PUNCTE DE VERIFICAT</w:t>
            </w:r>
          </w:p>
        </w:tc>
        <w:tc>
          <w:tcPr>
            <w:tcW w:w="1134" w:type="pct"/>
            <w:gridSpan w:val="3"/>
            <w:tcBorders>
              <w:bottom w:val="single" w:sz="4" w:space="0" w:color="000000" w:themeColor="text1"/>
            </w:tcBorders>
            <w:shd w:val="clear" w:color="auto" w:fill="F7CAAC" w:themeFill="accent2" w:themeFillTint="66"/>
          </w:tcPr>
          <w:p w14:paraId="379E62EA" w14:textId="77777777" w:rsidR="006020A1" w:rsidRPr="00560046" w:rsidRDefault="006020A1" w:rsidP="00F613CE">
            <w:pPr>
              <w:jc w:val="center"/>
              <w:rPr>
                <w:rFonts w:ascii="Trebuchet MS" w:hAnsi="Trebuchet MS" w:cs="Arial"/>
                <w:b/>
                <w:bCs/>
              </w:rPr>
            </w:pPr>
            <w:r w:rsidRPr="00560046">
              <w:rPr>
                <w:rFonts w:ascii="Trebuchet MS" w:hAnsi="Trebuchet MS" w:cs="Arial"/>
                <w:b/>
                <w:bCs/>
              </w:rPr>
              <w:t xml:space="preserve">REZULTATUL </w:t>
            </w:r>
            <w:r>
              <w:rPr>
                <w:rFonts w:ascii="Trebuchet MS" w:hAnsi="Trebuchet MS" w:cs="Arial"/>
                <w:b/>
                <w:bCs/>
              </w:rPr>
              <w:t>VERIFICĂRII</w:t>
            </w:r>
          </w:p>
        </w:tc>
      </w:tr>
      <w:tr w:rsidR="006020A1" w:rsidRPr="00560046" w14:paraId="479407EA" w14:textId="77777777" w:rsidTr="00E7124C">
        <w:tc>
          <w:tcPr>
            <w:tcW w:w="323" w:type="pct"/>
            <w:vMerge/>
            <w:shd w:val="clear" w:color="auto" w:fill="FBE4D5" w:themeFill="accent2" w:themeFillTint="33"/>
          </w:tcPr>
          <w:p w14:paraId="4D03ED2A" w14:textId="77777777" w:rsidR="006020A1" w:rsidRPr="00560046" w:rsidRDefault="006020A1" w:rsidP="00F613CE">
            <w:pPr>
              <w:jc w:val="both"/>
              <w:rPr>
                <w:rFonts w:ascii="Trebuchet MS" w:hAnsi="Trebuchet MS"/>
                <w:b/>
              </w:rPr>
            </w:pPr>
          </w:p>
        </w:tc>
        <w:tc>
          <w:tcPr>
            <w:tcW w:w="3543" w:type="pct"/>
            <w:vMerge/>
            <w:shd w:val="clear" w:color="auto" w:fill="FBE4D5" w:themeFill="accent2" w:themeFillTint="33"/>
          </w:tcPr>
          <w:p w14:paraId="2AAE358E" w14:textId="77777777" w:rsidR="006020A1" w:rsidRPr="00560046" w:rsidRDefault="006020A1" w:rsidP="00F613CE">
            <w:pPr>
              <w:jc w:val="both"/>
              <w:rPr>
                <w:rFonts w:ascii="Trebuchet MS" w:hAnsi="Trebuchet MS"/>
                <w:b/>
              </w:rPr>
            </w:pPr>
          </w:p>
        </w:tc>
        <w:tc>
          <w:tcPr>
            <w:tcW w:w="319" w:type="pct"/>
            <w:shd w:val="clear" w:color="auto" w:fill="F7CAAC" w:themeFill="accent2" w:themeFillTint="66"/>
          </w:tcPr>
          <w:p w14:paraId="7849657E" w14:textId="77777777" w:rsidR="006020A1" w:rsidRPr="00560046" w:rsidRDefault="006020A1" w:rsidP="00F613CE">
            <w:pPr>
              <w:jc w:val="center"/>
              <w:rPr>
                <w:rFonts w:ascii="Trebuchet MS" w:hAnsi="Trebuchet MS"/>
              </w:rPr>
            </w:pPr>
            <w:r w:rsidRPr="00560046">
              <w:rPr>
                <w:rFonts w:ascii="Trebuchet MS" w:hAnsi="Trebuchet MS" w:cs="Arial"/>
                <w:b/>
                <w:bCs/>
              </w:rPr>
              <w:t>DA</w:t>
            </w:r>
          </w:p>
        </w:tc>
        <w:tc>
          <w:tcPr>
            <w:tcW w:w="298" w:type="pct"/>
            <w:shd w:val="clear" w:color="auto" w:fill="F7CAAC" w:themeFill="accent2" w:themeFillTint="66"/>
          </w:tcPr>
          <w:p w14:paraId="32C79BF8" w14:textId="77777777" w:rsidR="006020A1" w:rsidRPr="00560046" w:rsidRDefault="006020A1" w:rsidP="00F613CE">
            <w:pPr>
              <w:jc w:val="center"/>
              <w:rPr>
                <w:rFonts w:ascii="Trebuchet MS" w:hAnsi="Trebuchet MS" w:cs="Arial"/>
                <w:b/>
                <w:bCs/>
              </w:rPr>
            </w:pPr>
            <w:r w:rsidRPr="00560046">
              <w:rPr>
                <w:rFonts w:ascii="Trebuchet MS" w:hAnsi="Trebuchet MS" w:cs="Arial"/>
                <w:b/>
                <w:bCs/>
              </w:rPr>
              <w:t>NU</w:t>
            </w:r>
          </w:p>
        </w:tc>
        <w:tc>
          <w:tcPr>
            <w:tcW w:w="518" w:type="pct"/>
            <w:shd w:val="clear" w:color="auto" w:fill="F7CAAC" w:themeFill="accent2" w:themeFillTint="66"/>
          </w:tcPr>
          <w:p w14:paraId="2EB7430D" w14:textId="77777777" w:rsidR="006020A1" w:rsidRPr="00560046" w:rsidRDefault="006020A1" w:rsidP="00F613CE">
            <w:pPr>
              <w:jc w:val="center"/>
              <w:rPr>
                <w:rFonts w:ascii="Trebuchet MS" w:hAnsi="Trebuchet MS" w:cs="Arial"/>
                <w:b/>
                <w:bCs/>
              </w:rPr>
            </w:pPr>
            <w:r w:rsidRPr="00560046">
              <w:rPr>
                <w:rFonts w:ascii="Trebuchet MS" w:hAnsi="Trebuchet MS" w:cs="Arial"/>
                <w:b/>
                <w:bCs/>
              </w:rPr>
              <w:t>NU ESTE CAZUL</w:t>
            </w:r>
          </w:p>
        </w:tc>
      </w:tr>
      <w:tr w:rsidR="006020A1" w:rsidRPr="00560046" w14:paraId="29EF7690" w14:textId="77777777" w:rsidTr="00E7124C">
        <w:tc>
          <w:tcPr>
            <w:tcW w:w="323" w:type="pct"/>
          </w:tcPr>
          <w:p w14:paraId="15006CB5" w14:textId="77777777" w:rsidR="006020A1" w:rsidRPr="00560046" w:rsidRDefault="006020A1" w:rsidP="002E0454">
            <w:pPr>
              <w:pStyle w:val="ListParagraph"/>
              <w:numPr>
                <w:ilvl w:val="0"/>
                <w:numId w:val="79"/>
              </w:numPr>
              <w:jc w:val="center"/>
              <w:rPr>
                <w:rFonts w:ascii="Trebuchet MS" w:hAnsi="Trebuchet MS"/>
                <w:b/>
                <w:sz w:val="22"/>
                <w:szCs w:val="22"/>
              </w:rPr>
            </w:pPr>
          </w:p>
        </w:tc>
        <w:tc>
          <w:tcPr>
            <w:tcW w:w="3543" w:type="pct"/>
          </w:tcPr>
          <w:p w14:paraId="4C572748" w14:textId="77777777" w:rsidR="006020A1" w:rsidRDefault="006020A1" w:rsidP="00F613CE">
            <w:pPr>
              <w:jc w:val="both"/>
              <w:rPr>
                <w:rFonts w:ascii="Trebuchet MS" w:hAnsi="Trebuchet MS" w:cs="Arial"/>
                <w:lang w:eastAsia="hu-HU"/>
              </w:rPr>
            </w:pPr>
            <w:r>
              <w:rPr>
                <w:rFonts w:ascii="Trebuchet MS" w:hAnsi="Trebuchet MS" w:cs="Arial"/>
              </w:rPr>
              <w:t>Solicitantul nu</w:t>
            </w:r>
            <w:r w:rsidRPr="000D6F2A">
              <w:rPr>
                <w:rFonts w:ascii="Trebuchet MS" w:hAnsi="Trebuchet MS" w:cs="Arial"/>
              </w:rPr>
              <w:t xml:space="preserve"> </w:t>
            </w:r>
            <w:r w:rsidRPr="000D6F2A">
              <w:rPr>
                <w:rFonts w:ascii="Trebuchet MS" w:hAnsi="Trebuchet MS" w:cs="Arial"/>
                <w:lang w:val="en-US"/>
              </w:rPr>
              <w:t xml:space="preserve">se </w:t>
            </w:r>
            <w:proofErr w:type="spellStart"/>
            <w:r w:rsidRPr="000D6F2A">
              <w:rPr>
                <w:rFonts w:ascii="Trebuchet MS" w:hAnsi="Trebuchet MS" w:cs="Arial"/>
                <w:lang w:val="en-US"/>
              </w:rPr>
              <w:t>află</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în</w:t>
            </w:r>
            <w:proofErr w:type="spellEnd"/>
            <w:r w:rsidRPr="000D6F2A">
              <w:rPr>
                <w:rFonts w:ascii="Trebuchet MS" w:hAnsi="Trebuchet MS" w:cs="Arial"/>
                <w:lang w:val="en-US"/>
              </w:rPr>
              <w:t xml:space="preserve"> stare de</w:t>
            </w:r>
            <w:r>
              <w:rPr>
                <w:rFonts w:ascii="Trebuchet MS" w:hAnsi="Trebuchet MS" w:cs="Arial"/>
                <w:lang w:val="en-US"/>
              </w:rPr>
              <w:t xml:space="preserve"> </w:t>
            </w:r>
            <w:proofErr w:type="spellStart"/>
            <w:r>
              <w:rPr>
                <w:rFonts w:ascii="Trebuchet MS" w:hAnsi="Trebuchet MS" w:cs="Arial"/>
                <w:lang w:val="en-US"/>
              </w:rPr>
              <w:t>dizolvare</w:t>
            </w:r>
            <w:proofErr w:type="spellEnd"/>
            <w:r>
              <w:rPr>
                <w:rFonts w:ascii="Trebuchet MS" w:hAnsi="Trebuchet MS" w:cs="Arial"/>
                <w:lang w:val="en-US"/>
              </w:rPr>
              <w:t>,</w:t>
            </w:r>
            <w:r w:rsidRPr="000D6F2A">
              <w:rPr>
                <w:rFonts w:ascii="Trebuchet MS" w:hAnsi="Trebuchet MS" w:cs="Arial"/>
                <w:lang w:val="en-US"/>
              </w:rPr>
              <w:t xml:space="preserve"> </w:t>
            </w:r>
            <w:proofErr w:type="spellStart"/>
            <w:r w:rsidRPr="000D6F2A">
              <w:rPr>
                <w:rFonts w:ascii="Trebuchet MS" w:hAnsi="Trebuchet MS" w:cs="Arial"/>
                <w:lang w:val="en-US"/>
              </w:rPr>
              <w:t>faliment</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sau</w:t>
            </w:r>
            <w:proofErr w:type="spellEnd"/>
            <w:r w:rsidRPr="000D6F2A">
              <w:rPr>
                <w:rFonts w:ascii="Trebuchet MS" w:hAnsi="Trebuchet MS" w:cs="Arial"/>
                <w:lang w:val="en-US"/>
              </w:rPr>
              <w:t xml:space="preserve"> </w:t>
            </w:r>
            <w:r>
              <w:rPr>
                <w:rFonts w:ascii="Trebuchet MS" w:hAnsi="Trebuchet MS" w:cs="Arial"/>
                <w:lang w:val="en-US"/>
              </w:rPr>
              <w:t xml:space="preserve">nu </w:t>
            </w:r>
            <w:r w:rsidRPr="000D6F2A">
              <w:rPr>
                <w:rFonts w:ascii="Trebuchet MS" w:hAnsi="Trebuchet MS" w:cs="Arial"/>
                <w:lang w:val="en-US"/>
              </w:rPr>
              <w:t xml:space="preserve">face </w:t>
            </w:r>
            <w:proofErr w:type="spellStart"/>
            <w:r w:rsidRPr="000D6F2A">
              <w:rPr>
                <w:rFonts w:ascii="Trebuchet MS" w:hAnsi="Trebuchet MS" w:cs="Arial"/>
                <w:lang w:val="en-US"/>
              </w:rPr>
              <w:t>obiectul</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unei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proceduri</w:t>
            </w:r>
            <w:proofErr w:type="spellEnd"/>
            <w:r w:rsidRPr="000D6F2A">
              <w:rPr>
                <w:rFonts w:ascii="Trebuchet MS" w:hAnsi="Trebuchet MS" w:cs="Arial"/>
                <w:lang w:val="en-US"/>
              </w:rPr>
              <w:t xml:space="preserve"> de </w:t>
            </w:r>
            <w:proofErr w:type="spellStart"/>
            <w:r w:rsidRPr="000D6F2A">
              <w:rPr>
                <w:rFonts w:ascii="Trebuchet MS" w:hAnsi="Trebuchet MS" w:cs="Arial"/>
                <w:lang w:val="en-US"/>
              </w:rPr>
              <w:t>lichidare</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sau</w:t>
            </w:r>
            <w:proofErr w:type="spellEnd"/>
            <w:r w:rsidRPr="000D6F2A">
              <w:rPr>
                <w:rFonts w:ascii="Trebuchet MS" w:hAnsi="Trebuchet MS" w:cs="Arial"/>
                <w:lang w:val="en-US"/>
              </w:rPr>
              <w:t xml:space="preserve"> de </w:t>
            </w:r>
            <w:proofErr w:type="spellStart"/>
            <w:r w:rsidRPr="000D6F2A">
              <w:rPr>
                <w:rFonts w:ascii="Trebuchet MS" w:hAnsi="Trebuchet MS" w:cs="Arial"/>
                <w:lang w:val="en-US"/>
              </w:rPr>
              <w:t>administrare</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judiciară</w:t>
            </w:r>
            <w:proofErr w:type="spellEnd"/>
            <w:r w:rsidRPr="000D6F2A">
              <w:rPr>
                <w:rFonts w:ascii="Trebuchet MS" w:hAnsi="Trebuchet MS" w:cs="Arial"/>
                <w:lang w:val="en-US"/>
              </w:rPr>
              <w:t xml:space="preserve">, </w:t>
            </w:r>
            <w:r>
              <w:rPr>
                <w:rFonts w:ascii="Trebuchet MS" w:hAnsi="Trebuchet MS" w:cs="Arial"/>
                <w:lang w:val="en-US"/>
              </w:rPr>
              <w:t xml:space="preserve">nu </w:t>
            </w:r>
            <w:proofErr w:type="spellStart"/>
            <w:r w:rsidRPr="000D6F2A">
              <w:rPr>
                <w:rFonts w:ascii="Trebuchet MS" w:hAnsi="Trebuchet MS" w:cs="Arial"/>
                <w:lang w:val="en-US"/>
              </w:rPr>
              <w:t>şi</w:t>
            </w:r>
            <w:proofErr w:type="spellEnd"/>
            <w:r w:rsidRPr="000D6F2A">
              <w:rPr>
                <w:rFonts w:ascii="Trebuchet MS" w:hAnsi="Trebuchet MS" w:cs="Arial"/>
                <w:lang w:val="en-US"/>
              </w:rPr>
              <w:t xml:space="preserve">-a </w:t>
            </w:r>
            <w:proofErr w:type="spellStart"/>
            <w:r w:rsidRPr="000D6F2A">
              <w:rPr>
                <w:rFonts w:ascii="Trebuchet MS" w:hAnsi="Trebuchet MS" w:cs="Arial"/>
                <w:lang w:val="en-US"/>
              </w:rPr>
              <w:t>suspendat</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activitatea</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economică</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sau</w:t>
            </w:r>
            <w:proofErr w:type="spellEnd"/>
            <w:r w:rsidRPr="000D6F2A">
              <w:rPr>
                <w:rFonts w:ascii="Trebuchet MS" w:hAnsi="Trebuchet MS" w:cs="Arial"/>
                <w:lang w:val="en-US"/>
              </w:rPr>
              <w:t xml:space="preserve"> </w:t>
            </w:r>
            <w:r>
              <w:rPr>
                <w:rFonts w:ascii="Trebuchet MS" w:hAnsi="Trebuchet MS" w:cs="Arial"/>
                <w:lang w:val="en-US"/>
              </w:rPr>
              <w:t xml:space="preserve">nu </w:t>
            </w:r>
            <w:r w:rsidRPr="000D6F2A">
              <w:rPr>
                <w:rFonts w:ascii="Trebuchet MS" w:hAnsi="Trebuchet MS" w:cs="Arial"/>
                <w:lang w:val="en-US"/>
              </w:rPr>
              <w:t xml:space="preserve">face </w:t>
            </w:r>
            <w:proofErr w:type="spellStart"/>
            <w:r w:rsidRPr="000D6F2A">
              <w:rPr>
                <w:rFonts w:ascii="Trebuchet MS" w:hAnsi="Trebuchet MS" w:cs="Arial"/>
                <w:lang w:val="en-US"/>
              </w:rPr>
              <w:t>obiectul</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unei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proceduri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în</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urma</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acestor</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situaţii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sau</w:t>
            </w:r>
            <w:proofErr w:type="spellEnd"/>
            <w:r>
              <w:rPr>
                <w:rFonts w:ascii="Trebuchet MS" w:hAnsi="Trebuchet MS" w:cs="Arial"/>
                <w:lang w:val="en-US"/>
              </w:rPr>
              <w:t xml:space="preserve"> nu </w:t>
            </w:r>
            <w:r w:rsidRPr="000D6F2A">
              <w:rPr>
                <w:rFonts w:ascii="Trebuchet MS" w:hAnsi="Trebuchet MS" w:cs="Arial"/>
                <w:lang w:val="en-US"/>
              </w:rPr>
              <w:t xml:space="preserve"> se </w:t>
            </w:r>
            <w:proofErr w:type="spellStart"/>
            <w:r w:rsidRPr="000D6F2A">
              <w:rPr>
                <w:rFonts w:ascii="Trebuchet MS" w:hAnsi="Trebuchet MS" w:cs="Arial"/>
                <w:lang w:val="en-US"/>
              </w:rPr>
              <w:t>află</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în</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situaţii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similare</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în</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urma</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unei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proceduri</w:t>
            </w:r>
            <w:proofErr w:type="spellEnd"/>
            <w:r w:rsidRPr="000D6F2A">
              <w:rPr>
                <w:rFonts w:ascii="Trebuchet MS" w:hAnsi="Trebuchet MS" w:cs="Arial"/>
                <w:lang w:val="en-US"/>
              </w:rPr>
              <w:t xml:space="preserve"> de </w:t>
            </w:r>
            <w:proofErr w:type="spellStart"/>
            <w:r w:rsidRPr="000D6F2A">
              <w:rPr>
                <w:rFonts w:ascii="Trebuchet MS" w:hAnsi="Trebuchet MS" w:cs="Arial"/>
                <w:lang w:val="en-US"/>
              </w:rPr>
              <w:t>aceeasi</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natură</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prevăzute</w:t>
            </w:r>
            <w:proofErr w:type="spellEnd"/>
            <w:r w:rsidRPr="000D6F2A">
              <w:rPr>
                <w:rFonts w:ascii="Trebuchet MS" w:hAnsi="Trebuchet MS" w:cs="Arial"/>
                <w:lang w:val="en-US"/>
              </w:rPr>
              <w:t xml:space="preserve"> de </w:t>
            </w:r>
            <w:proofErr w:type="spellStart"/>
            <w:r w:rsidRPr="000D6F2A">
              <w:rPr>
                <w:rFonts w:ascii="Trebuchet MS" w:hAnsi="Trebuchet MS" w:cs="Arial"/>
                <w:lang w:val="en-US"/>
              </w:rPr>
              <w:t>legislaţia</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sau</w:t>
            </w:r>
            <w:proofErr w:type="spellEnd"/>
            <w:r w:rsidRPr="000D6F2A">
              <w:rPr>
                <w:rFonts w:ascii="Trebuchet MS" w:hAnsi="Trebuchet MS" w:cs="Arial"/>
                <w:lang w:val="en-US"/>
              </w:rPr>
              <w:t xml:space="preserve"> de </w:t>
            </w:r>
            <w:proofErr w:type="spellStart"/>
            <w:r w:rsidRPr="000D6F2A">
              <w:rPr>
                <w:rFonts w:ascii="Trebuchet MS" w:hAnsi="Trebuchet MS" w:cs="Arial"/>
                <w:lang w:val="en-US"/>
              </w:rPr>
              <w:t>reglementările</w:t>
            </w:r>
            <w:proofErr w:type="spellEnd"/>
            <w:r w:rsidRPr="000D6F2A">
              <w:rPr>
                <w:rFonts w:ascii="Trebuchet MS" w:hAnsi="Trebuchet MS" w:cs="Arial"/>
                <w:lang w:val="en-US"/>
              </w:rPr>
              <w:t xml:space="preserve"> </w:t>
            </w:r>
            <w:proofErr w:type="spellStart"/>
            <w:r w:rsidRPr="000D6F2A">
              <w:rPr>
                <w:rFonts w:ascii="Trebuchet MS" w:hAnsi="Trebuchet MS" w:cs="Arial"/>
                <w:lang w:val="en-US"/>
              </w:rPr>
              <w:t>naţionale</w:t>
            </w:r>
            <w:proofErr w:type="spellEnd"/>
          </w:p>
          <w:p w14:paraId="56BDD81A" w14:textId="77777777" w:rsidR="006020A1" w:rsidRPr="00C019FC" w:rsidRDefault="006020A1" w:rsidP="00F613CE">
            <w:pPr>
              <w:jc w:val="both"/>
              <w:rPr>
                <w:rFonts w:ascii="Trebuchet MS" w:hAnsi="Trebuchet MS" w:cs="Arial"/>
                <w:lang w:eastAsia="hu-HU"/>
              </w:rPr>
            </w:pPr>
            <w:r>
              <w:rPr>
                <w:rFonts w:ascii="Trebuchet MS" w:hAnsi="Trebuchet MS" w:cs="Arial"/>
              </w:rPr>
              <w:t>*Se v</w:t>
            </w:r>
            <w:r w:rsidRPr="00C019FC">
              <w:rPr>
                <w:rFonts w:ascii="Trebuchet MS" w:hAnsi="Trebuchet MS" w:cs="Arial"/>
              </w:rPr>
              <w:t>erific</w:t>
            </w:r>
            <w:r>
              <w:rPr>
                <w:rFonts w:ascii="Trebuchet MS" w:hAnsi="Trebuchet MS" w:cs="Arial"/>
              </w:rPr>
              <w:t>ă</w:t>
            </w:r>
            <w:r w:rsidRPr="00C019FC">
              <w:rPr>
                <w:rFonts w:ascii="Trebuchet MS" w:hAnsi="Trebuchet MS" w:cs="Arial"/>
              </w:rPr>
              <w:t xml:space="preserve"> solicitantul în RECOM–online</w:t>
            </w:r>
            <w:r>
              <w:rPr>
                <w:rFonts w:ascii="Trebuchet MS" w:hAnsi="Trebuchet MS" w:cs="Arial"/>
              </w:rPr>
              <w:t xml:space="preserve"> sau </w:t>
            </w:r>
            <w:r w:rsidRPr="00C019FC">
              <w:rPr>
                <w:rFonts w:ascii="Trebuchet MS" w:hAnsi="Trebuchet MS" w:cs="Arial"/>
              </w:rPr>
              <w:t>Certificatul cu date</w:t>
            </w:r>
            <w:r w:rsidRPr="00C019FC">
              <w:rPr>
                <w:rFonts w:ascii="Trebuchet MS" w:hAnsi="Trebuchet MS" w:cs="Arial"/>
                <w:lang w:eastAsia="hu-HU"/>
              </w:rPr>
              <w:t xml:space="preserve"> din </w:t>
            </w:r>
            <w:r w:rsidRPr="00C019FC">
              <w:rPr>
                <w:rFonts w:ascii="Trebuchet MS" w:hAnsi="Trebuchet MS" w:cs="Arial"/>
                <w:lang w:val="it-IT"/>
              </w:rPr>
              <w:t>Registrul de Asocia</w:t>
            </w:r>
            <w:r w:rsidRPr="00C019FC">
              <w:rPr>
                <w:rFonts w:ascii="Trebuchet MS" w:hAnsi="Trebuchet MS" w:cs="Arial"/>
              </w:rPr>
              <w:t>ții</w:t>
            </w:r>
            <w:r w:rsidRPr="00C019FC">
              <w:rPr>
                <w:rFonts w:ascii="Trebuchet MS" w:hAnsi="Trebuchet MS" w:cs="Arial"/>
                <w:lang w:val="it-IT"/>
              </w:rPr>
              <w:t>, Fundații și Federații,</w:t>
            </w:r>
            <w:r w:rsidRPr="00C019FC">
              <w:rPr>
                <w:rFonts w:ascii="Trebuchet MS" w:hAnsi="Trebuchet MS" w:cs="Arial"/>
                <w:lang w:eastAsia="hu-HU"/>
              </w:rPr>
              <w:t xml:space="preserve"> valabil la data depunerii.</w:t>
            </w:r>
          </w:p>
          <w:p w14:paraId="4C1830D7" w14:textId="77777777" w:rsidR="006020A1" w:rsidRPr="00560046" w:rsidRDefault="006020A1" w:rsidP="00F613CE">
            <w:pPr>
              <w:contextualSpacing/>
              <w:jc w:val="both"/>
              <w:rPr>
                <w:rFonts w:ascii="Trebuchet MS" w:hAnsi="Trebuchet MS" w:cs="Arial"/>
                <w:lang w:eastAsia="hu-HU"/>
              </w:rPr>
            </w:pPr>
            <w:r>
              <w:rPr>
                <w:rFonts w:ascii="Trebuchet MS" w:hAnsi="Trebuchet MS" w:cs="Arial"/>
                <w:lang w:eastAsia="hu-HU"/>
              </w:rPr>
              <w:t>**Se verifică</w:t>
            </w:r>
            <w:r>
              <w:rPr>
                <w:rFonts w:ascii="Trebuchet MS" w:hAnsi="Trebuchet MS" w:cs="Arial"/>
                <w:lang w:val="es-ES"/>
              </w:rPr>
              <w:t xml:space="preserve"> </w:t>
            </w:r>
            <w:proofErr w:type="spellStart"/>
            <w:r>
              <w:rPr>
                <w:rFonts w:ascii="Trebuchet MS" w:hAnsi="Trebuchet MS" w:cs="Arial"/>
                <w:lang w:val="es-ES"/>
              </w:rPr>
              <w:t>dacă</w:t>
            </w:r>
            <w:proofErr w:type="spellEnd"/>
            <w:r>
              <w:rPr>
                <w:rFonts w:ascii="Trebuchet MS" w:hAnsi="Trebuchet MS" w:cs="Arial"/>
                <w:lang w:val="es-ES"/>
              </w:rPr>
              <w:t xml:space="preserve"> </w:t>
            </w:r>
            <w:r>
              <w:rPr>
                <w:rFonts w:ascii="Trebuchet MS" w:hAnsi="Trebuchet MS" w:cs="Arial"/>
                <w:lang w:val="it-IT"/>
              </w:rPr>
              <w:t>extrasul din Registrul de Asocia</w:t>
            </w:r>
            <w:r>
              <w:rPr>
                <w:rFonts w:ascii="Trebuchet MS" w:hAnsi="Trebuchet MS" w:cs="Arial"/>
              </w:rPr>
              <w:t>ții</w:t>
            </w:r>
            <w:r w:rsidRPr="00E92D26">
              <w:rPr>
                <w:rFonts w:ascii="Trebuchet MS" w:hAnsi="Trebuchet MS" w:cs="Arial"/>
                <w:lang w:val="it-IT"/>
              </w:rPr>
              <w:t>,</w:t>
            </w:r>
            <w:r>
              <w:rPr>
                <w:rFonts w:ascii="Trebuchet MS" w:hAnsi="Trebuchet MS" w:cs="Arial"/>
                <w:lang w:val="it-IT"/>
              </w:rPr>
              <w:t xml:space="preserve"> Fundații și Federații este</w:t>
            </w:r>
            <w:r>
              <w:rPr>
                <w:rFonts w:ascii="Trebuchet MS" w:hAnsi="Trebuchet MS" w:cs="Arial"/>
                <w:lang w:val="es-ES"/>
              </w:rPr>
              <w:t xml:space="preserve"> </w:t>
            </w:r>
            <w:proofErr w:type="spellStart"/>
            <w:r>
              <w:rPr>
                <w:rFonts w:ascii="Trebuchet MS" w:hAnsi="Trebuchet MS" w:cs="Arial"/>
                <w:lang w:val="es-ES"/>
              </w:rPr>
              <w:t>în</w:t>
            </w:r>
            <w:proofErr w:type="spellEnd"/>
            <w:r>
              <w:rPr>
                <w:rFonts w:ascii="Trebuchet MS" w:hAnsi="Trebuchet MS" w:cs="Arial"/>
                <w:lang w:val="es-ES"/>
              </w:rPr>
              <w:t xml:space="preserve"> original, </w:t>
            </w:r>
            <w:r w:rsidRPr="003430EA">
              <w:rPr>
                <w:rFonts w:ascii="Trebuchet MS" w:hAnsi="Trebuchet MS" w:cs="Arial"/>
                <w:lang w:val="es-ES"/>
              </w:rPr>
              <w:t xml:space="preserve">este </w:t>
            </w:r>
            <w:proofErr w:type="spellStart"/>
            <w:r w:rsidRPr="003430EA">
              <w:rPr>
                <w:rFonts w:ascii="Trebuchet MS" w:hAnsi="Trebuchet MS" w:cs="Arial"/>
                <w:lang w:val="es-ES"/>
              </w:rPr>
              <w:t>destinat</w:t>
            </w:r>
            <w:proofErr w:type="spellEnd"/>
            <w:r w:rsidRPr="003430EA">
              <w:rPr>
                <w:rFonts w:ascii="Trebuchet MS" w:hAnsi="Trebuchet MS" w:cs="Arial"/>
                <w:lang w:val="es-ES"/>
              </w:rPr>
              <w:t xml:space="preserve"> </w:t>
            </w:r>
            <w:proofErr w:type="spellStart"/>
            <w:r w:rsidRPr="003430EA">
              <w:rPr>
                <w:rFonts w:ascii="Trebuchet MS" w:hAnsi="Trebuchet MS" w:cs="Arial"/>
                <w:lang w:val="es-ES"/>
              </w:rPr>
              <w:t>solicitantului</w:t>
            </w:r>
            <w:proofErr w:type="spellEnd"/>
            <w:r>
              <w:rPr>
                <w:rFonts w:ascii="Trebuchet MS" w:hAnsi="Trebuchet MS" w:cs="Arial"/>
                <w:lang w:val="es-ES"/>
              </w:rPr>
              <w:t xml:space="preserve">, </w:t>
            </w:r>
            <w:proofErr w:type="spellStart"/>
            <w:r w:rsidRPr="000C19DC">
              <w:rPr>
                <w:rFonts w:ascii="Trebuchet MS" w:hAnsi="Trebuchet MS" w:cs="Arial"/>
                <w:lang w:val="es-ES"/>
              </w:rPr>
              <w:t>valabil</w:t>
            </w:r>
            <w:proofErr w:type="spellEnd"/>
            <w:r w:rsidRPr="000C19DC">
              <w:rPr>
                <w:rFonts w:ascii="Trebuchet MS" w:hAnsi="Trebuchet MS" w:cs="Arial"/>
                <w:lang w:val="es-ES"/>
              </w:rPr>
              <w:t xml:space="preserve"> la data </w:t>
            </w:r>
            <w:proofErr w:type="spellStart"/>
            <w:r w:rsidRPr="000C19DC">
              <w:rPr>
                <w:rFonts w:ascii="Trebuchet MS" w:hAnsi="Trebuchet MS" w:cs="Arial"/>
                <w:lang w:val="es-ES"/>
              </w:rPr>
              <w:t>depunerii</w:t>
            </w:r>
            <w:proofErr w:type="spellEnd"/>
            <w:r>
              <w:rPr>
                <w:rFonts w:ascii="Trebuchet MS" w:hAnsi="Trebuchet MS" w:cs="Arial"/>
                <w:lang w:val="es-ES"/>
              </w:rPr>
              <w:t>.</w:t>
            </w:r>
          </w:p>
        </w:tc>
        <w:tc>
          <w:tcPr>
            <w:tcW w:w="319" w:type="pct"/>
          </w:tcPr>
          <w:p w14:paraId="57168850" w14:textId="77777777" w:rsidR="006020A1" w:rsidRPr="00560046" w:rsidRDefault="006020A1" w:rsidP="00F613CE">
            <w:pPr>
              <w:jc w:val="both"/>
              <w:rPr>
                <w:rFonts w:ascii="Trebuchet MS" w:hAnsi="Trebuchet MS"/>
              </w:rPr>
            </w:pPr>
          </w:p>
        </w:tc>
        <w:tc>
          <w:tcPr>
            <w:tcW w:w="298" w:type="pct"/>
          </w:tcPr>
          <w:p w14:paraId="16784799" w14:textId="77777777" w:rsidR="006020A1" w:rsidRPr="00560046" w:rsidRDefault="006020A1" w:rsidP="00F613CE">
            <w:pPr>
              <w:jc w:val="both"/>
              <w:rPr>
                <w:rFonts w:ascii="Trebuchet MS" w:hAnsi="Trebuchet MS"/>
              </w:rPr>
            </w:pPr>
          </w:p>
        </w:tc>
        <w:tc>
          <w:tcPr>
            <w:tcW w:w="518" w:type="pct"/>
          </w:tcPr>
          <w:p w14:paraId="1F5F6697" w14:textId="77777777" w:rsidR="006020A1" w:rsidRPr="00560046" w:rsidRDefault="006020A1" w:rsidP="00F613CE">
            <w:pPr>
              <w:jc w:val="both"/>
              <w:rPr>
                <w:rFonts w:ascii="Trebuchet MS" w:hAnsi="Trebuchet MS"/>
              </w:rPr>
            </w:pPr>
          </w:p>
        </w:tc>
      </w:tr>
      <w:tr w:rsidR="006020A1" w:rsidRPr="00560046" w14:paraId="029C788B" w14:textId="77777777" w:rsidTr="00E7124C">
        <w:trPr>
          <w:trHeight w:val="476"/>
        </w:trPr>
        <w:tc>
          <w:tcPr>
            <w:tcW w:w="323" w:type="pct"/>
          </w:tcPr>
          <w:p w14:paraId="62A445A2" w14:textId="77777777" w:rsidR="006020A1" w:rsidRPr="00560046" w:rsidRDefault="006020A1" w:rsidP="002E0454">
            <w:pPr>
              <w:pStyle w:val="ListParagraph"/>
              <w:numPr>
                <w:ilvl w:val="0"/>
                <w:numId w:val="79"/>
              </w:numPr>
              <w:tabs>
                <w:tab w:val="left" w:pos="-16"/>
              </w:tabs>
              <w:ind w:hanging="741"/>
              <w:jc w:val="center"/>
              <w:rPr>
                <w:rFonts w:ascii="Trebuchet MS" w:hAnsi="Trebuchet MS"/>
                <w:b/>
                <w:sz w:val="22"/>
                <w:szCs w:val="22"/>
              </w:rPr>
            </w:pPr>
          </w:p>
        </w:tc>
        <w:tc>
          <w:tcPr>
            <w:tcW w:w="3543" w:type="pct"/>
          </w:tcPr>
          <w:p w14:paraId="53103117" w14:textId="77777777" w:rsidR="006020A1" w:rsidRDefault="006020A1" w:rsidP="00F613CE">
            <w:pPr>
              <w:jc w:val="both"/>
              <w:rPr>
                <w:rFonts w:ascii="Trebuchet MS" w:hAnsi="Trebuchet MS" w:cs="Arial"/>
                <w:bCs/>
                <w:bdr w:val="none" w:sz="0" w:space="0" w:color="auto" w:frame="1"/>
              </w:rPr>
            </w:pPr>
            <w:r w:rsidRPr="00B6136E">
              <w:rPr>
                <w:rFonts w:ascii="Trebuchet MS" w:hAnsi="Trebuchet MS" w:cs="Arial"/>
                <w:bCs/>
                <w:bdr w:val="none" w:sz="0" w:space="0" w:color="auto" w:frame="1"/>
              </w:rPr>
              <w:t>Solicitantul nu</w:t>
            </w:r>
            <w:r>
              <w:rPr>
                <w:rFonts w:ascii="Trebuchet MS" w:hAnsi="Trebuchet MS" w:cs="Arial"/>
                <w:bCs/>
                <w:bdr w:val="none" w:sz="0" w:space="0" w:color="auto" w:frame="1"/>
              </w:rPr>
              <w:t xml:space="preserve"> figurează cu</w:t>
            </w:r>
            <w:r w:rsidRPr="00B6136E">
              <w:rPr>
                <w:rFonts w:ascii="Trebuchet MS" w:hAnsi="Trebuchet MS" w:cs="Arial"/>
                <w:bCs/>
                <w:bdr w:val="none" w:sz="0" w:space="0" w:color="auto" w:frame="1"/>
              </w:rPr>
              <w:t xml:space="preserve"> taxe şi impozite locale restante</w:t>
            </w:r>
          </w:p>
          <w:p w14:paraId="1816EEB9" w14:textId="77777777" w:rsidR="006020A1" w:rsidRDefault="006020A1" w:rsidP="00F613CE">
            <w:pPr>
              <w:jc w:val="both"/>
              <w:rPr>
                <w:rFonts w:ascii="Trebuchet MS" w:hAnsi="Trebuchet MS" w:cs="Arial"/>
                <w:lang w:eastAsia="fr-FR"/>
              </w:rPr>
            </w:pPr>
            <w:r>
              <w:rPr>
                <w:rFonts w:ascii="Trebuchet MS" w:hAnsi="Trebuchet MS" w:cs="Arial"/>
                <w:lang w:eastAsia="fr-FR"/>
              </w:rPr>
              <w:t xml:space="preserve">*Se verifcă </w:t>
            </w:r>
            <w:r w:rsidRPr="007A05F6">
              <w:rPr>
                <w:rFonts w:ascii="Trebuchet MS" w:hAnsi="Trebuchet MS" w:cs="Arial"/>
                <w:lang w:eastAsia="fr-FR"/>
              </w:rPr>
              <w:t xml:space="preserve">dacă documentul este </w:t>
            </w:r>
            <w:r w:rsidRPr="00460AF8">
              <w:rPr>
                <w:rFonts w:ascii="Trebuchet MS" w:hAnsi="Trebuchet MS" w:cs="Arial"/>
                <w:bCs/>
                <w:i/>
                <w:bdr w:val="none" w:sz="0" w:space="0" w:color="auto" w:frame="1"/>
              </w:rPr>
              <w:t>în original</w:t>
            </w:r>
            <w:r>
              <w:rPr>
                <w:rFonts w:ascii="Trebuchet MS" w:hAnsi="Trebuchet MS" w:cs="Arial"/>
                <w:lang w:eastAsia="fr-FR"/>
              </w:rPr>
              <w:t xml:space="preserve">, </w:t>
            </w:r>
            <w:r w:rsidRPr="007A05F6">
              <w:rPr>
                <w:rFonts w:ascii="Trebuchet MS" w:hAnsi="Trebuchet MS" w:cs="Arial"/>
                <w:lang w:eastAsia="fr-FR"/>
              </w:rPr>
              <w:t>este destinat solicitantului</w:t>
            </w:r>
            <w:r>
              <w:rPr>
                <w:rFonts w:ascii="Trebuchet MS" w:hAnsi="Trebuchet MS" w:cs="Arial"/>
                <w:lang w:eastAsia="fr-FR"/>
              </w:rPr>
              <w:t xml:space="preserve"> și </w:t>
            </w:r>
            <w:r w:rsidRPr="007A05F6">
              <w:rPr>
                <w:rFonts w:ascii="Trebuchet MS" w:hAnsi="Trebuchet MS" w:cs="Arial"/>
                <w:lang w:eastAsia="fr-FR"/>
              </w:rPr>
              <w:t>nu are termenul de valabilitate expirat</w:t>
            </w:r>
            <w:r>
              <w:rPr>
                <w:rFonts w:ascii="Trebuchet MS" w:hAnsi="Trebuchet MS" w:cs="Arial"/>
                <w:lang w:eastAsia="fr-FR"/>
              </w:rPr>
              <w:t>;</w:t>
            </w:r>
          </w:p>
          <w:p w14:paraId="42D0FA6F" w14:textId="77777777" w:rsidR="006020A1" w:rsidRPr="00560046" w:rsidRDefault="006020A1" w:rsidP="00F613CE">
            <w:pPr>
              <w:jc w:val="both"/>
              <w:rPr>
                <w:rFonts w:ascii="Trebuchet MS" w:hAnsi="Trebuchet MS" w:cs="Arial"/>
                <w:bCs/>
              </w:rPr>
            </w:pPr>
            <w:r>
              <w:rPr>
                <w:rFonts w:ascii="Trebuchet MS" w:hAnsi="Trebuchet MS" w:cs="Arial"/>
              </w:rPr>
              <w:t>** Se verifică</w:t>
            </w:r>
            <w:r w:rsidRPr="007A05F6">
              <w:rPr>
                <w:rFonts w:ascii="Trebuchet MS" w:hAnsi="Trebuchet MS" w:cs="Arial"/>
              </w:rPr>
              <w:t xml:space="preserve"> datele înscrise în</w:t>
            </w:r>
            <w:r>
              <w:rPr>
                <w:rFonts w:ascii="Trebuchet MS" w:hAnsi="Trebuchet MS" w:cs="Arial"/>
              </w:rPr>
              <w:t xml:space="preserve"> </w:t>
            </w:r>
            <w:r w:rsidRPr="00352094">
              <w:rPr>
                <w:rFonts w:ascii="Trebuchet MS" w:hAnsi="Trebuchet MS" w:cs="Arial"/>
                <w:bCs/>
                <w:bdr w:val="none" w:sz="0" w:space="0" w:color="auto" w:frame="1"/>
              </w:rPr>
              <w:t>Certificat</w:t>
            </w:r>
            <w:r>
              <w:rPr>
                <w:rFonts w:ascii="Trebuchet MS" w:hAnsi="Trebuchet MS" w:cs="Arial"/>
                <w:bCs/>
                <w:bdr w:val="none" w:sz="0" w:space="0" w:color="auto" w:frame="1"/>
              </w:rPr>
              <w:t>ul</w:t>
            </w:r>
            <w:r w:rsidRPr="00352094">
              <w:rPr>
                <w:rFonts w:ascii="Trebuchet MS" w:hAnsi="Trebuchet MS" w:cs="Arial"/>
                <w:bCs/>
                <w:bdr w:val="none" w:sz="0" w:space="0" w:color="auto" w:frame="1"/>
              </w:rPr>
              <w:t>/Certificate</w:t>
            </w:r>
            <w:r>
              <w:rPr>
                <w:rFonts w:ascii="Trebuchet MS" w:hAnsi="Trebuchet MS" w:cs="Arial"/>
                <w:bCs/>
                <w:bdr w:val="none" w:sz="0" w:space="0" w:color="auto" w:frame="1"/>
              </w:rPr>
              <w:t>le</w:t>
            </w:r>
            <w:r w:rsidRPr="00352094">
              <w:rPr>
                <w:rFonts w:ascii="Trebuchet MS" w:hAnsi="Trebuchet MS" w:cs="Arial"/>
                <w:bCs/>
                <w:bdr w:val="none" w:sz="0" w:space="0" w:color="auto" w:frame="1"/>
              </w:rPr>
              <w:t xml:space="preserve"> privind taxele şi impozitele locale emise de primăriile pe raza cărora solicitantul îşi are sediul social şi punctele de lucru.</w:t>
            </w:r>
          </w:p>
        </w:tc>
        <w:tc>
          <w:tcPr>
            <w:tcW w:w="319" w:type="pct"/>
          </w:tcPr>
          <w:p w14:paraId="66245C3F" w14:textId="77777777" w:rsidR="006020A1" w:rsidRPr="00560046" w:rsidRDefault="006020A1" w:rsidP="00F613CE">
            <w:pPr>
              <w:jc w:val="both"/>
              <w:rPr>
                <w:rFonts w:ascii="Trebuchet MS" w:hAnsi="Trebuchet MS"/>
              </w:rPr>
            </w:pPr>
          </w:p>
        </w:tc>
        <w:tc>
          <w:tcPr>
            <w:tcW w:w="298" w:type="pct"/>
          </w:tcPr>
          <w:p w14:paraId="1BF3DA9E" w14:textId="77777777" w:rsidR="006020A1" w:rsidRPr="00560046" w:rsidRDefault="006020A1" w:rsidP="00F613CE">
            <w:pPr>
              <w:jc w:val="both"/>
              <w:rPr>
                <w:rFonts w:ascii="Trebuchet MS" w:hAnsi="Trebuchet MS"/>
              </w:rPr>
            </w:pPr>
          </w:p>
        </w:tc>
        <w:tc>
          <w:tcPr>
            <w:tcW w:w="518" w:type="pct"/>
          </w:tcPr>
          <w:p w14:paraId="7516B14B" w14:textId="77777777" w:rsidR="006020A1" w:rsidRPr="00560046" w:rsidRDefault="006020A1" w:rsidP="00F613CE">
            <w:pPr>
              <w:jc w:val="both"/>
              <w:rPr>
                <w:rFonts w:ascii="Trebuchet MS" w:hAnsi="Trebuchet MS"/>
              </w:rPr>
            </w:pPr>
          </w:p>
        </w:tc>
      </w:tr>
      <w:tr w:rsidR="006020A1" w:rsidRPr="00560046" w14:paraId="6AA1C09F" w14:textId="77777777" w:rsidTr="00E7124C">
        <w:trPr>
          <w:trHeight w:val="332"/>
        </w:trPr>
        <w:tc>
          <w:tcPr>
            <w:tcW w:w="323" w:type="pct"/>
          </w:tcPr>
          <w:p w14:paraId="47C92E5C"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Pr>
          <w:p w14:paraId="0C044C4E" w14:textId="77777777" w:rsidR="006020A1" w:rsidRDefault="006020A1" w:rsidP="00F613CE">
            <w:pPr>
              <w:jc w:val="both"/>
              <w:rPr>
                <w:rFonts w:ascii="Trebuchet MS" w:hAnsi="Trebuchet MS" w:cs="Arial"/>
                <w:lang w:eastAsia="fr-FR"/>
              </w:rPr>
            </w:pPr>
            <w:r w:rsidRPr="00B6136E">
              <w:rPr>
                <w:rFonts w:ascii="Trebuchet MS" w:hAnsi="Trebuchet MS" w:cs="Arial"/>
                <w:bCs/>
                <w:bdr w:val="none" w:sz="0" w:space="0" w:color="auto" w:frame="1"/>
              </w:rPr>
              <w:t>Solicitantul nu</w:t>
            </w:r>
            <w:r w:rsidRPr="00B6136E">
              <w:rPr>
                <w:rFonts w:ascii="Trebuchet MS" w:hAnsi="Trebuchet MS" w:cs="Arial"/>
              </w:rPr>
              <w:t xml:space="preserve"> înregistrează obligaţii de plată</w:t>
            </w:r>
            <w:r w:rsidRPr="00AB34B3">
              <w:rPr>
                <w:rFonts w:ascii="Trebuchet MS" w:hAnsi="Trebuchet MS" w:cs="Arial"/>
              </w:rPr>
              <w:t xml:space="preserve"> nete ce depăşesc 1/12 din totalul obligaţiilor datorate în ultimele 12 luni</w:t>
            </w:r>
          </w:p>
          <w:p w14:paraId="60FF02B1" w14:textId="77777777" w:rsidR="006020A1" w:rsidRPr="00352094" w:rsidRDefault="006020A1" w:rsidP="00F613CE">
            <w:pPr>
              <w:spacing w:after="120"/>
              <w:jc w:val="both"/>
              <w:rPr>
                <w:rFonts w:ascii="Trebuchet MS" w:hAnsi="Trebuchet MS" w:cs="Arial"/>
                <w:bCs/>
                <w:bdr w:val="none" w:sz="0" w:space="0" w:color="auto" w:frame="1"/>
              </w:rPr>
            </w:pPr>
            <w:r>
              <w:rPr>
                <w:rFonts w:ascii="Trebuchet MS" w:hAnsi="Trebuchet MS" w:cs="Arial"/>
                <w:lang w:eastAsia="fr-FR"/>
              </w:rPr>
              <w:t>*Se verifică</w:t>
            </w:r>
            <w:r w:rsidRPr="00373B78">
              <w:rPr>
                <w:rFonts w:ascii="Trebuchet MS" w:hAnsi="Trebuchet MS" w:cs="Arial"/>
                <w:lang w:eastAsia="fr-FR"/>
              </w:rPr>
              <w:t xml:space="preserve"> </w:t>
            </w:r>
            <w:r w:rsidRPr="00373B78">
              <w:rPr>
                <w:rFonts w:ascii="Trebuchet MS" w:hAnsi="Trebuchet MS" w:cs="Arial"/>
              </w:rPr>
              <w:t xml:space="preserve">datele înscrise în </w:t>
            </w:r>
            <w:r w:rsidRPr="00352094">
              <w:rPr>
                <w:rFonts w:ascii="Trebuchet MS" w:hAnsi="Trebuchet MS" w:cs="Arial"/>
                <w:bCs/>
                <w:bdr w:val="none" w:sz="0" w:space="0" w:color="auto" w:frame="1"/>
              </w:rPr>
              <w:t>Certificatul de atestare fiscală emis de către organul fiscal competent din subordinea Administraţiei Finanţelor Publice, pentru obligaţiile fiscale şi sociale de plată către bugetul general consolidat al statului.</w:t>
            </w:r>
          </w:p>
          <w:p w14:paraId="32171B44" w14:textId="77777777" w:rsidR="006020A1" w:rsidRPr="00560046" w:rsidRDefault="006020A1" w:rsidP="00F613CE">
            <w:pPr>
              <w:jc w:val="both"/>
              <w:rPr>
                <w:rFonts w:ascii="Trebuchet MS" w:hAnsi="Trebuchet MS" w:cs="Arial"/>
                <w:lang w:eastAsia="fr-FR"/>
              </w:rPr>
            </w:pPr>
            <w:r>
              <w:rPr>
                <w:rFonts w:ascii="Trebuchet MS" w:hAnsi="Trebuchet MS" w:cs="Trebuchet MS"/>
                <w:b/>
                <w:bCs/>
                <w:bdr w:val="none" w:sz="0" w:space="0" w:color="auto" w:frame="1"/>
              </w:rPr>
              <w:t xml:space="preserve">** </w:t>
            </w:r>
            <w:r w:rsidRPr="00120C00">
              <w:rPr>
                <w:rFonts w:ascii="Trebuchet MS" w:hAnsi="Trebuchet MS" w:cs="Trebuchet MS"/>
                <w:bCs/>
                <w:bdr w:val="none" w:sz="0" w:space="0" w:color="auto" w:frame="1"/>
              </w:rPr>
              <w:t>Se verifică dacă Certificatul de atestare fiscală</w:t>
            </w:r>
            <w:r w:rsidRPr="00373B78">
              <w:rPr>
                <w:rFonts w:ascii="Trebuchet MS" w:hAnsi="Trebuchet MS" w:cs="Trebuchet MS"/>
                <w:b/>
                <w:bCs/>
                <w:bdr w:val="none" w:sz="0" w:space="0" w:color="auto" w:frame="1"/>
              </w:rPr>
              <w:t xml:space="preserve"> </w:t>
            </w:r>
            <w:r w:rsidRPr="00373B78">
              <w:rPr>
                <w:rFonts w:ascii="Trebuchet MS" w:hAnsi="Trebuchet MS" w:cs="Trebuchet MS"/>
              </w:rPr>
              <w:t>are completată secţiunea C "Informaţii pentru verificarea eligibilităţii contribuabililor pentru accesarea fondurilor nerambursabile".</w:t>
            </w:r>
          </w:p>
        </w:tc>
        <w:tc>
          <w:tcPr>
            <w:tcW w:w="319" w:type="pct"/>
          </w:tcPr>
          <w:p w14:paraId="3B7DC6D0" w14:textId="77777777" w:rsidR="006020A1" w:rsidRPr="00560046" w:rsidRDefault="006020A1" w:rsidP="00F613CE">
            <w:pPr>
              <w:jc w:val="both"/>
              <w:rPr>
                <w:rFonts w:ascii="Trebuchet MS" w:hAnsi="Trebuchet MS"/>
              </w:rPr>
            </w:pPr>
          </w:p>
        </w:tc>
        <w:tc>
          <w:tcPr>
            <w:tcW w:w="298" w:type="pct"/>
          </w:tcPr>
          <w:p w14:paraId="6340DB7F" w14:textId="77777777" w:rsidR="006020A1" w:rsidRPr="00560046" w:rsidRDefault="006020A1" w:rsidP="00F613CE">
            <w:pPr>
              <w:jc w:val="both"/>
              <w:rPr>
                <w:rFonts w:ascii="Trebuchet MS" w:hAnsi="Trebuchet MS"/>
              </w:rPr>
            </w:pPr>
          </w:p>
        </w:tc>
        <w:tc>
          <w:tcPr>
            <w:tcW w:w="518" w:type="pct"/>
          </w:tcPr>
          <w:p w14:paraId="4A319158" w14:textId="77777777" w:rsidR="006020A1" w:rsidRPr="00560046" w:rsidRDefault="006020A1" w:rsidP="00F613CE">
            <w:pPr>
              <w:jc w:val="both"/>
              <w:rPr>
                <w:rFonts w:ascii="Trebuchet MS" w:hAnsi="Trebuchet MS"/>
              </w:rPr>
            </w:pPr>
          </w:p>
        </w:tc>
      </w:tr>
      <w:tr w:rsidR="006020A1" w:rsidRPr="00560046" w14:paraId="2A3E222E" w14:textId="77777777" w:rsidTr="00E7124C">
        <w:tc>
          <w:tcPr>
            <w:tcW w:w="323" w:type="pct"/>
          </w:tcPr>
          <w:p w14:paraId="5A6783EE" w14:textId="77777777" w:rsidR="006020A1" w:rsidRPr="00560046" w:rsidRDefault="006020A1" w:rsidP="002E0454">
            <w:pPr>
              <w:pStyle w:val="ListParagraph"/>
              <w:numPr>
                <w:ilvl w:val="0"/>
                <w:numId w:val="79"/>
              </w:numPr>
              <w:ind w:hanging="741"/>
              <w:jc w:val="center"/>
              <w:rPr>
                <w:rFonts w:ascii="Trebuchet MS" w:hAnsi="Trebuchet MS"/>
                <w:b/>
                <w:sz w:val="22"/>
                <w:szCs w:val="22"/>
              </w:rPr>
            </w:pPr>
          </w:p>
        </w:tc>
        <w:tc>
          <w:tcPr>
            <w:tcW w:w="3543" w:type="pct"/>
          </w:tcPr>
          <w:p w14:paraId="503D1814" w14:textId="77777777" w:rsidR="006020A1" w:rsidRDefault="006020A1" w:rsidP="00F613CE">
            <w:pPr>
              <w:jc w:val="both"/>
              <w:rPr>
                <w:rFonts w:ascii="Trebuchet MS" w:hAnsi="Trebuchet MS" w:cs="Arial"/>
                <w:lang w:eastAsia="fr-FR"/>
              </w:rPr>
            </w:pPr>
            <w:r w:rsidRPr="00B6136E">
              <w:rPr>
                <w:rFonts w:ascii="Trebuchet MS" w:hAnsi="Trebuchet MS" w:cs="Arial"/>
                <w:bCs/>
                <w:bdr w:val="none" w:sz="0" w:space="0" w:color="auto" w:frame="1"/>
              </w:rPr>
              <w:t>Contract</w:t>
            </w:r>
            <w:r>
              <w:rPr>
                <w:rFonts w:ascii="Trebuchet MS" w:hAnsi="Trebuchet MS" w:cs="Arial"/>
                <w:bCs/>
                <w:bdr w:val="none" w:sz="0" w:space="0" w:color="auto" w:frame="1"/>
              </w:rPr>
              <w:t>ul</w:t>
            </w:r>
            <w:r w:rsidRPr="00B6136E">
              <w:rPr>
                <w:rFonts w:ascii="Trebuchet MS" w:hAnsi="Trebuchet MS" w:cs="Arial"/>
                <w:bCs/>
                <w:bdr w:val="none" w:sz="0" w:space="0" w:color="auto" w:frame="1"/>
              </w:rPr>
              <w:t xml:space="preserve"> individual de muncă, contract</w:t>
            </w:r>
            <w:r>
              <w:rPr>
                <w:rFonts w:ascii="Trebuchet MS" w:hAnsi="Trebuchet MS" w:cs="Arial"/>
                <w:bCs/>
                <w:bdr w:val="none" w:sz="0" w:space="0" w:color="auto" w:frame="1"/>
              </w:rPr>
              <w:t>ul</w:t>
            </w:r>
            <w:r w:rsidRPr="00B6136E">
              <w:rPr>
                <w:rFonts w:ascii="Trebuchet MS" w:hAnsi="Trebuchet MS" w:cs="Arial"/>
                <w:bCs/>
                <w:bdr w:val="none" w:sz="0" w:space="0" w:color="auto" w:frame="1"/>
              </w:rPr>
              <w:t xml:space="preserve"> de prestări servicii pentru managerul de proiect, responsabilul financiar și a specialistul</w:t>
            </w:r>
            <w:r>
              <w:rPr>
                <w:rFonts w:ascii="Trebuchet MS" w:hAnsi="Trebuchet MS" w:cs="Arial"/>
                <w:bCs/>
                <w:bdr w:val="none" w:sz="0" w:space="0" w:color="auto" w:frame="1"/>
              </w:rPr>
              <w:t>ui</w:t>
            </w:r>
            <w:r w:rsidRPr="00B6136E">
              <w:rPr>
                <w:rFonts w:ascii="Trebuchet MS" w:hAnsi="Trebuchet MS" w:cs="Arial"/>
                <w:bCs/>
                <w:bdr w:val="none" w:sz="0" w:space="0" w:color="auto" w:frame="1"/>
              </w:rPr>
              <w:t xml:space="preserve"> în acvacultură sau contract</w:t>
            </w:r>
            <w:r>
              <w:rPr>
                <w:rFonts w:ascii="Trebuchet MS" w:hAnsi="Trebuchet MS" w:cs="Arial"/>
                <w:bCs/>
                <w:bdr w:val="none" w:sz="0" w:space="0" w:color="auto" w:frame="1"/>
              </w:rPr>
              <w:t>ul</w:t>
            </w:r>
            <w:r w:rsidRPr="00B6136E">
              <w:rPr>
                <w:rFonts w:ascii="Trebuchet MS" w:hAnsi="Trebuchet MS" w:cs="Arial"/>
                <w:bCs/>
                <w:bdr w:val="none" w:sz="0" w:space="0" w:color="auto" w:frame="1"/>
              </w:rPr>
              <w:t xml:space="preserve"> de prestări servicii cu firm</w:t>
            </w:r>
            <w:r>
              <w:rPr>
                <w:rFonts w:ascii="Trebuchet MS" w:hAnsi="Trebuchet MS" w:cs="Arial"/>
                <w:bCs/>
                <w:bdr w:val="none" w:sz="0" w:space="0" w:color="auto" w:frame="1"/>
              </w:rPr>
              <w:t>a</w:t>
            </w:r>
            <w:r w:rsidRPr="00B6136E">
              <w:rPr>
                <w:rFonts w:ascii="Trebuchet MS" w:hAnsi="Trebuchet MS" w:cs="Arial"/>
                <w:bCs/>
                <w:bdr w:val="none" w:sz="0" w:space="0" w:color="auto" w:frame="1"/>
              </w:rPr>
              <w:t xml:space="preserve"> de consultanță care realizează managementul de proiect acoperă perioada de implementare</w:t>
            </w:r>
            <w:r w:rsidRPr="00B6136E">
              <w:t xml:space="preserve"> </w:t>
            </w:r>
            <w:r w:rsidRPr="00B6136E">
              <w:rPr>
                <w:rFonts w:ascii="Trebuchet MS" w:hAnsi="Trebuchet MS" w:cs="Arial"/>
                <w:bCs/>
                <w:bdr w:val="none" w:sz="0" w:space="0" w:color="auto" w:frame="1"/>
              </w:rPr>
              <w:t>și monitorizare a proiectului</w:t>
            </w:r>
          </w:p>
          <w:p w14:paraId="4C960C08" w14:textId="77777777" w:rsidR="006020A1" w:rsidRPr="006165B1" w:rsidRDefault="006020A1" w:rsidP="00F613CE">
            <w:pPr>
              <w:contextualSpacing/>
              <w:jc w:val="both"/>
              <w:rPr>
                <w:rFonts w:ascii="Trebuchet MS" w:hAnsi="Trebuchet MS" w:cs="Arial"/>
              </w:rPr>
            </w:pPr>
            <w:r>
              <w:rPr>
                <w:rFonts w:ascii="Trebuchet MS" w:hAnsi="Trebuchet MS" w:cs="Arial"/>
                <w:lang w:eastAsia="fr-FR"/>
              </w:rPr>
              <w:t>*Se verifică</w:t>
            </w:r>
            <w:r w:rsidRPr="006165B1">
              <w:rPr>
                <w:rFonts w:ascii="Trebuchet MS" w:hAnsi="Trebuchet MS" w:cs="Arial"/>
                <w:lang w:eastAsia="fr-FR"/>
              </w:rPr>
              <w:t xml:space="preserve"> dacă document</w:t>
            </w:r>
            <w:r>
              <w:rPr>
                <w:rFonts w:ascii="Trebuchet MS" w:hAnsi="Trebuchet MS" w:cs="Arial"/>
                <w:lang w:eastAsia="fr-FR"/>
              </w:rPr>
              <w:t>e</w:t>
            </w:r>
            <w:r w:rsidRPr="006165B1">
              <w:rPr>
                <w:rFonts w:ascii="Trebuchet MS" w:hAnsi="Trebuchet MS" w:cs="Arial"/>
                <w:lang w:eastAsia="fr-FR"/>
              </w:rPr>
              <w:t>l</w:t>
            </w:r>
            <w:r>
              <w:rPr>
                <w:rFonts w:ascii="Trebuchet MS" w:hAnsi="Trebuchet MS" w:cs="Arial"/>
                <w:lang w:eastAsia="fr-FR"/>
              </w:rPr>
              <w:t>e sunt</w:t>
            </w:r>
            <w:r w:rsidRPr="006165B1">
              <w:rPr>
                <w:rFonts w:ascii="Trebuchet MS" w:hAnsi="Trebuchet MS" w:cs="Arial"/>
                <w:lang w:eastAsia="fr-FR"/>
              </w:rPr>
              <w:t xml:space="preserve"> </w:t>
            </w:r>
            <w:r w:rsidRPr="006165B1">
              <w:rPr>
                <w:rFonts w:ascii="Trebuchet MS" w:hAnsi="Trebuchet MS" w:cs="Arial"/>
                <w:bCs/>
                <w:i/>
                <w:bdr w:val="none" w:sz="0" w:space="0" w:color="auto" w:frame="1"/>
              </w:rPr>
              <w:t xml:space="preserve">în </w:t>
            </w:r>
            <w:r>
              <w:rPr>
                <w:rFonts w:ascii="Trebuchet MS" w:hAnsi="Trebuchet MS" w:cs="Arial"/>
                <w:bCs/>
                <w:i/>
                <w:bdr w:val="none" w:sz="0" w:space="0" w:color="auto" w:frame="1"/>
              </w:rPr>
              <w:t>copie cu mențiunea "Conform cu originalul"</w:t>
            </w:r>
            <w:r>
              <w:rPr>
                <w:rFonts w:ascii="Trebuchet MS" w:hAnsi="Trebuchet MS" w:cs="Arial"/>
                <w:bCs/>
                <w:i/>
                <w:bdr w:val="none" w:sz="0" w:space="0" w:color="auto" w:frame="1"/>
                <w:lang w:val="en-US"/>
              </w:rPr>
              <w:t xml:space="preserve"> </w:t>
            </w:r>
            <w:proofErr w:type="spellStart"/>
            <w:r w:rsidRPr="006165B1">
              <w:rPr>
                <w:rFonts w:ascii="Trebuchet MS" w:hAnsi="Trebuchet MS" w:cs="Arial"/>
                <w:bCs/>
                <w:bdr w:val="none" w:sz="0" w:space="0" w:color="auto" w:frame="1"/>
                <w:lang w:val="en-US"/>
              </w:rPr>
              <w:t>și</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dacă</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solicitantul</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este</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parte</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în</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contractu</w:t>
            </w:r>
            <w:r>
              <w:rPr>
                <w:rFonts w:ascii="Trebuchet MS" w:hAnsi="Trebuchet MS" w:cs="Arial"/>
                <w:bCs/>
                <w:bdr w:val="none" w:sz="0" w:space="0" w:color="auto" w:frame="1"/>
                <w:lang w:val="en-US"/>
              </w:rPr>
              <w:t>l</w:t>
            </w:r>
            <w:proofErr w:type="spellEnd"/>
            <w:r>
              <w:rPr>
                <w:rFonts w:ascii="Trebuchet MS" w:hAnsi="Trebuchet MS" w:cs="Arial"/>
                <w:bCs/>
                <w:bdr w:val="none" w:sz="0" w:space="0" w:color="auto" w:frame="1"/>
                <w:lang w:val="en-US"/>
              </w:rPr>
              <w:t>/</w:t>
            </w:r>
            <w:proofErr w:type="spellStart"/>
            <w:r>
              <w:rPr>
                <w:rFonts w:ascii="Trebuchet MS" w:hAnsi="Trebuchet MS" w:cs="Arial"/>
                <w:bCs/>
                <w:bdr w:val="none" w:sz="0" w:space="0" w:color="auto" w:frame="1"/>
                <w:lang w:val="en-US"/>
              </w:rPr>
              <w:t>contracte</w:t>
            </w:r>
            <w:r w:rsidRPr="006165B1">
              <w:rPr>
                <w:rFonts w:ascii="Trebuchet MS" w:hAnsi="Trebuchet MS" w:cs="Arial"/>
                <w:bCs/>
                <w:bdr w:val="none" w:sz="0" w:space="0" w:color="auto" w:frame="1"/>
                <w:lang w:val="en-US"/>
              </w:rPr>
              <w:t>le</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în</w:t>
            </w:r>
            <w:proofErr w:type="spellEnd"/>
            <w:r w:rsidRPr="006165B1">
              <w:rPr>
                <w:rFonts w:ascii="Trebuchet MS" w:hAnsi="Trebuchet MS" w:cs="Arial"/>
                <w:bCs/>
                <w:bdr w:val="none" w:sz="0" w:space="0" w:color="auto" w:frame="1"/>
                <w:lang w:val="en-US"/>
              </w:rPr>
              <w:t xml:space="preserve"> </w:t>
            </w:r>
            <w:proofErr w:type="spellStart"/>
            <w:r w:rsidRPr="006165B1">
              <w:rPr>
                <w:rFonts w:ascii="Trebuchet MS" w:hAnsi="Trebuchet MS" w:cs="Arial"/>
                <w:bCs/>
                <w:bdr w:val="none" w:sz="0" w:space="0" w:color="auto" w:frame="1"/>
                <w:lang w:val="en-US"/>
              </w:rPr>
              <w:t>cauză</w:t>
            </w:r>
            <w:proofErr w:type="spellEnd"/>
            <w:r>
              <w:rPr>
                <w:rFonts w:ascii="Trebuchet MS" w:hAnsi="Trebuchet MS" w:cs="Arial"/>
                <w:bCs/>
                <w:bdr w:val="none" w:sz="0" w:space="0" w:color="auto" w:frame="1"/>
                <w:lang w:val="en-US"/>
              </w:rPr>
              <w:t>.</w:t>
            </w:r>
          </w:p>
          <w:p w14:paraId="33587363" w14:textId="77777777" w:rsidR="006020A1" w:rsidRPr="004A5F12" w:rsidRDefault="006020A1" w:rsidP="00F613CE">
            <w:pPr>
              <w:contextualSpacing/>
              <w:jc w:val="both"/>
              <w:rPr>
                <w:rFonts w:ascii="Trebuchet MS" w:hAnsi="Trebuchet MS" w:cs="Arial"/>
                <w:lang w:val="en-US" w:eastAsia="fr-FR"/>
              </w:rPr>
            </w:pPr>
            <w:r>
              <w:rPr>
                <w:rFonts w:ascii="Trebuchet MS" w:hAnsi="Trebuchet MS" w:cs="Arial"/>
              </w:rPr>
              <w:t>** Se v</w:t>
            </w:r>
            <w:r w:rsidRPr="00E94E77">
              <w:rPr>
                <w:rFonts w:ascii="Trebuchet MS" w:hAnsi="Trebuchet MS" w:cs="Arial"/>
              </w:rPr>
              <w:t>erific</w:t>
            </w:r>
            <w:r>
              <w:rPr>
                <w:rFonts w:ascii="Trebuchet MS" w:hAnsi="Trebuchet MS" w:cs="Arial"/>
              </w:rPr>
              <w:t>ă</w:t>
            </w:r>
            <w:r w:rsidRPr="00E94E77">
              <w:rPr>
                <w:rFonts w:ascii="Trebuchet MS" w:hAnsi="Trebuchet MS" w:cs="Arial"/>
              </w:rPr>
              <w:t xml:space="preserve"> </w:t>
            </w:r>
            <w:r>
              <w:rPr>
                <w:rFonts w:ascii="Trebuchet MS" w:hAnsi="Trebuchet MS" w:cs="Arial"/>
              </w:rPr>
              <w:t xml:space="preserve">dacă </w:t>
            </w:r>
            <w:r w:rsidRPr="00E94E77">
              <w:rPr>
                <w:rFonts w:ascii="Trebuchet MS" w:hAnsi="Trebuchet MS" w:cs="Arial"/>
              </w:rPr>
              <w:t>perioada de valabilitate a  contractelor</w:t>
            </w:r>
            <w:r>
              <w:rPr>
                <w:rFonts w:ascii="Trebuchet MS" w:hAnsi="Trebuchet MS" w:cs="Arial"/>
              </w:rPr>
              <w:t xml:space="preserve"> este aceeași cu cea de implementare </w:t>
            </w:r>
            <w:r w:rsidRPr="000C19DC">
              <w:rPr>
                <w:rFonts w:ascii="Trebuchet MS" w:hAnsi="Trebuchet MS" w:cs="Arial"/>
              </w:rPr>
              <w:t xml:space="preserve">și monitorizare </w:t>
            </w:r>
            <w:r>
              <w:rPr>
                <w:rFonts w:ascii="Trebuchet MS" w:hAnsi="Trebuchet MS" w:cs="Arial"/>
              </w:rPr>
              <w:t>a proiectului.</w:t>
            </w:r>
          </w:p>
        </w:tc>
        <w:tc>
          <w:tcPr>
            <w:tcW w:w="319" w:type="pct"/>
          </w:tcPr>
          <w:p w14:paraId="634F66B1" w14:textId="77777777" w:rsidR="006020A1" w:rsidRPr="00560046" w:rsidRDefault="006020A1" w:rsidP="00F613CE">
            <w:pPr>
              <w:jc w:val="both"/>
              <w:rPr>
                <w:rFonts w:ascii="Trebuchet MS" w:hAnsi="Trebuchet MS"/>
              </w:rPr>
            </w:pPr>
          </w:p>
        </w:tc>
        <w:tc>
          <w:tcPr>
            <w:tcW w:w="298" w:type="pct"/>
          </w:tcPr>
          <w:p w14:paraId="78238A4F" w14:textId="77777777" w:rsidR="006020A1" w:rsidRPr="00560046" w:rsidRDefault="006020A1" w:rsidP="00F613CE">
            <w:pPr>
              <w:jc w:val="both"/>
              <w:rPr>
                <w:rFonts w:ascii="Trebuchet MS" w:hAnsi="Trebuchet MS"/>
              </w:rPr>
            </w:pPr>
          </w:p>
        </w:tc>
        <w:tc>
          <w:tcPr>
            <w:tcW w:w="518" w:type="pct"/>
          </w:tcPr>
          <w:p w14:paraId="067DFC21" w14:textId="77777777" w:rsidR="006020A1" w:rsidRPr="00560046" w:rsidRDefault="006020A1" w:rsidP="00F613CE">
            <w:pPr>
              <w:jc w:val="both"/>
              <w:rPr>
                <w:rFonts w:ascii="Trebuchet MS" w:hAnsi="Trebuchet MS"/>
              </w:rPr>
            </w:pPr>
          </w:p>
        </w:tc>
      </w:tr>
      <w:tr w:rsidR="006020A1" w:rsidRPr="00560046" w14:paraId="1BCEE39A" w14:textId="77777777" w:rsidTr="00E7124C">
        <w:tc>
          <w:tcPr>
            <w:tcW w:w="323" w:type="pct"/>
            <w:tcBorders>
              <w:bottom w:val="single" w:sz="4" w:space="0" w:color="000000" w:themeColor="text1"/>
            </w:tcBorders>
          </w:tcPr>
          <w:p w14:paraId="2CB20E49"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45DADC9D" w14:textId="77777777" w:rsidR="006020A1" w:rsidRDefault="006020A1" w:rsidP="00F613CE">
            <w:pPr>
              <w:contextualSpacing/>
              <w:jc w:val="both"/>
              <w:rPr>
                <w:rFonts w:ascii="Trebuchet MS" w:hAnsi="Trebuchet MS"/>
              </w:rPr>
            </w:pPr>
            <w:r w:rsidRPr="00B6136E">
              <w:rPr>
                <w:rFonts w:ascii="Trebuchet MS" w:hAnsi="Trebuchet MS"/>
              </w:rPr>
              <w:t>Există Actul de identitate al reprezentantului legal</w:t>
            </w:r>
          </w:p>
          <w:p w14:paraId="6D35F293" w14:textId="77777777" w:rsidR="006020A1" w:rsidRPr="00560046" w:rsidRDefault="006020A1" w:rsidP="00F613CE">
            <w:pPr>
              <w:contextualSpacing/>
              <w:jc w:val="both"/>
              <w:rPr>
                <w:rFonts w:ascii="Trebuchet MS" w:hAnsi="Trebuchet MS" w:cs="Arial"/>
                <w:lang w:eastAsia="fr-FR"/>
              </w:rPr>
            </w:pPr>
            <w:r>
              <w:rPr>
                <w:rFonts w:ascii="Trebuchet MS" w:hAnsi="Trebuchet MS" w:cs="Arial"/>
                <w:lang w:eastAsia="fr-FR"/>
              </w:rPr>
              <w:t>*Se v</w:t>
            </w:r>
            <w:r w:rsidRPr="006165B1">
              <w:rPr>
                <w:rFonts w:ascii="Trebuchet MS" w:hAnsi="Trebuchet MS" w:cs="Arial"/>
                <w:lang w:eastAsia="fr-FR"/>
              </w:rPr>
              <w:t>erific</w:t>
            </w:r>
            <w:r>
              <w:rPr>
                <w:rFonts w:ascii="Trebuchet MS" w:hAnsi="Trebuchet MS" w:cs="Arial"/>
                <w:lang w:eastAsia="fr-FR"/>
              </w:rPr>
              <w:t>ă</w:t>
            </w:r>
            <w:r w:rsidRPr="006165B1">
              <w:rPr>
                <w:rFonts w:ascii="Trebuchet MS" w:hAnsi="Trebuchet MS" w:cs="Arial"/>
                <w:lang w:eastAsia="fr-FR"/>
              </w:rPr>
              <w:t xml:space="preserve"> dacă documentul este </w:t>
            </w:r>
            <w:r w:rsidRPr="006165B1">
              <w:rPr>
                <w:rFonts w:ascii="Trebuchet MS" w:hAnsi="Trebuchet MS" w:cs="Arial"/>
                <w:bCs/>
                <w:i/>
                <w:bdr w:val="none" w:sz="0" w:space="0" w:color="auto" w:frame="1"/>
              </w:rPr>
              <w:t xml:space="preserve">în copie  cu mențiunea </w:t>
            </w:r>
            <w:r w:rsidRPr="006165B1">
              <w:rPr>
                <w:rFonts w:ascii="Trebuchet MS" w:hAnsi="Trebuchet MS" w:cs="Arial"/>
                <w:bCs/>
                <w:i/>
                <w:bdr w:val="none" w:sz="0" w:space="0" w:color="auto" w:frame="1"/>
                <w:lang w:val="en-US"/>
              </w:rPr>
              <w:t xml:space="preserve">“Conform cu </w:t>
            </w:r>
            <w:proofErr w:type="spellStart"/>
            <w:r w:rsidRPr="006165B1">
              <w:rPr>
                <w:rFonts w:ascii="Trebuchet MS" w:hAnsi="Trebuchet MS" w:cs="Arial"/>
                <w:bCs/>
                <w:i/>
                <w:bdr w:val="none" w:sz="0" w:space="0" w:color="auto" w:frame="1"/>
                <w:lang w:val="en-US"/>
              </w:rPr>
              <w:t>originalul</w:t>
            </w:r>
            <w:proofErr w:type="spellEnd"/>
            <w:r w:rsidRPr="006165B1">
              <w:rPr>
                <w:rFonts w:ascii="Trebuchet MS" w:hAnsi="Trebuchet MS" w:cs="Arial"/>
                <w:bCs/>
                <w:i/>
                <w:bdr w:val="none" w:sz="0" w:space="0" w:color="auto" w:frame="1"/>
                <w:lang w:val="en-US"/>
              </w:rPr>
              <w:t>”</w:t>
            </w:r>
            <w:r>
              <w:rPr>
                <w:rFonts w:ascii="Trebuchet MS" w:hAnsi="Trebuchet MS" w:cs="Arial"/>
                <w:bCs/>
                <w:i/>
                <w:bdr w:val="none" w:sz="0" w:space="0" w:color="auto" w:frame="1"/>
                <w:lang w:val="en-US"/>
              </w:rPr>
              <w:t xml:space="preserve"> </w:t>
            </w:r>
            <w:proofErr w:type="spellStart"/>
            <w:r w:rsidRPr="00CD762B">
              <w:rPr>
                <w:rFonts w:ascii="Trebuchet MS" w:hAnsi="Trebuchet MS" w:cs="Arial"/>
                <w:bCs/>
                <w:bdr w:val="none" w:sz="0" w:space="0" w:color="auto" w:frame="1"/>
                <w:lang w:val="en-US"/>
              </w:rPr>
              <w:t>și</w:t>
            </w:r>
            <w:proofErr w:type="spellEnd"/>
            <w:r w:rsidRPr="00CD762B">
              <w:rPr>
                <w:rFonts w:ascii="Trebuchet MS" w:hAnsi="Trebuchet MS" w:cs="Arial"/>
                <w:bCs/>
                <w:bdr w:val="none" w:sz="0" w:space="0" w:color="auto" w:frame="1"/>
                <w:lang w:val="en-US"/>
              </w:rPr>
              <w:t xml:space="preserve"> </w:t>
            </w:r>
            <w:proofErr w:type="spellStart"/>
            <w:r w:rsidRPr="00CD762B">
              <w:rPr>
                <w:rFonts w:ascii="Trebuchet MS" w:hAnsi="Trebuchet MS" w:cs="Arial"/>
                <w:bCs/>
                <w:bdr w:val="none" w:sz="0" w:space="0" w:color="auto" w:frame="1"/>
                <w:lang w:val="en-US"/>
              </w:rPr>
              <w:t>este</w:t>
            </w:r>
            <w:proofErr w:type="spellEnd"/>
            <w:r w:rsidRPr="00CD762B">
              <w:rPr>
                <w:rFonts w:ascii="Trebuchet MS" w:hAnsi="Trebuchet MS" w:cs="Arial"/>
                <w:bCs/>
                <w:bdr w:val="none" w:sz="0" w:space="0" w:color="auto" w:frame="1"/>
                <w:lang w:val="en-US"/>
              </w:rPr>
              <w:t xml:space="preserve"> </w:t>
            </w:r>
            <w:proofErr w:type="spellStart"/>
            <w:r w:rsidRPr="00CD762B">
              <w:rPr>
                <w:rFonts w:ascii="Trebuchet MS" w:hAnsi="Trebuchet MS" w:cs="Arial"/>
                <w:bCs/>
                <w:bdr w:val="none" w:sz="0" w:space="0" w:color="auto" w:frame="1"/>
                <w:lang w:val="en-US"/>
              </w:rPr>
              <w:t>în</w:t>
            </w:r>
            <w:proofErr w:type="spellEnd"/>
            <w:r w:rsidRPr="00CD762B">
              <w:rPr>
                <w:rFonts w:ascii="Trebuchet MS" w:hAnsi="Trebuchet MS" w:cs="Arial"/>
                <w:bCs/>
                <w:bdr w:val="none" w:sz="0" w:space="0" w:color="auto" w:frame="1"/>
                <w:lang w:val="en-US"/>
              </w:rPr>
              <w:t xml:space="preserve"> </w:t>
            </w:r>
            <w:proofErr w:type="spellStart"/>
            <w:r w:rsidRPr="00CD762B">
              <w:rPr>
                <w:rFonts w:ascii="Trebuchet MS" w:hAnsi="Trebuchet MS" w:cs="Arial"/>
                <w:bCs/>
                <w:bdr w:val="none" w:sz="0" w:space="0" w:color="auto" w:frame="1"/>
                <w:lang w:val="en-US"/>
              </w:rPr>
              <w:t>termenul</w:t>
            </w:r>
            <w:proofErr w:type="spellEnd"/>
            <w:r w:rsidRPr="00CD762B">
              <w:rPr>
                <w:rFonts w:ascii="Trebuchet MS" w:hAnsi="Trebuchet MS" w:cs="Arial"/>
                <w:bCs/>
                <w:bdr w:val="none" w:sz="0" w:space="0" w:color="auto" w:frame="1"/>
                <w:lang w:val="en-US"/>
              </w:rPr>
              <w:t xml:space="preserve"> de </w:t>
            </w:r>
            <w:proofErr w:type="spellStart"/>
            <w:r w:rsidRPr="00CD762B">
              <w:rPr>
                <w:rFonts w:ascii="Trebuchet MS" w:hAnsi="Trebuchet MS" w:cs="Arial"/>
                <w:bCs/>
                <w:bdr w:val="none" w:sz="0" w:space="0" w:color="auto" w:frame="1"/>
                <w:lang w:val="en-US"/>
              </w:rPr>
              <w:t>valabilitate</w:t>
            </w:r>
            <w:proofErr w:type="spellEnd"/>
            <w:r>
              <w:rPr>
                <w:rFonts w:ascii="Trebuchet MS" w:hAnsi="Trebuchet MS" w:cs="Arial"/>
                <w:bCs/>
                <w:bdr w:val="none" w:sz="0" w:space="0" w:color="auto" w:frame="1"/>
                <w:lang w:val="en-US"/>
              </w:rPr>
              <w:t>.</w:t>
            </w:r>
          </w:p>
        </w:tc>
        <w:tc>
          <w:tcPr>
            <w:tcW w:w="319" w:type="pct"/>
            <w:tcBorders>
              <w:bottom w:val="single" w:sz="4" w:space="0" w:color="000000" w:themeColor="text1"/>
            </w:tcBorders>
          </w:tcPr>
          <w:p w14:paraId="49A7D355"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46634D4E"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6A99729D" w14:textId="77777777" w:rsidR="006020A1" w:rsidRPr="00560046" w:rsidRDefault="006020A1" w:rsidP="00F613CE">
            <w:pPr>
              <w:jc w:val="both"/>
              <w:rPr>
                <w:rFonts w:ascii="Trebuchet MS" w:hAnsi="Trebuchet MS"/>
              </w:rPr>
            </w:pPr>
          </w:p>
        </w:tc>
      </w:tr>
      <w:tr w:rsidR="006020A1" w:rsidRPr="00560046" w14:paraId="3E4BD791" w14:textId="77777777" w:rsidTr="00E7124C">
        <w:tc>
          <w:tcPr>
            <w:tcW w:w="323" w:type="pct"/>
            <w:tcBorders>
              <w:bottom w:val="single" w:sz="4" w:space="0" w:color="000000" w:themeColor="text1"/>
            </w:tcBorders>
          </w:tcPr>
          <w:p w14:paraId="6AFE5A5E"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3ADDB6AB" w14:textId="77777777" w:rsidR="006020A1" w:rsidRDefault="006020A1" w:rsidP="00F613CE">
            <w:pPr>
              <w:contextualSpacing/>
              <w:jc w:val="both"/>
              <w:rPr>
                <w:rFonts w:ascii="Trebuchet MS" w:hAnsi="Trebuchet MS"/>
              </w:rPr>
            </w:pPr>
            <w:r w:rsidRPr="00B6136E">
              <w:rPr>
                <w:rFonts w:ascii="Trebuchet MS" w:hAnsi="Trebuchet MS"/>
              </w:rPr>
              <w:t>Există Mandatul de reprezentare pentru împuternicit, autentificat prin notariat</w:t>
            </w:r>
            <w:r>
              <w:rPr>
                <w:rFonts w:ascii="Trebuchet MS" w:hAnsi="Trebuchet MS"/>
              </w:rPr>
              <w:t xml:space="preserve"> </w:t>
            </w:r>
            <w:r w:rsidRPr="00B6136E">
              <w:rPr>
                <w:rFonts w:ascii="Trebuchet MS" w:hAnsi="Trebuchet MS"/>
              </w:rPr>
              <w:t>(duplicatul eliberat de notar), clar şi explicit în ceea ce priveşte perioada şi activităţile pentru care este dată împuternicirea – după caz</w:t>
            </w:r>
          </w:p>
          <w:p w14:paraId="5F208F36" w14:textId="77777777" w:rsidR="006020A1" w:rsidRPr="00560046" w:rsidRDefault="006020A1" w:rsidP="00F613CE">
            <w:pPr>
              <w:contextualSpacing/>
              <w:jc w:val="both"/>
              <w:rPr>
                <w:rFonts w:ascii="Trebuchet MS" w:hAnsi="Trebuchet MS" w:cs="Arial"/>
                <w:lang w:eastAsia="fr-FR"/>
              </w:rPr>
            </w:pPr>
            <w:r>
              <w:rPr>
                <w:rFonts w:ascii="Trebuchet MS" w:hAnsi="Trebuchet MS" w:cs="Arial"/>
                <w:lang w:eastAsia="fr-FR"/>
              </w:rPr>
              <w:t>*Se v</w:t>
            </w:r>
            <w:r w:rsidRPr="009946BF">
              <w:rPr>
                <w:rFonts w:ascii="Trebuchet MS" w:hAnsi="Trebuchet MS" w:cs="Arial"/>
                <w:lang w:eastAsia="fr-FR"/>
              </w:rPr>
              <w:t>erific</w:t>
            </w:r>
            <w:r>
              <w:rPr>
                <w:rFonts w:ascii="Trebuchet MS" w:hAnsi="Trebuchet MS" w:cs="Arial"/>
                <w:lang w:eastAsia="fr-FR"/>
              </w:rPr>
              <w:t>ă</w:t>
            </w:r>
            <w:r w:rsidRPr="009946BF">
              <w:rPr>
                <w:rFonts w:ascii="Trebuchet MS" w:hAnsi="Trebuchet MS" w:cs="Arial"/>
                <w:lang w:eastAsia="fr-FR"/>
              </w:rPr>
              <w:t xml:space="preserve"> dacă </w:t>
            </w:r>
            <w:r>
              <w:rPr>
                <w:rFonts w:ascii="Trebuchet MS" w:hAnsi="Trebuchet MS"/>
              </w:rPr>
              <w:t xml:space="preserve">duplicatul eliberat de notar </w:t>
            </w:r>
            <w:r w:rsidRPr="009946BF">
              <w:rPr>
                <w:rFonts w:ascii="Trebuchet MS" w:hAnsi="Trebuchet MS"/>
              </w:rPr>
              <w:t>prezintă clar și explicit perioada şi activităţile pentru care este dată împuternicirea</w:t>
            </w:r>
            <w:r>
              <w:rPr>
                <w:rFonts w:ascii="Trebuchet MS" w:hAnsi="Trebuchet MS"/>
              </w:rPr>
              <w:t>.</w:t>
            </w:r>
          </w:p>
        </w:tc>
        <w:tc>
          <w:tcPr>
            <w:tcW w:w="319" w:type="pct"/>
            <w:tcBorders>
              <w:bottom w:val="single" w:sz="4" w:space="0" w:color="000000" w:themeColor="text1"/>
            </w:tcBorders>
          </w:tcPr>
          <w:p w14:paraId="7F22EF64"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7A46DB4A"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0B57B1C7" w14:textId="77777777" w:rsidR="006020A1" w:rsidRPr="00560046" w:rsidRDefault="006020A1" w:rsidP="00F613CE">
            <w:pPr>
              <w:jc w:val="both"/>
              <w:rPr>
                <w:rFonts w:ascii="Trebuchet MS" w:hAnsi="Trebuchet MS"/>
              </w:rPr>
            </w:pPr>
          </w:p>
        </w:tc>
      </w:tr>
      <w:tr w:rsidR="006020A1" w:rsidRPr="00560046" w14:paraId="0F881574" w14:textId="77777777" w:rsidTr="00E7124C">
        <w:tc>
          <w:tcPr>
            <w:tcW w:w="323" w:type="pct"/>
            <w:tcBorders>
              <w:bottom w:val="single" w:sz="4" w:space="0" w:color="000000" w:themeColor="text1"/>
            </w:tcBorders>
          </w:tcPr>
          <w:p w14:paraId="7E9998F5"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658DF38D" w14:textId="77777777" w:rsidR="006020A1" w:rsidRDefault="006020A1" w:rsidP="00F613CE">
            <w:pPr>
              <w:contextualSpacing/>
              <w:jc w:val="both"/>
              <w:rPr>
                <w:rFonts w:ascii="Trebuchet MS" w:hAnsi="Trebuchet MS"/>
              </w:rPr>
            </w:pPr>
            <w:r w:rsidRPr="00B6136E">
              <w:rPr>
                <w:rFonts w:ascii="Trebuchet MS" w:hAnsi="Trebuchet MS"/>
              </w:rPr>
              <w:t>Există graficul de rambursare a cheltuielilor</w:t>
            </w:r>
          </w:p>
          <w:p w14:paraId="59615C04" w14:textId="77777777" w:rsidR="006020A1" w:rsidRDefault="006020A1" w:rsidP="00F613CE">
            <w:pPr>
              <w:contextualSpacing/>
              <w:jc w:val="both"/>
              <w:rPr>
                <w:rFonts w:ascii="Trebuchet MS" w:hAnsi="Trebuchet MS" w:cs="Arial"/>
                <w:lang w:eastAsia="fr-FR"/>
              </w:rPr>
            </w:pPr>
            <w:r>
              <w:rPr>
                <w:rFonts w:ascii="Trebuchet MS" w:hAnsi="Trebuchet MS" w:cs="Arial"/>
                <w:lang w:eastAsia="fr-FR"/>
              </w:rPr>
              <w:t>*Se verifică</w:t>
            </w:r>
            <w:r w:rsidRPr="00AE0474">
              <w:rPr>
                <w:rFonts w:ascii="Trebuchet MS" w:hAnsi="Trebuchet MS" w:cs="Arial"/>
                <w:lang w:eastAsia="fr-FR"/>
              </w:rPr>
              <w:t xml:space="preserve"> dacă există graficul de rambursare a cheltuielilor</w:t>
            </w:r>
            <w:r>
              <w:rPr>
                <w:rFonts w:ascii="Trebuchet MS" w:hAnsi="Trebuchet MS" w:cs="Arial"/>
                <w:lang w:eastAsia="fr-FR"/>
              </w:rPr>
              <w:t xml:space="preserve"> </w:t>
            </w:r>
            <w:r w:rsidRPr="00AE0474">
              <w:rPr>
                <w:rFonts w:ascii="Trebuchet MS" w:hAnsi="Trebuchet MS" w:cs="Arial"/>
                <w:lang w:eastAsia="fr-FR"/>
              </w:rPr>
              <w:t>(maxim</w:t>
            </w:r>
            <w:r>
              <w:rPr>
                <w:rFonts w:ascii="Trebuchet MS" w:hAnsi="Trebuchet MS" w:cs="Arial"/>
                <w:lang w:eastAsia="fr-FR"/>
              </w:rPr>
              <w:t>um</w:t>
            </w:r>
            <w:r w:rsidRPr="00AE0474">
              <w:rPr>
                <w:rFonts w:ascii="Trebuchet MS" w:hAnsi="Trebuchet MS" w:cs="Arial"/>
                <w:lang w:eastAsia="fr-FR"/>
              </w:rPr>
              <w:t xml:space="preserve"> 5 cereri de rambursare</w:t>
            </w:r>
            <w:r>
              <w:rPr>
                <w:rFonts w:ascii="Trebuchet MS" w:hAnsi="Trebuchet MS" w:cs="Arial"/>
                <w:lang w:eastAsia="fr-FR"/>
              </w:rPr>
              <w:t>)</w:t>
            </w:r>
            <w:r w:rsidRPr="00AE0474">
              <w:rPr>
                <w:rFonts w:ascii="Trebuchet MS" w:hAnsi="Trebuchet MS" w:cs="Arial"/>
                <w:lang w:eastAsia="fr-FR"/>
              </w:rPr>
              <w:t>, dacă valoarea totală a cererilor de rambursare corespunde cu valoarea din bugetul indicativ, precum și termenul de depunere a primei cereri de rambursare</w:t>
            </w:r>
            <w:r>
              <w:rPr>
                <w:rFonts w:ascii="Trebuchet MS" w:hAnsi="Trebuchet MS" w:cs="Arial"/>
                <w:lang w:eastAsia="fr-FR"/>
              </w:rPr>
              <w:t>.</w:t>
            </w:r>
          </w:p>
          <w:p w14:paraId="0713E54A" w14:textId="77777777" w:rsidR="006020A1" w:rsidRPr="00560046" w:rsidRDefault="006020A1" w:rsidP="00F613CE">
            <w:pPr>
              <w:contextualSpacing/>
              <w:jc w:val="both"/>
              <w:rPr>
                <w:rFonts w:ascii="Trebuchet MS" w:hAnsi="Trebuchet MS" w:cs="Arial"/>
                <w:lang w:eastAsia="fr-FR"/>
              </w:rPr>
            </w:pPr>
          </w:p>
        </w:tc>
        <w:tc>
          <w:tcPr>
            <w:tcW w:w="319" w:type="pct"/>
            <w:tcBorders>
              <w:bottom w:val="single" w:sz="4" w:space="0" w:color="000000" w:themeColor="text1"/>
            </w:tcBorders>
          </w:tcPr>
          <w:p w14:paraId="21500793"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163F5504"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16AD404A" w14:textId="77777777" w:rsidR="006020A1" w:rsidRPr="00560046" w:rsidRDefault="006020A1" w:rsidP="00F613CE">
            <w:pPr>
              <w:jc w:val="both"/>
              <w:rPr>
                <w:rFonts w:ascii="Trebuchet MS" w:hAnsi="Trebuchet MS"/>
              </w:rPr>
            </w:pPr>
          </w:p>
        </w:tc>
      </w:tr>
      <w:tr w:rsidR="006020A1" w:rsidRPr="00560046" w14:paraId="159E325F" w14:textId="77777777" w:rsidTr="00E7124C">
        <w:tc>
          <w:tcPr>
            <w:tcW w:w="323" w:type="pct"/>
            <w:tcBorders>
              <w:bottom w:val="single" w:sz="4" w:space="0" w:color="000000" w:themeColor="text1"/>
            </w:tcBorders>
          </w:tcPr>
          <w:p w14:paraId="72ABA9F3"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3EA3D2ED" w14:textId="77777777" w:rsidR="006020A1" w:rsidRPr="00B6136E" w:rsidRDefault="006020A1" w:rsidP="00F613CE">
            <w:pPr>
              <w:contextualSpacing/>
              <w:jc w:val="both"/>
              <w:rPr>
                <w:rFonts w:ascii="Trebuchet MS" w:hAnsi="Trebuchet MS"/>
              </w:rPr>
            </w:pPr>
            <w:r>
              <w:rPr>
                <w:rFonts w:ascii="Trebuchet MS" w:hAnsi="Trebuchet MS"/>
              </w:rPr>
              <w:t>Există Contractul de leasing pentru construcțiile și/sau echipamentele care fac parte integrantă din investiție</w:t>
            </w:r>
          </w:p>
        </w:tc>
        <w:tc>
          <w:tcPr>
            <w:tcW w:w="319" w:type="pct"/>
            <w:tcBorders>
              <w:bottom w:val="single" w:sz="4" w:space="0" w:color="000000" w:themeColor="text1"/>
            </w:tcBorders>
          </w:tcPr>
          <w:p w14:paraId="2DDFAD7C"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790F2A49"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55D63438" w14:textId="77777777" w:rsidR="006020A1" w:rsidRPr="00560046" w:rsidRDefault="006020A1" w:rsidP="00F613CE">
            <w:pPr>
              <w:jc w:val="both"/>
              <w:rPr>
                <w:rFonts w:ascii="Trebuchet MS" w:hAnsi="Trebuchet MS"/>
              </w:rPr>
            </w:pPr>
          </w:p>
        </w:tc>
      </w:tr>
      <w:tr w:rsidR="006020A1" w:rsidRPr="00560046" w14:paraId="5D751338" w14:textId="77777777" w:rsidTr="00E7124C">
        <w:tc>
          <w:tcPr>
            <w:tcW w:w="323" w:type="pct"/>
            <w:tcBorders>
              <w:bottom w:val="single" w:sz="4" w:space="0" w:color="000000" w:themeColor="text1"/>
            </w:tcBorders>
          </w:tcPr>
          <w:p w14:paraId="70FF1ACF"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05B46F2A" w14:textId="77777777" w:rsidR="006020A1" w:rsidRDefault="006020A1" w:rsidP="00F613CE">
            <w:pPr>
              <w:contextualSpacing/>
              <w:jc w:val="both"/>
              <w:rPr>
                <w:rFonts w:ascii="Trebuchet MS" w:hAnsi="Trebuchet MS" w:cs="Arial"/>
                <w:bCs/>
              </w:rPr>
            </w:pPr>
            <w:r>
              <w:rPr>
                <w:rFonts w:ascii="Trebuchet MS" w:hAnsi="Trebuchet MS" w:cs="Arial"/>
                <w:bCs/>
              </w:rPr>
              <w:t>Există certificatul de cazier judiciar al solicitantului</w:t>
            </w:r>
          </w:p>
          <w:p w14:paraId="4347B7A5" w14:textId="77777777" w:rsidR="006020A1" w:rsidRDefault="006020A1" w:rsidP="00F613CE">
            <w:pPr>
              <w:contextualSpacing/>
              <w:jc w:val="both"/>
              <w:rPr>
                <w:rFonts w:ascii="Trebuchet MS" w:hAnsi="Trebuchet MS" w:cs="Arial"/>
                <w:bCs/>
              </w:rPr>
            </w:pPr>
            <w:r>
              <w:rPr>
                <w:rFonts w:ascii="Trebuchet MS" w:hAnsi="Trebuchet MS" w:cs="Arial"/>
                <w:bCs/>
              </w:rPr>
              <w:t>*Se verifică dacă solicitantul nu are mențiuni înscrise în certificatul judiciar</w:t>
            </w:r>
          </w:p>
        </w:tc>
        <w:tc>
          <w:tcPr>
            <w:tcW w:w="319" w:type="pct"/>
            <w:tcBorders>
              <w:bottom w:val="single" w:sz="4" w:space="0" w:color="000000" w:themeColor="text1"/>
            </w:tcBorders>
          </w:tcPr>
          <w:p w14:paraId="315CFC33"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57440066"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66D03B05" w14:textId="77777777" w:rsidR="006020A1" w:rsidRPr="00560046" w:rsidRDefault="006020A1" w:rsidP="00F613CE">
            <w:pPr>
              <w:jc w:val="both"/>
              <w:rPr>
                <w:rFonts w:ascii="Trebuchet MS" w:hAnsi="Trebuchet MS"/>
              </w:rPr>
            </w:pPr>
          </w:p>
        </w:tc>
      </w:tr>
      <w:tr w:rsidR="006020A1" w:rsidRPr="00560046" w14:paraId="561A1CC9" w14:textId="77777777" w:rsidTr="00E7124C">
        <w:tc>
          <w:tcPr>
            <w:tcW w:w="323" w:type="pct"/>
            <w:tcBorders>
              <w:bottom w:val="single" w:sz="4" w:space="0" w:color="000000" w:themeColor="text1"/>
            </w:tcBorders>
          </w:tcPr>
          <w:p w14:paraId="6F6F3477"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183CB35E" w14:textId="77777777" w:rsidR="006020A1" w:rsidRDefault="006020A1" w:rsidP="00F613CE">
            <w:pPr>
              <w:contextualSpacing/>
              <w:jc w:val="both"/>
              <w:rPr>
                <w:rFonts w:ascii="Trebuchet MS" w:hAnsi="Trebuchet MS" w:cs="Arial"/>
                <w:lang w:eastAsia="fr-FR"/>
              </w:rPr>
            </w:pPr>
            <w:r>
              <w:rPr>
                <w:rFonts w:ascii="Trebuchet MS" w:hAnsi="Trebuchet MS" w:cs="Arial"/>
                <w:bCs/>
              </w:rPr>
              <w:t>Solicitantul nu se află în niciuna din situațiile de inadmisibilitate prevăzute de art. 10 din Regulamentul (UE) nr. 508/2014</w:t>
            </w:r>
          </w:p>
          <w:p w14:paraId="52F8569F" w14:textId="77777777" w:rsidR="006020A1" w:rsidRDefault="006020A1" w:rsidP="00F613CE">
            <w:pPr>
              <w:contextualSpacing/>
              <w:jc w:val="both"/>
              <w:rPr>
                <w:rFonts w:ascii="Trebuchet MS" w:hAnsi="Trebuchet MS" w:cs="Trebuchet MS"/>
              </w:rPr>
            </w:pPr>
            <w:r>
              <w:rPr>
                <w:rFonts w:ascii="Trebuchet MS" w:hAnsi="Trebuchet MS" w:cs="Trebuchet MS"/>
              </w:rPr>
              <w:t xml:space="preserve">*Se verifică </w:t>
            </w:r>
            <w:r w:rsidRPr="00CD762B">
              <w:rPr>
                <w:rFonts w:ascii="Trebuchet MS" w:hAnsi="Trebuchet MS" w:cs="Trebuchet MS"/>
              </w:rPr>
              <w:t>solicitantul în RECOM–online</w:t>
            </w:r>
            <w:r>
              <w:rPr>
                <w:rFonts w:ascii="Trebuchet MS" w:hAnsi="Trebuchet MS" w:cs="Trebuchet MS"/>
              </w:rPr>
              <w:t>.</w:t>
            </w:r>
          </w:p>
          <w:p w14:paraId="1C200647" w14:textId="77777777" w:rsidR="006020A1" w:rsidRPr="00560046" w:rsidRDefault="006020A1" w:rsidP="00F613CE">
            <w:pPr>
              <w:contextualSpacing/>
              <w:jc w:val="both"/>
              <w:rPr>
                <w:rFonts w:ascii="Trebuchet MS" w:hAnsi="Trebuchet MS" w:cs="Arial"/>
                <w:lang w:eastAsia="fr-FR"/>
              </w:rPr>
            </w:pPr>
            <w:r>
              <w:rPr>
                <w:rFonts w:ascii="Trebuchet MS" w:hAnsi="Trebuchet MS" w:cs="Trebuchet MS"/>
              </w:rPr>
              <w:t xml:space="preserve">**Se verifică </w:t>
            </w:r>
            <w:r w:rsidRPr="00CD762B">
              <w:rPr>
                <w:rFonts w:ascii="Trebuchet MS" w:hAnsi="Trebuchet MS" w:cs="Trebuchet MS"/>
              </w:rPr>
              <w:t>veridicitatea declara</w:t>
            </w:r>
            <w:r w:rsidRPr="00CD762B">
              <w:rPr>
                <w:rFonts w:ascii="Trebuchet MS" w:hAnsi="Trebuchet MS" w:cs="Tahoma"/>
              </w:rPr>
              <w:t>ț</w:t>
            </w:r>
            <w:r w:rsidRPr="00CD762B">
              <w:rPr>
                <w:rFonts w:ascii="Trebuchet MS" w:hAnsi="Trebuchet MS" w:cs="Trebuchet MS"/>
              </w:rPr>
              <w:t>iei pe proprie răspundere conform art.</w:t>
            </w:r>
            <w:r>
              <w:rPr>
                <w:rFonts w:ascii="Trebuchet MS" w:hAnsi="Trebuchet MS" w:cs="Trebuchet MS"/>
              </w:rPr>
              <w:t xml:space="preserve"> </w:t>
            </w:r>
            <w:r w:rsidRPr="00CD762B">
              <w:rPr>
                <w:rFonts w:ascii="Trebuchet MS" w:hAnsi="Trebuchet MS" w:cs="Trebuchet MS"/>
              </w:rPr>
              <w:t>10 alin.</w:t>
            </w:r>
            <w:r>
              <w:rPr>
                <w:rFonts w:ascii="Trebuchet MS" w:hAnsi="Trebuchet MS" w:cs="Trebuchet MS"/>
              </w:rPr>
              <w:t xml:space="preserve"> (</w:t>
            </w:r>
            <w:r w:rsidRPr="00CD762B">
              <w:rPr>
                <w:rFonts w:ascii="Trebuchet MS" w:hAnsi="Trebuchet MS" w:cs="Trebuchet MS"/>
              </w:rPr>
              <w:t>5</w:t>
            </w:r>
            <w:r>
              <w:rPr>
                <w:rFonts w:ascii="Trebuchet MS" w:hAnsi="Trebuchet MS" w:cs="Trebuchet MS"/>
              </w:rPr>
              <w:t>)</w:t>
            </w:r>
            <w:r w:rsidRPr="00CD762B">
              <w:rPr>
                <w:rFonts w:ascii="Trebuchet MS" w:hAnsi="Trebuchet MS" w:cs="Trebuchet MS"/>
              </w:rPr>
              <w:t xml:space="preserve"> din </w:t>
            </w:r>
            <w:r>
              <w:rPr>
                <w:rFonts w:ascii="Trebuchet MS" w:hAnsi="Trebuchet MS" w:cs="Arial"/>
                <w:bCs/>
              </w:rPr>
              <w:t>10 din Regulamentul (UE) nr. 508/2014</w:t>
            </w:r>
            <w:r w:rsidRPr="00CD762B">
              <w:rPr>
                <w:rFonts w:ascii="Trebuchet MS" w:hAnsi="Trebuchet MS" w:cs="Trebuchet MS"/>
              </w:rPr>
              <w:t>, în baza informa</w:t>
            </w:r>
            <w:r w:rsidRPr="00CD762B">
              <w:rPr>
                <w:rFonts w:ascii="Trebuchet MS" w:hAnsi="Trebuchet MS" w:cs="Tahoma"/>
              </w:rPr>
              <w:t>ț</w:t>
            </w:r>
            <w:r w:rsidRPr="00CD762B">
              <w:rPr>
                <w:rFonts w:ascii="Trebuchet MS" w:hAnsi="Trebuchet MS" w:cs="Trebuchet MS"/>
              </w:rPr>
              <w:t>iilor disponibile la entită</w:t>
            </w:r>
            <w:r w:rsidRPr="00CD762B">
              <w:rPr>
                <w:rFonts w:ascii="Trebuchet MS" w:hAnsi="Trebuchet MS" w:cs="Tahoma"/>
              </w:rPr>
              <w:t>ț</w:t>
            </w:r>
            <w:r w:rsidRPr="00CD762B">
              <w:rPr>
                <w:rFonts w:ascii="Trebuchet MS" w:hAnsi="Trebuchet MS" w:cs="Trebuchet MS"/>
              </w:rPr>
              <w:t>ile abilitate.</w:t>
            </w:r>
          </w:p>
        </w:tc>
        <w:tc>
          <w:tcPr>
            <w:tcW w:w="319" w:type="pct"/>
            <w:tcBorders>
              <w:bottom w:val="single" w:sz="4" w:space="0" w:color="000000" w:themeColor="text1"/>
            </w:tcBorders>
          </w:tcPr>
          <w:p w14:paraId="139D9695"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1FA67BDE"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50EAADCB" w14:textId="77777777" w:rsidR="006020A1" w:rsidRPr="00560046" w:rsidRDefault="006020A1" w:rsidP="00F613CE">
            <w:pPr>
              <w:jc w:val="both"/>
              <w:rPr>
                <w:rFonts w:ascii="Trebuchet MS" w:hAnsi="Trebuchet MS"/>
              </w:rPr>
            </w:pPr>
          </w:p>
        </w:tc>
      </w:tr>
      <w:tr w:rsidR="006020A1" w:rsidRPr="00560046" w14:paraId="7E43D964" w14:textId="77777777" w:rsidTr="00E7124C">
        <w:tc>
          <w:tcPr>
            <w:tcW w:w="323" w:type="pct"/>
            <w:tcBorders>
              <w:bottom w:val="single" w:sz="4" w:space="0" w:color="000000" w:themeColor="text1"/>
            </w:tcBorders>
          </w:tcPr>
          <w:p w14:paraId="42CF3545"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223B6146" w14:textId="77777777" w:rsidR="006020A1" w:rsidRDefault="006020A1" w:rsidP="00F613CE">
            <w:pPr>
              <w:contextualSpacing/>
              <w:jc w:val="both"/>
              <w:rPr>
                <w:rFonts w:ascii="Trebuchet MS" w:hAnsi="Trebuchet MS" w:cs="Arial"/>
                <w:bCs/>
              </w:rPr>
            </w:pPr>
            <w:r>
              <w:rPr>
                <w:rFonts w:ascii="Trebuchet MS" w:hAnsi="Trebuchet MS" w:cs="Arial"/>
                <w:bCs/>
              </w:rPr>
              <w:t>Există Hotărîrea Adunării Generale a Asociaților / Acționarilor / sau Decizia asociat unic sau Hotărîrea pentru persoane fizice autorizate / întreprinderi individuale / membrilor întreprinderii familiale, privind aprobarea investiției</w:t>
            </w:r>
          </w:p>
          <w:p w14:paraId="5B0F7FA9" w14:textId="77777777" w:rsidR="006020A1" w:rsidRDefault="006020A1" w:rsidP="00F613CE">
            <w:pPr>
              <w:contextualSpacing/>
              <w:jc w:val="both"/>
              <w:rPr>
                <w:rFonts w:ascii="Trebuchet MS" w:hAnsi="Trebuchet MS" w:cs="Arial"/>
                <w:bCs/>
              </w:rPr>
            </w:pPr>
          </w:p>
          <w:p w14:paraId="7CA1704D" w14:textId="77777777" w:rsidR="006020A1" w:rsidRDefault="006020A1" w:rsidP="00F613CE">
            <w:pPr>
              <w:contextualSpacing/>
              <w:jc w:val="both"/>
              <w:rPr>
                <w:rFonts w:ascii="Trebuchet MS" w:hAnsi="Trebuchet MS" w:cs="Arial"/>
                <w:bCs/>
              </w:rPr>
            </w:pPr>
            <w:r>
              <w:rPr>
                <w:rFonts w:ascii="Trebuchet MS" w:hAnsi="Trebuchet MS" w:cs="Arial"/>
                <w:bCs/>
              </w:rPr>
              <w:t>*Se verifică dacă documentul a fost emis conform actelor constitutive ale solicitantului</w:t>
            </w:r>
          </w:p>
        </w:tc>
        <w:tc>
          <w:tcPr>
            <w:tcW w:w="319" w:type="pct"/>
            <w:tcBorders>
              <w:bottom w:val="single" w:sz="4" w:space="0" w:color="000000" w:themeColor="text1"/>
            </w:tcBorders>
          </w:tcPr>
          <w:p w14:paraId="585E281E" w14:textId="77777777" w:rsidR="006020A1" w:rsidRPr="00560046" w:rsidRDefault="006020A1" w:rsidP="00F613CE">
            <w:pPr>
              <w:jc w:val="both"/>
              <w:rPr>
                <w:rFonts w:ascii="Trebuchet MS" w:hAnsi="Trebuchet MS"/>
              </w:rPr>
            </w:pPr>
          </w:p>
        </w:tc>
        <w:tc>
          <w:tcPr>
            <w:tcW w:w="298" w:type="pct"/>
            <w:tcBorders>
              <w:bottom w:val="single" w:sz="4" w:space="0" w:color="000000" w:themeColor="text1"/>
            </w:tcBorders>
          </w:tcPr>
          <w:p w14:paraId="2F35E157" w14:textId="77777777" w:rsidR="006020A1" w:rsidRPr="00560046" w:rsidRDefault="006020A1" w:rsidP="00F613CE">
            <w:pPr>
              <w:jc w:val="both"/>
              <w:rPr>
                <w:rFonts w:ascii="Trebuchet MS" w:hAnsi="Trebuchet MS"/>
              </w:rPr>
            </w:pPr>
          </w:p>
        </w:tc>
        <w:tc>
          <w:tcPr>
            <w:tcW w:w="518" w:type="pct"/>
            <w:tcBorders>
              <w:bottom w:val="single" w:sz="4" w:space="0" w:color="000000" w:themeColor="text1"/>
            </w:tcBorders>
          </w:tcPr>
          <w:p w14:paraId="4112834C" w14:textId="77777777" w:rsidR="006020A1" w:rsidRPr="00560046" w:rsidRDefault="006020A1" w:rsidP="00F613CE">
            <w:pPr>
              <w:jc w:val="both"/>
              <w:rPr>
                <w:rFonts w:ascii="Trebuchet MS" w:hAnsi="Trebuchet MS"/>
              </w:rPr>
            </w:pPr>
          </w:p>
        </w:tc>
      </w:tr>
      <w:tr w:rsidR="006020A1" w:rsidRPr="00560046" w14:paraId="5C28C1AB" w14:textId="77777777" w:rsidTr="00E7124C">
        <w:tc>
          <w:tcPr>
            <w:tcW w:w="323" w:type="pct"/>
          </w:tcPr>
          <w:p w14:paraId="0BF7C8EB" w14:textId="77777777" w:rsidR="006020A1" w:rsidRPr="00560046" w:rsidRDefault="006020A1" w:rsidP="002E0454">
            <w:pPr>
              <w:pStyle w:val="ListParagraph"/>
              <w:numPr>
                <w:ilvl w:val="0"/>
                <w:numId w:val="79"/>
              </w:numPr>
              <w:ind w:hanging="720"/>
              <w:jc w:val="center"/>
              <w:rPr>
                <w:rFonts w:ascii="Trebuchet MS" w:hAnsi="Trebuchet MS"/>
                <w:b/>
                <w:sz w:val="22"/>
                <w:szCs w:val="22"/>
              </w:rPr>
            </w:pPr>
          </w:p>
        </w:tc>
        <w:tc>
          <w:tcPr>
            <w:tcW w:w="3543" w:type="pct"/>
          </w:tcPr>
          <w:p w14:paraId="3BE38EF3" w14:textId="77777777" w:rsidR="006020A1" w:rsidRDefault="006020A1" w:rsidP="00F613CE">
            <w:pPr>
              <w:contextualSpacing/>
              <w:jc w:val="both"/>
              <w:rPr>
                <w:rFonts w:ascii="Trebuchet MS" w:hAnsi="Trebuchet MS" w:cs="Arial"/>
                <w:bCs/>
              </w:rPr>
            </w:pPr>
            <w:r>
              <w:rPr>
                <w:rFonts w:ascii="Trebuchet MS" w:hAnsi="Trebuchet MS" w:cs="Arial"/>
                <w:bCs/>
              </w:rPr>
              <w:t xml:space="preserve">Există dovada înscrierii solicitantului în Registrul CITES </w:t>
            </w:r>
          </w:p>
        </w:tc>
        <w:tc>
          <w:tcPr>
            <w:tcW w:w="319" w:type="pct"/>
          </w:tcPr>
          <w:p w14:paraId="23EFE73B" w14:textId="77777777" w:rsidR="006020A1" w:rsidRPr="00560046" w:rsidRDefault="006020A1" w:rsidP="00F613CE">
            <w:pPr>
              <w:jc w:val="both"/>
              <w:rPr>
                <w:rFonts w:ascii="Trebuchet MS" w:hAnsi="Trebuchet MS"/>
              </w:rPr>
            </w:pPr>
          </w:p>
        </w:tc>
        <w:tc>
          <w:tcPr>
            <w:tcW w:w="298" w:type="pct"/>
          </w:tcPr>
          <w:p w14:paraId="45868BF0" w14:textId="77777777" w:rsidR="006020A1" w:rsidRPr="00560046" w:rsidRDefault="006020A1" w:rsidP="00F613CE">
            <w:pPr>
              <w:jc w:val="both"/>
              <w:rPr>
                <w:rFonts w:ascii="Trebuchet MS" w:hAnsi="Trebuchet MS"/>
              </w:rPr>
            </w:pPr>
          </w:p>
        </w:tc>
        <w:tc>
          <w:tcPr>
            <w:tcW w:w="518" w:type="pct"/>
          </w:tcPr>
          <w:p w14:paraId="55B3574B" w14:textId="77777777" w:rsidR="006020A1" w:rsidRPr="00560046" w:rsidRDefault="006020A1" w:rsidP="00F613CE">
            <w:pPr>
              <w:jc w:val="both"/>
              <w:rPr>
                <w:rFonts w:ascii="Trebuchet MS" w:hAnsi="Trebuchet MS"/>
              </w:rPr>
            </w:pPr>
          </w:p>
        </w:tc>
      </w:tr>
      <w:tr w:rsidR="00B23B6B" w:rsidRPr="00560046" w14:paraId="6AD3CBE1" w14:textId="77777777" w:rsidTr="00E7124C">
        <w:tc>
          <w:tcPr>
            <w:tcW w:w="323" w:type="pct"/>
            <w:tcBorders>
              <w:bottom w:val="single" w:sz="4" w:space="0" w:color="000000" w:themeColor="text1"/>
            </w:tcBorders>
          </w:tcPr>
          <w:p w14:paraId="476AE9E1" w14:textId="77777777" w:rsidR="00B23B6B" w:rsidRPr="00560046" w:rsidRDefault="00B23B6B" w:rsidP="002E0454">
            <w:pPr>
              <w:pStyle w:val="ListParagraph"/>
              <w:numPr>
                <w:ilvl w:val="0"/>
                <w:numId w:val="79"/>
              </w:numPr>
              <w:ind w:hanging="720"/>
              <w:jc w:val="center"/>
              <w:rPr>
                <w:rFonts w:ascii="Trebuchet MS" w:hAnsi="Trebuchet MS"/>
                <w:b/>
                <w:sz w:val="22"/>
                <w:szCs w:val="22"/>
              </w:rPr>
            </w:pPr>
          </w:p>
        </w:tc>
        <w:tc>
          <w:tcPr>
            <w:tcW w:w="3543" w:type="pct"/>
            <w:tcBorders>
              <w:bottom w:val="single" w:sz="4" w:space="0" w:color="000000" w:themeColor="text1"/>
            </w:tcBorders>
          </w:tcPr>
          <w:p w14:paraId="6B9B439D" w14:textId="2D5C955B" w:rsidR="00B23B6B" w:rsidRDefault="00B23B6B" w:rsidP="00F613CE">
            <w:pPr>
              <w:contextualSpacing/>
              <w:jc w:val="both"/>
              <w:rPr>
                <w:rFonts w:ascii="Trebuchet MS" w:hAnsi="Trebuchet MS" w:cs="Arial"/>
                <w:bCs/>
              </w:rPr>
            </w:pPr>
            <w:r>
              <w:rPr>
                <w:rFonts w:ascii="Trebuchet MS" w:hAnsi="Trebuchet MS" w:cs="Arial"/>
                <w:bCs/>
              </w:rPr>
              <w:t xml:space="preserve">Există indicatorii suplimentari </w:t>
            </w:r>
            <w:r w:rsidR="00D706A9">
              <w:rPr>
                <w:rFonts w:ascii="Trebuchet MS" w:hAnsi="Trebuchet MS" w:cs="Arial"/>
                <w:bCs/>
              </w:rPr>
              <w:t>de</w:t>
            </w:r>
            <w:r>
              <w:rPr>
                <w:rFonts w:ascii="Trebuchet MS" w:hAnsi="Trebuchet MS" w:cs="Arial"/>
                <w:bCs/>
              </w:rPr>
              <w:t xml:space="preserve"> proiect</w:t>
            </w:r>
          </w:p>
        </w:tc>
        <w:tc>
          <w:tcPr>
            <w:tcW w:w="319" w:type="pct"/>
            <w:tcBorders>
              <w:bottom w:val="single" w:sz="4" w:space="0" w:color="000000" w:themeColor="text1"/>
            </w:tcBorders>
          </w:tcPr>
          <w:p w14:paraId="3E7DC6EF" w14:textId="77777777" w:rsidR="00B23B6B" w:rsidRPr="00560046" w:rsidRDefault="00B23B6B" w:rsidP="00F613CE">
            <w:pPr>
              <w:jc w:val="both"/>
              <w:rPr>
                <w:rFonts w:ascii="Trebuchet MS" w:hAnsi="Trebuchet MS"/>
              </w:rPr>
            </w:pPr>
          </w:p>
        </w:tc>
        <w:tc>
          <w:tcPr>
            <w:tcW w:w="298" w:type="pct"/>
            <w:tcBorders>
              <w:bottom w:val="single" w:sz="4" w:space="0" w:color="000000" w:themeColor="text1"/>
            </w:tcBorders>
          </w:tcPr>
          <w:p w14:paraId="7A45A40D" w14:textId="77777777" w:rsidR="00B23B6B" w:rsidRPr="00560046" w:rsidRDefault="00B23B6B" w:rsidP="00F613CE">
            <w:pPr>
              <w:jc w:val="both"/>
              <w:rPr>
                <w:rFonts w:ascii="Trebuchet MS" w:hAnsi="Trebuchet MS"/>
              </w:rPr>
            </w:pPr>
          </w:p>
        </w:tc>
        <w:tc>
          <w:tcPr>
            <w:tcW w:w="518" w:type="pct"/>
            <w:tcBorders>
              <w:bottom w:val="single" w:sz="4" w:space="0" w:color="000000" w:themeColor="text1"/>
            </w:tcBorders>
          </w:tcPr>
          <w:p w14:paraId="5CB36FC5" w14:textId="77777777" w:rsidR="00B23B6B" w:rsidRPr="00560046" w:rsidRDefault="00B23B6B" w:rsidP="00F613CE">
            <w:pPr>
              <w:jc w:val="both"/>
              <w:rPr>
                <w:rFonts w:ascii="Trebuchet MS" w:hAnsi="Trebuchet MS"/>
              </w:rPr>
            </w:pPr>
          </w:p>
        </w:tc>
      </w:tr>
    </w:tbl>
    <w:p w14:paraId="229AACC4" w14:textId="77777777" w:rsidR="006020A1" w:rsidRDefault="006020A1" w:rsidP="006020A1">
      <w:pPr>
        <w:spacing w:after="0" w:line="240" w:lineRule="auto"/>
        <w:rPr>
          <w:rFonts w:ascii="Trebuchet MS" w:hAnsi="Trebuchet MS"/>
        </w:rPr>
      </w:pPr>
    </w:p>
    <w:p w14:paraId="22E2A768" w14:textId="77777777" w:rsidR="006020A1" w:rsidRDefault="006020A1" w:rsidP="006020A1">
      <w:pPr>
        <w:spacing w:after="0" w:line="240" w:lineRule="auto"/>
        <w:rPr>
          <w:rFonts w:ascii="Trebuchet MS" w:hAnsi="Trebuchet MS"/>
        </w:rPr>
      </w:pPr>
    </w:p>
    <w:p w14:paraId="6C3D1034" w14:textId="77777777" w:rsidR="006020A1" w:rsidRPr="00AB7B32" w:rsidRDefault="006020A1" w:rsidP="006020A1">
      <w:pPr>
        <w:spacing w:after="0" w:line="240" w:lineRule="auto"/>
        <w:jc w:val="both"/>
        <w:rPr>
          <w:rFonts w:ascii="Trebuchet MS" w:hAnsi="Trebuchet MS" w:cs="Arial"/>
          <w:lang w:eastAsia="fr-FR"/>
        </w:rPr>
      </w:pPr>
      <w:r w:rsidRPr="00AB7B32">
        <w:rPr>
          <w:rFonts w:ascii="Trebuchet MS" w:hAnsi="Trebuchet MS" w:cs="Arial"/>
          <w:lang w:eastAsia="fr-FR"/>
        </w:rPr>
        <w:t xml:space="preserve">Dacă cel puţin o condiţie de la punctele de verificare nu este îndeplinită, iar în </w:t>
      </w:r>
      <w:r>
        <w:rPr>
          <w:rFonts w:ascii="Trebuchet MS" w:hAnsi="Trebuchet MS" w:cs="Arial"/>
          <w:lang w:eastAsia="fr-FR"/>
        </w:rPr>
        <w:t>Rezultatul</w:t>
      </w:r>
      <w:r w:rsidRPr="00AB7B32">
        <w:rPr>
          <w:rFonts w:ascii="Trebuchet MS" w:hAnsi="Trebuchet MS" w:cs="Arial"/>
          <w:lang w:eastAsia="fr-FR"/>
        </w:rPr>
        <w:t xml:space="preserve"> verific</w:t>
      </w:r>
      <w:r>
        <w:rPr>
          <w:rFonts w:ascii="Trebuchet MS" w:hAnsi="Trebuchet MS" w:cs="Arial"/>
          <w:lang w:eastAsia="fr-FR"/>
        </w:rPr>
        <w:t>ării</w:t>
      </w:r>
      <w:r w:rsidRPr="00AB7B32">
        <w:rPr>
          <w:rFonts w:ascii="Trebuchet MS" w:hAnsi="Trebuchet MS" w:cs="Arial"/>
          <w:b/>
        </w:rPr>
        <w:t xml:space="preserve"> </w:t>
      </w:r>
      <w:r w:rsidRPr="00AB7B32">
        <w:rPr>
          <w:rFonts w:ascii="Trebuchet MS" w:hAnsi="Trebuchet MS" w:cs="Arial"/>
          <w:lang w:eastAsia="fr-FR"/>
        </w:rPr>
        <w:t>se bifează în coloana NU, atunci Cererea de Finanţare este respinsă.</w:t>
      </w:r>
    </w:p>
    <w:p w14:paraId="7DA38968" w14:textId="77777777" w:rsidR="006020A1" w:rsidRDefault="006020A1" w:rsidP="006020A1">
      <w:pPr>
        <w:spacing w:after="0" w:line="240" w:lineRule="auto"/>
        <w:rPr>
          <w:rFonts w:ascii="Trebuchet MS" w:hAnsi="Trebuchet MS"/>
        </w:rPr>
      </w:pPr>
    </w:p>
    <w:p w14:paraId="2AE6C3DC" w14:textId="3652B8BA" w:rsidR="006020A1" w:rsidRPr="00D543D6" w:rsidRDefault="006020A1" w:rsidP="006020A1">
      <w:pPr>
        <w:spacing w:after="0" w:line="240" w:lineRule="auto"/>
        <w:jc w:val="right"/>
        <w:rPr>
          <w:rFonts w:ascii="Trebuchet MS" w:hAnsi="Trebuchet MS"/>
        </w:rPr>
      </w:pPr>
      <w:r w:rsidRPr="00AB7B32">
        <w:rPr>
          <w:rFonts w:ascii="Trebuchet MS" w:hAnsi="Trebuchet MS" w:cs="Arial"/>
          <w:b/>
        </w:rPr>
        <w:lastRenderedPageBreak/>
        <w:t xml:space="preserve">Anexa nr. </w:t>
      </w:r>
      <w:r w:rsidR="0006595C">
        <w:rPr>
          <w:rFonts w:ascii="Trebuchet MS" w:hAnsi="Trebuchet MS" w:cs="Arial"/>
          <w:b/>
        </w:rPr>
        <w:t>2</w:t>
      </w:r>
    </w:p>
    <w:p w14:paraId="4EFE74E9" w14:textId="77777777" w:rsidR="006020A1" w:rsidRDefault="006020A1" w:rsidP="006020A1">
      <w:pPr>
        <w:spacing w:after="0" w:line="240" w:lineRule="auto"/>
        <w:jc w:val="center"/>
        <w:rPr>
          <w:rFonts w:ascii="Trebuchet MS" w:hAnsi="Trebuchet MS" w:cs="Arial"/>
          <w:b/>
        </w:rPr>
      </w:pPr>
    </w:p>
    <w:p w14:paraId="12D7FE11" w14:textId="77777777" w:rsidR="006020A1" w:rsidRPr="00AB7B32" w:rsidRDefault="006020A1" w:rsidP="006020A1">
      <w:pPr>
        <w:spacing w:after="0" w:line="240" w:lineRule="auto"/>
        <w:jc w:val="center"/>
        <w:rPr>
          <w:rFonts w:ascii="Trebuchet MS" w:hAnsi="Trebuchet MS" w:cs="Arial"/>
          <w:b/>
        </w:rPr>
      </w:pPr>
      <w:r w:rsidRPr="00AB7B32">
        <w:rPr>
          <w:rFonts w:ascii="Trebuchet MS" w:hAnsi="Trebuchet MS" w:cs="Arial"/>
          <w:b/>
        </w:rPr>
        <w:t>GRILĂ DE EVALUARE CALITATIVĂ ECONOMICĂ</w:t>
      </w:r>
    </w:p>
    <w:p w14:paraId="033A897A" w14:textId="77777777" w:rsidR="006020A1" w:rsidRPr="00AB7B32" w:rsidRDefault="006020A1" w:rsidP="006020A1">
      <w:pPr>
        <w:spacing w:after="0" w:line="240" w:lineRule="auto"/>
        <w:jc w:val="center"/>
        <w:rPr>
          <w:rFonts w:ascii="Trebuchet MS" w:hAnsi="Trebuchet M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8"/>
        <w:gridCol w:w="3890"/>
      </w:tblGrid>
      <w:tr w:rsidR="006020A1" w:rsidRPr="00AB7B32" w14:paraId="43956148" w14:textId="77777777" w:rsidTr="00F613CE">
        <w:trPr>
          <w:trHeight w:val="255"/>
        </w:trPr>
        <w:tc>
          <w:tcPr>
            <w:tcW w:w="5000" w:type="pct"/>
            <w:gridSpan w:val="2"/>
            <w:shd w:val="clear" w:color="auto" w:fill="F7CAAC" w:themeFill="accent2" w:themeFillTint="66"/>
          </w:tcPr>
          <w:p w14:paraId="77B8C2BE" w14:textId="77777777" w:rsidR="006020A1" w:rsidRPr="00AB7B32" w:rsidRDefault="006020A1" w:rsidP="00F613CE">
            <w:pPr>
              <w:spacing w:after="0" w:line="240" w:lineRule="auto"/>
              <w:jc w:val="both"/>
              <w:rPr>
                <w:rFonts w:ascii="Trebuchet MS" w:hAnsi="Trebuchet MS"/>
              </w:rPr>
            </w:pPr>
            <w:r w:rsidRPr="00AB7B32">
              <w:rPr>
                <w:rFonts w:ascii="Trebuchet MS" w:hAnsi="Trebuchet MS"/>
                <w:b/>
              </w:rPr>
              <w:t>Prioritatea Uniunii Nr 2</w:t>
            </w:r>
            <w:r w:rsidRPr="00AB7B32">
              <w:rPr>
                <w:rFonts w:ascii="Trebuchet MS" w:hAnsi="Trebuchet MS"/>
              </w:rPr>
              <w:t xml:space="preserve"> :  Stimularea acvaculturii durabile din punctul de vedere al mediului, eficiente din punctul de vedere al utilizării resurselor, inovatoare, competitive şi bazate pe cunoaştere </w:t>
            </w:r>
          </w:p>
          <w:p w14:paraId="0613E06D" w14:textId="77777777" w:rsidR="006020A1" w:rsidRPr="00AB7B32" w:rsidRDefault="006020A1" w:rsidP="00F613CE">
            <w:pPr>
              <w:spacing w:after="0" w:line="240" w:lineRule="auto"/>
              <w:rPr>
                <w:rFonts w:ascii="Trebuchet MS" w:hAnsi="Trebuchet MS" w:cs="Arial"/>
                <w:bCs/>
              </w:rPr>
            </w:pPr>
            <w:r w:rsidRPr="00AB7B32">
              <w:rPr>
                <w:rFonts w:ascii="Trebuchet MS" w:hAnsi="Trebuchet MS"/>
                <w:b/>
              </w:rPr>
              <w:t>Măsura Nr.  II.2</w:t>
            </w:r>
            <w:r w:rsidRPr="00AB7B32">
              <w:rPr>
                <w:rFonts w:ascii="Trebuchet MS" w:hAnsi="Trebuchet MS"/>
              </w:rPr>
              <w:t>: Investiţii productive în acvacultură Art .48, alin (1) literele (a)-(d) si (f)-(h)</w:t>
            </w:r>
          </w:p>
        </w:tc>
      </w:tr>
      <w:tr w:rsidR="006020A1" w:rsidRPr="00AB7B32" w14:paraId="225CC4E5" w14:textId="77777777" w:rsidTr="00F613CE">
        <w:trPr>
          <w:trHeight w:val="1083"/>
        </w:trPr>
        <w:tc>
          <w:tcPr>
            <w:tcW w:w="5000" w:type="pct"/>
            <w:gridSpan w:val="2"/>
            <w:shd w:val="clear" w:color="auto" w:fill="auto"/>
          </w:tcPr>
          <w:p w14:paraId="54C1DD06"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b/>
              </w:rPr>
              <w:t xml:space="preserve">Titlul proiectului: </w:t>
            </w:r>
            <w:r w:rsidRPr="00AB7B32">
              <w:rPr>
                <w:rFonts w:ascii="Trebuchet MS" w:hAnsi="Trebuchet MS" w:cs="Arial"/>
              </w:rPr>
              <w:t>……………………………………………………………………………</w:t>
            </w:r>
          </w:p>
          <w:p w14:paraId="2C490F2A"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Durata de implementare </w:t>
            </w:r>
            <w:r w:rsidRPr="00AB7B32">
              <w:rPr>
                <w:rFonts w:ascii="Trebuchet MS" w:hAnsi="Trebuchet MS" w:cs="Arial"/>
                <w:b/>
              </w:rPr>
              <w:t>.…</w:t>
            </w:r>
            <w:r w:rsidRPr="00AB7B32">
              <w:rPr>
                <w:rFonts w:ascii="Trebuchet MS" w:hAnsi="Trebuchet MS" w:cs="Arial"/>
              </w:rPr>
              <w:t>(luni); Valoarea eligibilă</w:t>
            </w:r>
            <w:r w:rsidRPr="00AB7B32">
              <w:rPr>
                <w:rFonts w:ascii="Trebuchet MS" w:hAnsi="Trebuchet MS" w:cs="Arial"/>
                <w:b/>
              </w:rPr>
              <w:t>………………..……</w:t>
            </w:r>
            <w:r w:rsidRPr="00AB7B32">
              <w:rPr>
                <w:rFonts w:ascii="Trebuchet MS" w:hAnsi="Trebuchet MS" w:cs="Arial"/>
              </w:rPr>
              <w:t xml:space="preserve">(lei);  </w:t>
            </w:r>
            <w:r w:rsidRPr="00AB7B32">
              <w:rPr>
                <w:rFonts w:ascii="Trebuchet MS" w:eastAsia="Calibri" w:hAnsi="Trebuchet MS" w:cs="ArialMT"/>
              </w:rPr>
              <w:t>Fonduri publice</w:t>
            </w:r>
            <w:r w:rsidRPr="00AB7B32">
              <w:rPr>
                <w:rFonts w:ascii="Trebuchet MS" w:hAnsi="Trebuchet MS" w:cs="Arial"/>
                <w:b/>
              </w:rPr>
              <w:t>..</w:t>
            </w:r>
            <w:r w:rsidRPr="00AB7B32">
              <w:rPr>
                <w:rFonts w:ascii="Trebuchet MS" w:hAnsi="Trebuchet MS" w:cs="Arial"/>
              </w:rPr>
              <w:t>(%)</w:t>
            </w:r>
          </w:p>
          <w:p w14:paraId="09D78BE3" w14:textId="77777777" w:rsidR="006020A1" w:rsidRPr="00AB7B32" w:rsidRDefault="006020A1" w:rsidP="00F613CE">
            <w:pPr>
              <w:spacing w:after="0" w:line="240" w:lineRule="auto"/>
              <w:rPr>
                <w:rFonts w:ascii="Trebuchet MS" w:hAnsi="Trebuchet MS"/>
              </w:rPr>
            </w:pPr>
          </w:p>
          <w:tbl>
            <w:tblPr>
              <w:tblpPr w:leftFromText="180" w:rightFromText="180" w:vertAnchor="text" w:horzAnchor="margin" w:tblpXSpec="center" w:tblpY="-171"/>
              <w:tblOverlap w:val="never"/>
              <w:tblW w:w="7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346"/>
              <w:gridCol w:w="345"/>
              <w:gridCol w:w="345"/>
              <w:gridCol w:w="345"/>
              <w:gridCol w:w="345"/>
              <w:gridCol w:w="345"/>
              <w:gridCol w:w="345"/>
              <w:gridCol w:w="345"/>
              <w:gridCol w:w="345"/>
              <w:gridCol w:w="345"/>
              <w:gridCol w:w="345"/>
              <w:gridCol w:w="345"/>
              <w:gridCol w:w="345"/>
              <w:gridCol w:w="345"/>
              <w:gridCol w:w="345"/>
              <w:gridCol w:w="345"/>
            </w:tblGrid>
            <w:tr w:rsidR="006020A1" w:rsidRPr="00AB7B32" w14:paraId="4CD06EE0" w14:textId="77777777" w:rsidTr="00F613CE">
              <w:trPr>
                <w:trHeight w:val="275"/>
              </w:trPr>
              <w:tc>
                <w:tcPr>
                  <w:tcW w:w="1528" w:type="dxa"/>
                  <w:shd w:val="clear" w:color="auto" w:fill="FFFFFF"/>
                </w:tcPr>
                <w:p w14:paraId="2D1E3DD6" w14:textId="77777777" w:rsidR="006020A1" w:rsidRPr="00AB7B32" w:rsidRDefault="006020A1" w:rsidP="00F613CE">
                  <w:pPr>
                    <w:spacing w:after="0" w:line="240" w:lineRule="auto"/>
                    <w:rPr>
                      <w:rFonts w:ascii="Trebuchet MS" w:hAnsi="Trebuchet MS"/>
                    </w:rPr>
                  </w:pPr>
                  <w:r w:rsidRPr="00AB7B32">
                    <w:rPr>
                      <w:rFonts w:ascii="Trebuchet MS" w:hAnsi="Trebuchet MS"/>
                    </w:rPr>
                    <w:t>COD SMIS</w:t>
                  </w:r>
                </w:p>
              </w:tc>
              <w:tc>
                <w:tcPr>
                  <w:tcW w:w="346" w:type="dxa"/>
                  <w:shd w:val="clear" w:color="auto" w:fill="auto"/>
                </w:tcPr>
                <w:p w14:paraId="7C370152"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653AAB09"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16C0690A"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6E8A6644" w14:textId="77777777" w:rsidR="006020A1" w:rsidRPr="00AB7B32" w:rsidRDefault="006020A1" w:rsidP="00F613CE">
                  <w:pPr>
                    <w:spacing w:after="0" w:line="240" w:lineRule="auto"/>
                    <w:rPr>
                      <w:rFonts w:ascii="Trebuchet MS" w:hAnsi="Trebuchet MS"/>
                    </w:rPr>
                  </w:pPr>
                </w:p>
              </w:tc>
              <w:tc>
                <w:tcPr>
                  <w:tcW w:w="345" w:type="dxa"/>
                </w:tcPr>
                <w:p w14:paraId="4E824367" w14:textId="77777777" w:rsidR="006020A1" w:rsidRPr="00AB7B32" w:rsidRDefault="006020A1" w:rsidP="00F613CE">
                  <w:pPr>
                    <w:spacing w:after="0" w:line="240" w:lineRule="auto"/>
                    <w:rPr>
                      <w:rFonts w:ascii="Trebuchet MS" w:hAnsi="Trebuchet MS"/>
                    </w:rPr>
                  </w:pPr>
                </w:p>
              </w:tc>
              <w:tc>
                <w:tcPr>
                  <w:tcW w:w="345" w:type="dxa"/>
                </w:tcPr>
                <w:p w14:paraId="76609444" w14:textId="77777777" w:rsidR="006020A1" w:rsidRPr="00AB7B32" w:rsidRDefault="006020A1" w:rsidP="00F613CE">
                  <w:pPr>
                    <w:spacing w:after="0" w:line="240" w:lineRule="auto"/>
                    <w:rPr>
                      <w:rFonts w:ascii="Trebuchet MS" w:hAnsi="Trebuchet MS"/>
                    </w:rPr>
                  </w:pPr>
                </w:p>
              </w:tc>
              <w:tc>
                <w:tcPr>
                  <w:tcW w:w="345" w:type="dxa"/>
                </w:tcPr>
                <w:p w14:paraId="7224EA56" w14:textId="77777777" w:rsidR="006020A1" w:rsidRPr="00AB7B32" w:rsidRDefault="006020A1" w:rsidP="00F613CE">
                  <w:pPr>
                    <w:spacing w:after="0" w:line="240" w:lineRule="auto"/>
                    <w:rPr>
                      <w:rFonts w:ascii="Trebuchet MS" w:hAnsi="Trebuchet MS"/>
                    </w:rPr>
                  </w:pPr>
                </w:p>
              </w:tc>
              <w:tc>
                <w:tcPr>
                  <w:tcW w:w="345" w:type="dxa"/>
                </w:tcPr>
                <w:p w14:paraId="0D3EEC57" w14:textId="77777777" w:rsidR="006020A1" w:rsidRPr="00AB7B32" w:rsidRDefault="006020A1" w:rsidP="00F613CE">
                  <w:pPr>
                    <w:spacing w:after="0" w:line="240" w:lineRule="auto"/>
                    <w:rPr>
                      <w:rFonts w:ascii="Trebuchet MS" w:hAnsi="Trebuchet MS"/>
                    </w:rPr>
                  </w:pPr>
                </w:p>
              </w:tc>
              <w:tc>
                <w:tcPr>
                  <w:tcW w:w="345" w:type="dxa"/>
                </w:tcPr>
                <w:p w14:paraId="41FD8C43" w14:textId="77777777" w:rsidR="006020A1" w:rsidRPr="00AB7B32" w:rsidRDefault="006020A1" w:rsidP="00F613CE">
                  <w:pPr>
                    <w:spacing w:after="0" w:line="240" w:lineRule="auto"/>
                    <w:rPr>
                      <w:rFonts w:ascii="Trebuchet MS" w:hAnsi="Trebuchet MS"/>
                    </w:rPr>
                  </w:pPr>
                </w:p>
              </w:tc>
              <w:tc>
                <w:tcPr>
                  <w:tcW w:w="345" w:type="dxa"/>
                </w:tcPr>
                <w:p w14:paraId="36FACB32" w14:textId="77777777" w:rsidR="006020A1" w:rsidRPr="00AB7B32" w:rsidRDefault="006020A1" w:rsidP="00F613CE">
                  <w:pPr>
                    <w:spacing w:after="0" w:line="240" w:lineRule="auto"/>
                    <w:rPr>
                      <w:rFonts w:ascii="Trebuchet MS" w:hAnsi="Trebuchet MS"/>
                    </w:rPr>
                  </w:pPr>
                </w:p>
              </w:tc>
              <w:tc>
                <w:tcPr>
                  <w:tcW w:w="345" w:type="dxa"/>
                </w:tcPr>
                <w:p w14:paraId="4E52035F" w14:textId="77777777" w:rsidR="006020A1" w:rsidRPr="00AB7B32" w:rsidRDefault="006020A1" w:rsidP="00F613CE">
                  <w:pPr>
                    <w:spacing w:after="0" w:line="240" w:lineRule="auto"/>
                    <w:rPr>
                      <w:rFonts w:ascii="Trebuchet MS" w:hAnsi="Trebuchet MS"/>
                    </w:rPr>
                  </w:pPr>
                </w:p>
              </w:tc>
              <w:tc>
                <w:tcPr>
                  <w:tcW w:w="345" w:type="dxa"/>
                </w:tcPr>
                <w:p w14:paraId="3B5834EB" w14:textId="77777777" w:rsidR="006020A1" w:rsidRPr="00AB7B32" w:rsidRDefault="006020A1" w:rsidP="00F613CE">
                  <w:pPr>
                    <w:spacing w:after="0" w:line="240" w:lineRule="auto"/>
                    <w:rPr>
                      <w:rFonts w:ascii="Trebuchet MS" w:hAnsi="Trebuchet MS"/>
                    </w:rPr>
                  </w:pPr>
                </w:p>
              </w:tc>
              <w:tc>
                <w:tcPr>
                  <w:tcW w:w="345" w:type="dxa"/>
                </w:tcPr>
                <w:p w14:paraId="41F2FA4E" w14:textId="77777777" w:rsidR="006020A1" w:rsidRPr="00AB7B32" w:rsidRDefault="006020A1" w:rsidP="00F613CE">
                  <w:pPr>
                    <w:spacing w:after="0" w:line="240" w:lineRule="auto"/>
                    <w:rPr>
                      <w:rFonts w:ascii="Trebuchet MS" w:hAnsi="Trebuchet MS"/>
                    </w:rPr>
                  </w:pPr>
                </w:p>
              </w:tc>
              <w:tc>
                <w:tcPr>
                  <w:tcW w:w="345" w:type="dxa"/>
                </w:tcPr>
                <w:p w14:paraId="2179617F" w14:textId="77777777" w:rsidR="006020A1" w:rsidRPr="00AB7B32" w:rsidRDefault="006020A1" w:rsidP="00F613CE">
                  <w:pPr>
                    <w:spacing w:after="0" w:line="240" w:lineRule="auto"/>
                    <w:rPr>
                      <w:rFonts w:ascii="Trebuchet MS" w:hAnsi="Trebuchet MS"/>
                    </w:rPr>
                  </w:pPr>
                </w:p>
              </w:tc>
              <w:tc>
                <w:tcPr>
                  <w:tcW w:w="345" w:type="dxa"/>
                </w:tcPr>
                <w:p w14:paraId="489E12D6" w14:textId="77777777" w:rsidR="006020A1" w:rsidRPr="00AB7B32" w:rsidRDefault="006020A1" w:rsidP="00F613CE">
                  <w:pPr>
                    <w:spacing w:after="0" w:line="240" w:lineRule="auto"/>
                    <w:rPr>
                      <w:rFonts w:ascii="Trebuchet MS" w:hAnsi="Trebuchet MS"/>
                    </w:rPr>
                  </w:pPr>
                </w:p>
              </w:tc>
              <w:tc>
                <w:tcPr>
                  <w:tcW w:w="345" w:type="dxa"/>
                </w:tcPr>
                <w:p w14:paraId="73458371" w14:textId="77777777" w:rsidR="006020A1" w:rsidRPr="00AB7B32" w:rsidRDefault="006020A1" w:rsidP="00F613CE">
                  <w:pPr>
                    <w:spacing w:after="0" w:line="240" w:lineRule="auto"/>
                    <w:rPr>
                      <w:rFonts w:ascii="Trebuchet MS" w:hAnsi="Trebuchet MS"/>
                    </w:rPr>
                  </w:pPr>
                </w:p>
              </w:tc>
            </w:tr>
          </w:tbl>
          <w:p w14:paraId="733A65B5" w14:textId="77777777" w:rsidR="006020A1" w:rsidRPr="00AB7B32" w:rsidRDefault="006020A1" w:rsidP="00F613CE">
            <w:pPr>
              <w:spacing w:after="0" w:line="240" w:lineRule="auto"/>
              <w:rPr>
                <w:rFonts w:ascii="Trebuchet MS" w:hAnsi="Trebuchet MS" w:cs="Arial"/>
                <w:b/>
              </w:rPr>
            </w:pPr>
          </w:p>
        </w:tc>
      </w:tr>
      <w:tr w:rsidR="006020A1" w:rsidRPr="00AB7B32" w14:paraId="04BA1B86" w14:textId="77777777" w:rsidTr="00F613CE">
        <w:tc>
          <w:tcPr>
            <w:tcW w:w="3033" w:type="pct"/>
            <w:shd w:val="clear" w:color="auto" w:fill="auto"/>
          </w:tcPr>
          <w:p w14:paraId="5BFA4DA5"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Solicitant</w:t>
            </w:r>
          </w:p>
        </w:tc>
        <w:tc>
          <w:tcPr>
            <w:tcW w:w="1967" w:type="pct"/>
            <w:shd w:val="clear" w:color="auto" w:fill="auto"/>
          </w:tcPr>
          <w:p w14:paraId="2C81A595"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Reprezentant legal</w:t>
            </w:r>
          </w:p>
        </w:tc>
      </w:tr>
      <w:tr w:rsidR="006020A1" w:rsidRPr="00AB7B32" w14:paraId="6A9304A7" w14:textId="77777777" w:rsidTr="00F613CE">
        <w:trPr>
          <w:trHeight w:val="759"/>
        </w:trPr>
        <w:tc>
          <w:tcPr>
            <w:tcW w:w="3033" w:type="pct"/>
            <w:shd w:val="clear" w:color="auto" w:fill="auto"/>
          </w:tcPr>
          <w:p w14:paraId="72BEA7B6"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rPr>
              <w:t>Denumire………………………………..…….....................</w:t>
            </w:r>
          </w:p>
          <w:p w14:paraId="1734EEA0"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 Tel/fax………………………</w:t>
            </w:r>
          </w:p>
          <w:p w14:paraId="64B32D31"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Email ……………………………………………………………</w:t>
            </w:r>
          </w:p>
        </w:tc>
        <w:tc>
          <w:tcPr>
            <w:tcW w:w="1967" w:type="pct"/>
            <w:shd w:val="clear" w:color="auto" w:fill="auto"/>
          </w:tcPr>
          <w:p w14:paraId="48D98C10"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Nume ……………………………</w:t>
            </w:r>
          </w:p>
          <w:p w14:paraId="5CDF24CB"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Prenume ……………………………</w:t>
            </w:r>
          </w:p>
          <w:p w14:paraId="7793578F"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Funcție ……………………………</w:t>
            </w:r>
          </w:p>
        </w:tc>
      </w:tr>
    </w:tbl>
    <w:p w14:paraId="252676AD" w14:textId="77777777" w:rsidR="006020A1" w:rsidRPr="00AB7B32" w:rsidRDefault="006020A1" w:rsidP="006020A1">
      <w:pPr>
        <w:spacing w:after="0" w:line="240" w:lineRule="auto"/>
        <w:rPr>
          <w:rFonts w:ascii="Trebuchet MS" w:hAnsi="Trebuchet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449"/>
        <w:gridCol w:w="1171"/>
        <w:gridCol w:w="1612"/>
      </w:tblGrid>
      <w:tr w:rsidR="006020A1" w:rsidRPr="00AB7B32" w14:paraId="2DBB2F60" w14:textId="77777777" w:rsidTr="008606B1">
        <w:trPr>
          <w:trHeight w:val="771"/>
        </w:trPr>
        <w:tc>
          <w:tcPr>
            <w:tcW w:w="332" w:type="pct"/>
            <w:shd w:val="clear" w:color="auto" w:fill="auto"/>
          </w:tcPr>
          <w:p w14:paraId="4FA395ED"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Nr.</w:t>
            </w:r>
          </w:p>
          <w:p w14:paraId="51BB7F16"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b/>
              </w:rPr>
              <w:t>crt.</w:t>
            </w:r>
          </w:p>
        </w:tc>
        <w:tc>
          <w:tcPr>
            <w:tcW w:w="3261" w:type="pct"/>
            <w:shd w:val="clear" w:color="auto" w:fill="auto"/>
          </w:tcPr>
          <w:p w14:paraId="21074E9A"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b/>
              </w:rPr>
              <w:t>Denumire criteriu/ subcriteriu</w:t>
            </w:r>
          </w:p>
        </w:tc>
        <w:tc>
          <w:tcPr>
            <w:tcW w:w="592" w:type="pct"/>
            <w:shd w:val="clear" w:color="auto" w:fill="auto"/>
          </w:tcPr>
          <w:p w14:paraId="305F3B18" w14:textId="77777777" w:rsidR="006020A1" w:rsidRPr="00AB7B32" w:rsidRDefault="006020A1" w:rsidP="00F613CE">
            <w:pPr>
              <w:spacing w:after="0" w:line="240" w:lineRule="auto"/>
              <w:ind w:left="-108" w:right="-108"/>
              <w:jc w:val="center"/>
              <w:rPr>
                <w:rFonts w:ascii="Trebuchet MS" w:hAnsi="Trebuchet MS" w:cs="Arial"/>
                <w:b/>
              </w:rPr>
            </w:pPr>
            <w:r w:rsidRPr="00AB7B32">
              <w:rPr>
                <w:rFonts w:ascii="Trebuchet MS" w:hAnsi="Trebuchet MS" w:cs="Arial"/>
                <w:b/>
              </w:rPr>
              <w:t>DA / NU</w:t>
            </w:r>
          </w:p>
        </w:tc>
        <w:tc>
          <w:tcPr>
            <w:tcW w:w="815" w:type="pct"/>
          </w:tcPr>
          <w:p w14:paraId="506AD6B1" w14:textId="542C83F8" w:rsidR="006020A1" w:rsidRPr="00AB7B32" w:rsidRDefault="006020A1" w:rsidP="00F613CE">
            <w:pPr>
              <w:spacing w:after="0" w:line="240" w:lineRule="auto"/>
              <w:ind w:left="-108"/>
              <w:rPr>
                <w:rFonts w:ascii="Trebuchet MS" w:hAnsi="Trebuchet MS" w:cs="Arial"/>
                <w:b/>
              </w:rPr>
            </w:pPr>
            <w:r w:rsidRPr="00AB7B32">
              <w:rPr>
                <w:rFonts w:ascii="Trebuchet MS" w:hAnsi="Trebuchet MS" w:cs="Arial"/>
                <w:b/>
              </w:rPr>
              <w:t xml:space="preserve"> Observații/</w:t>
            </w:r>
            <w:r w:rsidR="008606B1">
              <w:rPr>
                <w:rFonts w:ascii="Trebuchet MS" w:hAnsi="Trebuchet MS" w:cs="Arial"/>
                <w:b/>
              </w:rPr>
              <w:t xml:space="preserve"> </w:t>
            </w:r>
            <w:r w:rsidRPr="00AB7B32">
              <w:rPr>
                <w:rFonts w:ascii="Trebuchet MS" w:hAnsi="Trebuchet MS" w:cs="Arial"/>
                <w:b/>
              </w:rPr>
              <w:t>Justificări</w:t>
            </w:r>
          </w:p>
        </w:tc>
      </w:tr>
      <w:tr w:rsidR="006020A1" w:rsidRPr="00AB7B32" w14:paraId="689D00F0" w14:textId="77777777" w:rsidTr="00F613CE">
        <w:tc>
          <w:tcPr>
            <w:tcW w:w="332" w:type="pct"/>
            <w:shd w:val="clear" w:color="auto" w:fill="auto"/>
          </w:tcPr>
          <w:p w14:paraId="01153F02"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1.</w:t>
            </w:r>
          </w:p>
        </w:tc>
        <w:tc>
          <w:tcPr>
            <w:tcW w:w="4668" w:type="pct"/>
            <w:gridSpan w:val="3"/>
            <w:shd w:val="clear" w:color="auto" w:fill="auto"/>
          </w:tcPr>
          <w:p w14:paraId="271EEDFE"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b/>
              </w:rPr>
              <w:t>CALITATEA ŞI COERENŢA PROIECTULUI</w:t>
            </w:r>
          </w:p>
        </w:tc>
      </w:tr>
      <w:tr w:rsidR="006020A1" w:rsidRPr="00AB7B32" w14:paraId="0738D9D0" w14:textId="77777777" w:rsidTr="008606B1">
        <w:tc>
          <w:tcPr>
            <w:tcW w:w="332" w:type="pct"/>
            <w:shd w:val="clear" w:color="auto" w:fill="auto"/>
          </w:tcPr>
          <w:p w14:paraId="6A39F075"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rPr>
              <w:t>1.1</w:t>
            </w:r>
            <w:r>
              <w:rPr>
                <w:rFonts w:ascii="Trebuchet MS" w:hAnsi="Trebuchet MS" w:cs="Arial"/>
              </w:rPr>
              <w:t>.</w:t>
            </w:r>
          </w:p>
        </w:tc>
        <w:tc>
          <w:tcPr>
            <w:tcW w:w="3261" w:type="pct"/>
            <w:shd w:val="clear" w:color="auto" w:fill="auto"/>
          </w:tcPr>
          <w:p w14:paraId="4BCAA500" w14:textId="77777777" w:rsidR="006020A1" w:rsidRPr="00AB7B32" w:rsidRDefault="006020A1" w:rsidP="00F613CE">
            <w:pPr>
              <w:pStyle w:val="ListParagraph"/>
              <w:ind w:left="0"/>
              <w:jc w:val="both"/>
              <w:rPr>
                <w:rFonts w:ascii="Trebuchet MS" w:hAnsi="Trebuchet MS" w:cs="Arial"/>
                <w:sz w:val="22"/>
                <w:szCs w:val="22"/>
              </w:rPr>
            </w:pPr>
            <w:r w:rsidRPr="00AB7B32">
              <w:rPr>
                <w:rFonts w:ascii="Trebuchet MS" w:hAnsi="Trebuchet MS" w:cs="Arial"/>
                <w:sz w:val="22"/>
                <w:szCs w:val="22"/>
              </w:rPr>
              <w:t>Se va evalua claritatea studiului de fezabilitate/memoriu</w:t>
            </w:r>
            <w:r>
              <w:rPr>
                <w:rFonts w:ascii="Trebuchet MS" w:hAnsi="Trebuchet MS" w:cs="Arial"/>
                <w:sz w:val="22"/>
                <w:szCs w:val="22"/>
              </w:rPr>
              <w:t>lui</w:t>
            </w:r>
            <w:r w:rsidRPr="00AB7B32">
              <w:rPr>
                <w:rFonts w:ascii="Trebuchet MS" w:hAnsi="Trebuchet MS" w:cs="Arial"/>
                <w:sz w:val="22"/>
                <w:szCs w:val="22"/>
              </w:rPr>
              <w:t xml:space="preserve"> justificativ/planului de afaceri, coerenţa şi realismul proiectului în raport cu activită</w:t>
            </w:r>
            <w:r w:rsidRPr="00AB7B32">
              <w:rPr>
                <w:rFonts w:ascii="Trebuchet MS" w:hAnsi="Trebuchet MS" w:cs="Cambria Math"/>
                <w:sz w:val="22"/>
                <w:szCs w:val="22"/>
              </w:rPr>
              <w:t>ț</w:t>
            </w:r>
            <w:r w:rsidRPr="00AB7B32">
              <w:rPr>
                <w:rFonts w:ascii="Trebuchet MS" w:hAnsi="Trebuchet MS" w:cs="Trebuchet MS"/>
                <w:sz w:val="22"/>
                <w:szCs w:val="22"/>
              </w:rPr>
              <w:t>ile de realizare a investi</w:t>
            </w:r>
            <w:r w:rsidRPr="00AB7B32">
              <w:rPr>
                <w:rFonts w:ascii="Trebuchet MS" w:hAnsi="Trebuchet MS" w:cs="Cambria Math"/>
                <w:sz w:val="22"/>
                <w:szCs w:val="22"/>
              </w:rPr>
              <w:t>ț</w:t>
            </w:r>
            <w:r w:rsidRPr="00AB7B32">
              <w:rPr>
                <w:rFonts w:ascii="Trebuchet MS" w:hAnsi="Trebuchet MS" w:cs="Trebuchet MS"/>
                <w:sz w:val="22"/>
                <w:szCs w:val="22"/>
              </w:rPr>
              <w:t xml:space="preserve">iei </w:t>
            </w:r>
            <w:r w:rsidRPr="00AB7B32">
              <w:rPr>
                <w:rFonts w:ascii="Trebuchet MS" w:hAnsi="Trebuchet MS" w:cs="Cambria Math"/>
                <w:sz w:val="22"/>
                <w:szCs w:val="22"/>
              </w:rPr>
              <w:t>ș</w:t>
            </w:r>
            <w:r w:rsidRPr="00AB7B32">
              <w:rPr>
                <w:rFonts w:ascii="Trebuchet MS" w:hAnsi="Trebuchet MS" w:cs="Trebuchet MS"/>
                <w:sz w:val="22"/>
                <w:szCs w:val="22"/>
              </w:rPr>
              <w:t>i a tehnologiei promovate, a graficului de impl</w:t>
            </w:r>
            <w:r w:rsidRPr="00AB7B32">
              <w:rPr>
                <w:rFonts w:ascii="Trebuchet MS" w:hAnsi="Trebuchet MS" w:cs="Arial"/>
                <w:sz w:val="22"/>
                <w:szCs w:val="22"/>
              </w:rPr>
              <w:t>ementare a activităţilor</w:t>
            </w:r>
          </w:p>
        </w:tc>
        <w:tc>
          <w:tcPr>
            <w:tcW w:w="592" w:type="pct"/>
            <w:shd w:val="clear" w:color="auto" w:fill="auto"/>
          </w:tcPr>
          <w:p w14:paraId="3828CB70" w14:textId="77777777" w:rsidR="006020A1" w:rsidRPr="00AB7B32" w:rsidRDefault="006020A1" w:rsidP="00F613CE">
            <w:pPr>
              <w:spacing w:after="0" w:line="240" w:lineRule="auto"/>
              <w:jc w:val="center"/>
              <w:rPr>
                <w:rFonts w:ascii="Trebuchet MS" w:hAnsi="Trebuchet MS" w:cs="Arial"/>
                <w:b/>
              </w:rPr>
            </w:pPr>
          </w:p>
        </w:tc>
        <w:tc>
          <w:tcPr>
            <w:tcW w:w="815" w:type="pct"/>
          </w:tcPr>
          <w:p w14:paraId="10116ABF" w14:textId="77777777" w:rsidR="006020A1" w:rsidRPr="00AB7B32" w:rsidRDefault="006020A1" w:rsidP="00F613CE">
            <w:pPr>
              <w:spacing w:after="0" w:line="240" w:lineRule="auto"/>
              <w:jc w:val="center"/>
              <w:rPr>
                <w:rFonts w:ascii="Trebuchet MS" w:hAnsi="Trebuchet MS" w:cs="Arial"/>
                <w:b/>
              </w:rPr>
            </w:pPr>
          </w:p>
        </w:tc>
      </w:tr>
      <w:tr w:rsidR="006020A1" w:rsidRPr="00AB7B32" w14:paraId="0869B94E" w14:textId="77777777" w:rsidTr="00F613CE">
        <w:tc>
          <w:tcPr>
            <w:tcW w:w="332" w:type="pct"/>
            <w:shd w:val="clear" w:color="auto" w:fill="auto"/>
          </w:tcPr>
          <w:p w14:paraId="2B08AB6C"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2.</w:t>
            </w:r>
          </w:p>
        </w:tc>
        <w:tc>
          <w:tcPr>
            <w:tcW w:w="4668" w:type="pct"/>
            <w:gridSpan w:val="3"/>
            <w:shd w:val="clear" w:color="auto" w:fill="auto"/>
          </w:tcPr>
          <w:p w14:paraId="06A5242E" w14:textId="77777777" w:rsidR="006020A1" w:rsidRPr="00AB7B32" w:rsidRDefault="006020A1" w:rsidP="00F613CE">
            <w:pPr>
              <w:spacing w:after="0" w:line="240" w:lineRule="auto"/>
              <w:rPr>
                <w:rFonts w:ascii="Trebuchet MS" w:hAnsi="Trebuchet MS" w:cs="Arial"/>
                <w:b/>
                <w:color w:val="000000" w:themeColor="text1"/>
              </w:rPr>
            </w:pPr>
            <w:r w:rsidRPr="00AB7B32">
              <w:rPr>
                <w:rFonts w:ascii="Trebuchet MS" w:hAnsi="Trebuchet MS" w:cs="Arial"/>
                <w:b/>
                <w:color w:val="000000" w:themeColor="text1"/>
              </w:rPr>
              <w:t>SUSTENABILITATEA PROIECTULUI</w:t>
            </w:r>
          </w:p>
        </w:tc>
      </w:tr>
      <w:tr w:rsidR="006020A1" w:rsidRPr="00AB7B32" w14:paraId="782B5A37" w14:textId="77777777" w:rsidTr="008606B1">
        <w:trPr>
          <w:trHeight w:val="360"/>
        </w:trPr>
        <w:tc>
          <w:tcPr>
            <w:tcW w:w="332" w:type="pct"/>
            <w:shd w:val="clear" w:color="auto" w:fill="auto"/>
          </w:tcPr>
          <w:p w14:paraId="5AF6887A"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rPr>
              <w:t>2.1</w:t>
            </w:r>
            <w:r>
              <w:rPr>
                <w:rFonts w:ascii="Trebuchet MS" w:hAnsi="Trebuchet MS" w:cs="Arial"/>
              </w:rPr>
              <w:t>.</w:t>
            </w:r>
          </w:p>
        </w:tc>
        <w:tc>
          <w:tcPr>
            <w:tcW w:w="3261" w:type="pct"/>
            <w:shd w:val="clear" w:color="auto" w:fill="auto"/>
          </w:tcPr>
          <w:p w14:paraId="3EDE916E" w14:textId="77777777" w:rsidR="006020A1" w:rsidRPr="00AB7B32" w:rsidRDefault="006020A1" w:rsidP="00F613CE">
            <w:pPr>
              <w:spacing w:after="0" w:line="240" w:lineRule="auto"/>
              <w:jc w:val="both"/>
              <w:rPr>
                <w:rFonts w:ascii="Trebuchet MS" w:hAnsi="Trebuchet MS" w:cs="Arial"/>
              </w:rPr>
            </w:pPr>
            <w:r w:rsidRPr="00AB7B32">
              <w:rPr>
                <w:rFonts w:ascii="Trebuchet MS" w:hAnsi="Trebuchet MS" w:cs="Arial"/>
              </w:rPr>
              <w:t xml:space="preserve">Solicitantul dovedeşte capacitatea </w:t>
            </w:r>
            <w:r w:rsidRPr="00AB7B32">
              <w:rPr>
                <w:rFonts w:ascii="Trebuchet MS" w:hAnsi="Trebuchet MS" w:cs="Arial"/>
                <w:b/>
              </w:rPr>
              <w:t xml:space="preserve">financiară </w:t>
            </w:r>
            <w:r w:rsidRPr="00AB7B32">
              <w:rPr>
                <w:rFonts w:ascii="Trebuchet MS" w:hAnsi="Trebuchet MS" w:cs="Arial"/>
              </w:rPr>
              <w:t>de a asigura menţinerea rezultatelor şi efectelor proiectului după încheierea proiectului şi încetarea finanţării nerambursabile</w:t>
            </w:r>
          </w:p>
        </w:tc>
        <w:tc>
          <w:tcPr>
            <w:tcW w:w="592" w:type="pct"/>
            <w:shd w:val="clear" w:color="auto" w:fill="auto"/>
          </w:tcPr>
          <w:p w14:paraId="7B7DEC05" w14:textId="77777777" w:rsidR="006020A1" w:rsidRPr="00AB7B32" w:rsidRDefault="006020A1" w:rsidP="00F613CE">
            <w:pPr>
              <w:spacing w:after="0" w:line="240" w:lineRule="auto"/>
              <w:jc w:val="center"/>
              <w:rPr>
                <w:rFonts w:ascii="Trebuchet MS" w:hAnsi="Trebuchet MS" w:cs="Arial"/>
              </w:rPr>
            </w:pPr>
          </w:p>
        </w:tc>
        <w:tc>
          <w:tcPr>
            <w:tcW w:w="815" w:type="pct"/>
          </w:tcPr>
          <w:p w14:paraId="28D46B76" w14:textId="77777777" w:rsidR="006020A1" w:rsidRPr="00AB7B32" w:rsidRDefault="006020A1" w:rsidP="00F613CE">
            <w:pPr>
              <w:spacing w:after="0" w:line="240" w:lineRule="auto"/>
              <w:jc w:val="center"/>
              <w:rPr>
                <w:rFonts w:ascii="Trebuchet MS" w:hAnsi="Trebuchet MS" w:cs="Arial"/>
              </w:rPr>
            </w:pPr>
          </w:p>
        </w:tc>
      </w:tr>
      <w:tr w:rsidR="006020A1" w:rsidRPr="00AB7B32" w14:paraId="3C980561" w14:textId="77777777" w:rsidTr="00F613CE">
        <w:trPr>
          <w:trHeight w:val="323"/>
        </w:trPr>
        <w:tc>
          <w:tcPr>
            <w:tcW w:w="332" w:type="pct"/>
            <w:shd w:val="clear" w:color="auto" w:fill="auto"/>
          </w:tcPr>
          <w:p w14:paraId="3230F3B5"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3.</w:t>
            </w:r>
          </w:p>
        </w:tc>
        <w:tc>
          <w:tcPr>
            <w:tcW w:w="4668" w:type="pct"/>
            <w:gridSpan w:val="3"/>
            <w:shd w:val="clear" w:color="auto" w:fill="auto"/>
          </w:tcPr>
          <w:p w14:paraId="1B0226D2"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b/>
              </w:rPr>
              <w:t>EVALUAREA ECONOMICĂ ŞI FINANCIARĂ A PROIECTULUI</w:t>
            </w:r>
          </w:p>
        </w:tc>
      </w:tr>
      <w:tr w:rsidR="006020A1" w:rsidRPr="00AB7B32" w14:paraId="6E9CA1F4" w14:textId="77777777" w:rsidTr="008606B1">
        <w:tc>
          <w:tcPr>
            <w:tcW w:w="332" w:type="pct"/>
            <w:shd w:val="clear" w:color="auto" w:fill="auto"/>
          </w:tcPr>
          <w:p w14:paraId="2F1331D5"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rPr>
              <w:t>3.1</w:t>
            </w:r>
            <w:r>
              <w:rPr>
                <w:rFonts w:ascii="Trebuchet MS" w:hAnsi="Trebuchet MS" w:cs="Arial"/>
              </w:rPr>
              <w:t>.</w:t>
            </w:r>
          </w:p>
        </w:tc>
        <w:tc>
          <w:tcPr>
            <w:tcW w:w="3261" w:type="pct"/>
            <w:shd w:val="clear" w:color="auto" w:fill="auto"/>
          </w:tcPr>
          <w:p w14:paraId="0E6B78D2" w14:textId="77777777" w:rsidR="006020A1" w:rsidRPr="00AB7B32" w:rsidRDefault="006020A1" w:rsidP="00F613CE">
            <w:pPr>
              <w:spacing w:after="0" w:line="240" w:lineRule="auto"/>
              <w:jc w:val="both"/>
              <w:rPr>
                <w:rFonts w:ascii="Trebuchet MS" w:hAnsi="Trebuchet MS" w:cs="Arial"/>
              </w:rPr>
            </w:pPr>
            <w:r w:rsidRPr="00AB7B32">
              <w:rPr>
                <w:rFonts w:ascii="Trebuchet MS" w:hAnsi="Trebuchet MS" w:cs="Arial"/>
              </w:rPr>
              <w:t xml:space="preserve">Bugetul proiectului este </w:t>
            </w:r>
            <w:r w:rsidRPr="00AB7B32">
              <w:rPr>
                <w:rFonts w:ascii="Trebuchet MS" w:hAnsi="Trebuchet MS" w:cs="Arial"/>
                <w:b/>
              </w:rPr>
              <w:t>corect</w:t>
            </w:r>
            <w:r w:rsidRPr="00AB7B32">
              <w:rPr>
                <w:rFonts w:ascii="Trebuchet MS" w:hAnsi="Trebuchet MS" w:cs="Arial"/>
              </w:rPr>
              <w:t xml:space="preserve"> întocmit şi corelat cu activităţile prevăzute cu resursele materiale implicate în realizarea proiectului şi cu rezultatele anticipate</w:t>
            </w:r>
          </w:p>
        </w:tc>
        <w:tc>
          <w:tcPr>
            <w:tcW w:w="592" w:type="pct"/>
            <w:shd w:val="clear" w:color="auto" w:fill="auto"/>
          </w:tcPr>
          <w:p w14:paraId="4C06CBDB" w14:textId="77777777" w:rsidR="006020A1" w:rsidRPr="00AB7B32" w:rsidRDefault="006020A1" w:rsidP="00F613CE">
            <w:pPr>
              <w:spacing w:after="0" w:line="240" w:lineRule="auto"/>
              <w:jc w:val="center"/>
              <w:rPr>
                <w:rFonts w:ascii="Trebuchet MS" w:hAnsi="Trebuchet MS" w:cs="Arial"/>
              </w:rPr>
            </w:pPr>
          </w:p>
        </w:tc>
        <w:tc>
          <w:tcPr>
            <w:tcW w:w="815" w:type="pct"/>
          </w:tcPr>
          <w:p w14:paraId="3BC779E9" w14:textId="77777777" w:rsidR="006020A1" w:rsidRPr="00AB7B32" w:rsidRDefault="006020A1" w:rsidP="00F613CE">
            <w:pPr>
              <w:spacing w:after="0" w:line="240" w:lineRule="auto"/>
              <w:jc w:val="center"/>
              <w:rPr>
                <w:rFonts w:ascii="Trebuchet MS" w:hAnsi="Trebuchet MS" w:cs="Arial"/>
              </w:rPr>
            </w:pPr>
          </w:p>
        </w:tc>
      </w:tr>
      <w:tr w:rsidR="006020A1" w:rsidRPr="00AB7B32" w14:paraId="6687DDA0" w14:textId="77777777" w:rsidTr="008606B1">
        <w:trPr>
          <w:trHeight w:val="270"/>
        </w:trPr>
        <w:tc>
          <w:tcPr>
            <w:tcW w:w="332" w:type="pct"/>
            <w:shd w:val="clear" w:color="auto" w:fill="auto"/>
          </w:tcPr>
          <w:p w14:paraId="09FE0455"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rPr>
              <w:t>3.2</w:t>
            </w:r>
            <w:r>
              <w:rPr>
                <w:rFonts w:ascii="Trebuchet MS" w:hAnsi="Trebuchet MS" w:cs="Arial"/>
              </w:rPr>
              <w:t>.</w:t>
            </w:r>
          </w:p>
        </w:tc>
        <w:tc>
          <w:tcPr>
            <w:tcW w:w="3261" w:type="pct"/>
            <w:shd w:val="clear" w:color="auto" w:fill="auto"/>
          </w:tcPr>
          <w:p w14:paraId="70F8D990" w14:textId="77777777" w:rsidR="006020A1" w:rsidRPr="00AB7B32" w:rsidRDefault="006020A1" w:rsidP="00F613CE">
            <w:pPr>
              <w:tabs>
                <w:tab w:val="left" w:pos="982"/>
              </w:tabs>
              <w:autoSpaceDE w:val="0"/>
              <w:autoSpaceDN w:val="0"/>
              <w:adjustRightInd w:val="0"/>
              <w:spacing w:after="0" w:line="240" w:lineRule="auto"/>
              <w:ind w:left="-17"/>
              <w:jc w:val="both"/>
              <w:rPr>
                <w:rFonts w:ascii="Trebuchet MS" w:hAnsi="Trebuchet MS" w:cs="Arial"/>
              </w:rPr>
            </w:pPr>
            <w:r w:rsidRPr="00AB7B32">
              <w:rPr>
                <w:rFonts w:ascii="Trebuchet MS" w:hAnsi="Trebuchet MS" w:cs="Arial"/>
              </w:rPr>
              <w:t>Raportul cost/beneficiu (costurile sunt realiste şi justificate)</w:t>
            </w:r>
          </w:p>
          <w:p w14:paraId="15BF5B5B" w14:textId="77777777" w:rsidR="006020A1" w:rsidRDefault="006020A1" w:rsidP="00F613CE">
            <w:pPr>
              <w:pStyle w:val="HTMLPreformatted"/>
              <w:jc w:val="both"/>
              <w:rPr>
                <w:rFonts w:ascii="Trebuchet MS" w:hAnsi="Trebuchet MS"/>
                <w:i/>
                <w:sz w:val="22"/>
                <w:szCs w:val="22"/>
              </w:rPr>
            </w:pPr>
          </w:p>
          <w:p w14:paraId="69207737" w14:textId="77777777" w:rsidR="006020A1" w:rsidRPr="00AB7B32" w:rsidRDefault="006020A1" w:rsidP="00F613CE">
            <w:pPr>
              <w:pStyle w:val="HTMLPreformatted"/>
              <w:jc w:val="both"/>
              <w:rPr>
                <w:rFonts w:ascii="Trebuchet MS" w:hAnsi="Trebuchet MS"/>
                <w:i/>
                <w:sz w:val="22"/>
                <w:szCs w:val="22"/>
              </w:rPr>
            </w:pPr>
            <w:r w:rsidRPr="00AB7B32">
              <w:rPr>
                <w:rFonts w:ascii="Trebuchet MS" w:hAnsi="Trebuchet MS"/>
                <w:i/>
                <w:sz w:val="22"/>
                <w:szCs w:val="22"/>
              </w:rPr>
              <w:t>Vor fi verificate comparativ ofertele de prețuri pe baza cărora este fundamentat planul de achiziții cu informații aflate la dispoziția experților verificatori. Ex: internet, baze de date, etc.</w:t>
            </w:r>
          </w:p>
          <w:p w14:paraId="1D8A6BEC" w14:textId="77777777" w:rsidR="006020A1" w:rsidRPr="00AB7B32" w:rsidRDefault="006020A1" w:rsidP="00F613CE">
            <w:pPr>
              <w:tabs>
                <w:tab w:val="left" w:pos="982"/>
              </w:tabs>
              <w:autoSpaceDE w:val="0"/>
              <w:autoSpaceDN w:val="0"/>
              <w:adjustRightInd w:val="0"/>
              <w:spacing w:after="0" w:line="240" w:lineRule="auto"/>
              <w:ind w:left="-17"/>
              <w:jc w:val="both"/>
              <w:rPr>
                <w:rFonts w:ascii="Trebuchet MS" w:hAnsi="Trebuchet MS" w:cs="Arial"/>
              </w:rPr>
            </w:pPr>
            <w:r w:rsidRPr="00AB7B32">
              <w:rPr>
                <w:rFonts w:ascii="Trebuchet MS" w:hAnsi="Trebuchet MS" w:cs="Courier New"/>
                <w:i/>
                <w:color w:val="000000"/>
                <w:lang w:eastAsia="en-GB"/>
              </w:rPr>
              <w:t>Ofertele de prețuri care stau la baza estimării valorii achiziției provin de la un operator economic care poate fi identificat prin denumire și CUI</w:t>
            </w:r>
          </w:p>
        </w:tc>
        <w:tc>
          <w:tcPr>
            <w:tcW w:w="592" w:type="pct"/>
            <w:shd w:val="clear" w:color="auto" w:fill="auto"/>
          </w:tcPr>
          <w:p w14:paraId="625B08A3" w14:textId="77777777" w:rsidR="006020A1" w:rsidRPr="00AB7B32" w:rsidRDefault="006020A1" w:rsidP="00F613CE">
            <w:pPr>
              <w:spacing w:after="0" w:line="240" w:lineRule="auto"/>
              <w:jc w:val="center"/>
              <w:rPr>
                <w:rFonts w:ascii="Trebuchet MS" w:hAnsi="Trebuchet MS" w:cs="Arial"/>
              </w:rPr>
            </w:pPr>
          </w:p>
        </w:tc>
        <w:tc>
          <w:tcPr>
            <w:tcW w:w="815" w:type="pct"/>
          </w:tcPr>
          <w:p w14:paraId="59672F21" w14:textId="77777777" w:rsidR="006020A1" w:rsidRPr="00AB7B32" w:rsidRDefault="006020A1" w:rsidP="00F613CE">
            <w:pPr>
              <w:spacing w:after="0" w:line="240" w:lineRule="auto"/>
              <w:jc w:val="center"/>
              <w:rPr>
                <w:rFonts w:ascii="Trebuchet MS" w:hAnsi="Trebuchet MS" w:cs="Arial"/>
              </w:rPr>
            </w:pPr>
          </w:p>
        </w:tc>
      </w:tr>
      <w:tr w:rsidR="006020A1" w:rsidRPr="00AB7B32" w14:paraId="527CC0C4" w14:textId="77777777" w:rsidTr="008606B1">
        <w:tc>
          <w:tcPr>
            <w:tcW w:w="332" w:type="pct"/>
            <w:shd w:val="clear" w:color="auto" w:fill="auto"/>
          </w:tcPr>
          <w:p w14:paraId="054E3EC3"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4</w:t>
            </w:r>
            <w:r>
              <w:rPr>
                <w:rFonts w:ascii="Trebuchet MS" w:hAnsi="Trebuchet MS" w:cs="Arial"/>
                <w:b/>
              </w:rPr>
              <w:t>.</w:t>
            </w:r>
          </w:p>
        </w:tc>
        <w:tc>
          <w:tcPr>
            <w:tcW w:w="3261" w:type="pct"/>
            <w:shd w:val="clear" w:color="auto" w:fill="auto"/>
          </w:tcPr>
          <w:p w14:paraId="25CA6714" w14:textId="77777777" w:rsidR="006020A1" w:rsidRPr="00AB7B32" w:rsidRDefault="006020A1" w:rsidP="00F613CE">
            <w:pPr>
              <w:spacing w:after="0" w:line="240" w:lineRule="auto"/>
              <w:jc w:val="both"/>
              <w:rPr>
                <w:rFonts w:ascii="Trebuchet MS" w:hAnsi="Trebuchet MS" w:cs="Arial"/>
                <w:b/>
              </w:rPr>
            </w:pPr>
            <w:r w:rsidRPr="00AB7B32">
              <w:rPr>
                <w:rFonts w:ascii="Trebuchet MS" w:hAnsi="Trebuchet MS" w:cs="Arial"/>
                <w:b/>
              </w:rPr>
              <w:t>CAPACITATEA SOLICITANTULUI DE A IMPLEMENTA PROIECTUL</w:t>
            </w:r>
          </w:p>
        </w:tc>
        <w:tc>
          <w:tcPr>
            <w:tcW w:w="592" w:type="pct"/>
            <w:shd w:val="clear" w:color="auto" w:fill="auto"/>
          </w:tcPr>
          <w:p w14:paraId="60E1327F" w14:textId="77777777" w:rsidR="006020A1" w:rsidRPr="00AB7B32" w:rsidRDefault="006020A1" w:rsidP="00F613CE">
            <w:pPr>
              <w:spacing w:after="0" w:line="240" w:lineRule="auto"/>
              <w:jc w:val="center"/>
              <w:rPr>
                <w:rFonts w:ascii="Trebuchet MS" w:hAnsi="Trebuchet MS" w:cs="Arial"/>
                <w:b/>
              </w:rPr>
            </w:pPr>
          </w:p>
        </w:tc>
        <w:tc>
          <w:tcPr>
            <w:tcW w:w="815" w:type="pct"/>
          </w:tcPr>
          <w:p w14:paraId="3A5B0FDF" w14:textId="77777777" w:rsidR="006020A1" w:rsidRPr="00AB7B32" w:rsidRDefault="006020A1" w:rsidP="00F613CE">
            <w:pPr>
              <w:spacing w:after="0" w:line="240" w:lineRule="auto"/>
              <w:jc w:val="center"/>
              <w:rPr>
                <w:rFonts w:ascii="Trebuchet MS" w:hAnsi="Trebuchet MS" w:cs="Arial"/>
                <w:b/>
              </w:rPr>
            </w:pPr>
          </w:p>
        </w:tc>
      </w:tr>
      <w:tr w:rsidR="006020A1" w:rsidRPr="00AB7B32" w14:paraId="498B5BB1" w14:textId="77777777" w:rsidTr="008606B1">
        <w:tc>
          <w:tcPr>
            <w:tcW w:w="332" w:type="pct"/>
            <w:shd w:val="clear" w:color="auto" w:fill="auto"/>
          </w:tcPr>
          <w:p w14:paraId="16FC087B" w14:textId="77777777" w:rsidR="006020A1" w:rsidRPr="00AB7B32" w:rsidRDefault="006020A1" w:rsidP="00F613CE">
            <w:pPr>
              <w:spacing w:after="0" w:line="240" w:lineRule="auto"/>
              <w:jc w:val="center"/>
              <w:rPr>
                <w:rFonts w:ascii="Trebuchet MS" w:hAnsi="Trebuchet MS" w:cs="Arial"/>
              </w:rPr>
            </w:pPr>
            <w:r w:rsidRPr="00AB7B32">
              <w:rPr>
                <w:rFonts w:ascii="Trebuchet MS" w:hAnsi="Trebuchet MS" w:cs="Arial"/>
              </w:rPr>
              <w:t>4.1</w:t>
            </w:r>
            <w:r>
              <w:rPr>
                <w:rFonts w:ascii="Trebuchet MS" w:hAnsi="Trebuchet MS" w:cs="Arial"/>
              </w:rPr>
              <w:t>.</w:t>
            </w:r>
          </w:p>
        </w:tc>
        <w:tc>
          <w:tcPr>
            <w:tcW w:w="3261" w:type="pct"/>
            <w:shd w:val="clear" w:color="auto" w:fill="auto"/>
          </w:tcPr>
          <w:p w14:paraId="5DDE1206" w14:textId="77777777" w:rsidR="006020A1" w:rsidRPr="00AB7B32" w:rsidRDefault="006020A1" w:rsidP="00F613CE">
            <w:pPr>
              <w:spacing w:after="0" w:line="240" w:lineRule="auto"/>
              <w:jc w:val="both"/>
              <w:rPr>
                <w:rFonts w:ascii="Trebuchet MS" w:hAnsi="Trebuchet MS" w:cs="Arial"/>
              </w:rPr>
            </w:pPr>
            <w:r w:rsidRPr="00AB7B32">
              <w:rPr>
                <w:rFonts w:ascii="Trebuchet MS" w:hAnsi="Trebuchet MS" w:cs="Arial"/>
              </w:rPr>
              <w:t xml:space="preserve">Resursele umane pentru implementarea proiectului </w:t>
            </w:r>
            <w:r w:rsidRPr="00AB7B32">
              <w:rPr>
                <w:rFonts w:ascii="Trebuchet MS" w:hAnsi="Trebuchet MS" w:cs="Arial"/>
                <w:b/>
              </w:rPr>
              <w:t>sunt suficiente</w:t>
            </w:r>
            <w:r w:rsidRPr="00AB7B32">
              <w:rPr>
                <w:rFonts w:ascii="Trebuchet MS" w:hAnsi="Trebuchet MS" w:cs="Arial"/>
              </w:rPr>
              <w:t xml:space="preserve"> (număr, calificare, experienţă). </w:t>
            </w:r>
            <w:r w:rsidRPr="00AB7B32">
              <w:rPr>
                <w:rFonts w:ascii="Trebuchet MS" w:hAnsi="Trebuchet MS" w:cs="Arial"/>
                <w:b/>
              </w:rPr>
              <w:t>Atribuţiile</w:t>
            </w:r>
            <w:r w:rsidRPr="00AB7B32">
              <w:rPr>
                <w:rFonts w:ascii="Trebuchet MS" w:hAnsi="Trebuchet MS" w:cs="Arial"/>
              </w:rPr>
              <w:t xml:space="preserve"> membrilor echipei de proiect sunt clar definite şi sunt adecvate metodologiei de implementare a proiectului</w:t>
            </w:r>
          </w:p>
        </w:tc>
        <w:tc>
          <w:tcPr>
            <w:tcW w:w="592" w:type="pct"/>
            <w:shd w:val="clear" w:color="auto" w:fill="auto"/>
          </w:tcPr>
          <w:p w14:paraId="2B666AFD" w14:textId="77777777" w:rsidR="006020A1" w:rsidRPr="00AB7B32" w:rsidRDefault="006020A1" w:rsidP="00F613CE">
            <w:pPr>
              <w:spacing w:after="0" w:line="240" w:lineRule="auto"/>
              <w:jc w:val="center"/>
              <w:rPr>
                <w:rFonts w:ascii="Trebuchet MS" w:hAnsi="Trebuchet MS" w:cs="Arial"/>
              </w:rPr>
            </w:pPr>
          </w:p>
        </w:tc>
        <w:tc>
          <w:tcPr>
            <w:tcW w:w="815" w:type="pct"/>
          </w:tcPr>
          <w:p w14:paraId="13233A97" w14:textId="77777777" w:rsidR="006020A1" w:rsidRPr="00AB7B32" w:rsidRDefault="006020A1" w:rsidP="00F613CE">
            <w:pPr>
              <w:spacing w:after="0" w:line="240" w:lineRule="auto"/>
              <w:jc w:val="center"/>
              <w:rPr>
                <w:rFonts w:ascii="Trebuchet MS" w:hAnsi="Trebuchet MS" w:cs="Arial"/>
              </w:rPr>
            </w:pPr>
          </w:p>
        </w:tc>
      </w:tr>
    </w:tbl>
    <w:p w14:paraId="02496EEB" w14:textId="77777777" w:rsidR="006020A1" w:rsidRDefault="006020A1" w:rsidP="006020A1">
      <w:pPr>
        <w:spacing w:after="0" w:line="240" w:lineRule="auto"/>
        <w:rPr>
          <w:rFonts w:ascii="Trebuchet MS" w:hAnsi="Trebuchet MS"/>
        </w:rPr>
      </w:pPr>
    </w:p>
    <w:p w14:paraId="0521B91A" w14:textId="77777777" w:rsidR="000F4B69" w:rsidRDefault="000F4B69" w:rsidP="00BC06B0">
      <w:pPr>
        <w:spacing w:after="0" w:line="240" w:lineRule="auto"/>
        <w:jc w:val="right"/>
        <w:rPr>
          <w:rFonts w:ascii="Trebuchet MS" w:hAnsi="Trebuchet MS" w:cs="Arial"/>
          <w:b/>
        </w:rPr>
      </w:pPr>
    </w:p>
    <w:p w14:paraId="159E43F3" w14:textId="1E858653" w:rsidR="006020A1" w:rsidRPr="00AB7B32" w:rsidRDefault="006020A1" w:rsidP="00BC06B0">
      <w:pPr>
        <w:spacing w:after="0" w:line="240" w:lineRule="auto"/>
        <w:jc w:val="right"/>
        <w:rPr>
          <w:rFonts w:ascii="Trebuchet MS" w:hAnsi="Trebuchet MS" w:cs="Arial"/>
          <w:b/>
        </w:rPr>
      </w:pPr>
      <w:r w:rsidRPr="00AB7B32">
        <w:rPr>
          <w:rFonts w:ascii="Trebuchet MS" w:hAnsi="Trebuchet MS" w:cs="Arial"/>
          <w:b/>
        </w:rPr>
        <w:t xml:space="preserve">Anexa nr. </w:t>
      </w:r>
      <w:r w:rsidR="0006595C">
        <w:rPr>
          <w:rFonts w:ascii="Trebuchet MS" w:hAnsi="Trebuchet MS" w:cs="Arial"/>
          <w:b/>
        </w:rPr>
        <w:t>3</w:t>
      </w:r>
    </w:p>
    <w:p w14:paraId="73A17E44" w14:textId="77777777" w:rsidR="006020A1" w:rsidRPr="00AB7B32" w:rsidRDefault="006020A1" w:rsidP="006020A1">
      <w:pPr>
        <w:spacing w:after="0" w:line="240" w:lineRule="auto"/>
        <w:jc w:val="center"/>
        <w:rPr>
          <w:rFonts w:ascii="Trebuchet MS" w:hAnsi="Trebuchet MS" w:cs="Arial"/>
          <w:b/>
        </w:rPr>
      </w:pPr>
      <w:r w:rsidRPr="00AB7B32">
        <w:rPr>
          <w:rFonts w:ascii="Trebuchet MS" w:hAnsi="Trebuchet MS" w:cs="Arial"/>
          <w:b/>
        </w:rPr>
        <w:t>GRILA DE EVALUARE CALITATIVĂ TEHNICĂ</w:t>
      </w:r>
    </w:p>
    <w:p w14:paraId="1575F15D" w14:textId="77777777" w:rsidR="006020A1" w:rsidRPr="00AB7B32" w:rsidRDefault="006020A1" w:rsidP="006020A1">
      <w:pPr>
        <w:spacing w:after="0" w:line="240" w:lineRule="auto"/>
        <w:jc w:val="center"/>
        <w:rPr>
          <w:rFonts w:ascii="Trebuchet MS" w:hAnsi="Trebuchet MS"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1"/>
        <w:gridCol w:w="3845"/>
      </w:tblGrid>
      <w:tr w:rsidR="006020A1" w:rsidRPr="00AB7B32" w14:paraId="45CF8904" w14:textId="77777777" w:rsidTr="00F613CE">
        <w:trPr>
          <w:trHeight w:val="255"/>
        </w:trPr>
        <w:tc>
          <w:tcPr>
            <w:tcW w:w="9776" w:type="dxa"/>
            <w:gridSpan w:val="2"/>
            <w:shd w:val="clear" w:color="auto" w:fill="F7CAAC" w:themeFill="accent2" w:themeFillTint="66"/>
          </w:tcPr>
          <w:p w14:paraId="68B93D99" w14:textId="77777777" w:rsidR="006020A1" w:rsidRPr="00AB7B32" w:rsidRDefault="006020A1" w:rsidP="00F613CE">
            <w:pPr>
              <w:spacing w:after="0" w:line="240" w:lineRule="auto"/>
              <w:jc w:val="both"/>
              <w:rPr>
                <w:rFonts w:ascii="Trebuchet MS" w:hAnsi="Trebuchet MS"/>
              </w:rPr>
            </w:pPr>
            <w:r w:rsidRPr="00AB7B32">
              <w:rPr>
                <w:rFonts w:ascii="Trebuchet MS" w:hAnsi="Trebuchet MS"/>
                <w:b/>
              </w:rPr>
              <w:t>Prioritatea Uniunii Nr 2</w:t>
            </w:r>
            <w:r w:rsidRPr="00AB7B32">
              <w:rPr>
                <w:rFonts w:ascii="Trebuchet MS" w:hAnsi="Trebuchet MS"/>
              </w:rPr>
              <w:t xml:space="preserve"> :  Stimularea acvaculturii durabile din punctul de vedere al mediului, eficiente din punctul de vedere al utilizării resurselor, inovatoare, competitive şi bazate pe cunoaştere </w:t>
            </w:r>
          </w:p>
          <w:p w14:paraId="257CF4FE" w14:textId="77777777" w:rsidR="006020A1" w:rsidRPr="00AB7B32" w:rsidRDefault="006020A1" w:rsidP="00F613CE">
            <w:pPr>
              <w:spacing w:after="0" w:line="240" w:lineRule="auto"/>
              <w:rPr>
                <w:rFonts w:ascii="Trebuchet MS" w:hAnsi="Trebuchet MS" w:cs="Arial"/>
                <w:bCs/>
              </w:rPr>
            </w:pPr>
            <w:r w:rsidRPr="00AB7B32">
              <w:rPr>
                <w:rFonts w:ascii="Trebuchet MS" w:hAnsi="Trebuchet MS"/>
                <w:b/>
              </w:rPr>
              <w:t>Măsura Nr.  II.2</w:t>
            </w:r>
            <w:r w:rsidRPr="00AB7B32">
              <w:rPr>
                <w:rFonts w:ascii="Trebuchet MS" w:hAnsi="Trebuchet MS"/>
              </w:rPr>
              <w:t>: Investiţii productive în acvacultură Art .48, alin (1) literele (a)-(d) si (f)-(h)</w:t>
            </w:r>
          </w:p>
        </w:tc>
      </w:tr>
      <w:tr w:rsidR="006020A1" w:rsidRPr="00AB7B32" w14:paraId="794E8BDA" w14:textId="77777777" w:rsidTr="00F613CE">
        <w:trPr>
          <w:trHeight w:val="1083"/>
        </w:trPr>
        <w:tc>
          <w:tcPr>
            <w:tcW w:w="9776" w:type="dxa"/>
            <w:gridSpan w:val="2"/>
            <w:shd w:val="clear" w:color="auto" w:fill="auto"/>
          </w:tcPr>
          <w:p w14:paraId="45C84900"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b/>
              </w:rPr>
              <w:t xml:space="preserve">Titlul proiectului: </w:t>
            </w:r>
            <w:r w:rsidRPr="00AB7B32">
              <w:rPr>
                <w:rFonts w:ascii="Trebuchet MS" w:hAnsi="Trebuchet MS" w:cs="Arial"/>
              </w:rPr>
              <w:t>……………………………………………………………………………</w:t>
            </w:r>
          </w:p>
          <w:p w14:paraId="2FA56A14"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Durata de implementare </w:t>
            </w:r>
            <w:r w:rsidRPr="00AB7B32">
              <w:rPr>
                <w:rFonts w:ascii="Trebuchet MS" w:hAnsi="Trebuchet MS" w:cs="Arial"/>
                <w:b/>
              </w:rPr>
              <w:t>.…</w:t>
            </w:r>
            <w:r w:rsidRPr="00AB7B32">
              <w:rPr>
                <w:rFonts w:ascii="Trebuchet MS" w:hAnsi="Trebuchet MS" w:cs="Arial"/>
              </w:rPr>
              <w:t>(luni); Valoarea eligibilă</w:t>
            </w:r>
            <w:r w:rsidRPr="00AB7B32">
              <w:rPr>
                <w:rFonts w:ascii="Trebuchet MS" w:hAnsi="Trebuchet MS" w:cs="Arial"/>
                <w:b/>
              </w:rPr>
              <w:t>………………..……</w:t>
            </w:r>
            <w:r w:rsidRPr="00AB7B32">
              <w:rPr>
                <w:rFonts w:ascii="Trebuchet MS" w:hAnsi="Trebuchet MS" w:cs="Arial"/>
              </w:rPr>
              <w:t xml:space="preserve">(lei);  </w:t>
            </w:r>
            <w:r w:rsidRPr="00AB7B32">
              <w:rPr>
                <w:rFonts w:ascii="Trebuchet MS" w:eastAsia="Calibri" w:hAnsi="Trebuchet MS" w:cs="ArialMT"/>
              </w:rPr>
              <w:t>Fonduri publice</w:t>
            </w:r>
            <w:r w:rsidRPr="00AB7B32">
              <w:rPr>
                <w:rFonts w:ascii="Trebuchet MS" w:hAnsi="Trebuchet MS" w:cs="Arial"/>
                <w:b/>
              </w:rPr>
              <w:t>..</w:t>
            </w:r>
            <w:r w:rsidRPr="00AB7B32">
              <w:rPr>
                <w:rFonts w:ascii="Trebuchet MS" w:hAnsi="Trebuchet MS" w:cs="Arial"/>
              </w:rPr>
              <w:t>(%)</w:t>
            </w:r>
          </w:p>
          <w:p w14:paraId="77E35C60" w14:textId="77777777" w:rsidR="006020A1" w:rsidRPr="00AB7B32" w:rsidRDefault="006020A1" w:rsidP="00F613CE">
            <w:pPr>
              <w:spacing w:after="0" w:line="240" w:lineRule="auto"/>
              <w:rPr>
                <w:rFonts w:ascii="Trebuchet MS" w:hAnsi="Trebuchet MS" w:cs="Arial"/>
              </w:rPr>
            </w:pPr>
          </w:p>
          <w:tbl>
            <w:tblPr>
              <w:tblpPr w:leftFromText="180" w:rightFromText="180" w:vertAnchor="text" w:horzAnchor="margin" w:tblpXSpec="center" w:tblpY="-171"/>
              <w:tblOverlap w:val="never"/>
              <w:tblW w:w="7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346"/>
              <w:gridCol w:w="345"/>
              <w:gridCol w:w="345"/>
              <w:gridCol w:w="345"/>
              <w:gridCol w:w="345"/>
              <w:gridCol w:w="345"/>
              <w:gridCol w:w="345"/>
              <w:gridCol w:w="345"/>
              <w:gridCol w:w="345"/>
              <w:gridCol w:w="345"/>
              <w:gridCol w:w="345"/>
              <w:gridCol w:w="345"/>
              <w:gridCol w:w="345"/>
              <w:gridCol w:w="345"/>
              <w:gridCol w:w="345"/>
              <w:gridCol w:w="345"/>
            </w:tblGrid>
            <w:tr w:rsidR="006020A1" w:rsidRPr="00AB7B32" w14:paraId="69C4CC5D" w14:textId="77777777" w:rsidTr="00F613CE">
              <w:trPr>
                <w:trHeight w:val="275"/>
              </w:trPr>
              <w:tc>
                <w:tcPr>
                  <w:tcW w:w="1528" w:type="dxa"/>
                  <w:shd w:val="clear" w:color="auto" w:fill="FFFFFF"/>
                </w:tcPr>
                <w:p w14:paraId="685BCA48" w14:textId="77777777" w:rsidR="006020A1" w:rsidRPr="00AB7B32" w:rsidRDefault="006020A1" w:rsidP="00F613CE">
                  <w:pPr>
                    <w:spacing w:after="0" w:line="240" w:lineRule="auto"/>
                    <w:rPr>
                      <w:rFonts w:ascii="Trebuchet MS" w:hAnsi="Trebuchet MS"/>
                    </w:rPr>
                  </w:pPr>
                  <w:r w:rsidRPr="00AB7B32">
                    <w:rPr>
                      <w:rFonts w:ascii="Trebuchet MS" w:hAnsi="Trebuchet MS"/>
                    </w:rPr>
                    <w:t>COD SMIS</w:t>
                  </w:r>
                </w:p>
              </w:tc>
              <w:tc>
                <w:tcPr>
                  <w:tcW w:w="346" w:type="dxa"/>
                  <w:shd w:val="clear" w:color="auto" w:fill="auto"/>
                </w:tcPr>
                <w:p w14:paraId="246C0C4B"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60204E72"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526E43E7" w14:textId="77777777" w:rsidR="006020A1" w:rsidRPr="00AB7B32" w:rsidRDefault="006020A1" w:rsidP="00F613CE">
                  <w:pPr>
                    <w:spacing w:after="0" w:line="240" w:lineRule="auto"/>
                    <w:rPr>
                      <w:rFonts w:ascii="Trebuchet MS" w:hAnsi="Trebuchet MS"/>
                    </w:rPr>
                  </w:pPr>
                </w:p>
              </w:tc>
              <w:tc>
                <w:tcPr>
                  <w:tcW w:w="345" w:type="dxa"/>
                  <w:shd w:val="clear" w:color="auto" w:fill="auto"/>
                </w:tcPr>
                <w:p w14:paraId="6B2FE29C" w14:textId="77777777" w:rsidR="006020A1" w:rsidRPr="00AB7B32" w:rsidRDefault="006020A1" w:rsidP="00F613CE">
                  <w:pPr>
                    <w:spacing w:after="0" w:line="240" w:lineRule="auto"/>
                    <w:rPr>
                      <w:rFonts w:ascii="Trebuchet MS" w:hAnsi="Trebuchet MS"/>
                    </w:rPr>
                  </w:pPr>
                </w:p>
              </w:tc>
              <w:tc>
                <w:tcPr>
                  <w:tcW w:w="345" w:type="dxa"/>
                </w:tcPr>
                <w:p w14:paraId="271577E1" w14:textId="77777777" w:rsidR="006020A1" w:rsidRPr="00AB7B32" w:rsidRDefault="006020A1" w:rsidP="00F613CE">
                  <w:pPr>
                    <w:spacing w:after="0" w:line="240" w:lineRule="auto"/>
                    <w:rPr>
                      <w:rFonts w:ascii="Trebuchet MS" w:hAnsi="Trebuchet MS"/>
                    </w:rPr>
                  </w:pPr>
                </w:p>
              </w:tc>
              <w:tc>
                <w:tcPr>
                  <w:tcW w:w="345" w:type="dxa"/>
                </w:tcPr>
                <w:p w14:paraId="7DA4BA4B" w14:textId="77777777" w:rsidR="006020A1" w:rsidRPr="00AB7B32" w:rsidRDefault="006020A1" w:rsidP="00F613CE">
                  <w:pPr>
                    <w:spacing w:after="0" w:line="240" w:lineRule="auto"/>
                    <w:rPr>
                      <w:rFonts w:ascii="Trebuchet MS" w:hAnsi="Trebuchet MS"/>
                    </w:rPr>
                  </w:pPr>
                </w:p>
              </w:tc>
              <w:tc>
                <w:tcPr>
                  <w:tcW w:w="345" w:type="dxa"/>
                </w:tcPr>
                <w:p w14:paraId="338BBAFE" w14:textId="77777777" w:rsidR="006020A1" w:rsidRPr="00AB7B32" w:rsidRDefault="006020A1" w:rsidP="00F613CE">
                  <w:pPr>
                    <w:spacing w:after="0" w:line="240" w:lineRule="auto"/>
                    <w:rPr>
                      <w:rFonts w:ascii="Trebuchet MS" w:hAnsi="Trebuchet MS"/>
                    </w:rPr>
                  </w:pPr>
                </w:p>
              </w:tc>
              <w:tc>
                <w:tcPr>
                  <w:tcW w:w="345" w:type="dxa"/>
                </w:tcPr>
                <w:p w14:paraId="129183E8" w14:textId="77777777" w:rsidR="006020A1" w:rsidRPr="00AB7B32" w:rsidRDefault="006020A1" w:rsidP="00F613CE">
                  <w:pPr>
                    <w:spacing w:after="0" w:line="240" w:lineRule="auto"/>
                    <w:rPr>
                      <w:rFonts w:ascii="Trebuchet MS" w:hAnsi="Trebuchet MS"/>
                    </w:rPr>
                  </w:pPr>
                </w:p>
              </w:tc>
              <w:tc>
                <w:tcPr>
                  <w:tcW w:w="345" w:type="dxa"/>
                </w:tcPr>
                <w:p w14:paraId="737E28C1" w14:textId="77777777" w:rsidR="006020A1" w:rsidRPr="00AB7B32" w:rsidRDefault="006020A1" w:rsidP="00F613CE">
                  <w:pPr>
                    <w:spacing w:after="0" w:line="240" w:lineRule="auto"/>
                    <w:rPr>
                      <w:rFonts w:ascii="Trebuchet MS" w:hAnsi="Trebuchet MS"/>
                    </w:rPr>
                  </w:pPr>
                </w:p>
              </w:tc>
              <w:tc>
                <w:tcPr>
                  <w:tcW w:w="345" w:type="dxa"/>
                </w:tcPr>
                <w:p w14:paraId="49EE6D46" w14:textId="77777777" w:rsidR="006020A1" w:rsidRPr="00AB7B32" w:rsidRDefault="006020A1" w:rsidP="00F613CE">
                  <w:pPr>
                    <w:spacing w:after="0" w:line="240" w:lineRule="auto"/>
                    <w:rPr>
                      <w:rFonts w:ascii="Trebuchet MS" w:hAnsi="Trebuchet MS"/>
                    </w:rPr>
                  </w:pPr>
                </w:p>
              </w:tc>
              <w:tc>
                <w:tcPr>
                  <w:tcW w:w="345" w:type="dxa"/>
                </w:tcPr>
                <w:p w14:paraId="5AE2E554" w14:textId="77777777" w:rsidR="006020A1" w:rsidRPr="00AB7B32" w:rsidRDefault="006020A1" w:rsidP="00F613CE">
                  <w:pPr>
                    <w:spacing w:after="0" w:line="240" w:lineRule="auto"/>
                    <w:rPr>
                      <w:rFonts w:ascii="Trebuchet MS" w:hAnsi="Trebuchet MS"/>
                    </w:rPr>
                  </w:pPr>
                </w:p>
              </w:tc>
              <w:tc>
                <w:tcPr>
                  <w:tcW w:w="345" w:type="dxa"/>
                </w:tcPr>
                <w:p w14:paraId="4D84AB9F" w14:textId="77777777" w:rsidR="006020A1" w:rsidRPr="00AB7B32" w:rsidRDefault="006020A1" w:rsidP="00F613CE">
                  <w:pPr>
                    <w:spacing w:after="0" w:line="240" w:lineRule="auto"/>
                    <w:rPr>
                      <w:rFonts w:ascii="Trebuchet MS" w:hAnsi="Trebuchet MS"/>
                    </w:rPr>
                  </w:pPr>
                </w:p>
              </w:tc>
              <w:tc>
                <w:tcPr>
                  <w:tcW w:w="345" w:type="dxa"/>
                </w:tcPr>
                <w:p w14:paraId="75B8C003" w14:textId="77777777" w:rsidR="006020A1" w:rsidRPr="00AB7B32" w:rsidRDefault="006020A1" w:rsidP="00F613CE">
                  <w:pPr>
                    <w:spacing w:after="0" w:line="240" w:lineRule="auto"/>
                    <w:rPr>
                      <w:rFonts w:ascii="Trebuchet MS" w:hAnsi="Trebuchet MS"/>
                    </w:rPr>
                  </w:pPr>
                </w:p>
              </w:tc>
              <w:tc>
                <w:tcPr>
                  <w:tcW w:w="345" w:type="dxa"/>
                </w:tcPr>
                <w:p w14:paraId="4BAB1758" w14:textId="77777777" w:rsidR="006020A1" w:rsidRPr="00AB7B32" w:rsidRDefault="006020A1" w:rsidP="00F613CE">
                  <w:pPr>
                    <w:spacing w:after="0" w:line="240" w:lineRule="auto"/>
                    <w:rPr>
                      <w:rFonts w:ascii="Trebuchet MS" w:hAnsi="Trebuchet MS"/>
                    </w:rPr>
                  </w:pPr>
                </w:p>
              </w:tc>
              <w:tc>
                <w:tcPr>
                  <w:tcW w:w="345" w:type="dxa"/>
                </w:tcPr>
                <w:p w14:paraId="7DAB664E" w14:textId="77777777" w:rsidR="006020A1" w:rsidRPr="00AB7B32" w:rsidRDefault="006020A1" w:rsidP="00F613CE">
                  <w:pPr>
                    <w:spacing w:after="0" w:line="240" w:lineRule="auto"/>
                    <w:rPr>
                      <w:rFonts w:ascii="Trebuchet MS" w:hAnsi="Trebuchet MS"/>
                    </w:rPr>
                  </w:pPr>
                </w:p>
              </w:tc>
              <w:tc>
                <w:tcPr>
                  <w:tcW w:w="345" w:type="dxa"/>
                </w:tcPr>
                <w:p w14:paraId="3380A849" w14:textId="77777777" w:rsidR="006020A1" w:rsidRPr="00AB7B32" w:rsidRDefault="006020A1" w:rsidP="00F613CE">
                  <w:pPr>
                    <w:spacing w:after="0" w:line="240" w:lineRule="auto"/>
                    <w:rPr>
                      <w:rFonts w:ascii="Trebuchet MS" w:hAnsi="Trebuchet MS"/>
                    </w:rPr>
                  </w:pPr>
                </w:p>
              </w:tc>
            </w:tr>
          </w:tbl>
          <w:p w14:paraId="3DE0EF71" w14:textId="77777777" w:rsidR="006020A1" w:rsidRPr="00AB7B32" w:rsidRDefault="006020A1" w:rsidP="00F613CE">
            <w:pPr>
              <w:spacing w:after="0" w:line="240" w:lineRule="auto"/>
              <w:rPr>
                <w:rFonts w:ascii="Trebuchet MS" w:hAnsi="Trebuchet MS" w:cs="Arial"/>
              </w:rPr>
            </w:pPr>
          </w:p>
        </w:tc>
      </w:tr>
      <w:tr w:rsidR="006020A1" w:rsidRPr="00AB7B32" w14:paraId="09A15BAA" w14:textId="77777777" w:rsidTr="00F613CE">
        <w:tc>
          <w:tcPr>
            <w:tcW w:w="5931" w:type="dxa"/>
            <w:shd w:val="clear" w:color="auto" w:fill="auto"/>
          </w:tcPr>
          <w:p w14:paraId="5558272D"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Solicitant</w:t>
            </w:r>
          </w:p>
        </w:tc>
        <w:tc>
          <w:tcPr>
            <w:tcW w:w="3845" w:type="dxa"/>
            <w:shd w:val="clear" w:color="auto" w:fill="auto"/>
          </w:tcPr>
          <w:p w14:paraId="31E3C24A" w14:textId="77777777" w:rsidR="006020A1" w:rsidRPr="00AB7B32" w:rsidRDefault="006020A1" w:rsidP="00F613CE">
            <w:pPr>
              <w:spacing w:after="0" w:line="240" w:lineRule="auto"/>
              <w:jc w:val="center"/>
              <w:rPr>
                <w:rFonts w:ascii="Trebuchet MS" w:hAnsi="Trebuchet MS" w:cs="Arial"/>
                <w:b/>
              </w:rPr>
            </w:pPr>
            <w:r w:rsidRPr="00AB7B32">
              <w:rPr>
                <w:rFonts w:ascii="Trebuchet MS" w:hAnsi="Trebuchet MS" w:cs="Arial"/>
                <w:b/>
              </w:rPr>
              <w:t>Reprezentant legal</w:t>
            </w:r>
          </w:p>
        </w:tc>
      </w:tr>
      <w:tr w:rsidR="006020A1" w:rsidRPr="00AB7B32" w14:paraId="024E400B" w14:textId="77777777" w:rsidTr="00F613CE">
        <w:trPr>
          <w:trHeight w:val="759"/>
        </w:trPr>
        <w:tc>
          <w:tcPr>
            <w:tcW w:w="5931" w:type="dxa"/>
            <w:shd w:val="clear" w:color="auto" w:fill="auto"/>
          </w:tcPr>
          <w:p w14:paraId="0E4646E0" w14:textId="77777777" w:rsidR="006020A1" w:rsidRPr="00AB7B32" w:rsidRDefault="006020A1" w:rsidP="00F613CE">
            <w:pPr>
              <w:spacing w:after="0" w:line="240" w:lineRule="auto"/>
              <w:rPr>
                <w:rFonts w:ascii="Trebuchet MS" w:hAnsi="Trebuchet MS" w:cs="Arial"/>
                <w:b/>
              </w:rPr>
            </w:pPr>
            <w:r w:rsidRPr="00AB7B32">
              <w:rPr>
                <w:rFonts w:ascii="Trebuchet MS" w:hAnsi="Trebuchet MS" w:cs="Arial"/>
              </w:rPr>
              <w:t>Denumire………………………………..…….....................</w:t>
            </w:r>
          </w:p>
          <w:p w14:paraId="3919C91B"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 xml:space="preserve">Tel/fax……………………… </w:t>
            </w:r>
          </w:p>
          <w:p w14:paraId="2D44E075"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Email ………………………………</w:t>
            </w:r>
          </w:p>
        </w:tc>
        <w:tc>
          <w:tcPr>
            <w:tcW w:w="3845" w:type="dxa"/>
            <w:shd w:val="clear" w:color="auto" w:fill="auto"/>
          </w:tcPr>
          <w:p w14:paraId="4663C591"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Nume ……………………………</w:t>
            </w:r>
          </w:p>
          <w:p w14:paraId="7C9F1614"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Prenume ……………………………</w:t>
            </w:r>
          </w:p>
          <w:p w14:paraId="7E1EE543" w14:textId="77777777" w:rsidR="006020A1" w:rsidRPr="00AB7B32" w:rsidRDefault="006020A1" w:rsidP="00F613CE">
            <w:pPr>
              <w:spacing w:after="0" w:line="240" w:lineRule="auto"/>
              <w:rPr>
                <w:rFonts w:ascii="Trebuchet MS" w:hAnsi="Trebuchet MS" w:cs="Arial"/>
              </w:rPr>
            </w:pPr>
            <w:r w:rsidRPr="00AB7B32">
              <w:rPr>
                <w:rFonts w:ascii="Trebuchet MS" w:hAnsi="Trebuchet MS" w:cs="Arial"/>
              </w:rPr>
              <w:t>Funcție ……………………………</w:t>
            </w:r>
          </w:p>
        </w:tc>
      </w:tr>
    </w:tbl>
    <w:p w14:paraId="0EFB8D7D" w14:textId="77777777" w:rsidR="006020A1" w:rsidRPr="00AB7B32" w:rsidRDefault="006020A1" w:rsidP="006020A1">
      <w:pPr>
        <w:spacing w:after="0" w:line="240" w:lineRule="auto"/>
        <w:rPr>
          <w:rFonts w:ascii="Trebuchet MS" w:hAnsi="Trebuchet M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4242"/>
        <w:gridCol w:w="1559"/>
        <w:gridCol w:w="3289"/>
      </w:tblGrid>
      <w:tr w:rsidR="006020A1" w:rsidRPr="00AB7B32" w14:paraId="3CDE82B5" w14:textId="77777777" w:rsidTr="00F613CE">
        <w:trPr>
          <w:trHeight w:val="771"/>
        </w:trPr>
        <w:tc>
          <w:tcPr>
            <w:tcW w:w="715" w:type="dxa"/>
          </w:tcPr>
          <w:p w14:paraId="636F9D52" w14:textId="77777777" w:rsidR="006020A1" w:rsidRPr="00AB7B32" w:rsidRDefault="006020A1" w:rsidP="00F613CE">
            <w:pPr>
              <w:spacing w:after="0" w:line="240" w:lineRule="auto"/>
              <w:jc w:val="center"/>
              <w:rPr>
                <w:rFonts w:ascii="Trebuchet MS" w:hAnsi="Trebuchet MS"/>
              </w:rPr>
            </w:pPr>
            <w:r w:rsidRPr="00AB7B32">
              <w:rPr>
                <w:rFonts w:ascii="Trebuchet MS" w:hAnsi="Trebuchet MS"/>
              </w:rPr>
              <w:t>Nr.</w:t>
            </w:r>
          </w:p>
          <w:p w14:paraId="4BF34A60" w14:textId="77777777" w:rsidR="006020A1" w:rsidRPr="00AB7B32" w:rsidRDefault="006020A1" w:rsidP="00F613CE">
            <w:pPr>
              <w:spacing w:after="0" w:line="240" w:lineRule="auto"/>
              <w:jc w:val="center"/>
              <w:rPr>
                <w:rFonts w:ascii="Trebuchet MS" w:hAnsi="Trebuchet MS"/>
              </w:rPr>
            </w:pPr>
            <w:r w:rsidRPr="00AB7B32">
              <w:rPr>
                <w:rFonts w:ascii="Trebuchet MS" w:hAnsi="Trebuchet MS"/>
              </w:rPr>
              <w:t>crt.</w:t>
            </w:r>
          </w:p>
        </w:tc>
        <w:tc>
          <w:tcPr>
            <w:tcW w:w="4242" w:type="dxa"/>
          </w:tcPr>
          <w:p w14:paraId="4F791AD1" w14:textId="77777777" w:rsidR="006020A1" w:rsidRPr="00AB7B32" w:rsidRDefault="006020A1" w:rsidP="00F613CE">
            <w:pPr>
              <w:spacing w:after="0" w:line="240" w:lineRule="auto"/>
              <w:jc w:val="center"/>
              <w:rPr>
                <w:rFonts w:ascii="Trebuchet MS" w:hAnsi="Trebuchet MS"/>
              </w:rPr>
            </w:pPr>
            <w:r w:rsidRPr="00AB7B32">
              <w:rPr>
                <w:rFonts w:ascii="Trebuchet MS" w:hAnsi="Trebuchet MS"/>
              </w:rPr>
              <w:t>Denumire criteriu/ subcriteriu</w:t>
            </w:r>
          </w:p>
        </w:tc>
        <w:tc>
          <w:tcPr>
            <w:tcW w:w="1559" w:type="dxa"/>
            <w:shd w:val="clear" w:color="auto" w:fill="auto"/>
          </w:tcPr>
          <w:p w14:paraId="7406AAE0" w14:textId="7EC5F04D" w:rsidR="006020A1" w:rsidRPr="00AB7B32" w:rsidRDefault="006020A1" w:rsidP="00F613CE">
            <w:pPr>
              <w:spacing w:after="0" w:line="240" w:lineRule="auto"/>
              <w:jc w:val="center"/>
              <w:rPr>
                <w:rFonts w:ascii="Trebuchet MS" w:hAnsi="Trebuchet MS"/>
              </w:rPr>
            </w:pPr>
            <w:r w:rsidRPr="00AB7B32">
              <w:rPr>
                <w:rFonts w:ascii="Trebuchet MS" w:hAnsi="Trebuchet MS"/>
              </w:rPr>
              <w:t>DA / NU</w:t>
            </w:r>
            <w:r w:rsidR="003F0323">
              <w:rPr>
                <w:rFonts w:ascii="Trebuchet MS" w:hAnsi="Trebuchet MS"/>
              </w:rPr>
              <w:t>/NA</w:t>
            </w:r>
          </w:p>
        </w:tc>
        <w:tc>
          <w:tcPr>
            <w:tcW w:w="3289" w:type="dxa"/>
          </w:tcPr>
          <w:p w14:paraId="3ED6433E" w14:textId="77777777" w:rsidR="006020A1" w:rsidRPr="00AB7B32" w:rsidRDefault="006020A1" w:rsidP="00F613CE">
            <w:pPr>
              <w:spacing w:after="0" w:line="240" w:lineRule="auto"/>
              <w:jc w:val="center"/>
              <w:rPr>
                <w:rFonts w:ascii="Trebuchet MS" w:hAnsi="Trebuchet MS"/>
              </w:rPr>
            </w:pPr>
            <w:r w:rsidRPr="00AB7B32">
              <w:rPr>
                <w:rFonts w:ascii="Trebuchet MS" w:hAnsi="Trebuchet MS"/>
              </w:rPr>
              <w:t>Observații/Justificări</w:t>
            </w:r>
          </w:p>
        </w:tc>
      </w:tr>
      <w:tr w:rsidR="006020A1" w:rsidRPr="00AB7B32" w14:paraId="474DD2AD" w14:textId="77777777" w:rsidTr="00F613CE">
        <w:tc>
          <w:tcPr>
            <w:tcW w:w="715" w:type="dxa"/>
            <w:shd w:val="clear" w:color="auto" w:fill="auto"/>
          </w:tcPr>
          <w:p w14:paraId="3F4923C9" w14:textId="77777777" w:rsidR="006020A1" w:rsidRPr="00AB7B32" w:rsidRDefault="006020A1" w:rsidP="00F613CE">
            <w:pPr>
              <w:spacing w:after="0" w:line="240" w:lineRule="auto"/>
              <w:rPr>
                <w:rFonts w:ascii="Trebuchet MS" w:hAnsi="Trebuchet MS"/>
              </w:rPr>
            </w:pPr>
            <w:r w:rsidRPr="00AB7B32">
              <w:rPr>
                <w:rFonts w:ascii="Trebuchet MS" w:hAnsi="Trebuchet MS"/>
              </w:rPr>
              <w:t>1.</w:t>
            </w:r>
          </w:p>
        </w:tc>
        <w:tc>
          <w:tcPr>
            <w:tcW w:w="4242" w:type="dxa"/>
            <w:shd w:val="clear" w:color="auto" w:fill="auto"/>
          </w:tcPr>
          <w:p w14:paraId="73EE9B2D" w14:textId="77777777" w:rsidR="006020A1" w:rsidRPr="00AB7B32" w:rsidRDefault="006020A1" w:rsidP="00F613CE">
            <w:pPr>
              <w:spacing w:after="0" w:line="240" w:lineRule="auto"/>
              <w:rPr>
                <w:rFonts w:ascii="Trebuchet MS" w:hAnsi="Trebuchet MS"/>
              </w:rPr>
            </w:pPr>
            <w:r w:rsidRPr="00AB7B32">
              <w:rPr>
                <w:rFonts w:ascii="Trebuchet MS" w:hAnsi="Trebuchet MS"/>
              </w:rPr>
              <w:t>CALITATEA ŞI COERENŢA PROIECTULUI</w:t>
            </w:r>
          </w:p>
        </w:tc>
        <w:tc>
          <w:tcPr>
            <w:tcW w:w="1559" w:type="dxa"/>
            <w:shd w:val="clear" w:color="auto" w:fill="auto"/>
          </w:tcPr>
          <w:p w14:paraId="23C4004A" w14:textId="77777777" w:rsidR="006020A1" w:rsidRPr="00AB7B32" w:rsidRDefault="006020A1" w:rsidP="00F613CE">
            <w:pPr>
              <w:spacing w:after="0" w:line="240" w:lineRule="auto"/>
              <w:rPr>
                <w:rFonts w:ascii="Trebuchet MS" w:hAnsi="Trebuchet MS"/>
              </w:rPr>
            </w:pPr>
          </w:p>
        </w:tc>
        <w:tc>
          <w:tcPr>
            <w:tcW w:w="3289" w:type="dxa"/>
          </w:tcPr>
          <w:p w14:paraId="314BE2F0" w14:textId="77777777" w:rsidR="006020A1" w:rsidRPr="00AB7B32" w:rsidRDefault="006020A1" w:rsidP="00F613CE">
            <w:pPr>
              <w:spacing w:after="0" w:line="240" w:lineRule="auto"/>
              <w:rPr>
                <w:rFonts w:ascii="Trebuchet MS" w:hAnsi="Trebuchet MS"/>
              </w:rPr>
            </w:pPr>
          </w:p>
        </w:tc>
      </w:tr>
      <w:tr w:rsidR="006020A1" w:rsidRPr="00AB7B32" w14:paraId="3506BE0B" w14:textId="77777777" w:rsidTr="00F613CE">
        <w:trPr>
          <w:trHeight w:val="220"/>
        </w:trPr>
        <w:tc>
          <w:tcPr>
            <w:tcW w:w="715" w:type="dxa"/>
            <w:shd w:val="clear" w:color="auto" w:fill="auto"/>
          </w:tcPr>
          <w:p w14:paraId="0F980740" w14:textId="77777777" w:rsidR="006020A1" w:rsidRPr="00AB7B32" w:rsidRDefault="006020A1" w:rsidP="00F613CE">
            <w:pPr>
              <w:spacing w:after="0" w:line="240" w:lineRule="auto"/>
              <w:rPr>
                <w:rFonts w:ascii="Trebuchet MS" w:hAnsi="Trebuchet MS"/>
              </w:rPr>
            </w:pPr>
            <w:r w:rsidRPr="00AB7B32">
              <w:rPr>
                <w:rFonts w:ascii="Trebuchet MS" w:hAnsi="Trebuchet MS"/>
              </w:rPr>
              <w:t>1.1</w:t>
            </w:r>
          </w:p>
        </w:tc>
        <w:tc>
          <w:tcPr>
            <w:tcW w:w="4242" w:type="dxa"/>
            <w:shd w:val="clear" w:color="auto" w:fill="auto"/>
          </w:tcPr>
          <w:p w14:paraId="565AD1E7" w14:textId="4C1A5EA5" w:rsidR="006020A1" w:rsidRPr="00AB7B32" w:rsidRDefault="006020A1" w:rsidP="00F613CE">
            <w:pPr>
              <w:spacing w:after="0" w:line="240" w:lineRule="auto"/>
              <w:jc w:val="both"/>
              <w:rPr>
                <w:rFonts w:ascii="Trebuchet MS" w:hAnsi="Trebuchet MS"/>
              </w:rPr>
            </w:pPr>
            <w:r w:rsidRPr="00AB7B32">
              <w:rPr>
                <w:rFonts w:ascii="Trebuchet MS" w:hAnsi="Trebuchet MS"/>
              </w:rPr>
              <w:t>Coerenţa documentaţiei tehnice. Datele sunt suficiente şi justificate</w:t>
            </w:r>
          </w:p>
        </w:tc>
        <w:tc>
          <w:tcPr>
            <w:tcW w:w="1559" w:type="dxa"/>
            <w:shd w:val="clear" w:color="auto" w:fill="auto"/>
          </w:tcPr>
          <w:p w14:paraId="753378D6" w14:textId="77777777" w:rsidR="006020A1" w:rsidRPr="00AB7B32" w:rsidRDefault="006020A1" w:rsidP="00F613CE">
            <w:pPr>
              <w:spacing w:after="0" w:line="240" w:lineRule="auto"/>
              <w:rPr>
                <w:rFonts w:ascii="Trebuchet MS" w:hAnsi="Trebuchet MS"/>
              </w:rPr>
            </w:pPr>
          </w:p>
        </w:tc>
        <w:tc>
          <w:tcPr>
            <w:tcW w:w="3289" w:type="dxa"/>
          </w:tcPr>
          <w:p w14:paraId="52AF957D" w14:textId="77777777" w:rsidR="006020A1" w:rsidRPr="00AB7B32" w:rsidRDefault="006020A1" w:rsidP="00F613CE">
            <w:pPr>
              <w:spacing w:after="0" w:line="240" w:lineRule="auto"/>
              <w:rPr>
                <w:rFonts w:ascii="Trebuchet MS" w:hAnsi="Trebuchet MS"/>
              </w:rPr>
            </w:pPr>
          </w:p>
        </w:tc>
      </w:tr>
      <w:tr w:rsidR="006020A1" w:rsidRPr="00AB7B32" w14:paraId="6B74DC86" w14:textId="77777777" w:rsidTr="00F613CE">
        <w:tc>
          <w:tcPr>
            <w:tcW w:w="715" w:type="dxa"/>
            <w:shd w:val="clear" w:color="auto" w:fill="auto"/>
          </w:tcPr>
          <w:p w14:paraId="5EB57978" w14:textId="77777777" w:rsidR="006020A1" w:rsidRPr="00AB7B32" w:rsidRDefault="006020A1" w:rsidP="00F613CE">
            <w:pPr>
              <w:spacing w:after="0" w:line="240" w:lineRule="auto"/>
              <w:rPr>
                <w:rFonts w:ascii="Trebuchet MS" w:hAnsi="Trebuchet MS"/>
              </w:rPr>
            </w:pPr>
            <w:r w:rsidRPr="00AB7B32">
              <w:rPr>
                <w:rFonts w:ascii="Trebuchet MS" w:hAnsi="Trebuchet MS"/>
              </w:rPr>
              <w:t>1.2</w:t>
            </w:r>
          </w:p>
        </w:tc>
        <w:tc>
          <w:tcPr>
            <w:tcW w:w="4242" w:type="dxa"/>
            <w:shd w:val="clear" w:color="auto" w:fill="auto"/>
          </w:tcPr>
          <w:p w14:paraId="7301E9C0" w14:textId="1EF4EE90" w:rsidR="006020A1" w:rsidRPr="00AB7B32" w:rsidRDefault="006020A1" w:rsidP="00F613CE">
            <w:pPr>
              <w:spacing w:after="0" w:line="240" w:lineRule="auto"/>
              <w:jc w:val="both"/>
              <w:rPr>
                <w:rFonts w:ascii="Trebuchet MS" w:hAnsi="Trebuchet MS"/>
              </w:rPr>
            </w:pPr>
            <w:r w:rsidRPr="00AB7B32">
              <w:rPr>
                <w:rFonts w:ascii="Trebuchet MS" w:hAnsi="Trebuchet MS"/>
              </w:rPr>
              <w:t>Piesele scrise sunt corelate și respectă  concluziile din studiile de teren, expertiza tehnica (daca este cazul).</w:t>
            </w:r>
          </w:p>
        </w:tc>
        <w:tc>
          <w:tcPr>
            <w:tcW w:w="1559" w:type="dxa"/>
            <w:shd w:val="clear" w:color="auto" w:fill="auto"/>
          </w:tcPr>
          <w:p w14:paraId="2B715FF0" w14:textId="77777777" w:rsidR="006020A1" w:rsidRPr="00AB7B32" w:rsidRDefault="006020A1" w:rsidP="00F613CE">
            <w:pPr>
              <w:spacing w:after="0" w:line="240" w:lineRule="auto"/>
              <w:rPr>
                <w:rFonts w:ascii="Trebuchet MS" w:hAnsi="Trebuchet MS"/>
              </w:rPr>
            </w:pPr>
          </w:p>
        </w:tc>
        <w:tc>
          <w:tcPr>
            <w:tcW w:w="3289" w:type="dxa"/>
          </w:tcPr>
          <w:p w14:paraId="377A5753" w14:textId="77777777" w:rsidR="006020A1" w:rsidRPr="00AB7B32" w:rsidRDefault="006020A1" w:rsidP="00F613CE">
            <w:pPr>
              <w:spacing w:after="0" w:line="240" w:lineRule="auto"/>
              <w:rPr>
                <w:rFonts w:ascii="Trebuchet MS" w:hAnsi="Trebuchet MS"/>
              </w:rPr>
            </w:pPr>
          </w:p>
        </w:tc>
      </w:tr>
      <w:tr w:rsidR="006020A1" w:rsidRPr="00AB7B32" w14:paraId="4FD1ADD1" w14:textId="77777777" w:rsidTr="00F613CE">
        <w:tc>
          <w:tcPr>
            <w:tcW w:w="715" w:type="dxa"/>
            <w:shd w:val="clear" w:color="auto" w:fill="auto"/>
          </w:tcPr>
          <w:p w14:paraId="7D3CE48E" w14:textId="77777777" w:rsidR="006020A1" w:rsidRPr="00AB7B32" w:rsidRDefault="006020A1" w:rsidP="00F613CE">
            <w:pPr>
              <w:spacing w:after="0" w:line="240" w:lineRule="auto"/>
              <w:rPr>
                <w:rFonts w:ascii="Trebuchet MS" w:hAnsi="Trebuchet MS"/>
              </w:rPr>
            </w:pPr>
            <w:r w:rsidRPr="00AB7B32">
              <w:rPr>
                <w:rFonts w:ascii="Trebuchet MS" w:hAnsi="Trebuchet MS"/>
              </w:rPr>
              <w:t>1.3</w:t>
            </w:r>
          </w:p>
        </w:tc>
        <w:tc>
          <w:tcPr>
            <w:tcW w:w="4242" w:type="dxa"/>
            <w:shd w:val="clear" w:color="auto" w:fill="auto"/>
          </w:tcPr>
          <w:p w14:paraId="241920BC" w14:textId="612F1136" w:rsidR="006020A1" w:rsidRPr="00AB7B32" w:rsidRDefault="006020A1" w:rsidP="00F613CE">
            <w:pPr>
              <w:spacing w:after="0" w:line="240" w:lineRule="auto"/>
              <w:jc w:val="both"/>
              <w:rPr>
                <w:rFonts w:ascii="Trebuchet MS" w:hAnsi="Trebuchet MS"/>
              </w:rPr>
            </w:pPr>
            <w:r w:rsidRPr="00AB7B32">
              <w:rPr>
                <w:rFonts w:ascii="Trebuchet MS" w:hAnsi="Trebuchet MS"/>
              </w:rPr>
              <w:t>Părţile desenate corespund cu părţile scrise</w:t>
            </w:r>
          </w:p>
        </w:tc>
        <w:tc>
          <w:tcPr>
            <w:tcW w:w="1559" w:type="dxa"/>
            <w:shd w:val="clear" w:color="auto" w:fill="auto"/>
          </w:tcPr>
          <w:p w14:paraId="73099D97" w14:textId="77777777" w:rsidR="006020A1" w:rsidRPr="00AB7B32" w:rsidRDefault="006020A1" w:rsidP="00F613CE">
            <w:pPr>
              <w:spacing w:after="0" w:line="240" w:lineRule="auto"/>
              <w:rPr>
                <w:rFonts w:ascii="Trebuchet MS" w:hAnsi="Trebuchet MS"/>
              </w:rPr>
            </w:pPr>
          </w:p>
        </w:tc>
        <w:tc>
          <w:tcPr>
            <w:tcW w:w="3289" w:type="dxa"/>
          </w:tcPr>
          <w:p w14:paraId="52EFAD21" w14:textId="77777777" w:rsidR="006020A1" w:rsidRPr="00AB7B32" w:rsidRDefault="006020A1" w:rsidP="00F613CE">
            <w:pPr>
              <w:spacing w:after="0" w:line="240" w:lineRule="auto"/>
              <w:rPr>
                <w:rFonts w:ascii="Trebuchet MS" w:hAnsi="Trebuchet MS"/>
              </w:rPr>
            </w:pPr>
          </w:p>
        </w:tc>
      </w:tr>
      <w:tr w:rsidR="006020A1" w:rsidRPr="00AB7B32" w14:paraId="03849A0C" w14:textId="77777777" w:rsidTr="00F613CE">
        <w:trPr>
          <w:trHeight w:val="571"/>
        </w:trPr>
        <w:tc>
          <w:tcPr>
            <w:tcW w:w="715" w:type="dxa"/>
            <w:shd w:val="clear" w:color="auto" w:fill="auto"/>
          </w:tcPr>
          <w:p w14:paraId="3A061B2B" w14:textId="77777777" w:rsidR="006020A1" w:rsidRPr="00AB7B32" w:rsidRDefault="006020A1" w:rsidP="00F613CE">
            <w:pPr>
              <w:spacing w:after="0" w:line="240" w:lineRule="auto"/>
              <w:rPr>
                <w:rFonts w:ascii="Trebuchet MS" w:hAnsi="Trebuchet MS"/>
              </w:rPr>
            </w:pPr>
            <w:r w:rsidRPr="00AB7B32">
              <w:rPr>
                <w:rFonts w:ascii="Trebuchet MS" w:hAnsi="Trebuchet MS"/>
              </w:rPr>
              <w:t>1.4</w:t>
            </w:r>
          </w:p>
        </w:tc>
        <w:tc>
          <w:tcPr>
            <w:tcW w:w="4242" w:type="dxa"/>
            <w:shd w:val="clear" w:color="auto" w:fill="auto"/>
          </w:tcPr>
          <w:p w14:paraId="174D1E36" w14:textId="19F01EF2" w:rsidR="006020A1" w:rsidRPr="00AB7B32" w:rsidRDefault="006020A1" w:rsidP="00F613CE">
            <w:pPr>
              <w:spacing w:after="0" w:line="240" w:lineRule="auto"/>
              <w:jc w:val="both"/>
              <w:rPr>
                <w:rFonts w:ascii="Trebuchet MS" w:hAnsi="Trebuchet MS"/>
              </w:rPr>
            </w:pPr>
            <w:r w:rsidRPr="00AB7B32">
              <w:rPr>
                <w:rFonts w:ascii="Trebuchet MS" w:hAnsi="Trebuchet MS"/>
              </w:rPr>
              <w:t>Devizele (general şi pe obiecte) estimative sunt clare şi  corelate cu specificaţiile tehnice</w:t>
            </w:r>
          </w:p>
        </w:tc>
        <w:tc>
          <w:tcPr>
            <w:tcW w:w="1559" w:type="dxa"/>
            <w:shd w:val="clear" w:color="auto" w:fill="auto"/>
          </w:tcPr>
          <w:p w14:paraId="048CAC14" w14:textId="77777777" w:rsidR="006020A1" w:rsidRPr="00AB7B32" w:rsidRDefault="006020A1" w:rsidP="00F613CE">
            <w:pPr>
              <w:spacing w:after="0" w:line="240" w:lineRule="auto"/>
              <w:rPr>
                <w:rFonts w:ascii="Trebuchet MS" w:hAnsi="Trebuchet MS"/>
              </w:rPr>
            </w:pPr>
          </w:p>
        </w:tc>
        <w:tc>
          <w:tcPr>
            <w:tcW w:w="3289" w:type="dxa"/>
          </w:tcPr>
          <w:p w14:paraId="23B2200F" w14:textId="77777777" w:rsidR="006020A1" w:rsidRPr="00AB7B32" w:rsidRDefault="006020A1" w:rsidP="00F613CE">
            <w:pPr>
              <w:spacing w:after="0" w:line="240" w:lineRule="auto"/>
              <w:rPr>
                <w:rFonts w:ascii="Trebuchet MS" w:hAnsi="Trebuchet MS"/>
              </w:rPr>
            </w:pPr>
          </w:p>
        </w:tc>
      </w:tr>
      <w:tr w:rsidR="006020A1" w:rsidRPr="00AB7B32" w14:paraId="6306DA86" w14:textId="77777777" w:rsidTr="00F613CE">
        <w:trPr>
          <w:trHeight w:val="481"/>
        </w:trPr>
        <w:tc>
          <w:tcPr>
            <w:tcW w:w="715" w:type="dxa"/>
            <w:shd w:val="clear" w:color="auto" w:fill="auto"/>
          </w:tcPr>
          <w:p w14:paraId="1116737D" w14:textId="77777777" w:rsidR="006020A1" w:rsidRPr="00AB7B32" w:rsidRDefault="006020A1" w:rsidP="00F613CE">
            <w:pPr>
              <w:spacing w:after="0" w:line="240" w:lineRule="auto"/>
              <w:rPr>
                <w:rFonts w:ascii="Trebuchet MS" w:hAnsi="Trebuchet MS"/>
              </w:rPr>
            </w:pPr>
            <w:r w:rsidRPr="00AB7B32">
              <w:rPr>
                <w:rFonts w:ascii="Trebuchet MS" w:hAnsi="Trebuchet MS"/>
              </w:rPr>
              <w:t>1.5</w:t>
            </w:r>
          </w:p>
        </w:tc>
        <w:tc>
          <w:tcPr>
            <w:tcW w:w="4242" w:type="dxa"/>
            <w:shd w:val="clear" w:color="auto" w:fill="auto"/>
          </w:tcPr>
          <w:p w14:paraId="25592D92"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Proiectul este realist în raport cu activitățile de realizare ale investiției și a tehnologiei promovate</w:t>
            </w:r>
          </w:p>
        </w:tc>
        <w:tc>
          <w:tcPr>
            <w:tcW w:w="1559" w:type="dxa"/>
            <w:shd w:val="clear" w:color="auto" w:fill="auto"/>
          </w:tcPr>
          <w:p w14:paraId="6936057D" w14:textId="77777777" w:rsidR="006020A1" w:rsidRPr="00AB7B32" w:rsidRDefault="006020A1" w:rsidP="00F613CE">
            <w:pPr>
              <w:spacing w:after="0" w:line="240" w:lineRule="auto"/>
              <w:rPr>
                <w:rFonts w:ascii="Trebuchet MS" w:hAnsi="Trebuchet MS"/>
              </w:rPr>
            </w:pPr>
          </w:p>
        </w:tc>
        <w:tc>
          <w:tcPr>
            <w:tcW w:w="3289" w:type="dxa"/>
          </w:tcPr>
          <w:p w14:paraId="587D893D" w14:textId="77777777" w:rsidR="006020A1" w:rsidRPr="00AB7B32" w:rsidRDefault="006020A1" w:rsidP="00F613CE">
            <w:pPr>
              <w:spacing w:after="0" w:line="240" w:lineRule="auto"/>
              <w:rPr>
                <w:rFonts w:ascii="Trebuchet MS" w:hAnsi="Trebuchet MS"/>
              </w:rPr>
            </w:pPr>
          </w:p>
        </w:tc>
      </w:tr>
      <w:tr w:rsidR="006020A1" w:rsidRPr="00AB7B32" w14:paraId="59408CA0" w14:textId="77777777" w:rsidTr="00F613CE">
        <w:tc>
          <w:tcPr>
            <w:tcW w:w="715" w:type="dxa"/>
            <w:shd w:val="clear" w:color="auto" w:fill="auto"/>
          </w:tcPr>
          <w:p w14:paraId="18FA4011" w14:textId="77777777" w:rsidR="006020A1" w:rsidRPr="00AB7B32" w:rsidRDefault="006020A1" w:rsidP="00F613CE">
            <w:pPr>
              <w:spacing w:after="0" w:line="240" w:lineRule="auto"/>
              <w:rPr>
                <w:rFonts w:ascii="Trebuchet MS" w:hAnsi="Trebuchet MS"/>
              </w:rPr>
            </w:pPr>
            <w:r w:rsidRPr="00AB7B32">
              <w:rPr>
                <w:rFonts w:ascii="Trebuchet MS" w:hAnsi="Trebuchet MS"/>
              </w:rPr>
              <w:t>1.6</w:t>
            </w:r>
          </w:p>
        </w:tc>
        <w:tc>
          <w:tcPr>
            <w:tcW w:w="4242" w:type="dxa"/>
            <w:shd w:val="clear" w:color="auto" w:fill="auto"/>
          </w:tcPr>
          <w:p w14:paraId="5378898B" w14:textId="60082E82" w:rsidR="006020A1" w:rsidRPr="00AB7B32" w:rsidRDefault="006020A1" w:rsidP="00F613CE">
            <w:pPr>
              <w:spacing w:after="0" w:line="240" w:lineRule="auto"/>
              <w:jc w:val="both"/>
              <w:rPr>
                <w:rFonts w:ascii="Trebuchet MS" w:hAnsi="Trebuchet MS"/>
              </w:rPr>
            </w:pPr>
            <w:r w:rsidRPr="00AB7B32">
              <w:rPr>
                <w:rFonts w:ascii="Trebuchet MS" w:hAnsi="Trebuchet MS"/>
              </w:rPr>
              <w:t>Graficul de implementare a activităţilor este corect stabilit și  prezentat într-o înlănțuire logică</w:t>
            </w:r>
          </w:p>
        </w:tc>
        <w:tc>
          <w:tcPr>
            <w:tcW w:w="1559" w:type="dxa"/>
            <w:shd w:val="clear" w:color="auto" w:fill="auto"/>
          </w:tcPr>
          <w:p w14:paraId="52416A45" w14:textId="77777777" w:rsidR="006020A1" w:rsidRPr="00AB7B32" w:rsidRDefault="006020A1" w:rsidP="00F613CE">
            <w:pPr>
              <w:spacing w:after="0" w:line="240" w:lineRule="auto"/>
              <w:rPr>
                <w:rFonts w:ascii="Trebuchet MS" w:hAnsi="Trebuchet MS"/>
              </w:rPr>
            </w:pPr>
          </w:p>
        </w:tc>
        <w:tc>
          <w:tcPr>
            <w:tcW w:w="3289" w:type="dxa"/>
          </w:tcPr>
          <w:p w14:paraId="3296AB90" w14:textId="77777777" w:rsidR="006020A1" w:rsidRPr="00AB7B32" w:rsidRDefault="006020A1" w:rsidP="00F613CE">
            <w:pPr>
              <w:spacing w:after="0" w:line="240" w:lineRule="auto"/>
              <w:rPr>
                <w:rFonts w:ascii="Trebuchet MS" w:hAnsi="Trebuchet MS"/>
              </w:rPr>
            </w:pPr>
          </w:p>
        </w:tc>
      </w:tr>
      <w:tr w:rsidR="006020A1" w:rsidRPr="00AB7B32" w14:paraId="427D71C4" w14:textId="77777777" w:rsidTr="00F613CE">
        <w:tc>
          <w:tcPr>
            <w:tcW w:w="715" w:type="dxa"/>
            <w:shd w:val="clear" w:color="auto" w:fill="auto"/>
          </w:tcPr>
          <w:p w14:paraId="1C5FC3BF" w14:textId="77777777" w:rsidR="006020A1" w:rsidRPr="00AB7B32" w:rsidRDefault="006020A1" w:rsidP="00F613CE">
            <w:pPr>
              <w:spacing w:after="0" w:line="240" w:lineRule="auto"/>
              <w:rPr>
                <w:rFonts w:ascii="Trebuchet MS" w:hAnsi="Trebuchet MS"/>
              </w:rPr>
            </w:pPr>
            <w:r w:rsidRPr="00AB7B32">
              <w:rPr>
                <w:rFonts w:ascii="Trebuchet MS" w:hAnsi="Trebuchet MS"/>
              </w:rPr>
              <w:t>1.7</w:t>
            </w:r>
          </w:p>
        </w:tc>
        <w:tc>
          <w:tcPr>
            <w:tcW w:w="4242" w:type="dxa"/>
            <w:shd w:val="clear" w:color="auto" w:fill="auto"/>
          </w:tcPr>
          <w:p w14:paraId="20E54643"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 xml:space="preserve">Obiectivele proiectului sunt corelate cu rezultatele, indicatorii proiectului şi cu obiectivele priorităţii.  </w:t>
            </w:r>
          </w:p>
        </w:tc>
        <w:tc>
          <w:tcPr>
            <w:tcW w:w="1559" w:type="dxa"/>
            <w:shd w:val="clear" w:color="auto" w:fill="auto"/>
          </w:tcPr>
          <w:p w14:paraId="16C543F2" w14:textId="77777777" w:rsidR="006020A1" w:rsidRPr="00AB7B32" w:rsidRDefault="006020A1" w:rsidP="00F613CE">
            <w:pPr>
              <w:spacing w:after="0" w:line="240" w:lineRule="auto"/>
              <w:rPr>
                <w:rFonts w:ascii="Trebuchet MS" w:hAnsi="Trebuchet MS"/>
              </w:rPr>
            </w:pPr>
          </w:p>
        </w:tc>
        <w:tc>
          <w:tcPr>
            <w:tcW w:w="3289" w:type="dxa"/>
          </w:tcPr>
          <w:p w14:paraId="28CC58F5" w14:textId="77777777" w:rsidR="006020A1" w:rsidRPr="00AB7B32" w:rsidRDefault="006020A1" w:rsidP="00F613CE">
            <w:pPr>
              <w:spacing w:after="0" w:line="240" w:lineRule="auto"/>
              <w:rPr>
                <w:rFonts w:ascii="Trebuchet MS" w:hAnsi="Trebuchet MS"/>
              </w:rPr>
            </w:pPr>
          </w:p>
        </w:tc>
      </w:tr>
      <w:tr w:rsidR="006020A1" w:rsidRPr="00AB7B32" w14:paraId="5BD9C5CA" w14:textId="77777777" w:rsidTr="00F613CE">
        <w:tc>
          <w:tcPr>
            <w:tcW w:w="715" w:type="dxa"/>
            <w:shd w:val="clear" w:color="auto" w:fill="auto"/>
          </w:tcPr>
          <w:p w14:paraId="61823FF9" w14:textId="77777777" w:rsidR="006020A1" w:rsidRPr="00AB7B32" w:rsidRDefault="006020A1" w:rsidP="00F613CE">
            <w:pPr>
              <w:spacing w:after="0" w:line="240" w:lineRule="auto"/>
              <w:rPr>
                <w:rFonts w:ascii="Trebuchet MS" w:hAnsi="Trebuchet MS"/>
              </w:rPr>
            </w:pPr>
            <w:r w:rsidRPr="00AB7B32">
              <w:rPr>
                <w:rFonts w:ascii="Trebuchet MS" w:hAnsi="Trebuchet MS"/>
              </w:rPr>
              <w:t>1.8</w:t>
            </w:r>
          </w:p>
        </w:tc>
        <w:tc>
          <w:tcPr>
            <w:tcW w:w="4242" w:type="dxa"/>
            <w:shd w:val="clear" w:color="auto" w:fill="auto"/>
          </w:tcPr>
          <w:p w14:paraId="5CDD1024"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Indicatorii asumaţi sunt corect stabiliţi şi justificaţi prin coerenţa tehnologiei cu datele tehnice ale investiţiei</w:t>
            </w:r>
          </w:p>
        </w:tc>
        <w:tc>
          <w:tcPr>
            <w:tcW w:w="1559" w:type="dxa"/>
            <w:shd w:val="clear" w:color="auto" w:fill="auto"/>
          </w:tcPr>
          <w:p w14:paraId="27C1295E" w14:textId="77777777" w:rsidR="006020A1" w:rsidRPr="00AB7B32" w:rsidRDefault="006020A1" w:rsidP="00F613CE">
            <w:pPr>
              <w:spacing w:after="0" w:line="240" w:lineRule="auto"/>
              <w:rPr>
                <w:rFonts w:ascii="Trebuchet MS" w:hAnsi="Trebuchet MS"/>
              </w:rPr>
            </w:pPr>
          </w:p>
        </w:tc>
        <w:tc>
          <w:tcPr>
            <w:tcW w:w="3289" w:type="dxa"/>
          </w:tcPr>
          <w:p w14:paraId="385CD164" w14:textId="77777777" w:rsidR="006020A1" w:rsidRPr="00AB7B32" w:rsidRDefault="006020A1" w:rsidP="00F613CE">
            <w:pPr>
              <w:spacing w:after="0" w:line="240" w:lineRule="auto"/>
              <w:rPr>
                <w:rFonts w:ascii="Trebuchet MS" w:hAnsi="Trebuchet MS"/>
              </w:rPr>
            </w:pPr>
          </w:p>
        </w:tc>
      </w:tr>
      <w:tr w:rsidR="006020A1" w:rsidRPr="00AB7B32" w14:paraId="497E5D8A" w14:textId="77777777" w:rsidTr="00F613CE">
        <w:tc>
          <w:tcPr>
            <w:tcW w:w="715" w:type="dxa"/>
            <w:shd w:val="clear" w:color="auto" w:fill="auto"/>
          </w:tcPr>
          <w:p w14:paraId="4C85B5C4" w14:textId="77777777" w:rsidR="006020A1" w:rsidRPr="00AB7B32" w:rsidRDefault="006020A1" w:rsidP="00F613CE">
            <w:pPr>
              <w:spacing w:after="0" w:line="240" w:lineRule="auto"/>
              <w:rPr>
                <w:rFonts w:ascii="Trebuchet MS" w:hAnsi="Trebuchet MS"/>
              </w:rPr>
            </w:pPr>
            <w:r w:rsidRPr="00AB7B32">
              <w:rPr>
                <w:rFonts w:ascii="Trebuchet MS" w:hAnsi="Trebuchet MS"/>
              </w:rPr>
              <w:t>1.9</w:t>
            </w:r>
          </w:p>
        </w:tc>
        <w:tc>
          <w:tcPr>
            <w:tcW w:w="4242" w:type="dxa"/>
            <w:shd w:val="clear" w:color="auto" w:fill="auto"/>
          </w:tcPr>
          <w:p w14:paraId="409B02CF"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Se demonstrează că indicatorii contribuie la atingerea obiectivelor măsurii</w:t>
            </w:r>
          </w:p>
        </w:tc>
        <w:tc>
          <w:tcPr>
            <w:tcW w:w="1559" w:type="dxa"/>
            <w:shd w:val="clear" w:color="auto" w:fill="auto"/>
          </w:tcPr>
          <w:p w14:paraId="15C79A8A" w14:textId="77777777" w:rsidR="006020A1" w:rsidRPr="00AB7B32" w:rsidRDefault="006020A1" w:rsidP="00F613CE">
            <w:pPr>
              <w:spacing w:after="0" w:line="240" w:lineRule="auto"/>
              <w:rPr>
                <w:rFonts w:ascii="Trebuchet MS" w:hAnsi="Trebuchet MS"/>
              </w:rPr>
            </w:pPr>
          </w:p>
        </w:tc>
        <w:tc>
          <w:tcPr>
            <w:tcW w:w="3289" w:type="dxa"/>
          </w:tcPr>
          <w:p w14:paraId="258063B8" w14:textId="77777777" w:rsidR="006020A1" w:rsidRPr="00AB7B32" w:rsidRDefault="006020A1" w:rsidP="00F613CE">
            <w:pPr>
              <w:spacing w:after="0" w:line="240" w:lineRule="auto"/>
              <w:rPr>
                <w:rFonts w:ascii="Trebuchet MS" w:hAnsi="Trebuchet MS"/>
              </w:rPr>
            </w:pPr>
          </w:p>
        </w:tc>
      </w:tr>
      <w:tr w:rsidR="006020A1" w:rsidRPr="00AB7B32" w14:paraId="37C353B0" w14:textId="77777777" w:rsidTr="00F613CE">
        <w:tc>
          <w:tcPr>
            <w:tcW w:w="715" w:type="dxa"/>
            <w:shd w:val="clear" w:color="auto" w:fill="auto"/>
          </w:tcPr>
          <w:p w14:paraId="0FD74CDB" w14:textId="77777777" w:rsidR="006020A1" w:rsidRPr="00AB7B32" w:rsidRDefault="006020A1" w:rsidP="00F613CE">
            <w:pPr>
              <w:spacing w:after="0" w:line="240" w:lineRule="auto"/>
              <w:rPr>
                <w:rFonts w:ascii="Trebuchet MS" w:hAnsi="Trebuchet MS"/>
              </w:rPr>
            </w:pPr>
            <w:r w:rsidRPr="00AB7B32">
              <w:rPr>
                <w:rFonts w:ascii="Trebuchet MS" w:hAnsi="Trebuchet MS"/>
              </w:rPr>
              <w:t>1.10</w:t>
            </w:r>
          </w:p>
        </w:tc>
        <w:tc>
          <w:tcPr>
            <w:tcW w:w="4242" w:type="dxa"/>
            <w:shd w:val="clear" w:color="auto" w:fill="auto"/>
          </w:tcPr>
          <w:p w14:paraId="51AC193E"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Soluția tehnică este fezabilă</w:t>
            </w:r>
          </w:p>
        </w:tc>
        <w:tc>
          <w:tcPr>
            <w:tcW w:w="1559" w:type="dxa"/>
            <w:shd w:val="clear" w:color="auto" w:fill="auto"/>
          </w:tcPr>
          <w:p w14:paraId="52513564" w14:textId="77777777" w:rsidR="006020A1" w:rsidRPr="00AB7B32" w:rsidRDefault="006020A1" w:rsidP="00F613CE">
            <w:pPr>
              <w:spacing w:after="0" w:line="240" w:lineRule="auto"/>
              <w:rPr>
                <w:rFonts w:ascii="Trebuchet MS" w:hAnsi="Trebuchet MS"/>
              </w:rPr>
            </w:pPr>
          </w:p>
        </w:tc>
        <w:tc>
          <w:tcPr>
            <w:tcW w:w="3289" w:type="dxa"/>
          </w:tcPr>
          <w:p w14:paraId="107A1D51" w14:textId="77777777" w:rsidR="006020A1" w:rsidRPr="00AB7B32" w:rsidRDefault="006020A1" w:rsidP="00F613CE">
            <w:pPr>
              <w:spacing w:after="0" w:line="240" w:lineRule="auto"/>
              <w:rPr>
                <w:rFonts w:ascii="Trebuchet MS" w:hAnsi="Trebuchet MS"/>
              </w:rPr>
            </w:pPr>
          </w:p>
        </w:tc>
      </w:tr>
      <w:tr w:rsidR="006020A1" w:rsidRPr="00AB7B32" w14:paraId="348EC81C" w14:textId="77777777" w:rsidTr="00F613CE">
        <w:tc>
          <w:tcPr>
            <w:tcW w:w="715" w:type="dxa"/>
            <w:shd w:val="clear" w:color="auto" w:fill="auto"/>
          </w:tcPr>
          <w:p w14:paraId="5B6E67AB" w14:textId="77777777" w:rsidR="006020A1" w:rsidRPr="00AB7B32" w:rsidRDefault="006020A1" w:rsidP="00F613CE">
            <w:pPr>
              <w:spacing w:after="0" w:line="240" w:lineRule="auto"/>
              <w:rPr>
                <w:rFonts w:ascii="Trebuchet MS" w:hAnsi="Trebuchet MS"/>
              </w:rPr>
            </w:pPr>
            <w:r w:rsidRPr="00AB7B32">
              <w:rPr>
                <w:rFonts w:ascii="Trebuchet MS" w:hAnsi="Trebuchet MS"/>
              </w:rPr>
              <w:t>2</w:t>
            </w:r>
          </w:p>
        </w:tc>
        <w:tc>
          <w:tcPr>
            <w:tcW w:w="4242" w:type="dxa"/>
            <w:shd w:val="clear" w:color="auto" w:fill="auto"/>
          </w:tcPr>
          <w:p w14:paraId="358BF811"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SUSTENABILITATEA PROIECTULUI</w:t>
            </w:r>
          </w:p>
        </w:tc>
        <w:tc>
          <w:tcPr>
            <w:tcW w:w="1559" w:type="dxa"/>
            <w:shd w:val="clear" w:color="auto" w:fill="auto"/>
          </w:tcPr>
          <w:p w14:paraId="55B8820F" w14:textId="77777777" w:rsidR="006020A1" w:rsidRPr="00AB7B32" w:rsidRDefault="006020A1" w:rsidP="00F613CE">
            <w:pPr>
              <w:spacing w:after="0" w:line="240" w:lineRule="auto"/>
              <w:rPr>
                <w:rFonts w:ascii="Trebuchet MS" w:hAnsi="Trebuchet MS"/>
              </w:rPr>
            </w:pPr>
          </w:p>
        </w:tc>
        <w:tc>
          <w:tcPr>
            <w:tcW w:w="3289" w:type="dxa"/>
          </w:tcPr>
          <w:p w14:paraId="22626A25" w14:textId="77777777" w:rsidR="006020A1" w:rsidRPr="00AB7B32" w:rsidRDefault="006020A1" w:rsidP="00F613CE">
            <w:pPr>
              <w:spacing w:after="0" w:line="240" w:lineRule="auto"/>
              <w:rPr>
                <w:rFonts w:ascii="Trebuchet MS" w:hAnsi="Trebuchet MS"/>
              </w:rPr>
            </w:pPr>
          </w:p>
        </w:tc>
      </w:tr>
      <w:tr w:rsidR="006020A1" w:rsidRPr="00AB7B32" w14:paraId="4C443995" w14:textId="77777777" w:rsidTr="00F613CE">
        <w:trPr>
          <w:trHeight w:val="420"/>
        </w:trPr>
        <w:tc>
          <w:tcPr>
            <w:tcW w:w="715" w:type="dxa"/>
            <w:shd w:val="clear" w:color="auto" w:fill="auto"/>
          </w:tcPr>
          <w:p w14:paraId="649FBCA0" w14:textId="77777777" w:rsidR="006020A1" w:rsidRPr="00AB7B32" w:rsidRDefault="006020A1" w:rsidP="00F613CE">
            <w:pPr>
              <w:spacing w:after="0" w:line="240" w:lineRule="auto"/>
              <w:rPr>
                <w:rFonts w:ascii="Trebuchet MS" w:hAnsi="Trebuchet MS"/>
              </w:rPr>
            </w:pPr>
            <w:r w:rsidRPr="00AB7B32">
              <w:rPr>
                <w:rFonts w:ascii="Trebuchet MS" w:hAnsi="Trebuchet MS"/>
              </w:rPr>
              <w:lastRenderedPageBreak/>
              <w:t>2.1</w:t>
            </w:r>
          </w:p>
        </w:tc>
        <w:tc>
          <w:tcPr>
            <w:tcW w:w="4242" w:type="dxa"/>
            <w:shd w:val="clear" w:color="auto" w:fill="auto"/>
          </w:tcPr>
          <w:p w14:paraId="5F1439E3"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Solicitantul dovedeşte capacitatea tehnică de a asigura menţinerea rezultatelor şi efectelor proiectului după încheierea proiectului şi încetarea finanţării nerambursabile</w:t>
            </w:r>
          </w:p>
        </w:tc>
        <w:tc>
          <w:tcPr>
            <w:tcW w:w="1559" w:type="dxa"/>
            <w:shd w:val="clear" w:color="auto" w:fill="auto"/>
          </w:tcPr>
          <w:p w14:paraId="25FDABA8" w14:textId="77777777" w:rsidR="006020A1" w:rsidRPr="00AB7B32" w:rsidRDefault="006020A1" w:rsidP="00F613CE">
            <w:pPr>
              <w:spacing w:after="0" w:line="240" w:lineRule="auto"/>
              <w:rPr>
                <w:rFonts w:ascii="Trebuchet MS" w:hAnsi="Trebuchet MS"/>
              </w:rPr>
            </w:pPr>
          </w:p>
        </w:tc>
        <w:tc>
          <w:tcPr>
            <w:tcW w:w="3289" w:type="dxa"/>
          </w:tcPr>
          <w:p w14:paraId="0FAF1EFB" w14:textId="77777777" w:rsidR="006020A1" w:rsidRPr="00AB7B32" w:rsidRDefault="006020A1" w:rsidP="00F613CE">
            <w:pPr>
              <w:spacing w:after="0" w:line="240" w:lineRule="auto"/>
              <w:rPr>
                <w:rFonts w:ascii="Trebuchet MS" w:hAnsi="Trebuchet MS"/>
              </w:rPr>
            </w:pPr>
          </w:p>
        </w:tc>
      </w:tr>
      <w:tr w:rsidR="006020A1" w:rsidRPr="00AB7B32" w14:paraId="281BBCAF" w14:textId="77777777" w:rsidTr="00F613CE">
        <w:tc>
          <w:tcPr>
            <w:tcW w:w="715" w:type="dxa"/>
            <w:shd w:val="clear" w:color="auto" w:fill="auto"/>
          </w:tcPr>
          <w:p w14:paraId="7061DE05" w14:textId="77777777" w:rsidR="006020A1" w:rsidRPr="00AB7B32" w:rsidRDefault="006020A1" w:rsidP="00F613CE">
            <w:pPr>
              <w:spacing w:after="0" w:line="240" w:lineRule="auto"/>
              <w:rPr>
                <w:rFonts w:ascii="Trebuchet MS" w:hAnsi="Trebuchet MS"/>
              </w:rPr>
            </w:pPr>
            <w:r w:rsidRPr="00AB7B32">
              <w:rPr>
                <w:rFonts w:ascii="Trebuchet MS" w:hAnsi="Trebuchet MS"/>
              </w:rPr>
              <w:t>3</w:t>
            </w:r>
          </w:p>
        </w:tc>
        <w:tc>
          <w:tcPr>
            <w:tcW w:w="4242" w:type="dxa"/>
            <w:shd w:val="clear" w:color="auto" w:fill="auto"/>
          </w:tcPr>
          <w:p w14:paraId="758F5E4C"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CAPACITATEA SOLICITANTULUI DE A IMPLEMENTA PROIECTUL</w:t>
            </w:r>
          </w:p>
        </w:tc>
        <w:tc>
          <w:tcPr>
            <w:tcW w:w="1559" w:type="dxa"/>
            <w:shd w:val="clear" w:color="auto" w:fill="auto"/>
          </w:tcPr>
          <w:p w14:paraId="18218CD0" w14:textId="77777777" w:rsidR="006020A1" w:rsidRPr="00AB7B32" w:rsidRDefault="006020A1" w:rsidP="00F613CE">
            <w:pPr>
              <w:spacing w:after="0" w:line="240" w:lineRule="auto"/>
              <w:rPr>
                <w:rFonts w:ascii="Trebuchet MS" w:hAnsi="Trebuchet MS"/>
              </w:rPr>
            </w:pPr>
          </w:p>
        </w:tc>
        <w:tc>
          <w:tcPr>
            <w:tcW w:w="3289" w:type="dxa"/>
          </w:tcPr>
          <w:p w14:paraId="5A23BD23" w14:textId="77777777" w:rsidR="006020A1" w:rsidRPr="00AB7B32" w:rsidRDefault="006020A1" w:rsidP="00F613CE">
            <w:pPr>
              <w:spacing w:after="0" w:line="240" w:lineRule="auto"/>
              <w:rPr>
                <w:rFonts w:ascii="Trebuchet MS" w:hAnsi="Trebuchet MS"/>
              </w:rPr>
            </w:pPr>
          </w:p>
        </w:tc>
      </w:tr>
      <w:tr w:rsidR="006020A1" w:rsidRPr="00AB7B32" w14:paraId="1BBF7C0D" w14:textId="77777777" w:rsidTr="00F613CE">
        <w:tc>
          <w:tcPr>
            <w:tcW w:w="715" w:type="dxa"/>
            <w:shd w:val="clear" w:color="auto" w:fill="FFFFFF" w:themeFill="background1"/>
          </w:tcPr>
          <w:p w14:paraId="4B225EAA" w14:textId="77777777" w:rsidR="006020A1" w:rsidRPr="00AB7B32" w:rsidRDefault="006020A1" w:rsidP="00F613CE">
            <w:pPr>
              <w:spacing w:after="0" w:line="240" w:lineRule="auto"/>
              <w:rPr>
                <w:rFonts w:ascii="Trebuchet MS" w:hAnsi="Trebuchet MS"/>
              </w:rPr>
            </w:pPr>
            <w:r w:rsidRPr="00AB7B32">
              <w:rPr>
                <w:rFonts w:ascii="Trebuchet MS" w:hAnsi="Trebuchet MS"/>
              </w:rPr>
              <w:t>3.1</w:t>
            </w:r>
          </w:p>
        </w:tc>
        <w:tc>
          <w:tcPr>
            <w:tcW w:w="4242" w:type="dxa"/>
            <w:shd w:val="clear" w:color="auto" w:fill="auto"/>
          </w:tcPr>
          <w:p w14:paraId="0096787A"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 xml:space="preserve">Resursele umane pentru implementarea proiectului sunt suficiente (număr, calificare, experienţă). </w:t>
            </w:r>
          </w:p>
        </w:tc>
        <w:tc>
          <w:tcPr>
            <w:tcW w:w="1559" w:type="dxa"/>
            <w:shd w:val="clear" w:color="auto" w:fill="auto"/>
          </w:tcPr>
          <w:p w14:paraId="27989632" w14:textId="77777777" w:rsidR="006020A1" w:rsidRPr="00AB7B32" w:rsidRDefault="006020A1" w:rsidP="00F613CE">
            <w:pPr>
              <w:spacing w:after="0" w:line="240" w:lineRule="auto"/>
              <w:rPr>
                <w:rFonts w:ascii="Trebuchet MS" w:hAnsi="Trebuchet MS"/>
              </w:rPr>
            </w:pPr>
          </w:p>
        </w:tc>
        <w:tc>
          <w:tcPr>
            <w:tcW w:w="3289" w:type="dxa"/>
          </w:tcPr>
          <w:p w14:paraId="23C6C6A5" w14:textId="77777777" w:rsidR="006020A1" w:rsidRPr="00AB7B32" w:rsidRDefault="006020A1" w:rsidP="00F613CE">
            <w:pPr>
              <w:spacing w:after="0" w:line="240" w:lineRule="auto"/>
              <w:rPr>
                <w:rFonts w:ascii="Trebuchet MS" w:hAnsi="Trebuchet MS"/>
              </w:rPr>
            </w:pPr>
          </w:p>
        </w:tc>
      </w:tr>
      <w:tr w:rsidR="006020A1" w:rsidRPr="00AB7B32" w14:paraId="0C558CE3" w14:textId="77777777" w:rsidTr="00F613CE">
        <w:tc>
          <w:tcPr>
            <w:tcW w:w="715" w:type="dxa"/>
            <w:shd w:val="clear" w:color="auto" w:fill="FFFFFF" w:themeFill="background1"/>
          </w:tcPr>
          <w:p w14:paraId="1C06C139" w14:textId="77777777" w:rsidR="006020A1" w:rsidRPr="00AB7B32" w:rsidRDefault="006020A1" w:rsidP="00F613CE">
            <w:pPr>
              <w:spacing w:after="0" w:line="240" w:lineRule="auto"/>
              <w:rPr>
                <w:rFonts w:ascii="Trebuchet MS" w:hAnsi="Trebuchet MS"/>
              </w:rPr>
            </w:pPr>
            <w:r w:rsidRPr="00AB7B32">
              <w:rPr>
                <w:rFonts w:ascii="Trebuchet MS" w:hAnsi="Trebuchet MS"/>
              </w:rPr>
              <w:t>3.2</w:t>
            </w:r>
          </w:p>
        </w:tc>
        <w:tc>
          <w:tcPr>
            <w:tcW w:w="4242" w:type="dxa"/>
            <w:shd w:val="clear" w:color="auto" w:fill="auto"/>
          </w:tcPr>
          <w:p w14:paraId="4A2F7645" w14:textId="77777777" w:rsidR="006020A1" w:rsidRPr="00AB7B32" w:rsidRDefault="006020A1" w:rsidP="00F613CE">
            <w:pPr>
              <w:spacing w:after="0" w:line="240" w:lineRule="auto"/>
              <w:jc w:val="both"/>
              <w:rPr>
                <w:rFonts w:ascii="Trebuchet MS" w:hAnsi="Trebuchet MS"/>
              </w:rPr>
            </w:pPr>
            <w:r w:rsidRPr="00AB7B32">
              <w:rPr>
                <w:rFonts w:ascii="Trebuchet MS" w:hAnsi="Trebuchet MS"/>
              </w:rPr>
              <w:t>Atribuţiile membrilor echipei de proiect sunt clar definite şi sunt adecvate metodologiei de implementare a proiectului</w:t>
            </w:r>
          </w:p>
        </w:tc>
        <w:tc>
          <w:tcPr>
            <w:tcW w:w="1559" w:type="dxa"/>
            <w:shd w:val="clear" w:color="auto" w:fill="auto"/>
          </w:tcPr>
          <w:p w14:paraId="19D90CFF" w14:textId="77777777" w:rsidR="006020A1" w:rsidRPr="00AB7B32" w:rsidRDefault="006020A1" w:rsidP="00F613CE">
            <w:pPr>
              <w:spacing w:after="0" w:line="240" w:lineRule="auto"/>
              <w:rPr>
                <w:rFonts w:ascii="Trebuchet MS" w:hAnsi="Trebuchet MS"/>
              </w:rPr>
            </w:pPr>
          </w:p>
        </w:tc>
        <w:tc>
          <w:tcPr>
            <w:tcW w:w="3289" w:type="dxa"/>
          </w:tcPr>
          <w:p w14:paraId="36D45F37" w14:textId="77777777" w:rsidR="006020A1" w:rsidRPr="00AB7B32" w:rsidRDefault="006020A1" w:rsidP="00F613CE">
            <w:pPr>
              <w:spacing w:after="0" w:line="240" w:lineRule="auto"/>
              <w:rPr>
                <w:rFonts w:ascii="Trebuchet MS" w:hAnsi="Trebuchet MS"/>
              </w:rPr>
            </w:pPr>
          </w:p>
        </w:tc>
      </w:tr>
    </w:tbl>
    <w:p w14:paraId="490A9404" w14:textId="77777777" w:rsidR="006020A1" w:rsidRDefault="006020A1" w:rsidP="006020A1">
      <w:pPr>
        <w:spacing w:after="0" w:line="240" w:lineRule="auto"/>
        <w:jc w:val="both"/>
        <w:rPr>
          <w:rFonts w:ascii="Trebuchet MS" w:hAnsi="Trebuchet MS" w:cs="Arial"/>
        </w:rPr>
      </w:pPr>
    </w:p>
    <w:p w14:paraId="35DD3618" w14:textId="7E6B2EED" w:rsidR="00C72B11" w:rsidRDefault="00C72B11">
      <w:pPr>
        <w:rPr>
          <w:rFonts w:ascii="Trebuchet MS" w:hAnsi="Trebuchet MS" w:cs="Arial"/>
        </w:rPr>
      </w:pPr>
      <w:r>
        <w:rPr>
          <w:rFonts w:ascii="Trebuchet MS" w:hAnsi="Trebuchet MS" w:cs="Arial"/>
        </w:rPr>
        <w:br w:type="page"/>
      </w:r>
    </w:p>
    <w:p w14:paraId="69C36EEB" w14:textId="77777777" w:rsidR="00C72B11" w:rsidRDefault="00C72B11" w:rsidP="00DC01D4">
      <w:pPr>
        <w:spacing w:after="0" w:line="240" w:lineRule="auto"/>
        <w:jc w:val="right"/>
        <w:rPr>
          <w:rFonts w:ascii="Trebuchet MS" w:hAnsi="Trebuchet MS" w:cs="Arial"/>
          <w:b/>
        </w:rPr>
      </w:pPr>
    </w:p>
    <w:p w14:paraId="51573F04" w14:textId="68CF0A1A" w:rsidR="00336A08" w:rsidRPr="00AB7B32" w:rsidRDefault="00336A08" w:rsidP="00DC01D4">
      <w:pPr>
        <w:spacing w:after="0" w:line="240" w:lineRule="auto"/>
        <w:jc w:val="right"/>
        <w:rPr>
          <w:rFonts w:ascii="Trebuchet MS" w:hAnsi="Trebuchet MS" w:cs="Arial"/>
          <w:b/>
        </w:rPr>
      </w:pPr>
      <w:r w:rsidRPr="00AB7B32">
        <w:rPr>
          <w:rFonts w:ascii="Trebuchet MS" w:hAnsi="Trebuchet MS" w:cs="Arial"/>
          <w:b/>
        </w:rPr>
        <w:t xml:space="preserve">Anexa nr. </w:t>
      </w:r>
      <w:r w:rsidR="0006595C">
        <w:rPr>
          <w:rFonts w:ascii="Trebuchet MS" w:hAnsi="Trebuchet MS" w:cs="Arial"/>
          <w:b/>
        </w:rPr>
        <w:t>4</w:t>
      </w:r>
    </w:p>
    <w:p w14:paraId="1B19679A" w14:textId="77777777" w:rsidR="00336A08" w:rsidRPr="00AB7B32" w:rsidRDefault="00336A08" w:rsidP="00336A08">
      <w:pPr>
        <w:spacing w:after="0" w:line="240" w:lineRule="auto"/>
        <w:rPr>
          <w:rFonts w:ascii="Trebuchet MS" w:hAnsi="Trebuchet MS" w:cs="Arial"/>
          <w:b/>
        </w:rPr>
      </w:pPr>
    </w:p>
    <w:p w14:paraId="38A84F0B" w14:textId="77777777" w:rsidR="00336A08" w:rsidRPr="00AB7B32" w:rsidRDefault="00336A08" w:rsidP="00336A08">
      <w:pPr>
        <w:spacing w:after="0" w:line="240" w:lineRule="auto"/>
        <w:jc w:val="center"/>
        <w:rPr>
          <w:rFonts w:ascii="Trebuchet MS" w:hAnsi="Trebuchet MS" w:cs="Arial"/>
          <w:b/>
        </w:rPr>
      </w:pPr>
      <w:r w:rsidRPr="00AB7B32">
        <w:rPr>
          <w:rFonts w:ascii="Trebuchet MS" w:hAnsi="Trebuchet MS" w:cs="Arial"/>
          <w:b/>
        </w:rPr>
        <w:t>CRITERII DE SELECŢIE</w:t>
      </w:r>
    </w:p>
    <w:p w14:paraId="2BED3981" w14:textId="77777777" w:rsidR="00336A08" w:rsidRPr="00AB7B32" w:rsidRDefault="00336A08" w:rsidP="00336A08">
      <w:pPr>
        <w:spacing w:after="0" w:line="240" w:lineRule="auto"/>
        <w:jc w:val="center"/>
        <w:rPr>
          <w:rFonts w:ascii="Trebuchet MS" w:hAnsi="Trebuchet MS" w:cs="Arial"/>
          <w:b/>
        </w:rPr>
      </w:pPr>
    </w:p>
    <w:p w14:paraId="46C3E1E7" w14:textId="77777777" w:rsidR="00336A08" w:rsidRPr="00AB7B32" w:rsidRDefault="00336A08" w:rsidP="00336A08">
      <w:pPr>
        <w:spacing w:after="0" w:line="240" w:lineRule="auto"/>
        <w:jc w:val="center"/>
        <w:rPr>
          <w:rFonts w:ascii="Trebuchet MS" w:hAnsi="Trebuchet MS"/>
        </w:rPr>
      </w:pPr>
      <w:r w:rsidRPr="00AB7B32">
        <w:rPr>
          <w:rFonts w:ascii="Trebuchet MS" w:hAnsi="Trebuchet MS"/>
          <w:b/>
        </w:rPr>
        <w:t>Măsură: P U II.2</w:t>
      </w:r>
      <w:r w:rsidRPr="00AB7B32">
        <w:rPr>
          <w:rFonts w:ascii="Trebuchet MS" w:hAnsi="Trebuchet MS"/>
        </w:rPr>
        <w:t>: Investiţii productive în acvacultură</w:t>
      </w:r>
    </w:p>
    <w:p w14:paraId="63BE452A" w14:textId="77777777" w:rsidR="00336A08" w:rsidRPr="00AB7B32" w:rsidRDefault="00336A08" w:rsidP="00336A08">
      <w:pPr>
        <w:spacing w:after="0" w:line="240" w:lineRule="auto"/>
        <w:jc w:val="center"/>
        <w:rPr>
          <w:rFonts w:ascii="Trebuchet MS" w:hAnsi="Trebuchet MS"/>
        </w:rPr>
      </w:pPr>
    </w:p>
    <w:p w14:paraId="15704BD4" w14:textId="77777777" w:rsidR="00336A08" w:rsidRPr="00AB7B32" w:rsidRDefault="00336A08" w:rsidP="00336A08">
      <w:pPr>
        <w:spacing w:after="0" w:line="240" w:lineRule="auto"/>
        <w:jc w:val="center"/>
        <w:rPr>
          <w:rFonts w:ascii="Trebuchet MS" w:hAnsi="Trebuchet MS"/>
        </w:rPr>
      </w:pPr>
      <w:r w:rsidRPr="00AB7B32">
        <w:rPr>
          <w:rFonts w:ascii="Trebuchet MS" w:hAnsi="Trebuchet MS"/>
          <w:b/>
        </w:rPr>
        <w:t>COD  II.2</w:t>
      </w:r>
      <w:r w:rsidRPr="00AB7B32">
        <w:rPr>
          <w:rFonts w:ascii="Trebuchet MS" w:hAnsi="Trebuchet MS"/>
        </w:rPr>
        <w:t>: Art .48, alin (1) literele (a)-(d) si (f)-(h)</w:t>
      </w:r>
    </w:p>
    <w:p w14:paraId="1019C941" w14:textId="77777777" w:rsidR="00336A08" w:rsidRPr="00AB7B32" w:rsidRDefault="00336A08" w:rsidP="00336A08">
      <w:pPr>
        <w:spacing w:after="0" w:line="240" w:lineRule="auto"/>
        <w:rPr>
          <w:rFonts w:ascii="Trebuchet MS" w:hAnsi="Trebuchet MS" w:cs="Arial"/>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693"/>
      </w:tblGrid>
      <w:tr w:rsidR="00336A08" w:rsidRPr="00AB7B32" w14:paraId="7088811D" w14:textId="77777777" w:rsidTr="00F613CE">
        <w:trPr>
          <w:trHeight w:val="408"/>
        </w:trPr>
        <w:tc>
          <w:tcPr>
            <w:tcW w:w="7196" w:type="dxa"/>
            <w:tcBorders>
              <w:bottom w:val="single" w:sz="4" w:space="0" w:color="auto"/>
            </w:tcBorders>
            <w:shd w:val="clear" w:color="auto" w:fill="F4B083" w:themeFill="accent2" w:themeFillTint="99"/>
          </w:tcPr>
          <w:p w14:paraId="484A6FCB"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b/>
              </w:rPr>
              <w:t>CRITERII / SUBCRITERII</w:t>
            </w:r>
          </w:p>
        </w:tc>
        <w:tc>
          <w:tcPr>
            <w:tcW w:w="2693" w:type="dxa"/>
            <w:tcBorders>
              <w:bottom w:val="single" w:sz="4" w:space="0" w:color="auto"/>
            </w:tcBorders>
            <w:shd w:val="clear" w:color="auto" w:fill="F4B083" w:themeFill="accent2" w:themeFillTint="99"/>
          </w:tcPr>
          <w:p w14:paraId="6AAFACE3" w14:textId="77777777" w:rsidR="00336A08" w:rsidRPr="00AB7B32" w:rsidRDefault="00336A08" w:rsidP="00F613CE">
            <w:pPr>
              <w:spacing w:after="0" w:line="240" w:lineRule="auto"/>
              <w:ind w:left="-108" w:right="-108"/>
              <w:jc w:val="center"/>
              <w:rPr>
                <w:rFonts w:ascii="Trebuchet MS" w:hAnsi="Trebuchet MS" w:cs="Arial"/>
                <w:b/>
              </w:rPr>
            </w:pPr>
            <w:r w:rsidRPr="00AB7B32">
              <w:rPr>
                <w:rFonts w:ascii="Trebuchet MS" w:hAnsi="Trebuchet MS" w:cs="Arial"/>
              </w:rPr>
              <w:t>Punctaj</w:t>
            </w:r>
            <w:r w:rsidRPr="00AB7B32">
              <w:rPr>
                <w:rFonts w:ascii="Trebuchet MS" w:hAnsi="Trebuchet MS" w:cs="Arial"/>
                <w:b/>
              </w:rPr>
              <w:t xml:space="preserve"> maxim</w:t>
            </w:r>
          </w:p>
        </w:tc>
      </w:tr>
      <w:tr w:rsidR="00336A08" w:rsidRPr="00AB7B32" w14:paraId="31951BAE" w14:textId="77777777" w:rsidTr="00F613CE">
        <w:trPr>
          <w:trHeight w:val="300"/>
        </w:trPr>
        <w:tc>
          <w:tcPr>
            <w:tcW w:w="7196" w:type="dxa"/>
            <w:shd w:val="clear" w:color="auto" w:fill="auto"/>
          </w:tcPr>
          <w:p w14:paraId="3FCE3104"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b/>
                <w:sz w:val="22"/>
                <w:szCs w:val="22"/>
              </w:rPr>
              <w:t>Contribuţia proiectului la realizarea obiectivelor specifice ale măsurii, corelat cu PSNMA şi cu indicatorii de rezultat stabiliţi</w:t>
            </w:r>
          </w:p>
          <w:p w14:paraId="643B4D7A" w14:textId="77777777" w:rsidR="00336A08" w:rsidRPr="00AB7B32" w:rsidRDefault="00336A08" w:rsidP="00F613CE">
            <w:pPr>
              <w:pStyle w:val="ListParagraph"/>
              <w:tabs>
                <w:tab w:val="left" w:pos="965"/>
              </w:tabs>
              <w:jc w:val="both"/>
              <w:rPr>
                <w:rFonts w:ascii="Trebuchet MS" w:hAnsi="Trebuchet MS" w:cs="Arial"/>
                <w:sz w:val="22"/>
                <w:szCs w:val="22"/>
              </w:rPr>
            </w:pPr>
          </w:p>
          <w:p w14:paraId="52183828" w14:textId="77777777" w:rsidR="00336A08" w:rsidRPr="00AB7B32" w:rsidRDefault="00336A08" w:rsidP="00F613CE">
            <w:pPr>
              <w:tabs>
                <w:tab w:val="left" w:pos="965"/>
              </w:tabs>
              <w:spacing w:after="0" w:line="240" w:lineRule="auto"/>
              <w:jc w:val="both"/>
              <w:rPr>
                <w:rFonts w:ascii="Trebuchet MS" w:hAnsi="Trebuchet MS" w:cs="Arial"/>
              </w:rPr>
            </w:pPr>
            <w:r w:rsidRPr="00AB7B32">
              <w:rPr>
                <w:rFonts w:ascii="Trebuchet MS" w:hAnsi="Trebuchet MS" w:cs="Arial"/>
              </w:rPr>
              <w:t>Contribuţia proiectului la cre</w:t>
            </w:r>
            <w:r w:rsidRPr="00AB7B32">
              <w:rPr>
                <w:rFonts w:ascii="Trebuchet MS" w:hAnsi="Trebuchet MS" w:cs="Cambria Math"/>
              </w:rPr>
              <w:t>ș</w:t>
            </w:r>
            <w:r w:rsidRPr="00AB7B32">
              <w:rPr>
                <w:rFonts w:ascii="Trebuchet MS" w:hAnsi="Trebuchet MS" w:cs="Trebuchet MS"/>
              </w:rPr>
              <w:t>terea produc</w:t>
            </w:r>
            <w:r w:rsidRPr="00AB7B32">
              <w:rPr>
                <w:rFonts w:ascii="Trebuchet MS" w:hAnsi="Trebuchet MS" w:cs="Cambria Math"/>
              </w:rPr>
              <w:t>ț</w:t>
            </w:r>
            <w:r w:rsidRPr="00AB7B32">
              <w:rPr>
                <w:rFonts w:ascii="Trebuchet MS" w:hAnsi="Trebuchet MS" w:cs="Trebuchet MS"/>
              </w:rPr>
              <w:t>iei in acvacultură</w:t>
            </w:r>
            <w:r w:rsidRPr="00AB7B32">
              <w:rPr>
                <w:rFonts w:ascii="Trebuchet MS" w:hAnsi="Trebuchet MS" w:cs="Arial"/>
              </w:rPr>
              <w:t>*:</w:t>
            </w:r>
          </w:p>
          <w:p w14:paraId="062F3385" w14:textId="77777777" w:rsidR="00336A08" w:rsidRPr="00AB7B32" w:rsidRDefault="00336A08" w:rsidP="00F613CE">
            <w:pPr>
              <w:pStyle w:val="ListParagraph"/>
              <w:tabs>
                <w:tab w:val="left" w:pos="965"/>
              </w:tabs>
              <w:jc w:val="both"/>
              <w:rPr>
                <w:rFonts w:ascii="Trebuchet MS" w:hAnsi="Trebuchet MS" w:cs="Arial"/>
                <w:sz w:val="22"/>
                <w:szCs w:val="22"/>
              </w:rPr>
            </w:pPr>
          </w:p>
          <w:p w14:paraId="5BD838C0"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&lt; 20 echivalent tone crap;</w:t>
            </w:r>
          </w:p>
          <w:p w14:paraId="110609E0" w14:textId="77777777" w:rsidR="00336A08" w:rsidRPr="00AB7B32" w:rsidRDefault="00336A08" w:rsidP="00F613CE">
            <w:pPr>
              <w:pStyle w:val="ListParagraph"/>
              <w:tabs>
                <w:tab w:val="left" w:pos="965"/>
              </w:tabs>
              <w:jc w:val="both"/>
              <w:rPr>
                <w:rFonts w:ascii="Trebuchet MS" w:hAnsi="Trebuchet MS" w:cs="Arial"/>
                <w:sz w:val="22"/>
                <w:szCs w:val="22"/>
              </w:rPr>
            </w:pPr>
          </w:p>
          <w:p w14:paraId="2FB58DF9"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- 20 – 40 echivalent tone crap;</w:t>
            </w:r>
          </w:p>
          <w:p w14:paraId="63145AC1"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- 40 – 60 echivalent tone crap;</w:t>
            </w:r>
          </w:p>
          <w:p w14:paraId="1EEA7B07"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- 60 – 80 echivalent tone crap;</w:t>
            </w:r>
          </w:p>
          <w:p w14:paraId="247E7803"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- 80 - 100 echivalent tone crap;</w:t>
            </w:r>
          </w:p>
          <w:p w14:paraId="22CED4F9" w14:textId="77777777" w:rsidR="00336A08" w:rsidRPr="00AB7B32" w:rsidRDefault="00336A08" w:rsidP="00F613CE">
            <w:pPr>
              <w:pStyle w:val="ListParagraph"/>
              <w:tabs>
                <w:tab w:val="left" w:pos="965"/>
              </w:tabs>
              <w:jc w:val="both"/>
              <w:rPr>
                <w:rFonts w:ascii="Trebuchet MS" w:hAnsi="Trebuchet MS" w:cs="Arial"/>
                <w:sz w:val="22"/>
                <w:szCs w:val="22"/>
              </w:rPr>
            </w:pPr>
          </w:p>
          <w:p w14:paraId="73CD0BAD" w14:textId="77777777" w:rsidR="00336A08" w:rsidRPr="00AB7B32" w:rsidRDefault="00336A08" w:rsidP="00F613CE">
            <w:pPr>
              <w:pStyle w:val="ListParagraph"/>
              <w:tabs>
                <w:tab w:val="left" w:pos="965"/>
              </w:tabs>
              <w:jc w:val="both"/>
              <w:rPr>
                <w:rFonts w:ascii="Trebuchet MS" w:hAnsi="Trebuchet MS" w:cs="Arial"/>
                <w:sz w:val="22"/>
                <w:szCs w:val="22"/>
              </w:rPr>
            </w:pPr>
            <w:r w:rsidRPr="00AB7B32">
              <w:rPr>
                <w:rFonts w:ascii="Trebuchet MS" w:hAnsi="Trebuchet MS" w:cs="Arial"/>
                <w:sz w:val="22"/>
                <w:szCs w:val="22"/>
              </w:rPr>
              <w:t>- peste 100 echivalent tone crap;</w:t>
            </w:r>
          </w:p>
        </w:tc>
        <w:tc>
          <w:tcPr>
            <w:tcW w:w="2693" w:type="dxa"/>
            <w:shd w:val="clear" w:color="auto" w:fill="auto"/>
          </w:tcPr>
          <w:p w14:paraId="1C45E708"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t>30</w:t>
            </w:r>
          </w:p>
          <w:p w14:paraId="40BCE90F" w14:textId="77777777" w:rsidR="00336A08" w:rsidRPr="00AB7B32" w:rsidRDefault="00336A08" w:rsidP="00F613CE">
            <w:pPr>
              <w:spacing w:after="0" w:line="240" w:lineRule="auto"/>
              <w:jc w:val="center"/>
              <w:rPr>
                <w:rFonts w:ascii="Trebuchet MS" w:hAnsi="Trebuchet MS" w:cs="Arial"/>
              </w:rPr>
            </w:pPr>
          </w:p>
          <w:p w14:paraId="2A45C568" w14:textId="77777777" w:rsidR="00336A08" w:rsidRPr="00AB7B32" w:rsidRDefault="00336A08" w:rsidP="00F613CE">
            <w:pPr>
              <w:spacing w:after="0" w:line="240" w:lineRule="auto"/>
              <w:jc w:val="center"/>
              <w:rPr>
                <w:rFonts w:ascii="Trebuchet MS" w:hAnsi="Trebuchet MS" w:cs="Arial"/>
              </w:rPr>
            </w:pPr>
          </w:p>
          <w:p w14:paraId="51B30245" w14:textId="77777777" w:rsidR="00336A08" w:rsidRPr="00AB7B32" w:rsidRDefault="00336A08" w:rsidP="00F613CE">
            <w:pPr>
              <w:spacing w:after="0" w:line="240" w:lineRule="auto"/>
              <w:jc w:val="center"/>
              <w:rPr>
                <w:rFonts w:ascii="Trebuchet MS" w:hAnsi="Trebuchet MS" w:cs="Arial"/>
              </w:rPr>
            </w:pPr>
          </w:p>
          <w:p w14:paraId="5B6AE296" w14:textId="77777777" w:rsidR="00336A08" w:rsidRPr="00AB7B32" w:rsidRDefault="00336A08" w:rsidP="00F613CE">
            <w:pPr>
              <w:spacing w:after="0" w:line="240" w:lineRule="auto"/>
              <w:jc w:val="center"/>
              <w:rPr>
                <w:rFonts w:ascii="Trebuchet MS" w:hAnsi="Trebuchet MS" w:cs="Arial"/>
              </w:rPr>
            </w:pPr>
          </w:p>
          <w:p w14:paraId="2E83864F" w14:textId="77777777" w:rsidR="00336A08" w:rsidRPr="00AB7B32" w:rsidRDefault="00336A08" w:rsidP="00F613CE">
            <w:pPr>
              <w:spacing w:after="0" w:line="240" w:lineRule="auto"/>
              <w:jc w:val="center"/>
              <w:rPr>
                <w:rFonts w:ascii="Trebuchet MS" w:hAnsi="Trebuchet MS" w:cs="Arial"/>
              </w:rPr>
            </w:pPr>
          </w:p>
          <w:p w14:paraId="06C45B2C"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5</w:t>
            </w:r>
          </w:p>
          <w:p w14:paraId="35EA4BA0" w14:textId="77777777" w:rsidR="00336A08" w:rsidRPr="00AB7B32" w:rsidRDefault="00336A08" w:rsidP="00F613CE">
            <w:pPr>
              <w:spacing w:after="0" w:line="240" w:lineRule="auto"/>
              <w:jc w:val="center"/>
              <w:rPr>
                <w:rFonts w:ascii="Trebuchet MS" w:hAnsi="Trebuchet MS" w:cs="Arial"/>
              </w:rPr>
            </w:pPr>
          </w:p>
          <w:p w14:paraId="78640C24"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8-24**</w:t>
            </w:r>
          </w:p>
          <w:p w14:paraId="3132CB2C" w14:textId="77777777" w:rsidR="00336A08" w:rsidRPr="00AB7B32" w:rsidRDefault="00336A08" w:rsidP="00F613CE">
            <w:pPr>
              <w:spacing w:after="0" w:line="240" w:lineRule="auto"/>
              <w:jc w:val="center"/>
              <w:rPr>
                <w:rFonts w:ascii="Trebuchet MS" w:hAnsi="Trebuchet MS" w:cs="Arial"/>
              </w:rPr>
            </w:pPr>
          </w:p>
          <w:p w14:paraId="04A927D6" w14:textId="77777777" w:rsidR="00336A08" w:rsidRPr="00AB7B32" w:rsidRDefault="00336A08" w:rsidP="00F613CE">
            <w:pPr>
              <w:spacing w:after="0" w:line="240" w:lineRule="auto"/>
              <w:jc w:val="center"/>
              <w:rPr>
                <w:rFonts w:ascii="Trebuchet MS" w:hAnsi="Trebuchet MS" w:cs="Arial"/>
              </w:rPr>
            </w:pPr>
          </w:p>
          <w:p w14:paraId="6869EFD7" w14:textId="77777777" w:rsidR="00336A08" w:rsidRPr="00AB7B32" w:rsidRDefault="00336A08" w:rsidP="00F613CE">
            <w:pPr>
              <w:spacing w:after="0" w:line="240" w:lineRule="auto"/>
              <w:jc w:val="center"/>
              <w:rPr>
                <w:rFonts w:ascii="Trebuchet MS" w:hAnsi="Trebuchet MS" w:cs="Arial"/>
              </w:rPr>
            </w:pPr>
          </w:p>
          <w:p w14:paraId="432306AA" w14:textId="77777777" w:rsidR="00336A08" w:rsidRPr="00AB7B32" w:rsidRDefault="00336A08" w:rsidP="00F613CE">
            <w:pPr>
              <w:spacing w:after="0" w:line="240" w:lineRule="auto"/>
              <w:jc w:val="center"/>
              <w:rPr>
                <w:rFonts w:ascii="Trebuchet MS" w:hAnsi="Trebuchet MS" w:cs="Arial"/>
              </w:rPr>
            </w:pPr>
          </w:p>
          <w:p w14:paraId="31C36F64"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30</w:t>
            </w:r>
          </w:p>
        </w:tc>
      </w:tr>
      <w:tr w:rsidR="00336A08" w:rsidRPr="00AB7B32" w14:paraId="31CC5EC1" w14:textId="77777777" w:rsidTr="00F613CE">
        <w:trPr>
          <w:trHeight w:val="345"/>
        </w:trPr>
        <w:tc>
          <w:tcPr>
            <w:tcW w:w="7196" w:type="dxa"/>
            <w:shd w:val="clear" w:color="auto" w:fill="auto"/>
          </w:tcPr>
          <w:p w14:paraId="4053BF92"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sz w:val="22"/>
                <w:szCs w:val="22"/>
              </w:rPr>
              <w:t xml:space="preserve">Contribuţia proiectului la diversificarea producţiei din acvacultură în concordanţă cu ierarhizarea speciilor din cadrul POPAM 2014-2020***: </w:t>
            </w:r>
          </w:p>
          <w:p w14:paraId="67E92A50" w14:textId="77777777" w:rsidR="00336A08" w:rsidRPr="00AB7B32" w:rsidRDefault="00336A08" w:rsidP="00F613CE">
            <w:pPr>
              <w:pStyle w:val="ListParagraph"/>
              <w:tabs>
                <w:tab w:val="left" w:pos="965"/>
              </w:tabs>
              <w:jc w:val="both"/>
              <w:rPr>
                <w:rFonts w:ascii="Trebuchet MS" w:hAnsi="Trebuchet MS" w:cs="Arial"/>
                <w:sz w:val="22"/>
                <w:szCs w:val="22"/>
              </w:rPr>
            </w:pPr>
          </w:p>
          <w:p w14:paraId="77093CF0"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Păstrăv (indiferent de specie)…………………………………….............</w:t>
            </w:r>
          </w:p>
          <w:p w14:paraId="3873C963"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Şalău………………………………………………………………………..............</w:t>
            </w:r>
          </w:p>
          <w:p w14:paraId="4D019ABA"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Calcan.....................................................................</w:t>
            </w:r>
          </w:p>
          <w:p w14:paraId="5199C183"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Ştiuca.....................................................................</w:t>
            </w:r>
          </w:p>
          <w:p w14:paraId="12A1A6AB"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Lin …………………………………………………………………………….............</w:t>
            </w:r>
          </w:p>
          <w:p w14:paraId="5E83AD0F"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Crap comun  ……………………………………………………………….............</w:t>
            </w:r>
          </w:p>
          <w:p w14:paraId="7C930877"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Sturion (inclusiv polyodon) …………………………………………...........</w:t>
            </w:r>
          </w:p>
          <w:p w14:paraId="2FB8AC47"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Moluşte …………………………………………………………………...............</w:t>
            </w:r>
          </w:p>
          <w:p w14:paraId="5AB5DAC3"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Somn European ……………………………………………………………...........</w:t>
            </w:r>
          </w:p>
          <w:p w14:paraId="0D9642CF" w14:textId="77777777" w:rsidR="00336A08" w:rsidRPr="00AB7B32" w:rsidRDefault="00336A08" w:rsidP="002E0454">
            <w:pPr>
              <w:pStyle w:val="ListParagraph"/>
              <w:numPr>
                <w:ilvl w:val="0"/>
                <w:numId w:val="82"/>
              </w:numPr>
              <w:tabs>
                <w:tab w:val="left" w:pos="965"/>
              </w:tabs>
              <w:jc w:val="both"/>
              <w:rPr>
                <w:rFonts w:ascii="Trebuchet MS" w:hAnsi="Trebuchet MS" w:cs="Arial"/>
                <w:sz w:val="22"/>
                <w:szCs w:val="22"/>
              </w:rPr>
            </w:pPr>
            <w:r w:rsidRPr="00AB7B32">
              <w:rPr>
                <w:rFonts w:ascii="Trebuchet MS" w:hAnsi="Trebuchet MS" w:cs="Arial"/>
                <w:sz w:val="22"/>
                <w:szCs w:val="22"/>
              </w:rPr>
              <w:t>Alte specii................................................................</w:t>
            </w:r>
          </w:p>
        </w:tc>
        <w:tc>
          <w:tcPr>
            <w:tcW w:w="2693" w:type="dxa"/>
            <w:shd w:val="clear" w:color="auto" w:fill="auto"/>
          </w:tcPr>
          <w:p w14:paraId="588DBC1D"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t>20</w:t>
            </w:r>
          </w:p>
          <w:p w14:paraId="50769839" w14:textId="77777777" w:rsidR="00336A08" w:rsidRPr="00AB7B32" w:rsidRDefault="00336A08" w:rsidP="00F613CE">
            <w:pPr>
              <w:spacing w:after="0" w:line="240" w:lineRule="auto"/>
              <w:jc w:val="center"/>
              <w:rPr>
                <w:rFonts w:ascii="Trebuchet MS" w:hAnsi="Trebuchet MS" w:cs="Arial"/>
                <w:b/>
              </w:rPr>
            </w:pPr>
          </w:p>
          <w:p w14:paraId="70BAADED" w14:textId="77777777" w:rsidR="00336A08" w:rsidRPr="00AB7B32" w:rsidRDefault="00336A08" w:rsidP="00F613CE">
            <w:pPr>
              <w:spacing w:after="0" w:line="240" w:lineRule="auto"/>
              <w:jc w:val="center"/>
              <w:rPr>
                <w:rFonts w:ascii="Trebuchet MS" w:hAnsi="Trebuchet MS" w:cs="Arial"/>
              </w:rPr>
            </w:pPr>
          </w:p>
          <w:p w14:paraId="44AF5A87" w14:textId="77777777" w:rsidR="00336A08" w:rsidRPr="00AB7B32" w:rsidRDefault="00336A08" w:rsidP="00F613CE">
            <w:pPr>
              <w:spacing w:after="0" w:line="240" w:lineRule="auto"/>
              <w:jc w:val="center"/>
              <w:rPr>
                <w:rFonts w:ascii="Trebuchet MS" w:hAnsi="Trebuchet MS" w:cs="Arial"/>
              </w:rPr>
            </w:pPr>
          </w:p>
          <w:p w14:paraId="1630C995"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20</w:t>
            </w:r>
          </w:p>
          <w:p w14:paraId="68B2191E"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19</w:t>
            </w:r>
          </w:p>
          <w:p w14:paraId="137A7263"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19</w:t>
            </w:r>
          </w:p>
          <w:p w14:paraId="5B82F550"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15</w:t>
            </w:r>
          </w:p>
          <w:p w14:paraId="4A09E47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15</w:t>
            </w:r>
          </w:p>
          <w:p w14:paraId="788F74DC"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10</w:t>
            </w:r>
          </w:p>
          <w:p w14:paraId="328319E1"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10</w:t>
            </w:r>
          </w:p>
          <w:p w14:paraId="6A848D40"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w:t>
            </w:r>
          </w:p>
          <w:p w14:paraId="7A2BB925"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w:t>
            </w:r>
          </w:p>
          <w:p w14:paraId="7A6ACC08"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w:t>
            </w:r>
          </w:p>
          <w:p w14:paraId="6E223807" w14:textId="77777777" w:rsidR="00336A08" w:rsidRPr="00AB7B32" w:rsidRDefault="00336A08" w:rsidP="00F613CE">
            <w:pPr>
              <w:spacing w:after="0" w:line="240" w:lineRule="auto"/>
              <w:jc w:val="center"/>
              <w:rPr>
                <w:rFonts w:ascii="Trebuchet MS" w:hAnsi="Trebuchet MS" w:cs="Arial"/>
              </w:rPr>
            </w:pPr>
          </w:p>
        </w:tc>
      </w:tr>
      <w:tr w:rsidR="00336A08" w:rsidRPr="00AB7B32" w14:paraId="0D7CDE10" w14:textId="77777777" w:rsidTr="00F613CE">
        <w:trPr>
          <w:trHeight w:val="345"/>
        </w:trPr>
        <w:tc>
          <w:tcPr>
            <w:tcW w:w="7196" w:type="dxa"/>
            <w:shd w:val="clear" w:color="auto" w:fill="auto"/>
          </w:tcPr>
          <w:p w14:paraId="085BCF7C"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sz w:val="22"/>
                <w:szCs w:val="22"/>
              </w:rPr>
              <w:t>Contribuţia proiectului la diversificarea veniturilor realizate din dezvoltarea activităţilor complementare</w:t>
            </w:r>
          </w:p>
          <w:p w14:paraId="45337275" w14:textId="77777777" w:rsidR="00336A08" w:rsidRPr="00AB7B32" w:rsidRDefault="00336A08" w:rsidP="00E7124C">
            <w:pPr>
              <w:pStyle w:val="ListParagraph"/>
              <w:tabs>
                <w:tab w:val="left" w:pos="965"/>
              </w:tabs>
              <w:jc w:val="both"/>
              <w:rPr>
                <w:rFonts w:ascii="Trebuchet MS" w:hAnsi="Trebuchet MS" w:cs="Arial"/>
                <w:sz w:val="22"/>
                <w:szCs w:val="22"/>
              </w:rPr>
            </w:pPr>
          </w:p>
          <w:p w14:paraId="61BAC500" w14:textId="77777777" w:rsidR="00336A08" w:rsidRPr="00AB7B32" w:rsidRDefault="00336A08" w:rsidP="00F613CE">
            <w:pPr>
              <w:pStyle w:val="ListParagraph"/>
              <w:tabs>
                <w:tab w:val="left" w:pos="965"/>
              </w:tabs>
              <w:ind w:left="0"/>
              <w:jc w:val="both"/>
              <w:rPr>
                <w:rFonts w:ascii="Trebuchet MS" w:hAnsi="Trebuchet MS" w:cs="Arial"/>
                <w:sz w:val="22"/>
                <w:szCs w:val="22"/>
              </w:rPr>
            </w:pPr>
            <w:r w:rsidRPr="00AB7B32">
              <w:rPr>
                <w:rFonts w:ascii="Trebuchet MS" w:hAnsi="Trebuchet MS" w:cs="Arial"/>
                <w:sz w:val="22"/>
                <w:szCs w:val="22"/>
              </w:rPr>
              <w:t>Creşterea cifrei de afaceri din activităţi complementare</w:t>
            </w:r>
          </w:p>
          <w:p w14:paraId="55246A50" w14:textId="77777777" w:rsidR="00336A08" w:rsidRPr="00AB7B32" w:rsidRDefault="00336A08" w:rsidP="002E0454">
            <w:pPr>
              <w:pStyle w:val="ListParagraph"/>
              <w:numPr>
                <w:ilvl w:val="0"/>
                <w:numId w:val="81"/>
              </w:numPr>
              <w:tabs>
                <w:tab w:val="left" w:pos="965"/>
              </w:tabs>
              <w:ind w:left="0"/>
              <w:jc w:val="both"/>
              <w:rPr>
                <w:rFonts w:ascii="Trebuchet MS" w:hAnsi="Trebuchet MS" w:cs="Arial"/>
                <w:sz w:val="22"/>
                <w:szCs w:val="22"/>
              </w:rPr>
            </w:pPr>
            <w:r w:rsidRPr="00AB7B32">
              <w:rPr>
                <w:rFonts w:ascii="Trebuchet MS" w:hAnsi="Trebuchet MS" w:cs="Arial"/>
                <w:sz w:val="22"/>
                <w:szCs w:val="22"/>
              </w:rPr>
              <w:t>- peste 41%, până la maxim 50%;</w:t>
            </w:r>
          </w:p>
          <w:p w14:paraId="710F6CAE" w14:textId="77777777" w:rsidR="00336A08" w:rsidRPr="00AB7B32" w:rsidRDefault="00336A08" w:rsidP="002E0454">
            <w:pPr>
              <w:pStyle w:val="ListParagraph"/>
              <w:numPr>
                <w:ilvl w:val="0"/>
                <w:numId w:val="81"/>
              </w:numPr>
              <w:tabs>
                <w:tab w:val="left" w:pos="965"/>
              </w:tabs>
              <w:ind w:left="0"/>
              <w:jc w:val="both"/>
              <w:rPr>
                <w:rFonts w:ascii="Trebuchet MS" w:hAnsi="Trebuchet MS" w:cs="Arial"/>
                <w:sz w:val="22"/>
                <w:szCs w:val="22"/>
              </w:rPr>
            </w:pPr>
            <w:r w:rsidRPr="00AB7B32">
              <w:rPr>
                <w:rFonts w:ascii="Trebuchet MS" w:hAnsi="Trebuchet MS" w:cs="Arial"/>
                <w:sz w:val="22"/>
                <w:szCs w:val="22"/>
              </w:rPr>
              <w:t>- între 31% - 40%;</w:t>
            </w:r>
          </w:p>
          <w:p w14:paraId="77C94572" w14:textId="77777777" w:rsidR="00336A08" w:rsidRPr="00AB7B32" w:rsidRDefault="00336A08" w:rsidP="002E0454">
            <w:pPr>
              <w:pStyle w:val="ListParagraph"/>
              <w:numPr>
                <w:ilvl w:val="0"/>
                <w:numId w:val="81"/>
              </w:numPr>
              <w:tabs>
                <w:tab w:val="left" w:pos="965"/>
              </w:tabs>
              <w:ind w:left="0"/>
              <w:jc w:val="both"/>
              <w:rPr>
                <w:rFonts w:ascii="Trebuchet MS" w:hAnsi="Trebuchet MS" w:cs="Arial"/>
                <w:sz w:val="22"/>
                <w:szCs w:val="22"/>
              </w:rPr>
            </w:pPr>
            <w:r w:rsidRPr="00AB7B32">
              <w:rPr>
                <w:rFonts w:ascii="Trebuchet MS" w:hAnsi="Trebuchet MS" w:cs="Arial"/>
                <w:sz w:val="22"/>
                <w:szCs w:val="22"/>
              </w:rPr>
              <w:t>- între 21% - 30%;</w:t>
            </w:r>
          </w:p>
          <w:p w14:paraId="7F7A1887" w14:textId="77777777" w:rsidR="00336A08" w:rsidRPr="00AB7B32" w:rsidRDefault="00336A08" w:rsidP="002E0454">
            <w:pPr>
              <w:pStyle w:val="ListParagraph"/>
              <w:numPr>
                <w:ilvl w:val="0"/>
                <w:numId w:val="81"/>
              </w:numPr>
              <w:tabs>
                <w:tab w:val="left" w:pos="965"/>
              </w:tabs>
              <w:ind w:left="0"/>
              <w:jc w:val="both"/>
              <w:rPr>
                <w:rFonts w:ascii="Trebuchet MS" w:hAnsi="Trebuchet MS" w:cs="Arial"/>
                <w:sz w:val="22"/>
                <w:szCs w:val="22"/>
              </w:rPr>
            </w:pPr>
            <w:r w:rsidRPr="00AB7B32">
              <w:rPr>
                <w:rFonts w:ascii="Trebuchet MS" w:hAnsi="Trebuchet MS" w:cs="Arial"/>
                <w:sz w:val="22"/>
                <w:szCs w:val="22"/>
              </w:rPr>
              <w:t>- între 11% - 20%</w:t>
            </w:r>
          </w:p>
          <w:p w14:paraId="0A0BE576" w14:textId="77777777" w:rsidR="00336A08" w:rsidRPr="00AB7B32" w:rsidRDefault="00336A08" w:rsidP="002E0454">
            <w:pPr>
              <w:pStyle w:val="ListParagraph"/>
              <w:numPr>
                <w:ilvl w:val="0"/>
                <w:numId w:val="81"/>
              </w:numPr>
              <w:tabs>
                <w:tab w:val="left" w:pos="965"/>
              </w:tabs>
              <w:ind w:left="0"/>
              <w:jc w:val="both"/>
              <w:rPr>
                <w:rFonts w:ascii="Trebuchet MS" w:hAnsi="Trebuchet MS" w:cs="Arial"/>
                <w:sz w:val="22"/>
                <w:szCs w:val="22"/>
              </w:rPr>
            </w:pPr>
            <w:r w:rsidRPr="00AB7B32">
              <w:rPr>
                <w:rFonts w:ascii="Trebuchet MS" w:hAnsi="Trebuchet MS" w:cs="Arial"/>
                <w:sz w:val="22"/>
                <w:szCs w:val="22"/>
              </w:rPr>
              <w:t>- până la 10%</w:t>
            </w:r>
          </w:p>
        </w:tc>
        <w:tc>
          <w:tcPr>
            <w:tcW w:w="2693" w:type="dxa"/>
            <w:shd w:val="clear" w:color="auto" w:fill="auto"/>
          </w:tcPr>
          <w:p w14:paraId="056EA16F"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t>15</w:t>
            </w:r>
          </w:p>
          <w:p w14:paraId="0033D055" w14:textId="77777777" w:rsidR="00336A08" w:rsidRPr="00AB7B32" w:rsidRDefault="00336A08" w:rsidP="00F613CE">
            <w:pPr>
              <w:spacing w:after="0" w:line="240" w:lineRule="auto"/>
              <w:jc w:val="center"/>
              <w:rPr>
                <w:rFonts w:ascii="Trebuchet MS" w:hAnsi="Trebuchet MS" w:cs="Arial"/>
              </w:rPr>
            </w:pPr>
          </w:p>
          <w:p w14:paraId="5ECBF869" w14:textId="77777777" w:rsidR="00336A08" w:rsidRPr="00AB7B32" w:rsidRDefault="00336A08" w:rsidP="00F613CE">
            <w:pPr>
              <w:spacing w:after="0" w:line="240" w:lineRule="auto"/>
              <w:jc w:val="center"/>
              <w:rPr>
                <w:rFonts w:ascii="Trebuchet MS" w:hAnsi="Trebuchet MS" w:cs="Arial"/>
              </w:rPr>
            </w:pPr>
          </w:p>
          <w:p w14:paraId="5205C271" w14:textId="77777777" w:rsidR="00336A08" w:rsidRPr="00AB7B32" w:rsidRDefault="00336A08" w:rsidP="00F613CE">
            <w:pPr>
              <w:spacing w:after="0" w:line="240" w:lineRule="auto"/>
              <w:jc w:val="center"/>
              <w:rPr>
                <w:rFonts w:ascii="Trebuchet MS" w:hAnsi="Trebuchet MS" w:cs="Arial"/>
              </w:rPr>
            </w:pPr>
          </w:p>
          <w:p w14:paraId="4201394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15</w:t>
            </w:r>
          </w:p>
          <w:p w14:paraId="4400070E"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12</w:t>
            </w:r>
          </w:p>
          <w:p w14:paraId="501B73E2"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9</w:t>
            </w:r>
          </w:p>
          <w:p w14:paraId="48399019"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6</w:t>
            </w:r>
          </w:p>
          <w:p w14:paraId="6359F79B"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3</w:t>
            </w:r>
          </w:p>
        </w:tc>
      </w:tr>
      <w:tr w:rsidR="00336A08" w:rsidRPr="00AB7B32" w14:paraId="65492BD0" w14:textId="77777777" w:rsidTr="00F613CE">
        <w:trPr>
          <w:trHeight w:val="345"/>
        </w:trPr>
        <w:tc>
          <w:tcPr>
            <w:tcW w:w="7196" w:type="dxa"/>
            <w:shd w:val="clear" w:color="auto" w:fill="auto"/>
          </w:tcPr>
          <w:p w14:paraId="0A5FBCBF"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sz w:val="22"/>
                <w:szCs w:val="22"/>
              </w:rPr>
              <w:t>Capacitatea de co-finanţare a investiţiei****:</w:t>
            </w:r>
          </w:p>
          <w:p w14:paraId="15D88FF4" w14:textId="77777777" w:rsidR="00336A08" w:rsidRPr="00AB7B32" w:rsidRDefault="00336A08" w:rsidP="00F613CE">
            <w:pPr>
              <w:pStyle w:val="ListParagraph"/>
              <w:tabs>
                <w:tab w:val="left" w:pos="965"/>
              </w:tabs>
              <w:jc w:val="both"/>
              <w:rPr>
                <w:rFonts w:ascii="Trebuchet MS" w:hAnsi="Trebuchet MS" w:cs="Arial"/>
                <w:sz w:val="22"/>
                <w:szCs w:val="22"/>
              </w:rPr>
            </w:pPr>
          </w:p>
          <w:p w14:paraId="30174FB2" w14:textId="77777777" w:rsidR="00336A08" w:rsidRPr="00AB7B32" w:rsidRDefault="00336A08" w:rsidP="00F613CE">
            <w:pPr>
              <w:tabs>
                <w:tab w:val="left" w:pos="965"/>
              </w:tabs>
              <w:spacing w:after="0" w:line="240" w:lineRule="auto"/>
              <w:jc w:val="both"/>
              <w:rPr>
                <w:rFonts w:ascii="Trebuchet MS" w:hAnsi="Trebuchet MS" w:cs="Arial"/>
              </w:rPr>
            </w:pPr>
            <w:r w:rsidRPr="00AB7B32">
              <w:rPr>
                <w:rFonts w:ascii="Trebuchet MS" w:hAnsi="Trebuchet MS" w:cs="Arial"/>
              </w:rPr>
              <w:t xml:space="preserve"> - aport în natură şi/sau sursă de finanţare proprie sau atrasă între 41% - 50%</w:t>
            </w:r>
          </w:p>
          <w:p w14:paraId="09592128" w14:textId="77777777" w:rsidR="00336A08" w:rsidRPr="00AB7B32" w:rsidRDefault="00336A08" w:rsidP="00F613CE">
            <w:pPr>
              <w:tabs>
                <w:tab w:val="left" w:pos="965"/>
              </w:tabs>
              <w:spacing w:after="0" w:line="240" w:lineRule="auto"/>
              <w:jc w:val="both"/>
              <w:rPr>
                <w:rFonts w:ascii="Trebuchet MS" w:hAnsi="Trebuchet MS" w:cs="Arial"/>
              </w:rPr>
            </w:pPr>
            <w:r w:rsidRPr="00AB7B32">
              <w:rPr>
                <w:rFonts w:ascii="Trebuchet MS" w:hAnsi="Trebuchet MS" w:cs="Arial"/>
              </w:rPr>
              <w:t xml:space="preserve"> - aport în natură şi/sau sursă de finanţare proprie sau atrasă  între 31% - 40%</w:t>
            </w:r>
          </w:p>
          <w:p w14:paraId="3B59A591" w14:textId="77777777" w:rsidR="00336A08" w:rsidRPr="00AB7B32" w:rsidRDefault="00336A08" w:rsidP="00F613CE">
            <w:pPr>
              <w:tabs>
                <w:tab w:val="left" w:pos="965"/>
              </w:tabs>
              <w:spacing w:after="0" w:line="240" w:lineRule="auto"/>
              <w:jc w:val="both"/>
              <w:rPr>
                <w:rFonts w:ascii="Trebuchet MS" w:hAnsi="Trebuchet MS" w:cs="Arial"/>
              </w:rPr>
            </w:pPr>
            <w:r w:rsidRPr="00AB7B32">
              <w:rPr>
                <w:rFonts w:ascii="Trebuchet MS" w:hAnsi="Trebuchet MS" w:cs="Arial"/>
              </w:rPr>
              <w:t xml:space="preserve"> - aport în natură şi/sau sursă de finanţare proprie sau atrasă  între  21% - 30%</w:t>
            </w:r>
          </w:p>
          <w:p w14:paraId="793181B1" w14:textId="77777777" w:rsidR="00336A08" w:rsidRPr="00AB7B32" w:rsidRDefault="00336A08" w:rsidP="00F613CE">
            <w:pPr>
              <w:tabs>
                <w:tab w:val="left" w:pos="965"/>
              </w:tabs>
              <w:spacing w:after="0" w:line="240" w:lineRule="auto"/>
              <w:jc w:val="both"/>
              <w:rPr>
                <w:rFonts w:ascii="Trebuchet MS" w:hAnsi="Trebuchet MS" w:cs="Arial"/>
              </w:rPr>
            </w:pPr>
            <w:r w:rsidRPr="00AB7B32">
              <w:rPr>
                <w:rFonts w:ascii="Trebuchet MS" w:hAnsi="Trebuchet MS" w:cs="Arial"/>
              </w:rPr>
              <w:t xml:space="preserve"> - aport în natură şi/sau sursă de finanţare proprie sau atrasă până la 20%</w:t>
            </w:r>
          </w:p>
          <w:p w14:paraId="7B495138" w14:textId="77777777" w:rsidR="00336A08" w:rsidRPr="00AB7B32" w:rsidRDefault="00336A08" w:rsidP="00F613CE">
            <w:pPr>
              <w:pStyle w:val="ListParagraph"/>
              <w:tabs>
                <w:tab w:val="left" w:pos="965"/>
              </w:tabs>
              <w:jc w:val="both"/>
              <w:rPr>
                <w:rFonts w:ascii="Trebuchet MS" w:hAnsi="Trebuchet MS" w:cs="Arial"/>
                <w:sz w:val="22"/>
                <w:szCs w:val="22"/>
              </w:rPr>
            </w:pPr>
          </w:p>
        </w:tc>
        <w:tc>
          <w:tcPr>
            <w:tcW w:w="2693" w:type="dxa"/>
            <w:shd w:val="clear" w:color="auto" w:fill="auto"/>
          </w:tcPr>
          <w:p w14:paraId="46BDBD2A"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lastRenderedPageBreak/>
              <w:t>10</w:t>
            </w:r>
          </w:p>
          <w:p w14:paraId="780EDCC8" w14:textId="77777777" w:rsidR="00336A08" w:rsidRPr="00AB7B32" w:rsidRDefault="00336A08" w:rsidP="00F613CE">
            <w:pPr>
              <w:spacing w:after="0" w:line="240" w:lineRule="auto"/>
              <w:jc w:val="center"/>
              <w:rPr>
                <w:rFonts w:ascii="Trebuchet MS" w:hAnsi="Trebuchet MS" w:cs="Arial"/>
              </w:rPr>
            </w:pPr>
          </w:p>
          <w:p w14:paraId="6D38CD67"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10</w:t>
            </w:r>
          </w:p>
          <w:p w14:paraId="372CE639" w14:textId="77777777" w:rsidR="00336A08" w:rsidRPr="00AB7B32" w:rsidRDefault="00336A08" w:rsidP="00F613CE">
            <w:pPr>
              <w:spacing w:after="0" w:line="240" w:lineRule="auto"/>
              <w:jc w:val="center"/>
              <w:rPr>
                <w:rFonts w:ascii="Trebuchet MS" w:hAnsi="Trebuchet MS" w:cs="Arial"/>
              </w:rPr>
            </w:pPr>
          </w:p>
          <w:p w14:paraId="5088F1A5"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w:t>
            </w:r>
          </w:p>
          <w:p w14:paraId="30AB3816" w14:textId="77777777" w:rsidR="00336A08" w:rsidRPr="00AB7B32" w:rsidRDefault="00336A08" w:rsidP="00F613CE">
            <w:pPr>
              <w:spacing w:after="0" w:line="240" w:lineRule="auto"/>
              <w:jc w:val="center"/>
              <w:rPr>
                <w:rFonts w:ascii="Trebuchet MS" w:hAnsi="Trebuchet MS" w:cs="Arial"/>
              </w:rPr>
            </w:pPr>
          </w:p>
          <w:p w14:paraId="3393621C" w14:textId="77777777" w:rsidR="00336A08" w:rsidRPr="00AB7B32" w:rsidRDefault="00336A08" w:rsidP="00F613CE">
            <w:pPr>
              <w:spacing w:after="0" w:line="240" w:lineRule="auto"/>
              <w:jc w:val="center"/>
              <w:rPr>
                <w:rFonts w:ascii="Trebuchet MS" w:hAnsi="Trebuchet MS" w:cs="Arial"/>
              </w:rPr>
            </w:pPr>
          </w:p>
          <w:p w14:paraId="382795E7"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6</w:t>
            </w:r>
          </w:p>
          <w:p w14:paraId="61AE8E91" w14:textId="77777777" w:rsidR="00336A08" w:rsidRPr="00AB7B32" w:rsidRDefault="00336A08" w:rsidP="00F613CE">
            <w:pPr>
              <w:spacing w:after="0" w:line="240" w:lineRule="auto"/>
              <w:jc w:val="center"/>
              <w:rPr>
                <w:rFonts w:ascii="Trebuchet MS" w:hAnsi="Trebuchet MS" w:cs="Arial"/>
              </w:rPr>
            </w:pPr>
          </w:p>
          <w:p w14:paraId="00A02DBE"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4</w:t>
            </w:r>
          </w:p>
          <w:p w14:paraId="1C077611" w14:textId="77777777" w:rsidR="00336A08" w:rsidRPr="00AB7B32" w:rsidRDefault="00336A08" w:rsidP="00F613CE">
            <w:pPr>
              <w:spacing w:after="0" w:line="240" w:lineRule="auto"/>
              <w:jc w:val="center"/>
              <w:rPr>
                <w:rFonts w:ascii="Trebuchet MS" w:hAnsi="Trebuchet MS" w:cs="Arial"/>
              </w:rPr>
            </w:pPr>
          </w:p>
        </w:tc>
      </w:tr>
      <w:tr w:rsidR="00336A08" w:rsidRPr="00AB7B32" w14:paraId="397D6967" w14:textId="77777777" w:rsidTr="00F613CE">
        <w:trPr>
          <w:trHeight w:val="345"/>
        </w:trPr>
        <w:tc>
          <w:tcPr>
            <w:tcW w:w="7196" w:type="dxa"/>
            <w:shd w:val="clear" w:color="auto" w:fill="auto"/>
          </w:tcPr>
          <w:p w14:paraId="4322B466"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sz w:val="22"/>
                <w:szCs w:val="22"/>
              </w:rPr>
              <w:lastRenderedPageBreak/>
              <w:t>Valoarea investiţiei raportată la variaţia volumului producţiei – EURO/echivalent tone crap</w:t>
            </w:r>
          </w:p>
          <w:p w14:paraId="256F8985" w14:textId="77777777" w:rsidR="00336A08" w:rsidRPr="00AB7B32" w:rsidRDefault="00336A08" w:rsidP="00F613CE">
            <w:pPr>
              <w:tabs>
                <w:tab w:val="left" w:pos="965"/>
              </w:tabs>
              <w:spacing w:after="0" w:line="240" w:lineRule="auto"/>
              <w:jc w:val="both"/>
              <w:rPr>
                <w:rFonts w:ascii="Trebuchet MS" w:hAnsi="Trebuchet MS" w:cs="Arial"/>
              </w:rPr>
            </w:pPr>
          </w:p>
          <w:p w14:paraId="42FB6C56" w14:textId="77777777" w:rsidR="00336A08" w:rsidRPr="00AB7B32" w:rsidRDefault="00336A08" w:rsidP="002E0454">
            <w:pPr>
              <w:pStyle w:val="ListParagraph"/>
              <w:numPr>
                <w:ilvl w:val="0"/>
                <w:numId w:val="80"/>
              </w:numPr>
              <w:tabs>
                <w:tab w:val="left" w:pos="965"/>
              </w:tabs>
              <w:jc w:val="both"/>
              <w:rPr>
                <w:rFonts w:ascii="Trebuchet MS" w:hAnsi="Trebuchet MS" w:cs="Arial"/>
                <w:sz w:val="22"/>
                <w:szCs w:val="22"/>
              </w:rPr>
            </w:pPr>
            <w:r w:rsidRPr="00AB7B32">
              <w:rPr>
                <w:rFonts w:ascii="Trebuchet MS" w:hAnsi="Trebuchet MS" w:cs="Arial"/>
                <w:sz w:val="22"/>
                <w:szCs w:val="22"/>
              </w:rPr>
              <w:t>până la 10.000 euro/ echivalent tone crap;</w:t>
            </w:r>
          </w:p>
          <w:p w14:paraId="427801D9" w14:textId="77777777" w:rsidR="00336A08" w:rsidRPr="00AB7B32" w:rsidRDefault="00336A08" w:rsidP="002E0454">
            <w:pPr>
              <w:pStyle w:val="ListParagraph"/>
              <w:numPr>
                <w:ilvl w:val="0"/>
                <w:numId w:val="80"/>
              </w:numPr>
              <w:tabs>
                <w:tab w:val="left" w:pos="965"/>
              </w:tabs>
              <w:jc w:val="both"/>
              <w:rPr>
                <w:rFonts w:ascii="Trebuchet MS" w:hAnsi="Trebuchet MS" w:cs="Arial"/>
                <w:sz w:val="22"/>
                <w:szCs w:val="22"/>
              </w:rPr>
            </w:pPr>
            <w:r w:rsidRPr="00AB7B32">
              <w:rPr>
                <w:rFonts w:ascii="Trebuchet MS" w:hAnsi="Trebuchet MS" w:cs="Arial"/>
                <w:sz w:val="22"/>
                <w:szCs w:val="22"/>
              </w:rPr>
              <w:t>între 10.001 euro - 15.000 euro/ echivalent tone crap;</w:t>
            </w:r>
          </w:p>
          <w:p w14:paraId="10EBBD2C" w14:textId="77777777" w:rsidR="00336A08" w:rsidRPr="00AB7B32" w:rsidRDefault="00336A08" w:rsidP="002E0454">
            <w:pPr>
              <w:pStyle w:val="ListParagraph"/>
              <w:numPr>
                <w:ilvl w:val="0"/>
                <w:numId w:val="80"/>
              </w:numPr>
              <w:tabs>
                <w:tab w:val="left" w:pos="965"/>
              </w:tabs>
              <w:jc w:val="both"/>
              <w:rPr>
                <w:rFonts w:ascii="Trebuchet MS" w:hAnsi="Trebuchet MS" w:cs="Arial"/>
                <w:sz w:val="22"/>
                <w:szCs w:val="22"/>
              </w:rPr>
            </w:pPr>
            <w:r w:rsidRPr="00AB7B32">
              <w:rPr>
                <w:rFonts w:ascii="Trebuchet MS" w:hAnsi="Trebuchet MS" w:cs="Arial"/>
                <w:sz w:val="22"/>
                <w:szCs w:val="22"/>
              </w:rPr>
              <w:t>între 15.001 euro - 20.000 euro/ echivalent tone crap;</w:t>
            </w:r>
          </w:p>
          <w:p w14:paraId="3EC50492" w14:textId="77777777" w:rsidR="00336A08" w:rsidRPr="00AB7B32" w:rsidRDefault="00336A08" w:rsidP="002E0454">
            <w:pPr>
              <w:pStyle w:val="ListParagraph"/>
              <w:numPr>
                <w:ilvl w:val="0"/>
                <w:numId w:val="80"/>
              </w:numPr>
              <w:tabs>
                <w:tab w:val="left" w:pos="965"/>
              </w:tabs>
              <w:jc w:val="both"/>
              <w:rPr>
                <w:rFonts w:ascii="Trebuchet MS" w:hAnsi="Trebuchet MS" w:cs="Arial"/>
                <w:sz w:val="22"/>
                <w:szCs w:val="22"/>
              </w:rPr>
            </w:pPr>
            <w:r w:rsidRPr="00AB7B32">
              <w:rPr>
                <w:rFonts w:ascii="Trebuchet MS" w:hAnsi="Trebuchet MS" w:cs="Arial"/>
                <w:sz w:val="22"/>
                <w:szCs w:val="22"/>
              </w:rPr>
              <w:t>între 20.001 euro - 25.000 euro/ echivalent tone crap;</w:t>
            </w:r>
          </w:p>
          <w:p w14:paraId="274D28BC" w14:textId="77777777" w:rsidR="00336A08" w:rsidRPr="00AB7B32" w:rsidRDefault="00336A08" w:rsidP="002E0454">
            <w:pPr>
              <w:pStyle w:val="ListParagraph"/>
              <w:numPr>
                <w:ilvl w:val="0"/>
                <w:numId w:val="80"/>
              </w:numPr>
              <w:tabs>
                <w:tab w:val="left" w:pos="965"/>
              </w:tabs>
              <w:jc w:val="both"/>
              <w:rPr>
                <w:rFonts w:ascii="Trebuchet MS" w:hAnsi="Trebuchet MS" w:cs="Arial"/>
                <w:sz w:val="22"/>
                <w:szCs w:val="22"/>
              </w:rPr>
            </w:pPr>
            <w:r w:rsidRPr="00AB7B32">
              <w:rPr>
                <w:rFonts w:ascii="Trebuchet MS" w:hAnsi="Trebuchet MS" w:cs="Arial"/>
                <w:sz w:val="22"/>
                <w:szCs w:val="22"/>
              </w:rPr>
              <w:t>peste 25.000 euro/ echivalent tone crap;</w:t>
            </w:r>
          </w:p>
          <w:p w14:paraId="56208A04" w14:textId="77777777" w:rsidR="00336A08" w:rsidRPr="00AB7B32" w:rsidRDefault="00336A08" w:rsidP="00F613CE">
            <w:pPr>
              <w:tabs>
                <w:tab w:val="left" w:pos="965"/>
              </w:tabs>
              <w:spacing w:after="0" w:line="240" w:lineRule="auto"/>
              <w:jc w:val="both"/>
              <w:rPr>
                <w:rFonts w:ascii="Trebuchet MS" w:hAnsi="Trebuchet MS" w:cs="Arial"/>
              </w:rPr>
            </w:pPr>
          </w:p>
        </w:tc>
        <w:tc>
          <w:tcPr>
            <w:tcW w:w="2693" w:type="dxa"/>
            <w:shd w:val="clear" w:color="auto" w:fill="auto"/>
          </w:tcPr>
          <w:p w14:paraId="395B8D80"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t>20</w:t>
            </w:r>
          </w:p>
          <w:p w14:paraId="08503D5F" w14:textId="77777777" w:rsidR="00336A08" w:rsidRPr="00AB7B32" w:rsidRDefault="00336A08" w:rsidP="00F613CE">
            <w:pPr>
              <w:spacing w:after="0" w:line="240" w:lineRule="auto"/>
              <w:jc w:val="center"/>
              <w:rPr>
                <w:rFonts w:ascii="Trebuchet MS" w:hAnsi="Trebuchet MS" w:cs="Arial"/>
              </w:rPr>
            </w:pPr>
          </w:p>
          <w:p w14:paraId="094F1F23" w14:textId="77777777" w:rsidR="00336A08" w:rsidRPr="00AB7B32" w:rsidRDefault="00336A08" w:rsidP="00F613CE">
            <w:pPr>
              <w:spacing w:after="0" w:line="240" w:lineRule="auto"/>
              <w:jc w:val="center"/>
              <w:rPr>
                <w:rFonts w:ascii="Trebuchet MS" w:hAnsi="Trebuchet MS" w:cs="Arial"/>
              </w:rPr>
            </w:pPr>
          </w:p>
          <w:p w14:paraId="3B6A28FA"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20</w:t>
            </w:r>
          </w:p>
          <w:p w14:paraId="72B2DF8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16</w:t>
            </w:r>
          </w:p>
          <w:p w14:paraId="5337112B"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12</w:t>
            </w:r>
          </w:p>
          <w:p w14:paraId="029A7CA9"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8</w:t>
            </w:r>
          </w:p>
          <w:p w14:paraId="7BAD114B"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4</w:t>
            </w:r>
          </w:p>
        </w:tc>
      </w:tr>
      <w:tr w:rsidR="00336A08" w:rsidRPr="00AB7B32" w14:paraId="0D2F3D29" w14:textId="77777777" w:rsidTr="00F613CE">
        <w:trPr>
          <w:trHeight w:val="345"/>
        </w:trPr>
        <w:tc>
          <w:tcPr>
            <w:tcW w:w="7196" w:type="dxa"/>
            <w:shd w:val="clear" w:color="auto" w:fill="auto"/>
          </w:tcPr>
          <w:p w14:paraId="1B416844" w14:textId="77777777" w:rsidR="00336A08" w:rsidRPr="00AB7B32" w:rsidRDefault="00336A08" w:rsidP="002E0454">
            <w:pPr>
              <w:pStyle w:val="ListParagraph"/>
              <w:numPr>
                <w:ilvl w:val="0"/>
                <w:numId w:val="83"/>
              </w:numPr>
              <w:tabs>
                <w:tab w:val="left" w:pos="965"/>
              </w:tabs>
              <w:jc w:val="both"/>
              <w:rPr>
                <w:rFonts w:ascii="Trebuchet MS" w:hAnsi="Trebuchet MS" w:cs="Arial"/>
                <w:sz w:val="22"/>
                <w:szCs w:val="22"/>
              </w:rPr>
            </w:pPr>
            <w:r w:rsidRPr="00AB7B32">
              <w:rPr>
                <w:rFonts w:ascii="Trebuchet MS" w:hAnsi="Trebuchet MS" w:cs="Arial"/>
                <w:sz w:val="22"/>
                <w:szCs w:val="22"/>
              </w:rPr>
              <w:t>Crearea / menţinerea locurilor de muncă</w:t>
            </w:r>
          </w:p>
          <w:p w14:paraId="3749B5FF" w14:textId="77777777" w:rsidR="00336A08" w:rsidRPr="00AB7B32" w:rsidRDefault="00336A08" w:rsidP="00F613CE">
            <w:pPr>
              <w:pStyle w:val="ListParagraph"/>
              <w:tabs>
                <w:tab w:val="left" w:pos="965"/>
              </w:tabs>
              <w:jc w:val="both"/>
              <w:rPr>
                <w:rFonts w:ascii="Trebuchet MS" w:hAnsi="Trebuchet MS" w:cs="Arial"/>
                <w:sz w:val="22"/>
                <w:szCs w:val="22"/>
              </w:rPr>
            </w:pPr>
          </w:p>
          <w:p w14:paraId="21D7C171" w14:textId="77777777" w:rsidR="00336A08" w:rsidRPr="00AB7B32" w:rsidRDefault="00336A08" w:rsidP="002E0454">
            <w:pPr>
              <w:pStyle w:val="ListParagraph"/>
              <w:numPr>
                <w:ilvl w:val="0"/>
                <w:numId w:val="81"/>
              </w:numPr>
              <w:tabs>
                <w:tab w:val="left" w:pos="965"/>
              </w:tabs>
              <w:ind w:left="1560" w:hanging="426"/>
              <w:jc w:val="both"/>
              <w:rPr>
                <w:rFonts w:ascii="Trebuchet MS" w:hAnsi="Trebuchet MS" w:cs="Arial"/>
                <w:sz w:val="22"/>
                <w:szCs w:val="22"/>
              </w:rPr>
            </w:pPr>
            <w:r w:rsidRPr="00AB7B32">
              <w:rPr>
                <w:rFonts w:ascii="Trebuchet MS" w:hAnsi="Trebuchet MS" w:cs="Arial"/>
                <w:sz w:val="22"/>
                <w:szCs w:val="22"/>
              </w:rPr>
              <w:t>Crearea a mai mult de 5 noi locuri de muncă;</w:t>
            </w:r>
          </w:p>
          <w:p w14:paraId="6D24E2AA" w14:textId="77777777" w:rsidR="00336A08" w:rsidRPr="00AB7B32" w:rsidRDefault="00336A08" w:rsidP="002E0454">
            <w:pPr>
              <w:pStyle w:val="ListParagraph"/>
              <w:numPr>
                <w:ilvl w:val="0"/>
                <w:numId w:val="81"/>
              </w:numPr>
              <w:tabs>
                <w:tab w:val="left" w:pos="965"/>
              </w:tabs>
              <w:ind w:left="1560" w:hanging="426"/>
              <w:jc w:val="both"/>
              <w:rPr>
                <w:rFonts w:ascii="Trebuchet MS" w:hAnsi="Trebuchet MS" w:cs="Arial"/>
                <w:sz w:val="22"/>
                <w:szCs w:val="22"/>
              </w:rPr>
            </w:pPr>
            <w:r w:rsidRPr="00AB7B32">
              <w:rPr>
                <w:rFonts w:ascii="Trebuchet MS" w:hAnsi="Trebuchet MS" w:cs="Arial"/>
                <w:sz w:val="22"/>
                <w:szCs w:val="22"/>
              </w:rPr>
              <w:t>Crearea 3 – 5 noi locuri de muncă;</w:t>
            </w:r>
          </w:p>
          <w:p w14:paraId="3B189310" w14:textId="77777777" w:rsidR="00336A08" w:rsidRPr="00AB7B32" w:rsidRDefault="00336A08" w:rsidP="002E0454">
            <w:pPr>
              <w:pStyle w:val="ListParagraph"/>
              <w:numPr>
                <w:ilvl w:val="0"/>
                <w:numId w:val="81"/>
              </w:numPr>
              <w:tabs>
                <w:tab w:val="left" w:pos="965"/>
              </w:tabs>
              <w:ind w:left="1560" w:hanging="426"/>
              <w:jc w:val="both"/>
              <w:rPr>
                <w:rFonts w:ascii="Trebuchet MS" w:hAnsi="Trebuchet MS" w:cs="Arial"/>
                <w:sz w:val="22"/>
                <w:szCs w:val="22"/>
              </w:rPr>
            </w:pPr>
            <w:r w:rsidRPr="00AB7B32">
              <w:rPr>
                <w:rFonts w:ascii="Trebuchet MS" w:hAnsi="Trebuchet MS" w:cs="Arial"/>
                <w:sz w:val="22"/>
                <w:szCs w:val="22"/>
              </w:rPr>
              <w:t>Crearea 1 – 2 noi locuri de muncă;</w:t>
            </w:r>
          </w:p>
          <w:p w14:paraId="38CE97AB" w14:textId="77777777" w:rsidR="00336A08" w:rsidRPr="00AB7B32" w:rsidRDefault="00336A08" w:rsidP="002E0454">
            <w:pPr>
              <w:pStyle w:val="ListParagraph"/>
              <w:numPr>
                <w:ilvl w:val="0"/>
                <w:numId w:val="81"/>
              </w:numPr>
              <w:tabs>
                <w:tab w:val="left" w:pos="965"/>
              </w:tabs>
              <w:ind w:left="1560" w:hanging="426"/>
              <w:jc w:val="both"/>
              <w:rPr>
                <w:rFonts w:ascii="Trebuchet MS" w:hAnsi="Trebuchet MS" w:cs="Arial"/>
                <w:sz w:val="22"/>
                <w:szCs w:val="22"/>
              </w:rPr>
            </w:pPr>
            <w:r w:rsidRPr="00AB7B32">
              <w:rPr>
                <w:rFonts w:ascii="Trebuchet MS" w:hAnsi="Trebuchet MS" w:cs="Arial"/>
                <w:sz w:val="22"/>
                <w:szCs w:val="22"/>
              </w:rPr>
              <w:t>Menţinerea locurilor de muncă</w:t>
            </w:r>
          </w:p>
          <w:p w14:paraId="689D4034" w14:textId="77777777" w:rsidR="00336A08" w:rsidRPr="00AB7B32" w:rsidRDefault="00336A08" w:rsidP="00F613CE">
            <w:pPr>
              <w:pStyle w:val="ListParagraph"/>
              <w:tabs>
                <w:tab w:val="left" w:pos="965"/>
              </w:tabs>
              <w:jc w:val="both"/>
              <w:rPr>
                <w:rFonts w:ascii="Trebuchet MS" w:hAnsi="Trebuchet MS" w:cs="Arial"/>
                <w:sz w:val="22"/>
                <w:szCs w:val="22"/>
              </w:rPr>
            </w:pPr>
          </w:p>
        </w:tc>
        <w:tc>
          <w:tcPr>
            <w:tcW w:w="2693" w:type="dxa"/>
            <w:shd w:val="clear" w:color="auto" w:fill="auto"/>
          </w:tcPr>
          <w:p w14:paraId="73B4F6DC" w14:textId="77777777" w:rsidR="00336A08" w:rsidRPr="00AB7B32" w:rsidRDefault="00336A08" w:rsidP="00F613CE">
            <w:pPr>
              <w:spacing w:after="0" w:line="240" w:lineRule="auto"/>
              <w:jc w:val="center"/>
              <w:rPr>
                <w:rFonts w:ascii="Trebuchet MS" w:hAnsi="Trebuchet MS" w:cs="Arial"/>
                <w:b/>
              </w:rPr>
            </w:pPr>
            <w:r w:rsidRPr="00AB7B32">
              <w:rPr>
                <w:rFonts w:ascii="Trebuchet MS" w:hAnsi="Trebuchet MS" w:cs="Arial"/>
                <w:b/>
              </w:rPr>
              <w:t>5</w:t>
            </w:r>
          </w:p>
          <w:p w14:paraId="006F4C50" w14:textId="77777777" w:rsidR="00336A08" w:rsidRPr="00AB7B32" w:rsidRDefault="00336A08" w:rsidP="00F613CE">
            <w:pPr>
              <w:spacing w:after="0" w:line="240" w:lineRule="auto"/>
              <w:jc w:val="center"/>
              <w:rPr>
                <w:rFonts w:ascii="Trebuchet MS" w:hAnsi="Trebuchet MS" w:cs="Arial"/>
                <w:b/>
              </w:rPr>
            </w:pPr>
          </w:p>
          <w:p w14:paraId="48CF4C3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5</w:t>
            </w:r>
          </w:p>
          <w:p w14:paraId="53AC9C52"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3</w:t>
            </w:r>
          </w:p>
          <w:p w14:paraId="1FF5EB21"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2</w:t>
            </w:r>
          </w:p>
          <w:p w14:paraId="384A15B3"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1</w:t>
            </w:r>
          </w:p>
        </w:tc>
      </w:tr>
      <w:tr w:rsidR="00336A08" w:rsidRPr="00AB7B32" w14:paraId="436F53B8" w14:textId="77777777" w:rsidTr="00F613CE">
        <w:tc>
          <w:tcPr>
            <w:tcW w:w="7196" w:type="dxa"/>
            <w:shd w:val="clear" w:color="auto" w:fill="F4B083" w:themeFill="accent2" w:themeFillTint="99"/>
          </w:tcPr>
          <w:p w14:paraId="684A0C28"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b/>
              </w:rPr>
              <w:t>PUNCTAJ TOTAL</w:t>
            </w:r>
          </w:p>
        </w:tc>
        <w:tc>
          <w:tcPr>
            <w:tcW w:w="2693" w:type="dxa"/>
            <w:shd w:val="clear" w:color="auto" w:fill="F4B083" w:themeFill="accent2" w:themeFillTint="99"/>
          </w:tcPr>
          <w:p w14:paraId="7BC1588F"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b/>
              </w:rPr>
              <w:t>100</w:t>
            </w:r>
          </w:p>
        </w:tc>
      </w:tr>
    </w:tbl>
    <w:p w14:paraId="20EB97BB" w14:textId="77777777" w:rsidR="00336A08" w:rsidRPr="00AB7B32" w:rsidRDefault="00336A08" w:rsidP="00336A08">
      <w:pPr>
        <w:spacing w:after="0" w:line="240" w:lineRule="auto"/>
        <w:rPr>
          <w:rFonts w:ascii="Trebuchet MS" w:hAnsi="Trebuchet MS" w:cs="Arial"/>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5490"/>
      </w:tblGrid>
      <w:tr w:rsidR="00336A08" w:rsidRPr="00AB7B32" w14:paraId="352A7B4F" w14:textId="77777777" w:rsidTr="00F613CE">
        <w:tc>
          <w:tcPr>
            <w:tcW w:w="4405" w:type="dxa"/>
          </w:tcPr>
          <w:p w14:paraId="0928AB44" w14:textId="77777777" w:rsidR="00336A08" w:rsidRPr="00AB7B32" w:rsidRDefault="00336A08" w:rsidP="00F613CE">
            <w:pPr>
              <w:spacing w:after="0" w:line="240" w:lineRule="auto"/>
              <w:jc w:val="both"/>
              <w:rPr>
                <w:rFonts w:ascii="Trebuchet MS" w:hAnsi="Trebuchet MS" w:cs="Arial"/>
                <w:b/>
              </w:rPr>
            </w:pPr>
            <w:r w:rsidRPr="00AB7B32">
              <w:rPr>
                <w:rFonts w:ascii="Trebuchet MS" w:hAnsi="Trebuchet MS" w:cs="Arial"/>
                <w:b/>
              </w:rPr>
              <w:t xml:space="preserve">  *Echivalent tone crap:</w:t>
            </w:r>
          </w:p>
          <w:p w14:paraId="783F0A5E"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păstrăv consum = 1,5 tone crap;</w:t>
            </w:r>
          </w:p>
          <w:p w14:paraId="257DC0F8"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calcan consum = 4,5 tone crap;</w:t>
            </w:r>
          </w:p>
          <w:p w14:paraId="6460B7A5"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şalău consum = 1,7 tone crap;</w:t>
            </w:r>
          </w:p>
          <w:p w14:paraId="6D720EB4"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lin consum = 1,7 tone crap;</w:t>
            </w:r>
          </w:p>
          <w:p w14:paraId="4BAB0075"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ştiuca consum = 1,7 tone crap;</w:t>
            </w:r>
          </w:p>
          <w:p w14:paraId="7A3D6616"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sturioni (inclusiv polyodon) = 2,5 tone crap;</w:t>
            </w:r>
          </w:p>
          <w:p w14:paraId="2082552D"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moluşte consum = 2,0 tone crap;</w:t>
            </w:r>
          </w:p>
          <w:p w14:paraId="430A6A80"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somn european consum = 1,7 tone crap;</w:t>
            </w:r>
          </w:p>
          <w:p w14:paraId="01A49176"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1 tonă alte specii consum = 0,6 tone crap;</w:t>
            </w:r>
          </w:p>
        </w:tc>
        <w:tc>
          <w:tcPr>
            <w:tcW w:w="5490" w:type="dxa"/>
          </w:tcPr>
          <w:p w14:paraId="216D10FE" w14:textId="77777777" w:rsidR="00336A08" w:rsidRPr="00AB7B32" w:rsidRDefault="00336A08" w:rsidP="00F613CE">
            <w:pPr>
              <w:spacing w:after="0" w:line="240" w:lineRule="auto"/>
              <w:jc w:val="both"/>
              <w:rPr>
                <w:rFonts w:ascii="Trebuchet MS" w:hAnsi="Trebuchet MS" w:cs="Arial"/>
                <w:b/>
              </w:rPr>
            </w:pPr>
            <w:r w:rsidRPr="00AB7B32">
              <w:rPr>
                <w:rFonts w:ascii="Trebuchet MS" w:hAnsi="Trebuchet MS" w:cs="Arial"/>
                <w:b/>
              </w:rPr>
              <w:t xml:space="preserve">  *Echivalent tone puiet pe grupe de specii:</w:t>
            </w:r>
          </w:p>
          <w:p w14:paraId="7031B1CB"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păstrăv = 2,5 tone păstrav consum;</w:t>
            </w:r>
          </w:p>
          <w:p w14:paraId="3D7EB610"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calcan = 10 tone calcan consum;</w:t>
            </w:r>
          </w:p>
          <w:p w14:paraId="411B690A"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şalău = 1,4 tone șalău consum;</w:t>
            </w:r>
          </w:p>
          <w:p w14:paraId="53998DAE"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lin = 1,4 tone lin consum;</w:t>
            </w:r>
          </w:p>
          <w:p w14:paraId="44DD3F60"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ştiuca = 1,6 tone știuca consum;</w:t>
            </w:r>
          </w:p>
          <w:p w14:paraId="76D526AE"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sturioni (inclusiv polyodon) = 3,5 tone sturion consum;</w:t>
            </w:r>
          </w:p>
          <w:p w14:paraId="6A39D51F" w14:textId="77777777" w:rsidR="00336A08" w:rsidRPr="00AB7B32" w:rsidRDefault="00336A08" w:rsidP="00F613CE">
            <w:pPr>
              <w:spacing w:after="0" w:line="240" w:lineRule="auto"/>
              <w:jc w:val="both"/>
              <w:rPr>
                <w:rFonts w:ascii="Trebuchet MS" w:hAnsi="Trebuchet MS" w:cs="Arial"/>
              </w:rPr>
            </w:pPr>
            <w:r w:rsidRPr="00AB7B32">
              <w:rPr>
                <w:rFonts w:ascii="Trebuchet MS" w:hAnsi="Trebuchet MS" w:cs="Arial"/>
              </w:rPr>
              <w:t>1 tonă puiet somn european = 1,4 tone somn european consum;</w:t>
            </w:r>
          </w:p>
          <w:p w14:paraId="47B20677"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1 tonă puiet alte specii = 1,4 tone alte specii consum;</w:t>
            </w:r>
          </w:p>
          <w:p w14:paraId="13AED4E8"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1 tonă puiet crap = 1,25 tone crap consum</w:t>
            </w:r>
          </w:p>
        </w:tc>
      </w:tr>
    </w:tbl>
    <w:p w14:paraId="39C953ED" w14:textId="77777777" w:rsidR="00336A08" w:rsidRPr="00AB7B32" w:rsidRDefault="00336A08" w:rsidP="00336A08">
      <w:pPr>
        <w:spacing w:after="0" w:line="240" w:lineRule="auto"/>
        <w:rPr>
          <w:rFonts w:ascii="Trebuchet MS" w:hAnsi="Trebuchet MS" w:cs="Arial"/>
        </w:rPr>
      </w:pPr>
    </w:p>
    <w:p w14:paraId="7BA576D9" w14:textId="77777777" w:rsidR="00336A08" w:rsidRPr="00AB7B32" w:rsidRDefault="00336A08" w:rsidP="00336A08">
      <w:pPr>
        <w:spacing w:after="0" w:line="240" w:lineRule="auto"/>
        <w:jc w:val="both"/>
        <w:rPr>
          <w:rFonts w:ascii="Trebuchet MS" w:hAnsi="Trebuchet MS" w:cs="Arial"/>
        </w:rPr>
      </w:pPr>
      <w:r w:rsidRPr="00AB7B32">
        <w:rPr>
          <w:rFonts w:ascii="Trebuchet MS" w:hAnsi="Trebuchet MS" w:cs="Arial"/>
        </w:rPr>
        <w:t xml:space="preserve">  **Se acordă 8 puncte pentru 20 echivalent tone crap, apoi se acordă câte 0,2 puncte pentru fiecare echivalent tonă crap.</w:t>
      </w:r>
    </w:p>
    <w:p w14:paraId="15CD552D" w14:textId="77777777" w:rsidR="00336A08" w:rsidRPr="00AB7B32" w:rsidRDefault="00336A08" w:rsidP="00336A08">
      <w:pPr>
        <w:spacing w:after="0" w:line="240" w:lineRule="auto"/>
        <w:jc w:val="both"/>
        <w:rPr>
          <w:rFonts w:ascii="Trebuchet MS" w:hAnsi="Trebuchet MS" w:cs="Arial"/>
        </w:rPr>
      </w:pPr>
      <w:r w:rsidRPr="00AB7B32">
        <w:rPr>
          <w:rFonts w:ascii="Trebuchet MS" w:hAnsi="Trebuchet MS" w:cs="Arial"/>
        </w:rPr>
        <w:t xml:space="preserve">  ***În cazul policulturii se punctează doar specia predominantă.</w:t>
      </w:r>
    </w:p>
    <w:p w14:paraId="01495A05" w14:textId="77777777" w:rsidR="00336A08" w:rsidRPr="00AB7B32" w:rsidRDefault="00336A08" w:rsidP="00336A08">
      <w:pPr>
        <w:spacing w:after="0" w:line="240" w:lineRule="auto"/>
        <w:jc w:val="both"/>
        <w:rPr>
          <w:rFonts w:ascii="Trebuchet MS" w:hAnsi="Trebuchet MS" w:cs="Arial"/>
        </w:rPr>
      </w:pPr>
      <w:r w:rsidRPr="00AB7B32">
        <w:rPr>
          <w:rFonts w:ascii="Trebuchet MS" w:hAnsi="Trebuchet MS" w:cs="Arial"/>
        </w:rPr>
        <w:t xml:space="preserve">  ****Reprezintă procentul din contribuția proprie aferentă cheltuielilor eligibile.</w:t>
      </w:r>
    </w:p>
    <w:p w14:paraId="760F2DE8" w14:textId="098327A8" w:rsidR="00C72B11" w:rsidRDefault="00C72B11">
      <w:pPr>
        <w:rPr>
          <w:rFonts w:ascii="Trebuchet MS" w:hAnsi="Trebuchet MS"/>
        </w:rPr>
      </w:pPr>
      <w:r>
        <w:rPr>
          <w:rFonts w:ascii="Trebuchet MS" w:hAnsi="Trebuchet MS"/>
        </w:rPr>
        <w:br w:type="page"/>
      </w:r>
    </w:p>
    <w:p w14:paraId="07951C4B" w14:textId="77777777" w:rsidR="00336A08" w:rsidRPr="00AB7B32" w:rsidRDefault="00336A08" w:rsidP="00336A08">
      <w:pPr>
        <w:spacing w:after="0" w:line="240" w:lineRule="auto"/>
        <w:rPr>
          <w:rFonts w:ascii="Trebuchet MS" w:hAnsi="Trebuchet MS"/>
        </w:rPr>
      </w:pPr>
    </w:p>
    <w:p w14:paraId="31E32D1C" w14:textId="77777777" w:rsidR="00336A08" w:rsidRDefault="00336A08">
      <w:pPr>
        <w:rPr>
          <w:rFonts w:ascii="Trebuchet MS" w:eastAsia="Times New Roman" w:hAnsi="Trebuchet MS" w:cs="Times New Roman"/>
          <w:lang w:eastAsia="ro-RO"/>
        </w:rPr>
      </w:pPr>
    </w:p>
    <w:p w14:paraId="595B838C" w14:textId="32B00580" w:rsidR="00336A08" w:rsidRPr="00AB7B32" w:rsidRDefault="00336A08" w:rsidP="00336A08">
      <w:pPr>
        <w:tabs>
          <w:tab w:val="left" w:pos="3750"/>
          <w:tab w:val="right" w:pos="9637"/>
        </w:tabs>
        <w:spacing w:after="0" w:line="240" w:lineRule="auto"/>
        <w:ind w:right="284"/>
        <w:jc w:val="right"/>
        <w:rPr>
          <w:rFonts w:ascii="Trebuchet MS" w:hAnsi="Trebuchet MS"/>
          <w:b/>
        </w:rPr>
      </w:pPr>
      <w:r w:rsidRPr="00AB7B32">
        <w:rPr>
          <w:rFonts w:ascii="Trebuchet MS" w:hAnsi="Trebuchet MS"/>
          <w:b/>
        </w:rPr>
        <w:t xml:space="preserve">Anexa nr. </w:t>
      </w:r>
      <w:r w:rsidR="000A1F91">
        <w:rPr>
          <w:rFonts w:ascii="Trebuchet MS" w:hAnsi="Trebuchet MS"/>
          <w:b/>
        </w:rPr>
        <w:t>5</w:t>
      </w:r>
    </w:p>
    <w:p w14:paraId="26D268A1" w14:textId="77777777" w:rsidR="00336A08" w:rsidRPr="00AB7B32" w:rsidRDefault="00336A08" w:rsidP="00336A08">
      <w:pPr>
        <w:tabs>
          <w:tab w:val="left" w:pos="3750"/>
          <w:tab w:val="right" w:pos="9637"/>
        </w:tabs>
        <w:spacing w:after="0" w:line="240" w:lineRule="auto"/>
        <w:ind w:right="284"/>
        <w:jc w:val="right"/>
        <w:rPr>
          <w:rFonts w:ascii="Trebuchet MS" w:hAnsi="Trebuchet MS"/>
          <w:b/>
        </w:rPr>
      </w:pPr>
    </w:p>
    <w:p w14:paraId="7104A900" w14:textId="77777777" w:rsidR="00336A08" w:rsidRPr="00AB7B32" w:rsidRDefault="00336A08" w:rsidP="00336A08">
      <w:pPr>
        <w:spacing w:after="0" w:line="240" w:lineRule="auto"/>
        <w:rPr>
          <w:rFonts w:ascii="Trebuchet MS" w:hAnsi="Trebuchet MS" w:cs="Arial"/>
          <w:b/>
          <w:bCs/>
        </w:rPr>
      </w:pPr>
      <w:r w:rsidRPr="00AB7B32">
        <w:rPr>
          <w:rFonts w:ascii="Trebuchet MS" w:hAnsi="Trebuchet MS" w:cs="Arial"/>
          <w:b/>
          <w:bCs/>
        </w:rPr>
        <w:t xml:space="preserve">DGP-AM POPAM /CR                                                                                                               </w:t>
      </w:r>
    </w:p>
    <w:p w14:paraId="5AD44DE6" w14:textId="77777777" w:rsidR="00336A08" w:rsidRPr="00AB7B32" w:rsidRDefault="00336A08" w:rsidP="00336A08">
      <w:pPr>
        <w:spacing w:after="0" w:line="240" w:lineRule="auto"/>
        <w:rPr>
          <w:rFonts w:ascii="Trebuchet MS" w:hAnsi="Trebuchet MS" w:cs="Arial"/>
          <w:b/>
          <w:bCs/>
        </w:rPr>
      </w:pPr>
    </w:p>
    <w:p w14:paraId="1DBD55C9" w14:textId="77777777" w:rsidR="00336A08" w:rsidRPr="00AB7B32" w:rsidRDefault="00336A08" w:rsidP="00336A08">
      <w:pPr>
        <w:spacing w:after="0" w:line="240" w:lineRule="auto"/>
        <w:rPr>
          <w:rFonts w:ascii="Trebuchet MS" w:hAnsi="Trebuchet MS" w:cs="Arial"/>
          <w:b/>
          <w:bCs/>
        </w:rPr>
      </w:pPr>
      <w:r w:rsidRPr="00AB7B32">
        <w:rPr>
          <w:rFonts w:ascii="Trebuchet MS" w:hAnsi="Trebuchet MS" w:cs="Arial"/>
          <w:b/>
          <w:bCs/>
        </w:rPr>
        <w:t xml:space="preserve">  </w:t>
      </w:r>
      <w:r w:rsidRPr="00AB7B32">
        <w:rPr>
          <w:rFonts w:ascii="Trebuchet MS" w:hAnsi="Trebuchet MS" w:cs="Arial"/>
        </w:rPr>
        <w:t xml:space="preserve">Nr. de înregistrare……………data……………..…  </w:t>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p>
    <w:p w14:paraId="0390C2B6" w14:textId="77777777" w:rsidR="00336A08" w:rsidRPr="00AB7B32" w:rsidRDefault="00336A08" w:rsidP="00336A08">
      <w:pPr>
        <w:spacing w:after="0" w:line="240" w:lineRule="auto"/>
        <w:rPr>
          <w:rFonts w:ascii="Trebuchet MS" w:hAnsi="Trebuchet MS" w:cs="Arial"/>
          <w:b/>
          <w:bCs/>
        </w:rPr>
      </w:pP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r>
    </w:p>
    <w:p w14:paraId="638A668E" w14:textId="77777777" w:rsidR="00336A08" w:rsidRPr="00AB7B32" w:rsidRDefault="00336A08" w:rsidP="00336A08">
      <w:pPr>
        <w:spacing w:after="0" w:line="240" w:lineRule="auto"/>
        <w:jc w:val="center"/>
        <w:rPr>
          <w:rFonts w:ascii="Trebuchet MS" w:hAnsi="Trebuchet MS" w:cs="Arial"/>
          <w:b/>
          <w:bCs/>
        </w:rPr>
      </w:pPr>
      <w:r w:rsidRPr="00AB7B32">
        <w:rPr>
          <w:rFonts w:ascii="Trebuchet MS" w:hAnsi="Trebuchet MS" w:cs="Arial"/>
          <w:b/>
          <w:bCs/>
        </w:rPr>
        <w:t>NOTIFICARE DE SOLICITARE A INFORMAȚIILOR SUPLIMENTARE</w:t>
      </w:r>
    </w:p>
    <w:p w14:paraId="4F8D3665" w14:textId="77777777" w:rsidR="00336A08" w:rsidRPr="00AB7B32" w:rsidRDefault="00336A08" w:rsidP="00336A08">
      <w:pPr>
        <w:spacing w:after="0" w:line="240" w:lineRule="auto"/>
        <w:jc w:val="center"/>
        <w:rPr>
          <w:rFonts w:ascii="Trebuchet MS" w:hAnsi="Trebuchet MS" w:cs="Arial"/>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1"/>
        <w:gridCol w:w="3703"/>
      </w:tblGrid>
      <w:tr w:rsidR="00336A08" w:rsidRPr="00AB7B32" w14:paraId="168C73BD" w14:textId="77777777" w:rsidTr="00F613CE">
        <w:trPr>
          <w:trHeight w:val="255"/>
        </w:trPr>
        <w:tc>
          <w:tcPr>
            <w:tcW w:w="9634" w:type="dxa"/>
            <w:gridSpan w:val="2"/>
          </w:tcPr>
          <w:p w14:paraId="776C8E3D"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b/>
                <w:bCs/>
              </w:rPr>
              <w:t>Prioritatea Uniunii Nr</w:t>
            </w:r>
            <w:r w:rsidRPr="00AB7B32">
              <w:rPr>
                <w:rFonts w:ascii="Trebuchet MS" w:hAnsi="Trebuchet MS" w:cs="Arial"/>
              </w:rPr>
              <w:t>… :   ………………………………………………………………………</w:t>
            </w:r>
          </w:p>
          <w:p w14:paraId="1A99BA4A"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b/>
                <w:bCs/>
              </w:rPr>
              <w:t xml:space="preserve">Măsura Nr. </w:t>
            </w:r>
            <w:r w:rsidRPr="00AB7B32">
              <w:rPr>
                <w:rFonts w:ascii="Trebuchet MS" w:hAnsi="Trebuchet MS" w:cs="Arial"/>
              </w:rPr>
              <w:t xml:space="preserve">:………………………………………………………………………………………  </w:t>
            </w:r>
            <w:r w:rsidRPr="00AB7B32">
              <w:rPr>
                <w:rFonts w:ascii="Trebuchet MS" w:hAnsi="Trebuchet MS" w:cs="Arial"/>
                <w:b/>
                <w:bCs/>
              </w:rPr>
              <w:t xml:space="preserve">                   </w:t>
            </w:r>
          </w:p>
        </w:tc>
      </w:tr>
      <w:tr w:rsidR="00336A08" w:rsidRPr="00AB7B32" w14:paraId="34075D97" w14:textId="77777777" w:rsidTr="00F613CE">
        <w:trPr>
          <w:trHeight w:val="1083"/>
        </w:trPr>
        <w:tc>
          <w:tcPr>
            <w:tcW w:w="9634" w:type="dxa"/>
            <w:gridSpan w:val="2"/>
          </w:tcPr>
          <w:p w14:paraId="2540DEBF"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b/>
                <w:bCs/>
              </w:rPr>
              <w:t xml:space="preserve">Titlul proiectului : </w:t>
            </w:r>
            <w:r w:rsidRPr="00AB7B32">
              <w:rPr>
                <w:rFonts w:ascii="Trebuchet MS" w:hAnsi="Trebuchet MS" w:cs="Arial"/>
              </w:rPr>
              <w:t>…………………………………………………………………………………</w:t>
            </w:r>
          </w:p>
          <w:p w14:paraId="44AE0AFF"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 xml:space="preserve">Durata de implementare </w:t>
            </w:r>
            <w:r w:rsidRPr="00AB7B32">
              <w:rPr>
                <w:rFonts w:ascii="Trebuchet MS" w:hAnsi="Trebuchet MS" w:cs="Arial"/>
                <w:b/>
                <w:bCs/>
              </w:rPr>
              <w:t>.…</w:t>
            </w:r>
            <w:r w:rsidRPr="00AB7B32">
              <w:rPr>
                <w:rFonts w:ascii="Trebuchet MS" w:hAnsi="Trebuchet MS" w:cs="Arial"/>
              </w:rPr>
              <w:t>(luni); Valoarea eligibilă</w:t>
            </w:r>
            <w:r w:rsidRPr="00AB7B32">
              <w:rPr>
                <w:rFonts w:ascii="Trebuchet MS" w:hAnsi="Trebuchet MS" w:cs="Arial"/>
                <w:b/>
                <w:bCs/>
              </w:rPr>
              <w:t>………………..……</w:t>
            </w:r>
            <w:r w:rsidRPr="00AB7B32">
              <w:rPr>
                <w:rFonts w:ascii="Trebuchet MS" w:hAnsi="Trebuchet MS" w:cs="Arial"/>
              </w:rPr>
              <w:t>(lei);</w:t>
            </w:r>
          </w:p>
          <w:p w14:paraId="63E8A8A9" w14:textId="77777777" w:rsidR="00336A08" w:rsidRPr="00AB7B32" w:rsidRDefault="00336A08" w:rsidP="00F613CE">
            <w:pPr>
              <w:spacing w:after="0" w:line="240" w:lineRule="auto"/>
              <w:rPr>
                <w:rFonts w:ascii="Trebuchet MS" w:hAnsi="Trebuchet MS"/>
              </w:rPr>
            </w:pPr>
          </w:p>
          <w:tbl>
            <w:tblPr>
              <w:tblpPr w:leftFromText="180" w:rightFromText="180" w:vertAnchor="text" w:horzAnchor="margin" w:tblpXSpec="center" w:tblpY="-171"/>
              <w:tblOverlap w:val="never"/>
              <w:tblW w:w="7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346"/>
              <w:gridCol w:w="345"/>
              <w:gridCol w:w="345"/>
              <w:gridCol w:w="345"/>
              <w:gridCol w:w="345"/>
              <w:gridCol w:w="345"/>
              <w:gridCol w:w="345"/>
              <w:gridCol w:w="345"/>
              <w:gridCol w:w="345"/>
              <w:gridCol w:w="345"/>
              <w:gridCol w:w="345"/>
              <w:gridCol w:w="345"/>
              <w:gridCol w:w="345"/>
              <w:gridCol w:w="345"/>
              <w:gridCol w:w="345"/>
              <w:gridCol w:w="345"/>
            </w:tblGrid>
            <w:tr w:rsidR="00336A08" w:rsidRPr="00AB7B32" w14:paraId="09BAC83A" w14:textId="77777777" w:rsidTr="00F613CE">
              <w:trPr>
                <w:trHeight w:val="275"/>
              </w:trPr>
              <w:tc>
                <w:tcPr>
                  <w:tcW w:w="1528" w:type="dxa"/>
                  <w:shd w:val="clear" w:color="auto" w:fill="FFFFFF"/>
                </w:tcPr>
                <w:p w14:paraId="6F9B34EE" w14:textId="77777777" w:rsidR="00336A08" w:rsidRPr="00AB7B32" w:rsidRDefault="00336A08" w:rsidP="00F613CE">
                  <w:pPr>
                    <w:spacing w:after="0" w:line="240" w:lineRule="auto"/>
                    <w:rPr>
                      <w:rFonts w:ascii="Trebuchet MS" w:hAnsi="Trebuchet MS"/>
                    </w:rPr>
                  </w:pPr>
                  <w:r w:rsidRPr="00AB7B32">
                    <w:rPr>
                      <w:rFonts w:ascii="Trebuchet MS" w:hAnsi="Trebuchet MS"/>
                    </w:rPr>
                    <w:t>COD SMIS</w:t>
                  </w:r>
                </w:p>
              </w:tc>
              <w:tc>
                <w:tcPr>
                  <w:tcW w:w="346" w:type="dxa"/>
                  <w:shd w:val="clear" w:color="auto" w:fill="auto"/>
                </w:tcPr>
                <w:p w14:paraId="304A90FD" w14:textId="77777777" w:rsidR="00336A08" w:rsidRPr="00AB7B32" w:rsidRDefault="00336A08" w:rsidP="00F613CE">
                  <w:pPr>
                    <w:spacing w:after="0" w:line="240" w:lineRule="auto"/>
                    <w:rPr>
                      <w:rFonts w:ascii="Trebuchet MS" w:hAnsi="Trebuchet MS"/>
                    </w:rPr>
                  </w:pPr>
                </w:p>
              </w:tc>
              <w:tc>
                <w:tcPr>
                  <w:tcW w:w="345" w:type="dxa"/>
                  <w:shd w:val="clear" w:color="auto" w:fill="auto"/>
                </w:tcPr>
                <w:p w14:paraId="37A8FD92" w14:textId="77777777" w:rsidR="00336A08" w:rsidRPr="00AB7B32" w:rsidRDefault="00336A08" w:rsidP="00F613CE">
                  <w:pPr>
                    <w:spacing w:after="0" w:line="240" w:lineRule="auto"/>
                    <w:rPr>
                      <w:rFonts w:ascii="Trebuchet MS" w:hAnsi="Trebuchet MS"/>
                    </w:rPr>
                  </w:pPr>
                </w:p>
              </w:tc>
              <w:tc>
                <w:tcPr>
                  <w:tcW w:w="345" w:type="dxa"/>
                  <w:shd w:val="clear" w:color="auto" w:fill="auto"/>
                </w:tcPr>
                <w:p w14:paraId="6914A4B3" w14:textId="77777777" w:rsidR="00336A08" w:rsidRPr="00AB7B32" w:rsidRDefault="00336A08" w:rsidP="00F613CE">
                  <w:pPr>
                    <w:spacing w:after="0" w:line="240" w:lineRule="auto"/>
                    <w:rPr>
                      <w:rFonts w:ascii="Trebuchet MS" w:hAnsi="Trebuchet MS"/>
                    </w:rPr>
                  </w:pPr>
                </w:p>
              </w:tc>
              <w:tc>
                <w:tcPr>
                  <w:tcW w:w="345" w:type="dxa"/>
                  <w:shd w:val="clear" w:color="auto" w:fill="auto"/>
                </w:tcPr>
                <w:p w14:paraId="57FF5EFD" w14:textId="77777777" w:rsidR="00336A08" w:rsidRPr="00AB7B32" w:rsidRDefault="00336A08" w:rsidP="00F613CE">
                  <w:pPr>
                    <w:spacing w:after="0" w:line="240" w:lineRule="auto"/>
                    <w:rPr>
                      <w:rFonts w:ascii="Trebuchet MS" w:hAnsi="Trebuchet MS"/>
                    </w:rPr>
                  </w:pPr>
                </w:p>
              </w:tc>
              <w:tc>
                <w:tcPr>
                  <w:tcW w:w="345" w:type="dxa"/>
                </w:tcPr>
                <w:p w14:paraId="7AEBE254" w14:textId="77777777" w:rsidR="00336A08" w:rsidRPr="00AB7B32" w:rsidRDefault="00336A08" w:rsidP="00F613CE">
                  <w:pPr>
                    <w:spacing w:after="0" w:line="240" w:lineRule="auto"/>
                    <w:rPr>
                      <w:rFonts w:ascii="Trebuchet MS" w:hAnsi="Trebuchet MS"/>
                    </w:rPr>
                  </w:pPr>
                </w:p>
              </w:tc>
              <w:tc>
                <w:tcPr>
                  <w:tcW w:w="345" w:type="dxa"/>
                </w:tcPr>
                <w:p w14:paraId="4656A93A" w14:textId="77777777" w:rsidR="00336A08" w:rsidRPr="00AB7B32" w:rsidRDefault="00336A08" w:rsidP="00F613CE">
                  <w:pPr>
                    <w:spacing w:after="0" w:line="240" w:lineRule="auto"/>
                    <w:rPr>
                      <w:rFonts w:ascii="Trebuchet MS" w:hAnsi="Trebuchet MS"/>
                    </w:rPr>
                  </w:pPr>
                </w:p>
              </w:tc>
              <w:tc>
                <w:tcPr>
                  <w:tcW w:w="345" w:type="dxa"/>
                </w:tcPr>
                <w:p w14:paraId="05A6E187" w14:textId="77777777" w:rsidR="00336A08" w:rsidRPr="00AB7B32" w:rsidRDefault="00336A08" w:rsidP="00F613CE">
                  <w:pPr>
                    <w:spacing w:after="0" w:line="240" w:lineRule="auto"/>
                    <w:rPr>
                      <w:rFonts w:ascii="Trebuchet MS" w:hAnsi="Trebuchet MS"/>
                    </w:rPr>
                  </w:pPr>
                </w:p>
              </w:tc>
              <w:tc>
                <w:tcPr>
                  <w:tcW w:w="345" w:type="dxa"/>
                </w:tcPr>
                <w:p w14:paraId="6E26A825" w14:textId="77777777" w:rsidR="00336A08" w:rsidRPr="00AB7B32" w:rsidRDefault="00336A08" w:rsidP="00F613CE">
                  <w:pPr>
                    <w:spacing w:after="0" w:line="240" w:lineRule="auto"/>
                    <w:rPr>
                      <w:rFonts w:ascii="Trebuchet MS" w:hAnsi="Trebuchet MS"/>
                    </w:rPr>
                  </w:pPr>
                </w:p>
              </w:tc>
              <w:tc>
                <w:tcPr>
                  <w:tcW w:w="345" w:type="dxa"/>
                </w:tcPr>
                <w:p w14:paraId="5C0D84CE" w14:textId="77777777" w:rsidR="00336A08" w:rsidRPr="00AB7B32" w:rsidRDefault="00336A08" w:rsidP="00F613CE">
                  <w:pPr>
                    <w:spacing w:after="0" w:line="240" w:lineRule="auto"/>
                    <w:rPr>
                      <w:rFonts w:ascii="Trebuchet MS" w:hAnsi="Trebuchet MS"/>
                    </w:rPr>
                  </w:pPr>
                </w:p>
              </w:tc>
              <w:tc>
                <w:tcPr>
                  <w:tcW w:w="345" w:type="dxa"/>
                </w:tcPr>
                <w:p w14:paraId="0DACCC4C" w14:textId="77777777" w:rsidR="00336A08" w:rsidRPr="00AB7B32" w:rsidRDefault="00336A08" w:rsidP="00F613CE">
                  <w:pPr>
                    <w:spacing w:after="0" w:line="240" w:lineRule="auto"/>
                    <w:rPr>
                      <w:rFonts w:ascii="Trebuchet MS" w:hAnsi="Trebuchet MS"/>
                    </w:rPr>
                  </w:pPr>
                </w:p>
              </w:tc>
              <w:tc>
                <w:tcPr>
                  <w:tcW w:w="345" w:type="dxa"/>
                </w:tcPr>
                <w:p w14:paraId="392643F2" w14:textId="77777777" w:rsidR="00336A08" w:rsidRPr="00AB7B32" w:rsidRDefault="00336A08" w:rsidP="00F613CE">
                  <w:pPr>
                    <w:spacing w:after="0" w:line="240" w:lineRule="auto"/>
                    <w:rPr>
                      <w:rFonts w:ascii="Trebuchet MS" w:hAnsi="Trebuchet MS"/>
                    </w:rPr>
                  </w:pPr>
                </w:p>
              </w:tc>
              <w:tc>
                <w:tcPr>
                  <w:tcW w:w="345" w:type="dxa"/>
                </w:tcPr>
                <w:p w14:paraId="0C096792" w14:textId="77777777" w:rsidR="00336A08" w:rsidRPr="00AB7B32" w:rsidRDefault="00336A08" w:rsidP="00F613CE">
                  <w:pPr>
                    <w:spacing w:after="0" w:line="240" w:lineRule="auto"/>
                    <w:rPr>
                      <w:rFonts w:ascii="Trebuchet MS" w:hAnsi="Trebuchet MS"/>
                    </w:rPr>
                  </w:pPr>
                </w:p>
              </w:tc>
              <w:tc>
                <w:tcPr>
                  <w:tcW w:w="345" w:type="dxa"/>
                </w:tcPr>
                <w:p w14:paraId="5FD6F88B" w14:textId="77777777" w:rsidR="00336A08" w:rsidRPr="00AB7B32" w:rsidRDefault="00336A08" w:rsidP="00F613CE">
                  <w:pPr>
                    <w:spacing w:after="0" w:line="240" w:lineRule="auto"/>
                    <w:rPr>
                      <w:rFonts w:ascii="Trebuchet MS" w:hAnsi="Trebuchet MS"/>
                    </w:rPr>
                  </w:pPr>
                </w:p>
              </w:tc>
              <w:tc>
                <w:tcPr>
                  <w:tcW w:w="345" w:type="dxa"/>
                </w:tcPr>
                <w:p w14:paraId="5509E8A7" w14:textId="77777777" w:rsidR="00336A08" w:rsidRPr="00AB7B32" w:rsidRDefault="00336A08" w:rsidP="00F613CE">
                  <w:pPr>
                    <w:spacing w:after="0" w:line="240" w:lineRule="auto"/>
                    <w:rPr>
                      <w:rFonts w:ascii="Trebuchet MS" w:hAnsi="Trebuchet MS"/>
                    </w:rPr>
                  </w:pPr>
                </w:p>
              </w:tc>
              <w:tc>
                <w:tcPr>
                  <w:tcW w:w="345" w:type="dxa"/>
                </w:tcPr>
                <w:p w14:paraId="782F27AE" w14:textId="77777777" w:rsidR="00336A08" w:rsidRPr="00AB7B32" w:rsidRDefault="00336A08" w:rsidP="00F613CE">
                  <w:pPr>
                    <w:spacing w:after="0" w:line="240" w:lineRule="auto"/>
                    <w:rPr>
                      <w:rFonts w:ascii="Trebuchet MS" w:hAnsi="Trebuchet MS"/>
                    </w:rPr>
                  </w:pPr>
                </w:p>
              </w:tc>
              <w:tc>
                <w:tcPr>
                  <w:tcW w:w="345" w:type="dxa"/>
                </w:tcPr>
                <w:p w14:paraId="44123652" w14:textId="77777777" w:rsidR="00336A08" w:rsidRPr="00AB7B32" w:rsidRDefault="00336A08" w:rsidP="00F613CE">
                  <w:pPr>
                    <w:spacing w:after="0" w:line="240" w:lineRule="auto"/>
                    <w:rPr>
                      <w:rFonts w:ascii="Trebuchet MS" w:hAnsi="Trebuchet MS"/>
                    </w:rPr>
                  </w:pPr>
                </w:p>
              </w:tc>
            </w:tr>
          </w:tbl>
          <w:p w14:paraId="5DA003C7" w14:textId="77777777" w:rsidR="00336A08" w:rsidRPr="00AB7B32" w:rsidRDefault="00336A08" w:rsidP="00F613CE">
            <w:pPr>
              <w:spacing w:after="0" w:line="240" w:lineRule="auto"/>
              <w:rPr>
                <w:rFonts w:ascii="Trebuchet MS" w:hAnsi="Trebuchet MS" w:cs="Arial"/>
                <w:b/>
                <w:bCs/>
              </w:rPr>
            </w:pPr>
          </w:p>
          <w:p w14:paraId="5EBDD7A9" w14:textId="77777777" w:rsidR="00336A08" w:rsidRPr="00AB7B32" w:rsidRDefault="00336A08" w:rsidP="00F613CE">
            <w:pPr>
              <w:spacing w:after="0" w:line="240" w:lineRule="auto"/>
              <w:rPr>
                <w:rFonts w:ascii="Trebuchet MS" w:hAnsi="Trebuchet MS" w:cs="Arial"/>
                <w:b/>
                <w:bCs/>
              </w:rPr>
            </w:pPr>
          </w:p>
        </w:tc>
      </w:tr>
      <w:tr w:rsidR="00336A08" w:rsidRPr="00AB7B32" w14:paraId="1029CE90" w14:textId="77777777" w:rsidTr="00F613CE">
        <w:tc>
          <w:tcPr>
            <w:tcW w:w="5931" w:type="dxa"/>
          </w:tcPr>
          <w:p w14:paraId="199E329D"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Solicitant</w:t>
            </w:r>
          </w:p>
        </w:tc>
        <w:tc>
          <w:tcPr>
            <w:tcW w:w="3703" w:type="dxa"/>
          </w:tcPr>
          <w:p w14:paraId="650872D2"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Reprezentat legal</w:t>
            </w:r>
          </w:p>
        </w:tc>
      </w:tr>
      <w:tr w:rsidR="00336A08" w:rsidRPr="00AB7B32" w14:paraId="08FAF633" w14:textId="77777777" w:rsidTr="00F613CE">
        <w:trPr>
          <w:trHeight w:val="759"/>
        </w:trPr>
        <w:tc>
          <w:tcPr>
            <w:tcW w:w="5931" w:type="dxa"/>
          </w:tcPr>
          <w:p w14:paraId="2EE62FD9" w14:textId="77777777" w:rsidR="00336A08" w:rsidRPr="00AB7B32" w:rsidRDefault="00336A08" w:rsidP="00F613CE">
            <w:pPr>
              <w:spacing w:after="0" w:line="240" w:lineRule="auto"/>
              <w:rPr>
                <w:rFonts w:ascii="Trebuchet MS" w:hAnsi="Trebuchet MS" w:cs="Arial"/>
                <w:b/>
                <w:bCs/>
              </w:rPr>
            </w:pPr>
            <w:r w:rsidRPr="00AB7B32">
              <w:rPr>
                <w:rFonts w:ascii="Trebuchet MS" w:hAnsi="Trebuchet MS" w:cs="Arial"/>
              </w:rPr>
              <w:t>Denumire………………………………..…….....................</w:t>
            </w:r>
          </w:p>
          <w:p w14:paraId="4FC660E3"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 xml:space="preserve">Tel/fax……………………… </w:t>
            </w:r>
          </w:p>
          <w:p w14:paraId="087FC221"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Email ……………………………………………………………</w:t>
            </w:r>
          </w:p>
        </w:tc>
        <w:tc>
          <w:tcPr>
            <w:tcW w:w="3703" w:type="dxa"/>
          </w:tcPr>
          <w:p w14:paraId="2847216A"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Nume ……………..….…………..</w:t>
            </w:r>
          </w:p>
          <w:p w14:paraId="4BD9A68A"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Prenume …………..…..…………</w:t>
            </w:r>
          </w:p>
          <w:p w14:paraId="77D6DD76" w14:textId="77777777" w:rsidR="00336A08" w:rsidRPr="00AB7B32" w:rsidRDefault="00336A08" w:rsidP="00F613CE">
            <w:pPr>
              <w:spacing w:after="0" w:line="240" w:lineRule="auto"/>
              <w:rPr>
                <w:rFonts w:ascii="Trebuchet MS" w:hAnsi="Trebuchet MS" w:cs="Arial"/>
              </w:rPr>
            </w:pPr>
            <w:r w:rsidRPr="00AB7B32">
              <w:rPr>
                <w:rFonts w:ascii="Trebuchet MS" w:hAnsi="Trebuchet MS" w:cs="Arial"/>
              </w:rPr>
              <w:t>Funcție   ………………………….</w:t>
            </w:r>
          </w:p>
        </w:tc>
      </w:tr>
    </w:tbl>
    <w:p w14:paraId="1EC3BF99" w14:textId="77777777" w:rsidR="00336A08" w:rsidRPr="00AB7B32" w:rsidRDefault="00336A08" w:rsidP="00336A08">
      <w:pPr>
        <w:spacing w:after="0" w:line="240" w:lineRule="auto"/>
        <w:ind w:firstLine="720"/>
        <w:rPr>
          <w:rFonts w:ascii="Trebuchet MS" w:hAnsi="Trebuchet MS" w:cs="Arial"/>
        </w:rPr>
      </w:pPr>
    </w:p>
    <w:p w14:paraId="569A057B" w14:textId="77777777" w:rsidR="00336A08" w:rsidRPr="00AB7B32" w:rsidRDefault="00336A08" w:rsidP="00336A08">
      <w:pPr>
        <w:spacing w:after="0" w:line="240" w:lineRule="auto"/>
        <w:ind w:firstLine="720"/>
        <w:jc w:val="both"/>
        <w:rPr>
          <w:rFonts w:ascii="Trebuchet MS" w:hAnsi="Trebuchet MS" w:cs="Arial"/>
        </w:rPr>
      </w:pPr>
      <w:r w:rsidRPr="00AB7B32">
        <w:rPr>
          <w:rFonts w:ascii="Trebuchet MS" w:hAnsi="Trebuchet MS" w:cs="Arial"/>
        </w:rPr>
        <w:t>Vă aducem la cunoștință, faptul că, în urma verificării efectuate în etapa de conformitate administrativă/eligibilitate/selecție asupra Cererii de finanţare având COD SMIS ......................... a rezultat necesitatea clarificării unor subiecte pe care vi le prezentăm în partea I din acest formular.</w:t>
      </w:r>
    </w:p>
    <w:p w14:paraId="6DD122A9" w14:textId="77777777" w:rsidR="00336A08" w:rsidRPr="00AB7B32" w:rsidRDefault="00336A08" w:rsidP="00336A08">
      <w:pPr>
        <w:spacing w:after="0" w:line="240" w:lineRule="auto"/>
        <w:ind w:firstLine="720"/>
        <w:jc w:val="both"/>
        <w:rPr>
          <w:rFonts w:ascii="Trebuchet MS" w:hAnsi="Trebuchet MS" w:cs="Arial"/>
        </w:rPr>
      </w:pPr>
    </w:p>
    <w:p w14:paraId="0B2BAB94" w14:textId="77777777" w:rsidR="00336A08" w:rsidRPr="00AB7B32" w:rsidRDefault="00336A08" w:rsidP="00336A08">
      <w:pPr>
        <w:spacing w:after="0" w:line="240" w:lineRule="auto"/>
        <w:ind w:firstLine="720"/>
        <w:jc w:val="both"/>
        <w:rPr>
          <w:rFonts w:ascii="Trebuchet MS" w:hAnsi="Trebuchet MS" w:cs="Arial"/>
        </w:rPr>
      </w:pPr>
      <w:r w:rsidRPr="00AB7B32">
        <w:rPr>
          <w:rFonts w:ascii="Trebuchet MS" w:hAnsi="Trebuchet MS" w:cs="Arial"/>
        </w:rPr>
        <w:t>Va rugăm să completaţi partea a - II-a a formularului şi să-l returnaţi Compartimentului regional POPAM….........…./DGP AMPOPAM în maximum 5 zile lucrătoare de la data primiri notificării.</w:t>
      </w:r>
    </w:p>
    <w:p w14:paraId="2561FBBF" w14:textId="77777777" w:rsidR="00336A08" w:rsidRPr="00AB7B32" w:rsidRDefault="00336A08" w:rsidP="00336A08">
      <w:pPr>
        <w:spacing w:after="0" w:line="240" w:lineRule="auto"/>
        <w:ind w:firstLine="720"/>
        <w:jc w:val="both"/>
        <w:rPr>
          <w:rFonts w:ascii="Trebuchet MS" w:hAnsi="Trebuchet MS" w:cs="Arial"/>
        </w:rPr>
      </w:pPr>
    </w:p>
    <w:p w14:paraId="3B03A3F5" w14:textId="77777777" w:rsidR="00336A08" w:rsidRPr="00AB7B32" w:rsidRDefault="00336A08" w:rsidP="00336A08">
      <w:pPr>
        <w:spacing w:after="0" w:line="240" w:lineRule="auto"/>
        <w:ind w:firstLine="720"/>
        <w:jc w:val="both"/>
        <w:rPr>
          <w:rFonts w:ascii="Trebuchet MS" w:hAnsi="Trebuchet MS" w:cs="Arial"/>
          <w:b/>
          <w:bCs/>
        </w:rPr>
      </w:pPr>
      <w:r w:rsidRPr="00AB7B32">
        <w:rPr>
          <w:rFonts w:ascii="Trebuchet MS" w:hAnsi="Trebuchet MS" w:cs="Arial"/>
        </w:rPr>
        <w:t>În cazul în care răspunsul dumneavoastră nu ne parvine în termenul menționat sau documentele nu respectă cerinţele sau nu oferă clarificările solicitate</w:t>
      </w:r>
      <w:r w:rsidRPr="00AB7B32">
        <w:rPr>
          <w:rFonts w:ascii="Trebuchet MS" w:hAnsi="Trebuchet MS" w:cs="Arial"/>
          <w:b/>
          <w:bCs/>
        </w:rPr>
        <w:t xml:space="preserve">, </w:t>
      </w:r>
      <w:r w:rsidRPr="00AB7B32">
        <w:rPr>
          <w:rFonts w:ascii="Trebuchet MS" w:hAnsi="Trebuchet MS" w:cs="Arial"/>
        </w:rPr>
        <w:t>Cererea dumneavoastră de finanţare va fi declarată neconformă/neeligibilă/neselectată/respinsă.</w:t>
      </w:r>
    </w:p>
    <w:p w14:paraId="15B5B21E" w14:textId="77777777" w:rsidR="00336A08" w:rsidRPr="00AB7B32" w:rsidRDefault="00336A08" w:rsidP="00336A08">
      <w:pPr>
        <w:spacing w:after="0" w:line="240" w:lineRule="auto"/>
        <w:jc w:val="both"/>
        <w:rPr>
          <w:rFonts w:ascii="Trebuchet MS" w:hAnsi="Trebuchet MS" w:cs="Arial"/>
          <w:b/>
          <w:bCs/>
        </w:rPr>
      </w:pPr>
      <w:r w:rsidRPr="00AB7B32">
        <w:rPr>
          <w:rFonts w:ascii="Trebuchet MS" w:hAnsi="Trebuchet MS" w:cs="Arial"/>
          <w:b/>
          <w:bCs/>
        </w:rPr>
        <w:br w:type="page"/>
      </w:r>
    </w:p>
    <w:p w14:paraId="767EE0A4" w14:textId="77777777" w:rsidR="00336A08" w:rsidRPr="00AB7B32" w:rsidRDefault="00336A08" w:rsidP="00336A08">
      <w:pPr>
        <w:spacing w:after="0" w:line="240" w:lineRule="auto"/>
        <w:rPr>
          <w:rFonts w:ascii="Trebuchet MS" w:hAnsi="Trebuchet MS" w:cs="Arial"/>
          <w:b/>
          <w:bCs/>
        </w:rPr>
      </w:pPr>
    </w:p>
    <w:p w14:paraId="7C7CF92C" w14:textId="77777777" w:rsidR="00336A08" w:rsidRPr="00AB7B32" w:rsidRDefault="00336A08" w:rsidP="00336A08">
      <w:pPr>
        <w:pBdr>
          <w:top w:val="single" w:sz="4" w:space="1" w:color="auto"/>
          <w:left w:val="single" w:sz="4" w:space="4" w:color="auto"/>
          <w:bottom w:val="single" w:sz="4" w:space="1" w:color="auto"/>
          <w:right w:val="single" w:sz="4" w:space="4" w:color="auto"/>
        </w:pBdr>
        <w:shd w:val="pct60" w:color="C0C0C0" w:fill="FFFFFF"/>
        <w:spacing w:after="0" w:line="240" w:lineRule="auto"/>
        <w:rPr>
          <w:rFonts w:ascii="Trebuchet MS" w:hAnsi="Trebuchet MS" w:cs="Arial"/>
          <w:b/>
        </w:rPr>
      </w:pPr>
      <w:r w:rsidRPr="00AB7B32">
        <w:rPr>
          <w:rFonts w:ascii="Trebuchet MS" w:hAnsi="Trebuchet MS" w:cs="Arial"/>
          <w:b/>
        </w:rPr>
        <w:t>PARTEA I</w:t>
      </w:r>
    </w:p>
    <w:p w14:paraId="61700817" w14:textId="77777777" w:rsidR="00336A08" w:rsidRPr="00AB7B32" w:rsidRDefault="00336A08" w:rsidP="00336A08">
      <w:pPr>
        <w:pBdr>
          <w:top w:val="single" w:sz="4" w:space="1" w:color="auto"/>
          <w:left w:val="single" w:sz="4" w:space="4" w:color="auto"/>
          <w:bottom w:val="single" w:sz="4" w:space="1" w:color="auto"/>
          <w:right w:val="single" w:sz="4" w:space="4" w:color="auto"/>
        </w:pBdr>
        <w:shd w:val="pct60" w:color="C0C0C0" w:fill="FFFFFF"/>
        <w:spacing w:after="0" w:line="240" w:lineRule="auto"/>
        <w:rPr>
          <w:rFonts w:ascii="Trebuchet MS" w:hAnsi="Trebuchet MS" w:cs="Arial"/>
          <w:b/>
          <w:i/>
          <w:iCs/>
        </w:rPr>
      </w:pPr>
      <w:r w:rsidRPr="00AB7B32">
        <w:rPr>
          <w:rFonts w:ascii="Trebuchet MS" w:hAnsi="Trebuchet MS" w:cs="Arial"/>
          <w:b/>
          <w:i/>
          <w:iCs/>
        </w:rPr>
        <w:t>A se completa de expertul Compartimentului regional POPAM/SSC</w:t>
      </w:r>
    </w:p>
    <w:p w14:paraId="21F344FB" w14:textId="77777777" w:rsidR="00336A08" w:rsidRPr="00AB7B32" w:rsidRDefault="00336A08" w:rsidP="00336A08">
      <w:pPr>
        <w:spacing w:after="0" w:line="240" w:lineRule="auto"/>
        <w:ind w:left="360"/>
        <w:rPr>
          <w:rFonts w:ascii="Trebuchet MS" w:hAnsi="Trebuchet M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1515"/>
        <w:gridCol w:w="7728"/>
      </w:tblGrid>
      <w:tr w:rsidR="00336A08" w:rsidRPr="00AB7B32" w14:paraId="6B4E8A56" w14:textId="77777777" w:rsidTr="00F613CE">
        <w:tc>
          <w:tcPr>
            <w:tcW w:w="326" w:type="pct"/>
            <w:vAlign w:val="center"/>
          </w:tcPr>
          <w:p w14:paraId="0CAA16DF"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Nr. crt.</w:t>
            </w:r>
          </w:p>
        </w:tc>
        <w:tc>
          <w:tcPr>
            <w:tcW w:w="766" w:type="pct"/>
            <w:vAlign w:val="center"/>
          </w:tcPr>
          <w:p w14:paraId="743C19A3"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Referinţa</w:t>
            </w:r>
          </w:p>
          <w:p w14:paraId="40B07DFF" w14:textId="77777777" w:rsidR="00336A08" w:rsidRPr="00AB7B32" w:rsidRDefault="00336A08" w:rsidP="00F613CE">
            <w:pPr>
              <w:spacing w:after="0" w:line="240" w:lineRule="auto"/>
              <w:jc w:val="center"/>
              <w:rPr>
                <w:rFonts w:ascii="Trebuchet MS" w:hAnsi="Trebuchet MS" w:cs="Arial"/>
                <w:b/>
                <w:bCs/>
                <w:i/>
                <w:iCs/>
              </w:rPr>
            </w:pPr>
            <w:r w:rsidRPr="00AB7B32">
              <w:rPr>
                <w:rFonts w:ascii="Trebuchet MS" w:hAnsi="Trebuchet MS" w:cs="Arial"/>
                <w:b/>
                <w:bCs/>
                <w:i/>
                <w:iCs/>
              </w:rPr>
              <w:t>(document /pct. din doc.)</w:t>
            </w:r>
          </w:p>
        </w:tc>
        <w:tc>
          <w:tcPr>
            <w:tcW w:w="3908" w:type="pct"/>
            <w:vAlign w:val="center"/>
          </w:tcPr>
          <w:p w14:paraId="4DDE7C2C"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Subiecte de clarificat/Document lipsă</w:t>
            </w:r>
          </w:p>
        </w:tc>
      </w:tr>
      <w:tr w:rsidR="00336A08" w:rsidRPr="00AB7B32" w14:paraId="7D1BD578" w14:textId="77777777" w:rsidTr="00F613CE">
        <w:tc>
          <w:tcPr>
            <w:tcW w:w="326" w:type="pct"/>
          </w:tcPr>
          <w:p w14:paraId="3F1DE3BA" w14:textId="77777777" w:rsidR="00336A08" w:rsidRPr="00AB7B32" w:rsidRDefault="00336A08" w:rsidP="00F613CE">
            <w:pPr>
              <w:spacing w:after="0" w:line="240" w:lineRule="auto"/>
              <w:rPr>
                <w:rFonts w:ascii="Trebuchet MS" w:hAnsi="Trebuchet MS" w:cs="Arial"/>
                <w:b/>
                <w:bCs/>
              </w:rPr>
            </w:pPr>
            <w:r w:rsidRPr="00AB7B32">
              <w:rPr>
                <w:rFonts w:ascii="Trebuchet MS" w:hAnsi="Trebuchet MS" w:cs="Arial"/>
                <w:b/>
                <w:bCs/>
              </w:rPr>
              <w:t>1</w:t>
            </w:r>
          </w:p>
        </w:tc>
        <w:tc>
          <w:tcPr>
            <w:tcW w:w="766" w:type="pct"/>
          </w:tcPr>
          <w:p w14:paraId="78B6325B" w14:textId="77777777" w:rsidR="00336A08" w:rsidRPr="00AB7B32" w:rsidRDefault="00336A08" w:rsidP="00F613CE">
            <w:pPr>
              <w:spacing w:after="0" w:line="240" w:lineRule="auto"/>
              <w:rPr>
                <w:rFonts w:ascii="Trebuchet MS" w:hAnsi="Trebuchet MS" w:cs="Arial"/>
                <w:b/>
                <w:bCs/>
              </w:rPr>
            </w:pPr>
          </w:p>
        </w:tc>
        <w:tc>
          <w:tcPr>
            <w:tcW w:w="3908" w:type="pct"/>
          </w:tcPr>
          <w:p w14:paraId="00B6BA75" w14:textId="77777777" w:rsidR="00336A08" w:rsidRPr="00AB7B32" w:rsidRDefault="00336A08" w:rsidP="00F613CE">
            <w:pPr>
              <w:spacing w:after="0" w:line="240" w:lineRule="auto"/>
              <w:rPr>
                <w:rFonts w:ascii="Trebuchet MS" w:hAnsi="Trebuchet MS" w:cs="Arial"/>
                <w:b/>
                <w:bCs/>
              </w:rPr>
            </w:pPr>
          </w:p>
        </w:tc>
      </w:tr>
      <w:tr w:rsidR="00336A08" w:rsidRPr="00AB7B32" w14:paraId="25F749AE" w14:textId="77777777" w:rsidTr="00F613CE">
        <w:tc>
          <w:tcPr>
            <w:tcW w:w="326" w:type="pct"/>
          </w:tcPr>
          <w:p w14:paraId="2FD95AED" w14:textId="77777777" w:rsidR="00336A08" w:rsidRPr="00AB7B32" w:rsidRDefault="00336A08" w:rsidP="00F613CE">
            <w:pPr>
              <w:spacing w:after="0" w:line="240" w:lineRule="auto"/>
              <w:rPr>
                <w:rFonts w:ascii="Trebuchet MS" w:hAnsi="Trebuchet MS" w:cs="Arial"/>
                <w:b/>
                <w:bCs/>
              </w:rPr>
            </w:pPr>
            <w:r w:rsidRPr="00AB7B32">
              <w:rPr>
                <w:rFonts w:ascii="Trebuchet MS" w:hAnsi="Trebuchet MS" w:cs="Arial"/>
                <w:b/>
                <w:bCs/>
              </w:rPr>
              <w:t>2</w:t>
            </w:r>
          </w:p>
        </w:tc>
        <w:tc>
          <w:tcPr>
            <w:tcW w:w="766" w:type="pct"/>
          </w:tcPr>
          <w:p w14:paraId="4081FE8E" w14:textId="77777777" w:rsidR="00336A08" w:rsidRPr="00AB7B32" w:rsidRDefault="00336A08" w:rsidP="00F613CE">
            <w:pPr>
              <w:spacing w:after="0" w:line="240" w:lineRule="auto"/>
              <w:rPr>
                <w:rFonts w:ascii="Trebuchet MS" w:hAnsi="Trebuchet MS" w:cs="Arial"/>
                <w:b/>
                <w:bCs/>
              </w:rPr>
            </w:pPr>
          </w:p>
        </w:tc>
        <w:tc>
          <w:tcPr>
            <w:tcW w:w="3908" w:type="pct"/>
          </w:tcPr>
          <w:p w14:paraId="560F59DD" w14:textId="77777777" w:rsidR="00336A08" w:rsidRPr="00AB7B32" w:rsidRDefault="00336A08" w:rsidP="00F613CE">
            <w:pPr>
              <w:spacing w:after="0" w:line="240" w:lineRule="auto"/>
              <w:rPr>
                <w:rFonts w:ascii="Trebuchet MS" w:hAnsi="Trebuchet MS" w:cs="Arial"/>
                <w:b/>
                <w:bCs/>
              </w:rPr>
            </w:pPr>
          </w:p>
        </w:tc>
      </w:tr>
      <w:tr w:rsidR="00336A08" w:rsidRPr="00AB7B32" w14:paraId="225B72DA" w14:textId="77777777" w:rsidTr="00F613CE">
        <w:tc>
          <w:tcPr>
            <w:tcW w:w="326" w:type="pct"/>
          </w:tcPr>
          <w:p w14:paraId="1AD25C40" w14:textId="77777777" w:rsidR="00336A08" w:rsidRPr="00AB7B32" w:rsidRDefault="00336A08" w:rsidP="00F613CE">
            <w:pPr>
              <w:spacing w:after="0" w:line="240" w:lineRule="auto"/>
              <w:rPr>
                <w:rFonts w:ascii="Trebuchet MS" w:hAnsi="Trebuchet MS" w:cs="Arial"/>
                <w:b/>
                <w:bCs/>
              </w:rPr>
            </w:pPr>
            <w:r w:rsidRPr="00AB7B32">
              <w:rPr>
                <w:rFonts w:ascii="Trebuchet MS" w:hAnsi="Trebuchet MS" w:cs="Arial"/>
                <w:b/>
                <w:bCs/>
              </w:rPr>
              <w:t>3</w:t>
            </w:r>
          </w:p>
        </w:tc>
        <w:tc>
          <w:tcPr>
            <w:tcW w:w="766" w:type="pct"/>
          </w:tcPr>
          <w:p w14:paraId="1329B408" w14:textId="77777777" w:rsidR="00336A08" w:rsidRPr="00AB7B32" w:rsidRDefault="00336A08" w:rsidP="00F613CE">
            <w:pPr>
              <w:spacing w:after="0" w:line="240" w:lineRule="auto"/>
              <w:rPr>
                <w:rFonts w:ascii="Trebuchet MS" w:hAnsi="Trebuchet MS" w:cs="Arial"/>
                <w:b/>
                <w:bCs/>
              </w:rPr>
            </w:pPr>
          </w:p>
        </w:tc>
        <w:tc>
          <w:tcPr>
            <w:tcW w:w="3908" w:type="pct"/>
          </w:tcPr>
          <w:p w14:paraId="41EC53E6" w14:textId="77777777" w:rsidR="00336A08" w:rsidRPr="00AB7B32" w:rsidRDefault="00336A08" w:rsidP="00F613CE">
            <w:pPr>
              <w:spacing w:after="0" w:line="240" w:lineRule="auto"/>
              <w:rPr>
                <w:rFonts w:ascii="Trebuchet MS" w:hAnsi="Trebuchet MS" w:cs="Arial"/>
                <w:b/>
                <w:bCs/>
              </w:rPr>
            </w:pPr>
          </w:p>
        </w:tc>
      </w:tr>
      <w:tr w:rsidR="00336A08" w:rsidRPr="00AB7B32" w14:paraId="4713FAD9" w14:textId="77777777" w:rsidTr="00F613CE">
        <w:tc>
          <w:tcPr>
            <w:tcW w:w="326" w:type="pct"/>
          </w:tcPr>
          <w:p w14:paraId="2951D5EF" w14:textId="77777777" w:rsidR="00336A08" w:rsidRPr="00AB7B32" w:rsidRDefault="00336A08" w:rsidP="00F613CE">
            <w:pPr>
              <w:spacing w:after="0" w:line="240" w:lineRule="auto"/>
              <w:rPr>
                <w:rFonts w:ascii="Trebuchet MS" w:hAnsi="Trebuchet MS" w:cs="Arial"/>
                <w:b/>
                <w:bCs/>
              </w:rPr>
            </w:pPr>
            <w:r w:rsidRPr="00AB7B32">
              <w:rPr>
                <w:rFonts w:ascii="Trebuchet MS" w:hAnsi="Trebuchet MS" w:cs="Arial"/>
                <w:b/>
                <w:bCs/>
              </w:rPr>
              <w:t>….</w:t>
            </w:r>
          </w:p>
        </w:tc>
        <w:tc>
          <w:tcPr>
            <w:tcW w:w="766" w:type="pct"/>
          </w:tcPr>
          <w:p w14:paraId="43890944" w14:textId="77777777" w:rsidR="00336A08" w:rsidRPr="00AB7B32" w:rsidRDefault="00336A08" w:rsidP="00F613CE">
            <w:pPr>
              <w:spacing w:after="0" w:line="240" w:lineRule="auto"/>
              <w:rPr>
                <w:rFonts w:ascii="Trebuchet MS" w:hAnsi="Trebuchet MS" w:cs="Arial"/>
                <w:b/>
                <w:bCs/>
              </w:rPr>
            </w:pPr>
          </w:p>
        </w:tc>
        <w:tc>
          <w:tcPr>
            <w:tcW w:w="3908" w:type="pct"/>
          </w:tcPr>
          <w:p w14:paraId="7B354E91" w14:textId="77777777" w:rsidR="00336A08" w:rsidRPr="00AB7B32" w:rsidRDefault="00336A08" w:rsidP="00F613CE">
            <w:pPr>
              <w:spacing w:after="0" w:line="240" w:lineRule="auto"/>
              <w:rPr>
                <w:rFonts w:ascii="Trebuchet MS" w:hAnsi="Trebuchet MS" w:cs="Arial"/>
                <w:b/>
                <w:bCs/>
              </w:rPr>
            </w:pPr>
          </w:p>
        </w:tc>
      </w:tr>
    </w:tbl>
    <w:p w14:paraId="648B3F81" w14:textId="77777777" w:rsidR="00336A08" w:rsidRPr="00AB7B32" w:rsidRDefault="00336A08" w:rsidP="00336A08">
      <w:pPr>
        <w:spacing w:after="0" w:line="240" w:lineRule="auto"/>
        <w:rPr>
          <w:rFonts w:ascii="Trebuchet MS" w:hAnsi="Trebuchet MS" w:cs="Arial"/>
        </w:rPr>
      </w:pPr>
    </w:p>
    <w:p w14:paraId="4D102E8D" w14:textId="77777777" w:rsidR="00336A08" w:rsidRPr="00AB7B32" w:rsidRDefault="00336A08" w:rsidP="00336A08">
      <w:pPr>
        <w:spacing w:after="0" w:line="240" w:lineRule="auto"/>
        <w:rPr>
          <w:rFonts w:ascii="Trebuchet MS" w:hAnsi="Trebuchet MS" w:cs="Arial"/>
        </w:rPr>
      </w:pPr>
      <w:r w:rsidRPr="00AB7B32">
        <w:rPr>
          <w:rFonts w:ascii="Trebuchet MS" w:hAnsi="Trebuchet MS" w:cs="Arial"/>
        </w:rPr>
        <w:t xml:space="preserve">Pentru motivarea răspunsului dumneavoastră va rugăm să ataşaţi următoarele documente </w:t>
      </w:r>
    </w:p>
    <w:p w14:paraId="00D6A647" w14:textId="77777777" w:rsidR="00336A08" w:rsidRPr="00AB7B32" w:rsidRDefault="00336A08" w:rsidP="00336A08">
      <w:pPr>
        <w:spacing w:after="0" w:line="240" w:lineRule="auto"/>
        <w:rPr>
          <w:rFonts w:ascii="Trebuchet MS" w:hAnsi="Trebuchet MS" w:cs="Arial"/>
        </w:rPr>
      </w:pPr>
      <w:r w:rsidRPr="00AB7B32">
        <w:rPr>
          <w:rFonts w:ascii="Trebuchet MS" w:hAnsi="Trebuchet MS" w:cs="Arial"/>
        </w:rPr>
        <w:t xml:space="preserve">1….......................................... în </w:t>
      </w:r>
      <w:r w:rsidRPr="00AB7B32">
        <w:rPr>
          <w:rFonts w:ascii="Trebuchet MS" w:hAnsi="Trebuchet MS" w:cs="Arial"/>
          <w:i/>
          <w:iCs/>
        </w:rPr>
        <w:t xml:space="preserve">original / copie cu menţiunea conform cu originalul </w:t>
      </w:r>
      <w:r w:rsidRPr="00AB7B32">
        <w:rPr>
          <w:rFonts w:ascii="Trebuchet MS" w:hAnsi="Trebuchet MS" w:cs="Arial"/>
        </w:rPr>
        <w:t xml:space="preserve">2….......................................... în </w:t>
      </w:r>
      <w:r w:rsidRPr="00AB7B32">
        <w:rPr>
          <w:rFonts w:ascii="Trebuchet MS" w:hAnsi="Trebuchet MS" w:cs="Arial"/>
          <w:i/>
          <w:iCs/>
        </w:rPr>
        <w:t>original / copie cu menţiunea conform cu originalul</w:t>
      </w:r>
    </w:p>
    <w:p w14:paraId="45B5971B" w14:textId="77777777" w:rsidR="00336A08" w:rsidRPr="00AB7B32" w:rsidRDefault="00336A08" w:rsidP="00336A08">
      <w:pPr>
        <w:spacing w:after="0" w:line="240" w:lineRule="auto"/>
        <w:rPr>
          <w:rFonts w:ascii="Trebuchet MS" w:hAnsi="Trebuchet MS" w:cs="Arial"/>
          <w:i/>
          <w:iCs/>
        </w:rPr>
      </w:pPr>
      <w:r w:rsidRPr="00AB7B32">
        <w:rPr>
          <w:rFonts w:ascii="Trebuchet MS" w:hAnsi="Trebuchet MS" w:cs="Arial"/>
        </w:rPr>
        <w:t xml:space="preserve">3….......................................... în </w:t>
      </w:r>
      <w:r w:rsidRPr="00AB7B32">
        <w:rPr>
          <w:rFonts w:ascii="Trebuchet MS" w:hAnsi="Trebuchet MS" w:cs="Arial"/>
          <w:i/>
          <w:iCs/>
        </w:rPr>
        <w:t>original / copie cu menţiunea conform cu originalul</w:t>
      </w:r>
    </w:p>
    <w:p w14:paraId="6272D22E" w14:textId="77777777" w:rsidR="00336A08" w:rsidRPr="00AB7B32" w:rsidRDefault="00336A08" w:rsidP="00336A08">
      <w:pPr>
        <w:spacing w:after="0" w:line="240" w:lineRule="auto"/>
        <w:rPr>
          <w:rFonts w:ascii="Trebuchet MS" w:hAnsi="Trebuchet MS" w:cs="Arial"/>
          <w:i/>
          <w:iCs/>
        </w:rPr>
      </w:pPr>
      <w:r w:rsidRPr="00AB7B32">
        <w:rPr>
          <w:rFonts w:ascii="Trebuchet MS" w:hAnsi="Trebuchet MS" w:cs="Arial"/>
        </w:rPr>
        <w:t xml:space="preserve">4….......................................... în </w:t>
      </w:r>
      <w:r w:rsidRPr="00AB7B32">
        <w:rPr>
          <w:rFonts w:ascii="Trebuchet MS" w:hAnsi="Trebuchet MS" w:cs="Arial"/>
          <w:i/>
          <w:iCs/>
        </w:rPr>
        <w:t>original / copie cu menţiunea conform cu originalul</w:t>
      </w:r>
    </w:p>
    <w:p w14:paraId="69F61F2D" w14:textId="77777777" w:rsidR="00336A08" w:rsidRPr="00AB7B32" w:rsidRDefault="00336A08" w:rsidP="00336A08">
      <w:pPr>
        <w:spacing w:after="0" w:line="240" w:lineRule="auto"/>
        <w:rPr>
          <w:rFonts w:ascii="Trebuchet MS" w:hAnsi="Trebuchet MS" w:cs="Arial"/>
          <w:i/>
          <w:iCs/>
        </w:rPr>
      </w:pPr>
      <w:r w:rsidRPr="00AB7B32">
        <w:rPr>
          <w:rFonts w:ascii="Trebuchet MS" w:hAnsi="Trebuchet MS" w:cs="Arial"/>
        </w:rPr>
        <w:t xml:space="preserve">5….......................................... în </w:t>
      </w:r>
      <w:r w:rsidRPr="00AB7B32">
        <w:rPr>
          <w:rFonts w:ascii="Trebuchet MS" w:hAnsi="Trebuchet MS" w:cs="Arial"/>
          <w:i/>
          <w:iCs/>
        </w:rPr>
        <w:t>original / copie cu menţiunea conform cu originalul</w:t>
      </w:r>
    </w:p>
    <w:p w14:paraId="2216F3D7" w14:textId="77777777" w:rsidR="00336A08" w:rsidRPr="00AB7B32" w:rsidRDefault="00336A08" w:rsidP="00336A08">
      <w:pPr>
        <w:spacing w:after="0" w:line="240" w:lineRule="auto"/>
        <w:rPr>
          <w:rFonts w:ascii="Trebuchet MS" w:hAnsi="Trebuchet MS" w:cs="Arial"/>
          <w:b/>
          <w:bCs/>
        </w:rPr>
      </w:pPr>
    </w:p>
    <w:p w14:paraId="6595478F" w14:textId="77777777" w:rsidR="00336A08" w:rsidRPr="00AB7B32" w:rsidRDefault="00336A08" w:rsidP="00336A08">
      <w:pPr>
        <w:pBdr>
          <w:top w:val="single" w:sz="4" w:space="1" w:color="auto"/>
          <w:left w:val="single" w:sz="4" w:space="4" w:color="auto"/>
          <w:bottom w:val="single" w:sz="4" w:space="1" w:color="auto"/>
          <w:right w:val="single" w:sz="4" w:space="4" w:color="auto"/>
        </w:pBdr>
        <w:shd w:val="pct60" w:color="C0C0C0" w:fill="FFFFFF"/>
        <w:spacing w:after="0" w:line="240" w:lineRule="auto"/>
        <w:rPr>
          <w:rFonts w:ascii="Trebuchet MS" w:hAnsi="Trebuchet MS" w:cs="Arial"/>
          <w:b/>
        </w:rPr>
      </w:pPr>
      <w:r w:rsidRPr="00AB7B32">
        <w:rPr>
          <w:rFonts w:ascii="Trebuchet MS" w:hAnsi="Trebuchet MS" w:cs="Arial"/>
          <w:b/>
        </w:rPr>
        <w:t>PARTEA II</w:t>
      </w:r>
    </w:p>
    <w:p w14:paraId="2AE72B97" w14:textId="77777777" w:rsidR="00336A08" w:rsidRPr="00AB7B32" w:rsidRDefault="00336A08" w:rsidP="00336A08">
      <w:pPr>
        <w:pBdr>
          <w:top w:val="single" w:sz="4" w:space="1" w:color="auto"/>
          <w:left w:val="single" w:sz="4" w:space="4" w:color="auto"/>
          <w:bottom w:val="single" w:sz="4" w:space="1" w:color="auto"/>
          <w:right w:val="single" w:sz="4" w:space="4" w:color="auto"/>
        </w:pBdr>
        <w:shd w:val="pct60" w:color="C0C0C0" w:fill="FFFFFF"/>
        <w:spacing w:after="0" w:line="240" w:lineRule="auto"/>
        <w:rPr>
          <w:rFonts w:ascii="Trebuchet MS" w:hAnsi="Trebuchet MS" w:cs="Arial"/>
          <w:b/>
          <w:i/>
          <w:iCs/>
        </w:rPr>
      </w:pPr>
      <w:r w:rsidRPr="00AB7B32">
        <w:rPr>
          <w:rFonts w:ascii="Trebuchet MS" w:hAnsi="Trebuchet MS" w:cs="Arial"/>
          <w:b/>
          <w:i/>
          <w:iCs/>
        </w:rPr>
        <w:t xml:space="preserve">A se completa de Solicitant </w:t>
      </w:r>
    </w:p>
    <w:p w14:paraId="01801640" w14:textId="77777777" w:rsidR="00336A08" w:rsidRPr="00AB7B32" w:rsidRDefault="00336A08" w:rsidP="00336A08">
      <w:pPr>
        <w:spacing w:after="0" w:line="240" w:lineRule="auto"/>
        <w:rPr>
          <w:rFonts w:ascii="Trebuchet MS" w:hAnsi="Trebuchet MS" w:cs="Arial"/>
          <w:b/>
          <w:bCs/>
        </w:rPr>
      </w:pPr>
    </w:p>
    <w:p w14:paraId="29E25949" w14:textId="77777777" w:rsidR="00336A08" w:rsidRPr="00AB7B32" w:rsidRDefault="00336A08" w:rsidP="002E0454">
      <w:pPr>
        <w:numPr>
          <w:ilvl w:val="0"/>
          <w:numId w:val="84"/>
        </w:numPr>
        <w:spacing w:after="0" w:line="240" w:lineRule="auto"/>
        <w:rPr>
          <w:rFonts w:ascii="Trebuchet MS" w:hAnsi="Trebuchet MS" w:cs="Arial"/>
        </w:rPr>
      </w:pPr>
      <w:r w:rsidRPr="00AB7B32">
        <w:rPr>
          <w:rFonts w:ascii="Trebuchet MS" w:hAnsi="Trebuchet MS" w:cs="Arial"/>
        </w:rPr>
        <w:t xml:space="preserve">Precizările </w:t>
      </w:r>
      <w:r w:rsidRPr="00AB7B32">
        <w:rPr>
          <w:rFonts w:ascii="Trebuchet MS" w:hAnsi="Trebuchet MS" w:cs="Arial"/>
          <w:b/>
          <w:bCs/>
        </w:rPr>
        <w:t>Reprezentantului legal</w:t>
      </w:r>
      <w:r w:rsidRPr="00AB7B32">
        <w:rPr>
          <w:rFonts w:ascii="Trebuchet MS" w:hAnsi="Trebuchet MS" w:cs="Arial"/>
        </w:rPr>
        <w:t xml:space="preserve"> referitoare la solicitările menţionate în Partea I :</w:t>
      </w:r>
    </w:p>
    <w:p w14:paraId="6B881CA9" w14:textId="77777777" w:rsidR="00336A08" w:rsidRPr="00AB7B32" w:rsidRDefault="00336A08" w:rsidP="00336A08">
      <w:pPr>
        <w:tabs>
          <w:tab w:val="center" w:pos="4536"/>
          <w:tab w:val="right" w:pos="9072"/>
        </w:tabs>
        <w:spacing w:after="0" w:line="240" w:lineRule="auto"/>
        <w:rPr>
          <w:rFonts w:ascii="Trebuchet MS" w:hAnsi="Trebuchet MS" w:cs="Arial"/>
          <w:b/>
          <w:bC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2405"/>
        <w:gridCol w:w="6838"/>
      </w:tblGrid>
      <w:tr w:rsidR="00336A08" w:rsidRPr="00AB7B32" w14:paraId="1AA66FCA" w14:textId="77777777" w:rsidTr="00F613CE">
        <w:tc>
          <w:tcPr>
            <w:tcW w:w="327" w:type="pct"/>
            <w:vAlign w:val="center"/>
          </w:tcPr>
          <w:p w14:paraId="5FC06E40"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Nr. crt.</w:t>
            </w:r>
          </w:p>
        </w:tc>
        <w:tc>
          <w:tcPr>
            <w:tcW w:w="1216" w:type="pct"/>
            <w:vAlign w:val="center"/>
          </w:tcPr>
          <w:p w14:paraId="7452703A"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Referinţa</w:t>
            </w:r>
          </w:p>
          <w:p w14:paraId="19A85F41"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i/>
                <w:iCs/>
              </w:rPr>
              <w:t>(document /pct. din doc.)</w:t>
            </w:r>
          </w:p>
        </w:tc>
        <w:tc>
          <w:tcPr>
            <w:tcW w:w="3457" w:type="pct"/>
            <w:vAlign w:val="center"/>
          </w:tcPr>
          <w:p w14:paraId="6B5AEF97"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Precizări</w:t>
            </w:r>
          </w:p>
        </w:tc>
      </w:tr>
      <w:tr w:rsidR="00336A08" w:rsidRPr="00AB7B32" w14:paraId="59198422" w14:textId="77777777" w:rsidTr="00F613CE">
        <w:tc>
          <w:tcPr>
            <w:tcW w:w="327" w:type="pct"/>
          </w:tcPr>
          <w:p w14:paraId="7E1B5CA4"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1</w:t>
            </w:r>
          </w:p>
        </w:tc>
        <w:tc>
          <w:tcPr>
            <w:tcW w:w="1216" w:type="pct"/>
          </w:tcPr>
          <w:p w14:paraId="7ABDEB9F" w14:textId="77777777" w:rsidR="00336A08" w:rsidRPr="00AB7B32" w:rsidRDefault="00336A08" w:rsidP="00F613CE">
            <w:pPr>
              <w:spacing w:after="0" w:line="240" w:lineRule="auto"/>
              <w:rPr>
                <w:rFonts w:ascii="Trebuchet MS" w:hAnsi="Trebuchet MS" w:cs="Arial"/>
                <w:b/>
                <w:bCs/>
              </w:rPr>
            </w:pPr>
          </w:p>
        </w:tc>
        <w:tc>
          <w:tcPr>
            <w:tcW w:w="3457" w:type="pct"/>
          </w:tcPr>
          <w:p w14:paraId="63053044" w14:textId="77777777" w:rsidR="00336A08" w:rsidRPr="00AB7B32" w:rsidRDefault="00336A08" w:rsidP="00F613CE">
            <w:pPr>
              <w:spacing w:after="0" w:line="240" w:lineRule="auto"/>
              <w:rPr>
                <w:rFonts w:ascii="Trebuchet MS" w:hAnsi="Trebuchet MS" w:cs="Arial"/>
              </w:rPr>
            </w:pPr>
          </w:p>
        </w:tc>
      </w:tr>
      <w:tr w:rsidR="00336A08" w:rsidRPr="00AB7B32" w14:paraId="0DBAF66A" w14:textId="77777777" w:rsidTr="00F613CE">
        <w:tc>
          <w:tcPr>
            <w:tcW w:w="327" w:type="pct"/>
          </w:tcPr>
          <w:p w14:paraId="42EEE79D"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2</w:t>
            </w:r>
          </w:p>
        </w:tc>
        <w:tc>
          <w:tcPr>
            <w:tcW w:w="1216" w:type="pct"/>
          </w:tcPr>
          <w:p w14:paraId="62385503" w14:textId="77777777" w:rsidR="00336A08" w:rsidRPr="00AB7B32" w:rsidRDefault="00336A08" w:rsidP="00F613CE">
            <w:pPr>
              <w:spacing w:after="0" w:line="240" w:lineRule="auto"/>
              <w:rPr>
                <w:rFonts w:ascii="Trebuchet MS" w:hAnsi="Trebuchet MS" w:cs="Arial"/>
                <w:b/>
                <w:bCs/>
              </w:rPr>
            </w:pPr>
          </w:p>
        </w:tc>
        <w:tc>
          <w:tcPr>
            <w:tcW w:w="3457" w:type="pct"/>
          </w:tcPr>
          <w:p w14:paraId="26225245" w14:textId="77777777" w:rsidR="00336A08" w:rsidRPr="00AB7B32" w:rsidRDefault="00336A08" w:rsidP="00F613CE">
            <w:pPr>
              <w:tabs>
                <w:tab w:val="left" w:pos="1820"/>
              </w:tabs>
              <w:spacing w:after="0" w:line="240" w:lineRule="auto"/>
              <w:rPr>
                <w:rFonts w:ascii="Trebuchet MS" w:hAnsi="Trebuchet MS" w:cs="Arial"/>
                <w:b/>
                <w:bCs/>
              </w:rPr>
            </w:pPr>
          </w:p>
        </w:tc>
      </w:tr>
      <w:tr w:rsidR="00336A08" w:rsidRPr="00AB7B32" w14:paraId="143C03F8" w14:textId="77777777" w:rsidTr="00F613CE">
        <w:tc>
          <w:tcPr>
            <w:tcW w:w="327" w:type="pct"/>
          </w:tcPr>
          <w:p w14:paraId="588BEFB6"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3</w:t>
            </w:r>
          </w:p>
        </w:tc>
        <w:tc>
          <w:tcPr>
            <w:tcW w:w="1216" w:type="pct"/>
          </w:tcPr>
          <w:p w14:paraId="0B780398" w14:textId="77777777" w:rsidR="00336A08" w:rsidRPr="00AB7B32" w:rsidRDefault="00336A08" w:rsidP="00F613CE">
            <w:pPr>
              <w:spacing w:after="0" w:line="240" w:lineRule="auto"/>
              <w:rPr>
                <w:rFonts w:ascii="Trebuchet MS" w:hAnsi="Trebuchet MS" w:cs="Arial"/>
                <w:b/>
                <w:bCs/>
              </w:rPr>
            </w:pPr>
          </w:p>
        </w:tc>
        <w:tc>
          <w:tcPr>
            <w:tcW w:w="3457" w:type="pct"/>
          </w:tcPr>
          <w:p w14:paraId="162E95F8" w14:textId="77777777" w:rsidR="00336A08" w:rsidRPr="00AB7B32" w:rsidRDefault="00336A08" w:rsidP="00F613CE">
            <w:pPr>
              <w:spacing w:after="0" w:line="240" w:lineRule="auto"/>
              <w:rPr>
                <w:rFonts w:ascii="Trebuchet MS" w:hAnsi="Trebuchet MS" w:cs="Arial"/>
                <w:b/>
                <w:bCs/>
              </w:rPr>
            </w:pPr>
          </w:p>
        </w:tc>
      </w:tr>
      <w:tr w:rsidR="00336A08" w:rsidRPr="00AB7B32" w14:paraId="71387475" w14:textId="77777777" w:rsidTr="00F613CE">
        <w:tc>
          <w:tcPr>
            <w:tcW w:w="327" w:type="pct"/>
          </w:tcPr>
          <w:p w14:paraId="5D70EF66"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4</w:t>
            </w:r>
          </w:p>
        </w:tc>
        <w:tc>
          <w:tcPr>
            <w:tcW w:w="1216" w:type="pct"/>
          </w:tcPr>
          <w:p w14:paraId="509CFFA2" w14:textId="77777777" w:rsidR="00336A08" w:rsidRPr="00AB7B32" w:rsidRDefault="00336A08" w:rsidP="00F613CE">
            <w:pPr>
              <w:spacing w:after="0" w:line="240" w:lineRule="auto"/>
              <w:rPr>
                <w:rFonts w:ascii="Trebuchet MS" w:hAnsi="Trebuchet MS" w:cs="Arial"/>
                <w:b/>
                <w:bCs/>
              </w:rPr>
            </w:pPr>
          </w:p>
        </w:tc>
        <w:tc>
          <w:tcPr>
            <w:tcW w:w="3457" w:type="pct"/>
          </w:tcPr>
          <w:p w14:paraId="3207D30D" w14:textId="77777777" w:rsidR="00336A08" w:rsidRPr="00AB7B32" w:rsidRDefault="00336A08" w:rsidP="00F613CE">
            <w:pPr>
              <w:spacing w:after="0" w:line="240" w:lineRule="auto"/>
              <w:rPr>
                <w:rFonts w:ascii="Trebuchet MS" w:hAnsi="Trebuchet MS" w:cs="Arial"/>
                <w:b/>
                <w:bCs/>
              </w:rPr>
            </w:pPr>
          </w:p>
        </w:tc>
      </w:tr>
      <w:tr w:rsidR="00336A08" w:rsidRPr="00AB7B32" w14:paraId="2C008379" w14:textId="77777777" w:rsidTr="00F613CE">
        <w:tc>
          <w:tcPr>
            <w:tcW w:w="327" w:type="pct"/>
          </w:tcPr>
          <w:p w14:paraId="1DD8AB6F"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5</w:t>
            </w:r>
          </w:p>
        </w:tc>
        <w:tc>
          <w:tcPr>
            <w:tcW w:w="1216" w:type="pct"/>
          </w:tcPr>
          <w:p w14:paraId="1C358FC7" w14:textId="77777777" w:rsidR="00336A08" w:rsidRPr="00AB7B32" w:rsidRDefault="00336A08" w:rsidP="00F613CE">
            <w:pPr>
              <w:spacing w:after="0" w:line="240" w:lineRule="auto"/>
              <w:rPr>
                <w:rFonts w:ascii="Trebuchet MS" w:hAnsi="Trebuchet MS" w:cs="Arial"/>
                <w:b/>
                <w:bCs/>
              </w:rPr>
            </w:pPr>
          </w:p>
        </w:tc>
        <w:tc>
          <w:tcPr>
            <w:tcW w:w="3457" w:type="pct"/>
          </w:tcPr>
          <w:p w14:paraId="4DD97F96" w14:textId="77777777" w:rsidR="00336A08" w:rsidRPr="00AB7B32" w:rsidRDefault="00336A08" w:rsidP="00F613CE">
            <w:pPr>
              <w:spacing w:after="0" w:line="240" w:lineRule="auto"/>
              <w:rPr>
                <w:rFonts w:ascii="Trebuchet MS" w:hAnsi="Trebuchet MS" w:cs="Arial"/>
                <w:b/>
                <w:bCs/>
              </w:rPr>
            </w:pPr>
          </w:p>
        </w:tc>
      </w:tr>
      <w:tr w:rsidR="00336A08" w:rsidRPr="00AB7B32" w14:paraId="7BA137DE" w14:textId="77777777" w:rsidTr="00F613CE">
        <w:tc>
          <w:tcPr>
            <w:tcW w:w="327" w:type="pct"/>
          </w:tcPr>
          <w:p w14:paraId="2AC0749A" w14:textId="77777777" w:rsidR="00336A08" w:rsidRPr="00AB7B32" w:rsidRDefault="00336A08" w:rsidP="00F613CE">
            <w:pPr>
              <w:spacing w:after="0" w:line="240" w:lineRule="auto"/>
              <w:jc w:val="center"/>
              <w:rPr>
                <w:rFonts w:ascii="Trebuchet MS" w:hAnsi="Trebuchet MS" w:cs="Arial"/>
                <w:b/>
                <w:bCs/>
              </w:rPr>
            </w:pPr>
            <w:r w:rsidRPr="00AB7B32">
              <w:rPr>
                <w:rFonts w:ascii="Trebuchet MS" w:hAnsi="Trebuchet MS" w:cs="Arial"/>
                <w:b/>
                <w:bCs/>
              </w:rPr>
              <w:t>…</w:t>
            </w:r>
          </w:p>
        </w:tc>
        <w:tc>
          <w:tcPr>
            <w:tcW w:w="1216" w:type="pct"/>
          </w:tcPr>
          <w:p w14:paraId="344601E7" w14:textId="77777777" w:rsidR="00336A08" w:rsidRPr="00AB7B32" w:rsidRDefault="00336A08" w:rsidP="00F613CE">
            <w:pPr>
              <w:spacing w:after="0" w:line="240" w:lineRule="auto"/>
              <w:rPr>
                <w:rFonts w:ascii="Trebuchet MS" w:hAnsi="Trebuchet MS" w:cs="Arial"/>
                <w:b/>
                <w:bCs/>
              </w:rPr>
            </w:pPr>
          </w:p>
        </w:tc>
        <w:tc>
          <w:tcPr>
            <w:tcW w:w="3457" w:type="pct"/>
          </w:tcPr>
          <w:p w14:paraId="7CC3B91B" w14:textId="77777777" w:rsidR="00336A08" w:rsidRPr="00AB7B32" w:rsidRDefault="00336A08" w:rsidP="00F613CE">
            <w:pPr>
              <w:spacing w:after="0" w:line="240" w:lineRule="auto"/>
              <w:rPr>
                <w:rFonts w:ascii="Trebuchet MS" w:hAnsi="Trebuchet MS" w:cs="Arial"/>
                <w:b/>
                <w:bCs/>
              </w:rPr>
            </w:pPr>
          </w:p>
        </w:tc>
      </w:tr>
    </w:tbl>
    <w:p w14:paraId="72E9319D" w14:textId="77777777" w:rsidR="00336A08" w:rsidRPr="00AB7B32" w:rsidRDefault="00336A08" w:rsidP="00336A08">
      <w:pPr>
        <w:spacing w:after="0" w:line="240" w:lineRule="auto"/>
        <w:rPr>
          <w:rFonts w:ascii="Trebuchet MS" w:hAnsi="Trebuchet MS" w:cs="Arial"/>
          <w:b/>
          <w:bCs/>
        </w:rPr>
      </w:pPr>
    </w:p>
    <w:p w14:paraId="77213883" w14:textId="77777777" w:rsidR="00336A08" w:rsidRPr="00AB7B32" w:rsidRDefault="00336A08" w:rsidP="00336A08">
      <w:pPr>
        <w:spacing w:after="0" w:line="240" w:lineRule="auto"/>
        <w:jc w:val="center"/>
        <w:rPr>
          <w:rFonts w:ascii="Trebuchet MS" w:hAnsi="Trebuchet MS" w:cs="Arial"/>
          <w:b/>
          <w:bCs/>
        </w:rPr>
      </w:pPr>
      <w:r w:rsidRPr="00AB7B32">
        <w:rPr>
          <w:rFonts w:ascii="Trebuchet MS" w:hAnsi="Trebuchet MS" w:cs="Arial"/>
          <w:b/>
          <w:bCs/>
        </w:rPr>
        <w:t xml:space="preserve">Declar că sunt de acord cu modificările şi ataşez următoarele documente solicitate: </w:t>
      </w:r>
    </w:p>
    <w:p w14:paraId="5081E9C2" w14:textId="77777777" w:rsidR="00336A08" w:rsidRPr="00AB7B32" w:rsidRDefault="00336A08" w:rsidP="00336A08">
      <w:pPr>
        <w:spacing w:after="0" w:line="240" w:lineRule="auto"/>
        <w:rPr>
          <w:rFonts w:ascii="Trebuchet MS" w:hAnsi="Trebuchet MS" w:cs="Arial"/>
          <w:b/>
          <w:bCs/>
          <w:i/>
          <w:iCs/>
        </w:rPr>
      </w:pPr>
    </w:p>
    <w:p w14:paraId="22F18E2C" w14:textId="77777777" w:rsidR="00336A08" w:rsidRPr="00AB7B32" w:rsidRDefault="00336A08" w:rsidP="00336A08">
      <w:pPr>
        <w:spacing w:after="0" w:line="240" w:lineRule="auto"/>
        <w:rPr>
          <w:rFonts w:ascii="Trebuchet MS" w:hAnsi="Trebuchet MS" w:cs="Arial"/>
        </w:rPr>
      </w:pPr>
      <w:r w:rsidRPr="00AB7B32">
        <w:rPr>
          <w:rFonts w:ascii="Trebuchet MS" w:hAnsi="Trebuchet MS" w:cs="Arial"/>
        </w:rPr>
        <w:t xml:space="preserve">1…......................................... în </w:t>
      </w:r>
      <w:r w:rsidRPr="00AB7B32">
        <w:rPr>
          <w:rFonts w:ascii="Trebuchet MS" w:hAnsi="Trebuchet MS" w:cs="Arial"/>
          <w:i/>
          <w:iCs/>
        </w:rPr>
        <w:t xml:space="preserve">original / copie cu menţiunea conform cu originalul </w:t>
      </w:r>
      <w:r w:rsidRPr="00AB7B32">
        <w:rPr>
          <w:rFonts w:ascii="Trebuchet MS" w:hAnsi="Trebuchet MS" w:cs="Arial"/>
        </w:rPr>
        <w:t xml:space="preserve">2…......................................... în </w:t>
      </w:r>
      <w:r w:rsidRPr="00AB7B32">
        <w:rPr>
          <w:rFonts w:ascii="Trebuchet MS" w:hAnsi="Trebuchet MS" w:cs="Arial"/>
          <w:i/>
          <w:iCs/>
        </w:rPr>
        <w:t>original / copie cu menţiunea conform cu originalul</w:t>
      </w:r>
    </w:p>
    <w:p w14:paraId="27E7E788" w14:textId="77777777" w:rsidR="00336A08" w:rsidRPr="00AB7B32" w:rsidRDefault="00336A08" w:rsidP="00336A08">
      <w:pPr>
        <w:spacing w:after="0" w:line="240" w:lineRule="auto"/>
        <w:rPr>
          <w:rFonts w:ascii="Trebuchet MS" w:hAnsi="Trebuchet MS" w:cs="Arial"/>
          <w:b/>
          <w:bCs/>
        </w:rPr>
      </w:pPr>
      <w:r w:rsidRPr="00AB7B32">
        <w:rPr>
          <w:rFonts w:ascii="Trebuchet MS" w:hAnsi="Trebuchet MS" w:cs="Arial"/>
          <w:b/>
          <w:bCs/>
        </w:rPr>
        <w:t>Reprezentant legal</w:t>
      </w:r>
      <w:r w:rsidRPr="00AB7B32">
        <w:rPr>
          <w:rFonts w:ascii="Trebuchet MS" w:hAnsi="Trebuchet MS" w:cs="Arial"/>
          <w:b/>
          <w:bCs/>
        </w:rPr>
        <w:tab/>
      </w:r>
      <w:r w:rsidRPr="00AB7B32">
        <w:rPr>
          <w:rFonts w:ascii="Trebuchet MS" w:hAnsi="Trebuchet MS" w:cs="Arial"/>
          <w:b/>
          <w:bCs/>
        </w:rPr>
        <w:tab/>
      </w:r>
      <w:r w:rsidRPr="00AB7B32">
        <w:rPr>
          <w:rFonts w:ascii="Trebuchet MS" w:hAnsi="Trebuchet MS" w:cs="Arial"/>
          <w:b/>
          <w:bCs/>
        </w:rPr>
        <w:tab/>
        <w:t xml:space="preserve"> </w:t>
      </w:r>
    </w:p>
    <w:p w14:paraId="06AA1311" w14:textId="77777777" w:rsidR="00336A08" w:rsidRPr="00AB7B32" w:rsidRDefault="00336A08" w:rsidP="00336A08">
      <w:pPr>
        <w:spacing w:after="0" w:line="240" w:lineRule="auto"/>
        <w:rPr>
          <w:rFonts w:ascii="Trebuchet MS" w:hAnsi="Trebuchet MS"/>
        </w:rPr>
      </w:pPr>
      <w:r w:rsidRPr="00AB7B32">
        <w:rPr>
          <w:rFonts w:ascii="Trebuchet MS" w:hAnsi="Trebuchet MS" w:cs="Arial"/>
          <w:b/>
          <w:bCs/>
        </w:rPr>
        <w:t>(</w:t>
      </w:r>
      <w:r w:rsidRPr="00AB7B32">
        <w:rPr>
          <w:rFonts w:ascii="Trebuchet MS" w:hAnsi="Trebuchet MS" w:cs="Arial"/>
          <w:b/>
          <w:bCs/>
          <w:i/>
          <w:iCs/>
        </w:rPr>
        <w:t xml:space="preserve"> nume,  prenume,</w:t>
      </w:r>
      <w:r w:rsidRPr="00AB7B32">
        <w:rPr>
          <w:rFonts w:ascii="Trebuchet MS" w:hAnsi="Trebuchet MS" w:cs="Arial"/>
          <w:b/>
          <w:bCs/>
        </w:rPr>
        <w:t xml:space="preserve"> </w:t>
      </w:r>
      <w:r w:rsidRPr="00AB7B32">
        <w:rPr>
          <w:rFonts w:ascii="Trebuchet MS" w:hAnsi="Trebuchet MS" w:cs="Arial"/>
          <w:b/>
          <w:bCs/>
          <w:i/>
          <w:iCs/>
        </w:rPr>
        <w:t>semnătura, ştampila, data)</w:t>
      </w:r>
    </w:p>
    <w:p w14:paraId="45AA31AA" w14:textId="77777777" w:rsidR="00336A08" w:rsidRPr="00AB7B32" w:rsidRDefault="00336A08" w:rsidP="00336A08">
      <w:pPr>
        <w:spacing w:after="0" w:line="240" w:lineRule="auto"/>
        <w:rPr>
          <w:rFonts w:ascii="Trebuchet MS" w:hAnsi="Trebuchet MS"/>
        </w:rPr>
      </w:pPr>
    </w:p>
    <w:p w14:paraId="2D403355" w14:textId="640032A2" w:rsidR="00C72B11" w:rsidRDefault="00C72B11">
      <w:r>
        <w:br w:type="page"/>
      </w:r>
    </w:p>
    <w:p w14:paraId="38FFA4A2" w14:textId="77777777" w:rsidR="00C72B11" w:rsidRDefault="00C72B11" w:rsidP="00336A08">
      <w:pPr>
        <w:spacing w:after="0" w:line="240" w:lineRule="auto"/>
        <w:jc w:val="right"/>
        <w:rPr>
          <w:rFonts w:ascii="Trebuchet MS" w:hAnsi="Trebuchet MS" w:cs="Arial"/>
          <w:b/>
        </w:rPr>
      </w:pPr>
    </w:p>
    <w:p w14:paraId="1A0ED3FA" w14:textId="72EAE928" w:rsidR="00336A08" w:rsidRPr="00AB7B32" w:rsidRDefault="00336A08" w:rsidP="00336A08">
      <w:pPr>
        <w:spacing w:after="0" w:line="240" w:lineRule="auto"/>
        <w:jc w:val="right"/>
        <w:rPr>
          <w:rFonts w:ascii="Trebuchet MS" w:hAnsi="Trebuchet MS" w:cs="Arial"/>
          <w:b/>
        </w:rPr>
      </w:pPr>
      <w:r w:rsidRPr="00AB7B32">
        <w:rPr>
          <w:rFonts w:ascii="Trebuchet MS" w:hAnsi="Trebuchet MS" w:cs="Arial"/>
          <w:b/>
        </w:rPr>
        <w:t xml:space="preserve">Anexa nr. </w:t>
      </w:r>
      <w:r w:rsidR="000A1F91">
        <w:rPr>
          <w:rFonts w:ascii="Trebuchet MS" w:hAnsi="Trebuchet MS" w:cs="Arial"/>
          <w:b/>
        </w:rPr>
        <w:t>6</w:t>
      </w:r>
    </w:p>
    <w:p w14:paraId="45E6E9A6" w14:textId="77777777" w:rsidR="00336A08" w:rsidRPr="00AB7B32" w:rsidRDefault="00336A08" w:rsidP="00336A08">
      <w:pPr>
        <w:spacing w:after="0" w:line="240" w:lineRule="auto"/>
        <w:jc w:val="right"/>
        <w:rPr>
          <w:rFonts w:ascii="Trebuchet MS" w:hAnsi="Trebuchet MS" w:cs="Arial"/>
          <w:b/>
        </w:rPr>
      </w:pPr>
    </w:p>
    <w:p w14:paraId="469E5840" w14:textId="77777777" w:rsidR="00336A08" w:rsidRPr="00AB7B32" w:rsidRDefault="00336A08" w:rsidP="00336A08">
      <w:pPr>
        <w:spacing w:after="0" w:line="240" w:lineRule="auto"/>
        <w:rPr>
          <w:rFonts w:ascii="Trebuchet MS" w:hAnsi="Trebuchet MS" w:cs="Arial"/>
          <w:b/>
        </w:rPr>
      </w:pPr>
      <w:r w:rsidRPr="00AB7B32">
        <w:rPr>
          <w:rFonts w:ascii="Trebuchet MS" w:hAnsi="Trebuchet MS" w:cs="Arial"/>
          <w:b/>
        </w:rPr>
        <w:t>DGP AMPOPAM</w:t>
      </w:r>
    </w:p>
    <w:p w14:paraId="43AC6C03" w14:textId="77777777" w:rsidR="00336A08" w:rsidRPr="00AB7B32" w:rsidRDefault="00336A08" w:rsidP="00336A08">
      <w:pPr>
        <w:spacing w:after="0" w:line="240" w:lineRule="auto"/>
        <w:rPr>
          <w:rFonts w:ascii="Trebuchet MS" w:hAnsi="Trebuchet MS" w:cs="Arial"/>
          <w:b/>
        </w:rPr>
      </w:pPr>
      <w:r w:rsidRPr="00AB7B32">
        <w:rPr>
          <w:rFonts w:ascii="Trebuchet MS" w:hAnsi="Trebuchet MS" w:cs="Arial"/>
        </w:rPr>
        <w:t>Nr. de înregistrare……………data……………..</w:t>
      </w:r>
    </w:p>
    <w:p w14:paraId="48B883FC" w14:textId="77777777" w:rsidR="00336A08" w:rsidRPr="00AB7B32" w:rsidRDefault="00336A08" w:rsidP="00336A08">
      <w:pPr>
        <w:spacing w:after="0" w:line="240" w:lineRule="auto"/>
        <w:jc w:val="center"/>
        <w:rPr>
          <w:rFonts w:ascii="Trebuchet MS" w:hAnsi="Trebuchet MS" w:cs="Arial"/>
          <w:b/>
        </w:rPr>
      </w:pPr>
    </w:p>
    <w:p w14:paraId="69AC2CAB" w14:textId="77777777" w:rsidR="00336A08" w:rsidRPr="00AB7B32" w:rsidRDefault="00336A08" w:rsidP="00336A08">
      <w:pPr>
        <w:spacing w:after="0" w:line="240" w:lineRule="auto"/>
        <w:jc w:val="center"/>
        <w:rPr>
          <w:rFonts w:ascii="Trebuchet MS" w:hAnsi="Trebuchet MS" w:cs="Arial"/>
          <w:b/>
        </w:rPr>
      </w:pPr>
    </w:p>
    <w:p w14:paraId="0D3A78F6" w14:textId="77777777" w:rsidR="00336A08" w:rsidRPr="00AB7B32" w:rsidRDefault="00336A08" w:rsidP="00336A08">
      <w:pPr>
        <w:spacing w:after="0" w:line="240" w:lineRule="auto"/>
        <w:jc w:val="center"/>
        <w:rPr>
          <w:rFonts w:ascii="Trebuchet MS" w:hAnsi="Trebuchet MS" w:cs="Arial"/>
          <w:b/>
        </w:rPr>
      </w:pPr>
      <w:r w:rsidRPr="00AB7B32">
        <w:rPr>
          <w:rFonts w:ascii="Trebuchet MS" w:hAnsi="Trebuchet MS" w:cs="Arial"/>
          <w:b/>
        </w:rPr>
        <w:t>NOTIFICARE  CU PRIVIRE LA NECONFORMITATEA / NEELIGIBILITATEA / NESELECTAREA / RESPINGEREA CERERII DE FINANŢARE</w:t>
      </w:r>
    </w:p>
    <w:p w14:paraId="173F2ADE" w14:textId="77777777" w:rsidR="00336A08" w:rsidRPr="00AB7B32" w:rsidRDefault="00336A08" w:rsidP="00336A08">
      <w:pPr>
        <w:spacing w:after="0" w:line="240" w:lineRule="auto"/>
        <w:jc w:val="center"/>
        <w:rPr>
          <w:rFonts w:ascii="Trebuchet MS" w:hAnsi="Trebuchet MS" w:cs="Arial"/>
          <w:b/>
        </w:rPr>
      </w:pPr>
    </w:p>
    <w:p w14:paraId="6D5C54A5" w14:textId="77777777" w:rsidR="00336A08" w:rsidRPr="00AB7B32" w:rsidRDefault="00336A08" w:rsidP="00336A08">
      <w:pPr>
        <w:spacing w:after="0" w:line="240" w:lineRule="auto"/>
        <w:jc w:val="center"/>
        <w:rPr>
          <w:rFonts w:ascii="Trebuchet MS" w:hAnsi="Trebuchet MS" w:cs="Arial"/>
          <w:b/>
        </w:rPr>
      </w:pPr>
    </w:p>
    <w:p w14:paraId="0A284185" w14:textId="77777777" w:rsidR="00336A08" w:rsidRPr="00AB7B32" w:rsidRDefault="00336A08" w:rsidP="00336A08">
      <w:pPr>
        <w:spacing w:after="0" w:line="240" w:lineRule="auto"/>
        <w:rPr>
          <w:rFonts w:ascii="Trebuchet MS" w:hAnsi="Trebuchet MS" w:cs="Arial"/>
          <w:b/>
        </w:rPr>
      </w:pPr>
    </w:p>
    <w:p w14:paraId="45663D4B" w14:textId="77777777" w:rsidR="00336A08" w:rsidRPr="00AB7B32" w:rsidRDefault="00336A08" w:rsidP="00336A08">
      <w:pPr>
        <w:spacing w:after="0" w:line="240" w:lineRule="auto"/>
        <w:ind w:firstLine="720"/>
        <w:jc w:val="both"/>
        <w:rPr>
          <w:rFonts w:ascii="Trebuchet MS" w:hAnsi="Trebuchet MS" w:cs="Arial"/>
          <w:b/>
        </w:rPr>
      </w:pPr>
      <w:r w:rsidRPr="00AB7B32">
        <w:rPr>
          <w:rFonts w:ascii="Trebuchet MS" w:hAnsi="Trebuchet MS" w:cs="Arial"/>
          <w:b/>
        </w:rPr>
        <w:t>Stimată Doamnă/Stimate Domn,</w:t>
      </w:r>
    </w:p>
    <w:p w14:paraId="7E4A4600" w14:textId="77777777" w:rsidR="00336A08" w:rsidRPr="00AB7B32" w:rsidRDefault="00336A08" w:rsidP="00336A08">
      <w:pPr>
        <w:spacing w:after="0" w:line="240" w:lineRule="auto"/>
        <w:jc w:val="center"/>
        <w:rPr>
          <w:rFonts w:ascii="Trebuchet MS" w:hAnsi="Trebuchet MS" w:cs="Arial"/>
          <w:b/>
        </w:rPr>
      </w:pPr>
    </w:p>
    <w:p w14:paraId="026C7374" w14:textId="77777777" w:rsidR="00336A08" w:rsidRPr="00AB7B32" w:rsidRDefault="00336A08" w:rsidP="00336A08">
      <w:pPr>
        <w:spacing w:after="0" w:line="240" w:lineRule="auto"/>
        <w:ind w:right="1" w:firstLine="720"/>
        <w:jc w:val="both"/>
        <w:rPr>
          <w:rFonts w:ascii="Trebuchet MS" w:hAnsi="Trebuchet MS" w:cs="Arial"/>
        </w:rPr>
      </w:pPr>
      <w:r w:rsidRPr="00AB7B32">
        <w:rPr>
          <w:rFonts w:ascii="Trebuchet MS" w:hAnsi="Trebuchet MS" w:cs="Arial"/>
        </w:rPr>
        <w:t>Vă facem cunoscut că solicitarea dumneavoastră de sprijin financiar nerambursabil  a fost declarată neconformă administrativ/neeligibilă/neselectată/respinsă după verificarea conformității administrative / eligibilității/evaluării calitative/ selecției  Cererii de finanțare având cod SMIS:</w:t>
      </w:r>
    </w:p>
    <w:tbl>
      <w:tblPr>
        <w:tblpPr w:leftFromText="180" w:rightFromText="180" w:vertAnchor="text" w:horzAnchor="page" w:tblpX="1802" w:tblpY="4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336A08" w:rsidRPr="00AB7B32" w14:paraId="11740D6E" w14:textId="77777777" w:rsidTr="00F613CE">
        <w:trPr>
          <w:trHeight w:val="274"/>
        </w:trPr>
        <w:tc>
          <w:tcPr>
            <w:tcW w:w="1182" w:type="dxa"/>
            <w:shd w:val="clear" w:color="auto" w:fill="FFFFFF"/>
          </w:tcPr>
          <w:p w14:paraId="1595C996" w14:textId="77777777" w:rsidR="00336A08" w:rsidRPr="00AB7B32" w:rsidRDefault="00336A08" w:rsidP="00F613CE">
            <w:pPr>
              <w:spacing w:after="0" w:line="240" w:lineRule="auto"/>
              <w:ind w:left="-113"/>
              <w:jc w:val="center"/>
              <w:rPr>
                <w:rFonts w:ascii="Trebuchet MS" w:hAnsi="Trebuchet MS" w:cs="Arial"/>
              </w:rPr>
            </w:pPr>
            <w:r w:rsidRPr="00AB7B32">
              <w:rPr>
                <w:rFonts w:ascii="Trebuchet MS" w:hAnsi="Trebuchet MS" w:cs="Arial"/>
              </w:rPr>
              <w:t>COD SMIS</w:t>
            </w:r>
          </w:p>
        </w:tc>
        <w:tc>
          <w:tcPr>
            <w:tcW w:w="346" w:type="dxa"/>
            <w:shd w:val="clear" w:color="auto" w:fill="auto"/>
          </w:tcPr>
          <w:p w14:paraId="2E634BEC" w14:textId="77777777" w:rsidR="00336A08" w:rsidRPr="00AB7B32" w:rsidRDefault="00336A08" w:rsidP="00F613CE">
            <w:pPr>
              <w:spacing w:after="0" w:line="240" w:lineRule="auto"/>
              <w:rPr>
                <w:rFonts w:ascii="Trebuchet MS" w:hAnsi="Trebuchet MS" w:cs="Arial"/>
                <w:b/>
              </w:rPr>
            </w:pPr>
          </w:p>
        </w:tc>
        <w:tc>
          <w:tcPr>
            <w:tcW w:w="346" w:type="dxa"/>
            <w:shd w:val="clear" w:color="auto" w:fill="auto"/>
          </w:tcPr>
          <w:p w14:paraId="326471B4" w14:textId="77777777" w:rsidR="00336A08" w:rsidRPr="00AB7B32" w:rsidRDefault="00336A08" w:rsidP="00F613CE">
            <w:pPr>
              <w:spacing w:after="0" w:line="240" w:lineRule="auto"/>
              <w:rPr>
                <w:rFonts w:ascii="Trebuchet MS" w:hAnsi="Trebuchet MS" w:cs="Arial"/>
                <w:b/>
              </w:rPr>
            </w:pPr>
          </w:p>
        </w:tc>
        <w:tc>
          <w:tcPr>
            <w:tcW w:w="346" w:type="dxa"/>
            <w:shd w:val="clear" w:color="auto" w:fill="auto"/>
          </w:tcPr>
          <w:p w14:paraId="526ADF7B"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690C4A66"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178F074B"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651792B9"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5464B22D"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36144290"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424A5C77"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39CA0604"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1655978E"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6CA3DCBA"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6557C9F9"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73EC3FC7"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4957ABD4"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4367CBA4"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7FFC346E"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097468B5"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51E1AE43" w14:textId="77777777" w:rsidR="00336A08" w:rsidRPr="00AB7B32" w:rsidRDefault="00336A08" w:rsidP="00F613CE">
            <w:pPr>
              <w:spacing w:after="0" w:line="240" w:lineRule="auto"/>
              <w:rPr>
                <w:rFonts w:ascii="Trebuchet MS" w:hAnsi="Trebuchet MS" w:cs="Arial"/>
                <w:b/>
              </w:rPr>
            </w:pPr>
          </w:p>
        </w:tc>
        <w:tc>
          <w:tcPr>
            <w:tcW w:w="345" w:type="dxa"/>
            <w:shd w:val="clear" w:color="auto" w:fill="auto"/>
          </w:tcPr>
          <w:p w14:paraId="59E71741" w14:textId="77777777" w:rsidR="00336A08" w:rsidRPr="00AB7B32" w:rsidRDefault="00336A08" w:rsidP="00F613CE">
            <w:pPr>
              <w:spacing w:after="0" w:line="240" w:lineRule="auto"/>
              <w:rPr>
                <w:rFonts w:ascii="Trebuchet MS" w:hAnsi="Trebuchet MS" w:cs="Arial"/>
                <w:b/>
              </w:rPr>
            </w:pPr>
          </w:p>
        </w:tc>
      </w:tr>
    </w:tbl>
    <w:p w14:paraId="2C33EF42" w14:textId="77777777" w:rsidR="00336A08" w:rsidRPr="00AB7B32" w:rsidRDefault="00336A08" w:rsidP="00336A08">
      <w:pPr>
        <w:spacing w:after="0" w:line="240" w:lineRule="auto"/>
        <w:ind w:right="1" w:firstLine="720"/>
        <w:jc w:val="center"/>
        <w:rPr>
          <w:rFonts w:ascii="Trebuchet MS" w:hAnsi="Trebuchet MS" w:cs="Arial"/>
        </w:rPr>
      </w:pPr>
    </w:p>
    <w:p w14:paraId="5F6E7697" w14:textId="77777777" w:rsidR="00336A08" w:rsidRPr="00AB7B32" w:rsidRDefault="00336A08" w:rsidP="00336A08">
      <w:pPr>
        <w:spacing w:after="0" w:line="240" w:lineRule="auto"/>
        <w:ind w:right="1" w:firstLine="720"/>
        <w:jc w:val="both"/>
        <w:rPr>
          <w:rFonts w:ascii="Trebuchet MS" w:hAnsi="Trebuchet MS" w:cs="Arial"/>
        </w:rPr>
      </w:pPr>
      <w:r w:rsidRPr="00AB7B32">
        <w:rPr>
          <w:rFonts w:ascii="Trebuchet MS" w:hAnsi="Trebuchet MS" w:cs="Arial"/>
        </w:rPr>
        <w:t xml:space="preserve">Cererea de finanțare a fost declarată </w:t>
      </w:r>
      <w:r w:rsidRPr="00AB7B32">
        <w:rPr>
          <w:rFonts w:ascii="Trebuchet MS" w:hAnsi="Trebuchet MS" w:cs="Arial"/>
          <w:i/>
        </w:rPr>
        <w:t>neconformă administrativ / neeligibilă</w:t>
      </w:r>
      <w:r w:rsidRPr="00AB7B32">
        <w:rPr>
          <w:rFonts w:ascii="Trebuchet MS" w:hAnsi="Trebuchet MS" w:cs="Arial"/>
        </w:rPr>
        <w:t xml:space="preserve"> / </w:t>
      </w:r>
      <w:r w:rsidRPr="00AB7B32">
        <w:rPr>
          <w:rFonts w:ascii="Trebuchet MS" w:hAnsi="Trebuchet MS" w:cs="Arial"/>
          <w:i/>
        </w:rPr>
        <w:t>neselectată/ respinsă</w:t>
      </w:r>
      <w:r w:rsidRPr="00AB7B32">
        <w:rPr>
          <w:rFonts w:ascii="Trebuchet MS" w:hAnsi="Trebuchet MS" w:cs="Arial"/>
        </w:rPr>
        <w:t xml:space="preserve"> din următoarele motive :</w:t>
      </w:r>
    </w:p>
    <w:p w14:paraId="2BC860DD" w14:textId="77777777" w:rsidR="00336A08" w:rsidRPr="00AB7B32" w:rsidRDefault="00336A08" w:rsidP="002E0454">
      <w:pPr>
        <w:numPr>
          <w:ilvl w:val="0"/>
          <w:numId w:val="85"/>
        </w:numPr>
        <w:spacing w:after="0" w:line="240" w:lineRule="auto"/>
        <w:ind w:left="0" w:right="1" w:firstLine="720"/>
        <w:jc w:val="both"/>
        <w:rPr>
          <w:rFonts w:ascii="Trebuchet MS" w:hAnsi="Trebuchet MS" w:cs="Arial"/>
        </w:rPr>
      </w:pPr>
      <w:r w:rsidRPr="00AB7B32">
        <w:rPr>
          <w:rFonts w:ascii="Trebuchet MS" w:hAnsi="Trebuchet MS" w:cs="Arial"/>
        </w:rPr>
        <w:t>………………………………………………………………….</w:t>
      </w:r>
    </w:p>
    <w:p w14:paraId="4138C83D" w14:textId="77777777" w:rsidR="00336A08" w:rsidRPr="00AB7B32" w:rsidRDefault="00336A08" w:rsidP="002E0454">
      <w:pPr>
        <w:numPr>
          <w:ilvl w:val="0"/>
          <w:numId w:val="85"/>
        </w:numPr>
        <w:spacing w:after="0" w:line="240" w:lineRule="auto"/>
        <w:ind w:left="0" w:right="1" w:firstLine="720"/>
        <w:jc w:val="both"/>
        <w:rPr>
          <w:rFonts w:ascii="Trebuchet MS" w:hAnsi="Trebuchet MS" w:cs="Arial"/>
        </w:rPr>
      </w:pPr>
      <w:r w:rsidRPr="00AB7B32">
        <w:rPr>
          <w:rFonts w:ascii="Trebuchet MS" w:hAnsi="Trebuchet MS" w:cs="Arial"/>
        </w:rPr>
        <w:t>…………………………………………………………………..</w:t>
      </w:r>
    </w:p>
    <w:p w14:paraId="3A66B0B7" w14:textId="77777777" w:rsidR="00336A08" w:rsidRPr="00AB7B32" w:rsidRDefault="00336A08" w:rsidP="00336A08">
      <w:pPr>
        <w:spacing w:after="0" w:line="240" w:lineRule="auto"/>
        <w:ind w:right="1" w:firstLine="720"/>
        <w:jc w:val="both"/>
        <w:rPr>
          <w:rFonts w:ascii="Trebuchet MS" w:hAnsi="Trebuchet MS" w:cs="Arial"/>
        </w:rPr>
      </w:pPr>
      <w:r w:rsidRPr="00AB7B32">
        <w:rPr>
          <w:rFonts w:ascii="Trebuchet MS" w:hAnsi="Trebuchet MS" w:cs="Arial"/>
        </w:rPr>
        <w:t>În cazul în care doriți să contestați rezultatul verificărilor, contestația se depune prin poștă/email/fax cu confirmare de primire sau personal la sediul DGP-AM POPAM din București, în termen de 10 zile lucrătoare de la data primirii prezentei Notificări.</w:t>
      </w:r>
    </w:p>
    <w:p w14:paraId="10962D2E" w14:textId="77777777" w:rsidR="00336A08" w:rsidRPr="00AB7B32" w:rsidRDefault="00336A08" w:rsidP="00336A08">
      <w:pPr>
        <w:spacing w:after="0" w:line="240" w:lineRule="auto"/>
        <w:ind w:right="1" w:firstLine="720"/>
        <w:jc w:val="both"/>
        <w:rPr>
          <w:rFonts w:ascii="Trebuchet MS" w:hAnsi="Trebuchet MS" w:cs="Arial"/>
        </w:rPr>
      </w:pPr>
    </w:p>
    <w:p w14:paraId="6C50093C" w14:textId="77777777" w:rsidR="00336A08" w:rsidRPr="00AB7B32" w:rsidRDefault="00336A08" w:rsidP="00336A08">
      <w:pPr>
        <w:spacing w:after="0" w:line="240" w:lineRule="auto"/>
        <w:ind w:right="1" w:firstLine="720"/>
        <w:jc w:val="both"/>
        <w:rPr>
          <w:rFonts w:ascii="Trebuchet MS" w:hAnsi="Trebuchet MS" w:cs="Arial"/>
          <w:b/>
        </w:rPr>
      </w:pPr>
      <w:r w:rsidRPr="00AB7B32">
        <w:rPr>
          <w:rFonts w:ascii="Trebuchet MS" w:hAnsi="Trebuchet MS" w:cs="Arial"/>
        </w:rPr>
        <w:t xml:space="preserve">Vă mulțumim pentru interesul pe care îl manifestați în legătură cu </w:t>
      </w:r>
      <w:r w:rsidRPr="00AB7B32">
        <w:rPr>
          <w:rFonts w:ascii="Trebuchet MS" w:hAnsi="Trebuchet MS" w:cs="Arial"/>
          <w:b/>
        </w:rPr>
        <w:t>Programul Operațional pentru Pescuit și Afaceri Maritime 2014-2020.</w:t>
      </w:r>
    </w:p>
    <w:p w14:paraId="557F4698" w14:textId="77777777" w:rsidR="00336A08" w:rsidRPr="00AB7B32" w:rsidRDefault="00336A08" w:rsidP="00336A08">
      <w:pPr>
        <w:spacing w:after="0" w:line="240" w:lineRule="auto"/>
        <w:ind w:right="1"/>
        <w:jc w:val="both"/>
        <w:rPr>
          <w:rFonts w:ascii="Trebuchet MS" w:hAnsi="Trebuchet MS" w:cs="Arial"/>
          <w:b/>
        </w:rPr>
      </w:pPr>
    </w:p>
    <w:p w14:paraId="0EC4228B" w14:textId="77777777" w:rsidR="00336A08" w:rsidRPr="00AB7B32" w:rsidRDefault="00336A08" w:rsidP="00336A08">
      <w:pPr>
        <w:spacing w:after="0" w:line="240" w:lineRule="auto"/>
        <w:ind w:right="1" w:firstLine="720"/>
        <w:jc w:val="both"/>
        <w:rPr>
          <w:rFonts w:ascii="Trebuchet MS" w:hAnsi="Trebuchet MS" w:cs="Arial"/>
          <w:b/>
        </w:rPr>
      </w:pPr>
      <w:r w:rsidRPr="00AB7B32">
        <w:rPr>
          <w:rFonts w:ascii="Trebuchet MS" w:hAnsi="Trebuchet MS" w:cs="Arial"/>
          <w:b/>
        </w:rPr>
        <w:t>Cu stimă,</w:t>
      </w:r>
    </w:p>
    <w:p w14:paraId="156DE280" w14:textId="77777777" w:rsidR="00336A08" w:rsidRPr="00AB7B32" w:rsidRDefault="00336A08" w:rsidP="00336A08">
      <w:pPr>
        <w:spacing w:after="0" w:line="240" w:lineRule="auto"/>
        <w:ind w:right="1"/>
        <w:jc w:val="center"/>
        <w:rPr>
          <w:rFonts w:ascii="Trebuchet MS" w:hAnsi="Trebuchet MS" w:cs="Arial"/>
          <w:b/>
        </w:rPr>
      </w:pPr>
    </w:p>
    <w:p w14:paraId="3396FE3A" w14:textId="77777777" w:rsidR="00336A08" w:rsidRPr="00DE788E" w:rsidRDefault="00336A08" w:rsidP="00336A08">
      <w:pPr>
        <w:spacing w:after="0" w:line="240" w:lineRule="auto"/>
        <w:rPr>
          <w:rFonts w:ascii="Trebuchet MS" w:hAnsi="Trebuchet MS"/>
        </w:rPr>
      </w:pPr>
    </w:p>
    <w:p w14:paraId="3F532DCD" w14:textId="77777777" w:rsidR="00336A08" w:rsidRDefault="00336A08">
      <w:pPr>
        <w:rPr>
          <w:rFonts w:ascii="Trebuchet MS" w:eastAsia="Times New Roman" w:hAnsi="Trebuchet MS" w:cs="Times New Roman"/>
          <w:lang w:eastAsia="ro-RO"/>
        </w:rPr>
      </w:pPr>
    </w:p>
    <w:p w14:paraId="42A3B39D" w14:textId="77777777" w:rsidR="00336A08" w:rsidRDefault="00336A08">
      <w:pPr>
        <w:rPr>
          <w:rFonts w:ascii="Trebuchet MS" w:eastAsia="Times New Roman" w:hAnsi="Trebuchet MS" w:cs="Times New Roman"/>
          <w:lang w:eastAsia="ro-RO"/>
        </w:rPr>
      </w:pPr>
    </w:p>
    <w:p w14:paraId="1D2E5EE3" w14:textId="77777777" w:rsidR="00336A08" w:rsidRDefault="00336A08">
      <w:pPr>
        <w:rPr>
          <w:rFonts w:ascii="Trebuchet MS" w:eastAsia="Times New Roman" w:hAnsi="Trebuchet MS" w:cs="Times New Roman"/>
          <w:lang w:eastAsia="ro-RO"/>
        </w:rPr>
      </w:pPr>
    </w:p>
    <w:p w14:paraId="16FADD92" w14:textId="77777777" w:rsidR="00336A08" w:rsidRDefault="00336A08">
      <w:pPr>
        <w:rPr>
          <w:rFonts w:ascii="Trebuchet MS" w:eastAsia="Times New Roman" w:hAnsi="Trebuchet MS" w:cs="Times New Roman"/>
          <w:lang w:eastAsia="ro-RO"/>
        </w:rPr>
      </w:pPr>
    </w:p>
    <w:p w14:paraId="3112D8DF" w14:textId="77777777" w:rsidR="00336A08" w:rsidRDefault="00336A08">
      <w:pPr>
        <w:rPr>
          <w:rFonts w:ascii="Trebuchet MS" w:eastAsia="Times New Roman" w:hAnsi="Trebuchet MS" w:cs="Times New Roman"/>
          <w:lang w:eastAsia="ro-RO"/>
        </w:rPr>
      </w:pPr>
    </w:p>
    <w:p w14:paraId="3B16AAA5" w14:textId="77777777" w:rsidR="00336A08" w:rsidRDefault="00336A08">
      <w:pPr>
        <w:rPr>
          <w:rFonts w:ascii="Trebuchet MS" w:eastAsia="Times New Roman" w:hAnsi="Trebuchet MS" w:cs="Times New Roman"/>
          <w:lang w:eastAsia="ro-RO"/>
        </w:rPr>
      </w:pPr>
    </w:p>
    <w:p w14:paraId="6F9D484A" w14:textId="77777777" w:rsidR="00336A08" w:rsidRDefault="00336A08">
      <w:pPr>
        <w:rPr>
          <w:rFonts w:ascii="Trebuchet MS" w:eastAsia="Times New Roman" w:hAnsi="Trebuchet MS" w:cs="Times New Roman"/>
          <w:lang w:eastAsia="ro-RO"/>
        </w:rPr>
      </w:pPr>
    </w:p>
    <w:p w14:paraId="7FEB429A" w14:textId="425BB37E" w:rsidR="00C72B11" w:rsidRDefault="00C72B11">
      <w:pPr>
        <w:rPr>
          <w:rFonts w:ascii="Trebuchet MS" w:eastAsia="Times New Roman" w:hAnsi="Trebuchet MS" w:cs="Times New Roman"/>
          <w:lang w:eastAsia="ro-RO"/>
        </w:rPr>
      </w:pPr>
      <w:r>
        <w:rPr>
          <w:rFonts w:ascii="Trebuchet MS" w:eastAsia="Times New Roman" w:hAnsi="Trebuchet MS" w:cs="Times New Roman"/>
          <w:lang w:eastAsia="ro-RO"/>
        </w:rPr>
        <w:br w:type="page"/>
      </w:r>
    </w:p>
    <w:p w14:paraId="0EC57E2F" w14:textId="77777777" w:rsidR="00336A08" w:rsidRDefault="00336A08">
      <w:pPr>
        <w:rPr>
          <w:rFonts w:ascii="Trebuchet MS" w:eastAsia="Times New Roman" w:hAnsi="Trebuchet MS" w:cs="Times New Roman"/>
          <w:lang w:eastAsia="ro-RO"/>
        </w:rPr>
      </w:pPr>
    </w:p>
    <w:p w14:paraId="27F8A906" w14:textId="2D84C1D0" w:rsidR="00336A08" w:rsidRPr="00AB7B32" w:rsidRDefault="00336A08" w:rsidP="00336A08">
      <w:pPr>
        <w:shd w:val="clear" w:color="auto" w:fill="FFFFFF"/>
        <w:spacing w:after="0" w:line="240" w:lineRule="auto"/>
        <w:jc w:val="right"/>
        <w:rPr>
          <w:rFonts w:ascii="Trebuchet MS" w:hAnsi="Trebuchet MS"/>
          <w:b/>
          <w:bCs/>
        </w:rPr>
      </w:pPr>
      <w:r w:rsidRPr="00AB7B32">
        <w:rPr>
          <w:rFonts w:ascii="Trebuchet MS" w:hAnsi="Trebuchet MS"/>
          <w:b/>
          <w:bCs/>
        </w:rPr>
        <w:t xml:space="preserve">Anexa nr. </w:t>
      </w:r>
      <w:r w:rsidR="000A1F91">
        <w:rPr>
          <w:rFonts w:ascii="Trebuchet MS" w:hAnsi="Trebuchet MS"/>
          <w:b/>
          <w:bCs/>
        </w:rPr>
        <w:t>7</w:t>
      </w:r>
    </w:p>
    <w:p w14:paraId="030A767B" w14:textId="77777777" w:rsidR="00336A08" w:rsidRPr="00AB7B32" w:rsidRDefault="00336A08" w:rsidP="00336A08">
      <w:pPr>
        <w:shd w:val="clear" w:color="auto" w:fill="FFFFFF"/>
        <w:spacing w:after="0" w:line="240" w:lineRule="auto"/>
        <w:jc w:val="right"/>
        <w:rPr>
          <w:rFonts w:ascii="Trebuchet MS" w:hAnsi="Trebuchet MS"/>
          <w:b/>
          <w:bCs/>
        </w:rPr>
      </w:pPr>
    </w:p>
    <w:p w14:paraId="437006C1" w14:textId="77777777" w:rsidR="00336A08" w:rsidRPr="00AB7B32" w:rsidRDefault="00336A08" w:rsidP="00336A08">
      <w:pPr>
        <w:pStyle w:val="Style1"/>
        <w:widowControl/>
        <w:ind w:left="1354" w:right="1642"/>
        <w:jc w:val="center"/>
        <w:rPr>
          <w:rStyle w:val="FontStyle22"/>
          <w:rFonts w:ascii="Trebuchet MS" w:hAnsi="Trebuchet MS"/>
          <w:b/>
          <w:sz w:val="22"/>
          <w:szCs w:val="22"/>
        </w:rPr>
      </w:pPr>
      <w:r w:rsidRPr="00AB7B32">
        <w:rPr>
          <w:rStyle w:val="FontStyle22"/>
          <w:rFonts w:ascii="Trebuchet MS" w:hAnsi="Trebuchet MS"/>
          <w:b/>
          <w:sz w:val="22"/>
          <w:szCs w:val="22"/>
        </w:rPr>
        <w:t>MEMORIUL JUSTIFICATIV pentru proiecte fără</w:t>
      </w:r>
    </w:p>
    <w:p w14:paraId="3BBFEB30" w14:textId="77777777" w:rsidR="00336A08" w:rsidRPr="00AB7B32" w:rsidRDefault="00336A08" w:rsidP="00336A08">
      <w:pPr>
        <w:pStyle w:val="Style1"/>
        <w:widowControl/>
        <w:ind w:right="1642" w:firstLine="1440"/>
        <w:jc w:val="center"/>
        <w:rPr>
          <w:rStyle w:val="FontStyle22"/>
          <w:rFonts w:ascii="Trebuchet MS" w:hAnsi="Trebuchet MS"/>
          <w:b/>
          <w:sz w:val="22"/>
          <w:szCs w:val="22"/>
        </w:rPr>
      </w:pPr>
      <w:r w:rsidRPr="00AB7B32">
        <w:rPr>
          <w:rStyle w:val="FontStyle22"/>
          <w:rFonts w:ascii="Trebuchet MS" w:hAnsi="Trebuchet MS"/>
          <w:b/>
          <w:sz w:val="22"/>
          <w:szCs w:val="22"/>
        </w:rPr>
        <w:t>lucrări de construcţii - montaj</w:t>
      </w:r>
    </w:p>
    <w:p w14:paraId="4CAE6F72" w14:textId="77777777" w:rsidR="00336A08" w:rsidRPr="00AB7B32" w:rsidRDefault="00336A08" w:rsidP="00336A08">
      <w:pPr>
        <w:pStyle w:val="Style6"/>
        <w:widowControl/>
        <w:spacing w:line="240" w:lineRule="auto"/>
        <w:ind w:firstLine="1440"/>
        <w:jc w:val="left"/>
        <w:rPr>
          <w:rFonts w:ascii="Trebuchet MS" w:hAnsi="Trebuchet MS"/>
          <w:sz w:val="22"/>
          <w:szCs w:val="22"/>
        </w:rPr>
      </w:pPr>
    </w:p>
    <w:p w14:paraId="5AF64E8A" w14:textId="77777777" w:rsidR="00336A08" w:rsidRPr="00AB7B32" w:rsidRDefault="00336A08" w:rsidP="00336A08">
      <w:pPr>
        <w:shd w:val="clear" w:color="auto" w:fill="FFFFFF"/>
        <w:spacing w:after="0" w:line="240" w:lineRule="auto"/>
        <w:ind w:firstLine="1440"/>
        <w:jc w:val="both"/>
        <w:rPr>
          <w:rFonts w:ascii="Trebuchet MS" w:hAnsi="Trebuchet MS"/>
          <w:b/>
        </w:rPr>
      </w:pPr>
      <w:r w:rsidRPr="00AB7B32">
        <w:rPr>
          <w:rFonts w:ascii="Trebuchet MS" w:hAnsi="Trebuchet MS"/>
          <w:b/>
          <w:bCs/>
        </w:rPr>
        <w:t xml:space="preserve">(1) </w:t>
      </w:r>
      <w:r w:rsidRPr="00AB7B32">
        <w:rPr>
          <w:rFonts w:ascii="Trebuchet MS" w:hAnsi="Trebuchet MS"/>
          <w:b/>
        </w:rPr>
        <w:t>Date generale:</w:t>
      </w:r>
    </w:p>
    <w:p w14:paraId="362FF414" w14:textId="77777777" w:rsidR="00336A08" w:rsidRPr="00AB7B32" w:rsidRDefault="00336A08" w:rsidP="00336A08">
      <w:pPr>
        <w:shd w:val="clear" w:color="auto" w:fill="FFFFFF"/>
        <w:spacing w:after="0" w:line="240" w:lineRule="auto"/>
        <w:ind w:firstLine="1440"/>
        <w:jc w:val="both"/>
        <w:rPr>
          <w:rFonts w:ascii="Trebuchet MS" w:hAnsi="Trebuchet MS"/>
          <w:i/>
        </w:rPr>
      </w:pPr>
      <w:bookmarkStart w:id="75" w:name="do|ax2|ca3|al1|pt1"/>
      <w:bookmarkEnd w:id="75"/>
      <w:r w:rsidRPr="00AB7B32">
        <w:rPr>
          <w:rFonts w:ascii="Trebuchet MS" w:hAnsi="Trebuchet MS"/>
          <w:bCs/>
          <w:i/>
        </w:rPr>
        <w:t xml:space="preserve">1. </w:t>
      </w:r>
      <w:r w:rsidRPr="00AB7B32">
        <w:rPr>
          <w:rFonts w:ascii="Trebuchet MS" w:hAnsi="Trebuchet MS"/>
          <w:i/>
        </w:rPr>
        <w:t>denumirea obiectivului de investiţii;</w:t>
      </w:r>
    </w:p>
    <w:p w14:paraId="68B364FA" w14:textId="77777777" w:rsidR="00336A08" w:rsidRPr="00AB7B32" w:rsidRDefault="00336A08" w:rsidP="00336A08">
      <w:pPr>
        <w:shd w:val="clear" w:color="auto" w:fill="FFFFFF"/>
        <w:spacing w:after="0" w:line="240" w:lineRule="auto"/>
        <w:ind w:firstLine="1440"/>
        <w:jc w:val="both"/>
        <w:rPr>
          <w:rFonts w:ascii="Trebuchet MS" w:hAnsi="Trebuchet MS"/>
          <w:i/>
        </w:rPr>
      </w:pPr>
      <w:bookmarkStart w:id="76" w:name="do|ax2|ca3|al1|pt2"/>
      <w:bookmarkEnd w:id="76"/>
      <w:r w:rsidRPr="00AB7B32">
        <w:rPr>
          <w:rFonts w:ascii="Trebuchet MS" w:hAnsi="Trebuchet MS"/>
          <w:bCs/>
          <w:i/>
        </w:rPr>
        <w:t xml:space="preserve">2. </w:t>
      </w:r>
      <w:r w:rsidRPr="00AB7B32">
        <w:rPr>
          <w:rFonts w:ascii="Trebuchet MS" w:hAnsi="Trebuchet MS"/>
          <w:i/>
        </w:rPr>
        <w:t>amplasamentul (judeţul, localitatea, strada, numărul);</w:t>
      </w:r>
      <w:bookmarkStart w:id="77" w:name="do|ax2|ca3|al1|pt3"/>
      <w:bookmarkEnd w:id="77"/>
    </w:p>
    <w:p w14:paraId="4535B020" w14:textId="77777777" w:rsidR="00336A08" w:rsidRPr="00AB7B32" w:rsidRDefault="00336A08" w:rsidP="00336A08">
      <w:pPr>
        <w:shd w:val="clear" w:color="auto" w:fill="FFFFFF"/>
        <w:spacing w:after="0" w:line="240" w:lineRule="auto"/>
        <w:ind w:firstLine="1440"/>
        <w:jc w:val="both"/>
        <w:rPr>
          <w:rFonts w:ascii="Trebuchet MS" w:hAnsi="Trebuchet MS"/>
          <w:i/>
        </w:rPr>
      </w:pPr>
      <w:r w:rsidRPr="00AB7B32">
        <w:rPr>
          <w:rFonts w:ascii="Trebuchet MS" w:hAnsi="Trebuchet MS"/>
          <w:bCs/>
          <w:i/>
        </w:rPr>
        <w:t xml:space="preserve">3. </w:t>
      </w:r>
      <w:r w:rsidRPr="00AB7B32">
        <w:rPr>
          <w:rFonts w:ascii="Trebuchet MS" w:hAnsi="Trebuchet MS"/>
          <w:i/>
        </w:rPr>
        <w:t>titularul investiţiei;</w:t>
      </w:r>
    </w:p>
    <w:p w14:paraId="37B28548" w14:textId="77777777" w:rsidR="00336A08" w:rsidRPr="00AB7B32" w:rsidRDefault="00336A08" w:rsidP="00336A08">
      <w:pPr>
        <w:shd w:val="clear" w:color="auto" w:fill="FFFFFF"/>
        <w:spacing w:after="0" w:line="240" w:lineRule="auto"/>
        <w:ind w:firstLine="1440"/>
        <w:jc w:val="both"/>
        <w:rPr>
          <w:rFonts w:ascii="Trebuchet MS" w:hAnsi="Trebuchet MS"/>
          <w:i/>
        </w:rPr>
      </w:pPr>
      <w:bookmarkStart w:id="78" w:name="do|ax2|ca3|al1|pt4"/>
      <w:bookmarkEnd w:id="78"/>
      <w:r w:rsidRPr="00AB7B32">
        <w:rPr>
          <w:rFonts w:ascii="Trebuchet MS" w:hAnsi="Trebuchet MS"/>
          <w:bCs/>
          <w:i/>
        </w:rPr>
        <w:t xml:space="preserve">4. </w:t>
      </w:r>
      <w:r w:rsidRPr="00AB7B32">
        <w:rPr>
          <w:rFonts w:ascii="Trebuchet MS" w:hAnsi="Trebuchet MS"/>
          <w:i/>
        </w:rPr>
        <w:t>beneficiarul investiţiei;</w:t>
      </w:r>
    </w:p>
    <w:p w14:paraId="56AFE3D6" w14:textId="77777777" w:rsidR="00336A08" w:rsidRPr="00AB7B32" w:rsidRDefault="00336A08" w:rsidP="00336A08">
      <w:pPr>
        <w:shd w:val="clear" w:color="auto" w:fill="FFFFFF"/>
        <w:spacing w:after="0" w:line="240" w:lineRule="auto"/>
        <w:ind w:firstLine="1440"/>
        <w:jc w:val="both"/>
        <w:rPr>
          <w:rFonts w:ascii="Trebuchet MS" w:hAnsi="Trebuchet MS"/>
        </w:rPr>
      </w:pPr>
      <w:bookmarkStart w:id="79" w:name="do|ax2|ca3|al1|pt5"/>
      <w:bookmarkEnd w:id="79"/>
      <w:r w:rsidRPr="00AB7B32">
        <w:rPr>
          <w:rFonts w:ascii="Trebuchet MS" w:hAnsi="Trebuchet MS"/>
          <w:bCs/>
          <w:i/>
        </w:rPr>
        <w:t xml:space="preserve">5. </w:t>
      </w:r>
      <w:r w:rsidRPr="00AB7B32">
        <w:rPr>
          <w:rFonts w:ascii="Trebuchet MS" w:hAnsi="Trebuchet MS"/>
          <w:i/>
        </w:rPr>
        <w:t>elaboratorul studiului.</w:t>
      </w:r>
    </w:p>
    <w:p w14:paraId="34C469ED" w14:textId="77777777" w:rsidR="00336A08" w:rsidRPr="00AB7B32" w:rsidRDefault="00336A08" w:rsidP="00336A08">
      <w:pPr>
        <w:pStyle w:val="Style6"/>
        <w:widowControl/>
        <w:spacing w:line="240" w:lineRule="auto"/>
        <w:ind w:firstLine="1440"/>
        <w:jc w:val="left"/>
        <w:rPr>
          <w:rFonts w:ascii="Trebuchet MS" w:hAnsi="Trebuchet MS"/>
          <w:sz w:val="22"/>
          <w:szCs w:val="22"/>
        </w:rPr>
      </w:pPr>
    </w:p>
    <w:p w14:paraId="6E207320" w14:textId="77777777" w:rsidR="00336A08" w:rsidRPr="00AB7B32" w:rsidRDefault="00336A08" w:rsidP="00336A08">
      <w:pPr>
        <w:shd w:val="clear" w:color="auto" w:fill="FFFFFF"/>
        <w:spacing w:after="0" w:line="240" w:lineRule="auto"/>
        <w:ind w:firstLine="1440"/>
        <w:jc w:val="both"/>
        <w:rPr>
          <w:rFonts w:ascii="Trebuchet MS" w:hAnsi="Trebuchet MS"/>
          <w:b/>
        </w:rPr>
      </w:pPr>
      <w:r w:rsidRPr="00AB7B32">
        <w:rPr>
          <w:rFonts w:ascii="Trebuchet MS" w:hAnsi="Trebuchet MS"/>
          <w:b/>
          <w:bCs/>
        </w:rPr>
        <w:t xml:space="preserve">(2) </w:t>
      </w:r>
      <w:bookmarkStart w:id="80" w:name="do|ax2|ca3|al2|pt1"/>
      <w:bookmarkEnd w:id="80"/>
      <w:r w:rsidRPr="00AB7B32">
        <w:rPr>
          <w:rFonts w:ascii="Trebuchet MS" w:hAnsi="Trebuchet MS"/>
          <w:b/>
        </w:rPr>
        <w:t>Descrierea activităţii curente a solicitantului:</w:t>
      </w:r>
    </w:p>
    <w:p w14:paraId="6DED7E25"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Denumirea solicitantului şi date de identificare ale acestuia;</w:t>
      </w:r>
    </w:p>
    <w:p w14:paraId="4B0D4475"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Scurt istoric al solicitantului (structura capitalului social şi evoluţia acestuia de la înfiinţare, administratori, date despre nivelul de calificare al managerului);</w:t>
      </w:r>
    </w:p>
    <w:p w14:paraId="57080F73"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Obiectul de activitate ale solicitantului (pentru care solicitantul are certificate constatatoare de la Oficiul Registrului Comertului în sensul că desfășoară respectivele activitati);</w:t>
      </w:r>
    </w:p>
    <w:p w14:paraId="6B458B89"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Locul de desfăşurare a activităţii şi a investiţiei;</w:t>
      </w:r>
    </w:p>
    <w:p w14:paraId="66070206"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Litigii în desfăşurare (dacă este cazul);</w:t>
      </w:r>
    </w:p>
    <w:p w14:paraId="35E598BE" w14:textId="77777777" w:rsidR="00336A08" w:rsidRPr="00AB7B32" w:rsidRDefault="00336A08" w:rsidP="002E0454">
      <w:pPr>
        <w:pStyle w:val="ListParagraph"/>
        <w:numPr>
          <w:ilvl w:val="1"/>
          <w:numId w:val="86"/>
        </w:numPr>
        <w:ind w:left="0" w:firstLine="1440"/>
        <w:jc w:val="both"/>
        <w:rPr>
          <w:rFonts w:ascii="Trebuchet MS" w:hAnsi="Trebuchet MS" w:cs="Arial"/>
          <w:i/>
          <w:sz w:val="22"/>
          <w:szCs w:val="22"/>
        </w:rPr>
      </w:pPr>
      <w:r w:rsidRPr="00AB7B32">
        <w:rPr>
          <w:rFonts w:ascii="Trebuchet MS" w:hAnsi="Trebuchet MS" w:cs="Arial"/>
          <w:i/>
          <w:sz w:val="22"/>
          <w:szCs w:val="22"/>
        </w:rPr>
        <w:t>Principalele mijloace fixe aflate în patrimoniul solicitantului: resurse funciare (cu precizarea regimului proprietății), construcții, utilaje și echipamente, peşte, etc.</w:t>
      </w:r>
    </w:p>
    <w:p w14:paraId="44216E77" w14:textId="77777777" w:rsidR="00336A08" w:rsidRPr="00AB7B32" w:rsidRDefault="00336A08" w:rsidP="00336A08">
      <w:pPr>
        <w:spacing w:after="0" w:line="240" w:lineRule="auto"/>
        <w:ind w:firstLine="720"/>
        <w:jc w:val="both"/>
        <w:rPr>
          <w:rFonts w:ascii="Trebuchet MS" w:hAnsi="Trebuchet MS" w:cs="Calibri"/>
        </w:rPr>
      </w:pPr>
    </w:p>
    <w:tbl>
      <w:tblPr>
        <w:tblW w:w="887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94"/>
        <w:gridCol w:w="1283"/>
        <w:gridCol w:w="3253"/>
        <w:gridCol w:w="1549"/>
      </w:tblGrid>
      <w:tr w:rsidR="00336A08" w:rsidRPr="00AB7B32" w14:paraId="6234C20F" w14:textId="77777777" w:rsidTr="00F613CE">
        <w:trPr>
          <w:trHeight w:val="735"/>
          <w:jc w:val="center"/>
        </w:trPr>
        <w:tc>
          <w:tcPr>
            <w:tcW w:w="2794" w:type="dxa"/>
            <w:shd w:val="clear" w:color="auto" w:fill="FFFFFF"/>
          </w:tcPr>
          <w:p w14:paraId="5197A2F9"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Denumire mijloc fix</w:t>
            </w:r>
          </w:p>
        </w:tc>
        <w:tc>
          <w:tcPr>
            <w:tcW w:w="1283" w:type="dxa"/>
            <w:shd w:val="clear" w:color="auto" w:fill="FFFFFF"/>
          </w:tcPr>
          <w:p w14:paraId="4153F8D5"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Data achiziției</w:t>
            </w:r>
          </w:p>
        </w:tc>
        <w:tc>
          <w:tcPr>
            <w:tcW w:w="3253" w:type="dxa"/>
            <w:shd w:val="clear" w:color="auto" w:fill="FFFFFF"/>
          </w:tcPr>
          <w:p w14:paraId="4D7DDD11"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Valoare netă  la data întocmirii ultimului bilanț -Lei-</w:t>
            </w:r>
          </w:p>
        </w:tc>
        <w:tc>
          <w:tcPr>
            <w:tcW w:w="1549" w:type="dxa"/>
            <w:shd w:val="clear" w:color="auto" w:fill="FFFFFF"/>
          </w:tcPr>
          <w:p w14:paraId="7096BF46"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Bucăți</w:t>
            </w:r>
          </w:p>
        </w:tc>
      </w:tr>
      <w:tr w:rsidR="00336A08" w:rsidRPr="00AB7B32" w14:paraId="110BF879" w14:textId="77777777" w:rsidTr="00F613CE">
        <w:trPr>
          <w:trHeight w:val="255"/>
          <w:jc w:val="center"/>
        </w:trPr>
        <w:tc>
          <w:tcPr>
            <w:tcW w:w="2794" w:type="dxa"/>
            <w:shd w:val="clear" w:color="auto" w:fill="E0E0E0"/>
          </w:tcPr>
          <w:p w14:paraId="1D05AD5E" w14:textId="77777777" w:rsidR="00336A08" w:rsidRPr="00AB7B32" w:rsidRDefault="00336A08" w:rsidP="00F613CE">
            <w:pPr>
              <w:spacing w:after="0" w:line="240" w:lineRule="auto"/>
              <w:ind w:firstLine="166"/>
              <w:rPr>
                <w:rFonts w:ascii="Trebuchet MS" w:hAnsi="Trebuchet MS" w:cs="Arial"/>
                <w:bCs/>
                <w:i/>
              </w:rPr>
            </w:pPr>
            <w:r w:rsidRPr="00AB7B32">
              <w:rPr>
                <w:rFonts w:ascii="Trebuchet MS" w:hAnsi="Trebuchet MS" w:cs="Arial"/>
                <w:bCs/>
                <w:i/>
              </w:rPr>
              <w:t>1.CONSTRUCȚII TOTAL</w:t>
            </w:r>
          </w:p>
        </w:tc>
        <w:tc>
          <w:tcPr>
            <w:tcW w:w="1283" w:type="dxa"/>
            <w:shd w:val="clear" w:color="auto" w:fill="FFFFFF"/>
          </w:tcPr>
          <w:p w14:paraId="7DD8A28C"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7AE0C5EC"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1C15F2B0"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713E284F" w14:textId="77777777" w:rsidTr="00F613CE">
        <w:trPr>
          <w:trHeight w:val="255"/>
          <w:jc w:val="center"/>
        </w:trPr>
        <w:tc>
          <w:tcPr>
            <w:tcW w:w="2794" w:type="dxa"/>
            <w:shd w:val="clear" w:color="auto" w:fill="FFFFFF"/>
          </w:tcPr>
          <w:p w14:paraId="1347E5B8"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1.1 detaliati………</w:t>
            </w:r>
          </w:p>
        </w:tc>
        <w:tc>
          <w:tcPr>
            <w:tcW w:w="1283" w:type="dxa"/>
            <w:shd w:val="clear" w:color="auto" w:fill="FFFFFF"/>
          </w:tcPr>
          <w:p w14:paraId="48447A51"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0615514B"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7ADC51E1"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4F5FA127" w14:textId="77777777" w:rsidTr="00F613CE">
        <w:trPr>
          <w:trHeight w:val="255"/>
          <w:jc w:val="center"/>
        </w:trPr>
        <w:tc>
          <w:tcPr>
            <w:tcW w:w="2794" w:type="dxa"/>
            <w:tcBorders>
              <w:bottom w:val="single" w:sz="8" w:space="0" w:color="auto"/>
            </w:tcBorders>
            <w:shd w:val="clear" w:color="auto" w:fill="FFFFFF"/>
          </w:tcPr>
          <w:p w14:paraId="789D5D66"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1.n detaliati…………</w:t>
            </w:r>
          </w:p>
        </w:tc>
        <w:tc>
          <w:tcPr>
            <w:tcW w:w="1283" w:type="dxa"/>
            <w:shd w:val="clear" w:color="auto" w:fill="FFFFFF"/>
          </w:tcPr>
          <w:p w14:paraId="48151840"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6C503560"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5C1C93D1"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5A88F27E" w14:textId="77777777" w:rsidTr="00F613CE">
        <w:trPr>
          <w:trHeight w:val="255"/>
          <w:jc w:val="center"/>
        </w:trPr>
        <w:tc>
          <w:tcPr>
            <w:tcW w:w="2794" w:type="dxa"/>
            <w:shd w:val="clear" w:color="auto" w:fill="E0E0E0"/>
          </w:tcPr>
          <w:p w14:paraId="22B6220C" w14:textId="77777777" w:rsidR="00336A08" w:rsidRPr="00AB7B32" w:rsidRDefault="00336A08" w:rsidP="00F613CE">
            <w:pPr>
              <w:spacing w:after="0" w:line="240" w:lineRule="auto"/>
              <w:ind w:firstLine="166"/>
              <w:jc w:val="both"/>
              <w:rPr>
                <w:rFonts w:ascii="Trebuchet MS" w:hAnsi="Trebuchet MS" w:cs="Arial"/>
                <w:bCs/>
                <w:i/>
              </w:rPr>
            </w:pPr>
            <w:r w:rsidRPr="00AB7B32">
              <w:rPr>
                <w:rFonts w:ascii="Trebuchet MS" w:hAnsi="Trebuchet MS" w:cs="Arial"/>
                <w:bCs/>
                <w:i/>
              </w:rPr>
              <w:t>2.UTILAJE TOTAL</w:t>
            </w:r>
          </w:p>
        </w:tc>
        <w:tc>
          <w:tcPr>
            <w:tcW w:w="1283" w:type="dxa"/>
            <w:shd w:val="clear" w:color="auto" w:fill="FFFFFF"/>
          </w:tcPr>
          <w:p w14:paraId="4044E7C6"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2E7C605C"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7489838F"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574DD904" w14:textId="77777777" w:rsidTr="00F613CE">
        <w:trPr>
          <w:trHeight w:val="255"/>
          <w:jc w:val="center"/>
        </w:trPr>
        <w:tc>
          <w:tcPr>
            <w:tcW w:w="2794" w:type="dxa"/>
            <w:shd w:val="clear" w:color="auto" w:fill="FFFFFF"/>
          </w:tcPr>
          <w:p w14:paraId="52CBBB31"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2.1 detaliati…………</w:t>
            </w:r>
          </w:p>
        </w:tc>
        <w:tc>
          <w:tcPr>
            <w:tcW w:w="1283" w:type="dxa"/>
            <w:shd w:val="clear" w:color="auto" w:fill="FFFFFF"/>
          </w:tcPr>
          <w:p w14:paraId="6CD92475"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61589EA7"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1FCB5A24"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20BD3369" w14:textId="77777777" w:rsidTr="00F613CE">
        <w:trPr>
          <w:trHeight w:val="255"/>
          <w:jc w:val="center"/>
        </w:trPr>
        <w:tc>
          <w:tcPr>
            <w:tcW w:w="2794" w:type="dxa"/>
            <w:shd w:val="clear" w:color="auto" w:fill="FFFFFF"/>
          </w:tcPr>
          <w:p w14:paraId="608B424C"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2.n detaliati………</w:t>
            </w:r>
          </w:p>
        </w:tc>
        <w:tc>
          <w:tcPr>
            <w:tcW w:w="1283" w:type="dxa"/>
            <w:shd w:val="clear" w:color="auto" w:fill="FFFFFF"/>
          </w:tcPr>
          <w:p w14:paraId="597B4143"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68839781"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1B582CD9"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56D64357" w14:textId="77777777" w:rsidTr="00F613CE">
        <w:trPr>
          <w:trHeight w:val="270"/>
          <w:jc w:val="center"/>
        </w:trPr>
        <w:tc>
          <w:tcPr>
            <w:tcW w:w="2794" w:type="dxa"/>
            <w:shd w:val="clear" w:color="auto" w:fill="E0E0E0"/>
          </w:tcPr>
          <w:p w14:paraId="156A0DED" w14:textId="77777777" w:rsidR="00336A08" w:rsidRPr="00AB7B32" w:rsidRDefault="00336A08" w:rsidP="00F613CE">
            <w:pPr>
              <w:spacing w:after="0" w:line="240" w:lineRule="auto"/>
              <w:ind w:firstLine="166"/>
              <w:rPr>
                <w:rFonts w:ascii="Trebuchet MS" w:hAnsi="Trebuchet MS" w:cs="Arial"/>
                <w:bCs/>
                <w:i/>
              </w:rPr>
            </w:pPr>
            <w:r w:rsidRPr="00AB7B32">
              <w:rPr>
                <w:rFonts w:ascii="Trebuchet MS" w:hAnsi="Trebuchet MS" w:cs="Arial"/>
                <w:bCs/>
                <w:i/>
              </w:rPr>
              <w:t>3.ALTELE - detaliati</w:t>
            </w:r>
          </w:p>
        </w:tc>
        <w:tc>
          <w:tcPr>
            <w:tcW w:w="1283" w:type="dxa"/>
            <w:shd w:val="clear" w:color="auto" w:fill="FFFFFF"/>
          </w:tcPr>
          <w:p w14:paraId="20A4FB37"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3253" w:type="dxa"/>
            <w:shd w:val="clear" w:color="auto" w:fill="FFFFFF"/>
          </w:tcPr>
          <w:p w14:paraId="744636B5" w14:textId="77777777" w:rsidR="00336A08" w:rsidRPr="00AB7B32" w:rsidRDefault="00336A08" w:rsidP="00F613CE">
            <w:pPr>
              <w:spacing w:after="0" w:line="240" w:lineRule="auto"/>
              <w:ind w:firstLine="720"/>
              <w:jc w:val="right"/>
              <w:rPr>
                <w:rFonts w:ascii="Trebuchet MS" w:hAnsi="Trebuchet MS" w:cs="Arial"/>
                <w:i/>
              </w:rPr>
            </w:pPr>
          </w:p>
        </w:tc>
        <w:tc>
          <w:tcPr>
            <w:tcW w:w="1549" w:type="dxa"/>
            <w:shd w:val="clear" w:color="auto" w:fill="FFFFFF"/>
          </w:tcPr>
          <w:p w14:paraId="44ADB3C4"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4B113CF6" w14:textId="77777777" w:rsidTr="00F613CE">
        <w:trPr>
          <w:trHeight w:val="270"/>
          <w:jc w:val="center"/>
        </w:trPr>
        <w:tc>
          <w:tcPr>
            <w:tcW w:w="2794" w:type="dxa"/>
            <w:shd w:val="clear" w:color="auto" w:fill="333333"/>
          </w:tcPr>
          <w:p w14:paraId="74E231FA" w14:textId="77777777" w:rsidR="00336A08" w:rsidRPr="00AB7B32" w:rsidRDefault="00336A08" w:rsidP="00F613CE">
            <w:pPr>
              <w:spacing w:after="0" w:line="240" w:lineRule="auto"/>
              <w:ind w:firstLine="720"/>
              <w:jc w:val="center"/>
              <w:rPr>
                <w:rFonts w:ascii="Trebuchet MS" w:hAnsi="Trebuchet MS" w:cs="Arial"/>
                <w:b/>
                <w:bCs/>
                <w:i/>
              </w:rPr>
            </w:pPr>
            <w:r w:rsidRPr="00AB7B32">
              <w:rPr>
                <w:rFonts w:ascii="Trebuchet MS" w:hAnsi="Trebuchet MS" w:cs="Arial"/>
                <w:b/>
                <w:bCs/>
                <w:i/>
              </w:rPr>
              <w:t>TOTAL</w:t>
            </w:r>
          </w:p>
        </w:tc>
        <w:tc>
          <w:tcPr>
            <w:tcW w:w="1283" w:type="dxa"/>
            <w:shd w:val="clear" w:color="auto" w:fill="auto"/>
          </w:tcPr>
          <w:p w14:paraId="24A427B4" w14:textId="77777777" w:rsidR="00336A08" w:rsidRPr="00AB7B32" w:rsidRDefault="00336A08" w:rsidP="00F613CE">
            <w:pPr>
              <w:spacing w:after="0" w:line="240" w:lineRule="auto"/>
              <w:ind w:firstLine="720"/>
              <w:jc w:val="right"/>
              <w:rPr>
                <w:rFonts w:ascii="Trebuchet MS" w:hAnsi="Trebuchet MS" w:cs="Arial"/>
                <w:b/>
                <w:bCs/>
                <w:i/>
              </w:rPr>
            </w:pPr>
            <w:r w:rsidRPr="00AB7B32">
              <w:rPr>
                <w:rFonts w:ascii="Trebuchet MS" w:hAnsi="Trebuchet MS" w:cs="Arial"/>
                <w:b/>
                <w:bCs/>
                <w:i/>
              </w:rPr>
              <w:t> </w:t>
            </w:r>
          </w:p>
        </w:tc>
        <w:tc>
          <w:tcPr>
            <w:tcW w:w="3253" w:type="dxa"/>
          </w:tcPr>
          <w:p w14:paraId="4893DCD0" w14:textId="77777777" w:rsidR="00336A08" w:rsidRPr="00AB7B32" w:rsidRDefault="00336A08" w:rsidP="00F613CE">
            <w:pPr>
              <w:spacing w:after="0" w:line="240" w:lineRule="auto"/>
              <w:ind w:firstLine="720"/>
              <w:jc w:val="right"/>
              <w:rPr>
                <w:rFonts w:ascii="Trebuchet MS" w:hAnsi="Trebuchet MS" w:cs="Arial"/>
                <w:b/>
                <w:bCs/>
                <w:i/>
              </w:rPr>
            </w:pPr>
          </w:p>
        </w:tc>
        <w:tc>
          <w:tcPr>
            <w:tcW w:w="1549" w:type="dxa"/>
            <w:shd w:val="clear" w:color="auto" w:fill="auto"/>
          </w:tcPr>
          <w:p w14:paraId="6B8AE8C8" w14:textId="77777777" w:rsidR="00336A08" w:rsidRPr="00AB7B32" w:rsidRDefault="00336A08" w:rsidP="00F613CE">
            <w:pPr>
              <w:spacing w:after="0" w:line="240" w:lineRule="auto"/>
              <w:ind w:firstLine="720"/>
              <w:jc w:val="right"/>
              <w:rPr>
                <w:rFonts w:ascii="Trebuchet MS" w:hAnsi="Trebuchet MS" w:cs="Arial"/>
                <w:b/>
                <w:bCs/>
                <w:i/>
              </w:rPr>
            </w:pPr>
            <w:r w:rsidRPr="00AB7B32">
              <w:rPr>
                <w:rFonts w:ascii="Trebuchet MS" w:hAnsi="Trebuchet MS" w:cs="Arial"/>
                <w:b/>
                <w:bCs/>
                <w:i/>
              </w:rPr>
              <w:t> </w:t>
            </w:r>
          </w:p>
        </w:tc>
      </w:tr>
    </w:tbl>
    <w:p w14:paraId="6F5C9064" w14:textId="77777777" w:rsidR="00336A08" w:rsidRPr="00AB7B32" w:rsidRDefault="00336A08" w:rsidP="00336A08">
      <w:pPr>
        <w:spacing w:after="0" w:line="240" w:lineRule="auto"/>
        <w:ind w:firstLine="720"/>
        <w:jc w:val="both"/>
        <w:rPr>
          <w:rFonts w:ascii="Trebuchet MS" w:hAnsi="Trebuchet MS" w:cs="Calibri"/>
          <w:b/>
        </w:rPr>
      </w:pPr>
    </w:p>
    <w:p w14:paraId="4D1C432A" w14:textId="77777777" w:rsidR="00336A08" w:rsidRPr="00AB7B32" w:rsidRDefault="00336A08" w:rsidP="00336A08">
      <w:pPr>
        <w:spacing w:after="0" w:line="240" w:lineRule="auto"/>
        <w:ind w:firstLine="720"/>
        <w:jc w:val="both"/>
        <w:rPr>
          <w:rFonts w:ascii="Trebuchet MS" w:hAnsi="Trebuchet MS" w:cs="Calibri"/>
          <w:b/>
        </w:rPr>
      </w:pPr>
    </w:p>
    <w:p w14:paraId="50497F65" w14:textId="77777777" w:rsidR="00336A08" w:rsidRPr="00AB7B32" w:rsidRDefault="00336A08" w:rsidP="00336A08">
      <w:pPr>
        <w:spacing w:after="0" w:line="240" w:lineRule="auto"/>
        <w:ind w:firstLine="720"/>
        <w:jc w:val="both"/>
        <w:rPr>
          <w:rFonts w:ascii="Trebuchet MS" w:hAnsi="Trebuchet MS" w:cs="Calibri"/>
          <w:b/>
        </w:rPr>
      </w:pPr>
    </w:p>
    <w:p w14:paraId="2EA91711" w14:textId="77777777" w:rsidR="00336A08" w:rsidRPr="00AB7B32" w:rsidRDefault="00336A08" w:rsidP="00336A08">
      <w:pPr>
        <w:spacing w:after="0" w:line="240" w:lineRule="auto"/>
        <w:ind w:firstLine="720"/>
        <w:jc w:val="both"/>
        <w:rPr>
          <w:rFonts w:ascii="Trebuchet MS" w:hAnsi="Trebuchet MS" w:cs="Calibri"/>
        </w:rPr>
      </w:pPr>
      <w:r w:rsidRPr="00AB7B32">
        <w:rPr>
          <w:rFonts w:ascii="Trebuchet MS" w:hAnsi="Trebuchet MS" w:cs="Calibri"/>
        </w:rPr>
        <w:t>Valoarea producției piscicole – dacă este cazul</w:t>
      </w:r>
    </w:p>
    <w:tbl>
      <w:tblPr>
        <w:tblW w:w="90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332"/>
        <w:gridCol w:w="1179"/>
        <w:gridCol w:w="934"/>
        <w:gridCol w:w="1282"/>
        <w:gridCol w:w="3325"/>
      </w:tblGrid>
      <w:tr w:rsidR="00336A08" w:rsidRPr="00AB7B32" w14:paraId="1174CB14" w14:textId="77777777" w:rsidTr="00F613CE">
        <w:trPr>
          <w:trHeight w:val="735"/>
          <w:jc w:val="center"/>
        </w:trPr>
        <w:tc>
          <w:tcPr>
            <w:tcW w:w="2342" w:type="dxa"/>
            <w:shd w:val="clear" w:color="auto" w:fill="FFFFFF"/>
          </w:tcPr>
          <w:p w14:paraId="27E6A4B2"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Specia</w:t>
            </w:r>
          </w:p>
        </w:tc>
        <w:tc>
          <w:tcPr>
            <w:tcW w:w="1180" w:type="dxa"/>
            <w:shd w:val="clear" w:color="auto" w:fill="FFFFFF"/>
          </w:tcPr>
          <w:p w14:paraId="5648F902"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Greutate medie</w:t>
            </w:r>
          </w:p>
        </w:tc>
        <w:tc>
          <w:tcPr>
            <w:tcW w:w="935" w:type="dxa"/>
            <w:shd w:val="clear" w:color="auto" w:fill="FFFFFF"/>
          </w:tcPr>
          <w:p w14:paraId="4885B258"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Număr bucăți</w:t>
            </w:r>
          </w:p>
        </w:tc>
        <w:tc>
          <w:tcPr>
            <w:tcW w:w="1203" w:type="dxa"/>
            <w:shd w:val="clear" w:color="auto" w:fill="FFFFFF"/>
          </w:tcPr>
          <w:p w14:paraId="4C17B408"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Greutatea totală</w:t>
            </w:r>
          </w:p>
        </w:tc>
        <w:tc>
          <w:tcPr>
            <w:tcW w:w="3392" w:type="dxa"/>
            <w:shd w:val="clear" w:color="auto" w:fill="FFFFFF"/>
          </w:tcPr>
          <w:p w14:paraId="44627D7C" w14:textId="77777777" w:rsidR="00336A08" w:rsidRPr="00AB7B32" w:rsidRDefault="00336A08" w:rsidP="00F613CE">
            <w:pPr>
              <w:spacing w:after="0" w:line="240" w:lineRule="auto"/>
              <w:jc w:val="center"/>
              <w:rPr>
                <w:rFonts w:ascii="Trebuchet MS" w:hAnsi="Trebuchet MS" w:cs="Arial"/>
                <w:b/>
                <w:bCs/>
                <w:i/>
              </w:rPr>
            </w:pPr>
            <w:r w:rsidRPr="00AB7B32">
              <w:rPr>
                <w:rFonts w:ascii="Trebuchet MS" w:hAnsi="Trebuchet MS" w:cs="Arial"/>
                <w:b/>
                <w:bCs/>
                <w:i/>
              </w:rPr>
              <w:t>Valoare netă la data întocmirii ultimului bilanț                                   -Lei-</w:t>
            </w:r>
          </w:p>
        </w:tc>
      </w:tr>
      <w:tr w:rsidR="00336A08" w:rsidRPr="00AB7B32" w14:paraId="25B73301" w14:textId="77777777" w:rsidTr="00F613CE">
        <w:trPr>
          <w:trHeight w:val="255"/>
          <w:jc w:val="center"/>
        </w:trPr>
        <w:tc>
          <w:tcPr>
            <w:tcW w:w="2342" w:type="dxa"/>
            <w:shd w:val="clear" w:color="auto" w:fill="E0E0E0"/>
          </w:tcPr>
          <w:p w14:paraId="489F6740" w14:textId="77777777" w:rsidR="00336A08" w:rsidRPr="00AB7B32" w:rsidRDefault="00336A08" w:rsidP="00F613CE">
            <w:pPr>
              <w:spacing w:after="0" w:line="240" w:lineRule="auto"/>
              <w:ind w:firstLine="720"/>
              <w:rPr>
                <w:rFonts w:ascii="Trebuchet MS" w:hAnsi="Trebuchet MS" w:cs="Arial"/>
                <w:bCs/>
                <w:i/>
              </w:rPr>
            </w:pPr>
            <w:r w:rsidRPr="00AB7B32">
              <w:rPr>
                <w:rFonts w:ascii="Trebuchet MS" w:hAnsi="Trebuchet MS" w:cs="Arial"/>
                <w:bCs/>
                <w:i/>
              </w:rPr>
              <w:t>1.CRAP</w:t>
            </w:r>
          </w:p>
        </w:tc>
        <w:tc>
          <w:tcPr>
            <w:tcW w:w="1180" w:type="dxa"/>
            <w:shd w:val="clear" w:color="auto" w:fill="FFFFFF"/>
          </w:tcPr>
          <w:p w14:paraId="2648E9CE"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563E385C"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2C0507ED"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580DD528"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129B7068" w14:textId="77777777" w:rsidTr="00F613CE">
        <w:trPr>
          <w:trHeight w:val="255"/>
          <w:jc w:val="center"/>
        </w:trPr>
        <w:tc>
          <w:tcPr>
            <w:tcW w:w="2342" w:type="dxa"/>
            <w:shd w:val="clear" w:color="auto" w:fill="FFFFFF"/>
          </w:tcPr>
          <w:p w14:paraId="002C6E2E" w14:textId="77777777" w:rsidR="00336A08" w:rsidRPr="00AB7B32" w:rsidRDefault="00336A08" w:rsidP="002E0454">
            <w:pPr>
              <w:pStyle w:val="ListParagraph"/>
              <w:numPr>
                <w:ilvl w:val="1"/>
                <w:numId w:val="90"/>
              </w:numPr>
              <w:jc w:val="both"/>
              <w:rPr>
                <w:rFonts w:ascii="Trebuchet MS" w:hAnsi="Trebuchet MS" w:cs="Arial"/>
                <w:bCs/>
                <w:i/>
                <w:sz w:val="22"/>
                <w:szCs w:val="22"/>
              </w:rPr>
            </w:pPr>
            <w:r w:rsidRPr="00AB7B32">
              <w:rPr>
                <w:rFonts w:ascii="Trebuchet MS" w:hAnsi="Trebuchet MS" w:cs="Arial"/>
                <w:bCs/>
                <w:i/>
                <w:sz w:val="22"/>
                <w:szCs w:val="22"/>
              </w:rPr>
              <w:t>Puiet vara I</w:t>
            </w:r>
          </w:p>
        </w:tc>
        <w:tc>
          <w:tcPr>
            <w:tcW w:w="1180" w:type="dxa"/>
            <w:shd w:val="clear" w:color="auto" w:fill="FFFFFF"/>
          </w:tcPr>
          <w:p w14:paraId="438B92C2"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5C89F138"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32F7EA47"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6BE38613"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68DF1B3A" w14:textId="77777777" w:rsidTr="00F613CE">
        <w:trPr>
          <w:trHeight w:val="255"/>
          <w:jc w:val="center"/>
        </w:trPr>
        <w:tc>
          <w:tcPr>
            <w:tcW w:w="2342" w:type="dxa"/>
            <w:tcBorders>
              <w:bottom w:val="single" w:sz="8" w:space="0" w:color="auto"/>
            </w:tcBorders>
            <w:shd w:val="clear" w:color="auto" w:fill="FFFFFF"/>
          </w:tcPr>
          <w:p w14:paraId="7033EFAA" w14:textId="77777777" w:rsidR="00336A08" w:rsidRPr="00AB7B32" w:rsidRDefault="00336A08" w:rsidP="002E0454">
            <w:pPr>
              <w:pStyle w:val="ListParagraph"/>
              <w:numPr>
                <w:ilvl w:val="1"/>
                <w:numId w:val="90"/>
              </w:numPr>
              <w:jc w:val="both"/>
              <w:rPr>
                <w:rFonts w:ascii="Trebuchet MS" w:hAnsi="Trebuchet MS" w:cs="Arial"/>
                <w:bCs/>
                <w:i/>
                <w:sz w:val="22"/>
                <w:szCs w:val="22"/>
              </w:rPr>
            </w:pPr>
            <w:r w:rsidRPr="00AB7B32">
              <w:rPr>
                <w:rFonts w:ascii="Trebuchet MS" w:hAnsi="Trebuchet MS" w:cs="Arial"/>
                <w:bCs/>
                <w:i/>
                <w:sz w:val="22"/>
                <w:szCs w:val="22"/>
              </w:rPr>
              <w:t>Puiet vara II</w:t>
            </w:r>
          </w:p>
        </w:tc>
        <w:tc>
          <w:tcPr>
            <w:tcW w:w="1180" w:type="dxa"/>
            <w:shd w:val="clear" w:color="auto" w:fill="FFFFFF"/>
          </w:tcPr>
          <w:p w14:paraId="137E3B35"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6CB209D6"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05304FAE"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296D8048"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5DDBEA13" w14:textId="77777777" w:rsidTr="00F613CE">
        <w:trPr>
          <w:trHeight w:val="255"/>
          <w:jc w:val="center"/>
        </w:trPr>
        <w:tc>
          <w:tcPr>
            <w:tcW w:w="2342" w:type="dxa"/>
            <w:tcBorders>
              <w:bottom w:val="single" w:sz="8" w:space="0" w:color="auto"/>
            </w:tcBorders>
            <w:shd w:val="clear" w:color="auto" w:fill="FFFFFF"/>
          </w:tcPr>
          <w:p w14:paraId="52246E70" w14:textId="77777777" w:rsidR="00336A08" w:rsidRPr="00AB7B32" w:rsidRDefault="00336A08" w:rsidP="002E0454">
            <w:pPr>
              <w:pStyle w:val="ListParagraph"/>
              <w:numPr>
                <w:ilvl w:val="1"/>
                <w:numId w:val="90"/>
              </w:numPr>
              <w:jc w:val="both"/>
              <w:rPr>
                <w:rFonts w:ascii="Trebuchet MS" w:hAnsi="Trebuchet MS" w:cs="Arial"/>
                <w:bCs/>
                <w:i/>
                <w:sz w:val="22"/>
                <w:szCs w:val="22"/>
              </w:rPr>
            </w:pPr>
            <w:r w:rsidRPr="00AB7B32">
              <w:rPr>
                <w:rFonts w:ascii="Trebuchet MS" w:hAnsi="Trebuchet MS" w:cs="Arial"/>
                <w:bCs/>
                <w:i/>
                <w:sz w:val="22"/>
                <w:szCs w:val="22"/>
              </w:rPr>
              <w:t>Pește marfă</w:t>
            </w:r>
          </w:p>
        </w:tc>
        <w:tc>
          <w:tcPr>
            <w:tcW w:w="1180" w:type="dxa"/>
            <w:shd w:val="clear" w:color="auto" w:fill="FFFFFF"/>
          </w:tcPr>
          <w:p w14:paraId="5AADADE1" w14:textId="77777777" w:rsidR="00336A08" w:rsidRPr="00AB7B32" w:rsidRDefault="00336A08" w:rsidP="00F613CE">
            <w:pPr>
              <w:spacing w:after="0" w:line="240" w:lineRule="auto"/>
              <w:ind w:firstLine="720"/>
              <w:jc w:val="right"/>
              <w:rPr>
                <w:rFonts w:ascii="Trebuchet MS" w:hAnsi="Trebuchet MS" w:cs="Arial"/>
                <w:i/>
              </w:rPr>
            </w:pPr>
          </w:p>
        </w:tc>
        <w:tc>
          <w:tcPr>
            <w:tcW w:w="935" w:type="dxa"/>
            <w:shd w:val="clear" w:color="auto" w:fill="FFFFFF"/>
          </w:tcPr>
          <w:p w14:paraId="53F47FDB"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65D9DCB5"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71F4F806" w14:textId="77777777" w:rsidR="00336A08" w:rsidRPr="00AB7B32" w:rsidRDefault="00336A08" w:rsidP="00F613CE">
            <w:pPr>
              <w:spacing w:after="0" w:line="240" w:lineRule="auto"/>
              <w:ind w:firstLine="720"/>
              <w:jc w:val="right"/>
              <w:rPr>
                <w:rFonts w:ascii="Trebuchet MS" w:hAnsi="Trebuchet MS" w:cs="Arial"/>
                <w:i/>
              </w:rPr>
            </w:pPr>
          </w:p>
        </w:tc>
      </w:tr>
      <w:tr w:rsidR="00336A08" w:rsidRPr="00AB7B32" w14:paraId="79377FD8" w14:textId="77777777" w:rsidTr="00F613CE">
        <w:trPr>
          <w:trHeight w:val="255"/>
          <w:jc w:val="center"/>
        </w:trPr>
        <w:tc>
          <w:tcPr>
            <w:tcW w:w="2342" w:type="dxa"/>
            <w:tcBorders>
              <w:bottom w:val="single" w:sz="8" w:space="0" w:color="auto"/>
            </w:tcBorders>
            <w:shd w:val="clear" w:color="auto" w:fill="FFFFFF"/>
          </w:tcPr>
          <w:p w14:paraId="58AFCA52" w14:textId="77777777" w:rsidR="00336A08" w:rsidRPr="00AB7B32" w:rsidRDefault="00336A08" w:rsidP="002E0454">
            <w:pPr>
              <w:pStyle w:val="ListParagraph"/>
              <w:numPr>
                <w:ilvl w:val="1"/>
                <w:numId w:val="90"/>
              </w:numPr>
              <w:jc w:val="both"/>
              <w:rPr>
                <w:rFonts w:ascii="Trebuchet MS" w:hAnsi="Trebuchet MS" w:cs="Arial"/>
                <w:bCs/>
                <w:i/>
                <w:sz w:val="22"/>
                <w:szCs w:val="22"/>
              </w:rPr>
            </w:pPr>
            <w:r w:rsidRPr="00AB7B32">
              <w:rPr>
                <w:rFonts w:ascii="Trebuchet MS" w:hAnsi="Trebuchet MS" w:cs="Arial"/>
                <w:bCs/>
                <w:i/>
                <w:sz w:val="22"/>
                <w:szCs w:val="22"/>
              </w:rPr>
              <w:lastRenderedPageBreak/>
              <w:t>Remonți și reproducători</w:t>
            </w:r>
          </w:p>
        </w:tc>
        <w:tc>
          <w:tcPr>
            <w:tcW w:w="1180" w:type="dxa"/>
            <w:shd w:val="clear" w:color="auto" w:fill="FFFFFF"/>
          </w:tcPr>
          <w:p w14:paraId="6AF18972" w14:textId="77777777" w:rsidR="00336A08" w:rsidRPr="00AB7B32" w:rsidRDefault="00336A08" w:rsidP="00F613CE">
            <w:pPr>
              <w:spacing w:after="0" w:line="240" w:lineRule="auto"/>
              <w:ind w:firstLine="720"/>
              <w:jc w:val="right"/>
              <w:rPr>
                <w:rFonts w:ascii="Trebuchet MS" w:hAnsi="Trebuchet MS" w:cs="Arial"/>
                <w:i/>
              </w:rPr>
            </w:pPr>
          </w:p>
        </w:tc>
        <w:tc>
          <w:tcPr>
            <w:tcW w:w="935" w:type="dxa"/>
            <w:shd w:val="clear" w:color="auto" w:fill="FFFFFF"/>
          </w:tcPr>
          <w:p w14:paraId="4F32DC90"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6D446DC8"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753479F4" w14:textId="77777777" w:rsidR="00336A08" w:rsidRPr="00AB7B32" w:rsidRDefault="00336A08" w:rsidP="00F613CE">
            <w:pPr>
              <w:spacing w:after="0" w:line="240" w:lineRule="auto"/>
              <w:ind w:firstLine="720"/>
              <w:jc w:val="right"/>
              <w:rPr>
                <w:rFonts w:ascii="Trebuchet MS" w:hAnsi="Trebuchet MS" w:cs="Arial"/>
                <w:i/>
              </w:rPr>
            </w:pPr>
          </w:p>
        </w:tc>
      </w:tr>
      <w:tr w:rsidR="00336A08" w:rsidRPr="00AB7B32" w14:paraId="20C48822" w14:textId="77777777" w:rsidTr="00F613CE">
        <w:trPr>
          <w:trHeight w:val="255"/>
          <w:jc w:val="center"/>
        </w:trPr>
        <w:tc>
          <w:tcPr>
            <w:tcW w:w="2342" w:type="dxa"/>
            <w:shd w:val="clear" w:color="auto" w:fill="E0E0E0"/>
          </w:tcPr>
          <w:p w14:paraId="61308B8F" w14:textId="77777777" w:rsidR="00336A08" w:rsidRPr="00AB7B32" w:rsidRDefault="00336A08" w:rsidP="00F613CE">
            <w:pPr>
              <w:spacing w:after="0" w:line="240" w:lineRule="auto"/>
              <w:ind w:firstLine="720"/>
              <w:jc w:val="both"/>
              <w:rPr>
                <w:rFonts w:ascii="Trebuchet MS" w:hAnsi="Trebuchet MS" w:cs="Arial"/>
                <w:bCs/>
                <w:i/>
              </w:rPr>
            </w:pPr>
            <w:r w:rsidRPr="00AB7B32">
              <w:rPr>
                <w:rFonts w:ascii="Trebuchet MS" w:hAnsi="Trebuchet MS" w:cs="Arial"/>
                <w:bCs/>
                <w:i/>
              </w:rPr>
              <w:t>2.PĂSTRĂV</w:t>
            </w:r>
          </w:p>
        </w:tc>
        <w:tc>
          <w:tcPr>
            <w:tcW w:w="1180" w:type="dxa"/>
            <w:shd w:val="clear" w:color="auto" w:fill="FFFFFF"/>
          </w:tcPr>
          <w:p w14:paraId="1E66E42A"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6C4BD25B"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33D1E89E"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16D5BD1C"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231C8919" w14:textId="77777777" w:rsidTr="00F613CE">
        <w:trPr>
          <w:trHeight w:val="255"/>
          <w:jc w:val="center"/>
        </w:trPr>
        <w:tc>
          <w:tcPr>
            <w:tcW w:w="2342" w:type="dxa"/>
            <w:shd w:val="clear" w:color="auto" w:fill="FFFFFF"/>
          </w:tcPr>
          <w:p w14:paraId="2EA7333B"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3.1 detaliati………</w:t>
            </w:r>
          </w:p>
        </w:tc>
        <w:tc>
          <w:tcPr>
            <w:tcW w:w="1180" w:type="dxa"/>
            <w:shd w:val="clear" w:color="auto" w:fill="FFFFFF"/>
          </w:tcPr>
          <w:p w14:paraId="5F651EB8" w14:textId="77777777" w:rsidR="00336A08" w:rsidRPr="00AB7B32" w:rsidRDefault="00336A08" w:rsidP="00F613CE">
            <w:pPr>
              <w:spacing w:after="0" w:line="240" w:lineRule="auto"/>
              <w:ind w:firstLine="720"/>
              <w:jc w:val="right"/>
              <w:rPr>
                <w:rFonts w:ascii="Trebuchet MS" w:hAnsi="Trebuchet MS" w:cs="Arial"/>
                <w:i/>
              </w:rPr>
            </w:pPr>
          </w:p>
        </w:tc>
        <w:tc>
          <w:tcPr>
            <w:tcW w:w="935" w:type="dxa"/>
            <w:shd w:val="clear" w:color="auto" w:fill="FFFFFF"/>
          </w:tcPr>
          <w:p w14:paraId="45587334"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6D485D1E"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0C292FD4" w14:textId="77777777" w:rsidR="00336A08" w:rsidRPr="00AB7B32" w:rsidRDefault="00336A08" w:rsidP="00F613CE">
            <w:pPr>
              <w:spacing w:after="0" w:line="240" w:lineRule="auto"/>
              <w:ind w:firstLine="720"/>
              <w:jc w:val="right"/>
              <w:rPr>
                <w:rFonts w:ascii="Trebuchet MS" w:hAnsi="Trebuchet MS" w:cs="Arial"/>
                <w:i/>
              </w:rPr>
            </w:pPr>
          </w:p>
        </w:tc>
      </w:tr>
      <w:tr w:rsidR="00336A08" w:rsidRPr="00AB7B32" w14:paraId="48D102C2" w14:textId="77777777" w:rsidTr="00F613CE">
        <w:trPr>
          <w:trHeight w:val="255"/>
          <w:jc w:val="center"/>
        </w:trPr>
        <w:tc>
          <w:tcPr>
            <w:tcW w:w="2342" w:type="dxa"/>
            <w:shd w:val="clear" w:color="auto" w:fill="FFFFFF"/>
          </w:tcPr>
          <w:p w14:paraId="18C43696"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3.n detaliati…………</w:t>
            </w:r>
          </w:p>
        </w:tc>
        <w:tc>
          <w:tcPr>
            <w:tcW w:w="1180" w:type="dxa"/>
            <w:shd w:val="clear" w:color="auto" w:fill="FFFFFF"/>
          </w:tcPr>
          <w:p w14:paraId="3A6EDC4E" w14:textId="77777777" w:rsidR="00336A08" w:rsidRPr="00AB7B32" w:rsidRDefault="00336A08" w:rsidP="00F613CE">
            <w:pPr>
              <w:spacing w:after="0" w:line="240" w:lineRule="auto"/>
              <w:ind w:firstLine="720"/>
              <w:jc w:val="right"/>
              <w:rPr>
                <w:rFonts w:ascii="Trebuchet MS" w:hAnsi="Trebuchet MS" w:cs="Arial"/>
                <w:i/>
              </w:rPr>
            </w:pPr>
          </w:p>
        </w:tc>
        <w:tc>
          <w:tcPr>
            <w:tcW w:w="935" w:type="dxa"/>
            <w:shd w:val="clear" w:color="auto" w:fill="FFFFFF"/>
          </w:tcPr>
          <w:p w14:paraId="4A065E92"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7166F6C1"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161543A6" w14:textId="77777777" w:rsidR="00336A08" w:rsidRPr="00AB7B32" w:rsidRDefault="00336A08" w:rsidP="00F613CE">
            <w:pPr>
              <w:spacing w:after="0" w:line="240" w:lineRule="auto"/>
              <w:ind w:firstLine="720"/>
              <w:jc w:val="right"/>
              <w:rPr>
                <w:rFonts w:ascii="Trebuchet MS" w:hAnsi="Trebuchet MS" w:cs="Arial"/>
                <w:i/>
              </w:rPr>
            </w:pPr>
          </w:p>
        </w:tc>
      </w:tr>
      <w:tr w:rsidR="00336A08" w:rsidRPr="00AB7B32" w14:paraId="3AD78713" w14:textId="77777777" w:rsidTr="00F613CE">
        <w:trPr>
          <w:trHeight w:val="255"/>
          <w:jc w:val="center"/>
        </w:trPr>
        <w:tc>
          <w:tcPr>
            <w:tcW w:w="2342" w:type="dxa"/>
            <w:shd w:val="clear" w:color="auto" w:fill="E0E0E0"/>
          </w:tcPr>
          <w:p w14:paraId="1563A2F2" w14:textId="77777777" w:rsidR="00336A08" w:rsidRPr="00AB7B32" w:rsidRDefault="00336A08" w:rsidP="00F613CE">
            <w:pPr>
              <w:spacing w:after="0" w:line="240" w:lineRule="auto"/>
              <w:ind w:firstLine="720"/>
              <w:jc w:val="both"/>
              <w:rPr>
                <w:rFonts w:ascii="Trebuchet MS" w:hAnsi="Trebuchet MS" w:cs="Arial"/>
                <w:bCs/>
                <w:i/>
              </w:rPr>
            </w:pPr>
            <w:r w:rsidRPr="00AB7B32">
              <w:rPr>
                <w:rFonts w:ascii="Trebuchet MS" w:hAnsi="Trebuchet MS" w:cs="Arial"/>
                <w:bCs/>
                <w:i/>
              </w:rPr>
              <w:t>3.STURION</w:t>
            </w:r>
          </w:p>
        </w:tc>
        <w:tc>
          <w:tcPr>
            <w:tcW w:w="1180" w:type="dxa"/>
            <w:shd w:val="clear" w:color="auto" w:fill="FFFFFF"/>
          </w:tcPr>
          <w:p w14:paraId="2A6EE8EB"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7BEA5263"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6767AA0E"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0EF3D24D"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2443F1B5" w14:textId="77777777" w:rsidTr="00F613CE">
        <w:trPr>
          <w:trHeight w:val="255"/>
          <w:jc w:val="center"/>
        </w:trPr>
        <w:tc>
          <w:tcPr>
            <w:tcW w:w="2342" w:type="dxa"/>
            <w:shd w:val="clear" w:color="auto" w:fill="FFFFFF"/>
          </w:tcPr>
          <w:p w14:paraId="7965B918"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3.1 detaliati………</w:t>
            </w:r>
          </w:p>
        </w:tc>
        <w:tc>
          <w:tcPr>
            <w:tcW w:w="1180" w:type="dxa"/>
            <w:shd w:val="clear" w:color="auto" w:fill="FFFFFF"/>
          </w:tcPr>
          <w:p w14:paraId="4E7ABBB7"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558027D5"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3084F3BE"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77877FEF"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60DB4837" w14:textId="77777777" w:rsidTr="00F613CE">
        <w:trPr>
          <w:trHeight w:val="255"/>
          <w:jc w:val="center"/>
        </w:trPr>
        <w:tc>
          <w:tcPr>
            <w:tcW w:w="2342" w:type="dxa"/>
            <w:shd w:val="clear" w:color="auto" w:fill="FFFFFF"/>
          </w:tcPr>
          <w:p w14:paraId="5D9C6639" w14:textId="77777777" w:rsidR="00336A08" w:rsidRPr="00AB7B32" w:rsidRDefault="00336A08" w:rsidP="00F613CE">
            <w:pPr>
              <w:spacing w:after="0" w:line="240" w:lineRule="auto"/>
              <w:jc w:val="both"/>
              <w:rPr>
                <w:rFonts w:ascii="Trebuchet MS" w:hAnsi="Trebuchet MS" w:cs="Arial"/>
                <w:bCs/>
                <w:i/>
              </w:rPr>
            </w:pPr>
            <w:r w:rsidRPr="00AB7B32">
              <w:rPr>
                <w:rFonts w:ascii="Trebuchet MS" w:hAnsi="Trebuchet MS" w:cs="Arial"/>
                <w:bCs/>
                <w:i/>
              </w:rPr>
              <w:t>3.n detaliati…………</w:t>
            </w:r>
          </w:p>
        </w:tc>
        <w:tc>
          <w:tcPr>
            <w:tcW w:w="1180" w:type="dxa"/>
            <w:shd w:val="clear" w:color="auto" w:fill="FFFFFF"/>
          </w:tcPr>
          <w:p w14:paraId="540A7EC2"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31ADC174"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71E344F9"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36D9E963"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47907649" w14:textId="77777777" w:rsidTr="00F613CE">
        <w:trPr>
          <w:trHeight w:val="270"/>
          <w:jc w:val="center"/>
        </w:trPr>
        <w:tc>
          <w:tcPr>
            <w:tcW w:w="2342" w:type="dxa"/>
            <w:shd w:val="clear" w:color="auto" w:fill="E0E0E0"/>
          </w:tcPr>
          <w:p w14:paraId="576E4A3C" w14:textId="77777777" w:rsidR="00336A08" w:rsidRPr="00AB7B32" w:rsidRDefault="00336A08" w:rsidP="00F613CE">
            <w:pPr>
              <w:spacing w:after="0" w:line="240" w:lineRule="auto"/>
              <w:ind w:firstLine="720"/>
              <w:rPr>
                <w:rFonts w:ascii="Trebuchet MS" w:hAnsi="Trebuchet MS" w:cs="Arial"/>
                <w:bCs/>
                <w:i/>
              </w:rPr>
            </w:pPr>
            <w:r w:rsidRPr="00AB7B32">
              <w:rPr>
                <w:rFonts w:ascii="Trebuchet MS" w:hAnsi="Trebuchet MS" w:cs="Arial"/>
                <w:bCs/>
                <w:i/>
              </w:rPr>
              <w:t>4.ALTELE - detaliati</w:t>
            </w:r>
          </w:p>
        </w:tc>
        <w:tc>
          <w:tcPr>
            <w:tcW w:w="1180" w:type="dxa"/>
            <w:shd w:val="clear" w:color="auto" w:fill="FFFFFF"/>
          </w:tcPr>
          <w:p w14:paraId="3D22BAFC"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c>
          <w:tcPr>
            <w:tcW w:w="935" w:type="dxa"/>
            <w:shd w:val="clear" w:color="auto" w:fill="FFFFFF"/>
          </w:tcPr>
          <w:p w14:paraId="786C318E" w14:textId="77777777" w:rsidR="00336A08" w:rsidRPr="00AB7B32" w:rsidRDefault="00336A08" w:rsidP="00F613CE">
            <w:pPr>
              <w:spacing w:after="0" w:line="240" w:lineRule="auto"/>
              <w:ind w:firstLine="720"/>
              <w:jc w:val="right"/>
              <w:rPr>
                <w:rFonts w:ascii="Trebuchet MS" w:hAnsi="Trebuchet MS" w:cs="Arial"/>
                <w:i/>
              </w:rPr>
            </w:pPr>
          </w:p>
        </w:tc>
        <w:tc>
          <w:tcPr>
            <w:tcW w:w="1203" w:type="dxa"/>
            <w:shd w:val="clear" w:color="auto" w:fill="FFFFFF"/>
          </w:tcPr>
          <w:p w14:paraId="69B616E2" w14:textId="77777777" w:rsidR="00336A08" w:rsidRPr="00AB7B32" w:rsidRDefault="00336A08" w:rsidP="00F613CE">
            <w:pPr>
              <w:spacing w:after="0" w:line="240" w:lineRule="auto"/>
              <w:ind w:firstLine="720"/>
              <w:jc w:val="right"/>
              <w:rPr>
                <w:rFonts w:ascii="Trebuchet MS" w:hAnsi="Trebuchet MS" w:cs="Arial"/>
                <w:i/>
              </w:rPr>
            </w:pPr>
          </w:p>
        </w:tc>
        <w:tc>
          <w:tcPr>
            <w:tcW w:w="3392" w:type="dxa"/>
            <w:shd w:val="clear" w:color="auto" w:fill="FFFFFF"/>
          </w:tcPr>
          <w:p w14:paraId="0998D783" w14:textId="77777777" w:rsidR="00336A08" w:rsidRPr="00AB7B32" w:rsidRDefault="00336A08" w:rsidP="00F613CE">
            <w:pPr>
              <w:spacing w:after="0" w:line="240" w:lineRule="auto"/>
              <w:ind w:firstLine="720"/>
              <w:jc w:val="right"/>
              <w:rPr>
                <w:rFonts w:ascii="Trebuchet MS" w:hAnsi="Trebuchet MS" w:cs="Arial"/>
                <w:i/>
              </w:rPr>
            </w:pPr>
            <w:r w:rsidRPr="00AB7B32">
              <w:rPr>
                <w:rFonts w:ascii="Trebuchet MS" w:hAnsi="Trebuchet MS" w:cs="Arial"/>
                <w:i/>
              </w:rPr>
              <w:t> </w:t>
            </w:r>
          </w:p>
        </w:tc>
      </w:tr>
      <w:tr w:rsidR="00336A08" w:rsidRPr="00AB7B32" w14:paraId="308B16CD" w14:textId="77777777" w:rsidTr="00F613CE">
        <w:trPr>
          <w:trHeight w:val="270"/>
          <w:jc w:val="center"/>
        </w:trPr>
        <w:tc>
          <w:tcPr>
            <w:tcW w:w="2342" w:type="dxa"/>
            <w:shd w:val="clear" w:color="auto" w:fill="333333"/>
          </w:tcPr>
          <w:p w14:paraId="0C16A31E" w14:textId="77777777" w:rsidR="00336A08" w:rsidRPr="00AB7B32" w:rsidRDefault="00336A08" w:rsidP="00F613CE">
            <w:pPr>
              <w:spacing w:after="0" w:line="240" w:lineRule="auto"/>
              <w:ind w:firstLine="720"/>
              <w:jc w:val="center"/>
              <w:rPr>
                <w:rFonts w:ascii="Trebuchet MS" w:hAnsi="Trebuchet MS" w:cs="Arial"/>
                <w:b/>
                <w:bCs/>
                <w:i/>
              </w:rPr>
            </w:pPr>
            <w:r w:rsidRPr="00AB7B32">
              <w:rPr>
                <w:rFonts w:ascii="Trebuchet MS" w:hAnsi="Trebuchet MS" w:cs="Arial"/>
                <w:b/>
                <w:bCs/>
                <w:i/>
              </w:rPr>
              <w:t>TOTAL</w:t>
            </w:r>
          </w:p>
        </w:tc>
        <w:tc>
          <w:tcPr>
            <w:tcW w:w="1180" w:type="dxa"/>
            <w:shd w:val="clear" w:color="auto" w:fill="auto"/>
          </w:tcPr>
          <w:p w14:paraId="5B7C6C25" w14:textId="77777777" w:rsidR="00336A08" w:rsidRPr="00AB7B32" w:rsidRDefault="00336A08" w:rsidP="00F613CE">
            <w:pPr>
              <w:spacing w:after="0" w:line="240" w:lineRule="auto"/>
              <w:ind w:firstLine="720"/>
              <w:jc w:val="right"/>
              <w:rPr>
                <w:rFonts w:ascii="Trebuchet MS" w:hAnsi="Trebuchet MS" w:cs="Arial"/>
                <w:b/>
                <w:bCs/>
                <w:i/>
              </w:rPr>
            </w:pPr>
            <w:r w:rsidRPr="00AB7B32">
              <w:rPr>
                <w:rFonts w:ascii="Trebuchet MS" w:hAnsi="Trebuchet MS" w:cs="Arial"/>
                <w:b/>
                <w:bCs/>
                <w:i/>
              </w:rPr>
              <w:t> </w:t>
            </w:r>
          </w:p>
        </w:tc>
        <w:tc>
          <w:tcPr>
            <w:tcW w:w="935" w:type="dxa"/>
          </w:tcPr>
          <w:p w14:paraId="4F4DB4C3" w14:textId="77777777" w:rsidR="00336A08" w:rsidRPr="00AB7B32" w:rsidRDefault="00336A08" w:rsidP="00F613CE">
            <w:pPr>
              <w:spacing w:after="0" w:line="240" w:lineRule="auto"/>
              <w:ind w:firstLine="720"/>
              <w:jc w:val="right"/>
              <w:rPr>
                <w:rFonts w:ascii="Trebuchet MS" w:hAnsi="Trebuchet MS" w:cs="Arial"/>
                <w:b/>
                <w:bCs/>
                <w:i/>
              </w:rPr>
            </w:pPr>
          </w:p>
        </w:tc>
        <w:tc>
          <w:tcPr>
            <w:tcW w:w="1203" w:type="dxa"/>
          </w:tcPr>
          <w:p w14:paraId="731C7733" w14:textId="77777777" w:rsidR="00336A08" w:rsidRPr="00AB7B32" w:rsidRDefault="00336A08" w:rsidP="00F613CE">
            <w:pPr>
              <w:spacing w:after="0" w:line="240" w:lineRule="auto"/>
              <w:ind w:firstLine="720"/>
              <w:jc w:val="right"/>
              <w:rPr>
                <w:rFonts w:ascii="Trebuchet MS" w:hAnsi="Trebuchet MS" w:cs="Arial"/>
                <w:b/>
                <w:bCs/>
                <w:i/>
              </w:rPr>
            </w:pPr>
          </w:p>
        </w:tc>
        <w:tc>
          <w:tcPr>
            <w:tcW w:w="3392" w:type="dxa"/>
            <w:shd w:val="clear" w:color="auto" w:fill="auto"/>
          </w:tcPr>
          <w:p w14:paraId="2615E1FB" w14:textId="77777777" w:rsidR="00336A08" w:rsidRPr="00AB7B32" w:rsidRDefault="00336A08" w:rsidP="00F613CE">
            <w:pPr>
              <w:spacing w:after="0" w:line="240" w:lineRule="auto"/>
              <w:ind w:firstLine="720"/>
              <w:jc w:val="right"/>
              <w:rPr>
                <w:rFonts w:ascii="Trebuchet MS" w:hAnsi="Trebuchet MS" w:cs="Arial"/>
                <w:b/>
                <w:bCs/>
                <w:i/>
              </w:rPr>
            </w:pPr>
            <w:r w:rsidRPr="00AB7B32">
              <w:rPr>
                <w:rFonts w:ascii="Trebuchet MS" w:hAnsi="Trebuchet MS" w:cs="Arial"/>
                <w:b/>
                <w:bCs/>
                <w:i/>
              </w:rPr>
              <w:t> </w:t>
            </w:r>
          </w:p>
        </w:tc>
      </w:tr>
    </w:tbl>
    <w:p w14:paraId="62F68E49" w14:textId="77777777" w:rsidR="00336A08" w:rsidRPr="00AB7B32" w:rsidRDefault="00336A08" w:rsidP="00336A08">
      <w:pPr>
        <w:spacing w:after="0" w:line="240" w:lineRule="auto"/>
        <w:ind w:firstLine="720"/>
        <w:jc w:val="both"/>
        <w:rPr>
          <w:rFonts w:ascii="Trebuchet MS" w:hAnsi="Trebuchet MS" w:cs="Calibri"/>
          <w:b/>
        </w:rPr>
      </w:pPr>
      <w:r w:rsidRPr="00AB7B32">
        <w:rPr>
          <w:rFonts w:ascii="Trebuchet MS" w:hAnsi="Trebuchet MS" w:cs="Calibri"/>
          <w:b/>
        </w:rPr>
        <w:t>Acest tabel se va completa de către întreprinderile care activează deja în domeniu, în funcție de speciile crescute, pe categorii de vârstă.</w:t>
      </w:r>
    </w:p>
    <w:p w14:paraId="27BD823A" w14:textId="77777777" w:rsidR="00336A08" w:rsidRPr="00AB7B32" w:rsidRDefault="00336A08" w:rsidP="00336A08">
      <w:pPr>
        <w:spacing w:after="0" w:line="240" w:lineRule="auto"/>
        <w:ind w:firstLine="720"/>
        <w:jc w:val="both"/>
        <w:rPr>
          <w:rFonts w:ascii="Trebuchet MS" w:hAnsi="Trebuchet MS" w:cs="Calibri"/>
          <w:b/>
        </w:rPr>
      </w:pPr>
    </w:p>
    <w:p w14:paraId="2C39C0A4" w14:textId="77777777" w:rsidR="00336A08" w:rsidRPr="00AB7B32" w:rsidRDefault="00336A08" w:rsidP="00336A08">
      <w:pPr>
        <w:spacing w:after="0" w:line="240" w:lineRule="auto"/>
        <w:ind w:firstLine="720"/>
        <w:jc w:val="both"/>
        <w:rPr>
          <w:rFonts w:ascii="Trebuchet MS" w:hAnsi="Trebuchet MS" w:cs="Calibri"/>
          <w:b/>
        </w:rPr>
      </w:pPr>
    </w:p>
    <w:tbl>
      <w:tblPr>
        <w:tblW w:w="8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2190"/>
        <w:gridCol w:w="2268"/>
        <w:gridCol w:w="2112"/>
        <w:gridCol w:w="1530"/>
      </w:tblGrid>
      <w:tr w:rsidR="00336A08" w:rsidRPr="00AB7B32" w14:paraId="1EB9990D" w14:textId="77777777" w:rsidTr="00F613CE">
        <w:tc>
          <w:tcPr>
            <w:tcW w:w="8910" w:type="dxa"/>
            <w:gridSpan w:val="5"/>
            <w:shd w:val="clear" w:color="auto" w:fill="D9D9D9"/>
          </w:tcPr>
          <w:p w14:paraId="3EA017B0" w14:textId="77777777" w:rsidR="00336A08" w:rsidRPr="00AB7B32" w:rsidRDefault="00336A08" w:rsidP="00F613CE">
            <w:pPr>
              <w:spacing w:after="0" w:line="240" w:lineRule="auto"/>
              <w:ind w:firstLine="720"/>
              <w:jc w:val="center"/>
              <w:rPr>
                <w:rFonts w:ascii="Trebuchet MS" w:hAnsi="Trebuchet MS" w:cs="Arial"/>
                <w:b/>
                <w:i/>
              </w:rPr>
            </w:pPr>
            <w:r w:rsidRPr="00AB7B32">
              <w:rPr>
                <w:rFonts w:ascii="Trebuchet MS" w:hAnsi="Trebuchet MS" w:cs="Arial"/>
                <w:b/>
                <w:i/>
              </w:rPr>
              <w:t>TERENURI</w:t>
            </w:r>
          </w:p>
        </w:tc>
      </w:tr>
      <w:tr w:rsidR="00336A08" w:rsidRPr="00AB7B32" w14:paraId="1D132B38" w14:textId="77777777" w:rsidTr="00F613CE">
        <w:tc>
          <w:tcPr>
            <w:tcW w:w="810" w:type="dxa"/>
          </w:tcPr>
          <w:p w14:paraId="51314098" w14:textId="77777777" w:rsidR="00336A08" w:rsidRPr="00AB7B32" w:rsidRDefault="00336A08" w:rsidP="00F613CE">
            <w:pPr>
              <w:spacing w:after="0" w:line="240" w:lineRule="auto"/>
              <w:ind w:right="-108"/>
              <w:jc w:val="both"/>
              <w:rPr>
                <w:rFonts w:ascii="Trebuchet MS" w:hAnsi="Trebuchet MS" w:cs="Arial"/>
                <w:b/>
                <w:i/>
              </w:rPr>
            </w:pPr>
            <w:r w:rsidRPr="00AB7B32">
              <w:rPr>
                <w:rFonts w:ascii="Trebuchet MS" w:hAnsi="Trebuchet MS" w:cs="Arial"/>
                <w:b/>
                <w:i/>
              </w:rPr>
              <w:t>Nr.crt</w:t>
            </w:r>
          </w:p>
        </w:tc>
        <w:tc>
          <w:tcPr>
            <w:tcW w:w="2190" w:type="dxa"/>
          </w:tcPr>
          <w:p w14:paraId="6987DBE3" w14:textId="77777777" w:rsidR="00336A08" w:rsidRPr="00AB7B32" w:rsidRDefault="00336A08" w:rsidP="00F613CE">
            <w:pPr>
              <w:spacing w:after="0" w:line="240" w:lineRule="auto"/>
              <w:ind w:hanging="18"/>
              <w:rPr>
                <w:rFonts w:ascii="Trebuchet MS" w:hAnsi="Trebuchet MS" w:cs="Arial"/>
                <w:b/>
                <w:i/>
              </w:rPr>
            </w:pPr>
            <w:r w:rsidRPr="00AB7B32">
              <w:rPr>
                <w:rFonts w:ascii="Trebuchet MS" w:hAnsi="Trebuchet MS" w:cs="Arial"/>
                <w:b/>
                <w:i/>
              </w:rPr>
              <w:t>Amplasare Judet/Localitate</w:t>
            </w:r>
          </w:p>
        </w:tc>
        <w:tc>
          <w:tcPr>
            <w:tcW w:w="2268" w:type="dxa"/>
          </w:tcPr>
          <w:p w14:paraId="1C0B770C" w14:textId="77777777" w:rsidR="00336A08" w:rsidRPr="00AB7B32" w:rsidRDefault="00336A08" w:rsidP="00F613CE">
            <w:pPr>
              <w:spacing w:after="0" w:line="240" w:lineRule="auto"/>
              <w:jc w:val="center"/>
              <w:rPr>
                <w:rFonts w:ascii="Trebuchet MS" w:hAnsi="Trebuchet MS" w:cs="Arial"/>
                <w:b/>
                <w:i/>
              </w:rPr>
            </w:pPr>
            <w:r w:rsidRPr="00AB7B32">
              <w:rPr>
                <w:rFonts w:ascii="Trebuchet MS" w:hAnsi="Trebuchet MS" w:cs="Arial"/>
                <w:b/>
                <w:i/>
              </w:rPr>
              <w:t>Suprafata totala (mp) / Categoria de folosinta</w:t>
            </w:r>
          </w:p>
        </w:tc>
        <w:tc>
          <w:tcPr>
            <w:tcW w:w="2112" w:type="dxa"/>
          </w:tcPr>
          <w:p w14:paraId="7EE2CA31" w14:textId="77777777" w:rsidR="00336A08" w:rsidRPr="00AB7B32" w:rsidRDefault="00336A08" w:rsidP="00F613CE">
            <w:pPr>
              <w:spacing w:after="0" w:line="240" w:lineRule="auto"/>
              <w:rPr>
                <w:rFonts w:ascii="Trebuchet MS" w:hAnsi="Trebuchet MS" w:cs="Arial"/>
                <w:b/>
                <w:i/>
              </w:rPr>
            </w:pPr>
            <w:r w:rsidRPr="00AB7B32">
              <w:rPr>
                <w:rFonts w:ascii="Trebuchet MS" w:hAnsi="Trebuchet MS" w:cs="Arial"/>
                <w:b/>
                <w:i/>
              </w:rPr>
              <w:t>Valoarea contabila</w:t>
            </w:r>
          </w:p>
          <w:p w14:paraId="5D73BAE7" w14:textId="77777777" w:rsidR="00336A08" w:rsidRPr="00AB7B32" w:rsidRDefault="00336A08" w:rsidP="00F613CE">
            <w:pPr>
              <w:spacing w:after="0" w:line="240" w:lineRule="auto"/>
              <w:jc w:val="center"/>
              <w:rPr>
                <w:rFonts w:ascii="Trebuchet MS" w:hAnsi="Trebuchet MS" w:cs="Arial"/>
                <w:b/>
                <w:i/>
              </w:rPr>
            </w:pPr>
            <w:r w:rsidRPr="00AB7B32">
              <w:rPr>
                <w:rFonts w:ascii="Trebuchet MS" w:hAnsi="Trebuchet MS" w:cs="Arial"/>
                <w:b/>
                <w:i/>
              </w:rPr>
              <w:t>- Lei-</w:t>
            </w:r>
          </w:p>
        </w:tc>
        <w:tc>
          <w:tcPr>
            <w:tcW w:w="1530" w:type="dxa"/>
          </w:tcPr>
          <w:p w14:paraId="3BD6088F" w14:textId="77777777" w:rsidR="00336A08" w:rsidRPr="00AB7B32" w:rsidRDefault="00336A08" w:rsidP="00F613CE">
            <w:pPr>
              <w:spacing w:after="0" w:line="240" w:lineRule="auto"/>
              <w:jc w:val="center"/>
              <w:rPr>
                <w:rFonts w:ascii="Trebuchet MS" w:hAnsi="Trebuchet MS" w:cs="Arial"/>
                <w:b/>
                <w:i/>
              </w:rPr>
            </w:pPr>
            <w:r w:rsidRPr="00AB7B32">
              <w:rPr>
                <w:rFonts w:ascii="Trebuchet MS" w:hAnsi="Trebuchet MS" w:cs="Arial"/>
                <w:b/>
                <w:i/>
              </w:rPr>
              <w:t>Regim juridic</w:t>
            </w:r>
          </w:p>
        </w:tc>
      </w:tr>
      <w:tr w:rsidR="00336A08" w:rsidRPr="00AB7B32" w14:paraId="118CC94B" w14:textId="77777777" w:rsidTr="00F613CE">
        <w:tc>
          <w:tcPr>
            <w:tcW w:w="810" w:type="dxa"/>
          </w:tcPr>
          <w:p w14:paraId="036DD1F3" w14:textId="77777777" w:rsidR="00336A08" w:rsidRPr="00AB7B32" w:rsidRDefault="00336A08" w:rsidP="00F613CE">
            <w:pPr>
              <w:spacing w:after="0" w:line="240" w:lineRule="auto"/>
              <w:ind w:firstLine="720"/>
              <w:jc w:val="both"/>
              <w:rPr>
                <w:rFonts w:ascii="Trebuchet MS" w:hAnsi="Trebuchet MS" w:cs="Arial"/>
                <w:b/>
                <w:i/>
              </w:rPr>
            </w:pPr>
          </w:p>
        </w:tc>
        <w:tc>
          <w:tcPr>
            <w:tcW w:w="2190" w:type="dxa"/>
          </w:tcPr>
          <w:p w14:paraId="271BF926" w14:textId="77777777" w:rsidR="00336A08" w:rsidRPr="00AB7B32" w:rsidRDefault="00336A08" w:rsidP="00F613CE">
            <w:pPr>
              <w:spacing w:after="0" w:line="240" w:lineRule="auto"/>
              <w:ind w:firstLine="720"/>
              <w:jc w:val="both"/>
              <w:rPr>
                <w:rFonts w:ascii="Trebuchet MS" w:hAnsi="Trebuchet MS" w:cs="Arial"/>
                <w:b/>
                <w:i/>
              </w:rPr>
            </w:pPr>
          </w:p>
        </w:tc>
        <w:tc>
          <w:tcPr>
            <w:tcW w:w="2268" w:type="dxa"/>
          </w:tcPr>
          <w:p w14:paraId="7731DE2C" w14:textId="77777777" w:rsidR="00336A08" w:rsidRPr="00AB7B32" w:rsidRDefault="00336A08" w:rsidP="00F613CE">
            <w:pPr>
              <w:spacing w:after="0" w:line="240" w:lineRule="auto"/>
              <w:ind w:firstLine="720"/>
              <w:jc w:val="both"/>
              <w:rPr>
                <w:rFonts w:ascii="Trebuchet MS" w:hAnsi="Trebuchet MS" w:cs="Arial"/>
                <w:b/>
                <w:i/>
              </w:rPr>
            </w:pPr>
          </w:p>
        </w:tc>
        <w:tc>
          <w:tcPr>
            <w:tcW w:w="2112" w:type="dxa"/>
          </w:tcPr>
          <w:p w14:paraId="4F25471A" w14:textId="77777777" w:rsidR="00336A08" w:rsidRPr="00AB7B32" w:rsidRDefault="00336A08" w:rsidP="00F613CE">
            <w:pPr>
              <w:spacing w:after="0" w:line="240" w:lineRule="auto"/>
              <w:ind w:firstLine="720"/>
              <w:jc w:val="both"/>
              <w:rPr>
                <w:rFonts w:ascii="Trebuchet MS" w:hAnsi="Trebuchet MS" w:cs="Arial"/>
                <w:b/>
                <w:i/>
              </w:rPr>
            </w:pPr>
          </w:p>
        </w:tc>
        <w:tc>
          <w:tcPr>
            <w:tcW w:w="1530" w:type="dxa"/>
          </w:tcPr>
          <w:p w14:paraId="642599DE" w14:textId="77777777" w:rsidR="00336A08" w:rsidRPr="00AB7B32" w:rsidRDefault="00336A08" w:rsidP="00F613CE">
            <w:pPr>
              <w:spacing w:after="0" w:line="240" w:lineRule="auto"/>
              <w:ind w:firstLine="720"/>
              <w:jc w:val="both"/>
              <w:rPr>
                <w:rFonts w:ascii="Trebuchet MS" w:hAnsi="Trebuchet MS" w:cs="Arial"/>
                <w:b/>
                <w:i/>
              </w:rPr>
            </w:pPr>
          </w:p>
        </w:tc>
      </w:tr>
      <w:tr w:rsidR="00336A08" w:rsidRPr="00AB7B32" w14:paraId="78ED8C79" w14:textId="77777777" w:rsidTr="00F613CE">
        <w:tc>
          <w:tcPr>
            <w:tcW w:w="810" w:type="dxa"/>
          </w:tcPr>
          <w:p w14:paraId="61130E72" w14:textId="77777777" w:rsidR="00336A08" w:rsidRPr="00AB7B32" w:rsidRDefault="00336A08" w:rsidP="00F613CE">
            <w:pPr>
              <w:spacing w:after="0" w:line="240" w:lineRule="auto"/>
              <w:ind w:firstLine="720"/>
              <w:jc w:val="both"/>
              <w:rPr>
                <w:rFonts w:ascii="Trebuchet MS" w:hAnsi="Trebuchet MS" w:cs="Arial"/>
                <w:b/>
                <w:i/>
              </w:rPr>
            </w:pPr>
          </w:p>
        </w:tc>
        <w:tc>
          <w:tcPr>
            <w:tcW w:w="2190" w:type="dxa"/>
          </w:tcPr>
          <w:p w14:paraId="331E2134" w14:textId="77777777" w:rsidR="00336A08" w:rsidRPr="00AB7B32" w:rsidRDefault="00336A08" w:rsidP="00F613CE">
            <w:pPr>
              <w:spacing w:after="0" w:line="240" w:lineRule="auto"/>
              <w:ind w:firstLine="720"/>
              <w:jc w:val="both"/>
              <w:rPr>
                <w:rFonts w:ascii="Trebuchet MS" w:hAnsi="Trebuchet MS" w:cs="Arial"/>
                <w:b/>
                <w:i/>
              </w:rPr>
            </w:pPr>
          </w:p>
        </w:tc>
        <w:tc>
          <w:tcPr>
            <w:tcW w:w="2268" w:type="dxa"/>
          </w:tcPr>
          <w:p w14:paraId="25EC900C" w14:textId="77777777" w:rsidR="00336A08" w:rsidRPr="00AB7B32" w:rsidRDefault="00336A08" w:rsidP="00F613CE">
            <w:pPr>
              <w:spacing w:after="0" w:line="240" w:lineRule="auto"/>
              <w:ind w:firstLine="720"/>
              <w:jc w:val="both"/>
              <w:rPr>
                <w:rFonts w:ascii="Trebuchet MS" w:hAnsi="Trebuchet MS" w:cs="Arial"/>
                <w:b/>
                <w:i/>
              </w:rPr>
            </w:pPr>
          </w:p>
        </w:tc>
        <w:tc>
          <w:tcPr>
            <w:tcW w:w="2112" w:type="dxa"/>
          </w:tcPr>
          <w:p w14:paraId="7F5EF31F" w14:textId="77777777" w:rsidR="00336A08" w:rsidRPr="00AB7B32" w:rsidRDefault="00336A08" w:rsidP="00F613CE">
            <w:pPr>
              <w:spacing w:after="0" w:line="240" w:lineRule="auto"/>
              <w:ind w:firstLine="720"/>
              <w:jc w:val="both"/>
              <w:rPr>
                <w:rFonts w:ascii="Trebuchet MS" w:hAnsi="Trebuchet MS" w:cs="Arial"/>
                <w:b/>
                <w:i/>
              </w:rPr>
            </w:pPr>
          </w:p>
        </w:tc>
        <w:tc>
          <w:tcPr>
            <w:tcW w:w="1530" w:type="dxa"/>
          </w:tcPr>
          <w:p w14:paraId="78A1F980" w14:textId="77777777" w:rsidR="00336A08" w:rsidRPr="00AB7B32" w:rsidRDefault="00336A08" w:rsidP="00F613CE">
            <w:pPr>
              <w:spacing w:after="0" w:line="240" w:lineRule="auto"/>
              <w:ind w:firstLine="720"/>
              <w:jc w:val="both"/>
              <w:rPr>
                <w:rFonts w:ascii="Trebuchet MS" w:hAnsi="Trebuchet MS" w:cs="Arial"/>
                <w:b/>
                <w:i/>
              </w:rPr>
            </w:pPr>
          </w:p>
        </w:tc>
      </w:tr>
      <w:tr w:rsidR="00336A08" w:rsidRPr="00AB7B32" w14:paraId="5074AF37" w14:textId="77777777" w:rsidTr="00F613CE">
        <w:tc>
          <w:tcPr>
            <w:tcW w:w="810" w:type="dxa"/>
          </w:tcPr>
          <w:p w14:paraId="4C32EA3A" w14:textId="77777777" w:rsidR="00336A08" w:rsidRPr="00AB7B32" w:rsidRDefault="00336A08" w:rsidP="00F613CE">
            <w:pPr>
              <w:spacing w:after="0" w:line="240" w:lineRule="auto"/>
              <w:ind w:firstLine="720"/>
              <w:jc w:val="both"/>
              <w:rPr>
                <w:rFonts w:ascii="Trebuchet MS" w:hAnsi="Trebuchet MS" w:cs="Arial"/>
                <w:b/>
                <w:i/>
              </w:rPr>
            </w:pPr>
          </w:p>
        </w:tc>
        <w:tc>
          <w:tcPr>
            <w:tcW w:w="2190" w:type="dxa"/>
          </w:tcPr>
          <w:p w14:paraId="58509F0A" w14:textId="77777777" w:rsidR="00336A08" w:rsidRPr="00AB7B32" w:rsidRDefault="00336A08" w:rsidP="00F613CE">
            <w:pPr>
              <w:spacing w:after="0" w:line="240" w:lineRule="auto"/>
              <w:ind w:firstLine="720"/>
              <w:jc w:val="both"/>
              <w:rPr>
                <w:rFonts w:ascii="Trebuchet MS" w:hAnsi="Trebuchet MS" w:cs="Arial"/>
                <w:b/>
                <w:i/>
              </w:rPr>
            </w:pPr>
          </w:p>
        </w:tc>
        <w:tc>
          <w:tcPr>
            <w:tcW w:w="2268" w:type="dxa"/>
          </w:tcPr>
          <w:p w14:paraId="27F23905" w14:textId="77777777" w:rsidR="00336A08" w:rsidRPr="00AB7B32" w:rsidRDefault="00336A08" w:rsidP="00F613CE">
            <w:pPr>
              <w:spacing w:after="0" w:line="240" w:lineRule="auto"/>
              <w:ind w:firstLine="720"/>
              <w:jc w:val="both"/>
              <w:rPr>
                <w:rFonts w:ascii="Trebuchet MS" w:hAnsi="Trebuchet MS" w:cs="Arial"/>
                <w:b/>
                <w:i/>
              </w:rPr>
            </w:pPr>
          </w:p>
        </w:tc>
        <w:tc>
          <w:tcPr>
            <w:tcW w:w="2112" w:type="dxa"/>
          </w:tcPr>
          <w:p w14:paraId="12824E5C" w14:textId="77777777" w:rsidR="00336A08" w:rsidRPr="00AB7B32" w:rsidRDefault="00336A08" w:rsidP="00F613CE">
            <w:pPr>
              <w:spacing w:after="0" w:line="240" w:lineRule="auto"/>
              <w:ind w:firstLine="720"/>
              <w:jc w:val="both"/>
              <w:rPr>
                <w:rFonts w:ascii="Trebuchet MS" w:hAnsi="Trebuchet MS" w:cs="Arial"/>
                <w:b/>
                <w:i/>
              </w:rPr>
            </w:pPr>
          </w:p>
        </w:tc>
        <w:tc>
          <w:tcPr>
            <w:tcW w:w="1530" w:type="dxa"/>
          </w:tcPr>
          <w:p w14:paraId="2C04D539" w14:textId="77777777" w:rsidR="00336A08" w:rsidRPr="00AB7B32" w:rsidRDefault="00336A08" w:rsidP="00F613CE">
            <w:pPr>
              <w:spacing w:after="0" w:line="240" w:lineRule="auto"/>
              <w:ind w:firstLine="720"/>
              <w:jc w:val="both"/>
              <w:rPr>
                <w:rFonts w:ascii="Trebuchet MS" w:hAnsi="Trebuchet MS" w:cs="Arial"/>
                <w:b/>
                <w:i/>
              </w:rPr>
            </w:pPr>
          </w:p>
        </w:tc>
      </w:tr>
    </w:tbl>
    <w:p w14:paraId="2772C412" w14:textId="77777777" w:rsidR="00336A08" w:rsidRPr="00AB7B32" w:rsidRDefault="00336A08" w:rsidP="00336A08">
      <w:pPr>
        <w:pStyle w:val="Style4"/>
        <w:widowControl/>
        <w:tabs>
          <w:tab w:val="left" w:pos="720"/>
        </w:tabs>
        <w:rPr>
          <w:rStyle w:val="FontStyle26"/>
          <w:rFonts w:ascii="Trebuchet MS" w:hAnsi="Trebuchet MS" w:cs="Arial"/>
        </w:rPr>
      </w:pPr>
      <w:r w:rsidRPr="00AB7B32">
        <w:rPr>
          <w:rStyle w:val="FontStyle26"/>
          <w:rFonts w:ascii="Trebuchet MS" w:hAnsi="Trebuchet MS" w:cs="Arial"/>
        </w:rPr>
        <w:t>Producţia obtinuta in ultimii trei ani de activitate (cu detaliere pe tipuri de specii)</w:t>
      </w:r>
    </w:p>
    <w:p w14:paraId="78D8C060" w14:textId="77777777" w:rsidR="00336A08" w:rsidRPr="00AB7B32" w:rsidRDefault="00336A08" w:rsidP="00336A08">
      <w:pPr>
        <w:pStyle w:val="Style4"/>
        <w:widowControl/>
        <w:tabs>
          <w:tab w:val="left" w:pos="720"/>
        </w:tabs>
        <w:jc w:val="left"/>
        <w:rPr>
          <w:rStyle w:val="FontStyle26"/>
          <w:rFonts w:ascii="Trebuchet MS" w:hAnsi="Trebuchet MS" w:cs="Arial"/>
        </w:rPr>
      </w:pPr>
      <w:r w:rsidRPr="00AB7B32">
        <w:rPr>
          <w:rStyle w:val="FontStyle26"/>
          <w:rFonts w:ascii="Trebuchet MS" w:hAnsi="Trebuchet MS" w:cs="Arial"/>
        </w:rPr>
        <w:t>Performanta financiara pe ultimii trei ani de activitate (in LEI)</w:t>
      </w:r>
    </w:p>
    <w:p w14:paraId="2E591AE9" w14:textId="77777777" w:rsidR="00336A08" w:rsidRPr="00AB7B32" w:rsidRDefault="00336A08" w:rsidP="00336A08">
      <w:pPr>
        <w:spacing w:after="0" w:line="240" w:lineRule="auto"/>
        <w:rPr>
          <w:rFonts w:ascii="Trebuchet MS" w:hAnsi="Trebuchet MS" w:cs="Arial"/>
          <w:i/>
        </w:rPr>
      </w:pPr>
    </w:p>
    <w:tbl>
      <w:tblPr>
        <w:tblW w:w="0" w:type="auto"/>
        <w:jc w:val="center"/>
        <w:tblLayout w:type="fixed"/>
        <w:tblCellMar>
          <w:left w:w="40" w:type="dxa"/>
          <w:right w:w="40" w:type="dxa"/>
        </w:tblCellMar>
        <w:tblLook w:val="0000" w:firstRow="0" w:lastRow="0" w:firstColumn="0" w:lastColumn="0" w:noHBand="0" w:noVBand="0"/>
      </w:tblPr>
      <w:tblGrid>
        <w:gridCol w:w="4986"/>
        <w:gridCol w:w="1145"/>
        <w:gridCol w:w="1417"/>
        <w:gridCol w:w="1288"/>
      </w:tblGrid>
      <w:tr w:rsidR="00336A08" w:rsidRPr="00AB7B32" w14:paraId="60F35074"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2B6A362F" w14:textId="77777777" w:rsidR="00336A08" w:rsidRPr="00AB7B32" w:rsidRDefault="00336A08" w:rsidP="00F613CE">
            <w:pPr>
              <w:pStyle w:val="Style7"/>
              <w:widowControl/>
              <w:jc w:val="center"/>
              <w:rPr>
                <w:rStyle w:val="FontStyle23"/>
                <w:rFonts w:ascii="Trebuchet MS" w:hAnsi="Trebuchet MS" w:cs="Arial"/>
                <w:i/>
                <w:sz w:val="22"/>
                <w:szCs w:val="22"/>
              </w:rPr>
            </w:pPr>
            <w:r w:rsidRPr="00AB7B32">
              <w:rPr>
                <w:rStyle w:val="FontStyle23"/>
                <w:rFonts w:ascii="Trebuchet MS" w:hAnsi="Trebuchet MS" w:cs="Arial"/>
                <w:i/>
                <w:sz w:val="22"/>
                <w:szCs w:val="22"/>
              </w:rPr>
              <w:t>Indicatori</w:t>
            </w:r>
          </w:p>
        </w:tc>
        <w:tc>
          <w:tcPr>
            <w:tcW w:w="1145" w:type="dxa"/>
            <w:tcBorders>
              <w:top w:val="single" w:sz="6" w:space="0" w:color="auto"/>
              <w:left w:val="single" w:sz="6" w:space="0" w:color="auto"/>
              <w:bottom w:val="single" w:sz="6" w:space="0" w:color="auto"/>
              <w:right w:val="single" w:sz="6" w:space="0" w:color="auto"/>
            </w:tcBorders>
          </w:tcPr>
          <w:p w14:paraId="24AD853D" w14:textId="77777777" w:rsidR="00336A08" w:rsidRPr="00AB7B32" w:rsidRDefault="00336A08" w:rsidP="00F613CE">
            <w:pPr>
              <w:pStyle w:val="Style7"/>
              <w:widowControl/>
              <w:jc w:val="center"/>
              <w:rPr>
                <w:rStyle w:val="FontStyle23"/>
                <w:rFonts w:ascii="Trebuchet MS" w:hAnsi="Trebuchet MS" w:cs="Arial"/>
                <w:i/>
                <w:sz w:val="22"/>
                <w:szCs w:val="22"/>
              </w:rPr>
            </w:pPr>
            <w:r w:rsidRPr="00AB7B32">
              <w:rPr>
                <w:rStyle w:val="FontStyle23"/>
                <w:rFonts w:ascii="Trebuchet MS" w:hAnsi="Trebuchet MS" w:cs="Arial"/>
                <w:i/>
                <w:sz w:val="22"/>
                <w:szCs w:val="22"/>
              </w:rPr>
              <w:t>An n-3</w:t>
            </w:r>
          </w:p>
        </w:tc>
        <w:tc>
          <w:tcPr>
            <w:tcW w:w="1417" w:type="dxa"/>
            <w:tcBorders>
              <w:top w:val="single" w:sz="6" w:space="0" w:color="auto"/>
              <w:left w:val="single" w:sz="6" w:space="0" w:color="auto"/>
              <w:bottom w:val="single" w:sz="6" w:space="0" w:color="auto"/>
              <w:right w:val="single" w:sz="6" w:space="0" w:color="auto"/>
            </w:tcBorders>
          </w:tcPr>
          <w:p w14:paraId="2FDD38AC" w14:textId="77777777" w:rsidR="00336A08" w:rsidRPr="00AB7B32" w:rsidRDefault="00336A08" w:rsidP="00F613CE">
            <w:pPr>
              <w:pStyle w:val="Style7"/>
              <w:widowControl/>
              <w:jc w:val="center"/>
              <w:rPr>
                <w:rStyle w:val="FontStyle23"/>
                <w:rFonts w:ascii="Trebuchet MS" w:hAnsi="Trebuchet MS" w:cs="Arial"/>
                <w:i/>
                <w:sz w:val="22"/>
                <w:szCs w:val="22"/>
              </w:rPr>
            </w:pPr>
            <w:r w:rsidRPr="00AB7B32">
              <w:rPr>
                <w:rStyle w:val="FontStyle23"/>
                <w:rFonts w:ascii="Trebuchet MS" w:hAnsi="Trebuchet MS" w:cs="Arial"/>
                <w:i/>
                <w:sz w:val="22"/>
                <w:szCs w:val="22"/>
              </w:rPr>
              <w:t>An n-2</w:t>
            </w:r>
          </w:p>
        </w:tc>
        <w:tc>
          <w:tcPr>
            <w:tcW w:w="1288" w:type="dxa"/>
            <w:tcBorders>
              <w:top w:val="single" w:sz="6" w:space="0" w:color="auto"/>
              <w:left w:val="single" w:sz="6" w:space="0" w:color="auto"/>
              <w:bottom w:val="single" w:sz="6" w:space="0" w:color="auto"/>
              <w:right w:val="single" w:sz="6" w:space="0" w:color="auto"/>
            </w:tcBorders>
          </w:tcPr>
          <w:p w14:paraId="54D3EB36" w14:textId="77777777" w:rsidR="00336A08" w:rsidRPr="00AB7B32" w:rsidRDefault="00336A08" w:rsidP="00F613CE">
            <w:pPr>
              <w:pStyle w:val="Style7"/>
              <w:widowControl/>
              <w:jc w:val="center"/>
              <w:rPr>
                <w:rStyle w:val="FontStyle23"/>
                <w:rFonts w:ascii="Trebuchet MS" w:hAnsi="Trebuchet MS" w:cs="Arial"/>
                <w:i/>
                <w:sz w:val="22"/>
                <w:szCs w:val="22"/>
              </w:rPr>
            </w:pPr>
            <w:r w:rsidRPr="00AB7B32">
              <w:rPr>
                <w:rStyle w:val="FontStyle23"/>
                <w:rFonts w:ascii="Trebuchet MS" w:hAnsi="Trebuchet MS" w:cs="Arial"/>
                <w:i/>
                <w:sz w:val="22"/>
                <w:szCs w:val="22"/>
              </w:rPr>
              <w:t>An n-l</w:t>
            </w:r>
          </w:p>
        </w:tc>
      </w:tr>
      <w:tr w:rsidR="00336A08" w:rsidRPr="00AB7B32" w14:paraId="207FC737"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71626A2C"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1. Active fixe nete</w:t>
            </w:r>
          </w:p>
        </w:tc>
        <w:tc>
          <w:tcPr>
            <w:tcW w:w="1145" w:type="dxa"/>
            <w:tcBorders>
              <w:top w:val="single" w:sz="6" w:space="0" w:color="auto"/>
              <w:left w:val="single" w:sz="6" w:space="0" w:color="auto"/>
              <w:bottom w:val="single" w:sz="6" w:space="0" w:color="auto"/>
              <w:right w:val="single" w:sz="6" w:space="0" w:color="auto"/>
            </w:tcBorders>
          </w:tcPr>
          <w:p w14:paraId="679019BC"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1E3835F6"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6D7AF116" w14:textId="77777777" w:rsidR="00336A08" w:rsidRPr="00AB7B32" w:rsidRDefault="00336A08" w:rsidP="00F613CE">
            <w:pPr>
              <w:pStyle w:val="Style1"/>
              <w:widowControl/>
              <w:rPr>
                <w:rFonts w:ascii="Trebuchet MS" w:hAnsi="Trebuchet MS" w:cs="Arial"/>
                <w:sz w:val="22"/>
                <w:szCs w:val="22"/>
              </w:rPr>
            </w:pPr>
          </w:p>
        </w:tc>
      </w:tr>
      <w:tr w:rsidR="00336A08" w:rsidRPr="00AB7B32" w14:paraId="4FF6DE1E"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610A43F3"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2. Active totale</w:t>
            </w:r>
          </w:p>
        </w:tc>
        <w:tc>
          <w:tcPr>
            <w:tcW w:w="1145" w:type="dxa"/>
            <w:tcBorders>
              <w:top w:val="single" w:sz="6" w:space="0" w:color="auto"/>
              <w:left w:val="single" w:sz="6" w:space="0" w:color="auto"/>
              <w:bottom w:val="single" w:sz="6" w:space="0" w:color="auto"/>
              <w:right w:val="single" w:sz="6" w:space="0" w:color="auto"/>
            </w:tcBorders>
          </w:tcPr>
          <w:p w14:paraId="61DD993E"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D4CC2CF"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54DA2629" w14:textId="77777777" w:rsidR="00336A08" w:rsidRPr="00AB7B32" w:rsidRDefault="00336A08" w:rsidP="00F613CE">
            <w:pPr>
              <w:pStyle w:val="Style1"/>
              <w:widowControl/>
              <w:rPr>
                <w:rFonts w:ascii="Trebuchet MS" w:hAnsi="Trebuchet MS" w:cs="Arial"/>
                <w:sz w:val="22"/>
                <w:szCs w:val="22"/>
              </w:rPr>
            </w:pPr>
          </w:p>
        </w:tc>
      </w:tr>
      <w:tr w:rsidR="00336A08" w:rsidRPr="00AB7B32" w14:paraId="23A63159"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4CB3FBF7"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3. Capitaluri proprii</w:t>
            </w:r>
          </w:p>
        </w:tc>
        <w:tc>
          <w:tcPr>
            <w:tcW w:w="1145" w:type="dxa"/>
            <w:tcBorders>
              <w:top w:val="single" w:sz="6" w:space="0" w:color="auto"/>
              <w:left w:val="single" w:sz="6" w:space="0" w:color="auto"/>
              <w:bottom w:val="single" w:sz="6" w:space="0" w:color="auto"/>
              <w:right w:val="single" w:sz="6" w:space="0" w:color="auto"/>
            </w:tcBorders>
          </w:tcPr>
          <w:p w14:paraId="2FD60F1E"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420ECA50"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4C7445CA" w14:textId="77777777" w:rsidR="00336A08" w:rsidRPr="00AB7B32" w:rsidRDefault="00336A08" w:rsidP="00F613CE">
            <w:pPr>
              <w:pStyle w:val="Style1"/>
              <w:widowControl/>
              <w:rPr>
                <w:rFonts w:ascii="Trebuchet MS" w:hAnsi="Trebuchet MS" w:cs="Arial"/>
                <w:sz w:val="22"/>
                <w:szCs w:val="22"/>
              </w:rPr>
            </w:pPr>
          </w:p>
        </w:tc>
      </w:tr>
      <w:tr w:rsidR="00336A08" w:rsidRPr="00AB7B32" w14:paraId="675C6185"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39BFEA71"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4. Datorii pe o perioada mai mare de 1 an</w:t>
            </w:r>
          </w:p>
        </w:tc>
        <w:tc>
          <w:tcPr>
            <w:tcW w:w="1145" w:type="dxa"/>
            <w:tcBorders>
              <w:top w:val="single" w:sz="6" w:space="0" w:color="auto"/>
              <w:left w:val="single" w:sz="6" w:space="0" w:color="auto"/>
              <w:bottom w:val="single" w:sz="6" w:space="0" w:color="auto"/>
              <w:right w:val="single" w:sz="6" w:space="0" w:color="auto"/>
            </w:tcBorders>
          </w:tcPr>
          <w:p w14:paraId="1291B2FE"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7A8C67C0"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77753AC4" w14:textId="77777777" w:rsidR="00336A08" w:rsidRPr="00AB7B32" w:rsidRDefault="00336A08" w:rsidP="00F613CE">
            <w:pPr>
              <w:pStyle w:val="Style1"/>
              <w:widowControl/>
              <w:rPr>
                <w:rFonts w:ascii="Trebuchet MS" w:hAnsi="Trebuchet MS" w:cs="Arial"/>
                <w:sz w:val="22"/>
                <w:szCs w:val="22"/>
              </w:rPr>
            </w:pPr>
          </w:p>
        </w:tc>
      </w:tr>
      <w:tr w:rsidR="00336A08" w:rsidRPr="00AB7B32" w14:paraId="7FDAC17C"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5E160FF2"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5. Cifra de afaceri</w:t>
            </w:r>
          </w:p>
        </w:tc>
        <w:tc>
          <w:tcPr>
            <w:tcW w:w="1145" w:type="dxa"/>
            <w:tcBorders>
              <w:top w:val="single" w:sz="6" w:space="0" w:color="auto"/>
              <w:left w:val="single" w:sz="6" w:space="0" w:color="auto"/>
              <w:bottom w:val="single" w:sz="6" w:space="0" w:color="auto"/>
              <w:right w:val="single" w:sz="6" w:space="0" w:color="auto"/>
            </w:tcBorders>
          </w:tcPr>
          <w:p w14:paraId="0F6E8E95"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1F60B18A"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5B87B294" w14:textId="77777777" w:rsidR="00336A08" w:rsidRPr="00AB7B32" w:rsidRDefault="00336A08" w:rsidP="00F613CE">
            <w:pPr>
              <w:pStyle w:val="Style1"/>
              <w:widowControl/>
              <w:rPr>
                <w:rFonts w:ascii="Trebuchet MS" w:hAnsi="Trebuchet MS" w:cs="Arial"/>
                <w:sz w:val="22"/>
                <w:szCs w:val="22"/>
              </w:rPr>
            </w:pPr>
          </w:p>
        </w:tc>
      </w:tr>
      <w:tr w:rsidR="00336A08" w:rsidRPr="00AB7B32" w14:paraId="62E23E12"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063DBD91"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6. Rezultat operational</w:t>
            </w:r>
          </w:p>
        </w:tc>
        <w:tc>
          <w:tcPr>
            <w:tcW w:w="1145" w:type="dxa"/>
            <w:tcBorders>
              <w:top w:val="single" w:sz="6" w:space="0" w:color="auto"/>
              <w:left w:val="single" w:sz="6" w:space="0" w:color="auto"/>
              <w:bottom w:val="single" w:sz="6" w:space="0" w:color="auto"/>
              <w:right w:val="single" w:sz="6" w:space="0" w:color="auto"/>
            </w:tcBorders>
          </w:tcPr>
          <w:p w14:paraId="099E1F8C"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122CF65C"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61F3D93F" w14:textId="77777777" w:rsidR="00336A08" w:rsidRPr="00AB7B32" w:rsidRDefault="00336A08" w:rsidP="00F613CE">
            <w:pPr>
              <w:pStyle w:val="Style1"/>
              <w:widowControl/>
              <w:rPr>
                <w:rFonts w:ascii="Trebuchet MS" w:hAnsi="Trebuchet MS" w:cs="Arial"/>
                <w:sz w:val="22"/>
                <w:szCs w:val="22"/>
              </w:rPr>
            </w:pPr>
          </w:p>
        </w:tc>
      </w:tr>
      <w:tr w:rsidR="00336A08" w:rsidRPr="00AB7B32" w14:paraId="4C33C54F"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1C741FDE"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7. Profit net</w:t>
            </w:r>
          </w:p>
        </w:tc>
        <w:tc>
          <w:tcPr>
            <w:tcW w:w="1145" w:type="dxa"/>
            <w:tcBorders>
              <w:top w:val="single" w:sz="6" w:space="0" w:color="auto"/>
              <w:left w:val="single" w:sz="6" w:space="0" w:color="auto"/>
              <w:bottom w:val="single" w:sz="6" w:space="0" w:color="auto"/>
              <w:right w:val="single" w:sz="6" w:space="0" w:color="auto"/>
            </w:tcBorders>
          </w:tcPr>
          <w:p w14:paraId="2DF74DA2"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36A0C5B"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1668C3FF" w14:textId="77777777" w:rsidR="00336A08" w:rsidRPr="00AB7B32" w:rsidRDefault="00336A08" w:rsidP="00F613CE">
            <w:pPr>
              <w:pStyle w:val="Style1"/>
              <w:widowControl/>
              <w:rPr>
                <w:rFonts w:ascii="Trebuchet MS" w:hAnsi="Trebuchet MS" w:cs="Arial"/>
                <w:sz w:val="22"/>
                <w:szCs w:val="22"/>
              </w:rPr>
            </w:pPr>
          </w:p>
        </w:tc>
      </w:tr>
      <w:tr w:rsidR="00336A08" w:rsidRPr="00AB7B32" w14:paraId="4E721581"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79253FF6"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8. Rentabilitatea comerciala (7/2*100)</w:t>
            </w:r>
          </w:p>
        </w:tc>
        <w:tc>
          <w:tcPr>
            <w:tcW w:w="1145" w:type="dxa"/>
            <w:tcBorders>
              <w:top w:val="single" w:sz="6" w:space="0" w:color="auto"/>
              <w:left w:val="single" w:sz="6" w:space="0" w:color="auto"/>
              <w:bottom w:val="single" w:sz="6" w:space="0" w:color="auto"/>
              <w:right w:val="single" w:sz="6" w:space="0" w:color="auto"/>
            </w:tcBorders>
          </w:tcPr>
          <w:p w14:paraId="2513BF86"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1A7349A"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06999EE9" w14:textId="77777777" w:rsidR="00336A08" w:rsidRPr="00AB7B32" w:rsidRDefault="00336A08" w:rsidP="00F613CE">
            <w:pPr>
              <w:pStyle w:val="Style1"/>
              <w:widowControl/>
              <w:rPr>
                <w:rFonts w:ascii="Trebuchet MS" w:hAnsi="Trebuchet MS" w:cs="Arial"/>
                <w:sz w:val="22"/>
                <w:szCs w:val="22"/>
              </w:rPr>
            </w:pPr>
          </w:p>
        </w:tc>
      </w:tr>
      <w:tr w:rsidR="00336A08" w:rsidRPr="00AB7B32" w14:paraId="52BE1ABE" w14:textId="77777777" w:rsidTr="00F613CE">
        <w:trPr>
          <w:jc w:val="center"/>
        </w:trPr>
        <w:tc>
          <w:tcPr>
            <w:tcW w:w="4986" w:type="dxa"/>
            <w:tcBorders>
              <w:top w:val="single" w:sz="6" w:space="0" w:color="auto"/>
              <w:left w:val="single" w:sz="6" w:space="0" w:color="auto"/>
              <w:bottom w:val="single" w:sz="6" w:space="0" w:color="auto"/>
              <w:right w:val="single" w:sz="6" w:space="0" w:color="auto"/>
            </w:tcBorders>
          </w:tcPr>
          <w:p w14:paraId="09AFD86E" w14:textId="77777777" w:rsidR="00336A08" w:rsidRPr="00AB7B32" w:rsidRDefault="00336A08" w:rsidP="00F613CE">
            <w:pPr>
              <w:pStyle w:val="Style5"/>
              <w:widowControl/>
              <w:rPr>
                <w:rStyle w:val="FontStyle22"/>
                <w:rFonts w:ascii="Trebuchet MS" w:hAnsi="Trebuchet MS" w:cs="Arial"/>
                <w:sz w:val="22"/>
                <w:szCs w:val="22"/>
              </w:rPr>
            </w:pPr>
            <w:r w:rsidRPr="00AB7B32">
              <w:rPr>
                <w:rStyle w:val="FontStyle22"/>
                <w:rFonts w:ascii="Trebuchet MS" w:hAnsi="Trebuchet MS" w:cs="Arial"/>
                <w:sz w:val="22"/>
                <w:szCs w:val="22"/>
              </w:rPr>
              <w:t>9. Rata indatorarii la termen (3/2*100)</w:t>
            </w:r>
          </w:p>
        </w:tc>
        <w:tc>
          <w:tcPr>
            <w:tcW w:w="1145" w:type="dxa"/>
            <w:tcBorders>
              <w:top w:val="single" w:sz="6" w:space="0" w:color="auto"/>
              <w:left w:val="single" w:sz="6" w:space="0" w:color="auto"/>
              <w:bottom w:val="single" w:sz="6" w:space="0" w:color="auto"/>
              <w:right w:val="single" w:sz="6" w:space="0" w:color="auto"/>
            </w:tcBorders>
          </w:tcPr>
          <w:p w14:paraId="3A0EB107" w14:textId="77777777" w:rsidR="00336A08" w:rsidRPr="00AB7B32" w:rsidRDefault="00336A08" w:rsidP="00F613CE">
            <w:pPr>
              <w:pStyle w:val="Style1"/>
              <w:widowControl/>
              <w:rPr>
                <w:rFonts w:ascii="Trebuchet MS" w:hAnsi="Trebuchet MS" w:cs="Arial"/>
                <w:sz w:val="22"/>
                <w:szCs w:val="22"/>
              </w:rPr>
            </w:pPr>
          </w:p>
        </w:tc>
        <w:tc>
          <w:tcPr>
            <w:tcW w:w="1417" w:type="dxa"/>
            <w:tcBorders>
              <w:top w:val="single" w:sz="6" w:space="0" w:color="auto"/>
              <w:left w:val="single" w:sz="6" w:space="0" w:color="auto"/>
              <w:bottom w:val="single" w:sz="6" w:space="0" w:color="auto"/>
              <w:right w:val="single" w:sz="6" w:space="0" w:color="auto"/>
            </w:tcBorders>
          </w:tcPr>
          <w:p w14:paraId="60AA34CE" w14:textId="77777777" w:rsidR="00336A08" w:rsidRPr="00AB7B32" w:rsidRDefault="00336A08" w:rsidP="00F613CE">
            <w:pPr>
              <w:pStyle w:val="Style1"/>
              <w:widowControl/>
              <w:rPr>
                <w:rFonts w:ascii="Trebuchet MS" w:hAnsi="Trebuchet MS" w:cs="Arial"/>
                <w:sz w:val="22"/>
                <w:szCs w:val="22"/>
              </w:rPr>
            </w:pPr>
          </w:p>
        </w:tc>
        <w:tc>
          <w:tcPr>
            <w:tcW w:w="1288" w:type="dxa"/>
            <w:tcBorders>
              <w:top w:val="single" w:sz="6" w:space="0" w:color="auto"/>
              <w:left w:val="single" w:sz="6" w:space="0" w:color="auto"/>
              <w:bottom w:val="single" w:sz="6" w:space="0" w:color="auto"/>
              <w:right w:val="single" w:sz="6" w:space="0" w:color="auto"/>
            </w:tcBorders>
          </w:tcPr>
          <w:p w14:paraId="7CB8A5D0" w14:textId="77777777" w:rsidR="00336A08" w:rsidRPr="00AB7B32" w:rsidRDefault="00336A08" w:rsidP="00F613CE">
            <w:pPr>
              <w:pStyle w:val="Style1"/>
              <w:widowControl/>
              <w:rPr>
                <w:rFonts w:ascii="Trebuchet MS" w:hAnsi="Trebuchet MS" w:cs="Arial"/>
                <w:sz w:val="22"/>
                <w:szCs w:val="22"/>
              </w:rPr>
            </w:pPr>
          </w:p>
        </w:tc>
      </w:tr>
    </w:tbl>
    <w:p w14:paraId="6214C05D" w14:textId="77777777" w:rsidR="00336A08" w:rsidRPr="00AB7B32" w:rsidRDefault="00336A08" w:rsidP="00336A08">
      <w:pPr>
        <w:shd w:val="clear" w:color="auto" w:fill="FFFFFF"/>
        <w:spacing w:after="0" w:line="240" w:lineRule="auto"/>
        <w:jc w:val="both"/>
        <w:rPr>
          <w:rFonts w:ascii="Trebuchet MS" w:hAnsi="Trebuchet MS"/>
        </w:rPr>
      </w:pPr>
    </w:p>
    <w:p w14:paraId="5124ABB7"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 xml:space="preserve">(3) </w:t>
      </w:r>
      <w:r w:rsidRPr="00AB7B32">
        <w:rPr>
          <w:rFonts w:ascii="Trebuchet MS" w:hAnsi="Trebuchet MS"/>
          <w:b/>
        </w:rPr>
        <w:t>Analiza de piaţă</w:t>
      </w:r>
    </w:p>
    <w:p w14:paraId="06DC75F5" w14:textId="77777777" w:rsidR="00336A08" w:rsidRPr="00AB7B32" w:rsidRDefault="00336A08" w:rsidP="00336A08">
      <w:pPr>
        <w:shd w:val="clear" w:color="auto" w:fill="FFFFFF"/>
        <w:spacing w:after="0" w:line="240" w:lineRule="auto"/>
        <w:jc w:val="both"/>
        <w:rPr>
          <w:rFonts w:ascii="Trebuchet MS" w:hAnsi="Trebuchet MS"/>
        </w:rPr>
      </w:pPr>
    </w:p>
    <w:p w14:paraId="52A5EFC0" w14:textId="77777777" w:rsidR="00336A08" w:rsidRPr="00AB7B32" w:rsidRDefault="00336A08" w:rsidP="002E0454">
      <w:pPr>
        <w:pStyle w:val="Style4"/>
        <w:widowControl/>
        <w:numPr>
          <w:ilvl w:val="0"/>
          <w:numId w:val="88"/>
        </w:numPr>
        <w:tabs>
          <w:tab w:val="left" w:pos="720"/>
        </w:tabs>
        <w:ind w:left="1440" w:hanging="360"/>
        <w:jc w:val="left"/>
        <w:rPr>
          <w:rStyle w:val="FontStyle26"/>
          <w:rFonts w:ascii="Trebuchet MS" w:hAnsi="Trebuchet MS"/>
        </w:rPr>
      </w:pPr>
      <w:r w:rsidRPr="00AB7B32">
        <w:rPr>
          <w:rStyle w:val="FontStyle26"/>
          <w:rFonts w:ascii="Trebuchet MS" w:hAnsi="Trebuchet MS"/>
        </w:rPr>
        <w:t>Caracteristici generale ale pietei produselor</w:t>
      </w:r>
    </w:p>
    <w:p w14:paraId="42EB77FC" w14:textId="77777777" w:rsidR="00336A08" w:rsidRPr="00AB7B32" w:rsidRDefault="00336A08" w:rsidP="002E0454">
      <w:pPr>
        <w:pStyle w:val="Style4"/>
        <w:widowControl/>
        <w:numPr>
          <w:ilvl w:val="0"/>
          <w:numId w:val="88"/>
        </w:numPr>
        <w:tabs>
          <w:tab w:val="left" w:pos="720"/>
        </w:tabs>
        <w:ind w:left="1440" w:hanging="360"/>
        <w:jc w:val="left"/>
        <w:rPr>
          <w:rStyle w:val="FontStyle26"/>
          <w:rFonts w:ascii="Trebuchet MS" w:hAnsi="Trebuchet MS"/>
        </w:rPr>
      </w:pPr>
      <w:r w:rsidRPr="00AB7B32">
        <w:rPr>
          <w:rStyle w:val="FontStyle26"/>
          <w:rFonts w:ascii="Trebuchet MS" w:hAnsi="Trebuchet MS"/>
        </w:rPr>
        <w:t>Analiza concurentei</w:t>
      </w:r>
    </w:p>
    <w:p w14:paraId="5E66D337" w14:textId="77777777" w:rsidR="00336A08" w:rsidRPr="00AB7B32" w:rsidRDefault="00336A08" w:rsidP="002E0454">
      <w:pPr>
        <w:pStyle w:val="Style4"/>
        <w:widowControl/>
        <w:numPr>
          <w:ilvl w:val="0"/>
          <w:numId w:val="88"/>
        </w:numPr>
        <w:tabs>
          <w:tab w:val="left" w:pos="720"/>
        </w:tabs>
        <w:ind w:left="1440" w:hanging="360"/>
        <w:jc w:val="left"/>
        <w:rPr>
          <w:rStyle w:val="FontStyle26"/>
          <w:rFonts w:ascii="Trebuchet MS" w:hAnsi="Trebuchet MS"/>
        </w:rPr>
      </w:pPr>
      <w:r w:rsidRPr="00AB7B32">
        <w:rPr>
          <w:rStyle w:val="FontStyle26"/>
          <w:rFonts w:ascii="Trebuchet MS" w:hAnsi="Trebuchet MS"/>
        </w:rPr>
        <w:t>Politica de produs si fluxul tehnologic (daca e cazul)</w:t>
      </w:r>
    </w:p>
    <w:p w14:paraId="29C1C890" w14:textId="77777777" w:rsidR="00336A08" w:rsidRPr="00AB7B32" w:rsidRDefault="00336A08" w:rsidP="002E0454">
      <w:pPr>
        <w:pStyle w:val="Style4"/>
        <w:widowControl/>
        <w:numPr>
          <w:ilvl w:val="0"/>
          <w:numId w:val="88"/>
        </w:numPr>
        <w:tabs>
          <w:tab w:val="left" w:pos="720"/>
        </w:tabs>
        <w:ind w:left="1440" w:hanging="360"/>
        <w:rPr>
          <w:rStyle w:val="FontStyle26"/>
          <w:rFonts w:ascii="Trebuchet MS" w:hAnsi="Trebuchet MS"/>
        </w:rPr>
      </w:pPr>
      <w:r w:rsidRPr="00AB7B32">
        <w:rPr>
          <w:rStyle w:val="FontStyle26"/>
          <w:rFonts w:ascii="Trebuchet MS" w:hAnsi="Trebuchet MS"/>
        </w:rPr>
        <w:t>Politica de aprovizionare. Principalii furnizori de materii prime (conform tabelului de mai jos)</w:t>
      </w:r>
    </w:p>
    <w:p w14:paraId="0A37FF27" w14:textId="77777777" w:rsidR="00336A08" w:rsidRPr="00AB7B32" w:rsidRDefault="00336A08" w:rsidP="00336A08">
      <w:pPr>
        <w:pStyle w:val="Style16"/>
        <w:widowControl/>
        <w:ind w:left="2054"/>
        <w:jc w:val="both"/>
        <w:rPr>
          <w:rFonts w:ascii="Trebuchet MS" w:hAnsi="Trebuchet MS"/>
          <w:sz w:val="22"/>
          <w:szCs w:val="22"/>
        </w:rPr>
      </w:pPr>
    </w:p>
    <w:tbl>
      <w:tblPr>
        <w:tblW w:w="8766" w:type="dxa"/>
        <w:jc w:val="center"/>
        <w:tblLayout w:type="fixed"/>
        <w:tblCellMar>
          <w:left w:w="40" w:type="dxa"/>
          <w:right w:w="40" w:type="dxa"/>
        </w:tblCellMar>
        <w:tblLook w:val="0000" w:firstRow="0" w:lastRow="0" w:firstColumn="0" w:lastColumn="0" w:noHBand="0" w:noVBand="0"/>
      </w:tblPr>
      <w:tblGrid>
        <w:gridCol w:w="648"/>
        <w:gridCol w:w="2784"/>
        <w:gridCol w:w="1191"/>
        <w:gridCol w:w="1618"/>
        <w:gridCol w:w="1440"/>
        <w:gridCol w:w="1085"/>
      </w:tblGrid>
      <w:tr w:rsidR="00336A08" w:rsidRPr="00AB7B32" w14:paraId="4FE0C010" w14:textId="77777777" w:rsidTr="00F613CE">
        <w:trPr>
          <w:jc w:val="center"/>
        </w:trPr>
        <w:tc>
          <w:tcPr>
            <w:tcW w:w="8766" w:type="dxa"/>
            <w:gridSpan w:val="6"/>
            <w:tcBorders>
              <w:top w:val="single" w:sz="6" w:space="0" w:color="auto"/>
              <w:left w:val="single" w:sz="6" w:space="0" w:color="auto"/>
              <w:bottom w:val="single" w:sz="6" w:space="0" w:color="auto"/>
              <w:right w:val="single" w:sz="6" w:space="0" w:color="auto"/>
            </w:tcBorders>
          </w:tcPr>
          <w:p w14:paraId="21442F8C"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POTENŢIALII FURNIZORI AI SOLICITANTULUI</w:t>
            </w:r>
          </w:p>
        </w:tc>
      </w:tr>
      <w:tr w:rsidR="00336A08" w:rsidRPr="00AB7B32" w14:paraId="37FF17C5" w14:textId="77777777" w:rsidTr="00F613CE">
        <w:trPr>
          <w:jc w:val="center"/>
        </w:trPr>
        <w:tc>
          <w:tcPr>
            <w:tcW w:w="648" w:type="dxa"/>
            <w:tcBorders>
              <w:top w:val="single" w:sz="6" w:space="0" w:color="auto"/>
              <w:left w:val="single" w:sz="6" w:space="0" w:color="auto"/>
              <w:bottom w:val="single" w:sz="6" w:space="0" w:color="auto"/>
              <w:right w:val="single" w:sz="6" w:space="0" w:color="auto"/>
            </w:tcBorders>
          </w:tcPr>
          <w:p w14:paraId="7C34F41C"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Nr.crt</w:t>
            </w:r>
          </w:p>
        </w:tc>
        <w:tc>
          <w:tcPr>
            <w:tcW w:w="2784" w:type="dxa"/>
            <w:tcBorders>
              <w:top w:val="single" w:sz="6" w:space="0" w:color="auto"/>
              <w:left w:val="single" w:sz="6" w:space="0" w:color="auto"/>
              <w:bottom w:val="single" w:sz="6" w:space="0" w:color="auto"/>
              <w:right w:val="single" w:sz="6" w:space="0" w:color="auto"/>
            </w:tcBorders>
          </w:tcPr>
          <w:p w14:paraId="1685CF42"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Denumire furnizor de materii prime/materiale auxiliare/produse/servicii</w:t>
            </w:r>
          </w:p>
        </w:tc>
        <w:tc>
          <w:tcPr>
            <w:tcW w:w="1191" w:type="dxa"/>
            <w:tcBorders>
              <w:top w:val="single" w:sz="6" w:space="0" w:color="auto"/>
              <w:left w:val="single" w:sz="6" w:space="0" w:color="auto"/>
              <w:bottom w:val="single" w:sz="6" w:space="0" w:color="auto"/>
              <w:right w:val="single" w:sz="6" w:space="0" w:color="auto"/>
            </w:tcBorders>
          </w:tcPr>
          <w:p w14:paraId="266CDED6"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Adresa</w:t>
            </w:r>
          </w:p>
        </w:tc>
        <w:tc>
          <w:tcPr>
            <w:tcW w:w="1618" w:type="dxa"/>
            <w:tcBorders>
              <w:top w:val="single" w:sz="6" w:space="0" w:color="auto"/>
              <w:left w:val="single" w:sz="6" w:space="0" w:color="auto"/>
              <w:bottom w:val="single" w:sz="6" w:space="0" w:color="auto"/>
              <w:right w:val="single" w:sz="6" w:space="0" w:color="auto"/>
            </w:tcBorders>
          </w:tcPr>
          <w:p w14:paraId="39AD72A3"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Produs furnizat si cantitate aproximativa</w:t>
            </w:r>
          </w:p>
        </w:tc>
        <w:tc>
          <w:tcPr>
            <w:tcW w:w="1440" w:type="dxa"/>
            <w:tcBorders>
              <w:top w:val="single" w:sz="6" w:space="0" w:color="auto"/>
              <w:left w:val="single" w:sz="6" w:space="0" w:color="auto"/>
              <w:bottom w:val="single" w:sz="6" w:space="0" w:color="auto"/>
              <w:right w:val="single" w:sz="6" w:space="0" w:color="auto"/>
            </w:tcBorders>
          </w:tcPr>
          <w:p w14:paraId="4E13A836"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Valoare aproximativa -LEI-</w:t>
            </w:r>
          </w:p>
        </w:tc>
        <w:tc>
          <w:tcPr>
            <w:tcW w:w="1085" w:type="dxa"/>
            <w:tcBorders>
              <w:top w:val="single" w:sz="6" w:space="0" w:color="auto"/>
              <w:left w:val="single" w:sz="6" w:space="0" w:color="auto"/>
              <w:bottom w:val="single" w:sz="6" w:space="0" w:color="auto"/>
              <w:right w:val="single" w:sz="6" w:space="0" w:color="auto"/>
            </w:tcBorders>
          </w:tcPr>
          <w:p w14:paraId="63290704"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 din total achiziţii</w:t>
            </w:r>
          </w:p>
        </w:tc>
      </w:tr>
      <w:tr w:rsidR="00336A08" w:rsidRPr="00AB7B32" w14:paraId="7BA5D869" w14:textId="77777777" w:rsidTr="00F613CE">
        <w:trPr>
          <w:jc w:val="center"/>
        </w:trPr>
        <w:tc>
          <w:tcPr>
            <w:tcW w:w="648" w:type="dxa"/>
            <w:tcBorders>
              <w:top w:val="single" w:sz="6" w:space="0" w:color="auto"/>
              <w:left w:val="single" w:sz="6" w:space="0" w:color="auto"/>
              <w:bottom w:val="single" w:sz="6" w:space="0" w:color="auto"/>
              <w:right w:val="single" w:sz="6" w:space="0" w:color="auto"/>
            </w:tcBorders>
          </w:tcPr>
          <w:p w14:paraId="503FA8F2" w14:textId="77777777" w:rsidR="00336A08" w:rsidRPr="00AB7B32" w:rsidRDefault="00336A08" w:rsidP="00F613CE">
            <w:pPr>
              <w:pStyle w:val="Style1"/>
              <w:widowControl/>
              <w:rPr>
                <w:rFonts w:ascii="Trebuchet MS" w:hAnsi="Trebuchet MS"/>
                <w:sz w:val="22"/>
                <w:szCs w:val="22"/>
              </w:rPr>
            </w:pPr>
          </w:p>
        </w:tc>
        <w:tc>
          <w:tcPr>
            <w:tcW w:w="2784" w:type="dxa"/>
            <w:tcBorders>
              <w:top w:val="single" w:sz="6" w:space="0" w:color="auto"/>
              <w:left w:val="single" w:sz="6" w:space="0" w:color="auto"/>
              <w:bottom w:val="single" w:sz="6" w:space="0" w:color="auto"/>
              <w:right w:val="single" w:sz="6" w:space="0" w:color="auto"/>
            </w:tcBorders>
          </w:tcPr>
          <w:p w14:paraId="35413796" w14:textId="77777777" w:rsidR="00336A08" w:rsidRPr="00AB7B32" w:rsidRDefault="00336A08" w:rsidP="00F613CE">
            <w:pPr>
              <w:pStyle w:val="Style1"/>
              <w:widowControl/>
              <w:rPr>
                <w:rFonts w:ascii="Trebuchet MS" w:hAnsi="Trebuchet MS"/>
                <w:sz w:val="22"/>
                <w:szCs w:val="22"/>
              </w:rPr>
            </w:pPr>
          </w:p>
        </w:tc>
        <w:tc>
          <w:tcPr>
            <w:tcW w:w="1191" w:type="dxa"/>
            <w:tcBorders>
              <w:top w:val="single" w:sz="6" w:space="0" w:color="auto"/>
              <w:left w:val="single" w:sz="6" w:space="0" w:color="auto"/>
              <w:bottom w:val="single" w:sz="6" w:space="0" w:color="auto"/>
              <w:right w:val="single" w:sz="6" w:space="0" w:color="auto"/>
            </w:tcBorders>
          </w:tcPr>
          <w:p w14:paraId="21FE5002" w14:textId="77777777" w:rsidR="00336A08" w:rsidRPr="00AB7B32" w:rsidRDefault="00336A08" w:rsidP="00F613CE">
            <w:pPr>
              <w:pStyle w:val="Style1"/>
              <w:widowControl/>
              <w:rPr>
                <w:rFonts w:ascii="Trebuchet MS" w:hAnsi="Trebuchet MS"/>
                <w:sz w:val="22"/>
                <w:szCs w:val="22"/>
              </w:rPr>
            </w:pPr>
          </w:p>
        </w:tc>
        <w:tc>
          <w:tcPr>
            <w:tcW w:w="1618" w:type="dxa"/>
            <w:tcBorders>
              <w:top w:val="single" w:sz="6" w:space="0" w:color="auto"/>
              <w:left w:val="single" w:sz="6" w:space="0" w:color="auto"/>
              <w:bottom w:val="single" w:sz="6" w:space="0" w:color="auto"/>
              <w:right w:val="single" w:sz="6" w:space="0" w:color="auto"/>
            </w:tcBorders>
          </w:tcPr>
          <w:p w14:paraId="34502063" w14:textId="77777777" w:rsidR="00336A08" w:rsidRPr="00AB7B32" w:rsidRDefault="00336A08" w:rsidP="00F613CE">
            <w:pPr>
              <w:pStyle w:val="Style1"/>
              <w:widowControl/>
              <w:rPr>
                <w:rFonts w:ascii="Trebuchet MS" w:hAnsi="Trebuchet MS"/>
                <w:sz w:val="22"/>
                <w:szCs w:val="22"/>
              </w:rPr>
            </w:pPr>
          </w:p>
        </w:tc>
        <w:tc>
          <w:tcPr>
            <w:tcW w:w="1440" w:type="dxa"/>
            <w:tcBorders>
              <w:top w:val="single" w:sz="6" w:space="0" w:color="auto"/>
              <w:left w:val="single" w:sz="6" w:space="0" w:color="auto"/>
              <w:bottom w:val="single" w:sz="6" w:space="0" w:color="auto"/>
              <w:right w:val="single" w:sz="6" w:space="0" w:color="auto"/>
            </w:tcBorders>
          </w:tcPr>
          <w:p w14:paraId="00F750A2" w14:textId="77777777" w:rsidR="00336A08" w:rsidRPr="00AB7B32" w:rsidRDefault="00336A08" w:rsidP="00F613CE">
            <w:pPr>
              <w:pStyle w:val="Style1"/>
              <w:widowControl/>
              <w:rPr>
                <w:rFonts w:ascii="Trebuchet MS" w:hAnsi="Trebuchet MS"/>
                <w:sz w:val="22"/>
                <w:szCs w:val="22"/>
              </w:rPr>
            </w:pPr>
          </w:p>
        </w:tc>
        <w:tc>
          <w:tcPr>
            <w:tcW w:w="1085" w:type="dxa"/>
            <w:tcBorders>
              <w:top w:val="single" w:sz="6" w:space="0" w:color="auto"/>
              <w:left w:val="single" w:sz="6" w:space="0" w:color="auto"/>
              <w:bottom w:val="single" w:sz="6" w:space="0" w:color="auto"/>
              <w:right w:val="single" w:sz="6" w:space="0" w:color="auto"/>
            </w:tcBorders>
          </w:tcPr>
          <w:p w14:paraId="2ADD0216" w14:textId="77777777" w:rsidR="00336A08" w:rsidRPr="00AB7B32" w:rsidRDefault="00336A08" w:rsidP="00F613CE">
            <w:pPr>
              <w:pStyle w:val="Style1"/>
              <w:widowControl/>
              <w:rPr>
                <w:rFonts w:ascii="Trebuchet MS" w:hAnsi="Trebuchet MS"/>
                <w:sz w:val="22"/>
                <w:szCs w:val="22"/>
              </w:rPr>
            </w:pPr>
          </w:p>
        </w:tc>
      </w:tr>
      <w:tr w:rsidR="00336A08" w:rsidRPr="00AB7B32" w14:paraId="6899018F" w14:textId="77777777" w:rsidTr="00F613CE">
        <w:trPr>
          <w:jc w:val="center"/>
        </w:trPr>
        <w:tc>
          <w:tcPr>
            <w:tcW w:w="648" w:type="dxa"/>
            <w:tcBorders>
              <w:top w:val="single" w:sz="6" w:space="0" w:color="auto"/>
              <w:left w:val="single" w:sz="6" w:space="0" w:color="auto"/>
              <w:bottom w:val="single" w:sz="6" w:space="0" w:color="auto"/>
              <w:right w:val="single" w:sz="6" w:space="0" w:color="auto"/>
            </w:tcBorders>
          </w:tcPr>
          <w:p w14:paraId="246C385C" w14:textId="77777777" w:rsidR="00336A08" w:rsidRPr="00AB7B32" w:rsidRDefault="00336A08" w:rsidP="00F613CE">
            <w:pPr>
              <w:pStyle w:val="Style1"/>
              <w:widowControl/>
              <w:rPr>
                <w:rFonts w:ascii="Trebuchet MS" w:hAnsi="Trebuchet MS"/>
                <w:sz w:val="22"/>
                <w:szCs w:val="22"/>
              </w:rPr>
            </w:pPr>
          </w:p>
        </w:tc>
        <w:tc>
          <w:tcPr>
            <w:tcW w:w="2784" w:type="dxa"/>
            <w:tcBorders>
              <w:top w:val="single" w:sz="6" w:space="0" w:color="auto"/>
              <w:left w:val="single" w:sz="6" w:space="0" w:color="auto"/>
              <w:bottom w:val="single" w:sz="6" w:space="0" w:color="auto"/>
              <w:right w:val="single" w:sz="6" w:space="0" w:color="auto"/>
            </w:tcBorders>
          </w:tcPr>
          <w:p w14:paraId="66BAD532" w14:textId="77777777" w:rsidR="00336A08" w:rsidRPr="00AB7B32" w:rsidRDefault="00336A08" w:rsidP="00F613CE">
            <w:pPr>
              <w:pStyle w:val="Style1"/>
              <w:widowControl/>
              <w:rPr>
                <w:rFonts w:ascii="Trebuchet MS" w:hAnsi="Trebuchet MS"/>
                <w:sz w:val="22"/>
                <w:szCs w:val="22"/>
              </w:rPr>
            </w:pPr>
          </w:p>
        </w:tc>
        <w:tc>
          <w:tcPr>
            <w:tcW w:w="1191" w:type="dxa"/>
            <w:tcBorders>
              <w:top w:val="single" w:sz="6" w:space="0" w:color="auto"/>
              <w:left w:val="single" w:sz="6" w:space="0" w:color="auto"/>
              <w:bottom w:val="single" w:sz="6" w:space="0" w:color="auto"/>
              <w:right w:val="single" w:sz="6" w:space="0" w:color="auto"/>
            </w:tcBorders>
          </w:tcPr>
          <w:p w14:paraId="2891CCB6" w14:textId="77777777" w:rsidR="00336A08" w:rsidRPr="00AB7B32" w:rsidRDefault="00336A08" w:rsidP="00F613CE">
            <w:pPr>
              <w:pStyle w:val="Style1"/>
              <w:widowControl/>
              <w:rPr>
                <w:rFonts w:ascii="Trebuchet MS" w:hAnsi="Trebuchet MS"/>
                <w:sz w:val="22"/>
                <w:szCs w:val="22"/>
              </w:rPr>
            </w:pPr>
          </w:p>
        </w:tc>
        <w:tc>
          <w:tcPr>
            <w:tcW w:w="1618" w:type="dxa"/>
            <w:tcBorders>
              <w:top w:val="single" w:sz="6" w:space="0" w:color="auto"/>
              <w:left w:val="single" w:sz="6" w:space="0" w:color="auto"/>
              <w:bottom w:val="single" w:sz="6" w:space="0" w:color="auto"/>
              <w:right w:val="single" w:sz="6" w:space="0" w:color="auto"/>
            </w:tcBorders>
          </w:tcPr>
          <w:p w14:paraId="7C672B05" w14:textId="77777777" w:rsidR="00336A08" w:rsidRPr="00AB7B32" w:rsidRDefault="00336A08" w:rsidP="00F613CE">
            <w:pPr>
              <w:pStyle w:val="Style1"/>
              <w:widowControl/>
              <w:rPr>
                <w:rFonts w:ascii="Trebuchet MS" w:hAnsi="Trebuchet MS"/>
                <w:sz w:val="22"/>
                <w:szCs w:val="22"/>
              </w:rPr>
            </w:pPr>
          </w:p>
        </w:tc>
        <w:tc>
          <w:tcPr>
            <w:tcW w:w="1440" w:type="dxa"/>
            <w:tcBorders>
              <w:top w:val="single" w:sz="6" w:space="0" w:color="auto"/>
              <w:left w:val="single" w:sz="6" w:space="0" w:color="auto"/>
              <w:bottom w:val="single" w:sz="6" w:space="0" w:color="auto"/>
              <w:right w:val="single" w:sz="6" w:space="0" w:color="auto"/>
            </w:tcBorders>
          </w:tcPr>
          <w:p w14:paraId="1CEA54E8" w14:textId="77777777" w:rsidR="00336A08" w:rsidRPr="00AB7B32" w:rsidRDefault="00336A08" w:rsidP="00F613CE">
            <w:pPr>
              <w:pStyle w:val="Style1"/>
              <w:widowControl/>
              <w:rPr>
                <w:rFonts w:ascii="Trebuchet MS" w:hAnsi="Trebuchet MS"/>
                <w:sz w:val="22"/>
                <w:szCs w:val="22"/>
              </w:rPr>
            </w:pPr>
          </w:p>
        </w:tc>
        <w:tc>
          <w:tcPr>
            <w:tcW w:w="1085" w:type="dxa"/>
            <w:tcBorders>
              <w:top w:val="single" w:sz="6" w:space="0" w:color="auto"/>
              <w:left w:val="single" w:sz="6" w:space="0" w:color="auto"/>
              <w:bottom w:val="single" w:sz="6" w:space="0" w:color="auto"/>
              <w:right w:val="single" w:sz="6" w:space="0" w:color="auto"/>
            </w:tcBorders>
          </w:tcPr>
          <w:p w14:paraId="64C805F2" w14:textId="77777777" w:rsidR="00336A08" w:rsidRPr="00AB7B32" w:rsidRDefault="00336A08" w:rsidP="00F613CE">
            <w:pPr>
              <w:pStyle w:val="Style1"/>
              <w:widowControl/>
              <w:rPr>
                <w:rFonts w:ascii="Trebuchet MS" w:hAnsi="Trebuchet MS"/>
                <w:sz w:val="22"/>
                <w:szCs w:val="22"/>
              </w:rPr>
            </w:pPr>
          </w:p>
        </w:tc>
      </w:tr>
    </w:tbl>
    <w:p w14:paraId="50DDB353" w14:textId="77777777" w:rsidR="00336A08" w:rsidRPr="00AB7B32" w:rsidRDefault="00336A08" w:rsidP="002E0454">
      <w:pPr>
        <w:pStyle w:val="Style4"/>
        <w:widowControl/>
        <w:numPr>
          <w:ilvl w:val="0"/>
          <w:numId w:val="89"/>
        </w:numPr>
        <w:tabs>
          <w:tab w:val="left" w:pos="720"/>
        </w:tabs>
        <w:ind w:left="720" w:hanging="360"/>
        <w:jc w:val="left"/>
        <w:rPr>
          <w:rStyle w:val="FontStyle26"/>
          <w:rFonts w:ascii="Trebuchet MS" w:hAnsi="Trebuchet MS"/>
        </w:rPr>
      </w:pPr>
      <w:r w:rsidRPr="00AB7B32">
        <w:rPr>
          <w:rStyle w:val="FontStyle26"/>
          <w:rFonts w:ascii="Trebuchet MS" w:hAnsi="Trebuchet MS"/>
        </w:rPr>
        <w:t>Politica de pret</w:t>
      </w:r>
    </w:p>
    <w:p w14:paraId="643551F7" w14:textId="77777777" w:rsidR="00336A08" w:rsidRPr="00AB7B32" w:rsidRDefault="00336A08" w:rsidP="002E0454">
      <w:pPr>
        <w:pStyle w:val="Style4"/>
        <w:widowControl/>
        <w:numPr>
          <w:ilvl w:val="0"/>
          <w:numId w:val="89"/>
        </w:numPr>
        <w:tabs>
          <w:tab w:val="left" w:pos="720"/>
        </w:tabs>
        <w:ind w:left="720" w:hanging="360"/>
        <w:rPr>
          <w:rStyle w:val="FontStyle26"/>
          <w:rFonts w:ascii="Trebuchet MS" w:hAnsi="Trebuchet MS"/>
        </w:rPr>
      </w:pPr>
      <w:r w:rsidRPr="00AB7B32">
        <w:rPr>
          <w:rStyle w:val="FontStyle26"/>
          <w:rFonts w:ascii="Trebuchet MS" w:hAnsi="Trebuchet MS"/>
        </w:rPr>
        <w:t>Politica de distributie. Principalii clienti (conform tabelului de mai jos)</w:t>
      </w:r>
    </w:p>
    <w:p w14:paraId="6C965043" w14:textId="77777777" w:rsidR="00336A08" w:rsidRPr="00AB7B32" w:rsidRDefault="00336A08" w:rsidP="00336A08">
      <w:pPr>
        <w:pStyle w:val="Style4"/>
        <w:widowControl/>
        <w:tabs>
          <w:tab w:val="left" w:pos="720"/>
        </w:tabs>
        <w:ind w:left="480"/>
        <w:rPr>
          <w:rStyle w:val="FontStyle26"/>
          <w:rFonts w:ascii="Trebuchet MS" w:hAnsi="Trebuchet MS"/>
        </w:rPr>
      </w:pPr>
    </w:p>
    <w:tbl>
      <w:tblPr>
        <w:tblW w:w="0" w:type="auto"/>
        <w:jc w:val="center"/>
        <w:tblLayout w:type="fixed"/>
        <w:tblCellMar>
          <w:left w:w="40" w:type="dxa"/>
          <w:right w:w="40" w:type="dxa"/>
        </w:tblCellMar>
        <w:tblLook w:val="0000" w:firstRow="0" w:lastRow="0" w:firstColumn="0" w:lastColumn="0" w:noHBand="0" w:noVBand="0"/>
      </w:tblPr>
      <w:tblGrid>
        <w:gridCol w:w="811"/>
        <w:gridCol w:w="2395"/>
        <w:gridCol w:w="2390"/>
        <w:gridCol w:w="2405"/>
      </w:tblGrid>
      <w:tr w:rsidR="00336A08" w:rsidRPr="00AB7B32" w14:paraId="46B85359" w14:textId="77777777" w:rsidTr="00F613CE">
        <w:trPr>
          <w:jc w:val="center"/>
        </w:trPr>
        <w:tc>
          <w:tcPr>
            <w:tcW w:w="8001" w:type="dxa"/>
            <w:gridSpan w:val="4"/>
            <w:tcBorders>
              <w:top w:val="single" w:sz="6" w:space="0" w:color="auto"/>
              <w:left w:val="single" w:sz="6" w:space="0" w:color="auto"/>
              <w:bottom w:val="single" w:sz="6" w:space="0" w:color="auto"/>
              <w:right w:val="single" w:sz="6" w:space="0" w:color="auto"/>
            </w:tcBorders>
          </w:tcPr>
          <w:p w14:paraId="5D920AE1" w14:textId="77777777" w:rsidR="00336A08" w:rsidRPr="00AB7B32" w:rsidRDefault="00336A08" w:rsidP="00F613CE">
            <w:pPr>
              <w:pStyle w:val="Style11"/>
              <w:widowControl/>
              <w:spacing w:line="240" w:lineRule="auto"/>
              <w:ind w:left="2074"/>
              <w:rPr>
                <w:rStyle w:val="FontStyle24"/>
                <w:rFonts w:ascii="Trebuchet MS" w:hAnsi="Trebuchet MS"/>
                <w:sz w:val="22"/>
                <w:szCs w:val="22"/>
              </w:rPr>
            </w:pPr>
            <w:r w:rsidRPr="00AB7B32">
              <w:rPr>
                <w:rStyle w:val="FontStyle24"/>
                <w:rFonts w:ascii="Trebuchet MS" w:hAnsi="Trebuchet MS"/>
                <w:sz w:val="22"/>
                <w:szCs w:val="22"/>
              </w:rPr>
              <w:t>POTENŢIALII CLIENTI AI SOLICITANTULUI</w:t>
            </w:r>
          </w:p>
        </w:tc>
      </w:tr>
      <w:tr w:rsidR="00336A08" w:rsidRPr="00AB7B32" w14:paraId="27BB355A"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28624F9B"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Nr.crt</w:t>
            </w:r>
          </w:p>
        </w:tc>
        <w:tc>
          <w:tcPr>
            <w:tcW w:w="2395" w:type="dxa"/>
            <w:tcBorders>
              <w:top w:val="single" w:sz="6" w:space="0" w:color="auto"/>
              <w:left w:val="single" w:sz="6" w:space="0" w:color="auto"/>
              <w:bottom w:val="single" w:sz="6" w:space="0" w:color="auto"/>
              <w:right w:val="single" w:sz="6" w:space="0" w:color="auto"/>
            </w:tcBorders>
          </w:tcPr>
          <w:p w14:paraId="5E94B1B7"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Client (Denumire si adresa)</w:t>
            </w:r>
          </w:p>
        </w:tc>
        <w:tc>
          <w:tcPr>
            <w:tcW w:w="2390" w:type="dxa"/>
            <w:tcBorders>
              <w:top w:val="single" w:sz="6" w:space="0" w:color="auto"/>
              <w:left w:val="single" w:sz="6" w:space="0" w:color="auto"/>
              <w:bottom w:val="single" w:sz="6" w:space="0" w:color="auto"/>
              <w:right w:val="single" w:sz="6" w:space="0" w:color="auto"/>
            </w:tcBorders>
          </w:tcPr>
          <w:p w14:paraId="0972B378" w14:textId="77777777" w:rsidR="00336A08" w:rsidRPr="00AB7B32" w:rsidRDefault="00336A08" w:rsidP="00F613CE">
            <w:pPr>
              <w:pStyle w:val="Style11"/>
              <w:widowControl/>
              <w:spacing w:line="240" w:lineRule="auto"/>
              <w:ind w:left="715"/>
              <w:jc w:val="center"/>
              <w:rPr>
                <w:rStyle w:val="FontStyle24"/>
                <w:rFonts w:ascii="Trebuchet MS" w:hAnsi="Trebuchet MS"/>
                <w:sz w:val="22"/>
                <w:szCs w:val="22"/>
              </w:rPr>
            </w:pPr>
            <w:r w:rsidRPr="00AB7B32">
              <w:rPr>
                <w:rStyle w:val="FontStyle24"/>
                <w:rFonts w:ascii="Trebuchet MS" w:hAnsi="Trebuchet MS"/>
                <w:sz w:val="22"/>
                <w:szCs w:val="22"/>
              </w:rPr>
              <w:t>Valoare -LEI -</w:t>
            </w:r>
          </w:p>
        </w:tc>
        <w:tc>
          <w:tcPr>
            <w:tcW w:w="2405" w:type="dxa"/>
            <w:tcBorders>
              <w:top w:val="single" w:sz="6" w:space="0" w:color="auto"/>
              <w:left w:val="single" w:sz="6" w:space="0" w:color="auto"/>
              <w:bottom w:val="single" w:sz="6" w:space="0" w:color="auto"/>
              <w:right w:val="single" w:sz="6" w:space="0" w:color="auto"/>
            </w:tcBorders>
          </w:tcPr>
          <w:p w14:paraId="105BAAFC" w14:textId="77777777" w:rsidR="00336A08" w:rsidRPr="00AB7B32" w:rsidRDefault="00336A08" w:rsidP="00F613CE">
            <w:pPr>
              <w:pStyle w:val="Style11"/>
              <w:widowControl/>
              <w:spacing w:line="240" w:lineRule="auto"/>
              <w:ind w:left="590"/>
              <w:jc w:val="center"/>
              <w:rPr>
                <w:rStyle w:val="FontStyle24"/>
                <w:rFonts w:ascii="Trebuchet MS" w:hAnsi="Trebuchet MS"/>
                <w:sz w:val="22"/>
                <w:szCs w:val="22"/>
              </w:rPr>
            </w:pPr>
            <w:r w:rsidRPr="00AB7B32">
              <w:rPr>
                <w:rStyle w:val="FontStyle24"/>
                <w:rFonts w:ascii="Trebuchet MS" w:hAnsi="Trebuchet MS"/>
                <w:sz w:val="22"/>
                <w:szCs w:val="22"/>
              </w:rPr>
              <w:t>% din vanzari</w:t>
            </w:r>
          </w:p>
        </w:tc>
      </w:tr>
      <w:tr w:rsidR="00336A08" w:rsidRPr="00AB7B32" w14:paraId="10115926"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53FA9330"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1</w:t>
            </w:r>
          </w:p>
        </w:tc>
        <w:tc>
          <w:tcPr>
            <w:tcW w:w="2395" w:type="dxa"/>
            <w:tcBorders>
              <w:top w:val="single" w:sz="6" w:space="0" w:color="auto"/>
              <w:left w:val="single" w:sz="6" w:space="0" w:color="auto"/>
              <w:bottom w:val="single" w:sz="6" w:space="0" w:color="auto"/>
              <w:right w:val="single" w:sz="6" w:space="0" w:color="auto"/>
            </w:tcBorders>
          </w:tcPr>
          <w:p w14:paraId="4EED7BF1"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07B8AEC9"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53160D84" w14:textId="77777777" w:rsidR="00336A08" w:rsidRPr="00AB7B32" w:rsidRDefault="00336A08" w:rsidP="00F613CE">
            <w:pPr>
              <w:pStyle w:val="Style1"/>
              <w:widowControl/>
              <w:rPr>
                <w:rFonts w:ascii="Trebuchet MS" w:hAnsi="Trebuchet MS"/>
                <w:sz w:val="22"/>
                <w:szCs w:val="22"/>
              </w:rPr>
            </w:pPr>
          </w:p>
        </w:tc>
      </w:tr>
      <w:tr w:rsidR="00336A08" w:rsidRPr="00AB7B32" w14:paraId="045016BE"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0495B244"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2</w:t>
            </w:r>
          </w:p>
        </w:tc>
        <w:tc>
          <w:tcPr>
            <w:tcW w:w="2395" w:type="dxa"/>
            <w:tcBorders>
              <w:top w:val="single" w:sz="6" w:space="0" w:color="auto"/>
              <w:left w:val="single" w:sz="6" w:space="0" w:color="auto"/>
              <w:bottom w:val="single" w:sz="6" w:space="0" w:color="auto"/>
              <w:right w:val="single" w:sz="6" w:space="0" w:color="auto"/>
            </w:tcBorders>
          </w:tcPr>
          <w:p w14:paraId="7DE49BAA"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4634B51B"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6F149975" w14:textId="77777777" w:rsidR="00336A08" w:rsidRPr="00AB7B32" w:rsidRDefault="00336A08" w:rsidP="00F613CE">
            <w:pPr>
              <w:pStyle w:val="Style1"/>
              <w:widowControl/>
              <w:rPr>
                <w:rFonts w:ascii="Trebuchet MS" w:hAnsi="Trebuchet MS"/>
                <w:sz w:val="22"/>
                <w:szCs w:val="22"/>
              </w:rPr>
            </w:pPr>
          </w:p>
        </w:tc>
      </w:tr>
      <w:tr w:rsidR="00336A08" w:rsidRPr="00AB7B32" w14:paraId="1779D904"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0F85269B"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n</w:t>
            </w:r>
          </w:p>
        </w:tc>
        <w:tc>
          <w:tcPr>
            <w:tcW w:w="2395" w:type="dxa"/>
            <w:tcBorders>
              <w:top w:val="single" w:sz="6" w:space="0" w:color="auto"/>
              <w:left w:val="single" w:sz="6" w:space="0" w:color="auto"/>
              <w:bottom w:val="single" w:sz="6" w:space="0" w:color="auto"/>
              <w:right w:val="single" w:sz="6" w:space="0" w:color="auto"/>
            </w:tcBorders>
          </w:tcPr>
          <w:p w14:paraId="0226C8E7"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24F5E910"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08FAC590" w14:textId="77777777" w:rsidR="00336A08" w:rsidRPr="00AB7B32" w:rsidRDefault="00336A08" w:rsidP="00F613CE">
            <w:pPr>
              <w:pStyle w:val="Style1"/>
              <w:widowControl/>
              <w:rPr>
                <w:rFonts w:ascii="Trebuchet MS" w:hAnsi="Trebuchet MS"/>
                <w:sz w:val="22"/>
                <w:szCs w:val="22"/>
              </w:rPr>
            </w:pPr>
          </w:p>
        </w:tc>
      </w:tr>
    </w:tbl>
    <w:p w14:paraId="38872EAB" w14:textId="77777777" w:rsidR="00336A08" w:rsidRPr="00AB7B32" w:rsidRDefault="00336A08" w:rsidP="00336A08">
      <w:pPr>
        <w:shd w:val="clear" w:color="auto" w:fill="FFFFFF"/>
        <w:spacing w:after="0" w:line="240" w:lineRule="auto"/>
        <w:jc w:val="both"/>
        <w:rPr>
          <w:rFonts w:ascii="Trebuchet MS" w:hAnsi="Trebuchet MS"/>
        </w:rPr>
      </w:pPr>
    </w:p>
    <w:p w14:paraId="35162326"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 xml:space="preserve">(4) </w:t>
      </w:r>
      <w:r w:rsidRPr="00AB7B32">
        <w:rPr>
          <w:rFonts w:ascii="Trebuchet MS" w:hAnsi="Trebuchet MS"/>
          <w:b/>
        </w:rPr>
        <w:t>Date privind forța de muncă și managementul proiectului</w:t>
      </w:r>
    </w:p>
    <w:p w14:paraId="2D4F3828" w14:textId="77777777" w:rsidR="00336A08" w:rsidRPr="00AB7B32" w:rsidRDefault="00336A08" w:rsidP="00336A08">
      <w:pPr>
        <w:shd w:val="clear" w:color="auto" w:fill="FFFFFF"/>
        <w:spacing w:after="0" w:line="240" w:lineRule="auto"/>
        <w:jc w:val="both"/>
        <w:rPr>
          <w:rFonts w:ascii="Trebuchet MS" w:hAnsi="Trebuchet MS"/>
        </w:rPr>
      </w:pPr>
    </w:p>
    <w:p w14:paraId="532A17B8" w14:textId="77777777" w:rsidR="00336A08" w:rsidRPr="00AB7B32" w:rsidRDefault="00336A08" w:rsidP="00336A08">
      <w:pPr>
        <w:pStyle w:val="Style5"/>
        <w:widowControl/>
        <w:tabs>
          <w:tab w:val="left" w:pos="461"/>
          <w:tab w:val="left" w:leader="dot" w:pos="6475"/>
        </w:tabs>
        <w:jc w:val="both"/>
        <w:rPr>
          <w:rStyle w:val="FontStyle21"/>
          <w:rFonts w:ascii="Trebuchet MS" w:hAnsi="Trebuchet MS"/>
          <w:sz w:val="22"/>
          <w:szCs w:val="22"/>
        </w:rPr>
      </w:pPr>
      <w:r w:rsidRPr="00AB7B32">
        <w:rPr>
          <w:rStyle w:val="FontStyle21"/>
          <w:rFonts w:ascii="Trebuchet MS" w:hAnsi="Trebuchet MS"/>
          <w:sz w:val="22"/>
          <w:szCs w:val="22"/>
        </w:rPr>
        <w:tab/>
        <w:t>Total personal existent</w:t>
      </w:r>
      <w:r w:rsidRPr="00AB7B32">
        <w:rPr>
          <w:rStyle w:val="FontStyle21"/>
          <w:rFonts w:ascii="Trebuchet MS" w:hAnsi="Trebuchet MS"/>
          <w:sz w:val="22"/>
          <w:szCs w:val="22"/>
        </w:rPr>
        <w:tab/>
      </w:r>
    </w:p>
    <w:p w14:paraId="10DCC8BC" w14:textId="77777777" w:rsidR="00336A08" w:rsidRPr="00AB7B32" w:rsidRDefault="00336A08" w:rsidP="00336A08">
      <w:pPr>
        <w:pStyle w:val="Style4"/>
        <w:widowControl/>
        <w:tabs>
          <w:tab w:val="left" w:leader="dot" w:pos="6586"/>
        </w:tabs>
        <w:rPr>
          <w:rStyle w:val="FontStyle18"/>
          <w:rFonts w:ascii="Trebuchet MS" w:hAnsi="Trebuchet MS"/>
          <w:sz w:val="22"/>
          <w:szCs w:val="22"/>
        </w:rPr>
      </w:pPr>
      <w:r w:rsidRPr="00AB7B32">
        <w:rPr>
          <w:rStyle w:val="FontStyle18"/>
          <w:rFonts w:ascii="Trebuchet MS" w:hAnsi="Trebuchet MS"/>
          <w:sz w:val="22"/>
          <w:szCs w:val="22"/>
        </w:rPr>
        <w:t xml:space="preserve">din care personal de execuţie   </w:t>
      </w:r>
      <w:r w:rsidRPr="00AB7B32">
        <w:rPr>
          <w:rStyle w:val="FontStyle18"/>
          <w:rFonts w:ascii="Trebuchet MS" w:hAnsi="Trebuchet MS"/>
          <w:sz w:val="22"/>
          <w:szCs w:val="22"/>
        </w:rPr>
        <w:tab/>
      </w:r>
    </w:p>
    <w:p w14:paraId="010D9471" w14:textId="77777777" w:rsidR="00336A08" w:rsidRPr="00AB7B32" w:rsidRDefault="00336A08" w:rsidP="00336A08">
      <w:pPr>
        <w:pStyle w:val="Style5"/>
        <w:widowControl/>
        <w:jc w:val="both"/>
        <w:rPr>
          <w:rFonts w:ascii="Trebuchet MS" w:hAnsi="Trebuchet MS"/>
          <w:sz w:val="22"/>
          <w:szCs w:val="22"/>
        </w:rPr>
      </w:pPr>
    </w:p>
    <w:p w14:paraId="010452C0" w14:textId="77777777" w:rsidR="00336A08" w:rsidRPr="00AB7B32" w:rsidRDefault="00336A08" w:rsidP="00336A08">
      <w:pPr>
        <w:pStyle w:val="Style5"/>
        <w:widowControl/>
        <w:tabs>
          <w:tab w:val="left" w:pos="480"/>
          <w:tab w:val="left" w:leader="dot" w:pos="9259"/>
        </w:tabs>
        <w:jc w:val="both"/>
        <w:rPr>
          <w:rStyle w:val="FontStyle21"/>
          <w:rFonts w:ascii="Trebuchet MS" w:hAnsi="Trebuchet MS"/>
          <w:sz w:val="22"/>
          <w:szCs w:val="22"/>
        </w:rPr>
      </w:pPr>
      <w:r w:rsidRPr="00AB7B32">
        <w:rPr>
          <w:rStyle w:val="FontStyle21"/>
          <w:rFonts w:ascii="Trebuchet MS" w:hAnsi="Trebuchet MS"/>
          <w:sz w:val="22"/>
          <w:szCs w:val="22"/>
        </w:rPr>
        <w:tab/>
        <w:t xml:space="preserve">Estimări privind forţa de muncă ocupată prin realizarea investiţiei </w:t>
      </w:r>
    </w:p>
    <w:p w14:paraId="1DE73CDC" w14:textId="77777777" w:rsidR="00336A08" w:rsidRPr="00AB7B32" w:rsidRDefault="00336A08" w:rsidP="00336A08">
      <w:pPr>
        <w:pStyle w:val="Style7"/>
        <w:widowControl/>
        <w:tabs>
          <w:tab w:val="left" w:leader="dot" w:pos="7315"/>
        </w:tabs>
        <w:ind w:left="379"/>
        <w:jc w:val="both"/>
        <w:rPr>
          <w:rStyle w:val="FontStyle21"/>
          <w:rFonts w:ascii="Trebuchet MS" w:hAnsi="Trebuchet MS"/>
          <w:sz w:val="22"/>
          <w:szCs w:val="22"/>
        </w:rPr>
      </w:pPr>
      <w:r w:rsidRPr="00AB7B32">
        <w:rPr>
          <w:rStyle w:val="FontStyle21"/>
          <w:rFonts w:ascii="Trebuchet MS" w:hAnsi="Trebuchet MS"/>
          <w:sz w:val="22"/>
          <w:szCs w:val="22"/>
        </w:rPr>
        <w:t>Număr locuri de muncă nou-create</w:t>
      </w:r>
      <w:r w:rsidRPr="00AB7B32">
        <w:rPr>
          <w:rStyle w:val="FontStyle21"/>
          <w:rFonts w:ascii="Trebuchet MS" w:hAnsi="Trebuchet MS"/>
          <w:sz w:val="22"/>
          <w:szCs w:val="22"/>
        </w:rPr>
        <w:tab/>
        <w:t>,</w:t>
      </w:r>
    </w:p>
    <w:p w14:paraId="4B16903C" w14:textId="77777777" w:rsidR="00336A08" w:rsidRPr="00AB7B32" w:rsidRDefault="00336A08" w:rsidP="00336A08">
      <w:pPr>
        <w:pStyle w:val="Style3"/>
        <w:widowControl/>
        <w:spacing w:line="240" w:lineRule="auto"/>
        <w:rPr>
          <w:rFonts w:ascii="Trebuchet MS" w:hAnsi="Trebuchet MS"/>
          <w:sz w:val="22"/>
          <w:szCs w:val="22"/>
        </w:rPr>
      </w:pPr>
    </w:p>
    <w:p w14:paraId="3BA823DA" w14:textId="77777777" w:rsidR="00336A08" w:rsidRPr="00AB7B32" w:rsidRDefault="00336A08" w:rsidP="00336A08">
      <w:pPr>
        <w:pStyle w:val="Style3"/>
        <w:widowControl/>
        <w:tabs>
          <w:tab w:val="left" w:pos="490"/>
        </w:tabs>
        <w:spacing w:line="240" w:lineRule="auto"/>
        <w:rPr>
          <w:rStyle w:val="FontStyle21"/>
          <w:rFonts w:ascii="Trebuchet MS" w:eastAsiaTheme="minorEastAsia" w:hAnsi="Trebuchet MS"/>
          <w:sz w:val="22"/>
          <w:szCs w:val="22"/>
        </w:rPr>
      </w:pPr>
      <w:r w:rsidRPr="00AB7B32">
        <w:rPr>
          <w:rStyle w:val="FontStyle21"/>
          <w:rFonts w:ascii="Trebuchet MS" w:eastAsiaTheme="minorEastAsia" w:hAnsi="Trebuchet MS"/>
          <w:sz w:val="22"/>
          <w:szCs w:val="22"/>
        </w:rPr>
        <w:tab/>
        <w:t>Responsabil legal (nume, prenume, funcţie în cadrul organizaţiei, studii si experienţa profesională), relevante pentru proiect</w:t>
      </w:r>
    </w:p>
    <w:p w14:paraId="3C744075" w14:textId="77777777" w:rsidR="00336A08" w:rsidRPr="00AB7B32" w:rsidRDefault="00336A08" w:rsidP="00336A08">
      <w:pPr>
        <w:pStyle w:val="Style6"/>
        <w:widowControl/>
        <w:spacing w:line="240" w:lineRule="auto"/>
        <w:ind w:left="365"/>
        <w:rPr>
          <w:rFonts w:ascii="Trebuchet MS" w:hAnsi="Trebuchet MS"/>
          <w:sz w:val="22"/>
          <w:szCs w:val="22"/>
        </w:rPr>
      </w:pPr>
    </w:p>
    <w:p w14:paraId="52D98F4F"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 xml:space="preserve">(5) </w:t>
      </w:r>
      <w:r w:rsidRPr="00AB7B32">
        <w:rPr>
          <w:rFonts w:ascii="Trebuchet MS" w:hAnsi="Trebuchet MS"/>
          <w:b/>
        </w:rPr>
        <w:t>Descrierea investiţiei:</w:t>
      </w:r>
    </w:p>
    <w:p w14:paraId="7F5BBC7C" w14:textId="77777777" w:rsidR="00336A08" w:rsidRPr="00AB7B32" w:rsidRDefault="00336A08" w:rsidP="00336A08">
      <w:pPr>
        <w:pStyle w:val="Style6"/>
        <w:widowControl/>
        <w:spacing w:line="240" w:lineRule="auto"/>
        <w:ind w:firstLine="0"/>
        <w:jc w:val="left"/>
        <w:rPr>
          <w:rFonts w:ascii="Trebuchet MS" w:hAnsi="Trebuchet MS"/>
          <w:sz w:val="22"/>
          <w:szCs w:val="22"/>
        </w:rPr>
      </w:pPr>
    </w:p>
    <w:p w14:paraId="7D5AEBBC" w14:textId="77777777" w:rsidR="00336A08" w:rsidRPr="00AB7B32" w:rsidRDefault="00336A08" w:rsidP="002E0454">
      <w:pPr>
        <w:pStyle w:val="ListParagraph"/>
        <w:numPr>
          <w:ilvl w:val="0"/>
          <w:numId w:val="91"/>
        </w:numPr>
        <w:jc w:val="both"/>
        <w:rPr>
          <w:rFonts w:ascii="Trebuchet MS" w:hAnsi="Trebuchet MS"/>
          <w:b/>
          <w:sz w:val="22"/>
          <w:szCs w:val="22"/>
        </w:rPr>
      </w:pPr>
      <w:r w:rsidRPr="00AB7B32">
        <w:rPr>
          <w:rFonts w:ascii="Trebuchet MS" w:hAnsi="Trebuchet MS"/>
          <w:b/>
          <w:sz w:val="22"/>
          <w:szCs w:val="22"/>
        </w:rPr>
        <w:t>scenariul tehnico-economic prin care obiectivele proiectului de investiţii pot fi atinse</w:t>
      </w:r>
      <w:bookmarkStart w:id="81" w:name="do|ax2|ca3|al2|pt2|lib|pa1"/>
      <w:bookmarkStart w:id="82" w:name="do|ax2|ca3|al2|pt2|lib|pa2"/>
      <w:bookmarkStart w:id="83" w:name="do|ax2|ca3|al2|pt2|lib|pa3"/>
      <w:bookmarkEnd w:id="81"/>
      <w:bookmarkEnd w:id="82"/>
      <w:bookmarkEnd w:id="83"/>
      <w:r w:rsidRPr="00AB7B32">
        <w:rPr>
          <w:rFonts w:ascii="Trebuchet MS" w:hAnsi="Trebuchet MS"/>
          <w:b/>
          <w:sz w:val="22"/>
          <w:szCs w:val="22"/>
        </w:rPr>
        <w:t xml:space="preserve"> (Necesitatea și oportunitatea investiției)</w:t>
      </w:r>
    </w:p>
    <w:p w14:paraId="241293E5" w14:textId="77777777" w:rsidR="00336A08" w:rsidRPr="00AB7B32" w:rsidRDefault="00336A08" w:rsidP="00336A08">
      <w:pPr>
        <w:shd w:val="clear" w:color="auto" w:fill="FFFFFF"/>
        <w:spacing w:after="0" w:line="240" w:lineRule="auto"/>
        <w:jc w:val="both"/>
        <w:rPr>
          <w:rFonts w:ascii="Trebuchet MS" w:hAnsi="Trebuchet MS"/>
          <w:b/>
        </w:rPr>
      </w:pPr>
    </w:p>
    <w:p w14:paraId="77C070C2" w14:textId="77777777" w:rsidR="00336A08" w:rsidRPr="00AB7B32" w:rsidRDefault="00336A08" w:rsidP="00336A08">
      <w:pPr>
        <w:shd w:val="clear" w:color="auto" w:fill="FFFFFF"/>
        <w:spacing w:after="0" w:line="240" w:lineRule="auto"/>
        <w:jc w:val="both"/>
        <w:rPr>
          <w:rFonts w:ascii="Trebuchet MS" w:hAnsi="Trebuchet MS"/>
        </w:rPr>
      </w:pPr>
      <w:r w:rsidRPr="00AB7B32">
        <w:rPr>
          <w:rFonts w:ascii="Trebuchet MS" w:hAnsi="Trebuchet MS" w:cs="Arial"/>
          <w:i/>
        </w:rPr>
        <w:t>Se precizeaza tipul de actiune eligibila conform Ghidului.</w:t>
      </w:r>
    </w:p>
    <w:p w14:paraId="2CB2C800" w14:textId="77777777" w:rsidR="00336A08" w:rsidRPr="00AB7B32" w:rsidRDefault="00336A08" w:rsidP="00336A08">
      <w:pPr>
        <w:shd w:val="clear" w:color="auto" w:fill="FFFFFF"/>
        <w:spacing w:after="0" w:line="240" w:lineRule="auto"/>
        <w:jc w:val="both"/>
        <w:rPr>
          <w:rFonts w:ascii="Trebuchet MS" w:hAnsi="Trebuchet MS" w:cs="Arial"/>
          <w:b/>
          <w:i/>
        </w:rPr>
      </w:pPr>
      <w:r w:rsidRPr="00AB7B32">
        <w:rPr>
          <w:rFonts w:ascii="Trebuchet MS" w:hAnsi="Trebuchet MS" w:cs="Arial"/>
          <w:b/>
          <w:i/>
        </w:rPr>
        <w:t>La aceasta sectiune se va fundamenta necesitatea si oportunitatii investitiei.</w:t>
      </w:r>
    </w:p>
    <w:p w14:paraId="61AF75D9" w14:textId="77777777" w:rsidR="00336A08" w:rsidRPr="00AB7B32" w:rsidRDefault="00336A08" w:rsidP="00336A08">
      <w:pPr>
        <w:shd w:val="clear" w:color="auto" w:fill="FFFFFF"/>
        <w:spacing w:after="0" w:line="240" w:lineRule="auto"/>
        <w:jc w:val="both"/>
        <w:rPr>
          <w:rFonts w:ascii="Trebuchet MS" w:hAnsi="Trebuchet MS" w:cs="Arial"/>
          <w:b/>
          <w:i/>
        </w:rPr>
      </w:pPr>
    </w:p>
    <w:p w14:paraId="2348FB79" w14:textId="77777777" w:rsidR="00336A08" w:rsidRPr="00AB7B32" w:rsidRDefault="00336A08" w:rsidP="00336A08">
      <w:pPr>
        <w:spacing w:after="0" w:line="240" w:lineRule="auto"/>
        <w:jc w:val="both"/>
        <w:rPr>
          <w:rStyle w:val="tpa1"/>
          <w:rFonts w:ascii="Trebuchet MS" w:hAnsi="Trebuchet MS" w:cs="Arial"/>
          <w:i/>
        </w:rPr>
      </w:pPr>
      <w:r w:rsidRPr="00AB7B32">
        <w:rPr>
          <w:rStyle w:val="tpa1"/>
          <w:rFonts w:ascii="Trebuchet MS" w:hAnsi="Trebuchet MS" w:cs="Arial"/>
          <w:i/>
        </w:rPr>
        <w:t>În cazul în care investiţia vizează adaptarea unitatii la standarde sanitar-veterinare, sanitare, ale Uniunii Europene, se va preciza standardul la care se adapteaza.</w:t>
      </w:r>
    </w:p>
    <w:p w14:paraId="41E40B2D"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Se va avea in vedere descrierea indeplinirii fiecarui criteriu de eligibilitate (dupa caz) si de selectie (dupa caz) detaliind cerintele prevazute in ghidul solicitantului din dreptul fiecarui criteriu.</w:t>
      </w:r>
      <w:hyperlink w:anchor="#" w:history="1"/>
    </w:p>
    <w:p w14:paraId="648D9C5B" w14:textId="77777777"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Se vor prezenta criteriile de selectie aplicabile in functie de tipul investitiei.</w:t>
      </w:r>
    </w:p>
    <w:p w14:paraId="27B43530" w14:textId="77777777"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Se vor descrie obiectivele tehnice, financiare şi de mediu.</w:t>
      </w:r>
    </w:p>
    <w:p w14:paraId="47693C04" w14:textId="77777777" w:rsidR="00336A08" w:rsidRPr="00AB7B32" w:rsidRDefault="00336A08" w:rsidP="00336A08">
      <w:pPr>
        <w:spacing w:after="0" w:line="240" w:lineRule="auto"/>
        <w:jc w:val="both"/>
        <w:rPr>
          <w:rFonts w:ascii="Trebuchet MS" w:hAnsi="Trebuchet MS" w:cs="Arial"/>
          <w:i/>
        </w:rPr>
      </w:pPr>
    </w:p>
    <w:p w14:paraId="2B304D88"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În situatia in care realizarea investitiei este conditionata de obtinerea de avize si acorduri se va realiza o corelare a datelor tehnice din acestea cu caracteristicile investitiei.</w:t>
      </w:r>
    </w:p>
    <w:p w14:paraId="771B1958"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Se va descrie modul in care prin realizarea investitiei se realizeaza adaptarea la standarde sau respectarea noilor cerinte ale legislatiei europene.</w:t>
      </w:r>
    </w:p>
    <w:p w14:paraId="65A834FC" w14:textId="77777777" w:rsidR="00336A08" w:rsidRPr="00AB7B32" w:rsidRDefault="00336A08" w:rsidP="00336A08">
      <w:pPr>
        <w:pStyle w:val="ListParagraph"/>
        <w:jc w:val="both"/>
        <w:rPr>
          <w:rFonts w:ascii="Trebuchet MS" w:hAnsi="Trebuchet MS" w:cs="Arial"/>
          <w:i/>
          <w:sz w:val="22"/>
          <w:szCs w:val="22"/>
        </w:rPr>
      </w:pPr>
    </w:p>
    <w:p w14:paraId="010596AB" w14:textId="77777777"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Se va prezenta cantitatea de materie prima folosita cantitatile de produse finite obtinute si consumul specific pe fiecare produs.</w:t>
      </w:r>
    </w:p>
    <w:p w14:paraId="4E71DFE8" w14:textId="77777777" w:rsidR="00336A08" w:rsidRPr="00AB7B32" w:rsidRDefault="00336A08" w:rsidP="00336A08">
      <w:pPr>
        <w:spacing w:after="0" w:line="240" w:lineRule="auto"/>
        <w:jc w:val="both"/>
        <w:rPr>
          <w:rFonts w:ascii="Trebuchet MS" w:hAnsi="Trebuchet MS" w:cs="Arial"/>
          <w:i/>
        </w:rPr>
      </w:pPr>
    </w:p>
    <w:p w14:paraId="01A7B38F" w14:textId="77777777" w:rsidR="00336A08" w:rsidRPr="00AB7B32" w:rsidRDefault="00336A08" w:rsidP="002E0454">
      <w:pPr>
        <w:pStyle w:val="Style6"/>
        <w:widowControl/>
        <w:numPr>
          <w:ilvl w:val="0"/>
          <w:numId w:val="91"/>
        </w:numPr>
        <w:tabs>
          <w:tab w:val="left" w:pos="365"/>
        </w:tabs>
        <w:spacing w:line="240" w:lineRule="auto"/>
        <w:rPr>
          <w:rStyle w:val="FontStyle22"/>
          <w:rFonts w:ascii="Trebuchet MS" w:eastAsiaTheme="minorEastAsia" w:hAnsi="Trebuchet MS"/>
          <w:b/>
          <w:sz w:val="22"/>
          <w:szCs w:val="22"/>
        </w:rPr>
      </w:pPr>
      <w:r w:rsidRPr="00AB7B32">
        <w:rPr>
          <w:rStyle w:val="FontStyle22"/>
          <w:rFonts w:ascii="Trebuchet MS" w:eastAsiaTheme="minorEastAsia" w:hAnsi="Trebuchet MS"/>
          <w:b/>
          <w:sz w:val="22"/>
          <w:szCs w:val="22"/>
        </w:rPr>
        <w:t>Descrierea achiziţiilor realizate prin proiect, respectiv denumirea, numărul, valoarea şi caracteristicile tehnice și funcţionale ale utilajelor/ echipamentelor tehnologice/ echipamentelor de transport/dotărilor ce urmează a fi achiziţionate prin proiect.</w:t>
      </w:r>
    </w:p>
    <w:p w14:paraId="19A01F96" w14:textId="77777777" w:rsidR="00336A08" w:rsidRPr="00AB7B32" w:rsidRDefault="00336A08" w:rsidP="00336A08">
      <w:pPr>
        <w:pStyle w:val="ListParagraph"/>
        <w:ind w:left="0" w:firstLine="720"/>
        <w:jc w:val="both"/>
        <w:rPr>
          <w:rFonts w:ascii="Trebuchet MS" w:hAnsi="Trebuchet MS" w:cs="Arial"/>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2193"/>
        <w:gridCol w:w="1434"/>
        <w:gridCol w:w="1737"/>
        <w:gridCol w:w="1380"/>
        <w:gridCol w:w="1567"/>
      </w:tblGrid>
      <w:tr w:rsidR="00336A08" w:rsidRPr="00AB7B32" w14:paraId="4D9871B8" w14:textId="77777777" w:rsidTr="00F613CE">
        <w:trPr>
          <w:jc w:val="center"/>
        </w:trPr>
        <w:tc>
          <w:tcPr>
            <w:tcW w:w="751" w:type="dxa"/>
          </w:tcPr>
          <w:p w14:paraId="2EE87E88"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lastRenderedPageBreak/>
              <w:t>Nr.crt</w:t>
            </w:r>
          </w:p>
        </w:tc>
        <w:tc>
          <w:tcPr>
            <w:tcW w:w="2193" w:type="dxa"/>
          </w:tcPr>
          <w:p w14:paraId="284AFFDC" w14:textId="77777777" w:rsidR="00336A08" w:rsidRPr="00AB7B32" w:rsidRDefault="00336A08" w:rsidP="00F613CE">
            <w:pPr>
              <w:spacing w:after="0" w:line="240" w:lineRule="auto"/>
              <w:ind w:right="-63" w:firstLine="1"/>
              <w:jc w:val="center"/>
              <w:rPr>
                <w:rFonts w:ascii="Trebuchet MS" w:hAnsi="Trebuchet MS" w:cs="Arial"/>
              </w:rPr>
            </w:pPr>
            <w:r w:rsidRPr="00AB7B32">
              <w:rPr>
                <w:rFonts w:ascii="Trebuchet MS" w:hAnsi="Trebuchet MS" w:cs="Arial"/>
              </w:rPr>
              <w:t>Denumire/Tip</w:t>
            </w:r>
          </w:p>
          <w:p w14:paraId="604671F3" w14:textId="77777777" w:rsidR="00336A08" w:rsidRPr="00AB7B32" w:rsidRDefault="00336A08" w:rsidP="00F613CE">
            <w:pPr>
              <w:spacing w:after="0" w:line="240" w:lineRule="auto"/>
              <w:ind w:right="-63" w:firstLine="1"/>
              <w:jc w:val="center"/>
              <w:rPr>
                <w:rFonts w:ascii="Trebuchet MS" w:hAnsi="Trebuchet MS" w:cs="Arial"/>
              </w:rPr>
            </w:pPr>
            <w:r w:rsidRPr="00AB7B32">
              <w:rPr>
                <w:rFonts w:ascii="Trebuchet MS" w:hAnsi="Trebuchet MS" w:cs="Arial"/>
              </w:rPr>
              <w:t>utilaj/echipament</w:t>
            </w:r>
          </w:p>
        </w:tc>
        <w:tc>
          <w:tcPr>
            <w:tcW w:w="1434" w:type="dxa"/>
          </w:tcPr>
          <w:p w14:paraId="098E635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Numar bucati</w:t>
            </w:r>
          </w:p>
        </w:tc>
        <w:tc>
          <w:tcPr>
            <w:tcW w:w="1737" w:type="dxa"/>
          </w:tcPr>
          <w:p w14:paraId="3686AE1E"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Valoare fara TVA</w:t>
            </w:r>
          </w:p>
          <w:p w14:paraId="67D28BBD"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-Lei-</w:t>
            </w:r>
          </w:p>
        </w:tc>
        <w:tc>
          <w:tcPr>
            <w:tcW w:w="1380" w:type="dxa"/>
          </w:tcPr>
          <w:p w14:paraId="1347BF82"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TVA</w:t>
            </w:r>
          </w:p>
          <w:p w14:paraId="428A9CA4"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-Lei-</w:t>
            </w:r>
          </w:p>
        </w:tc>
        <w:tc>
          <w:tcPr>
            <w:tcW w:w="1567" w:type="dxa"/>
          </w:tcPr>
          <w:p w14:paraId="5AA8252E"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Total cu TVA</w:t>
            </w:r>
          </w:p>
          <w:p w14:paraId="7FA73B3C" w14:textId="77777777" w:rsidR="00336A08" w:rsidRPr="00AB7B32" w:rsidRDefault="00336A08" w:rsidP="00F613CE">
            <w:pPr>
              <w:spacing w:after="0" w:line="240" w:lineRule="auto"/>
              <w:jc w:val="center"/>
              <w:rPr>
                <w:rFonts w:ascii="Trebuchet MS" w:hAnsi="Trebuchet MS" w:cs="Arial"/>
              </w:rPr>
            </w:pPr>
            <w:r w:rsidRPr="00AB7B32">
              <w:rPr>
                <w:rFonts w:ascii="Trebuchet MS" w:hAnsi="Trebuchet MS" w:cs="Arial"/>
              </w:rPr>
              <w:t>-Lei-</w:t>
            </w:r>
          </w:p>
        </w:tc>
      </w:tr>
      <w:tr w:rsidR="00336A08" w:rsidRPr="00AB7B32" w14:paraId="19E7AF8B" w14:textId="77777777" w:rsidTr="00F613CE">
        <w:trPr>
          <w:jc w:val="center"/>
        </w:trPr>
        <w:tc>
          <w:tcPr>
            <w:tcW w:w="751" w:type="dxa"/>
          </w:tcPr>
          <w:p w14:paraId="6C4F82AC" w14:textId="77777777" w:rsidR="00336A08" w:rsidRPr="00AB7B32" w:rsidRDefault="00336A08" w:rsidP="00F613CE">
            <w:pPr>
              <w:spacing w:after="0" w:line="240" w:lineRule="auto"/>
              <w:ind w:firstLine="720"/>
              <w:rPr>
                <w:rFonts w:ascii="Trebuchet MS" w:hAnsi="Trebuchet MS" w:cs="Arial"/>
              </w:rPr>
            </w:pPr>
          </w:p>
        </w:tc>
        <w:tc>
          <w:tcPr>
            <w:tcW w:w="2193" w:type="dxa"/>
          </w:tcPr>
          <w:p w14:paraId="4154F0BA" w14:textId="77777777" w:rsidR="00336A08" w:rsidRPr="00AB7B32" w:rsidRDefault="00336A08" w:rsidP="00F613CE">
            <w:pPr>
              <w:spacing w:after="0" w:line="240" w:lineRule="auto"/>
              <w:ind w:firstLine="720"/>
              <w:rPr>
                <w:rFonts w:ascii="Trebuchet MS" w:hAnsi="Trebuchet MS" w:cs="Arial"/>
              </w:rPr>
            </w:pPr>
          </w:p>
        </w:tc>
        <w:tc>
          <w:tcPr>
            <w:tcW w:w="1434" w:type="dxa"/>
          </w:tcPr>
          <w:p w14:paraId="72A3ED4E" w14:textId="77777777" w:rsidR="00336A08" w:rsidRPr="00AB7B32" w:rsidRDefault="00336A08" w:rsidP="00F613CE">
            <w:pPr>
              <w:spacing w:after="0" w:line="240" w:lineRule="auto"/>
              <w:ind w:firstLine="720"/>
              <w:jc w:val="center"/>
              <w:rPr>
                <w:rFonts w:ascii="Trebuchet MS" w:hAnsi="Trebuchet MS" w:cs="Arial"/>
              </w:rPr>
            </w:pPr>
          </w:p>
        </w:tc>
        <w:tc>
          <w:tcPr>
            <w:tcW w:w="1737" w:type="dxa"/>
          </w:tcPr>
          <w:p w14:paraId="15D3AC18" w14:textId="77777777" w:rsidR="00336A08" w:rsidRPr="00AB7B32" w:rsidRDefault="00336A08" w:rsidP="00F613CE">
            <w:pPr>
              <w:spacing w:after="0" w:line="240" w:lineRule="auto"/>
              <w:ind w:firstLine="720"/>
              <w:rPr>
                <w:rFonts w:ascii="Trebuchet MS" w:hAnsi="Trebuchet MS" w:cs="Arial"/>
              </w:rPr>
            </w:pPr>
          </w:p>
        </w:tc>
        <w:tc>
          <w:tcPr>
            <w:tcW w:w="1380" w:type="dxa"/>
          </w:tcPr>
          <w:p w14:paraId="747DD7C7" w14:textId="77777777" w:rsidR="00336A08" w:rsidRPr="00AB7B32" w:rsidRDefault="00336A08" w:rsidP="00F613CE">
            <w:pPr>
              <w:spacing w:after="0" w:line="240" w:lineRule="auto"/>
              <w:ind w:firstLine="720"/>
              <w:rPr>
                <w:rFonts w:ascii="Trebuchet MS" w:hAnsi="Trebuchet MS" w:cs="Arial"/>
              </w:rPr>
            </w:pPr>
          </w:p>
        </w:tc>
        <w:tc>
          <w:tcPr>
            <w:tcW w:w="1567" w:type="dxa"/>
          </w:tcPr>
          <w:p w14:paraId="1ACBDCF0" w14:textId="77777777" w:rsidR="00336A08" w:rsidRPr="00AB7B32" w:rsidRDefault="00336A08" w:rsidP="00F613CE">
            <w:pPr>
              <w:spacing w:after="0" w:line="240" w:lineRule="auto"/>
              <w:ind w:firstLine="720"/>
              <w:rPr>
                <w:rFonts w:ascii="Trebuchet MS" w:hAnsi="Trebuchet MS" w:cs="Arial"/>
              </w:rPr>
            </w:pPr>
          </w:p>
        </w:tc>
      </w:tr>
    </w:tbl>
    <w:p w14:paraId="68461E7E" w14:textId="77777777" w:rsidR="00336A08" w:rsidRPr="00AB7B32" w:rsidRDefault="00336A08" w:rsidP="00336A08">
      <w:pPr>
        <w:spacing w:after="0" w:line="240" w:lineRule="auto"/>
        <w:ind w:firstLine="720"/>
        <w:jc w:val="both"/>
        <w:rPr>
          <w:rFonts w:ascii="Trebuchet MS" w:hAnsi="Trebuchet MS" w:cs="Arial"/>
        </w:rPr>
      </w:pPr>
      <w:r w:rsidRPr="00AB7B32">
        <w:rPr>
          <w:rFonts w:ascii="Trebuchet MS" w:hAnsi="Trebuchet MS" w:cs="Arial"/>
        </w:rPr>
        <w:t>Atentie! Nu se va mentiona marca, denumirea producatorului, firma etc.</w:t>
      </w:r>
    </w:p>
    <w:p w14:paraId="650CAE0C" w14:textId="77777777" w:rsidR="00336A08" w:rsidRPr="00AB7B32" w:rsidRDefault="00336A08" w:rsidP="00336A08">
      <w:pPr>
        <w:spacing w:after="0" w:line="240" w:lineRule="auto"/>
        <w:ind w:firstLine="720"/>
        <w:jc w:val="both"/>
        <w:rPr>
          <w:rFonts w:ascii="Trebuchet MS" w:hAnsi="Trebuchet MS" w:cs="Arial"/>
        </w:rPr>
      </w:pPr>
    </w:p>
    <w:p w14:paraId="327E003D" w14:textId="77777777" w:rsidR="00336A08" w:rsidRPr="00AB7B32" w:rsidRDefault="00336A08" w:rsidP="00336A08">
      <w:pPr>
        <w:pStyle w:val="ListParagraph"/>
        <w:ind w:left="0"/>
        <w:jc w:val="both"/>
        <w:rPr>
          <w:rFonts w:ascii="Trebuchet MS" w:hAnsi="Trebuchet MS" w:cs="Arial"/>
          <w:i/>
          <w:sz w:val="22"/>
          <w:szCs w:val="22"/>
        </w:rPr>
      </w:pPr>
      <w:r w:rsidRPr="00AB7B32">
        <w:rPr>
          <w:rFonts w:ascii="Trebuchet MS" w:hAnsi="Trebuchet MS" w:cs="Arial"/>
          <w:i/>
          <w:sz w:val="22"/>
          <w:szCs w:val="22"/>
        </w:rPr>
        <w:t xml:space="preserve">Se vor preciza de asemenea denumirea, numarul si valoarea utilajelor/ echipamentelor tehnologice/echipamentelor de transport/ dotarilor care vor fi achizitionate, cu fundamentarea necesitatii acestora din punct de vedere tehnic si economic. </w:t>
      </w:r>
    </w:p>
    <w:p w14:paraId="26DC03FF" w14:textId="77777777" w:rsidR="00336A08" w:rsidRPr="00AB7B32" w:rsidRDefault="00336A08" w:rsidP="00336A08">
      <w:pPr>
        <w:pStyle w:val="ListParagraph"/>
        <w:ind w:left="0"/>
        <w:jc w:val="both"/>
        <w:rPr>
          <w:rFonts w:ascii="Trebuchet MS" w:hAnsi="Trebuchet MS" w:cs="Arial"/>
          <w:i/>
          <w:sz w:val="22"/>
          <w:szCs w:val="22"/>
        </w:rPr>
      </w:pPr>
      <w:r w:rsidRPr="00AB7B32">
        <w:rPr>
          <w:rFonts w:ascii="Trebuchet MS" w:hAnsi="Trebuchet MS" w:cs="Arial"/>
          <w:i/>
          <w:sz w:val="22"/>
          <w:szCs w:val="22"/>
        </w:rPr>
        <w:t>Se va realiza o prezentare tehnică a construcțiilor în care urmează a fi amplasate utilajele/dotările (inclusiv utilități). Achizițiile trebuie să fie fundamentate în funcție de capacitatea de producție existentă și/sau prognozată.</w:t>
      </w:r>
    </w:p>
    <w:p w14:paraId="61920D53" w14:textId="77777777" w:rsidR="00336A08" w:rsidRPr="00AB7B32" w:rsidRDefault="00336A08" w:rsidP="00336A08">
      <w:pPr>
        <w:pStyle w:val="ListParagraph"/>
        <w:ind w:left="0"/>
        <w:jc w:val="both"/>
        <w:rPr>
          <w:rFonts w:ascii="Trebuchet MS" w:hAnsi="Trebuchet MS" w:cs="Arial"/>
          <w:i/>
          <w:sz w:val="22"/>
          <w:szCs w:val="22"/>
        </w:rPr>
      </w:pPr>
    </w:p>
    <w:p w14:paraId="3B161221" w14:textId="77777777" w:rsidR="00336A08" w:rsidRPr="00AB7B32" w:rsidRDefault="00336A08" w:rsidP="00336A08">
      <w:pPr>
        <w:pStyle w:val="ListParagraph"/>
        <w:ind w:left="0"/>
        <w:jc w:val="both"/>
        <w:rPr>
          <w:rFonts w:ascii="Trebuchet MS" w:hAnsi="Trebuchet MS" w:cs="Arial"/>
          <w:i/>
          <w:sz w:val="22"/>
          <w:szCs w:val="22"/>
        </w:rPr>
      </w:pPr>
      <w:r w:rsidRPr="00AB7B32">
        <w:rPr>
          <w:rFonts w:ascii="Trebuchet MS" w:hAnsi="Trebuchet MS" w:cs="Arial"/>
          <w:i/>
          <w:sz w:val="22"/>
          <w:szCs w:val="22"/>
        </w:rPr>
        <w:t>Se va descrie fluxul tehnologic, activitatea şi tehnologia aplicată în cadrul proiectului (plan de producție pe perioada de cinci ani)</w:t>
      </w:r>
    </w:p>
    <w:p w14:paraId="2F63FA38" w14:textId="77777777" w:rsidR="00336A08" w:rsidRPr="00AB7B32" w:rsidRDefault="00336A08" w:rsidP="00336A08">
      <w:pPr>
        <w:pStyle w:val="Style6"/>
        <w:widowControl/>
        <w:spacing w:line="240" w:lineRule="auto"/>
        <w:ind w:firstLine="0"/>
        <w:jc w:val="left"/>
        <w:rPr>
          <w:rFonts w:ascii="Trebuchet MS" w:hAnsi="Trebuchet MS"/>
          <w:sz w:val="22"/>
          <w:szCs w:val="22"/>
        </w:rPr>
      </w:pPr>
    </w:p>
    <w:p w14:paraId="29830386" w14:textId="77777777" w:rsidR="00336A08" w:rsidRPr="00AB7B32" w:rsidRDefault="00336A08" w:rsidP="002E0454">
      <w:pPr>
        <w:pStyle w:val="ListParagraph"/>
        <w:numPr>
          <w:ilvl w:val="0"/>
          <w:numId w:val="91"/>
        </w:numPr>
        <w:jc w:val="both"/>
        <w:rPr>
          <w:rFonts w:ascii="Trebuchet MS" w:hAnsi="Trebuchet MS" w:cs="Arial"/>
          <w:b/>
          <w:sz w:val="22"/>
          <w:szCs w:val="22"/>
        </w:rPr>
      </w:pPr>
      <w:r w:rsidRPr="00AB7B32">
        <w:rPr>
          <w:rStyle w:val="FontStyle21"/>
          <w:rFonts w:ascii="Trebuchet MS" w:eastAsiaTheme="minorEastAsia" w:hAnsi="Trebuchet MS"/>
          <w:sz w:val="22"/>
          <w:szCs w:val="22"/>
        </w:rPr>
        <w:t>descrierea obiectivelor propuse, fundamentarea necesităţii şi oportunităţii investiţiei</w:t>
      </w:r>
    </w:p>
    <w:p w14:paraId="222AE29B" w14:textId="77777777" w:rsidR="00336A08" w:rsidRPr="00AB7B32" w:rsidRDefault="00336A08" w:rsidP="00336A08">
      <w:pPr>
        <w:pStyle w:val="Style6"/>
        <w:widowControl/>
        <w:spacing w:line="240" w:lineRule="auto"/>
        <w:ind w:firstLine="0"/>
        <w:jc w:val="left"/>
        <w:rPr>
          <w:rFonts w:ascii="Trebuchet MS" w:hAnsi="Trebuchet MS"/>
          <w:sz w:val="22"/>
          <w:szCs w:val="22"/>
        </w:rPr>
      </w:pPr>
    </w:p>
    <w:p w14:paraId="62440D41" w14:textId="77777777" w:rsidR="00336A08" w:rsidRPr="00AB7B32" w:rsidRDefault="00336A08" w:rsidP="00336A08">
      <w:pPr>
        <w:pStyle w:val="Style7"/>
        <w:widowControl/>
        <w:jc w:val="both"/>
        <w:rPr>
          <w:rStyle w:val="FontStyle21"/>
          <w:rFonts w:ascii="Trebuchet MS" w:hAnsi="Trebuchet MS"/>
          <w:i/>
          <w:sz w:val="22"/>
          <w:szCs w:val="22"/>
        </w:rPr>
      </w:pPr>
      <w:r w:rsidRPr="00AB7B32">
        <w:rPr>
          <w:rStyle w:val="FontStyle21"/>
          <w:rFonts w:ascii="Trebuchet MS" w:hAnsi="Trebuchet MS"/>
          <w:sz w:val="22"/>
          <w:szCs w:val="22"/>
        </w:rPr>
        <w:t>Se va descrie conformitatea obiectivelor investiţiei urmărite prin proiect cu obiectivele măsurii şi se va preciza capacitatea existentă şi capacitatea propusă a se realiza la finalizarea investiţiei</w:t>
      </w:r>
    </w:p>
    <w:p w14:paraId="650940B5" w14:textId="77777777" w:rsidR="00336A08" w:rsidRPr="00AB7B32" w:rsidRDefault="00336A08" w:rsidP="00336A08">
      <w:pPr>
        <w:shd w:val="clear" w:color="auto" w:fill="FFFFFF"/>
        <w:spacing w:after="0" w:line="240" w:lineRule="auto"/>
        <w:jc w:val="both"/>
        <w:rPr>
          <w:rFonts w:ascii="Trebuchet MS" w:hAnsi="Trebuchet MS"/>
        </w:rPr>
      </w:pPr>
    </w:p>
    <w:p w14:paraId="2F044954" w14:textId="77777777" w:rsidR="00336A08" w:rsidRPr="00AB7B32" w:rsidRDefault="00336A08" w:rsidP="00336A08">
      <w:pPr>
        <w:shd w:val="clear" w:color="auto" w:fill="FFFFFF"/>
        <w:spacing w:after="0" w:line="240" w:lineRule="auto"/>
        <w:jc w:val="both"/>
        <w:rPr>
          <w:rFonts w:ascii="Trebuchet MS" w:hAnsi="Trebuchet MS"/>
          <w:b/>
        </w:rPr>
      </w:pPr>
      <w:bookmarkStart w:id="84" w:name="do|ax2|ca3|al2|pt2|lia"/>
      <w:bookmarkStart w:id="85" w:name="do|ax2|ca3|al2|pt4"/>
      <w:bookmarkEnd w:id="84"/>
      <w:bookmarkEnd w:id="85"/>
      <w:r w:rsidRPr="00AB7B32">
        <w:rPr>
          <w:rFonts w:ascii="Trebuchet MS" w:hAnsi="Trebuchet MS"/>
          <w:b/>
          <w:bCs/>
        </w:rPr>
        <w:t>(6) D</w:t>
      </w:r>
      <w:r w:rsidRPr="00AB7B32">
        <w:rPr>
          <w:rFonts w:ascii="Trebuchet MS" w:hAnsi="Trebuchet MS"/>
          <w:b/>
        </w:rPr>
        <w:t>urata de realizare şi etapele principale; graficul de realizare a investiţiei exprimat valoric pe luni și activități</w:t>
      </w:r>
    </w:p>
    <w:p w14:paraId="527DF2BB" w14:textId="77777777" w:rsidR="00336A08" w:rsidRPr="00AB7B32" w:rsidRDefault="00336A08" w:rsidP="00336A08">
      <w:pPr>
        <w:shd w:val="clear" w:color="auto" w:fill="FFFFFF"/>
        <w:spacing w:after="0" w:line="240" w:lineRule="auto"/>
        <w:jc w:val="both"/>
        <w:rPr>
          <w:rFonts w:ascii="Trebuchet MS" w:hAnsi="Trebuchet MS"/>
          <w:b/>
        </w:rPr>
      </w:pPr>
    </w:p>
    <w:p w14:paraId="44D5DA42"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 xml:space="preserve">(7) </w:t>
      </w:r>
      <w:r w:rsidRPr="00AB7B32">
        <w:rPr>
          <w:rFonts w:ascii="Trebuchet MS" w:hAnsi="Trebuchet MS"/>
          <w:b/>
        </w:rPr>
        <w:t>Costurile estimative ale investiţiei</w:t>
      </w:r>
    </w:p>
    <w:p w14:paraId="5B22E626" w14:textId="77777777" w:rsidR="00336A08" w:rsidRPr="00AB7B32" w:rsidRDefault="00336A08" w:rsidP="00336A08">
      <w:pPr>
        <w:shd w:val="clear" w:color="auto" w:fill="FFFFFF"/>
        <w:spacing w:after="0" w:line="240" w:lineRule="auto"/>
        <w:jc w:val="both"/>
        <w:rPr>
          <w:rFonts w:ascii="Trebuchet MS" w:hAnsi="Trebuchet MS"/>
          <w:b/>
        </w:rPr>
      </w:pPr>
    </w:p>
    <w:p w14:paraId="64E42747" w14:textId="77777777" w:rsidR="00336A08" w:rsidRPr="00AB7B32" w:rsidRDefault="00336A08" w:rsidP="00336A08">
      <w:pPr>
        <w:shd w:val="clear" w:color="auto" w:fill="FFFFFF"/>
        <w:spacing w:after="0" w:line="240" w:lineRule="auto"/>
        <w:jc w:val="both"/>
        <w:rPr>
          <w:rFonts w:ascii="Trebuchet MS" w:hAnsi="Trebuchet MS"/>
          <w:b/>
        </w:rPr>
      </w:pPr>
      <w:bookmarkStart w:id="86" w:name="do|ax2|ca3|al3|pt1"/>
      <w:bookmarkEnd w:id="86"/>
      <w:r w:rsidRPr="00AB7B32">
        <w:rPr>
          <w:rFonts w:ascii="Trebuchet MS" w:hAnsi="Trebuchet MS"/>
          <w:b/>
          <w:bCs/>
        </w:rPr>
        <w:t xml:space="preserve">1. </w:t>
      </w:r>
      <w:r w:rsidRPr="00AB7B32">
        <w:rPr>
          <w:rFonts w:ascii="Trebuchet MS" w:hAnsi="Trebuchet MS"/>
          <w:b/>
        </w:rPr>
        <w:t>valoarea totala cu detalierea pe structura devizului general;</w:t>
      </w:r>
    </w:p>
    <w:p w14:paraId="1FC3C914" w14:textId="77777777"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Documente necesare: (a) listele de echipamente; (b) fişele de date exclusiv tehnice pentru echipamente; (c) oferte de preţ, preţuri de catalog pentru echipamentele şi utilajele ce se intenţionează a fi achiziţionate</w:t>
      </w:r>
    </w:p>
    <w:p w14:paraId="3505C887" w14:textId="77777777" w:rsidR="00336A08" w:rsidRPr="00AB7B32" w:rsidRDefault="00336A08" w:rsidP="00336A08">
      <w:pPr>
        <w:spacing w:after="0" w:line="240" w:lineRule="auto"/>
        <w:jc w:val="both"/>
        <w:rPr>
          <w:rFonts w:ascii="Trebuchet MS" w:hAnsi="Trebuchet MS" w:cs="Arial"/>
          <w:i/>
        </w:rPr>
      </w:pPr>
    </w:p>
    <w:p w14:paraId="39EAA8BA"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În estimarea costurilor investiției prin intocmirea bugetului estimativ se va ține seama de următoarele aspecte:</w:t>
      </w:r>
    </w:p>
    <w:p w14:paraId="7A57BE8F" w14:textId="573FC47A"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 pentru bunurile propuse spre achizitionare precum si pentru servicii, se vor atașa minim două oferte pentru categoriile de bunuri/servicii c</w:t>
      </w:r>
      <w:r w:rsidR="001866E3">
        <w:rPr>
          <w:rFonts w:ascii="Trebuchet MS" w:hAnsi="Trebuchet MS" w:cs="Arial"/>
          <w:i/>
        </w:rPr>
        <w:t>are depășesc valoarea de 135.060</w:t>
      </w:r>
      <w:r w:rsidRPr="00AB7B32">
        <w:rPr>
          <w:rFonts w:ascii="Trebuchet MS" w:hAnsi="Trebuchet MS" w:cs="Arial"/>
          <w:i/>
        </w:rPr>
        <w:t xml:space="preserve"> LEI (exclusiv TVA) si o oferta pentru categoriile de bunuri/servicii </w:t>
      </w:r>
      <w:r w:rsidR="001866E3">
        <w:rPr>
          <w:rFonts w:ascii="Trebuchet MS" w:hAnsi="Trebuchet MS" w:cs="Arial"/>
          <w:i/>
        </w:rPr>
        <w:t>cu o valoare mai mică de 135.060</w:t>
      </w:r>
      <w:r w:rsidRPr="00AB7B32">
        <w:rPr>
          <w:rFonts w:ascii="Trebuchet MS" w:hAnsi="Trebuchet MS" w:cs="Arial"/>
          <w:i/>
        </w:rPr>
        <w:t xml:space="preserve"> LEI (exclusiv TVA), cu justificarea ofertei alese.</w:t>
      </w:r>
    </w:p>
    <w:p w14:paraId="13366FBC"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 La ofertele de servicii, se vor mentiona si tarifele orare.</w:t>
      </w:r>
    </w:p>
    <w:p w14:paraId="2A693579"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Ofertele sunt documente obligatorii care trebuie avute în vedere la stabilirea rezonabilității prețurilor și trebuie să aibă cel puțin urmatoarele caracteristici:</w:t>
      </w:r>
    </w:p>
    <w:p w14:paraId="213522F3" w14:textId="77777777" w:rsidR="00336A08" w:rsidRPr="00AB7B32" w:rsidRDefault="00336A08" w:rsidP="002E0454">
      <w:pPr>
        <w:numPr>
          <w:ilvl w:val="0"/>
          <w:numId w:val="87"/>
        </w:numPr>
        <w:spacing w:after="0" w:line="240" w:lineRule="auto"/>
        <w:ind w:hanging="720"/>
        <w:jc w:val="both"/>
        <w:rPr>
          <w:rFonts w:ascii="Trebuchet MS" w:hAnsi="Trebuchet MS" w:cs="Arial"/>
          <w:i/>
        </w:rPr>
      </w:pPr>
      <w:r w:rsidRPr="00AB7B32">
        <w:rPr>
          <w:rFonts w:ascii="Trebuchet MS" w:hAnsi="Trebuchet MS" w:cs="Arial"/>
          <w:i/>
        </w:rPr>
        <w:t>sa fie datate, personalizate si semnate;</w:t>
      </w:r>
    </w:p>
    <w:p w14:paraId="0E8A7C67" w14:textId="77777777" w:rsidR="00336A08" w:rsidRPr="00AB7B32" w:rsidRDefault="00336A08" w:rsidP="002E0454">
      <w:pPr>
        <w:numPr>
          <w:ilvl w:val="0"/>
          <w:numId w:val="87"/>
        </w:numPr>
        <w:spacing w:after="0" w:line="240" w:lineRule="auto"/>
        <w:ind w:hanging="720"/>
        <w:jc w:val="both"/>
        <w:rPr>
          <w:rFonts w:ascii="Trebuchet MS" w:hAnsi="Trebuchet MS" w:cs="Arial"/>
          <w:i/>
        </w:rPr>
      </w:pPr>
      <w:r w:rsidRPr="00AB7B32">
        <w:rPr>
          <w:rFonts w:ascii="Trebuchet MS" w:hAnsi="Trebuchet MS" w:cs="Arial"/>
          <w:i/>
        </w:rPr>
        <w:t>sa contina detalierea unor specificatii tehnice minimale;</w:t>
      </w:r>
    </w:p>
    <w:p w14:paraId="71D330C4" w14:textId="77777777" w:rsidR="00336A08" w:rsidRPr="00AB7B32" w:rsidRDefault="00336A08" w:rsidP="002E0454">
      <w:pPr>
        <w:numPr>
          <w:ilvl w:val="0"/>
          <w:numId w:val="87"/>
        </w:numPr>
        <w:spacing w:after="0" w:line="240" w:lineRule="auto"/>
        <w:ind w:hanging="720"/>
        <w:jc w:val="both"/>
        <w:rPr>
          <w:rFonts w:ascii="Trebuchet MS" w:hAnsi="Trebuchet MS" w:cs="Arial"/>
          <w:i/>
        </w:rPr>
      </w:pPr>
      <w:r w:rsidRPr="00AB7B32">
        <w:rPr>
          <w:rFonts w:ascii="Trebuchet MS" w:hAnsi="Trebuchet MS" w:cs="Arial"/>
          <w:i/>
        </w:rPr>
        <w:t>să conţină preţul de achiziţie pentru bunuri/servicii</w:t>
      </w:r>
    </w:p>
    <w:p w14:paraId="4E02B5A1"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 xml:space="preserve">Atenție: la dosarul cererii de finantare vor fi ataşate </w:t>
      </w:r>
      <w:r w:rsidRPr="00AB7B32">
        <w:rPr>
          <w:rFonts w:ascii="Trebuchet MS" w:hAnsi="Trebuchet MS" w:cs="Arial"/>
          <w:i/>
          <w:u w:val="single"/>
        </w:rPr>
        <w:t>numai</w:t>
      </w:r>
      <w:r w:rsidRPr="00AB7B32">
        <w:rPr>
          <w:rFonts w:ascii="Trebuchet MS" w:hAnsi="Trebuchet MS" w:cs="Arial"/>
          <w:i/>
        </w:rPr>
        <w:t xml:space="preserve"> paginile relevante din ofertele respective, cuprinzand pretul, furnizorul si caracteristicile tehnice ale bunului, detaliate mai sus (maxim 2-3 pagini/oferta).</w:t>
      </w:r>
    </w:p>
    <w:p w14:paraId="58FEC704" w14:textId="77777777" w:rsidR="00336A08" w:rsidRPr="00AB7B32" w:rsidRDefault="00336A08" w:rsidP="00336A08">
      <w:pPr>
        <w:spacing w:after="0" w:line="240" w:lineRule="auto"/>
        <w:jc w:val="both"/>
        <w:rPr>
          <w:rFonts w:ascii="Trebuchet MS" w:hAnsi="Trebuchet MS" w:cs="Arial"/>
          <w:i/>
        </w:rPr>
      </w:pPr>
      <w:r w:rsidRPr="00AB7B32">
        <w:rPr>
          <w:rFonts w:ascii="Trebuchet MS" w:hAnsi="Trebuchet MS" w:cs="Arial"/>
          <w:i/>
        </w:rPr>
        <w:t>Se va atasa un tabel comparativ al ofertelor care au stat la baza intocmirii bugetului indicativ astfel incat sa poata fi verificata rezonabilitatea preturilor.</w:t>
      </w:r>
    </w:p>
    <w:p w14:paraId="60B72CC5" w14:textId="77777777" w:rsidR="00336A08" w:rsidRPr="00AB7B32" w:rsidRDefault="00336A08" w:rsidP="00336A08">
      <w:pPr>
        <w:shd w:val="clear" w:color="auto" w:fill="FFFFFF"/>
        <w:spacing w:after="0" w:line="240" w:lineRule="auto"/>
        <w:jc w:val="both"/>
        <w:rPr>
          <w:rFonts w:ascii="Trebuchet MS" w:hAnsi="Trebuchet MS"/>
          <w:b/>
        </w:rPr>
      </w:pPr>
      <w:bookmarkStart w:id="87" w:name="do|ax2|ca3|al3|pt2"/>
      <w:bookmarkEnd w:id="87"/>
      <w:r w:rsidRPr="00AB7B32">
        <w:rPr>
          <w:rFonts w:ascii="Trebuchet MS" w:hAnsi="Trebuchet MS"/>
          <w:b/>
          <w:bCs/>
        </w:rPr>
        <w:t>2.</w:t>
      </w:r>
      <w:r w:rsidRPr="00AB7B32">
        <w:rPr>
          <w:rFonts w:ascii="Trebuchet MS" w:hAnsi="Trebuchet MS"/>
          <w:b/>
        </w:rPr>
        <w:t>eşalonarea costurilor coroborate cu graficul de realizare a investiţiei.</w:t>
      </w:r>
    </w:p>
    <w:p w14:paraId="6E3D63DF" w14:textId="77777777" w:rsidR="00336A08" w:rsidRPr="00AB7B32" w:rsidRDefault="00336A08" w:rsidP="00336A08">
      <w:pPr>
        <w:shd w:val="clear" w:color="auto" w:fill="FFFFFF"/>
        <w:spacing w:after="0" w:line="240" w:lineRule="auto"/>
        <w:jc w:val="both"/>
        <w:rPr>
          <w:rFonts w:ascii="Trebuchet MS" w:hAnsi="Trebuchet MS"/>
        </w:rPr>
      </w:pPr>
    </w:p>
    <w:p w14:paraId="442D47D7"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lastRenderedPageBreak/>
        <w:t xml:space="preserve">(8) </w:t>
      </w:r>
      <w:r w:rsidRPr="00AB7B32">
        <w:rPr>
          <w:rFonts w:ascii="Trebuchet MS" w:hAnsi="Trebuchet MS"/>
          <w:b/>
        </w:rPr>
        <w:t>Sursele de finanţare a investiţiei</w:t>
      </w:r>
    </w:p>
    <w:p w14:paraId="1829D741" w14:textId="77777777" w:rsidR="00336A08" w:rsidRPr="00AB7B32" w:rsidRDefault="00336A08" w:rsidP="00336A08">
      <w:pPr>
        <w:autoSpaceDE w:val="0"/>
        <w:autoSpaceDN w:val="0"/>
        <w:adjustRightInd w:val="0"/>
        <w:spacing w:after="0" w:line="240" w:lineRule="auto"/>
        <w:jc w:val="both"/>
        <w:rPr>
          <w:rFonts w:ascii="Trebuchet MS" w:hAnsi="Trebuchet MS" w:cs="Arial"/>
          <w:i/>
        </w:rPr>
      </w:pPr>
      <w:bookmarkStart w:id="88" w:name="do|ax2|ca3|al5|pa1"/>
      <w:bookmarkEnd w:id="88"/>
      <w:r w:rsidRPr="00AB7B32">
        <w:rPr>
          <w:rFonts w:ascii="Trebuchet MS" w:hAnsi="Trebuchet MS" w:cs="Arial"/>
          <w:i/>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AB7B32">
        <w:rPr>
          <w:rFonts w:ascii="Trebuchet MS" w:hAnsi="Trebuchet MS" w:cs="Arial"/>
          <w:b/>
          <w:i/>
        </w:rPr>
        <w:t xml:space="preserve"> </w:t>
      </w:r>
      <w:r w:rsidRPr="00AB7B32">
        <w:rPr>
          <w:rFonts w:ascii="Trebuchet MS" w:hAnsi="Trebuchet MS" w:cs="Arial"/>
          <w:i/>
        </w:rPr>
        <w:t xml:space="preserve"> Pentru a se verifica încadrarea cheltuielilor eligibile din buget în limitele prevăzute în ghidul solicitantului se va utiliza cursul de schimb Euro/Lei publicat pe pagina web a Băncii Central Europene </w:t>
      </w:r>
      <w:hyperlink r:id="rId12" w:history="1">
        <w:r w:rsidRPr="00AB7B32">
          <w:rPr>
            <w:rFonts w:ascii="Trebuchet MS" w:hAnsi="Trebuchet MS" w:cs="Arial"/>
            <w:i/>
            <w:u w:val="single"/>
          </w:rPr>
          <w:t>www.ecb.int/index.html</w:t>
        </w:r>
      </w:hyperlink>
      <w:r w:rsidRPr="00AB7B32">
        <w:rPr>
          <w:rFonts w:ascii="Trebuchet MS" w:hAnsi="Trebuchet MS" w:cs="Arial"/>
          <w:i/>
        </w:rPr>
        <w:t xml:space="preserve"> </w:t>
      </w:r>
      <w:r w:rsidRPr="00AB7B32">
        <w:rPr>
          <w:rFonts w:ascii="Trebuchet MS" w:hAnsi="Trebuchet MS" w:cs="Arial"/>
        </w:rPr>
        <w:t>echivalent în lei la cursul de schimb INFOREURO valabil la data lansării apelului de proiecte</w:t>
      </w:r>
      <w:r w:rsidRPr="00AB7B32">
        <w:rPr>
          <w:rFonts w:ascii="Trebuchet MS" w:hAnsi="Trebuchet MS" w:cs="Arial"/>
          <w:i/>
        </w:rPr>
        <w:t>.</w:t>
      </w:r>
    </w:p>
    <w:p w14:paraId="18338B6B" w14:textId="77777777" w:rsidR="00336A08" w:rsidRPr="00AB7B32" w:rsidRDefault="00336A08" w:rsidP="00336A08">
      <w:pPr>
        <w:autoSpaceDE w:val="0"/>
        <w:autoSpaceDN w:val="0"/>
        <w:adjustRightInd w:val="0"/>
        <w:spacing w:after="0" w:line="240" w:lineRule="auto"/>
        <w:jc w:val="both"/>
        <w:rPr>
          <w:rFonts w:ascii="Trebuchet MS" w:hAnsi="Trebuchet MS" w:cs="Arial"/>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6"/>
        <w:gridCol w:w="1201"/>
        <w:gridCol w:w="994"/>
        <w:gridCol w:w="900"/>
        <w:gridCol w:w="248"/>
        <w:gridCol w:w="690"/>
        <w:gridCol w:w="869"/>
        <w:gridCol w:w="690"/>
      </w:tblGrid>
      <w:tr w:rsidR="00336A08" w:rsidRPr="00AB7B32" w14:paraId="7C69CCEA" w14:textId="77777777" w:rsidTr="00F613CE">
        <w:trPr>
          <w:trHeight w:val="328"/>
          <w:jc w:val="center"/>
        </w:trPr>
        <w:tc>
          <w:tcPr>
            <w:tcW w:w="0" w:type="auto"/>
            <w:gridSpan w:val="8"/>
            <w:shd w:val="clear" w:color="auto" w:fill="auto"/>
            <w:vAlign w:val="center"/>
          </w:tcPr>
          <w:p w14:paraId="0C784132" w14:textId="77777777" w:rsidR="00336A08" w:rsidRPr="00AB7B32" w:rsidRDefault="00336A08" w:rsidP="00F613CE">
            <w:pPr>
              <w:autoSpaceDE w:val="0"/>
              <w:autoSpaceDN w:val="0"/>
              <w:adjustRightInd w:val="0"/>
              <w:spacing w:after="0" w:line="240" w:lineRule="auto"/>
              <w:jc w:val="both"/>
              <w:rPr>
                <w:rFonts w:ascii="Trebuchet MS" w:hAnsi="Trebuchet MS" w:cs="Calibri"/>
                <w:b/>
                <w:bCs/>
                <w:i/>
              </w:rPr>
            </w:pPr>
            <w:r w:rsidRPr="00AB7B32">
              <w:rPr>
                <w:rFonts w:ascii="Trebuchet MS" w:hAnsi="Trebuchet MS" w:cs="Calibri"/>
                <w:b/>
                <w:bCs/>
                <w:i/>
              </w:rPr>
              <w:t>Curs  Euro / leu  …………..din data de………...….</w:t>
            </w:r>
          </w:p>
        </w:tc>
      </w:tr>
      <w:tr w:rsidR="00336A08" w:rsidRPr="00AB7B32" w14:paraId="5C17787C" w14:textId="77777777" w:rsidTr="00F613CE">
        <w:trPr>
          <w:trHeight w:val="333"/>
          <w:jc w:val="center"/>
        </w:trPr>
        <w:tc>
          <w:tcPr>
            <w:tcW w:w="0" w:type="auto"/>
            <w:shd w:val="clear" w:color="auto" w:fill="000000"/>
            <w:vAlign w:val="center"/>
          </w:tcPr>
          <w:p w14:paraId="01E71E3B" w14:textId="77777777" w:rsidR="00336A08" w:rsidRPr="00AB7B32" w:rsidRDefault="00336A08" w:rsidP="00F613CE">
            <w:pPr>
              <w:autoSpaceDE w:val="0"/>
              <w:autoSpaceDN w:val="0"/>
              <w:adjustRightInd w:val="0"/>
              <w:spacing w:after="0" w:line="240" w:lineRule="auto"/>
              <w:jc w:val="center"/>
              <w:rPr>
                <w:rFonts w:ascii="Trebuchet MS" w:hAnsi="Trebuchet MS" w:cs="Calibri"/>
              </w:rPr>
            </w:pPr>
          </w:p>
        </w:tc>
        <w:tc>
          <w:tcPr>
            <w:tcW w:w="2195" w:type="dxa"/>
            <w:gridSpan w:val="2"/>
            <w:shd w:val="clear" w:color="auto" w:fill="000000"/>
            <w:vAlign w:val="center"/>
          </w:tcPr>
          <w:p w14:paraId="1A7F5C3B" w14:textId="77777777" w:rsidR="00336A08" w:rsidRPr="00AB7B32" w:rsidRDefault="00336A08" w:rsidP="00F613CE">
            <w:pPr>
              <w:autoSpaceDE w:val="0"/>
              <w:autoSpaceDN w:val="0"/>
              <w:adjustRightInd w:val="0"/>
              <w:spacing w:after="0" w:line="240" w:lineRule="auto"/>
              <w:jc w:val="center"/>
              <w:rPr>
                <w:rFonts w:ascii="Trebuchet MS" w:hAnsi="Trebuchet MS" w:cs="Calibri"/>
                <w:b/>
                <w:bCs/>
              </w:rPr>
            </w:pPr>
            <w:r w:rsidRPr="00AB7B32">
              <w:rPr>
                <w:rFonts w:ascii="Trebuchet MS" w:hAnsi="Trebuchet MS" w:cs="Calibri"/>
                <w:b/>
                <w:bCs/>
              </w:rPr>
              <w:t>Cheltuieli eligibile</w:t>
            </w:r>
          </w:p>
        </w:tc>
        <w:tc>
          <w:tcPr>
            <w:tcW w:w="1800" w:type="dxa"/>
            <w:gridSpan w:val="3"/>
            <w:shd w:val="clear" w:color="auto" w:fill="000000"/>
            <w:vAlign w:val="center"/>
          </w:tcPr>
          <w:p w14:paraId="23021004" w14:textId="77777777" w:rsidR="00336A08" w:rsidRPr="00AB7B32" w:rsidRDefault="00336A08" w:rsidP="00F613CE">
            <w:pPr>
              <w:autoSpaceDE w:val="0"/>
              <w:autoSpaceDN w:val="0"/>
              <w:adjustRightInd w:val="0"/>
              <w:spacing w:after="0" w:line="240" w:lineRule="auto"/>
              <w:jc w:val="center"/>
              <w:rPr>
                <w:rFonts w:ascii="Trebuchet MS" w:hAnsi="Trebuchet MS" w:cs="Calibri"/>
                <w:b/>
                <w:bCs/>
              </w:rPr>
            </w:pPr>
            <w:r w:rsidRPr="00AB7B32">
              <w:rPr>
                <w:rFonts w:ascii="Trebuchet MS" w:hAnsi="Trebuchet MS" w:cs="Calibri"/>
                <w:b/>
                <w:bCs/>
              </w:rPr>
              <w:t>Cheltuieli neeligibile</w:t>
            </w:r>
          </w:p>
        </w:tc>
        <w:tc>
          <w:tcPr>
            <w:tcW w:w="1496" w:type="dxa"/>
            <w:gridSpan w:val="2"/>
            <w:shd w:val="clear" w:color="auto" w:fill="000000"/>
            <w:vAlign w:val="center"/>
          </w:tcPr>
          <w:p w14:paraId="212D25FF" w14:textId="77777777" w:rsidR="00336A08" w:rsidRPr="00AB7B32" w:rsidRDefault="00336A08" w:rsidP="00F613CE">
            <w:pPr>
              <w:autoSpaceDE w:val="0"/>
              <w:autoSpaceDN w:val="0"/>
              <w:adjustRightInd w:val="0"/>
              <w:spacing w:after="0" w:line="240" w:lineRule="auto"/>
              <w:jc w:val="center"/>
              <w:rPr>
                <w:rFonts w:ascii="Trebuchet MS" w:hAnsi="Trebuchet MS" w:cs="Calibri"/>
                <w:b/>
                <w:bCs/>
              </w:rPr>
            </w:pPr>
            <w:r w:rsidRPr="00AB7B32">
              <w:rPr>
                <w:rFonts w:ascii="Trebuchet MS" w:hAnsi="Trebuchet MS" w:cs="Calibri"/>
                <w:b/>
                <w:bCs/>
              </w:rPr>
              <w:t>Total</w:t>
            </w:r>
          </w:p>
        </w:tc>
      </w:tr>
      <w:tr w:rsidR="00336A08" w:rsidRPr="00AB7B32" w14:paraId="0BF34A49" w14:textId="77777777" w:rsidTr="00F613CE">
        <w:trPr>
          <w:trHeight w:val="289"/>
          <w:jc w:val="center"/>
        </w:trPr>
        <w:tc>
          <w:tcPr>
            <w:tcW w:w="0" w:type="auto"/>
            <w:shd w:val="clear" w:color="auto" w:fill="auto"/>
            <w:vAlign w:val="center"/>
          </w:tcPr>
          <w:p w14:paraId="0B760684" w14:textId="77777777" w:rsidR="00336A08" w:rsidRPr="00AB7B32" w:rsidRDefault="00336A08" w:rsidP="00F613CE">
            <w:pPr>
              <w:autoSpaceDE w:val="0"/>
              <w:autoSpaceDN w:val="0"/>
              <w:adjustRightInd w:val="0"/>
              <w:spacing w:after="0" w:line="240" w:lineRule="auto"/>
              <w:jc w:val="both"/>
              <w:rPr>
                <w:rFonts w:ascii="Trebuchet MS" w:hAnsi="Trebuchet MS" w:cs="Calibri"/>
              </w:rPr>
            </w:pPr>
          </w:p>
        </w:tc>
        <w:tc>
          <w:tcPr>
            <w:tcW w:w="1201" w:type="dxa"/>
            <w:shd w:val="clear" w:color="auto" w:fill="auto"/>
            <w:vAlign w:val="bottom"/>
          </w:tcPr>
          <w:p w14:paraId="49E4A4C8"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Lei</w:t>
            </w:r>
          </w:p>
        </w:tc>
        <w:tc>
          <w:tcPr>
            <w:tcW w:w="994" w:type="dxa"/>
            <w:shd w:val="clear" w:color="auto" w:fill="auto"/>
            <w:vAlign w:val="bottom"/>
          </w:tcPr>
          <w:p w14:paraId="63927AA6"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Euro</w:t>
            </w:r>
          </w:p>
        </w:tc>
        <w:tc>
          <w:tcPr>
            <w:tcW w:w="1148" w:type="dxa"/>
            <w:gridSpan w:val="2"/>
            <w:tcBorders>
              <w:bottom w:val="single" w:sz="4" w:space="0" w:color="auto"/>
            </w:tcBorders>
            <w:shd w:val="clear" w:color="auto" w:fill="auto"/>
            <w:vAlign w:val="bottom"/>
          </w:tcPr>
          <w:p w14:paraId="05782506"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Lei</w:t>
            </w:r>
          </w:p>
        </w:tc>
        <w:tc>
          <w:tcPr>
            <w:tcW w:w="652" w:type="dxa"/>
            <w:tcBorders>
              <w:bottom w:val="single" w:sz="4" w:space="0" w:color="auto"/>
            </w:tcBorders>
            <w:shd w:val="clear" w:color="auto" w:fill="auto"/>
            <w:vAlign w:val="bottom"/>
          </w:tcPr>
          <w:p w14:paraId="6D310E2D"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Euro</w:t>
            </w:r>
          </w:p>
        </w:tc>
        <w:tc>
          <w:tcPr>
            <w:tcW w:w="869" w:type="dxa"/>
            <w:shd w:val="clear" w:color="auto" w:fill="auto"/>
            <w:vAlign w:val="bottom"/>
          </w:tcPr>
          <w:p w14:paraId="0DF9BAA1"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Lei</w:t>
            </w:r>
          </w:p>
        </w:tc>
        <w:tc>
          <w:tcPr>
            <w:tcW w:w="0" w:type="auto"/>
            <w:shd w:val="clear" w:color="auto" w:fill="auto"/>
            <w:vAlign w:val="bottom"/>
          </w:tcPr>
          <w:p w14:paraId="407963B7"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Euro</w:t>
            </w:r>
          </w:p>
        </w:tc>
      </w:tr>
      <w:tr w:rsidR="00336A08" w:rsidRPr="00AB7B32" w14:paraId="69685EFA" w14:textId="77777777" w:rsidTr="00F613CE">
        <w:trPr>
          <w:trHeight w:val="255"/>
          <w:jc w:val="center"/>
        </w:trPr>
        <w:tc>
          <w:tcPr>
            <w:tcW w:w="0" w:type="auto"/>
            <w:shd w:val="clear" w:color="auto" w:fill="E0E0E0"/>
            <w:vAlign w:val="center"/>
          </w:tcPr>
          <w:p w14:paraId="0F758E17"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Ajutor public nerambursabil</w:t>
            </w:r>
          </w:p>
        </w:tc>
        <w:tc>
          <w:tcPr>
            <w:tcW w:w="1201" w:type="dxa"/>
            <w:shd w:val="clear" w:color="auto" w:fill="auto"/>
            <w:noWrap/>
            <w:vAlign w:val="bottom"/>
          </w:tcPr>
          <w:p w14:paraId="2BD8CB58"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94" w:type="dxa"/>
            <w:shd w:val="clear" w:color="auto" w:fill="auto"/>
            <w:vAlign w:val="bottom"/>
          </w:tcPr>
          <w:p w14:paraId="36FDB148"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1800" w:type="dxa"/>
            <w:gridSpan w:val="3"/>
            <w:shd w:val="clear" w:color="auto" w:fill="auto"/>
            <w:noWrap/>
            <w:vAlign w:val="bottom"/>
          </w:tcPr>
          <w:p w14:paraId="3D86E77B"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869" w:type="dxa"/>
            <w:shd w:val="clear" w:color="auto" w:fill="auto"/>
            <w:noWrap/>
            <w:vAlign w:val="bottom"/>
          </w:tcPr>
          <w:p w14:paraId="7B6B28BB"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0" w:type="auto"/>
            <w:shd w:val="clear" w:color="auto" w:fill="auto"/>
            <w:vAlign w:val="bottom"/>
          </w:tcPr>
          <w:p w14:paraId="59067FF9"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r>
      <w:tr w:rsidR="00336A08" w:rsidRPr="00AB7B32" w14:paraId="42EB5982" w14:textId="77777777" w:rsidTr="00F613CE">
        <w:trPr>
          <w:trHeight w:val="255"/>
          <w:jc w:val="center"/>
        </w:trPr>
        <w:tc>
          <w:tcPr>
            <w:tcW w:w="0" w:type="auto"/>
            <w:shd w:val="clear" w:color="auto" w:fill="E0E0E0"/>
            <w:vAlign w:val="center"/>
          </w:tcPr>
          <w:p w14:paraId="64108FC2"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Sursele de finantare pentru completarea necesarului de finantare din care:</w:t>
            </w:r>
          </w:p>
        </w:tc>
        <w:tc>
          <w:tcPr>
            <w:tcW w:w="1201" w:type="dxa"/>
            <w:shd w:val="clear" w:color="auto" w:fill="auto"/>
            <w:noWrap/>
            <w:vAlign w:val="bottom"/>
          </w:tcPr>
          <w:p w14:paraId="6A67F7BD"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94" w:type="dxa"/>
            <w:shd w:val="clear" w:color="auto" w:fill="auto"/>
            <w:vAlign w:val="bottom"/>
          </w:tcPr>
          <w:p w14:paraId="31980DF0"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shd w:val="clear" w:color="auto" w:fill="auto"/>
            <w:noWrap/>
            <w:vAlign w:val="bottom"/>
          </w:tcPr>
          <w:p w14:paraId="315B88D4"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gridSpan w:val="2"/>
            <w:shd w:val="clear" w:color="auto" w:fill="auto"/>
            <w:vAlign w:val="bottom"/>
          </w:tcPr>
          <w:p w14:paraId="1F9D0249"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869" w:type="dxa"/>
            <w:shd w:val="clear" w:color="auto" w:fill="auto"/>
            <w:noWrap/>
            <w:vAlign w:val="bottom"/>
          </w:tcPr>
          <w:p w14:paraId="656D791E"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0" w:type="auto"/>
            <w:shd w:val="clear" w:color="auto" w:fill="auto"/>
            <w:vAlign w:val="bottom"/>
          </w:tcPr>
          <w:p w14:paraId="33CC627E"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r>
      <w:tr w:rsidR="00336A08" w:rsidRPr="00AB7B32" w14:paraId="4DBBC1A6" w14:textId="77777777" w:rsidTr="00F613CE">
        <w:trPr>
          <w:trHeight w:val="255"/>
          <w:jc w:val="center"/>
        </w:trPr>
        <w:tc>
          <w:tcPr>
            <w:tcW w:w="0" w:type="auto"/>
            <w:shd w:val="clear" w:color="auto" w:fill="E0E0E0"/>
            <w:vAlign w:val="center"/>
          </w:tcPr>
          <w:p w14:paraId="59D5B2FB" w14:textId="77777777" w:rsidR="00336A08" w:rsidRPr="00AB7B32" w:rsidRDefault="00336A08" w:rsidP="00F613CE">
            <w:pPr>
              <w:autoSpaceDE w:val="0"/>
              <w:autoSpaceDN w:val="0"/>
              <w:adjustRightInd w:val="0"/>
              <w:spacing w:after="0" w:line="240" w:lineRule="auto"/>
              <w:jc w:val="both"/>
              <w:rPr>
                <w:rFonts w:ascii="Trebuchet MS" w:hAnsi="Trebuchet MS" w:cs="Calibri"/>
              </w:rPr>
            </w:pPr>
            <w:r w:rsidRPr="00AB7B32">
              <w:rPr>
                <w:rFonts w:ascii="Trebuchet MS" w:hAnsi="Trebuchet MS" w:cs="Calibri"/>
              </w:rPr>
              <w:t xml:space="preserve">    - autofinantare</w:t>
            </w:r>
          </w:p>
        </w:tc>
        <w:tc>
          <w:tcPr>
            <w:tcW w:w="1201" w:type="dxa"/>
            <w:shd w:val="clear" w:color="auto" w:fill="auto"/>
            <w:noWrap/>
            <w:vAlign w:val="bottom"/>
          </w:tcPr>
          <w:p w14:paraId="76403074"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94" w:type="dxa"/>
            <w:shd w:val="clear" w:color="auto" w:fill="auto"/>
            <w:vAlign w:val="bottom"/>
          </w:tcPr>
          <w:p w14:paraId="178FDA37"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shd w:val="clear" w:color="auto" w:fill="auto"/>
            <w:noWrap/>
            <w:vAlign w:val="bottom"/>
          </w:tcPr>
          <w:p w14:paraId="04B31E11"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gridSpan w:val="2"/>
            <w:shd w:val="clear" w:color="auto" w:fill="auto"/>
            <w:vAlign w:val="bottom"/>
          </w:tcPr>
          <w:p w14:paraId="66951A7C"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869" w:type="dxa"/>
            <w:shd w:val="clear" w:color="auto" w:fill="auto"/>
            <w:noWrap/>
            <w:vAlign w:val="bottom"/>
          </w:tcPr>
          <w:p w14:paraId="0125FC9D"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0" w:type="auto"/>
            <w:shd w:val="clear" w:color="auto" w:fill="auto"/>
            <w:vAlign w:val="bottom"/>
          </w:tcPr>
          <w:p w14:paraId="2958C64A"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r>
      <w:tr w:rsidR="00336A08" w:rsidRPr="00AB7B32" w14:paraId="4897153D" w14:textId="77777777" w:rsidTr="00F613CE">
        <w:trPr>
          <w:trHeight w:val="255"/>
          <w:jc w:val="center"/>
        </w:trPr>
        <w:tc>
          <w:tcPr>
            <w:tcW w:w="0" w:type="auto"/>
            <w:shd w:val="clear" w:color="auto" w:fill="E0E0E0"/>
            <w:vAlign w:val="center"/>
          </w:tcPr>
          <w:p w14:paraId="3700EE8F" w14:textId="77777777" w:rsidR="00336A08" w:rsidRPr="00AB7B32" w:rsidRDefault="00336A08" w:rsidP="00F613CE">
            <w:pPr>
              <w:autoSpaceDE w:val="0"/>
              <w:autoSpaceDN w:val="0"/>
              <w:adjustRightInd w:val="0"/>
              <w:spacing w:after="0" w:line="240" w:lineRule="auto"/>
              <w:jc w:val="both"/>
              <w:rPr>
                <w:rFonts w:ascii="Trebuchet MS" w:hAnsi="Trebuchet MS" w:cs="Calibri"/>
              </w:rPr>
            </w:pPr>
            <w:r w:rsidRPr="00AB7B32">
              <w:rPr>
                <w:rFonts w:ascii="Trebuchet MS" w:hAnsi="Trebuchet MS" w:cs="Calibri"/>
              </w:rPr>
              <w:t xml:space="preserve">    - împrumuturi</w:t>
            </w:r>
          </w:p>
        </w:tc>
        <w:tc>
          <w:tcPr>
            <w:tcW w:w="1201" w:type="dxa"/>
            <w:shd w:val="clear" w:color="auto" w:fill="auto"/>
            <w:noWrap/>
            <w:vAlign w:val="bottom"/>
          </w:tcPr>
          <w:p w14:paraId="39CCBFAA"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94" w:type="dxa"/>
            <w:shd w:val="clear" w:color="auto" w:fill="auto"/>
            <w:vAlign w:val="bottom"/>
          </w:tcPr>
          <w:p w14:paraId="7EE19CD1"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shd w:val="clear" w:color="auto" w:fill="auto"/>
            <w:noWrap/>
            <w:vAlign w:val="bottom"/>
          </w:tcPr>
          <w:p w14:paraId="304A09BE"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gridSpan w:val="2"/>
            <w:shd w:val="clear" w:color="auto" w:fill="auto"/>
            <w:vAlign w:val="bottom"/>
          </w:tcPr>
          <w:p w14:paraId="236495C4"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869" w:type="dxa"/>
            <w:shd w:val="clear" w:color="auto" w:fill="auto"/>
            <w:noWrap/>
            <w:vAlign w:val="bottom"/>
          </w:tcPr>
          <w:p w14:paraId="64D24E94"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0" w:type="auto"/>
            <w:shd w:val="clear" w:color="auto" w:fill="auto"/>
            <w:vAlign w:val="bottom"/>
          </w:tcPr>
          <w:p w14:paraId="731D5D74"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r>
      <w:tr w:rsidR="00336A08" w:rsidRPr="00AB7B32" w14:paraId="4EDE2FA6" w14:textId="77777777" w:rsidTr="00F613CE">
        <w:trPr>
          <w:trHeight w:val="255"/>
          <w:jc w:val="center"/>
        </w:trPr>
        <w:tc>
          <w:tcPr>
            <w:tcW w:w="0" w:type="auto"/>
            <w:shd w:val="clear" w:color="auto" w:fill="E0E0E0"/>
            <w:vAlign w:val="center"/>
          </w:tcPr>
          <w:p w14:paraId="6716A6CA"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r w:rsidRPr="00AB7B32">
              <w:rPr>
                <w:rFonts w:ascii="Trebuchet MS" w:hAnsi="Trebuchet MS" w:cs="Calibri"/>
                <w:b/>
                <w:bCs/>
              </w:rPr>
              <w:t>TOTAL PROIECT</w:t>
            </w:r>
          </w:p>
        </w:tc>
        <w:tc>
          <w:tcPr>
            <w:tcW w:w="1201" w:type="dxa"/>
            <w:shd w:val="clear" w:color="auto" w:fill="auto"/>
            <w:noWrap/>
            <w:vAlign w:val="bottom"/>
          </w:tcPr>
          <w:p w14:paraId="6B098738"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94" w:type="dxa"/>
            <w:shd w:val="clear" w:color="auto" w:fill="auto"/>
            <w:vAlign w:val="bottom"/>
          </w:tcPr>
          <w:p w14:paraId="67956880"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shd w:val="clear" w:color="auto" w:fill="auto"/>
            <w:noWrap/>
            <w:vAlign w:val="bottom"/>
          </w:tcPr>
          <w:p w14:paraId="69D6EBC3"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900" w:type="dxa"/>
            <w:gridSpan w:val="2"/>
            <w:shd w:val="clear" w:color="auto" w:fill="auto"/>
            <w:vAlign w:val="bottom"/>
          </w:tcPr>
          <w:p w14:paraId="751F7BF1"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869" w:type="dxa"/>
            <w:shd w:val="clear" w:color="auto" w:fill="auto"/>
            <w:noWrap/>
            <w:vAlign w:val="bottom"/>
          </w:tcPr>
          <w:p w14:paraId="53E2C02A"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c>
          <w:tcPr>
            <w:tcW w:w="0" w:type="auto"/>
            <w:shd w:val="clear" w:color="auto" w:fill="auto"/>
            <w:vAlign w:val="bottom"/>
          </w:tcPr>
          <w:p w14:paraId="3CF2EF96" w14:textId="77777777" w:rsidR="00336A08" w:rsidRPr="00AB7B32" w:rsidRDefault="00336A08" w:rsidP="00F613CE">
            <w:pPr>
              <w:autoSpaceDE w:val="0"/>
              <w:autoSpaceDN w:val="0"/>
              <w:adjustRightInd w:val="0"/>
              <w:spacing w:after="0" w:line="240" w:lineRule="auto"/>
              <w:jc w:val="both"/>
              <w:rPr>
                <w:rFonts w:ascii="Trebuchet MS" w:hAnsi="Trebuchet MS" w:cs="Calibri"/>
                <w:b/>
                <w:bCs/>
              </w:rPr>
            </w:pPr>
          </w:p>
        </w:tc>
      </w:tr>
    </w:tbl>
    <w:p w14:paraId="3CD6CB32" w14:textId="77777777" w:rsidR="00336A08" w:rsidRPr="00AB7B32" w:rsidRDefault="00336A08" w:rsidP="00336A08">
      <w:pPr>
        <w:pStyle w:val="Style6"/>
        <w:widowControl/>
        <w:spacing w:line="240" w:lineRule="auto"/>
        <w:ind w:firstLine="0"/>
        <w:jc w:val="left"/>
        <w:rPr>
          <w:rFonts w:ascii="Trebuchet MS" w:hAnsi="Trebuchet MS"/>
          <w:sz w:val="22"/>
          <w:szCs w:val="22"/>
        </w:rPr>
      </w:pPr>
    </w:p>
    <w:p w14:paraId="44642EC4"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 xml:space="preserve">(9) </w:t>
      </w:r>
      <w:r w:rsidRPr="00AB7B32">
        <w:rPr>
          <w:rFonts w:ascii="Trebuchet MS" w:hAnsi="Trebuchet MS"/>
          <w:b/>
        </w:rPr>
        <w:t>Principalii indicatori tehnico-economici ai investiţiei</w:t>
      </w:r>
    </w:p>
    <w:p w14:paraId="5263000D" w14:textId="77777777" w:rsidR="00336A08" w:rsidRPr="00AB7B32" w:rsidRDefault="00336A08" w:rsidP="00336A08">
      <w:pPr>
        <w:shd w:val="clear" w:color="auto" w:fill="FFFFFF"/>
        <w:spacing w:after="0" w:line="240" w:lineRule="auto"/>
        <w:jc w:val="both"/>
        <w:rPr>
          <w:rFonts w:ascii="Trebuchet MS" w:hAnsi="Trebuchet MS"/>
        </w:rPr>
      </w:pPr>
      <w:r w:rsidRPr="00AB7B32">
        <w:rPr>
          <w:rFonts w:ascii="Trebuchet MS" w:hAnsi="Trebuchet MS"/>
          <w:b/>
          <w:bCs/>
        </w:rPr>
        <w:t>1.</w:t>
      </w:r>
      <w:r w:rsidRPr="00AB7B32">
        <w:rPr>
          <w:rFonts w:ascii="Trebuchet MS" w:hAnsi="Trebuchet MS"/>
        </w:rPr>
        <w:t>valoarea totală (INV), inclusiv TVA (mii lei)</w:t>
      </w:r>
    </w:p>
    <w:p w14:paraId="3B05CD50" w14:textId="77777777" w:rsidR="00336A08" w:rsidRPr="00AB7B32" w:rsidRDefault="00336A08" w:rsidP="00336A08">
      <w:pPr>
        <w:shd w:val="clear" w:color="auto" w:fill="FFFFFF"/>
        <w:spacing w:after="0" w:line="240" w:lineRule="auto"/>
        <w:jc w:val="both"/>
        <w:rPr>
          <w:rFonts w:ascii="Trebuchet MS" w:hAnsi="Trebuchet MS"/>
        </w:rPr>
      </w:pPr>
      <w:bookmarkStart w:id="89" w:name="do|ax2|ca3|al7|pt1|pa1"/>
      <w:bookmarkEnd w:id="89"/>
      <w:r w:rsidRPr="00AB7B32">
        <w:rPr>
          <w:rFonts w:ascii="Trebuchet MS" w:hAnsi="Trebuchet MS"/>
        </w:rPr>
        <w:t>(în preţuri - luna, anul, 1 euro = ..... lei),</w:t>
      </w:r>
    </w:p>
    <w:p w14:paraId="68A240B0" w14:textId="77777777" w:rsidR="00336A08" w:rsidRPr="00AB7B32" w:rsidRDefault="00336A08" w:rsidP="00336A08">
      <w:pPr>
        <w:shd w:val="clear" w:color="auto" w:fill="FFFFFF"/>
        <w:spacing w:after="0" w:line="240" w:lineRule="auto"/>
        <w:jc w:val="both"/>
        <w:rPr>
          <w:rFonts w:ascii="Trebuchet MS" w:hAnsi="Trebuchet MS"/>
        </w:rPr>
      </w:pPr>
      <w:bookmarkStart w:id="90" w:name="do|ax2|ca3|al7|pt1|pa2"/>
      <w:bookmarkEnd w:id="90"/>
      <w:r w:rsidRPr="00AB7B32">
        <w:rPr>
          <w:rFonts w:ascii="Trebuchet MS" w:hAnsi="Trebuchet MS"/>
        </w:rPr>
        <w:t>din care:</w:t>
      </w:r>
    </w:p>
    <w:p w14:paraId="33989CD8" w14:textId="77777777" w:rsidR="00336A08" w:rsidRPr="00AB7B32" w:rsidRDefault="00336A08" w:rsidP="00336A08">
      <w:pPr>
        <w:shd w:val="clear" w:color="auto" w:fill="FFFFFF"/>
        <w:spacing w:after="0" w:line="240" w:lineRule="auto"/>
        <w:jc w:val="both"/>
        <w:rPr>
          <w:rFonts w:ascii="Trebuchet MS" w:hAnsi="Trebuchet MS"/>
        </w:rPr>
      </w:pPr>
      <w:bookmarkStart w:id="91" w:name="do|ax2|ca3|al7|pt1|pa3"/>
      <w:bookmarkEnd w:id="91"/>
      <w:r w:rsidRPr="00AB7B32">
        <w:rPr>
          <w:rFonts w:ascii="Trebuchet MS" w:hAnsi="Trebuchet MS"/>
        </w:rPr>
        <w:t>- valoare eligibilă;</w:t>
      </w:r>
    </w:p>
    <w:p w14:paraId="00C5DC72" w14:textId="77777777" w:rsidR="00336A08" w:rsidRPr="00AB7B32" w:rsidRDefault="00336A08" w:rsidP="00336A08">
      <w:pPr>
        <w:shd w:val="clear" w:color="auto" w:fill="FFFFFF"/>
        <w:spacing w:after="0" w:line="240" w:lineRule="auto"/>
        <w:jc w:val="both"/>
        <w:rPr>
          <w:rFonts w:ascii="Trebuchet MS" w:hAnsi="Trebuchet MS"/>
        </w:rPr>
      </w:pPr>
      <w:r w:rsidRPr="00AB7B32">
        <w:rPr>
          <w:rFonts w:ascii="Trebuchet MS" w:hAnsi="Trebuchet MS"/>
          <w:b/>
          <w:bCs/>
        </w:rPr>
        <w:t>2.</w:t>
      </w:r>
      <w:r w:rsidRPr="00AB7B32">
        <w:rPr>
          <w:rFonts w:ascii="Trebuchet MS" w:hAnsi="Trebuchet MS"/>
        </w:rPr>
        <w:t>eşalonarea investiţiei:</w:t>
      </w:r>
    </w:p>
    <w:p w14:paraId="41A6A9F3" w14:textId="77777777" w:rsidR="00336A08" w:rsidRPr="00AB7B32" w:rsidRDefault="00336A08" w:rsidP="00336A08">
      <w:pPr>
        <w:shd w:val="clear" w:color="auto" w:fill="FFFFFF"/>
        <w:spacing w:after="0" w:line="240" w:lineRule="auto"/>
        <w:jc w:val="both"/>
        <w:rPr>
          <w:rFonts w:ascii="Trebuchet MS" w:hAnsi="Trebuchet MS"/>
        </w:rPr>
      </w:pPr>
      <w:bookmarkStart w:id="92" w:name="do|ax2|ca3|al7|pt2|pa1"/>
      <w:bookmarkEnd w:id="92"/>
      <w:r w:rsidRPr="00AB7B32">
        <w:rPr>
          <w:rFonts w:ascii="Trebuchet MS" w:hAnsi="Trebuchet MS"/>
        </w:rPr>
        <w:t>- luna I;</w:t>
      </w:r>
    </w:p>
    <w:p w14:paraId="31D2B362" w14:textId="77777777" w:rsidR="00336A08" w:rsidRPr="00AB7B32" w:rsidRDefault="00336A08" w:rsidP="00336A08">
      <w:pPr>
        <w:shd w:val="clear" w:color="auto" w:fill="FFFFFF"/>
        <w:spacing w:after="0" w:line="240" w:lineRule="auto"/>
        <w:jc w:val="both"/>
        <w:rPr>
          <w:rFonts w:ascii="Trebuchet MS" w:hAnsi="Trebuchet MS"/>
        </w:rPr>
      </w:pPr>
      <w:bookmarkStart w:id="93" w:name="do|ax2|ca3|al7|pt2|pa2"/>
      <w:bookmarkEnd w:id="93"/>
      <w:r w:rsidRPr="00AB7B32">
        <w:rPr>
          <w:rFonts w:ascii="Trebuchet MS" w:hAnsi="Trebuchet MS"/>
        </w:rPr>
        <w:t>- luna II;</w:t>
      </w:r>
    </w:p>
    <w:p w14:paraId="7B388F50" w14:textId="77777777" w:rsidR="00336A08" w:rsidRPr="00AB7B32" w:rsidRDefault="00336A08" w:rsidP="00336A08">
      <w:pPr>
        <w:shd w:val="clear" w:color="auto" w:fill="FFFFFF"/>
        <w:spacing w:after="0" w:line="240" w:lineRule="auto"/>
        <w:jc w:val="both"/>
        <w:rPr>
          <w:rFonts w:ascii="Trebuchet MS" w:hAnsi="Trebuchet MS"/>
        </w:rPr>
      </w:pPr>
      <w:r w:rsidRPr="00AB7B32">
        <w:rPr>
          <w:rFonts w:ascii="Trebuchet MS" w:hAnsi="Trebuchet MS"/>
        </w:rPr>
        <w:t>- luna III; etc</w:t>
      </w:r>
    </w:p>
    <w:p w14:paraId="43DEF2AA" w14:textId="77777777" w:rsidR="00336A08" w:rsidRPr="00AB7B32" w:rsidRDefault="00336A08" w:rsidP="00336A08">
      <w:pPr>
        <w:shd w:val="clear" w:color="auto" w:fill="FFFFFF"/>
        <w:spacing w:after="0" w:line="240" w:lineRule="auto"/>
        <w:jc w:val="both"/>
        <w:rPr>
          <w:rFonts w:ascii="Trebuchet MS" w:hAnsi="Trebuchet MS"/>
        </w:rPr>
      </w:pPr>
      <w:bookmarkStart w:id="94" w:name="do|ax2|ca3|al7|pt3"/>
      <w:bookmarkEnd w:id="94"/>
      <w:r w:rsidRPr="00AB7B32">
        <w:rPr>
          <w:rFonts w:ascii="Trebuchet MS" w:hAnsi="Trebuchet MS"/>
          <w:b/>
          <w:bCs/>
        </w:rPr>
        <w:t>3.</w:t>
      </w:r>
      <w:r w:rsidRPr="00AB7B32">
        <w:rPr>
          <w:rFonts w:ascii="Trebuchet MS" w:hAnsi="Trebuchet MS"/>
        </w:rPr>
        <w:t>durata de realizare (luni);</w:t>
      </w:r>
    </w:p>
    <w:p w14:paraId="5B102E4F" w14:textId="77777777" w:rsidR="00336A08" w:rsidRPr="00AB7B32" w:rsidRDefault="00336A08" w:rsidP="00336A08">
      <w:pPr>
        <w:shd w:val="clear" w:color="auto" w:fill="FFFFFF"/>
        <w:spacing w:after="0" w:line="240" w:lineRule="auto"/>
        <w:jc w:val="both"/>
        <w:rPr>
          <w:rFonts w:ascii="Trebuchet MS" w:hAnsi="Trebuchet MS"/>
        </w:rPr>
      </w:pPr>
      <w:bookmarkStart w:id="95" w:name="do|ax2|ca3|al7|pt4"/>
      <w:bookmarkEnd w:id="95"/>
      <w:r w:rsidRPr="00AB7B32">
        <w:rPr>
          <w:rFonts w:ascii="Trebuchet MS" w:hAnsi="Trebuchet MS"/>
          <w:b/>
          <w:bCs/>
        </w:rPr>
        <w:t>4.</w:t>
      </w:r>
      <w:r w:rsidRPr="00AB7B32">
        <w:rPr>
          <w:rFonts w:ascii="Trebuchet MS" w:hAnsi="Trebuchet MS"/>
        </w:rPr>
        <w:t>capacităţi de producție rezultate ca urmare a investiției (în unităţi fizice şi valorice);</w:t>
      </w:r>
    </w:p>
    <w:p w14:paraId="65197D4E" w14:textId="2C891527" w:rsidR="00336A08" w:rsidRPr="00DC01D4" w:rsidRDefault="00336A08" w:rsidP="00336A08">
      <w:pPr>
        <w:shd w:val="clear" w:color="auto" w:fill="FFFFFF"/>
        <w:spacing w:after="0" w:line="240" w:lineRule="auto"/>
        <w:jc w:val="both"/>
        <w:rPr>
          <w:rFonts w:ascii="Trebuchet MS" w:hAnsi="Trebuchet MS"/>
        </w:rPr>
      </w:pPr>
      <w:bookmarkStart w:id="96" w:name="do|ax2|ca3|al7|pt5"/>
      <w:bookmarkEnd w:id="96"/>
      <w:r w:rsidRPr="00AB7B32">
        <w:rPr>
          <w:rFonts w:ascii="Trebuchet MS" w:hAnsi="Trebuchet MS"/>
          <w:b/>
          <w:bCs/>
        </w:rPr>
        <w:t>5.</w:t>
      </w:r>
      <w:r w:rsidRPr="00AB7B32">
        <w:rPr>
          <w:rFonts w:ascii="Trebuchet MS" w:hAnsi="Trebuchet MS"/>
        </w:rPr>
        <w:t>alţi indicatori specifici domeniului de activitate în care este real</w:t>
      </w:r>
      <w:r w:rsidR="00DC01D4">
        <w:rPr>
          <w:rFonts w:ascii="Trebuchet MS" w:hAnsi="Trebuchet MS"/>
        </w:rPr>
        <w:t>izată investiţia, după caz.</w:t>
      </w:r>
    </w:p>
    <w:p w14:paraId="1DE90E3A" w14:textId="77777777" w:rsidR="00336A08" w:rsidRPr="00AB7B32" w:rsidRDefault="00336A08" w:rsidP="00336A08">
      <w:pPr>
        <w:shd w:val="clear" w:color="auto" w:fill="FFFFFF"/>
        <w:spacing w:after="0" w:line="240" w:lineRule="auto"/>
        <w:jc w:val="both"/>
        <w:rPr>
          <w:rFonts w:ascii="Trebuchet MS" w:hAnsi="Trebuchet MS"/>
          <w:b/>
          <w:noProof/>
        </w:rPr>
      </w:pPr>
    </w:p>
    <w:p w14:paraId="10D38856"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(10)</w:t>
      </w:r>
      <w:r w:rsidRPr="00AB7B32">
        <w:rPr>
          <w:rFonts w:ascii="Trebuchet MS" w:hAnsi="Trebuchet MS"/>
          <w:b/>
        </w:rPr>
        <w:t>Avize şi acorduri de principiu</w:t>
      </w:r>
    </w:p>
    <w:p w14:paraId="1E2206BD" w14:textId="77777777"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Toate avizele si acordurile necesare, impuse de legislatie, prevăzute in Ghidul Solicitantului, în funcție de tipul investiției.</w:t>
      </w:r>
    </w:p>
    <w:p w14:paraId="5249A5A5" w14:textId="04D603ED" w:rsidR="00336A08" w:rsidRPr="00AB7B32" w:rsidRDefault="00336A08" w:rsidP="00336A08">
      <w:pPr>
        <w:shd w:val="clear" w:color="auto" w:fill="FFFFFF"/>
        <w:spacing w:after="0" w:line="240" w:lineRule="auto"/>
        <w:jc w:val="both"/>
        <w:rPr>
          <w:rFonts w:ascii="Trebuchet MS" w:hAnsi="Trebuchet MS" w:cs="Arial"/>
          <w:i/>
        </w:rPr>
      </w:pPr>
      <w:r w:rsidRPr="00AB7B32">
        <w:rPr>
          <w:rFonts w:ascii="Trebuchet MS" w:hAnsi="Trebuchet MS" w:cs="Arial"/>
          <w:i/>
        </w:rPr>
        <w:t xml:space="preserve">Documentele vor respecta conditiile de forma, continut si semnaturi conform legislatiei in vigoare si vor fi </w:t>
      </w:r>
      <w:r w:rsidR="00DC01D4">
        <w:rPr>
          <w:rFonts w:ascii="Trebuchet MS" w:hAnsi="Trebuchet MS" w:cs="Arial"/>
          <w:i/>
        </w:rPr>
        <w:t>semnate de persoane autorizate.</w:t>
      </w:r>
    </w:p>
    <w:p w14:paraId="6E647AE3" w14:textId="77777777" w:rsidR="00336A08" w:rsidRPr="00AB7B32" w:rsidRDefault="00336A08" w:rsidP="00336A08">
      <w:pPr>
        <w:shd w:val="clear" w:color="auto" w:fill="FFFFFF"/>
        <w:spacing w:after="0" w:line="240" w:lineRule="auto"/>
        <w:jc w:val="both"/>
        <w:rPr>
          <w:rFonts w:ascii="Trebuchet MS" w:hAnsi="Trebuchet MS" w:cs="Arial"/>
          <w:i/>
        </w:rPr>
      </w:pPr>
    </w:p>
    <w:p w14:paraId="1FCB4F67" w14:textId="77777777" w:rsidR="00336A08" w:rsidRPr="00AB7B32" w:rsidRDefault="00336A08" w:rsidP="00336A08">
      <w:pPr>
        <w:shd w:val="clear" w:color="auto" w:fill="FFFFFF"/>
        <w:spacing w:after="0" w:line="240" w:lineRule="auto"/>
        <w:jc w:val="both"/>
        <w:rPr>
          <w:rFonts w:ascii="Trebuchet MS" w:hAnsi="Trebuchet MS"/>
          <w:b/>
        </w:rPr>
      </w:pPr>
      <w:r w:rsidRPr="00AB7B32">
        <w:rPr>
          <w:rFonts w:ascii="Trebuchet MS" w:hAnsi="Trebuchet MS"/>
          <w:b/>
          <w:bCs/>
        </w:rPr>
        <w:t>(11)Proiecții financiare și indicatori financiari</w:t>
      </w:r>
    </w:p>
    <w:p w14:paraId="55B1DC7D" w14:textId="77777777" w:rsidR="00336A08" w:rsidRPr="00AB7B32" w:rsidRDefault="00336A08" w:rsidP="00336A08">
      <w:pPr>
        <w:shd w:val="clear" w:color="auto" w:fill="FFFFFF"/>
        <w:spacing w:after="0" w:line="240" w:lineRule="auto"/>
        <w:jc w:val="both"/>
        <w:rPr>
          <w:rFonts w:ascii="Trebuchet MS" w:hAnsi="Trebuchet MS"/>
          <w:b/>
          <w:i/>
          <w:noProof/>
        </w:rPr>
      </w:pPr>
      <w:r w:rsidRPr="00AB7B32">
        <w:rPr>
          <w:rFonts w:ascii="Trebuchet MS" w:hAnsi="Trebuchet MS" w:cs="Arial"/>
          <w:b/>
          <w:i/>
        </w:rPr>
        <w:t>-</w:t>
      </w:r>
      <w:r w:rsidRPr="00AB7B32">
        <w:rPr>
          <w:rFonts w:ascii="Trebuchet MS" w:hAnsi="Trebuchet MS"/>
          <w:b/>
          <w:i/>
          <w:noProof/>
        </w:rPr>
        <w:t xml:space="preserve"> Prognoza veniturilor;</w:t>
      </w:r>
    </w:p>
    <w:p w14:paraId="2364787C" w14:textId="77777777" w:rsidR="00336A08" w:rsidRPr="00AB7B32" w:rsidRDefault="00336A08" w:rsidP="00336A08">
      <w:pPr>
        <w:shd w:val="clear" w:color="auto" w:fill="FFFFFF"/>
        <w:spacing w:after="0" w:line="240" w:lineRule="auto"/>
        <w:jc w:val="both"/>
        <w:rPr>
          <w:rFonts w:ascii="Trebuchet MS" w:hAnsi="Trebuchet MS"/>
          <w:b/>
          <w:i/>
          <w:noProof/>
        </w:rPr>
      </w:pPr>
      <w:r w:rsidRPr="00AB7B32">
        <w:rPr>
          <w:rFonts w:ascii="Trebuchet MS" w:hAnsi="Trebuchet MS"/>
          <w:b/>
          <w:i/>
          <w:noProof/>
        </w:rPr>
        <w:t>- Prognoza cheltuielilor;</w:t>
      </w:r>
    </w:p>
    <w:p w14:paraId="606EF50D" w14:textId="77777777" w:rsidR="00336A08" w:rsidRPr="00AB7B32" w:rsidRDefault="00336A08" w:rsidP="00336A08">
      <w:pPr>
        <w:shd w:val="clear" w:color="auto" w:fill="FFFFFF"/>
        <w:spacing w:after="0" w:line="240" w:lineRule="auto"/>
        <w:jc w:val="both"/>
        <w:rPr>
          <w:rFonts w:ascii="Trebuchet MS" w:hAnsi="Trebuchet MS"/>
          <w:b/>
          <w:i/>
          <w:noProof/>
        </w:rPr>
      </w:pPr>
      <w:r w:rsidRPr="00AB7B32">
        <w:rPr>
          <w:rFonts w:ascii="Trebuchet MS" w:hAnsi="Trebuchet MS"/>
          <w:b/>
          <w:i/>
          <w:noProof/>
        </w:rPr>
        <w:t>- Proiecția contului de profit și pierdere;</w:t>
      </w:r>
    </w:p>
    <w:p w14:paraId="1BBBE2EB" w14:textId="77777777" w:rsidR="00336A08" w:rsidRPr="00AB7B32" w:rsidRDefault="00336A08" w:rsidP="00336A08">
      <w:pPr>
        <w:shd w:val="clear" w:color="auto" w:fill="FFFFFF"/>
        <w:spacing w:after="0" w:line="240" w:lineRule="auto"/>
        <w:jc w:val="both"/>
        <w:rPr>
          <w:rFonts w:ascii="Trebuchet MS" w:hAnsi="Trebuchet MS"/>
          <w:b/>
          <w:i/>
          <w:noProof/>
        </w:rPr>
      </w:pPr>
      <w:r w:rsidRPr="00AB7B32">
        <w:rPr>
          <w:rFonts w:ascii="Trebuchet MS" w:hAnsi="Trebuchet MS"/>
          <w:b/>
          <w:i/>
          <w:noProof/>
        </w:rPr>
        <w:t>- Bilanțul și contul de profit și pierdere;</w:t>
      </w:r>
    </w:p>
    <w:p w14:paraId="11FD1A21" w14:textId="77777777" w:rsidR="00336A08" w:rsidRPr="00AB7B32" w:rsidRDefault="00336A08" w:rsidP="00336A08">
      <w:pPr>
        <w:shd w:val="clear" w:color="auto" w:fill="FFFFFF"/>
        <w:spacing w:after="0" w:line="240" w:lineRule="auto"/>
        <w:jc w:val="both"/>
        <w:rPr>
          <w:rFonts w:ascii="Trebuchet MS" w:hAnsi="Trebuchet MS"/>
          <w:b/>
          <w:i/>
          <w:noProof/>
        </w:rPr>
      </w:pPr>
      <w:r w:rsidRPr="00AB7B32">
        <w:rPr>
          <w:rFonts w:ascii="Trebuchet MS" w:hAnsi="Trebuchet MS"/>
          <w:b/>
          <w:i/>
          <w:noProof/>
        </w:rPr>
        <w:t>- Fluxul de numerar – previziuni;</w:t>
      </w:r>
    </w:p>
    <w:p w14:paraId="0A190755" w14:textId="04E47A9A" w:rsidR="00336A08" w:rsidRDefault="00336A08" w:rsidP="00DC01D4">
      <w:pPr>
        <w:shd w:val="clear" w:color="auto" w:fill="FFFFFF"/>
        <w:spacing w:after="0" w:line="240" w:lineRule="auto"/>
        <w:jc w:val="both"/>
        <w:rPr>
          <w:rFonts w:ascii="Trebuchet MS" w:hAnsi="Trebuchet MS"/>
          <w:b/>
          <w:i/>
          <w:noProof/>
        </w:rPr>
      </w:pPr>
      <w:r w:rsidRPr="00AB7B32">
        <w:rPr>
          <w:rFonts w:ascii="Trebuchet MS" w:hAnsi="Trebuchet MS"/>
          <w:b/>
          <w:i/>
          <w:noProof/>
        </w:rPr>
        <w:t>- Indicatori financiari.</w:t>
      </w:r>
    </w:p>
    <w:p w14:paraId="4C4007D0" w14:textId="4F78944C" w:rsidR="00C72B11" w:rsidRDefault="00C72B11">
      <w:pPr>
        <w:rPr>
          <w:rFonts w:ascii="Trebuchet MS" w:hAnsi="Trebuchet MS"/>
          <w:b/>
          <w:i/>
          <w:noProof/>
        </w:rPr>
      </w:pPr>
      <w:r>
        <w:rPr>
          <w:rFonts w:ascii="Trebuchet MS" w:hAnsi="Trebuchet MS"/>
          <w:b/>
          <w:i/>
          <w:noProof/>
        </w:rPr>
        <w:br w:type="page"/>
      </w:r>
    </w:p>
    <w:p w14:paraId="5FDE0A5D" w14:textId="77777777" w:rsidR="00C72B11" w:rsidRPr="00DC01D4" w:rsidRDefault="00C72B11" w:rsidP="00DC01D4">
      <w:pPr>
        <w:shd w:val="clear" w:color="auto" w:fill="FFFFFF"/>
        <w:spacing w:after="0" w:line="240" w:lineRule="auto"/>
        <w:jc w:val="both"/>
        <w:rPr>
          <w:rFonts w:ascii="Trebuchet MS" w:hAnsi="Trebuchet MS"/>
          <w:b/>
          <w:i/>
          <w:noProof/>
        </w:rPr>
      </w:pPr>
    </w:p>
    <w:p w14:paraId="0C668435" w14:textId="590C010F" w:rsidR="00336A08" w:rsidRPr="00AB7B32" w:rsidRDefault="00336A08" w:rsidP="00336A08">
      <w:pPr>
        <w:pStyle w:val="Style2"/>
        <w:widowControl/>
        <w:ind w:left="3346"/>
        <w:jc w:val="right"/>
        <w:rPr>
          <w:rStyle w:val="FontStyle28"/>
          <w:rFonts w:ascii="Trebuchet MS" w:hAnsi="Trebuchet MS"/>
        </w:rPr>
      </w:pPr>
      <w:r w:rsidRPr="00AB7B32">
        <w:rPr>
          <w:rStyle w:val="FontStyle28"/>
          <w:rFonts w:ascii="Trebuchet MS" w:hAnsi="Trebuchet MS"/>
        </w:rPr>
        <w:t xml:space="preserve">Anexa nr. </w:t>
      </w:r>
      <w:r w:rsidR="000A1F91">
        <w:rPr>
          <w:rStyle w:val="FontStyle28"/>
          <w:rFonts w:ascii="Trebuchet MS" w:hAnsi="Trebuchet MS"/>
        </w:rPr>
        <w:t>8</w:t>
      </w:r>
    </w:p>
    <w:p w14:paraId="53EA9342" w14:textId="77777777" w:rsidR="00336A08" w:rsidRPr="00AB7B32" w:rsidRDefault="00336A08" w:rsidP="00336A08">
      <w:pPr>
        <w:pStyle w:val="Style2"/>
        <w:widowControl/>
        <w:ind w:left="3346"/>
        <w:jc w:val="right"/>
        <w:rPr>
          <w:rStyle w:val="FontStyle28"/>
          <w:rFonts w:ascii="Trebuchet MS" w:hAnsi="Trebuchet MS"/>
        </w:rPr>
      </w:pPr>
    </w:p>
    <w:p w14:paraId="6920390B" w14:textId="77777777" w:rsidR="00336A08" w:rsidRPr="00AB7B32" w:rsidRDefault="00336A08" w:rsidP="00336A08">
      <w:pPr>
        <w:pStyle w:val="Style2"/>
        <w:widowControl/>
        <w:ind w:left="450"/>
        <w:jc w:val="center"/>
        <w:rPr>
          <w:rStyle w:val="FontStyle28"/>
          <w:rFonts w:ascii="Trebuchet MS" w:hAnsi="Trebuchet MS"/>
        </w:rPr>
      </w:pPr>
      <w:r w:rsidRPr="00AB7B32">
        <w:rPr>
          <w:rStyle w:val="FontStyle28"/>
          <w:rFonts w:ascii="Trebuchet MS" w:hAnsi="Trebuchet MS"/>
        </w:rPr>
        <w:t>P L A N   D E   A F A C E R I</w:t>
      </w:r>
    </w:p>
    <w:p w14:paraId="1F50D26E" w14:textId="77777777" w:rsidR="00336A08" w:rsidRPr="00AB7B32" w:rsidRDefault="00336A08" w:rsidP="00336A08">
      <w:pPr>
        <w:pStyle w:val="Style9"/>
        <w:widowControl/>
        <w:ind w:left="480"/>
        <w:rPr>
          <w:rFonts w:ascii="Trebuchet MS" w:hAnsi="Trebuchet MS"/>
          <w:sz w:val="22"/>
          <w:szCs w:val="22"/>
        </w:rPr>
      </w:pPr>
    </w:p>
    <w:p w14:paraId="7AA59A1A" w14:textId="77777777" w:rsidR="00336A08" w:rsidRPr="00AB7B32" w:rsidRDefault="00336A08" w:rsidP="00336A08">
      <w:pPr>
        <w:pStyle w:val="Style9"/>
        <w:widowControl/>
        <w:ind w:left="480"/>
        <w:rPr>
          <w:rStyle w:val="FontStyle19"/>
          <w:rFonts w:ascii="Trebuchet MS" w:hAnsi="Trebuchet MS"/>
          <w:sz w:val="22"/>
          <w:szCs w:val="22"/>
          <w:u w:val="single"/>
        </w:rPr>
      </w:pPr>
      <w:r w:rsidRPr="00AB7B32">
        <w:rPr>
          <w:rStyle w:val="FontStyle19"/>
          <w:rFonts w:ascii="Trebuchet MS" w:hAnsi="Trebuchet MS"/>
          <w:sz w:val="22"/>
          <w:szCs w:val="22"/>
          <w:u w:val="single"/>
        </w:rPr>
        <w:t>A. DATE GENERALE PRIVIND SOLICITANTUL</w:t>
      </w:r>
    </w:p>
    <w:p w14:paraId="3E15D6F9"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Denumirea obiectivului de investiții;</w:t>
      </w:r>
    </w:p>
    <w:p w14:paraId="66E4EE4A"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Denumire, obiect de activitate și forma juridică;</w:t>
      </w:r>
    </w:p>
    <w:p w14:paraId="779672EF" w14:textId="77777777" w:rsidR="00336A08" w:rsidRPr="00AB7B32" w:rsidRDefault="00336A08" w:rsidP="002E0454">
      <w:pPr>
        <w:pStyle w:val="Style10"/>
        <w:widowControl/>
        <w:numPr>
          <w:ilvl w:val="0"/>
          <w:numId w:val="92"/>
        </w:numPr>
        <w:tabs>
          <w:tab w:val="left" w:pos="701"/>
        </w:tabs>
        <w:ind w:left="720" w:hanging="360"/>
        <w:jc w:val="both"/>
        <w:rPr>
          <w:rStyle w:val="FontStyle20"/>
          <w:rFonts w:ascii="Trebuchet MS" w:hAnsi="Trebuchet MS"/>
          <w:sz w:val="22"/>
          <w:szCs w:val="22"/>
        </w:rPr>
      </w:pPr>
      <w:r w:rsidRPr="00AB7B32">
        <w:rPr>
          <w:rStyle w:val="FontStyle20"/>
          <w:rFonts w:ascii="Trebuchet MS" w:hAnsi="Trebuchet MS"/>
          <w:sz w:val="22"/>
          <w:szCs w:val="22"/>
        </w:rPr>
        <w:t>Structura capitalului social și evoluția acestuia de la înființare;</w:t>
      </w:r>
    </w:p>
    <w:p w14:paraId="61C423CC"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Administratori;</w:t>
      </w:r>
    </w:p>
    <w:p w14:paraId="3C9E3562"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Locul de desfasurare a activitatii si a investitiei;</w:t>
      </w:r>
    </w:p>
    <w:p w14:paraId="1C72B623"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Litigii in desfasurare (daca e cazul);</w:t>
      </w:r>
    </w:p>
    <w:p w14:paraId="77C225C4" w14:textId="77777777" w:rsidR="00336A08" w:rsidRPr="00AB7B32" w:rsidRDefault="00336A08" w:rsidP="002E0454">
      <w:pPr>
        <w:pStyle w:val="Style10"/>
        <w:widowControl/>
        <w:numPr>
          <w:ilvl w:val="0"/>
          <w:numId w:val="92"/>
        </w:numPr>
        <w:tabs>
          <w:tab w:val="left" w:pos="701"/>
        </w:tabs>
        <w:ind w:left="720" w:hanging="360"/>
        <w:rPr>
          <w:rStyle w:val="FontStyle20"/>
          <w:rFonts w:ascii="Trebuchet MS" w:hAnsi="Trebuchet MS"/>
          <w:sz w:val="22"/>
          <w:szCs w:val="22"/>
        </w:rPr>
      </w:pPr>
      <w:r w:rsidRPr="00AB7B32">
        <w:rPr>
          <w:rStyle w:val="FontStyle20"/>
          <w:rFonts w:ascii="Trebuchet MS" w:hAnsi="Trebuchet MS"/>
          <w:sz w:val="22"/>
          <w:szCs w:val="22"/>
        </w:rPr>
        <w:t>Elaboratorul studiului</w:t>
      </w:r>
    </w:p>
    <w:p w14:paraId="3BED9102" w14:textId="77777777" w:rsidR="00336A08" w:rsidRPr="00AB7B32" w:rsidRDefault="00336A08" w:rsidP="00336A08">
      <w:pPr>
        <w:pStyle w:val="Style10"/>
        <w:widowControl/>
        <w:tabs>
          <w:tab w:val="left" w:pos="701"/>
        </w:tabs>
        <w:ind w:left="485"/>
        <w:rPr>
          <w:rStyle w:val="FontStyle20"/>
          <w:rFonts w:ascii="Trebuchet MS" w:hAnsi="Trebuchet MS"/>
          <w:sz w:val="22"/>
          <w:szCs w:val="22"/>
        </w:rPr>
      </w:pPr>
    </w:p>
    <w:p w14:paraId="23E0CEC6" w14:textId="77777777" w:rsidR="00336A08" w:rsidRPr="00AB7B32" w:rsidRDefault="00336A08" w:rsidP="00336A08">
      <w:pPr>
        <w:pStyle w:val="Style9"/>
        <w:widowControl/>
        <w:ind w:left="494"/>
        <w:rPr>
          <w:rStyle w:val="FontStyle19"/>
          <w:rFonts w:ascii="Trebuchet MS" w:hAnsi="Trebuchet MS"/>
          <w:sz w:val="22"/>
          <w:szCs w:val="22"/>
          <w:u w:val="single"/>
        </w:rPr>
      </w:pPr>
      <w:r w:rsidRPr="00AB7B32">
        <w:rPr>
          <w:rStyle w:val="FontStyle19"/>
          <w:rFonts w:ascii="Trebuchet MS" w:hAnsi="Trebuchet MS"/>
          <w:sz w:val="22"/>
          <w:szCs w:val="22"/>
          <w:u w:val="single"/>
        </w:rPr>
        <w:t>B. DESCRIEREA ACTIVITATII CURENTE A SOLICITANTULUI</w:t>
      </w:r>
    </w:p>
    <w:p w14:paraId="02693BA1" w14:textId="77777777" w:rsidR="00336A08" w:rsidRPr="00AB7B32" w:rsidRDefault="00336A08" w:rsidP="002E0454">
      <w:pPr>
        <w:pStyle w:val="Style10"/>
        <w:widowControl/>
        <w:numPr>
          <w:ilvl w:val="0"/>
          <w:numId w:val="93"/>
        </w:numPr>
        <w:tabs>
          <w:tab w:val="left" w:pos="715"/>
        </w:tabs>
        <w:ind w:left="1080" w:hanging="360"/>
        <w:rPr>
          <w:rStyle w:val="FontStyle20"/>
          <w:rFonts w:ascii="Trebuchet MS" w:hAnsi="Trebuchet MS"/>
          <w:sz w:val="22"/>
          <w:szCs w:val="22"/>
        </w:rPr>
      </w:pPr>
      <w:r w:rsidRPr="00AB7B32">
        <w:rPr>
          <w:rStyle w:val="FontStyle20"/>
          <w:rFonts w:ascii="Trebuchet MS" w:hAnsi="Trebuchet MS"/>
          <w:sz w:val="22"/>
          <w:szCs w:val="22"/>
        </w:rPr>
        <w:t>Istoricul activitatii</w:t>
      </w:r>
    </w:p>
    <w:p w14:paraId="08499876" w14:textId="77777777" w:rsidR="00336A08" w:rsidRPr="00AB7B32" w:rsidRDefault="00336A08" w:rsidP="002E0454">
      <w:pPr>
        <w:pStyle w:val="Style10"/>
        <w:widowControl/>
        <w:numPr>
          <w:ilvl w:val="0"/>
          <w:numId w:val="93"/>
        </w:numPr>
        <w:tabs>
          <w:tab w:val="left" w:pos="715"/>
        </w:tabs>
        <w:ind w:left="1080" w:hanging="360"/>
        <w:jc w:val="both"/>
        <w:rPr>
          <w:rStyle w:val="FontStyle20"/>
          <w:rFonts w:ascii="Trebuchet MS" w:hAnsi="Trebuchet MS"/>
          <w:sz w:val="22"/>
          <w:szCs w:val="22"/>
        </w:rPr>
      </w:pPr>
      <w:r w:rsidRPr="00AB7B32">
        <w:rPr>
          <w:rStyle w:val="FontStyle20"/>
          <w:rFonts w:ascii="Trebuchet MS" w:hAnsi="Trebuchet MS"/>
          <w:sz w:val="22"/>
          <w:szCs w:val="22"/>
        </w:rPr>
        <w:t>Principalele mijloace fixe din patrimoniul actual (inclusiv terenuri)</w:t>
      </w:r>
    </w:p>
    <w:p w14:paraId="0A6A9E78" w14:textId="77777777" w:rsidR="00336A08" w:rsidRPr="00AB7B32" w:rsidRDefault="00336A08" w:rsidP="00336A08">
      <w:pPr>
        <w:spacing w:after="0" w:line="240" w:lineRule="auto"/>
        <w:rPr>
          <w:rFonts w:ascii="Trebuchet MS" w:hAnsi="Trebuchet MS"/>
        </w:rPr>
      </w:pPr>
    </w:p>
    <w:tbl>
      <w:tblPr>
        <w:tblW w:w="0" w:type="auto"/>
        <w:jc w:val="center"/>
        <w:tblLayout w:type="fixed"/>
        <w:tblCellMar>
          <w:left w:w="40" w:type="dxa"/>
          <w:right w:w="40" w:type="dxa"/>
        </w:tblCellMar>
        <w:tblLook w:val="0000" w:firstRow="0" w:lastRow="0" w:firstColumn="0" w:lastColumn="0" w:noHBand="0" w:noVBand="0"/>
      </w:tblPr>
      <w:tblGrid>
        <w:gridCol w:w="2462"/>
        <w:gridCol w:w="1651"/>
        <w:gridCol w:w="3169"/>
        <w:gridCol w:w="1620"/>
      </w:tblGrid>
      <w:tr w:rsidR="00336A08" w:rsidRPr="00AB7B32" w14:paraId="192DD855"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374E0C87" w14:textId="77777777" w:rsidR="00336A08" w:rsidRPr="00AB7B32" w:rsidRDefault="00336A08" w:rsidP="00F613CE">
            <w:pPr>
              <w:pStyle w:val="Style6"/>
              <w:widowControl/>
              <w:spacing w:line="240" w:lineRule="auto"/>
              <w:ind w:left="206"/>
              <w:jc w:val="center"/>
              <w:rPr>
                <w:rStyle w:val="FontStyle21"/>
                <w:rFonts w:ascii="Trebuchet MS" w:hAnsi="Trebuchet MS"/>
                <w:sz w:val="22"/>
                <w:szCs w:val="22"/>
              </w:rPr>
            </w:pPr>
            <w:r w:rsidRPr="00AB7B32">
              <w:rPr>
                <w:rStyle w:val="FontStyle21"/>
                <w:rFonts w:ascii="Trebuchet MS" w:hAnsi="Trebuchet MS"/>
                <w:sz w:val="22"/>
                <w:szCs w:val="22"/>
              </w:rPr>
              <w:t>Denumire mijloc fix</w:t>
            </w:r>
          </w:p>
        </w:tc>
        <w:tc>
          <w:tcPr>
            <w:tcW w:w="1651" w:type="dxa"/>
            <w:tcBorders>
              <w:top w:val="single" w:sz="6" w:space="0" w:color="auto"/>
              <w:left w:val="single" w:sz="6" w:space="0" w:color="auto"/>
              <w:bottom w:val="single" w:sz="6" w:space="0" w:color="auto"/>
              <w:right w:val="single" w:sz="6" w:space="0" w:color="auto"/>
            </w:tcBorders>
          </w:tcPr>
          <w:p w14:paraId="484373F4" w14:textId="77777777" w:rsidR="00336A08" w:rsidRPr="00AB7B32" w:rsidRDefault="00336A08" w:rsidP="00F613CE">
            <w:pPr>
              <w:pStyle w:val="Style6"/>
              <w:widowControl/>
              <w:spacing w:line="240" w:lineRule="auto"/>
              <w:ind w:hanging="100"/>
              <w:jc w:val="center"/>
              <w:rPr>
                <w:rStyle w:val="FontStyle21"/>
                <w:rFonts w:ascii="Trebuchet MS" w:hAnsi="Trebuchet MS"/>
                <w:sz w:val="22"/>
                <w:szCs w:val="22"/>
              </w:rPr>
            </w:pPr>
            <w:r w:rsidRPr="00AB7B32">
              <w:rPr>
                <w:rStyle w:val="FontStyle21"/>
                <w:rFonts w:ascii="Trebuchet MS" w:hAnsi="Trebuchet MS"/>
                <w:sz w:val="22"/>
                <w:szCs w:val="22"/>
              </w:rPr>
              <w:t>Data achiziţiei</w:t>
            </w:r>
          </w:p>
        </w:tc>
        <w:tc>
          <w:tcPr>
            <w:tcW w:w="3169" w:type="dxa"/>
            <w:tcBorders>
              <w:top w:val="single" w:sz="6" w:space="0" w:color="auto"/>
              <w:left w:val="single" w:sz="6" w:space="0" w:color="auto"/>
              <w:bottom w:val="single" w:sz="6" w:space="0" w:color="auto"/>
              <w:right w:val="single" w:sz="6" w:space="0" w:color="auto"/>
            </w:tcBorders>
          </w:tcPr>
          <w:p w14:paraId="5EC43A78" w14:textId="77777777" w:rsidR="00336A08" w:rsidRPr="00AB7B32" w:rsidRDefault="00336A08" w:rsidP="00F613CE">
            <w:pPr>
              <w:pStyle w:val="Style6"/>
              <w:widowControl/>
              <w:spacing w:line="240" w:lineRule="auto"/>
              <w:ind w:firstLine="0"/>
              <w:jc w:val="center"/>
              <w:rPr>
                <w:rStyle w:val="FontStyle21"/>
                <w:rFonts w:ascii="Trebuchet MS" w:hAnsi="Trebuchet MS"/>
                <w:sz w:val="22"/>
                <w:szCs w:val="22"/>
              </w:rPr>
            </w:pPr>
            <w:r w:rsidRPr="00AB7B32">
              <w:rPr>
                <w:rStyle w:val="FontStyle21"/>
                <w:rFonts w:ascii="Trebuchet MS" w:hAnsi="Trebuchet MS"/>
                <w:sz w:val="22"/>
                <w:szCs w:val="22"/>
              </w:rPr>
              <w:t>Valoare neta la data intocmirii ultimului bilant -RON-</w:t>
            </w:r>
          </w:p>
        </w:tc>
        <w:tc>
          <w:tcPr>
            <w:tcW w:w="1620" w:type="dxa"/>
            <w:tcBorders>
              <w:top w:val="single" w:sz="6" w:space="0" w:color="auto"/>
              <w:left w:val="single" w:sz="6" w:space="0" w:color="auto"/>
              <w:bottom w:val="single" w:sz="6" w:space="0" w:color="auto"/>
              <w:right w:val="single" w:sz="6" w:space="0" w:color="auto"/>
            </w:tcBorders>
          </w:tcPr>
          <w:p w14:paraId="2903FDD7" w14:textId="77777777" w:rsidR="00336A08" w:rsidRPr="00AB7B32" w:rsidRDefault="00336A08" w:rsidP="00F613CE">
            <w:pPr>
              <w:pStyle w:val="Style6"/>
              <w:widowControl/>
              <w:spacing w:line="240" w:lineRule="auto"/>
              <w:ind w:left="494"/>
              <w:jc w:val="center"/>
              <w:rPr>
                <w:rStyle w:val="FontStyle21"/>
                <w:rFonts w:ascii="Trebuchet MS" w:hAnsi="Trebuchet MS"/>
                <w:sz w:val="22"/>
                <w:szCs w:val="22"/>
              </w:rPr>
            </w:pPr>
            <w:r w:rsidRPr="00AB7B32">
              <w:rPr>
                <w:rStyle w:val="FontStyle21"/>
                <w:rFonts w:ascii="Trebuchet MS" w:hAnsi="Trebuchet MS"/>
                <w:sz w:val="22"/>
                <w:szCs w:val="22"/>
              </w:rPr>
              <w:t>Bucati</w:t>
            </w:r>
          </w:p>
        </w:tc>
      </w:tr>
      <w:tr w:rsidR="00336A08" w:rsidRPr="00AB7B32" w14:paraId="4B2C0016"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0ED0E356" w14:textId="77777777" w:rsidR="00336A08" w:rsidRPr="00AB7B32" w:rsidRDefault="00336A08" w:rsidP="002E0454">
            <w:pPr>
              <w:pStyle w:val="Style6"/>
              <w:widowControl/>
              <w:numPr>
                <w:ilvl w:val="0"/>
                <w:numId w:val="98"/>
              </w:numPr>
              <w:spacing w:line="240" w:lineRule="auto"/>
              <w:ind w:left="236" w:hanging="236"/>
              <w:rPr>
                <w:rStyle w:val="FontStyle21"/>
                <w:rFonts w:ascii="Trebuchet MS" w:hAnsi="Trebuchet MS"/>
                <w:sz w:val="22"/>
                <w:szCs w:val="22"/>
              </w:rPr>
            </w:pPr>
            <w:r w:rsidRPr="00AB7B32">
              <w:rPr>
                <w:rStyle w:val="FontStyle21"/>
                <w:rFonts w:ascii="Trebuchet MS" w:hAnsi="Trebuchet MS"/>
                <w:sz w:val="22"/>
                <w:szCs w:val="22"/>
              </w:rPr>
              <w:t>CONSTRUCȚII TOTAL</w:t>
            </w:r>
          </w:p>
        </w:tc>
        <w:tc>
          <w:tcPr>
            <w:tcW w:w="1651" w:type="dxa"/>
            <w:tcBorders>
              <w:top w:val="single" w:sz="6" w:space="0" w:color="auto"/>
              <w:left w:val="single" w:sz="6" w:space="0" w:color="auto"/>
              <w:bottom w:val="single" w:sz="6" w:space="0" w:color="auto"/>
              <w:right w:val="single" w:sz="6" w:space="0" w:color="auto"/>
            </w:tcBorders>
          </w:tcPr>
          <w:p w14:paraId="7EAE2564"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79DD74A5"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FD0DFF1" w14:textId="77777777" w:rsidR="00336A08" w:rsidRPr="00AB7B32" w:rsidRDefault="00336A08" w:rsidP="00F613CE">
            <w:pPr>
              <w:pStyle w:val="Style1"/>
              <w:widowControl/>
              <w:rPr>
                <w:rFonts w:ascii="Trebuchet MS" w:hAnsi="Trebuchet MS"/>
                <w:sz w:val="22"/>
                <w:szCs w:val="22"/>
              </w:rPr>
            </w:pPr>
          </w:p>
        </w:tc>
      </w:tr>
      <w:tr w:rsidR="00336A08" w:rsidRPr="00AB7B32" w14:paraId="418E7A5D"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720C162B" w14:textId="77777777" w:rsidR="00336A08" w:rsidRPr="00AB7B32" w:rsidRDefault="00336A08" w:rsidP="00F613CE">
            <w:pPr>
              <w:pStyle w:val="Style6"/>
              <w:widowControl/>
              <w:tabs>
                <w:tab w:val="left" w:leader="dot" w:pos="1930"/>
              </w:tabs>
              <w:spacing w:line="240" w:lineRule="auto"/>
              <w:ind w:hanging="48"/>
              <w:rPr>
                <w:rStyle w:val="FontStyle21"/>
                <w:rFonts w:ascii="Trebuchet MS" w:hAnsi="Trebuchet MS"/>
                <w:sz w:val="22"/>
                <w:szCs w:val="22"/>
              </w:rPr>
            </w:pPr>
            <w:r w:rsidRPr="00AB7B32">
              <w:rPr>
                <w:rStyle w:val="FontStyle21"/>
                <w:rFonts w:ascii="Trebuchet MS" w:hAnsi="Trebuchet MS"/>
                <w:sz w:val="22"/>
                <w:szCs w:val="22"/>
              </w:rPr>
              <w:t>1.1 detaliaţi</w:t>
            </w:r>
            <w:r w:rsidRPr="00AB7B32">
              <w:rPr>
                <w:rStyle w:val="FontStyle21"/>
                <w:rFonts w:ascii="Trebuchet MS" w:hAnsi="Trebuchet MS"/>
                <w:sz w:val="22"/>
                <w:szCs w:val="22"/>
              </w:rPr>
              <w:tab/>
            </w:r>
          </w:p>
        </w:tc>
        <w:tc>
          <w:tcPr>
            <w:tcW w:w="1651" w:type="dxa"/>
            <w:tcBorders>
              <w:top w:val="single" w:sz="6" w:space="0" w:color="auto"/>
              <w:left w:val="single" w:sz="6" w:space="0" w:color="auto"/>
              <w:bottom w:val="single" w:sz="6" w:space="0" w:color="auto"/>
              <w:right w:val="single" w:sz="6" w:space="0" w:color="auto"/>
            </w:tcBorders>
          </w:tcPr>
          <w:p w14:paraId="54BB6914"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34BB0F0A"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073CC642" w14:textId="77777777" w:rsidR="00336A08" w:rsidRPr="00AB7B32" w:rsidRDefault="00336A08" w:rsidP="00F613CE">
            <w:pPr>
              <w:pStyle w:val="Style1"/>
              <w:widowControl/>
              <w:rPr>
                <w:rFonts w:ascii="Trebuchet MS" w:hAnsi="Trebuchet MS"/>
                <w:sz w:val="22"/>
                <w:szCs w:val="22"/>
              </w:rPr>
            </w:pPr>
          </w:p>
        </w:tc>
      </w:tr>
      <w:tr w:rsidR="00336A08" w:rsidRPr="00AB7B32" w14:paraId="06080352"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11F917F5" w14:textId="77777777" w:rsidR="00336A08" w:rsidRPr="00AB7B32" w:rsidRDefault="00336A08" w:rsidP="00F613CE">
            <w:pPr>
              <w:pStyle w:val="Style6"/>
              <w:widowControl/>
              <w:tabs>
                <w:tab w:val="left" w:leader="dot" w:pos="1882"/>
              </w:tabs>
              <w:spacing w:line="240" w:lineRule="auto"/>
              <w:ind w:hanging="48"/>
              <w:rPr>
                <w:rStyle w:val="FontStyle21"/>
                <w:rFonts w:ascii="Trebuchet MS" w:hAnsi="Trebuchet MS"/>
                <w:sz w:val="22"/>
                <w:szCs w:val="22"/>
              </w:rPr>
            </w:pPr>
            <w:r w:rsidRPr="00AB7B32">
              <w:rPr>
                <w:rStyle w:val="FontStyle21"/>
                <w:rFonts w:ascii="Trebuchet MS" w:hAnsi="Trebuchet MS"/>
                <w:sz w:val="22"/>
                <w:szCs w:val="22"/>
              </w:rPr>
              <w:t>1.n detaliaţi</w:t>
            </w:r>
            <w:r w:rsidRPr="00AB7B32">
              <w:rPr>
                <w:rStyle w:val="FontStyle21"/>
                <w:rFonts w:ascii="Trebuchet MS" w:hAnsi="Trebuchet MS"/>
                <w:sz w:val="22"/>
                <w:szCs w:val="22"/>
              </w:rPr>
              <w:tab/>
            </w:r>
          </w:p>
        </w:tc>
        <w:tc>
          <w:tcPr>
            <w:tcW w:w="1651" w:type="dxa"/>
            <w:tcBorders>
              <w:top w:val="single" w:sz="6" w:space="0" w:color="auto"/>
              <w:left w:val="single" w:sz="6" w:space="0" w:color="auto"/>
              <w:bottom w:val="single" w:sz="6" w:space="0" w:color="auto"/>
              <w:right w:val="single" w:sz="6" w:space="0" w:color="auto"/>
            </w:tcBorders>
          </w:tcPr>
          <w:p w14:paraId="1C18C123"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7CB618DA"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70E46BC9" w14:textId="77777777" w:rsidR="00336A08" w:rsidRPr="00AB7B32" w:rsidRDefault="00336A08" w:rsidP="00F613CE">
            <w:pPr>
              <w:pStyle w:val="Style1"/>
              <w:widowControl/>
              <w:rPr>
                <w:rFonts w:ascii="Trebuchet MS" w:hAnsi="Trebuchet MS"/>
                <w:sz w:val="22"/>
                <w:szCs w:val="22"/>
              </w:rPr>
            </w:pPr>
          </w:p>
        </w:tc>
      </w:tr>
      <w:tr w:rsidR="00336A08" w:rsidRPr="00AB7B32" w14:paraId="33899C90"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7C7419A8" w14:textId="77777777" w:rsidR="00336A08" w:rsidRPr="00AB7B32" w:rsidRDefault="00336A08" w:rsidP="002E0454">
            <w:pPr>
              <w:pStyle w:val="Style6"/>
              <w:widowControl/>
              <w:numPr>
                <w:ilvl w:val="0"/>
                <w:numId w:val="98"/>
              </w:numPr>
              <w:spacing w:line="240" w:lineRule="auto"/>
              <w:rPr>
                <w:rStyle w:val="FontStyle21"/>
                <w:rFonts w:ascii="Trebuchet MS" w:hAnsi="Trebuchet MS"/>
                <w:sz w:val="22"/>
                <w:szCs w:val="22"/>
              </w:rPr>
            </w:pPr>
            <w:r w:rsidRPr="00AB7B32">
              <w:rPr>
                <w:rStyle w:val="FontStyle21"/>
                <w:rFonts w:ascii="Trebuchet MS" w:hAnsi="Trebuchet MS"/>
                <w:sz w:val="22"/>
                <w:szCs w:val="22"/>
              </w:rPr>
              <w:t>UTILAJE TOTAL</w:t>
            </w:r>
          </w:p>
        </w:tc>
        <w:tc>
          <w:tcPr>
            <w:tcW w:w="1651" w:type="dxa"/>
            <w:tcBorders>
              <w:top w:val="single" w:sz="6" w:space="0" w:color="auto"/>
              <w:left w:val="single" w:sz="6" w:space="0" w:color="auto"/>
              <w:bottom w:val="single" w:sz="6" w:space="0" w:color="auto"/>
              <w:right w:val="single" w:sz="6" w:space="0" w:color="auto"/>
            </w:tcBorders>
          </w:tcPr>
          <w:p w14:paraId="0D093D11"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3678728B"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45CF0F45" w14:textId="77777777" w:rsidR="00336A08" w:rsidRPr="00AB7B32" w:rsidRDefault="00336A08" w:rsidP="00F613CE">
            <w:pPr>
              <w:pStyle w:val="Style1"/>
              <w:widowControl/>
              <w:rPr>
                <w:rFonts w:ascii="Trebuchet MS" w:hAnsi="Trebuchet MS"/>
                <w:sz w:val="22"/>
                <w:szCs w:val="22"/>
              </w:rPr>
            </w:pPr>
          </w:p>
        </w:tc>
      </w:tr>
      <w:tr w:rsidR="00336A08" w:rsidRPr="00AB7B32" w14:paraId="40B175F4"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414819A1" w14:textId="77777777" w:rsidR="00336A08" w:rsidRPr="00AB7B32" w:rsidRDefault="00336A08" w:rsidP="00F613CE">
            <w:pPr>
              <w:pStyle w:val="Style6"/>
              <w:widowControl/>
              <w:tabs>
                <w:tab w:val="left" w:leader="dot" w:pos="1944"/>
              </w:tabs>
              <w:spacing w:line="240" w:lineRule="auto"/>
              <w:ind w:firstLine="0"/>
              <w:rPr>
                <w:rStyle w:val="FontStyle21"/>
                <w:rFonts w:ascii="Trebuchet MS" w:hAnsi="Trebuchet MS"/>
                <w:sz w:val="22"/>
                <w:szCs w:val="22"/>
              </w:rPr>
            </w:pPr>
            <w:r w:rsidRPr="00AB7B32">
              <w:rPr>
                <w:rStyle w:val="FontStyle21"/>
                <w:rFonts w:ascii="Trebuchet MS" w:hAnsi="Trebuchet MS"/>
                <w:sz w:val="22"/>
                <w:szCs w:val="22"/>
              </w:rPr>
              <w:t>2.1 detaliaţi</w:t>
            </w:r>
            <w:r w:rsidRPr="00AB7B32">
              <w:rPr>
                <w:rStyle w:val="FontStyle21"/>
                <w:rFonts w:ascii="Trebuchet MS" w:hAnsi="Trebuchet MS"/>
                <w:sz w:val="22"/>
                <w:szCs w:val="22"/>
              </w:rPr>
              <w:tab/>
            </w:r>
          </w:p>
        </w:tc>
        <w:tc>
          <w:tcPr>
            <w:tcW w:w="1651" w:type="dxa"/>
            <w:tcBorders>
              <w:top w:val="single" w:sz="6" w:space="0" w:color="auto"/>
              <w:left w:val="single" w:sz="6" w:space="0" w:color="auto"/>
              <w:bottom w:val="single" w:sz="6" w:space="0" w:color="auto"/>
              <w:right w:val="single" w:sz="6" w:space="0" w:color="auto"/>
            </w:tcBorders>
          </w:tcPr>
          <w:p w14:paraId="060BFCC0"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14EBFB43"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3C1304F1" w14:textId="77777777" w:rsidR="00336A08" w:rsidRPr="00AB7B32" w:rsidRDefault="00336A08" w:rsidP="00F613CE">
            <w:pPr>
              <w:pStyle w:val="Style1"/>
              <w:widowControl/>
              <w:rPr>
                <w:rFonts w:ascii="Trebuchet MS" w:hAnsi="Trebuchet MS"/>
                <w:sz w:val="22"/>
                <w:szCs w:val="22"/>
              </w:rPr>
            </w:pPr>
          </w:p>
        </w:tc>
      </w:tr>
      <w:tr w:rsidR="00336A08" w:rsidRPr="00AB7B32" w14:paraId="2B545E0B" w14:textId="77777777" w:rsidTr="00C72B11">
        <w:trPr>
          <w:jc w:val="center"/>
        </w:trPr>
        <w:tc>
          <w:tcPr>
            <w:tcW w:w="2462" w:type="dxa"/>
            <w:tcBorders>
              <w:top w:val="single" w:sz="6" w:space="0" w:color="auto"/>
              <w:left w:val="single" w:sz="6" w:space="0" w:color="auto"/>
              <w:bottom w:val="single" w:sz="6" w:space="0" w:color="auto"/>
              <w:right w:val="single" w:sz="6" w:space="0" w:color="auto"/>
            </w:tcBorders>
          </w:tcPr>
          <w:p w14:paraId="7306FAC3" w14:textId="77777777" w:rsidR="00336A08" w:rsidRPr="00AB7B32" w:rsidRDefault="00336A08" w:rsidP="00F613CE">
            <w:pPr>
              <w:pStyle w:val="Style6"/>
              <w:widowControl/>
              <w:tabs>
                <w:tab w:val="left" w:leader="dot" w:pos="1896"/>
              </w:tabs>
              <w:spacing w:line="240" w:lineRule="auto"/>
              <w:ind w:firstLine="0"/>
              <w:rPr>
                <w:rStyle w:val="FontStyle21"/>
                <w:rFonts w:ascii="Trebuchet MS" w:hAnsi="Trebuchet MS"/>
                <w:sz w:val="22"/>
                <w:szCs w:val="22"/>
              </w:rPr>
            </w:pPr>
            <w:r w:rsidRPr="00AB7B32">
              <w:rPr>
                <w:rStyle w:val="FontStyle21"/>
                <w:rFonts w:ascii="Trebuchet MS" w:hAnsi="Trebuchet MS"/>
                <w:sz w:val="22"/>
                <w:szCs w:val="22"/>
              </w:rPr>
              <w:t>2.n detaliaţi</w:t>
            </w:r>
            <w:r w:rsidRPr="00AB7B32">
              <w:rPr>
                <w:rStyle w:val="FontStyle21"/>
                <w:rFonts w:ascii="Trebuchet MS" w:hAnsi="Trebuchet MS"/>
                <w:sz w:val="22"/>
                <w:szCs w:val="22"/>
              </w:rPr>
              <w:tab/>
            </w:r>
          </w:p>
        </w:tc>
        <w:tc>
          <w:tcPr>
            <w:tcW w:w="1651" w:type="dxa"/>
            <w:tcBorders>
              <w:top w:val="single" w:sz="6" w:space="0" w:color="auto"/>
              <w:left w:val="single" w:sz="6" w:space="0" w:color="auto"/>
              <w:bottom w:val="single" w:sz="6" w:space="0" w:color="auto"/>
              <w:right w:val="single" w:sz="6" w:space="0" w:color="auto"/>
            </w:tcBorders>
          </w:tcPr>
          <w:p w14:paraId="6DCF04F8" w14:textId="77777777" w:rsidR="00336A08" w:rsidRPr="00AB7B32" w:rsidRDefault="00336A08" w:rsidP="00F613CE">
            <w:pPr>
              <w:pStyle w:val="Style1"/>
              <w:widowControl/>
              <w:rPr>
                <w:rFonts w:ascii="Trebuchet MS" w:hAnsi="Trebuchet MS"/>
                <w:sz w:val="22"/>
                <w:szCs w:val="22"/>
              </w:rPr>
            </w:pPr>
          </w:p>
        </w:tc>
        <w:tc>
          <w:tcPr>
            <w:tcW w:w="3169" w:type="dxa"/>
            <w:tcBorders>
              <w:top w:val="single" w:sz="6" w:space="0" w:color="auto"/>
              <w:left w:val="single" w:sz="6" w:space="0" w:color="auto"/>
              <w:bottom w:val="single" w:sz="6" w:space="0" w:color="auto"/>
              <w:right w:val="single" w:sz="6" w:space="0" w:color="auto"/>
            </w:tcBorders>
          </w:tcPr>
          <w:p w14:paraId="39FEA14B"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787E962E" w14:textId="77777777" w:rsidR="00336A08" w:rsidRPr="00AB7B32" w:rsidRDefault="00336A08" w:rsidP="00F613CE">
            <w:pPr>
              <w:pStyle w:val="Style1"/>
              <w:widowControl/>
              <w:rPr>
                <w:rFonts w:ascii="Trebuchet MS" w:hAnsi="Trebuchet MS"/>
                <w:sz w:val="22"/>
                <w:szCs w:val="22"/>
              </w:rPr>
            </w:pPr>
          </w:p>
        </w:tc>
      </w:tr>
      <w:tr w:rsidR="00336A08" w:rsidRPr="00AB7B32" w14:paraId="0E072729" w14:textId="77777777" w:rsidTr="00C72B11">
        <w:trPr>
          <w:jc w:val="center"/>
        </w:trPr>
        <w:tc>
          <w:tcPr>
            <w:tcW w:w="4113" w:type="dxa"/>
            <w:gridSpan w:val="2"/>
            <w:tcBorders>
              <w:top w:val="single" w:sz="6" w:space="0" w:color="auto"/>
              <w:left w:val="single" w:sz="6" w:space="0" w:color="auto"/>
              <w:bottom w:val="single" w:sz="6" w:space="0" w:color="auto"/>
              <w:right w:val="single" w:sz="6" w:space="0" w:color="auto"/>
            </w:tcBorders>
          </w:tcPr>
          <w:p w14:paraId="5EA8A53C" w14:textId="77777777" w:rsidR="00336A08" w:rsidRPr="00AB7B32" w:rsidRDefault="00336A08" w:rsidP="00F613CE">
            <w:pPr>
              <w:pStyle w:val="Style6"/>
              <w:widowControl/>
              <w:spacing w:line="240" w:lineRule="auto"/>
              <w:ind w:left="672"/>
              <w:rPr>
                <w:rStyle w:val="FontStyle21"/>
                <w:rFonts w:ascii="Trebuchet MS" w:hAnsi="Trebuchet MS"/>
                <w:spacing w:val="-20"/>
                <w:sz w:val="22"/>
                <w:szCs w:val="22"/>
              </w:rPr>
            </w:pPr>
            <w:r w:rsidRPr="00AB7B32">
              <w:rPr>
                <w:rStyle w:val="FontStyle21"/>
                <w:rFonts w:ascii="Trebuchet MS" w:hAnsi="Trebuchet MS"/>
                <w:sz w:val="22"/>
                <w:szCs w:val="22"/>
              </w:rPr>
              <w:t xml:space="preserve">TOTAL            </w:t>
            </w:r>
            <w:r w:rsidRPr="00AB7B32">
              <w:rPr>
                <w:rStyle w:val="FontStyle21"/>
                <w:rFonts w:ascii="Trebuchet MS" w:hAnsi="Trebuchet MS"/>
                <w:spacing w:val="-20"/>
                <w:sz w:val="22"/>
                <w:szCs w:val="22"/>
              </w:rPr>
              <w:t>^^^^^^^^^^</w:t>
            </w:r>
          </w:p>
        </w:tc>
        <w:tc>
          <w:tcPr>
            <w:tcW w:w="3169" w:type="dxa"/>
            <w:tcBorders>
              <w:top w:val="single" w:sz="6" w:space="0" w:color="auto"/>
              <w:left w:val="single" w:sz="6" w:space="0" w:color="auto"/>
              <w:bottom w:val="single" w:sz="6" w:space="0" w:color="auto"/>
              <w:right w:val="single" w:sz="6" w:space="0" w:color="auto"/>
            </w:tcBorders>
          </w:tcPr>
          <w:p w14:paraId="06D7D574" w14:textId="77777777" w:rsidR="00336A08" w:rsidRPr="00AB7B32" w:rsidRDefault="00336A08" w:rsidP="00F613CE">
            <w:pPr>
              <w:pStyle w:val="Style1"/>
              <w:widowControl/>
              <w:rPr>
                <w:rFonts w:ascii="Trebuchet MS" w:hAnsi="Trebuchet MS"/>
                <w:sz w:val="22"/>
                <w:szCs w:val="22"/>
              </w:rPr>
            </w:pPr>
          </w:p>
        </w:tc>
        <w:tc>
          <w:tcPr>
            <w:tcW w:w="1620" w:type="dxa"/>
            <w:tcBorders>
              <w:top w:val="single" w:sz="6" w:space="0" w:color="auto"/>
              <w:left w:val="single" w:sz="6" w:space="0" w:color="auto"/>
              <w:bottom w:val="single" w:sz="6" w:space="0" w:color="auto"/>
              <w:right w:val="single" w:sz="6" w:space="0" w:color="auto"/>
            </w:tcBorders>
          </w:tcPr>
          <w:p w14:paraId="212470C6" w14:textId="77777777" w:rsidR="00336A08" w:rsidRPr="00AB7B32" w:rsidRDefault="00336A08" w:rsidP="00F613CE">
            <w:pPr>
              <w:pStyle w:val="Style1"/>
              <w:widowControl/>
              <w:rPr>
                <w:rFonts w:ascii="Trebuchet MS" w:hAnsi="Trebuchet MS"/>
                <w:sz w:val="22"/>
                <w:szCs w:val="22"/>
              </w:rPr>
            </w:pPr>
          </w:p>
        </w:tc>
      </w:tr>
    </w:tbl>
    <w:p w14:paraId="43761175" w14:textId="77777777" w:rsidR="00336A08" w:rsidRPr="00AB7B32" w:rsidRDefault="00336A08" w:rsidP="00336A08">
      <w:pPr>
        <w:pStyle w:val="Style8"/>
        <w:widowControl/>
        <w:ind w:left="3509"/>
        <w:jc w:val="both"/>
        <w:rPr>
          <w:rStyle w:val="FontStyle21"/>
          <w:rFonts w:ascii="Trebuchet MS" w:hAnsi="Trebuchet MS"/>
          <w:sz w:val="22"/>
          <w:szCs w:val="22"/>
          <w:u w:val="single"/>
        </w:rPr>
      </w:pPr>
    </w:p>
    <w:p w14:paraId="489118E8" w14:textId="77777777" w:rsidR="00336A08" w:rsidRPr="00AB7B32" w:rsidRDefault="00336A08" w:rsidP="00336A08">
      <w:pPr>
        <w:pStyle w:val="Style8"/>
        <w:widowControl/>
        <w:ind w:left="3509"/>
        <w:jc w:val="both"/>
        <w:rPr>
          <w:rStyle w:val="FontStyle21"/>
          <w:rFonts w:ascii="Trebuchet MS" w:hAnsi="Trebuchet MS"/>
          <w:sz w:val="22"/>
          <w:szCs w:val="22"/>
          <w:u w:val="single"/>
        </w:rPr>
      </w:pPr>
      <w:r w:rsidRPr="00AB7B32">
        <w:rPr>
          <w:rStyle w:val="FontStyle21"/>
          <w:rFonts w:ascii="Trebuchet MS" w:hAnsi="Trebuchet MS"/>
          <w:sz w:val="22"/>
          <w:szCs w:val="22"/>
          <w:u w:val="single"/>
        </w:rPr>
        <w:t>TERENURI</w:t>
      </w:r>
    </w:p>
    <w:p w14:paraId="01756A94" w14:textId="77777777" w:rsidR="00336A08" w:rsidRPr="00AB7B32" w:rsidRDefault="00336A08" w:rsidP="00336A08">
      <w:pPr>
        <w:pStyle w:val="Style8"/>
        <w:widowControl/>
        <w:ind w:left="3510"/>
        <w:jc w:val="both"/>
        <w:rPr>
          <w:rStyle w:val="FontStyle21"/>
          <w:rFonts w:ascii="Trebuchet MS" w:hAnsi="Trebuchet MS"/>
          <w:sz w:val="22"/>
          <w:szCs w:val="22"/>
          <w:u w:val="single"/>
        </w:rPr>
      </w:pPr>
    </w:p>
    <w:tbl>
      <w:tblPr>
        <w:tblW w:w="0" w:type="auto"/>
        <w:jc w:val="center"/>
        <w:tblLayout w:type="fixed"/>
        <w:tblCellMar>
          <w:left w:w="40" w:type="dxa"/>
          <w:right w:w="40" w:type="dxa"/>
        </w:tblCellMar>
        <w:tblLook w:val="0000" w:firstRow="0" w:lastRow="0" w:firstColumn="0" w:lastColumn="0" w:noHBand="0" w:noVBand="0"/>
      </w:tblPr>
      <w:tblGrid>
        <w:gridCol w:w="976"/>
        <w:gridCol w:w="1618"/>
        <w:gridCol w:w="2348"/>
        <w:gridCol w:w="2070"/>
        <w:gridCol w:w="1800"/>
      </w:tblGrid>
      <w:tr w:rsidR="00336A08" w:rsidRPr="00AB7B32" w14:paraId="70EF8F0A" w14:textId="77777777" w:rsidTr="00C72B11">
        <w:trPr>
          <w:jc w:val="center"/>
        </w:trPr>
        <w:tc>
          <w:tcPr>
            <w:tcW w:w="976" w:type="dxa"/>
            <w:tcBorders>
              <w:top w:val="single" w:sz="6" w:space="0" w:color="auto"/>
              <w:left w:val="single" w:sz="6" w:space="0" w:color="auto"/>
              <w:bottom w:val="single" w:sz="6" w:space="0" w:color="auto"/>
              <w:right w:val="single" w:sz="6" w:space="0" w:color="auto"/>
            </w:tcBorders>
          </w:tcPr>
          <w:p w14:paraId="10C1FA5E" w14:textId="1B0172C3" w:rsidR="00336A08" w:rsidRPr="00C72B11" w:rsidRDefault="00336A08" w:rsidP="00C72B11">
            <w:pPr>
              <w:pStyle w:val="Style6"/>
              <w:widowControl/>
              <w:spacing w:line="240" w:lineRule="auto"/>
              <w:ind w:firstLine="0"/>
              <w:jc w:val="center"/>
              <w:rPr>
                <w:rStyle w:val="FontStyle21"/>
                <w:rFonts w:ascii="Trebuchet MS" w:hAnsi="Trebuchet MS"/>
                <w:sz w:val="20"/>
                <w:szCs w:val="20"/>
              </w:rPr>
            </w:pPr>
            <w:r w:rsidRPr="00C72B11">
              <w:rPr>
                <w:rStyle w:val="FontStyle21"/>
                <w:rFonts w:ascii="Trebuchet MS" w:hAnsi="Trebuchet MS"/>
                <w:sz w:val="20"/>
                <w:szCs w:val="20"/>
              </w:rPr>
              <w:t>Nr.crt</w:t>
            </w:r>
          </w:p>
        </w:tc>
        <w:tc>
          <w:tcPr>
            <w:tcW w:w="1618" w:type="dxa"/>
            <w:tcBorders>
              <w:top w:val="single" w:sz="6" w:space="0" w:color="auto"/>
              <w:left w:val="single" w:sz="6" w:space="0" w:color="auto"/>
              <w:bottom w:val="single" w:sz="6" w:space="0" w:color="auto"/>
              <w:right w:val="single" w:sz="6" w:space="0" w:color="auto"/>
            </w:tcBorders>
          </w:tcPr>
          <w:p w14:paraId="7CAEB50F" w14:textId="77777777" w:rsidR="00336A08" w:rsidRPr="00C72B11" w:rsidRDefault="00336A08" w:rsidP="00F613CE">
            <w:pPr>
              <w:pStyle w:val="Style6"/>
              <w:widowControl/>
              <w:spacing w:line="240" w:lineRule="auto"/>
              <w:ind w:hanging="31"/>
              <w:jc w:val="center"/>
              <w:rPr>
                <w:rStyle w:val="FontStyle21"/>
                <w:rFonts w:ascii="Trebuchet MS" w:hAnsi="Trebuchet MS"/>
                <w:sz w:val="20"/>
                <w:szCs w:val="20"/>
              </w:rPr>
            </w:pPr>
            <w:r w:rsidRPr="00C72B11">
              <w:rPr>
                <w:rStyle w:val="FontStyle21"/>
                <w:rFonts w:ascii="Trebuchet MS" w:hAnsi="Trebuchet MS"/>
                <w:sz w:val="20"/>
                <w:szCs w:val="20"/>
              </w:rPr>
              <w:t>Amplasare Judet/Localitate</w:t>
            </w:r>
          </w:p>
        </w:tc>
        <w:tc>
          <w:tcPr>
            <w:tcW w:w="2348" w:type="dxa"/>
            <w:tcBorders>
              <w:top w:val="single" w:sz="6" w:space="0" w:color="auto"/>
              <w:left w:val="single" w:sz="6" w:space="0" w:color="auto"/>
              <w:bottom w:val="single" w:sz="6" w:space="0" w:color="auto"/>
              <w:right w:val="single" w:sz="6" w:space="0" w:color="auto"/>
            </w:tcBorders>
          </w:tcPr>
          <w:p w14:paraId="5564FEE4" w14:textId="77777777" w:rsidR="00336A08" w:rsidRPr="00C72B11" w:rsidRDefault="00336A08" w:rsidP="00F613CE">
            <w:pPr>
              <w:pStyle w:val="Style6"/>
              <w:widowControl/>
              <w:spacing w:line="240" w:lineRule="auto"/>
              <w:ind w:firstLine="0"/>
              <w:jc w:val="center"/>
              <w:rPr>
                <w:rStyle w:val="FontStyle21"/>
                <w:rFonts w:ascii="Trebuchet MS" w:hAnsi="Trebuchet MS"/>
                <w:sz w:val="20"/>
                <w:szCs w:val="20"/>
              </w:rPr>
            </w:pPr>
            <w:r w:rsidRPr="00C72B11">
              <w:rPr>
                <w:rStyle w:val="FontStyle21"/>
                <w:rFonts w:ascii="Trebuchet MS" w:hAnsi="Trebuchet MS"/>
                <w:sz w:val="20"/>
                <w:szCs w:val="20"/>
              </w:rPr>
              <w:t>Suprafata totala (mp) / Categoria de folosinta</w:t>
            </w:r>
          </w:p>
        </w:tc>
        <w:tc>
          <w:tcPr>
            <w:tcW w:w="2070" w:type="dxa"/>
            <w:tcBorders>
              <w:top w:val="single" w:sz="6" w:space="0" w:color="auto"/>
              <w:left w:val="single" w:sz="6" w:space="0" w:color="auto"/>
              <w:bottom w:val="single" w:sz="6" w:space="0" w:color="auto"/>
              <w:right w:val="single" w:sz="6" w:space="0" w:color="auto"/>
            </w:tcBorders>
          </w:tcPr>
          <w:p w14:paraId="1E934B6B" w14:textId="77777777" w:rsidR="00336A08" w:rsidRPr="00C72B11" w:rsidRDefault="00336A08" w:rsidP="00F613CE">
            <w:pPr>
              <w:pStyle w:val="Style6"/>
              <w:widowControl/>
              <w:spacing w:line="240" w:lineRule="auto"/>
              <w:ind w:left="326" w:hanging="4"/>
              <w:jc w:val="center"/>
              <w:rPr>
                <w:rStyle w:val="FontStyle21"/>
                <w:rFonts w:ascii="Trebuchet MS" w:hAnsi="Trebuchet MS"/>
                <w:sz w:val="20"/>
                <w:szCs w:val="20"/>
              </w:rPr>
            </w:pPr>
            <w:r w:rsidRPr="00C72B11">
              <w:rPr>
                <w:rStyle w:val="FontStyle21"/>
                <w:rFonts w:ascii="Trebuchet MS" w:hAnsi="Trebuchet MS"/>
                <w:sz w:val="20"/>
                <w:szCs w:val="20"/>
              </w:rPr>
              <w:t>Valoarea contabila - RON-</w:t>
            </w:r>
          </w:p>
        </w:tc>
        <w:tc>
          <w:tcPr>
            <w:tcW w:w="1800" w:type="dxa"/>
            <w:tcBorders>
              <w:top w:val="single" w:sz="6" w:space="0" w:color="auto"/>
              <w:left w:val="single" w:sz="6" w:space="0" w:color="auto"/>
              <w:bottom w:val="single" w:sz="6" w:space="0" w:color="auto"/>
              <w:right w:val="single" w:sz="6" w:space="0" w:color="auto"/>
            </w:tcBorders>
          </w:tcPr>
          <w:p w14:paraId="13C11281" w14:textId="77777777" w:rsidR="00336A08" w:rsidRPr="00C72B11" w:rsidRDefault="00336A08" w:rsidP="00F613CE">
            <w:pPr>
              <w:pStyle w:val="Style6"/>
              <w:widowControl/>
              <w:spacing w:line="240" w:lineRule="auto"/>
              <w:ind w:left="206" w:hanging="96"/>
              <w:jc w:val="center"/>
              <w:rPr>
                <w:rStyle w:val="FontStyle21"/>
                <w:rFonts w:ascii="Trebuchet MS" w:hAnsi="Trebuchet MS"/>
                <w:sz w:val="20"/>
                <w:szCs w:val="20"/>
              </w:rPr>
            </w:pPr>
            <w:r w:rsidRPr="00C72B11">
              <w:rPr>
                <w:rStyle w:val="FontStyle21"/>
                <w:rFonts w:ascii="Trebuchet MS" w:hAnsi="Trebuchet MS"/>
                <w:sz w:val="20"/>
                <w:szCs w:val="20"/>
              </w:rPr>
              <w:t>Regim juridic</w:t>
            </w:r>
          </w:p>
        </w:tc>
      </w:tr>
      <w:tr w:rsidR="00336A08" w:rsidRPr="00AB7B32" w14:paraId="1B02AAB0" w14:textId="77777777" w:rsidTr="00C72B11">
        <w:trPr>
          <w:jc w:val="center"/>
        </w:trPr>
        <w:tc>
          <w:tcPr>
            <w:tcW w:w="976" w:type="dxa"/>
            <w:tcBorders>
              <w:top w:val="single" w:sz="6" w:space="0" w:color="auto"/>
              <w:left w:val="single" w:sz="6" w:space="0" w:color="auto"/>
              <w:bottom w:val="single" w:sz="6" w:space="0" w:color="auto"/>
              <w:right w:val="single" w:sz="6" w:space="0" w:color="auto"/>
            </w:tcBorders>
          </w:tcPr>
          <w:p w14:paraId="314F6AF8" w14:textId="77777777" w:rsidR="00336A08" w:rsidRPr="00AB7B32" w:rsidRDefault="00336A08" w:rsidP="00F613CE">
            <w:pPr>
              <w:pStyle w:val="Style1"/>
              <w:widowControl/>
              <w:rPr>
                <w:rFonts w:ascii="Trebuchet MS" w:hAnsi="Trebuchet MS"/>
                <w:sz w:val="22"/>
                <w:szCs w:val="22"/>
              </w:rPr>
            </w:pPr>
          </w:p>
        </w:tc>
        <w:tc>
          <w:tcPr>
            <w:tcW w:w="1618" w:type="dxa"/>
            <w:tcBorders>
              <w:top w:val="single" w:sz="6" w:space="0" w:color="auto"/>
              <w:left w:val="single" w:sz="6" w:space="0" w:color="auto"/>
              <w:bottom w:val="single" w:sz="6" w:space="0" w:color="auto"/>
              <w:right w:val="single" w:sz="6" w:space="0" w:color="auto"/>
            </w:tcBorders>
          </w:tcPr>
          <w:p w14:paraId="4EC77B24" w14:textId="77777777" w:rsidR="00336A08" w:rsidRPr="00AB7B32" w:rsidRDefault="00336A08" w:rsidP="00F613CE">
            <w:pPr>
              <w:pStyle w:val="Style1"/>
              <w:widowControl/>
              <w:rPr>
                <w:rFonts w:ascii="Trebuchet MS" w:hAnsi="Trebuchet MS"/>
                <w:sz w:val="22"/>
                <w:szCs w:val="22"/>
              </w:rPr>
            </w:pPr>
          </w:p>
        </w:tc>
        <w:tc>
          <w:tcPr>
            <w:tcW w:w="2348" w:type="dxa"/>
            <w:tcBorders>
              <w:top w:val="single" w:sz="6" w:space="0" w:color="auto"/>
              <w:left w:val="single" w:sz="6" w:space="0" w:color="auto"/>
              <w:bottom w:val="single" w:sz="6" w:space="0" w:color="auto"/>
              <w:right w:val="single" w:sz="6" w:space="0" w:color="auto"/>
            </w:tcBorders>
          </w:tcPr>
          <w:p w14:paraId="55CC061E" w14:textId="77777777" w:rsidR="00336A08" w:rsidRPr="00AB7B32" w:rsidRDefault="00336A08" w:rsidP="00F613CE">
            <w:pPr>
              <w:pStyle w:val="Style1"/>
              <w:widowControl/>
              <w:rPr>
                <w:rFonts w:ascii="Trebuchet MS" w:hAnsi="Trebuchet MS"/>
                <w:sz w:val="22"/>
                <w:szCs w:val="22"/>
              </w:rPr>
            </w:pPr>
          </w:p>
        </w:tc>
        <w:tc>
          <w:tcPr>
            <w:tcW w:w="2070" w:type="dxa"/>
            <w:tcBorders>
              <w:top w:val="single" w:sz="6" w:space="0" w:color="auto"/>
              <w:left w:val="single" w:sz="6" w:space="0" w:color="auto"/>
              <w:bottom w:val="single" w:sz="6" w:space="0" w:color="auto"/>
              <w:right w:val="single" w:sz="6" w:space="0" w:color="auto"/>
            </w:tcBorders>
          </w:tcPr>
          <w:p w14:paraId="0F139846" w14:textId="77777777" w:rsidR="00336A08" w:rsidRPr="00AB7B32" w:rsidRDefault="00336A08" w:rsidP="00F613CE">
            <w:pPr>
              <w:pStyle w:val="Style1"/>
              <w:widowControl/>
              <w:rPr>
                <w:rFonts w:ascii="Trebuchet MS" w:hAnsi="Trebuchet MS"/>
                <w:sz w:val="22"/>
                <w:szCs w:val="22"/>
              </w:rPr>
            </w:pPr>
          </w:p>
        </w:tc>
        <w:tc>
          <w:tcPr>
            <w:tcW w:w="1800" w:type="dxa"/>
            <w:tcBorders>
              <w:top w:val="single" w:sz="6" w:space="0" w:color="auto"/>
              <w:left w:val="single" w:sz="6" w:space="0" w:color="auto"/>
              <w:bottom w:val="single" w:sz="6" w:space="0" w:color="auto"/>
              <w:right w:val="single" w:sz="6" w:space="0" w:color="auto"/>
            </w:tcBorders>
          </w:tcPr>
          <w:p w14:paraId="7DC57411" w14:textId="77777777" w:rsidR="00336A08" w:rsidRPr="00AB7B32" w:rsidRDefault="00336A08" w:rsidP="00F613CE">
            <w:pPr>
              <w:pStyle w:val="Style1"/>
              <w:widowControl/>
              <w:rPr>
                <w:rFonts w:ascii="Trebuchet MS" w:hAnsi="Trebuchet MS"/>
                <w:sz w:val="22"/>
                <w:szCs w:val="22"/>
              </w:rPr>
            </w:pPr>
          </w:p>
        </w:tc>
      </w:tr>
    </w:tbl>
    <w:p w14:paraId="371B4AA6" w14:textId="77777777" w:rsidR="00336A08" w:rsidRPr="00AB7B32" w:rsidRDefault="00336A08" w:rsidP="00336A08">
      <w:pPr>
        <w:pStyle w:val="Style8"/>
        <w:widowControl/>
        <w:jc w:val="both"/>
        <w:rPr>
          <w:rStyle w:val="FontStyle21"/>
          <w:rFonts w:ascii="Trebuchet MS" w:hAnsi="Trebuchet MS"/>
          <w:sz w:val="22"/>
          <w:szCs w:val="22"/>
          <w:u w:val="single"/>
        </w:rPr>
      </w:pPr>
    </w:p>
    <w:p w14:paraId="2D0B9D1F" w14:textId="77777777" w:rsidR="00336A08" w:rsidRPr="00AB7B32" w:rsidRDefault="00336A08" w:rsidP="00336A08">
      <w:pPr>
        <w:spacing w:after="0" w:line="240" w:lineRule="auto"/>
        <w:ind w:firstLine="720"/>
        <w:jc w:val="both"/>
        <w:rPr>
          <w:rFonts w:ascii="Trebuchet MS" w:hAnsi="Trebuchet MS"/>
        </w:rPr>
      </w:pPr>
      <w:r w:rsidRPr="00AB7B32">
        <w:rPr>
          <w:rFonts w:ascii="Trebuchet MS" w:hAnsi="Trebuchet MS"/>
        </w:rPr>
        <w:t>Valoarea producției piscicole – dacă este cazul</w:t>
      </w:r>
    </w:p>
    <w:tbl>
      <w:tblPr>
        <w:tblW w:w="90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23"/>
        <w:gridCol w:w="1152"/>
        <w:gridCol w:w="927"/>
        <w:gridCol w:w="1282"/>
        <w:gridCol w:w="2968"/>
      </w:tblGrid>
      <w:tr w:rsidR="00336A08" w:rsidRPr="00AB7B32" w14:paraId="70620F4F" w14:textId="77777777" w:rsidTr="00C72B11">
        <w:trPr>
          <w:trHeight w:val="735"/>
          <w:jc w:val="center"/>
        </w:trPr>
        <w:tc>
          <w:tcPr>
            <w:tcW w:w="2870" w:type="dxa"/>
            <w:shd w:val="clear" w:color="auto" w:fill="FFFFFF"/>
          </w:tcPr>
          <w:p w14:paraId="3197676F"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Specia</w:t>
            </w:r>
          </w:p>
        </w:tc>
        <w:tc>
          <w:tcPr>
            <w:tcW w:w="641" w:type="dxa"/>
            <w:shd w:val="clear" w:color="auto" w:fill="FFFFFF"/>
          </w:tcPr>
          <w:p w14:paraId="1867D782"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Greutate medie</w:t>
            </w:r>
          </w:p>
        </w:tc>
        <w:tc>
          <w:tcPr>
            <w:tcW w:w="934" w:type="dxa"/>
            <w:shd w:val="clear" w:color="auto" w:fill="FFFFFF"/>
          </w:tcPr>
          <w:p w14:paraId="62C342F5"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Număr bucăți</w:t>
            </w:r>
          </w:p>
        </w:tc>
        <w:tc>
          <w:tcPr>
            <w:tcW w:w="1282" w:type="dxa"/>
            <w:shd w:val="clear" w:color="auto" w:fill="FFFFFF"/>
          </w:tcPr>
          <w:p w14:paraId="77EC9BB3"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Greutatea totală</w:t>
            </w:r>
          </w:p>
        </w:tc>
        <w:tc>
          <w:tcPr>
            <w:tcW w:w="3325" w:type="dxa"/>
            <w:shd w:val="clear" w:color="auto" w:fill="FFFFFF"/>
          </w:tcPr>
          <w:p w14:paraId="4B1E150B"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Valoare neta  la data intocmirii ultimului bilant</w:t>
            </w:r>
          </w:p>
          <w:p w14:paraId="5C1A19F1" w14:textId="77777777" w:rsidR="00336A08" w:rsidRPr="00AB7B32" w:rsidRDefault="00336A08" w:rsidP="00F613CE">
            <w:pPr>
              <w:spacing w:after="0" w:line="240" w:lineRule="auto"/>
              <w:jc w:val="center"/>
              <w:rPr>
                <w:rFonts w:ascii="Trebuchet MS" w:hAnsi="Trebuchet MS"/>
                <w:b/>
                <w:bCs/>
                <w:i/>
              </w:rPr>
            </w:pPr>
            <w:r w:rsidRPr="00AB7B32">
              <w:rPr>
                <w:rFonts w:ascii="Trebuchet MS" w:hAnsi="Trebuchet MS"/>
                <w:b/>
                <w:bCs/>
                <w:i/>
              </w:rPr>
              <w:t>-Lei-</w:t>
            </w:r>
          </w:p>
        </w:tc>
      </w:tr>
      <w:tr w:rsidR="00336A08" w:rsidRPr="00AB7B32" w14:paraId="27C85580" w14:textId="77777777" w:rsidTr="00C72B11">
        <w:trPr>
          <w:trHeight w:val="255"/>
          <w:jc w:val="center"/>
        </w:trPr>
        <w:tc>
          <w:tcPr>
            <w:tcW w:w="2870" w:type="dxa"/>
            <w:shd w:val="clear" w:color="auto" w:fill="E0E0E0"/>
          </w:tcPr>
          <w:p w14:paraId="7CF244F4" w14:textId="77777777" w:rsidR="00336A08" w:rsidRPr="00AB7B32" w:rsidRDefault="00336A08" w:rsidP="00F613CE">
            <w:pPr>
              <w:spacing w:after="0" w:line="240" w:lineRule="auto"/>
              <w:ind w:firstLine="720"/>
              <w:rPr>
                <w:rFonts w:ascii="Trebuchet MS" w:hAnsi="Trebuchet MS"/>
                <w:bCs/>
                <w:i/>
              </w:rPr>
            </w:pPr>
            <w:r w:rsidRPr="00AB7B32">
              <w:rPr>
                <w:rFonts w:ascii="Trebuchet MS" w:hAnsi="Trebuchet MS"/>
                <w:bCs/>
                <w:i/>
              </w:rPr>
              <w:t>1.CRAP</w:t>
            </w:r>
          </w:p>
        </w:tc>
        <w:tc>
          <w:tcPr>
            <w:tcW w:w="641" w:type="dxa"/>
            <w:shd w:val="clear" w:color="auto" w:fill="FFFFFF"/>
          </w:tcPr>
          <w:p w14:paraId="754C3D33"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08D4B169"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62A6C190"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325CA8E6"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4447CB14" w14:textId="77777777" w:rsidTr="00C72B11">
        <w:trPr>
          <w:trHeight w:val="255"/>
          <w:jc w:val="center"/>
        </w:trPr>
        <w:tc>
          <w:tcPr>
            <w:tcW w:w="2870" w:type="dxa"/>
            <w:shd w:val="clear" w:color="auto" w:fill="FFFFFF"/>
          </w:tcPr>
          <w:p w14:paraId="4B84D016" w14:textId="77777777" w:rsidR="00336A08" w:rsidRPr="00AB7B32" w:rsidRDefault="00336A08" w:rsidP="002E0454">
            <w:pPr>
              <w:pStyle w:val="ListParagraph"/>
              <w:numPr>
                <w:ilvl w:val="1"/>
                <w:numId w:val="90"/>
              </w:numPr>
              <w:jc w:val="both"/>
              <w:rPr>
                <w:rFonts w:ascii="Trebuchet MS" w:hAnsi="Trebuchet MS"/>
                <w:bCs/>
                <w:i/>
                <w:sz w:val="22"/>
                <w:szCs w:val="22"/>
              </w:rPr>
            </w:pPr>
            <w:r w:rsidRPr="00AB7B32">
              <w:rPr>
                <w:rFonts w:ascii="Trebuchet MS" w:hAnsi="Trebuchet MS"/>
                <w:bCs/>
                <w:i/>
                <w:sz w:val="22"/>
                <w:szCs w:val="22"/>
              </w:rPr>
              <w:t>Puiet vara I</w:t>
            </w:r>
          </w:p>
        </w:tc>
        <w:tc>
          <w:tcPr>
            <w:tcW w:w="641" w:type="dxa"/>
            <w:shd w:val="clear" w:color="auto" w:fill="FFFFFF"/>
          </w:tcPr>
          <w:p w14:paraId="412FCBDC"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61AC9807"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35512DF8"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065D4C61"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213E4602" w14:textId="77777777" w:rsidTr="00C72B11">
        <w:trPr>
          <w:trHeight w:val="255"/>
          <w:jc w:val="center"/>
        </w:trPr>
        <w:tc>
          <w:tcPr>
            <w:tcW w:w="2870" w:type="dxa"/>
            <w:tcBorders>
              <w:bottom w:val="single" w:sz="8" w:space="0" w:color="auto"/>
            </w:tcBorders>
            <w:shd w:val="clear" w:color="auto" w:fill="FFFFFF"/>
          </w:tcPr>
          <w:p w14:paraId="11468DB1" w14:textId="77777777" w:rsidR="00336A08" w:rsidRPr="00AB7B32" w:rsidRDefault="00336A08" w:rsidP="002E0454">
            <w:pPr>
              <w:pStyle w:val="ListParagraph"/>
              <w:numPr>
                <w:ilvl w:val="1"/>
                <w:numId w:val="90"/>
              </w:numPr>
              <w:jc w:val="both"/>
              <w:rPr>
                <w:rFonts w:ascii="Trebuchet MS" w:hAnsi="Trebuchet MS"/>
                <w:bCs/>
                <w:i/>
                <w:sz w:val="22"/>
                <w:szCs w:val="22"/>
              </w:rPr>
            </w:pPr>
            <w:r w:rsidRPr="00AB7B32">
              <w:rPr>
                <w:rFonts w:ascii="Trebuchet MS" w:hAnsi="Trebuchet MS"/>
                <w:bCs/>
                <w:i/>
                <w:sz w:val="22"/>
                <w:szCs w:val="22"/>
              </w:rPr>
              <w:t>Puiet vara II</w:t>
            </w:r>
          </w:p>
        </w:tc>
        <w:tc>
          <w:tcPr>
            <w:tcW w:w="641" w:type="dxa"/>
            <w:shd w:val="clear" w:color="auto" w:fill="FFFFFF"/>
          </w:tcPr>
          <w:p w14:paraId="5AB68775"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27776A46"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2B34BFF2"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21B46974"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6E3B895A" w14:textId="77777777" w:rsidTr="00C72B11">
        <w:trPr>
          <w:trHeight w:val="255"/>
          <w:jc w:val="center"/>
        </w:trPr>
        <w:tc>
          <w:tcPr>
            <w:tcW w:w="2870" w:type="dxa"/>
            <w:tcBorders>
              <w:bottom w:val="single" w:sz="8" w:space="0" w:color="auto"/>
            </w:tcBorders>
            <w:shd w:val="clear" w:color="auto" w:fill="FFFFFF"/>
          </w:tcPr>
          <w:p w14:paraId="6D107D69" w14:textId="77777777" w:rsidR="00336A08" w:rsidRPr="00AB7B32" w:rsidRDefault="00336A08" w:rsidP="002E0454">
            <w:pPr>
              <w:pStyle w:val="ListParagraph"/>
              <w:numPr>
                <w:ilvl w:val="1"/>
                <w:numId w:val="90"/>
              </w:numPr>
              <w:jc w:val="both"/>
              <w:rPr>
                <w:rFonts w:ascii="Trebuchet MS" w:hAnsi="Trebuchet MS"/>
                <w:bCs/>
                <w:i/>
                <w:sz w:val="22"/>
                <w:szCs w:val="22"/>
              </w:rPr>
            </w:pPr>
            <w:r w:rsidRPr="00AB7B32">
              <w:rPr>
                <w:rFonts w:ascii="Trebuchet MS" w:hAnsi="Trebuchet MS"/>
                <w:bCs/>
                <w:i/>
                <w:sz w:val="22"/>
                <w:szCs w:val="22"/>
              </w:rPr>
              <w:t>Pește marfă</w:t>
            </w:r>
          </w:p>
        </w:tc>
        <w:tc>
          <w:tcPr>
            <w:tcW w:w="641" w:type="dxa"/>
            <w:shd w:val="clear" w:color="auto" w:fill="FFFFFF"/>
          </w:tcPr>
          <w:p w14:paraId="2CA81850" w14:textId="77777777" w:rsidR="00336A08" w:rsidRPr="00AB7B32" w:rsidRDefault="00336A08" w:rsidP="00F613CE">
            <w:pPr>
              <w:spacing w:after="0" w:line="240" w:lineRule="auto"/>
              <w:ind w:firstLine="720"/>
              <w:jc w:val="right"/>
              <w:rPr>
                <w:rFonts w:ascii="Trebuchet MS" w:hAnsi="Trebuchet MS"/>
                <w:i/>
              </w:rPr>
            </w:pPr>
          </w:p>
        </w:tc>
        <w:tc>
          <w:tcPr>
            <w:tcW w:w="934" w:type="dxa"/>
            <w:shd w:val="clear" w:color="auto" w:fill="FFFFFF"/>
          </w:tcPr>
          <w:p w14:paraId="47B96F95"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2FFA7BA6"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376664F3" w14:textId="77777777" w:rsidR="00336A08" w:rsidRPr="00AB7B32" w:rsidRDefault="00336A08" w:rsidP="00F613CE">
            <w:pPr>
              <w:spacing w:after="0" w:line="240" w:lineRule="auto"/>
              <w:ind w:firstLine="720"/>
              <w:jc w:val="right"/>
              <w:rPr>
                <w:rFonts w:ascii="Trebuchet MS" w:hAnsi="Trebuchet MS"/>
                <w:i/>
              </w:rPr>
            </w:pPr>
          </w:p>
        </w:tc>
      </w:tr>
      <w:tr w:rsidR="00336A08" w:rsidRPr="00AB7B32" w14:paraId="1DC88C52" w14:textId="77777777" w:rsidTr="00C72B11">
        <w:trPr>
          <w:trHeight w:val="255"/>
          <w:jc w:val="center"/>
        </w:trPr>
        <w:tc>
          <w:tcPr>
            <w:tcW w:w="2870" w:type="dxa"/>
            <w:tcBorders>
              <w:bottom w:val="single" w:sz="8" w:space="0" w:color="auto"/>
            </w:tcBorders>
            <w:shd w:val="clear" w:color="auto" w:fill="FFFFFF"/>
          </w:tcPr>
          <w:p w14:paraId="7D11420B" w14:textId="77777777" w:rsidR="00336A08" w:rsidRPr="00AB7B32" w:rsidRDefault="00336A08" w:rsidP="002E0454">
            <w:pPr>
              <w:pStyle w:val="ListParagraph"/>
              <w:numPr>
                <w:ilvl w:val="1"/>
                <w:numId w:val="90"/>
              </w:numPr>
              <w:jc w:val="both"/>
              <w:rPr>
                <w:rFonts w:ascii="Trebuchet MS" w:hAnsi="Trebuchet MS"/>
                <w:bCs/>
                <w:i/>
                <w:sz w:val="22"/>
                <w:szCs w:val="22"/>
              </w:rPr>
            </w:pPr>
            <w:r w:rsidRPr="00AB7B32">
              <w:rPr>
                <w:rFonts w:ascii="Trebuchet MS" w:hAnsi="Trebuchet MS"/>
                <w:bCs/>
                <w:i/>
                <w:sz w:val="22"/>
                <w:szCs w:val="22"/>
              </w:rPr>
              <w:t>Remonți și reproducători</w:t>
            </w:r>
          </w:p>
        </w:tc>
        <w:tc>
          <w:tcPr>
            <w:tcW w:w="641" w:type="dxa"/>
            <w:shd w:val="clear" w:color="auto" w:fill="FFFFFF"/>
          </w:tcPr>
          <w:p w14:paraId="1A1FA60C" w14:textId="77777777" w:rsidR="00336A08" w:rsidRPr="00AB7B32" w:rsidRDefault="00336A08" w:rsidP="00F613CE">
            <w:pPr>
              <w:spacing w:after="0" w:line="240" w:lineRule="auto"/>
              <w:ind w:firstLine="720"/>
              <w:jc w:val="right"/>
              <w:rPr>
                <w:rFonts w:ascii="Trebuchet MS" w:hAnsi="Trebuchet MS"/>
                <w:i/>
              </w:rPr>
            </w:pPr>
          </w:p>
        </w:tc>
        <w:tc>
          <w:tcPr>
            <w:tcW w:w="934" w:type="dxa"/>
            <w:shd w:val="clear" w:color="auto" w:fill="FFFFFF"/>
          </w:tcPr>
          <w:p w14:paraId="4B31CC30"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50731F42"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6B830E4D" w14:textId="77777777" w:rsidR="00336A08" w:rsidRPr="00AB7B32" w:rsidRDefault="00336A08" w:rsidP="00F613CE">
            <w:pPr>
              <w:spacing w:after="0" w:line="240" w:lineRule="auto"/>
              <w:ind w:firstLine="720"/>
              <w:jc w:val="right"/>
              <w:rPr>
                <w:rFonts w:ascii="Trebuchet MS" w:hAnsi="Trebuchet MS"/>
                <w:i/>
              </w:rPr>
            </w:pPr>
          </w:p>
        </w:tc>
      </w:tr>
      <w:tr w:rsidR="00336A08" w:rsidRPr="00AB7B32" w14:paraId="5241D985" w14:textId="77777777" w:rsidTr="00C72B11">
        <w:trPr>
          <w:trHeight w:val="255"/>
          <w:jc w:val="center"/>
        </w:trPr>
        <w:tc>
          <w:tcPr>
            <w:tcW w:w="2870" w:type="dxa"/>
            <w:shd w:val="clear" w:color="auto" w:fill="E0E0E0"/>
          </w:tcPr>
          <w:p w14:paraId="31BBF271" w14:textId="77777777" w:rsidR="00336A08" w:rsidRPr="00AB7B32" w:rsidRDefault="00336A08" w:rsidP="00F613CE">
            <w:pPr>
              <w:spacing w:after="0" w:line="240" w:lineRule="auto"/>
              <w:ind w:firstLine="720"/>
              <w:jc w:val="both"/>
              <w:rPr>
                <w:rFonts w:ascii="Trebuchet MS" w:hAnsi="Trebuchet MS"/>
                <w:bCs/>
                <w:i/>
              </w:rPr>
            </w:pPr>
            <w:r w:rsidRPr="00AB7B32">
              <w:rPr>
                <w:rFonts w:ascii="Trebuchet MS" w:hAnsi="Trebuchet MS"/>
                <w:bCs/>
                <w:i/>
              </w:rPr>
              <w:t>2.PĂSTRĂV</w:t>
            </w:r>
          </w:p>
        </w:tc>
        <w:tc>
          <w:tcPr>
            <w:tcW w:w="641" w:type="dxa"/>
            <w:shd w:val="clear" w:color="auto" w:fill="FFFFFF"/>
          </w:tcPr>
          <w:p w14:paraId="1250ABED"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3BE05287"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27CADE0F"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2CB5B733"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5D8D0A9E" w14:textId="77777777" w:rsidTr="00C72B11">
        <w:trPr>
          <w:trHeight w:val="255"/>
          <w:jc w:val="center"/>
        </w:trPr>
        <w:tc>
          <w:tcPr>
            <w:tcW w:w="2870" w:type="dxa"/>
            <w:shd w:val="clear" w:color="auto" w:fill="FFFFFF"/>
          </w:tcPr>
          <w:p w14:paraId="4342B3C9" w14:textId="77777777" w:rsidR="00336A08" w:rsidRPr="00AB7B32" w:rsidRDefault="00336A08" w:rsidP="00F613CE">
            <w:pPr>
              <w:spacing w:after="0" w:line="240" w:lineRule="auto"/>
              <w:jc w:val="both"/>
              <w:rPr>
                <w:rFonts w:ascii="Trebuchet MS" w:hAnsi="Trebuchet MS"/>
                <w:bCs/>
                <w:i/>
              </w:rPr>
            </w:pPr>
            <w:r w:rsidRPr="00AB7B32">
              <w:rPr>
                <w:rFonts w:ascii="Trebuchet MS" w:hAnsi="Trebuchet MS"/>
                <w:bCs/>
                <w:i/>
              </w:rPr>
              <w:t>3.1 detaliati………</w:t>
            </w:r>
          </w:p>
        </w:tc>
        <w:tc>
          <w:tcPr>
            <w:tcW w:w="641" w:type="dxa"/>
            <w:shd w:val="clear" w:color="auto" w:fill="FFFFFF"/>
          </w:tcPr>
          <w:p w14:paraId="70F7F225" w14:textId="77777777" w:rsidR="00336A08" w:rsidRPr="00AB7B32" w:rsidRDefault="00336A08" w:rsidP="00F613CE">
            <w:pPr>
              <w:spacing w:after="0" w:line="240" w:lineRule="auto"/>
              <w:ind w:firstLine="720"/>
              <w:jc w:val="right"/>
              <w:rPr>
                <w:rFonts w:ascii="Trebuchet MS" w:hAnsi="Trebuchet MS"/>
                <w:i/>
              </w:rPr>
            </w:pPr>
          </w:p>
        </w:tc>
        <w:tc>
          <w:tcPr>
            <w:tcW w:w="934" w:type="dxa"/>
            <w:shd w:val="clear" w:color="auto" w:fill="FFFFFF"/>
          </w:tcPr>
          <w:p w14:paraId="73116442"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7D402AB0"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21B2A5BD" w14:textId="77777777" w:rsidR="00336A08" w:rsidRPr="00AB7B32" w:rsidRDefault="00336A08" w:rsidP="00F613CE">
            <w:pPr>
              <w:spacing w:after="0" w:line="240" w:lineRule="auto"/>
              <w:ind w:firstLine="720"/>
              <w:jc w:val="right"/>
              <w:rPr>
                <w:rFonts w:ascii="Trebuchet MS" w:hAnsi="Trebuchet MS"/>
                <w:i/>
              </w:rPr>
            </w:pPr>
          </w:p>
        </w:tc>
      </w:tr>
      <w:tr w:rsidR="00336A08" w:rsidRPr="00AB7B32" w14:paraId="21A8A2B2" w14:textId="77777777" w:rsidTr="00C72B11">
        <w:trPr>
          <w:trHeight w:val="255"/>
          <w:jc w:val="center"/>
        </w:trPr>
        <w:tc>
          <w:tcPr>
            <w:tcW w:w="2870" w:type="dxa"/>
            <w:shd w:val="clear" w:color="auto" w:fill="FFFFFF"/>
          </w:tcPr>
          <w:p w14:paraId="06DD29C4" w14:textId="77777777" w:rsidR="00336A08" w:rsidRPr="00AB7B32" w:rsidRDefault="00336A08" w:rsidP="00F613CE">
            <w:pPr>
              <w:spacing w:after="0" w:line="240" w:lineRule="auto"/>
              <w:jc w:val="both"/>
              <w:rPr>
                <w:rFonts w:ascii="Trebuchet MS" w:hAnsi="Trebuchet MS"/>
                <w:bCs/>
                <w:i/>
              </w:rPr>
            </w:pPr>
            <w:r w:rsidRPr="00AB7B32">
              <w:rPr>
                <w:rFonts w:ascii="Trebuchet MS" w:hAnsi="Trebuchet MS"/>
                <w:bCs/>
                <w:i/>
              </w:rPr>
              <w:t>3.n detaliati…………</w:t>
            </w:r>
          </w:p>
        </w:tc>
        <w:tc>
          <w:tcPr>
            <w:tcW w:w="641" w:type="dxa"/>
            <w:shd w:val="clear" w:color="auto" w:fill="FFFFFF"/>
          </w:tcPr>
          <w:p w14:paraId="6D97F9ED" w14:textId="77777777" w:rsidR="00336A08" w:rsidRPr="00AB7B32" w:rsidRDefault="00336A08" w:rsidP="00F613CE">
            <w:pPr>
              <w:spacing w:after="0" w:line="240" w:lineRule="auto"/>
              <w:ind w:firstLine="720"/>
              <w:jc w:val="right"/>
              <w:rPr>
                <w:rFonts w:ascii="Trebuchet MS" w:hAnsi="Trebuchet MS"/>
                <w:i/>
              </w:rPr>
            </w:pPr>
          </w:p>
        </w:tc>
        <w:tc>
          <w:tcPr>
            <w:tcW w:w="934" w:type="dxa"/>
            <w:shd w:val="clear" w:color="auto" w:fill="FFFFFF"/>
          </w:tcPr>
          <w:p w14:paraId="7A5BDC00"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3113E336"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63006828" w14:textId="77777777" w:rsidR="00336A08" w:rsidRPr="00AB7B32" w:rsidRDefault="00336A08" w:rsidP="00F613CE">
            <w:pPr>
              <w:spacing w:after="0" w:line="240" w:lineRule="auto"/>
              <w:ind w:firstLine="720"/>
              <w:jc w:val="right"/>
              <w:rPr>
                <w:rFonts w:ascii="Trebuchet MS" w:hAnsi="Trebuchet MS"/>
                <w:i/>
              </w:rPr>
            </w:pPr>
          </w:p>
        </w:tc>
      </w:tr>
      <w:tr w:rsidR="00336A08" w:rsidRPr="00AB7B32" w14:paraId="6476264F" w14:textId="77777777" w:rsidTr="00C72B11">
        <w:trPr>
          <w:trHeight w:val="255"/>
          <w:jc w:val="center"/>
        </w:trPr>
        <w:tc>
          <w:tcPr>
            <w:tcW w:w="2870" w:type="dxa"/>
            <w:shd w:val="clear" w:color="auto" w:fill="E0E0E0"/>
          </w:tcPr>
          <w:p w14:paraId="5D764A2C" w14:textId="77777777" w:rsidR="00336A08" w:rsidRPr="00AB7B32" w:rsidRDefault="00336A08" w:rsidP="00F613CE">
            <w:pPr>
              <w:spacing w:after="0" w:line="240" w:lineRule="auto"/>
              <w:ind w:firstLine="720"/>
              <w:jc w:val="both"/>
              <w:rPr>
                <w:rFonts w:ascii="Trebuchet MS" w:hAnsi="Trebuchet MS"/>
                <w:bCs/>
                <w:i/>
              </w:rPr>
            </w:pPr>
            <w:r w:rsidRPr="00AB7B32">
              <w:rPr>
                <w:rFonts w:ascii="Trebuchet MS" w:hAnsi="Trebuchet MS"/>
                <w:bCs/>
                <w:i/>
              </w:rPr>
              <w:t>3.STURION</w:t>
            </w:r>
          </w:p>
        </w:tc>
        <w:tc>
          <w:tcPr>
            <w:tcW w:w="641" w:type="dxa"/>
            <w:shd w:val="clear" w:color="auto" w:fill="FFFFFF"/>
          </w:tcPr>
          <w:p w14:paraId="1E086D14"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444D4BBE"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645F89B2"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40324B0E"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4A7F2073" w14:textId="77777777" w:rsidTr="00C72B11">
        <w:trPr>
          <w:trHeight w:val="255"/>
          <w:jc w:val="center"/>
        </w:trPr>
        <w:tc>
          <w:tcPr>
            <w:tcW w:w="2870" w:type="dxa"/>
            <w:shd w:val="clear" w:color="auto" w:fill="FFFFFF"/>
          </w:tcPr>
          <w:p w14:paraId="23A896D1" w14:textId="77777777" w:rsidR="00336A08" w:rsidRPr="00AB7B32" w:rsidRDefault="00336A08" w:rsidP="00F613CE">
            <w:pPr>
              <w:spacing w:after="0" w:line="240" w:lineRule="auto"/>
              <w:jc w:val="both"/>
              <w:rPr>
                <w:rFonts w:ascii="Trebuchet MS" w:hAnsi="Trebuchet MS"/>
                <w:bCs/>
                <w:i/>
              </w:rPr>
            </w:pPr>
            <w:r w:rsidRPr="00AB7B32">
              <w:rPr>
                <w:rFonts w:ascii="Trebuchet MS" w:hAnsi="Trebuchet MS"/>
                <w:bCs/>
                <w:i/>
              </w:rPr>
              <w:t>3.1 detaliati………</w:t>
            </w:r>
          </w:p>
        </w:tc>
        <w:tc>
          <w:tcPr>
            <w:tcW w:w="641" w:type="dxa"/>
            <w:shd w:val="clear" w:color="auto" w:fill="FFFFFF"/>
          </w:tcPr>
          <w:p w14:paraId="15AE9BE8"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669FCDCC"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1BA705FF"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719DB6EA"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317D2BE8" w14:textId="77777777" w:rsidTr="00C72B11">
        <w:trPr>
          <w:trHeight w:val="255"/>
          <w:jc w:val="center"/>
        </w:trPr>
        <w:tc>
          <w:tcPr>
            <w:tcW w:w="2870" w:type="dxa"/>
            <w:shd w:val="clear" w:color="auto" w:fill="FFFFFF"/>
          </w:tcPr>
          <w:p w14:paraId="0A0CB5EB" w14:textId="77777777" w:rsidR="00336A08" w:rsidRPr="00AB7B32" w:rsidRDefault="00336A08" w:rsidP="00F613CE">
            <w:pPr>
              <w:spacing w:after="0" w:line="240" w:lineRule="auto"/>
              <w:jc w:val="both"/>
              <w:rPr>
                <w:rFonts w:ascii="Trebuchet MS" w:hAnsi="Trebuchet MS"/>
                <w:bCs/>
                <w:i/>
              </w:rPr>
            </w:pPr>
            <w:r w:rsidRPr="00AB7B32">
              <w:rPr>
                <w:rFonts w:ascii="Trebuchet MS" w:hAnsi="Trebuchet MS"/>
                <w:bCs/>
                <w:i/>
              </w:rPr>
              <w:lastRenderedPageBreak/>
              <w:t>3.n detaliati…………</w:t>
            </w:r>
          </w:p>
        </w:tc>
        <w:tc>
          <w:tcPr>
            <w:tcW w:w="641" w:type="dxa"/>
            <w:shd w:val="clear" w:color="auto" w:fill="FFFFFF"/>
          </w:tcPr>
          <w:p w14:paraId="24ABBF8E"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6BE0737D"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1CBB7880"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5F0A842A"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48C43275" w14:textId="77777777" w:rsidTr="00C72B11">
        <w:trPr>
          <w:trHeight w:val="270"/>
          <w:jc w:val="center"/>
        </w:trPr>
        <w:tc>
          <w:tcPr>
            <w:tcW w:w="2870" w:type="dxa"/>
            <w:shd w:val="clear" w:color="auto" w:fill="E0E0E0"/>
          </w:tcPr>
          <w:p w14:paraId="2A0A254B" w14:textId="77777777" w:rsidR="00336A08" w:rsidRPr="00AB7B32" w:rsidRDefault="00336A08" w:rsidP="00F613CE">
            <w:pPr>
              <w:spacing w:after="0" w:line="240" w:lineRule="auto"/>
              <w:ind w:firstLine="720"/>
              <w:rPr>
                <w:rFonts w:ascii="Trebuchet MS" w:hAnsi="Trebuchet MS"/>
                <w:bCs/>
                <w:i/>
              </w:rPr>
            </w:pPr>
            <w:r w:rsidRPr="00AB7B32">
              <w:rPr>
                <w:rFonts w:ascii="Trebuchet MS" w:hAnsi="Trebuchet MS"/>
                <w:bCs/>
                <w:i/>
              </w:rPr>
              <w:t>4.ALTELE - detaliati</w:t>
            </w:r>
          </w:p>
        </w:tc>
        <w:tc>
          <w:tcPr>
            <w:tcW w:w="641" w:type="dxa"/>
            <w:shd w:val="clear" w:color="auto" w:fill="FFFFFF"/>
          </w:tcPr>
          <w:p w14:paraId="6245890F"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c>
          <w:tcPr>
            <w:tcW w:w="934" w:type="dxa"/>
            <w:shd w:val="clear" w:color="auto" w:fill="FFFFFF"/>
          </w:tcPr>
          <w:p w14:paraId="20A7E3FC" w14:textId="77777777" w:rsidR="00336A08" w:rsidRPr="00AB7B32" w:rsidRDefault="00336A08" w:rsidP="00F613CE">
            <w:pPr>
              <w:spacing w:after="0" w:line="240" w:lineRule="auto"/>
              <w:ind w:firstLine="720"/>
              <w:jc w:val="right"/>
              <w:rPr>
                <w:rFonts w:ascii="Trebuchet MS" w:hAnsi="Trebuchet MS"/>
                <w:i/>
              </w:rPr>
            </w:pPr>
          </w:p>
        </w:tc>
        <w:tc>
          <w:tcPr>
            <w:tcW w:w="1282" w:type="dxa"/>
            <w:shd w:val="clear" w:color="auto" w:fill="FFFFFF"/>
          </w:tcPr>
          <w:p w14:paraId="63E204B9" w14:textId="77777777" w:rsidR="00336A08" w:rsidRPr="00AB7B32" w:rsidRDefault="00336A08" w:rsidP="00F613CE">
            <w:pPr>
              <w:spacing w:after="0" w:line="240" w:lineRule="auto"/>
              <w:ind w:firstLine="720"/>
              <w:jc w:val="right"/>
              <w:rPr>
                <w:rFonts w:ascii="Trebuchet MS" w:hAnsi="Trebuchet MS"/>
                <w:i/>
              </w:rPr>
            </w:pPr>
          </w:p>
        </w:tc>
        <w:tc>
          <w:tcPr>
            <w:tcW w:w="3325" w:type="dxa"/>
            <w:shd w:val="clear" w:color="auto" w:fill="FFFFFF"/>
          </w:tcPr>
          <w:p w14:paraId="70DC26AA" w14:textId="77777777" w:rsidR="00336A08" w:rsidRPr="00AB7B32" w:rsidRDefault="00336A08" w:rsidP="00F613CE">
            <w:pPr>
              <w:spacing w:after="0" w:line="240" w:lineRule="auto"/>
              <w:ind w:firstLine="720"/>
              <w:jc w:val="right"/>
              <w:rPr>
                <w:rFonts w:ascii="Trebuchet MS" w:hAnsi="Trebuchet MS"/>
                <w:i/>
              </w:rPr>
            </w:pPr>
            <w:r w:rsidRPr="00AB7B32">
              <w:rPr>
                <w:rFonts w:ascii="Trebuchet MS" w:hAnsi="Trebuchet MS"/>
                <w:i/>
              </w:rPr>
              <w:t> </w:t>
            </w:r>
          </w:p>
        </w:tc>
      </w:tr>
      <w:tr w:rsidR="00336A08" w:rsidRPr="00AB7B32" w14:paraId="300082F1" w14:textId="77777777" w:rsidTr="00C72B11">
        <w:trPr>
          <w:trHeight w:val="270"/>
          <w:jc w:val="center"/>
        </w:trPr>
        <w:tc>
          <w:tcPr>
            <w:tcW w:w="2870" w:type="dxa"/>
            <w:shd w:val="clear" w:color="auto" w:fill="333333"/>
          </w:tcPr>
          <w:p w14:paraId="29D07F28" w14:textId="77777777" w:rsidR="00336A08" w:rsidRPr="00AB7B32" w:rsidRDefault="00336A08" w:rsidP="00F613CE">
            <w:pPr>
              <w:spacing w:after="0" w:line="240" w:lineRule="auto"/>
              <w:ind w:firstLine="720"/>
              <w:jc w:val="center"/>
              <w:rPr>
                <w:rFonts w:ascii="Trebuchet MS" w:hAnsi="Trebuchet MS"/>
                <w:b/>
                <w:bCs/>
                <w:i/>
              </w:rPr>
            </w:pPr>
            <w:r w:rsidRPr="00AB7B32">
              <w:rPr>
                <w:rFonts w:ascii="Trebuchet MS" w:hAnsi="Trebuchet MS"/>
                <w:b/>
                <w:bCs/>
                <w:i/>
              </w:rPr>
              <w:t>TOTAL</w:t>
            </w:r>
          </w:p>
        </w:tc>
        <w:tc>
          <w:tcPr>
            <w:tcW w:w="641" w:type="dxa"/>
            <w:shd w:val="clear" w:color="auto" w:fill="auto"/>
          </w:tcPr>
          <w:p w14:paraId="3EAAF467" w14:textId="77777777" w:rsidR="00336A08" w:rsidRPr="00AB7B32" w:rsidRDefault="00336A08" w:rsidP="00F613CE">
            <w:pPr>
              <w:spacing w:after="0" w:line="240" w:lineRule="auto"/>
              <w:ind w:firstLine="720"/>
              <w:jc w:val="right"/>
              <w:rPr>
                <w:rFonts w:ascii="Trebuchet MS" w:hAnsi="Trebuchet MS"/>
                <w:b/>
                <w:bCs/>
                <w:i/>
              </w:rPr>
            </w:pPr>
            <w:r w:rsidRPr="00AB7B32">
              <w:rPr>
                <w:rFonts w:ascii="Trebuchet MS" w:hAnsi="Trebuchet MS"/>
                <w:b/>
                <w:bCs/>
                <w:i/>
              </w:rPr>
              <w:t> </w:t>
            </w:r>
          </w:p>
        </w:tc>
        <w:tc>
          <w:tcPr>
            <w:tcW w:w="934" w:type="dxa"/>
          </w:tcPr>
          <w:p w14:paraId="3F6EE936" w14:textId="77777777" w:rsidR="00336A08" w:rsidRPr="00AB7B32" w:rsidRDefault="00336A08" w:rsidP="00F613CE">
            <w:pPr>
              <w:spacing w:after="0" w:line="240" w:lineRule="auto"/>
              <w:ind w:firstLine="720"/>
              <w:jc w:val="right"/>
              <w:rPr>
                <w:rFonts w:ascii="Trebuchet MS" w:hAnsi="Trebuchet MS"/>
                <w:b/>
                <w:bCs/>
                <w:i/>
              </w:rPr>
            </w:pPr>
          </w:p>
        </w:tc>
        <w:tc>
          <w:tcPr>
            <w:tcW w:w="1282" w:type="dxa"/>
          </w:tcPr>
          <w:p w14:paraId="1CF595A2" w14:textId="77777777" w:rsidR="00336A08" w:rsidRPr="00AB7B32" w:rsidRDefault="00336A08" w:rsidP="00F613CE">
            <w:pPr>
              <w:spacing w:after="0" w:line="240" w:lineRule="auto"/>
              <w:ind w:firstLine="720"/>
              <w:jc w:val="right"/>
              <w:rPr>
                <w:rFonts w:ascii="Trebuchet MS" w:hAnsi="Trebuchet MS"/>
                <w:b/>
                <w:bCs/>
                <w:i/>
              </w:rPr>
            </w:pPr>
          </w:p>
        </w:tc>
        <w:tc>
          <w:tcPr>
            <w:tcW w:w="3325" w:type="dxa"/>
            <w:shd w:val="clear" w:color="auto" w:fill="auto"/>
          </w:tcPr>
          <w:p w14:paraId="147A399A" w14:textId="77777777" w:rsidR="00336A08" w:rsidRPr="00AB7B32" w:rsidRDefault="00336A08" w:rsidP="00F613CE">
            <w:pPr>
              <w:spacing w:after="0" w:line="240" w:lineRule="auto"/>
              <w:ind w:firstLine="720"/>
              <w:jc w:val="right"/>
              <w:rPr>
                <w:rFonts w:ascii="Trebuchet MS" w:hAnsi="Trebuchet MS"/>
                <w:b/>
                <w:bCs/>
                <w:i/>
              </w:rPr>
            </w:pPr>
            <w:r w:rsidRPr="00AB7B32">
              <w:rPr>
                <w:rFonts w:ascii="Trebuchet MS" w:hAnsi="Trebuchet MS"/>
                <w:b/>
                <w:bCs/>
                <w:i/>
              </w:rPr>
              <w:t> </w:t>
            </w:r>
          </w:p>
        </w:tc>
      </w:tr>
    </w:tbl>
    <w:p w14:paraId="1EAC21A8" w14:textId="77777777" w:rsidR="00336A08" w:rsidRPr="00AB7B32" w:rsidRDefault="00336A08" w:rsidP="00336A08">
      <w:pPr>
        <w:spacing w:after="0" w:line="240" w:lineRule="auto"/>
        <w:ind w:firstLine="720"/>
        <w:jc w:val="both"/>
        <w:rPr>
          <w:rFonts w:ascii="Trebuchet MS" w:hAnsi="Trebuchet MS"/>
          <w:b/>
        </w:rPr>
      </w:pPr>
    </w:p>
    <w:p w14:paraId="4C93F628" w14:textId="77777777" w:rsidR="00336A08" w:rsidRPr="00AB7B32" w:rsidRDefault="00336A08" w:rsidP="00336A08">
      <w:pPr>
        <w:spacing w:after="0" w:line="240" w:lineRule="auto"/>
        <w:ind w:firstLine="720"/>
        <w:jc w:val="both"/>
        <w:rPr>
          <w:rFonts w:ascii="Trebuchet MS" w:hAnsi="Trebuchet MS"/>
          <w:b/>
        </w:rPr>
      </w:pPr>
      <w:r w:rsidRPr="00AB7B32">
        <w:rPr>
          <w:rFonts w:ascii="Trebuchet MS" w:hAnsi="Trebuchet MS"/>
          <w:b/>
        </w:rPr>
        <w:t>Acest tabel se va completa de către întreprinderile care activează deja în domeniu, în funcție de speciile crescute, pe categorii de vârstă.</w:t>
      </w:r>
    </w:p>
    <w:p w14:paraId="63574B59" w14:textId="77777777" w:rsidR="00336A08" w:rsidRPr="00AB7B32" w:rsidRDefault="00336A08" w:rsidP="00336A08">
      <w:pPr>
        <w:pStyle w:val="Style4"/>
        <w:widowControl/>
        <w:tabs>
          <w:tab w:val="left" w:pos="720"/>
        </w:tabs>
        <w:ind w:left="488"/>
        <w:rPr>
          <w:rStyle w:val="FontStyle26"/>
          <w:rFonts w:ascii="Trebuchet MS" w:hAnsi="Trebuchet MS"/>
        </w:rPr>
      </w:pPr>
    </w:p>
    <w:p w14:paraId="26F287F9" w14:textId="77777777" w:rsidR="00336A08" w:rsidRPr="00AB7B32" w:rsidRDefault="00336A08" w:rsidP="002E0454">
      <w:pPr>
        <w:pStyle w:val="Style4"/>
        <w:widowControl/>
        <w:numPr>
          <w:ilvl w:val="0"/>
          <w:numId w:val="98"/>
        </w:numPr>
        <w:tabs>
          <w:tab w:val="left" w:pos="720"/>
        </w:tabs>
        <w:rPr>
          <w:rStyle w:val="FontStyle26"/>
          <w:rFonts w:ascii="Trebuchet MS" w:hAnsi="Trebuchet MS"/>
        </w:rPr>
      </w:pPr>
      <w:r w:rsidRPr="00AB7B32">
        <w:rPr>
          <w:rStyle w:val="FontStyle26"/>
          <w:rFonts w:ascii="Trebuchet MS" w:hAnsi="Trebuchet MS"/>
        </w:rPr>
        <w:t>Producţia obtinuta in ultimii doi ani de activitate (cu detaliere pe tipuri de produse)</w:t>
      </w:r>
    </w:p>
    <w:p w14:paraId="415731D9" w14:textId="77777777" w:rsidR="00336A08" w:rsidRPr="00AB7B32" w:rsidRDefault="00336A08" w:rsidP="002E0454">
      <w:pPr>
        <w:pStyle w:val="Style4"/>
        <w:widowControl/>
        <w:numPr>
          <w:ilvl w:val="0"/>
          <w:numId w:val="98"/>
        </w:numPr>
        <w:tabs>
          <w:tab w:val="left" w:pos="720"/>
        </w:tabs>
        <w:jc w:val="left"/>
        <w:rPr>
          <w:rStyle w:val="FontStyle26"/>
          <w:rFonts w:ascii="Trebuchet MS" w:hAnsi="Trebuchet MS"/>
        </w:rPr>
      </w:pPr>
      <w:r w:rsidRPr="00AB7B32">
        <w:rPr>
          <w:rStyle w:val="FontStyle26"/>
          <w:rFonts w:ascii="Trebuchet MS" w:hAnsi="Trebuchet MS"/>
        </w:rPr>
        <w:t>Performanta financiara pe ultimii trei ani de activitate (in LEI)</w:t>
      </w:r>
    </w:p>
    <w:p w14:paraId="49203C3B" w14:textId="77777777" w:rsidR="00336A08" w:rsidRPr="00AB7B32" w:rsidRDefault="00336A08" w:rsidP="00336A08">
      <w:pPr>
        <w:spacing w:after="0" w:line="240" w:lineRule="auto"/>
        <w:rPr>
          <w:rFonts w:ascii="Trebuchet MS" w:hAnsi="Trebuchet MS"/>
        </w:rPr>
      </w:pPr>
    </w:p>
    <w:tbl>
      <w:tblPr>
        <w:tblW w:w="0" w:type="auto"/>
        <w:jc w:val="center"/>
        <w:tblLayout w:type="fixed"/>
        <w:tblCellMar>
          <w:left w:w="40" w:type="dxa"/>
          <w:right w:w="40" w:type="dxa"/>
        </w:tblCellMar>
        <w:tblLook w:val="0000" w:firstRow="0" w:lastRow="0" w:firstColumn="0" w:lastColumn="0" w:noHBand="0" w:noVBand="0"/>
      </w:tblPr>
      <w:tblGrid>
        <w:gridCol w:w="4245"/>
        <w:gridCol w:w="1134"/>
        <w:gridCol w:w="1417"/>
        <w:gridCol w:w="1288"/>
      </w:tblGrid>
      <w:tr w:rsidR="00336A08" w:rsidRPr="00AB7B32" w14:paraId="67F34957"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74B37A93" w14:textId="77777777" w:rsidR="00336A08" w:rsidRPr="00AB7B32" w:rsidRDefault="00336A08" w:rsidP="00F613CE">
            <w:pPr>
              <w:pStyle w:val="Style7"/>
              <w:widowControl/>
              <w:jc w:val="center"/>
              <w:rPr>
                <w:rStyle w:val="FontStyle23"/>
                <w:rFonts w:ascii="Trebuchet MS" w:hAnsi="Trebuchet MS"/>
                <w:sz w:val="22"/>
                <w:szCs w:val="22"/>
              </w:rPr>
            </w:pPr>
            <w:r w:rsidRPr="00AB7B32">
              <w:rPr>
                <w:rStyle w:val="FontStyle23"/>
                <w:rFonts w:ascii="Trebuchet MS" w:hAnsi="Trebuchet MS"/>
                <w:sz w:val="22"/>
                <w:szCs w:val="22"/>
              </w:rPr>
              <w:t>Indicatori</w:t>
            </w:r>
          </w:p>
        </w:tc>
        <w:tc>
          <w:tcPr>
            <w:tcW w:w="1134" w:type="dxa"/>
            <w:tcBorders>
              <w:top w:val="single" w:sz="6" w:space="0" w:color="auto"/>
              <w:left w:val="single" w:sz="6" w:space="0" w:color="auto"/>
              <w:bottom w:val="single" w:sz="6" w:space="0" w:color="auto"/>
              <w:right w:val="single" w:sz="6" w:space="0" w:color="auto"/>
            </w:tcBorders>
          </w:tcPr>
          <w:p w14:paraId="24723CC2" w14:textId="77777777" w:rsidR="00336A08" w:rsidRPr="00AB7B32" w:rsidRDefault="00336A08" w:rsidP="00F613CE">
            <w:pPr>
              <w:pStyle w:val="Style7"/>
              <w:widowControl/>
              <w:jc w:val="center"/>
              <w:rPr>
                <w:rStyle w:val="FontStyle23"/>
                <w:rFonts w:ascii="Trebuchet MS" w:hAnsi="Trebuchet MS"/>
                <w:sz w:val="22"/>
                <w:szCs w:val="22"/>
              </w:rPr>
            </w:pPr>
            <w:r w:rsidRPr="00AB7B32">
              <w:rPr>
                <w:rStyle w:val="FontStyle23"/>
                <w:rFonts w:ascii="Trebuchet MS" w:hAnsi="Trebuchet MS"/>
                <w:sz w:val="22"/>
                <w:szCs w:val="22"/>
              </w:rPr>
              <w:t>An n-3</w:t>
            </w:r>
          </w:p>
        </w:tc>
        <w:tc>
          <w:tcPr>
            <w:tcW w:w="1417" w:type="dxa"/>
            <w:tcBorders>
              <w:top w:val="single" w:sz="6" w:space="0" w:color="auto"/>
              <w:left w:val="single" w:sz="6" w:space="0" w:color="auto"/>
              <w:bottom w:val="single" w:sz="6" w:space="0" w:color="auto"/>
              <w:right w:val="single" w:sz="6" w:space="0" w:color="auto"/>
            </w:tcBorders>
          </w:tcPr>
          <w:p w14:paraId="4D91B2EC" w14:textId="77777777" w:rsidR="00336A08" w:rsidRPr="00AB7B32" w:rsidRDefault="00336A08" w:rsidP="00F613CE">
            <w:pPr>
              <w:pStyle w:val="Style7"/>
              <w:widowControl/>
              <w:jc w:val="center"/>
              <w:rPr>
                <w:rStyle w:val="FontStyle23"/>
                <w:rFonts w:ascii="Trebuchet MS" w:hAnsi="Trebuchet MS"/>
                <w:sz w:val="22"/>
                <w:szCs w:val="22"/>
              </w:rPr>
            </w:pPr>
            <w:r w:rsidRPr="00AB7B32">
              <w:rPr>
                <w:rStyle w:val="FontStyle23"/>
                <w:rFonts w:ascii="Trebuchet MS" w:hAnsi="Trebuchet MS"/>
                <w:sz w:val="22"/>
                <w:szCs w:val="22"/>
              </w:rPr>
              <w:t>An n-2</w:t>
            </w:r>
          </w:p>
        </w:tc>
        <w:tc>
          <w:tcPr>
            <w:tcW w:w="1288" w:type="dxa"/>
            <w:tcBorders>
              <w:top w:val="single" w:sz="6" w:space="0" w:color="auto"/>
              <w:left w:val="single" w:sz="6" w:space="0" w:color="auto"/>
              <w:bottom w:val="single" w:sz="6" w:space="0" w:color="auto"/>
              <w:right w:val="single" w:sz="6" w:space="0" w:color="auto"/>
            </w:tcBorders>
          </w:tcPr>
          <w:p w14:paraId="6989D668" w14:textId="77777777" w:rsidR="00336A08" w:rsidRPr="00AB7B32" w:rsidRDefault="00336A08" w:rsidP="00F613CE">
            <w:pPr>
              <w:pStyle w:val="Style7"/>
              <w:widowControl/>
              <w:jc w:val="center"/>
              <w:rPr>
                <w:rStyle w:val="FontStyle23"/>
                <w:rFonts w:ascii="Trebuchet MS" w:hAnsi="Trebuchet MS"/>
                <w:sz w:val="22"/>
                <w:szCs w:val="22"/>
              </w:rPr>
            </w:pPr>
            <w:r w:rsidRPr="00AB7B32">
              <w:rPr>
                <w:rStyle w:val="FontStyle23"/>
                <w:rFonts w:ascii="Trebuchet MS" w:hAnsi="Trebuchet MS"/>
                <w:sz w:val="22"/>
                <w:szCs w:val="22"/>
              </w:rPr>
              <w:t>An n-l</w:t>
            </w:r>
          </w:p>
        </w:tc>
      </w:tr>
      <w:tr w:rsidR="00336A08" w:rsidRPr="00AB7B32" w14:paraId="2223297C"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7B518E94"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1. Active fixe nete</w:t>
            </w:r>
          </w:p>
        </w:tc>
        <w:tc>
          <w:tcPr>
            <w:tcW w:w="1134" w:type="dxa"/>
            <w:tcBorders>
              <w:top w:val="single" w:sz="6" w:space="0" w:color="auto"/>
              <w:left w:val="single" w:sz="6" w:space="0" w:color="auto"/>
              <w:bottom w:val="single" w:sz="6" w:space="0" w:color="auto"/>
              <w:right w:val="single" w:sz="6" w:space="0" w:color="auto"/>
            </w:tcBorders>
          </w:tcPr>
          <w:p w14:paraId="02D7CD43"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2BEA42CE"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5511ACE8" w14:textId="77777777" w:rsidR="00336A08" w:rsidRPr="00AB7B32" w:rsidRDefault="00336A08" w:rsidP="00F613CE">
            <w:pPr>
              <w:pStyle w:val="Style1"/>
              <w:widowControl/>
              <w:rPr>
                <w:rFonts w:ascii="Trebuchet MS" w:hAnsi="Trebuchet MS"/>
                <w:sz w:val="22"/>
                <w:szCs w:val="22"/>
              </w:rPr>
            </w:pPr>
          </w:p>
        </w:tc>
      </w:tr>
      <w:tr w:rsidR="00336A08" w:rsidRPr="00AB7B32" w14:paraId="59025B65"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39FB2E6C"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2. Active totale</w:t>
            </w:r>
          </w:p>
        </w:tc>
        <w:tc>
          <w:tcPr>
            <w:tcW w:w="1134" w:type="dxa"/>
            <w:tcBorders>
              <w:top w:val="single" w:sz="6" w:space="0" w:color="auto"/>
              <w:left w:val="single" w:sz="6" w:space="0" w:color="auto"/>
              <w:bottom w:val="single" w:sz="6" w:space="0" w:color="auto"/>
              <w:right w:val="single" w:sz="6" w:space="0" w:color="auto"/>
            </w:tcBorders>
          </w:tcPr>
          <w:p w14:paraId="7430BDCC"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CEE2FC7"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28AB91BA" w14:textId="77777777" w:rsidR="00336A08" w:rsidRPr="00AB7B32" w:rsidRDefault="00336A08" w:rsidP="00F613CE">
            <w:pPr>
              <w:pStyle w:val="Style1"/>
              <w:widowControl/>
              <w:rPr>
                <w:rFonts w:ascii="Trebuchet MS" w:hAnsi="Trebuchet MS"/>
                <w:sz w:val="22"/>
                <w:szCs w:val="22"/>
              </w:rPr>
            </w:pPr>
          </w:p>
        </w:tc>
      </w:tr>
      <w:tr w:rsidR="00336A08" w:rsidRPr="00AB7B32" w14:paraId="396F74F7"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4A790ED4"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3. Capitaluri proprii</w:t>
            </w:r>
          </w:p>
        </w:tc>
        <w:tc>
          <w:tcPr>
            <w:tcW w:w="1134" w:type="dxa"/>
            <w:tcBorders>
              <w:top w:val="single" w:sz="6" w:space="0" w:color="auto"/>
              <w:left w:val="single" w:sz="6" w:space="0" w:color="auto"/>
              <w:bottom w:val="single" w:sz="6" w:space="0" w:color="auto"/>
              <w:right w:val="single" w:sz="6" w:space="0" w:color="auto"/>
            </w:tcBorders>
          </w:tcPr>
          <w:p w14:paraId="213AAC64"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62F435D8"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4DC27E2D" w14:textId="77777777" w:rsidR="00336A08" w:rsidRPr="00AB7B32" w:rsidRDefault="00336A08" w:rsidP="00F613CE">
            <w:pPr>
              <w:pStyle w:val="Style1"/>
              <w:widowControl/>
              <w:rPr>
                <w:rFonts w:ascii="Trebuchet MS" w:hAnsi="Trebuchet MS"/>
                <w:sz w:val="22"/>
                <w:szCs w:val="22"/>
              </w:rPr>
            </w:pPr>
          </w:p>
        </w:tc>
      </w:tr>
      <w:tr w:rsidR="00336A08" w:rsidRPr="00AB7B32" w14:paraId="00B0DB01"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03E701CC"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4. Datorii pe o perioada mai mare de 1 an</w:t>
            </w:r>
          </w:p>
        </w:tc>
        <w:tc>
          <w:tcPr>
            <w:tcW w:w="1134" w:type="dxa"/>
            <w:tcBorders>
              <w:top w:val="single" w:sz="6" w:space="0" w:color="auto"/>
              <w:left w:val="single" w:sz="6" w:space="0" w:color="auto"/>
              <w:bottom w:val="single" w:sz="6" w:space="0" w:color="auto"/>
              <w:right w:val="single" w:sz="6" w:space="0" w:color="auto"/>
            </w:tcBorders>
          </w:tcPr>
          <w:p w14:paraId="503CAF52"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431ED02E"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10254410" w14:textId="77777777" w:rsidR="00336A08" w:rsidRPr="00AB7B32" w:rsidRDefault="00336A08" w:rsidP="00F613CE">
            <w:pPr>
              <w:pStyle w:val="Style1"/>
              <w:widowControl/>
              <w:rPr>
                <w:rFonts w:ascii="Trebuchet MS" w:hAnsi="Trebuchet MS"/>
                <w:sz w:val="22"/>
                <w:szCs w:val="22"/>
              </w:rPr>
            </w:pPr>
          </w:p>
        </w:tc>
      </w:tr>
      <w:tr w:rsidR="00336A08" w:rsidRPr="00AB7B32" w14:paraId="0A6C1C8C"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1BCE69E4"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5. Cifra de afaceri</w:t>
            </w:r>
          </w:p>
        </w:tc>
        <w:tc>
          <w:tcPr>
            <w:tcW w:w="1134" w:type="dxa"/>
            <w:tcBorders>
              <w:top w:val="single" w:sz="6" w:space="0" w:color="auto"/>
              <w:left w:val="single" w:sz="6" w:space="0" w:color="auto"/>
              <w:bottom w:val="single" w:sz="6" w:space="0" w:color="auto"/>
              <w:right w:val="single" w:sz="6" w:space="0" w:color="auto"/>
            </w:tcBorders>
          </w:tcPr>
          <w:p w14:paraId="58C10FF7"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18E6EA8"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5037DED3" w14:textId="77777777" w:rsidR="00336A08" w:rsidRPr="00AB7B32" w:rsidRDefault="00336A08" w:rsidP="00F613CE">
            <w:pPr>
              <w:pStyle w:val="Style1"/>
              <w:widowControl/>
              <w:rPr>
                <w:rFonts w:ascii="Trebuchet MS" w:hAnsi="Trebuchet MS"/>
                <w:sz w:val="22"/>
                <w:szCs w:val="22"/>
              </w:rPr>
            </w:pPr>
          </w:p>
        </w:tc>
      </w:tr>
      <w:tr w:rsidR="00336A08" w:rsidRPr="00AB7B32" w14:paraId="3D3AA38B"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708FE845"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6. Rezultat operational</w:t>
            </w:r>
          </w:p>
        </w:tc>
        <w:tc>
          <w:tcPr>
            <w:tcW w:w="1134" w:type="dxa"/>
            <w:tcBorders>
              <w:top w:val="single" w:sz="6" w:space="0" w:color="auto"/>
              <w:left w:val="single" w:sz="6" w:space="0" w:color="auto"/>
              <w:bottom w:val="single" w:sz="6" w:space="0" w:color="auto"/>
              <w:right w:val="single" w:sz="6" w:space="0" w:color="auto"/>
            </w:tcBorders>
          </w:tcPr>
          <w:p w14:paraId="5BCE8EDC"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1E4B6810"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4DE3F4FE" w14:textId="77777777" w:rsidR="00336A08" w:rsidRPr="00AB7B32" w:rsidRDefault="00336A08" w:rsidP="00F613CE">
            <w:pPr>
              <w:pStyle w:val="Style1"/>
              <w:widowControl/>
              <w:rPr>
                <w:rFonts w:ascii="Trebuchet MS" w:hAnsi="Trebuchet MS"/>
                <w:sz w:val="22"/>
                <w:szCs w:val="22"/>
              </w:rPr>
            </w:pPr>
          </w:p>
        </w:tc>
      </w:tr>
      <w:tr w:rsidR="00336A08" w:rsidRPr="00AB7B32" w14:paraId="63E950E9"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0DA0DB39"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7. Profit net</w:t>
            </w:r>
          </w:p>
        </w:tc>
        <w:tc>
          <w:tcPr>
            <w:tcW w:w="1134" w:type="dxa"/>
            <w:tcBorders>
              <w:top w:val="single" w:sz="6" w:space="0" w:color="auto"/>
              <w:left w:val="single" w:sz="6" w:space="0" w:color="auto"/>
              <w:bottom w:val="single" w:sz="6" w:space="0" w:color="auto"/>
              <w:right w:val="single" w:sz="6" w:space="0" w:color="auto"/>
            </w:tcBorders>
          </w:tcPr>
          <w:p w14:paraId="6F06D75F"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74814428"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1E209B0F" w14:textId="77777777" w:rsidR="00336A08" w:rsidRPr="00AB7B32" w:rsidRDefault="00336A08" w:rsidP="00F613CE">
            <w:pPr>
              <w:pStyle w:val="Style1"/>
              <w:widowControl/>
              <w:rPr>
                <w:rFonts w:ascii="Trebuchet MS" w:hAnsi="Trebuchet MS"/>
                <w:sz w:val="22"/>
                <w:szCs w:val="22"/>
              </w:rPr>
            </w:pPr>
          </w:p>
        </w:tc>
      </w:tr>
      <w:tr w:rsidR="00336A08" w:rsidRPr="00AB7B32" w14:paraId="34B24EB4"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08D1D8E8"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8. Rentabilitatea comerciala (7/2*100)</w:t>
            </w:r>
          </w:p>
        </w:tc>
        <w:tc>
          <w:tcPr>
            <w:tcW w:w="1134" w:type="dxa"/>
            <w:tcBorders>
              <w:top w:val="single" w:sz="6" w:space="0" w:color="auto"/>
              <w:left w:val="single" w:sz="6" w:space="0" w:color="auto"/>
              <w:bottom w:val="single" w:sz="6" w:space="0" w:color="auto"/>
              <w:right w:val="single" w:sz="6" w:space="0" w:color="auto"/>
            </w:tcBorders>
          </w:tcPr>
          <w:p w14:paraId="757B0316"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0B3255C9"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2511BDFD" w14:textId="77777777" w:rsidR="00336A08" w:rsidRPr="00AB7B32" w:rsidRDefault="00336A08" w:rsidP="00F613CE">
            <w:pPr>
              <w:pStyle w:val="Style1"/>
              <w:widowControl/>
              <w:rPr>
                <w:rFonts w:ascii="Trebuchet MS" w:hAnsi="Trebuchet MS"/>
                <w:sz w:val="22"/>
                <w:szCs w:val="22"/>
              </w:rPr>
            </w:pPr>
          </w:p>
        </w:tc>
      </w:tr>
      <w:tr w:rsidR="00336A08" w:rsidRPr="00AB7B32" w14:paraId="70B8D545" w14:textId="77777777" w:rsidTr="00F613CE">
        <w:trPr>
          <w:jc w:val="center"/>
        </w:trPr>
        <w:tc>
          <w:tcPr>
            <w:tcW w:w="4245" w:type="dxa"/>
            <w:tcBorders>
              <w:top w:val="single" w:sz="6" w:space="0" w:color="auto"/>
              <w:left w:val="single" w:sz="6" w:space="0" w:color="auto"/>
              <w:bottom w:val="single" w:sz="6" w:space="0" w:color="auto"/>
              <w:right w:val="single" w:sz="6" w:space="0" w:color="auto"/>
            </w:tcBorders>
          </w:tcPr>
          <w:p w14:paraId="37822748" w14:textId="77777777" w:rsidR="00336A08" w:rsidRPr="00AB7B32" w:rsidRDefault="00336A08" w:rsidP="00F613CE">
            <w:pPr>
              <w:pStyle w:val="Style5"/>
              <w:widowControl/>
              <w:rPr>
                <w:rStyle w:val="FontStyle22"/>
                <w:rFonts w:ascii="Trebuchet MS" w:hAnsi="Trebuchet MS"/>
                <w:sz w:val="22"/>
                <w:szCs w:val="22"/>
              </w:rPr>
            </w:pPr>
            <w:r w:rsidRPr="00AB7B32">
              <w:rPr>
                <w:rStyle w:val="FontStyle22"/>
                <w:rFonts w:ascii="Trebuchet MS" w:hAnsi="Trebuchet MS"/>
                <w:sz w:val="22"/>
                <w:szCs w:val="22"/>
              </w:rPr>
              <w:t>9. Rata indatorarii la termen (3/2*100)</w:t>
            </w:r>
          </w:p>
        </w:tc>
        <w:tc>
          <w:tcPr>
            <w:tcW w:w="1134" w:type="dxa"/>
            <w:tcBorders>
              <w:top w:val="single" w:sz="6" w:space="0" w:color="auto"/>
              <w:left w:val="single" w:sz="6" w:space="0" w:color="auto"/>
              <w:bottom w:val="single" w:sz="6" w:space="0" w:color="auto"/>
              <w:right w:val="single" w:sz="6" w:space="0" w:color="auto"/>
            </w:tcBorders>
          </w:tcPr>
          <w:p w14:paraId="1729D179" w14:textId="77777777" w:rsidR="00336A08" w:rsidRPr="00AB7B32" w:rsidRDefault="00336A08" w:rsidP="00F613CE">
            <w:pPr>
              <w:pStyle w:val="Style1"/>
              <w:widowControl/>
              <w:rPr>
                <w:rFonts w:ascii="Trebuchet MS" w:hAnsi="Trebuchet MS"/>
                <w:sz w:val="22"/>
                <w:szCs w:val="22"/>
              </w:rPr>
            </w:pPr>
          </w:p>
        </w:tc>
        <w:tc>
          <w:tcPr>
            <w:tcW w:w="1417" w:type="dxa"/>
            <w:tcBorders>
              <w:top w:val="single" w:sz="6" w:space="0" w:color="auto"/>
              <w:left w:val="single" w:sz="6" w:space="0" w:color="auto"/>
              <w:bottom w:val="single" w:sz="6" w:space="0" w:color="auto"/>
              <w:right w:val="single" w:sz="6" w:space="0" w:color="auto"/>
            </w:tcBorders>
          </w:tcPr>
          <w:p w14:paraId="3A55BA0B" w14:textId="77777777" w:rsidR="00336A08" w:rsidRPr="00AB7B32" w:rsidRDefault="00336A08" w:rsidP="00F613CE">
            <w:pPr>
              <w:pStyle w:val="Style1"/>
              <w:widowControl/>
              <w:rPr>
                <w:rFonts w:ascii="Trebuchet MS" w:hAnsi="Trebuchet MS"/>
                <w:sz w:val="22"/>
                <w:szCs w:val="22"/>
              </w:rPr>
            </w:pPr>
          </w:p>
        </w:tc>
        <w:tc>
          <w:tcPr>
            <w:tcW w:w="1288" w:type="dxa"/>
            <w:tcBorders>
              <w:top w:val="single" w:sz="6" w:space="0" w:color="auto"/>
              <w:left w:val="single" w:sz="6" w:space="0" w:color="auto"/>
              <w:bottom w:val="single" w:sz="6" w:space="0" w:color="auto"/>
              <w:right w:val="single" w:sz="6" w:space="0" w:color="auto"/>
            </w:tcBorders>
          </w:tcPr>
          <w:p w14:paraId="05CEFC7C" w14:textId="77777777" w:rsidR="00336A08" w:rsidRPr="00AB7B32" w:rsidRDefault="00336A08" w:rsidP="00F613CE">
            <w:pPr>
              <w:pStyle w:val="Style1"/>
              <w:widowControl/>
              <w:rPr>
                <w:rFonts w:ascii="Trebuchet MS" w:hAnsi="Trebuchet MS"/>
                <w:sz w:val="22"/>
                <w:szCs w:val="22"/>
              </w:rPr>
            </w:pPr>
          </w:p>
        </w:tc>
      </w:tr>
    </w:tbl>
    <w:p w14:paraId="7DDAA90E" w14:textId="77777777" w:rsidR="00336A08" w:rsidRPr="00AB7B32" w:rsidRDefault="00336A08" w:rsidP="00336A08">
      <w:pPr>
        <w:pStyle w:val="Style2"/>
        <w:widowControl/>
        <w:ind w:left="490"/>
        <w:rPr>
          <w:rStyle w:val="FontStyle28"/>
          <w:rFonts w:ascii="Trebuchet MS" w:hAnsi="Trebuchet MS"/>
          <w:u w:val="single"/>
        </w:rPr>
      </w:pPr>
    </w:p>
    <w:p w14:paraId="48947AFE" w14:textId="77777777" w:rsidR="00336A08" w:rsidRPr="00AB7B32" w:rsidRDefault="00336A08" w:rsidP="00336A08">
      <w:pPr>
        <w:pStyle w:val="Style2"/>
        <w:widowControl/>
        <w:ind w:left="490"/>
        <w:rPr>
          <w:rStyle w:val="FontStyle28"/>
          <w:rFonts w:ascii="Trebuchet MS" w:hAnsi="Trebuchet MS"/>
          <w:u w:val="single"/>
        </w:rPr>
      </w:pPr>
      <w:r w:rsidRPr="00AB7B32">
        <w:rPr>
          <w:rStyle w:val="FontStyle28"/>
          <w:rFonts w:ascii="Trebuchet MS" w:hAnsi="Trebuchet MS"/>
          <w:u w:val="single"/>
        </w:rPr>
        <w:t>C. ANALIZA DE PIATA</w:t>
      </w:r>
    </w:p>
    <w:p w14:paraId="033F3453" w14:textId="77777777" w:rsidR="00336A08" w:rsidRPr="00AB7B32" w:rsidRDefault="00336A08" w:rsidP="002E0454">
      <w:pPr>
        <w:pStyle w:val="Style4"/>
        <w:widowControl/>
        <w:numPr>
          <w:ilvl w:val="0"/>
          <w:numId w:val="88"/>
        </w:numPr>
        <w:tabs>
          <w:tab w:val="left" w:pos="720"/>
        </w:tabs>
        <w:ind w:left="720" w:hanging="360"/>
        <w:jc w:val="left"/>
        <w:rPr>
          <w:rStyle w:val="FontStyle26"/>
          <w:rFonts w:ascii="Trebuchet MS" w:hAnsi="Trebuchet MS"/>
        </w:rPr>
      </w:pPr>
      <w:r w:rsidRPr="00AB7B32">
        <w:rPr>
          <w:rStyle w:val="FontStyle26"/>
          <w:rFonts w:ascii="Trebuchet MS" w:hAnsi="Trebuchet MS"/>
        </w:rPr>
        <w:t>Caracteristici generale ale pietei produselor ce urmează să fie realizate la nivel național, regional și local</w:t>
      </w:r>
    </w:p>
    <w:p w14:paraId="2AC703A9" w14:textId="77777777" w:rsidR="00336A08" w:rsidRPr="00AB7B32" w:rsidRDefault="00336A08" w:rsidP="002E0454">
      <w:pPr>
        <w:pStyle w:val="Style4"/>
        <w:widowControl/>
        <w:numPr>
          <w:ilvl w:val="0"/>
          <w:numId w:val="88"/>
        </w:numPr>
        <w:tabs>
          <w:tab w:val="left" w:pos="720"/>
        </w:tabs>
        <w:ind w:left="720" w:hanging="360"/>
        <w:jc w:val="left"/>
        <w:rPr>
          <w:rStyle w:val="FontStyle26"/>
          <w:rFonts w:ascii="Trebuchet MS" w:hAnsi="Trebuchet MS"/>
        </w:rPr>
      </w:pPr>
      <w:r w:rsidRPr="00AB7B32">
        <w:rPr>
          <w:rStyle w:val="FontStyle26"/>
          <w:rFonts w:ascii="Trebuchet MS" w:hAnsi="Trebuchet MS"/>
        </w:rPr>
        <w:t>Analiza concurenței</w:t>
      </w:r>
    </w:p>
    <w:p w14:paraId="2FE42405" w14:textId="77777777" w:rsidR="00336A08" w:rsidRPr="00AB7B32" w:rsidRDefault="00336A08" w:rsidP="002E0454">
      <w:pPr>
        <w:pStyle w:val="Style4"/>
        <w:widowControl/>
        <w:numPr>
          <w:ilvl w:val="0"/>
          <w:numId w:val="88"/>
        </w:numPr>
        <w:tabs>
          <w:tab w:val="left" w:pos="720"/>
        </w:tabs>
        <w:ind w:left="720" w:hanging="360"/>
        <w:jc w:val="left"/>
        <w:rPr>
          <w:rStyle w:val="FontStyle26"/>
          <w:rFonts w:ascii="Trebuchet MS" w:hAnsi="Trebuchet MS"/>
        </w:rPr>
      </w:pPr>
      <w:r w:rsidRPr="00AB7B32">
        <w:rPr>
          <w:rStyle w:val="FontStyle26"/>
          <w:rFonts w:ascii="Trebuchet MS" w:hAnsi="Trebuchet MS"/>
        </w:rPr>
        <w:t>Politica de produs si fluxul tehnologic (daca e cazul)</w:t>
      </w:r>
    </w:p>
    <w:p w14:paraId="5E469215" w14:textId="77777777" w:rsidR="00336A08" w:rsidRPr="00AB7B32" w:rsidRDefault="00336A08" w:rsidP="002E0454">
      <w:pPr>
        <w:pStyle w:val="Style4"/>
        <w:widowControl/>
        <w:numPr>
          <w:ilvl w:val="0"/>
          <w:numId w:val="88"/>
        </w:numPr>
        <w:tabs>
          <w:tab w:val="left" w:pos="720"/>
        </w:tabs>
        <w:ind w:left="720" w:hanging="360"/>
        <w:rPr>
          <w:rStyle w:val="FontStyle26"/>
          <w:rFonts w:ascii="Trebuchet MS" w:hAnsi="Trebuchet MS"/>
        </w:rPr>
      </w:pPr>
      <w:r w:rsidRPr="00AB7B32">
        <w:rPr>
          <w:rStyle w:val="FontStyle26"/>
          <w:rFonts w:ascii="Trebuchet MS" w:hAnsi="Trebuchet MS"/>
        </w:rPr>
        <w:t>Politica de aprovizionare. Principalii furnizori de materii prime (conform tabelului de mai jos)</w:t>
      </w:r>
    </w:p>
    <w:p w14:paraId="545F074B" w14:textId="77777777" w:rsidR="00336A08" w:rsidRPr="00AB7B32" w:rsidRDefault="00336A08" w:rsidP="00336A08">
      <w:pPr>
        <w:pStyle w:val="Style16"/>
        <w:widowControl/>
        <w:ind w:left="2054"/>
        <w:jc w:val="both"/>
        <w:rPr>
          <w:rFonts w:ascii="Trebuchet MS" w:hAnsi="Trebuchet MS"/>
          <w:sz w:val="22"/>
          <w:szCs w:val="22"/>
        </w:rPr>
      </w:pPr>
    </w:p>
    <w:p w14:paraId="5CA7B604" w14:textId="77777777" w:rsidR="00336A08" w:rsidRPr="00AB7B32" w:rsidRDefault="00336A08" w:rsidP="00336A08">
      <w:pPr>
        <w:pStyle w:val="Style16"/>
        <w:widowControl/>
        <w:ind w:left="2054"/>
        <w:jc w:val="both"/>
        <w:rPr>
          <w:rStyle w:val="FontStyle24"/>
          <w:rFonts w:ascii="Trebuchet MS" w:hAnsi="Trebuchet MS"/>
          <w:sz w:val="22"/>
          <w:szCs w:val="22"/>
          <w:u w:val="single"/>
        </w:rPr>
      </w:pPr>
      <w:r w:rsidRPr="00AB7B32">
        <w:rPr>
          <w:rStyle w:val="FontStyle24"/>
          <w:rFonts w:ascii="Trebuchet MS" w:hAnsi="Trebuchet MS"/>
          <w:sz w:val="22"/>
          <w:szCs w:val="22"/>
          <w:u w:val="single"/>
        </w:rPr>
        <w:t>POTENŢIALII FURNIZORI AI SOLICITANTULUI</w:t>
      </w:r>
    </w:p>
    <w:p w14:paraId="28FE9544" w14:textId="77777777" w:rsidR="00336A08" w:rsidRPr="00AB7B32" w:rsidRDefault="00336A08" w:rsidP="00336A08">
      <w:pPr>
        <w:pStyle w:val="Style16"/>
        <w:widowControl/>
        <w:ind w:left="2054"/>
        <w:jc w:val="both"/>
        <w:rPr>
          <w:rStyle w:val="FontStyle24"/>
          <w:rFonts w:ascii="Trebuchet MS" w:hAnsi="Trebuchet MS"/>
          <w:sz w:val="22"/>
          <w:szCs w:val="22"/>
          <w:u w:val="single"/>
        </w:rPr>
      </w:pPr>
    </w:p>
    <w:tbl>
      <w:tblPr>
        <w:tblW w:w="0" w:type="auto"/>
        <w:jc w:val="center"/>
        <w:tblLayout w:type="fixed"/>
        <w:tblCellMar>
          <w:left w:w="40" w:type="dxa"/>
          <w:right w:w="40" w:type="dxa"/>
        </w:tblCellMar>
        <w:tblLook w:val="0000" w:firstRow="0" w:lastRow="0" w:firstColumn="0" w:lastColumn="0" w:noHBand="0" w:noVBand="0"/>
      </w:tblPr>
      <w:tblGrid>
        <w:gridCol w:w="2189"/>
        <w:gridCol w:w="1685"/>
        <w:gridCol w:w="1618"/>
        <w:gridCol w:w="1440"/>
        <w:gridCol w:w="1085"/>
      </w:tblGrid>
      <w:tr w:rsidR="00336A08" w:rsidRPr="00AB7B32" w14:paraId="3DFEF0C2" w14:textId="77777777" w:rsidTr="00F613CE">
        <w:trPr>
          <w:jc w:val="center"/>
        </w:trPr>
        <w:tc>
          <w:tcPr>
            <w:tcW w:w="2189" w:type="dxa"/>
            <w:tcBorders>
              <w:top w:val="single" w:sz="6" w:space="0" w:color="auto"/>
              <w:left w:val="single" w:sz="6" w:space="0" w:color="auto"/>
              <w:bottom w:val="single" w:sz="6" w:space="0" w:color="auto"/>
              <w:right w:val="single" w:sz="6" w:space="0" w:color="auto"/>
            </w:tcBorders>
          </w:tcPr>
          <w:p w14:paraId="49B11510" w14:textId="77777777" w:rsidR="00336A08" w:rsidRPr="00C72B11" w:rsidRDefault="00336A08" w:rsidP="00F613CE">
            <w:pPr>
              <w:pStyle w:val="Style11"/>
              <w:widowControl/>
              <w:spacing w:line="240" w:lineRule="auto"/>
              <w:jc w:val="center"/>
              <w:rPr>
                <w:rStyle w:val="FontStyle24"/>
                <w:rFonts w:ascii="Trebuchet MS" w:hAnsi="Trebuchet MS"/>
                <w:sz w:val="20"/>
                <w:szCs w:val="20"/>
              </w:rPr>
            </w:pPr>
            <w:r w:rsidRPr="00C72B11">
              <w:rPr>
                <w:rStyle w:val="FontStyle24"/>
                <w:rFonts w:ascii="Trebuchet MS" w:hAnsi="Trebuchet MS"/>
                <w:sz w:val="20"/>
                <w:szCs w:val="20"/>
              </w:rPr>
              <w:t>Denumire furnizor de materii prime/materiale auxiliare/produse/servicii</w:t>
            </w:r>
          </w:p>
        </w:tc>
        <w:tc>
          <w:tcPr>
            <w:tcW w:w="1685" w:type="dxa"/>
            <w:tcBorders>
              <w:top w:val="single" w:sz="6" w:space="0" w:color="auto"/>
              <w:left w:val="single" w:sz="6" w:space="0" w:color="auto"/>
              <w:bottom w:val="single" w:sz="6" w:space="0" w:color="auto"/>
              <w:right w:val="single" w:sz="6" w:space="0" w:color="auto"/>
            </w:tcBorders>
          </w:tcPr>
          <w:p w14:paraId="2981EBF8" w14:textId="77777777" w:rsidR="00336A08" w:rsidRPr="00C72B11" w:rsidRDefault="00336A08" w:rsidP="00F613CE">
            <w:pPr>
              <w:pStyle w:val="Style11"/>
              <w:widowControl/>
              <w:spacing w:line="240" w:lineRule="auto"/>
              <w:ind w:left="470"/>
              <w:jc w:val="center"/>
              <w:rPr>
                <w:rStyle w:val="FontStyle24"/>
                <w:rFonts w:ascii="Trebuchet MS" w:hAnsi="Trebuchet MS"/>
                <w:sz w:val="20"/>
                <w:szCs w:val="20"/>
              </w:rPr>
            </w:pPr>
            <w:r w:rsidRPr="00C72B11">
              <w:rPr>
                <w:rStyle w:val="FontStyle24"/>
                <w:rFonts w:ascii="Trebuchet MS" w:hAnsi="Trebuchet MS"/>
                <w:sz w:val="20"/>
                <w:szCs w:val="20"/>
              </w:rPr>
              <w:t>Adresa</w:t>
            </w:r>
          </w:p>
        </w:tc>
        <w:tc>
          <w:tcPr>
            <w:tcW w:w="1618" w:type="dxa"/>
            <w:tcBorders>
              <w:top w:val="single" w:sz="6" w:space="0" w:color="auto"/>
              <w:left w:val="single" w:sz="6" w:space="0" w:color="auto"/>
              <w:bottom w:val="single" w:sz="6" w:space="0" w:color="auto"/>
              <w:right w:val="single" w:sz="6" w:space="0" w:color="auto"/>
            </w:tcBorders>
          </w:tcPr>
          <w:p w14:paraId="784644CF" w14:textId="77777777" w:rsidR="00336A08" w:rsidRPr="00C72B11" w:rsidRDefault="00336A08" w:rsidP="00F613CE">
            <w:pPr>
              <w:pStyle w:val="Style11"/>
              <w:widowControl/>
              <w:spacing w:line="240" w:lineRule="auto"/>
              <w:jc w:val="center"/>
              <w:rPr>
                <w:rStyle w:val="FontStyle24"/>
                <w:rFonts w:ascii="Trebuchet MS" w:hAnsi="Trebuchet MS"/>
                <w:sz w:val="20"/>
                <w:szCs w:val="20"/>
              </w:rPr>
            </w:pPr>
            <w:r w:rsidRPr="00C72B11">
              <w:rPr>
                <w:rStyle w:val="FontStyle24"/>
                <w:rFonts w:ascii="Trebuchet MS" w:hAnsi="Trebuchet MS"/>
                <w:sz w:val="20"/>
                <w:szCs w:val="20"/>
              </w:rPr>
              <w:t>Produs furnizat si cantitate aproximativa</w:t>
            </w:r>
          </w:p>
        </w:tc>
        <w:tc>
          <w:tcPr>
            <w:tcW w:w="1440" w:type="dxa"/>
            <w:tcBorders>
              <w:top w:val="single" w:sz="6" w:space="0" w:color="auto"/>
              <w:left w:val="single" w:sz="6" w:space="0" w:color="auto"/>
              <w:bottom w:val="single" w:sz="6" w:space="0" w:color="auto"/>
              <w:right w:val="single" w:sz="6" w:space="0" w:color="auto"/>
            </w:tcBorders>
          </w:tcPr>
          <w:p w14:paraId="3ACAB07C" w14:textId="77777777" w:rsidR="00336A08" w:rsidRPr="00C72B11" w:rsidRDefault="00336A08" w:rsidP="00F613CE">
            <w:pPr>
              <w:pStyle w:val="Style11"/>
              <w:widowControl/>
              <w:spacing w:line="240" w:lineRule="auto"/>
              <w:jc w:val="center"/>
              <w:rPr>
                <w:rStyle w:val="FontStyle24"/>
                <w:rFonts w:ascii="Trebuchet MS" w:hAnsi="Trebuchet MS"/>
                <w:sz w:val="20"/>
                <w:szCs w:val="20"/>
              </w:rPr>
            </w:pPr>
            <w:r w:rsidRPr="00C72B11">
              <w:rPr>
                <w:rStyle w:val="FontStyle24"/>
                <w:rFonts w:ascii="Trebuchet MS" w:hAnsi="Trebuchet MS"/>
                <w:sz w:val="20"/>
                <w:szCs w:val="20"/>
              </w:rPr>
              <w:t>Valoare aproximativa -LEI-</w:t>
            </w:r>
          </w:p>
        </w:tc>
        <w:tc>
          <w:tcPr>
            <w:tcW w:w="1085" w:type="dxa"/>
            <w:tcBorders>
              <w:top w:val="single" w:sz="6" w:space="0" w:color="auto"/>
              <w:left w:val="single" w:sz="6" w:space="0" w:color="auto"/>
              <w:bottom w:val="single" w:sz="6" w:space="0" w:color="auto"/>
              <w:right w:val="single" w:sz="6" w:space="0" w:color="auto"/>
            </w:tcBorders>
          </w:tcPr>
          <w:p w14:paraId="0CE1657C" w14:textId="77777777" w:rsidR="00336A08" w:rsidRPr="00C72B11" w:rsidRDefault="00336A08" w:rsidP="00F613CE">
            <w:pPr>
              <w:pStyle w:val="Style11"/>
              <w:widowControl/>
              <w:spacing w:line="240" w:lineRule="auto"/>
              <w:jc w:val="center"/>
              <w:rPr>
                <w:rStyle w:val="FontStyle24"/>
                <w:rFonts w:ascii="Trebuchet MS" w:hAnsi="Trebuchet MS"/>
                <w:sz w:val="20"/>
                <w:szCs w:val="20"/>
              </w:rPr>
            </w:pPr>
            <w:r w:rsidRPr="00C72B11">
              <w:rPr>
                <w:rStyle w:val="FontStyle24"/>
                <w:rFonts w:ascii="Trebuchet MS" w:hAnsi="Trebuchet MS"/>
                <w:sz w:val="20"/>
                <w:szCs w:val="20"/>
              </w:rPr>
              <w:t>% din total achiziţii</w:t>
            </w:r>
          </w:p>
        </w:tc>
      </w:tr>
      <w:tr w:rsidR="00336A08" w:rsidRPr="00AB7B32" w14:paraId="0E987443" w14:textId="77777777" w:rsidTr="00F613CE">
        <w:trPr>
          <w:jc w:val="center"/>
        </w:trPr>
        <w:tc>
          <w:tcPr>
            <w:tcW w:w="2189" w:type="dxa"/>
            <w:tcBorders>
              <w:top w:val="single" w:sz="6" w:space="0" w:color="auto"/>
              <w:left w:val="single" w:sz="6" w:space="0" w:color="auto"/>
              <w:bottom w:val="single" w:sz="6" w:space="0" w:color="auto"/>
              <w:right w:val="single" w:sz="6" w:space="0" w:color="auto"/>
            </w:tcBorders>
          </w:tcPr>
          <w:p w14:paraId="78670A7B" w14:textId="77777777" w:rsidR="00336A08" w:rsidRPr="00AB7B32" w:rsidRDefault="00336A08" w:rsidP="00F613CE">
            <w:pPr>
              <w:pStyle w:val="Style1"/>
              <w:widowControl/>
              <w:rPr>
                <w:rFonts w:ascii="Trebuchet MS" w:hAnsi="Trebuchet MS"/>
                <w:sz w:val="22"/>
                <w:szCs w:val="22"/>
              </w:rPr>
            </w:pPr>
          </w:p>
        </w:tc>
        <w:tc>
          <w:tcPr>
            <w:tcW w:w="1685" w:type="dxa"/>
            <w:tcBorders>
              <w:top w:val="single" w:sz="6" w:space="0" w:color="auto"/>
              <w:left w:val="single" w:sz="6" w:space="0" w:color="auto"/>
              <w:bottom w:val="single" w:sz="6" w:space="0" w:color="auto"/>
              <w:right w:val="single" w:sz="6" w:space="0" w:color="auto"/>
            </w:tcBorders>
          </w:tcPr>
          <w:p w14:paraId="2409FFE1" w14:textId="77777777" w:rsidR="00336A08" w:rsidRPr="00AB7B32" w:rsidRDefault="00336A08" w:rsidP="00F613CE">
            <w:pPr>
              <w:pStyle w:val="Style1"/>
              <w:widowControl/>
              <w:rPr>
                <w:rFonts w:ascii="Trebuchet MS" w:hAnsi="Trebuchet MS"/>
                <w:sz w:val="22"/>
                <w:szCs w:val="22"/>
              </w:rPr>
            </w:pPr>
          </w:p>
        </w:tc>
        <w:tc>
          <w:tcPr>
            <w:tcW w:w="1618" w:type="dxa"/>
            <w:tcBorders>
              <w:top w:val="single" w:sz="6" w:space="0" w:color="auto"/>
              <w:left w:val="single" w:sz="6" w:space="0" w:color="auto"/>
              <w:bottom w:val="single" w:sz="6" w:space="0" w:color="auto"/>
              <w:right w:val="single" w:sz="6" w:space="0" w:color="auto"/>
            </w:tcBorders>
          </w:tcPr>
          <w:p w14:paraId="2EAA237F" w14:textId="77777777" w:rsidR="00336A08" w:rsidRPr="00AB7B32" w:rsidRDefault="00336A08" w:rsidP="00F613CE">
            <w:pPr>
              <w:pStyle w:val="Style1"/>
              <w:widowControl/>
              <w:rPr>
                <w:rFonts w:ascii="Trebuchet MS" w:hAnsi="Trebuchet MS"/>
                <w:sz w:val="22"/>
                <w:szCs w:val="22"/>
              </w:rPr>
            </w:pPr>
          </w:p>
        </w:tc>
        <w:tc>
          <w:tcPr>
            <w:tcW w:w="1440" w:type="dxa"/>
            <w:tcBorders>
              <w:top w:val="single" w:sz="6" w:space="0" w:color="auto"/>
              <w:left w:val="single" w:sz="6" w:space="0" w:color="auto"/>
              <w:bottom w:val="single" w:sz="6" w:space="0" w:color="auto"/>
              <w:right w:val="single" w:sz="6" w:space="0" w:color="auto"/>
            </w:tcBorders>
          </w:tcPr>
          <w:p w14:paraId="502080EC" w14:textId="77777777" w:rsidR="00336A08" w:rsidRPr="00AB7B32" w:rsidRDefault="00336A08" w:rsidP="00F613CE">
            <w:pPr>
              <w:pStyle w:val="Style1"/>
              <w:widowControl/>
              <w:rPr>
                <w:rFonts w:ascii="Trebuchet MS" w:hAnsi="Trebuchet MS"/>
                <w:sz w:val="22"/>
                <w:szCs w:val="22"/>
              </w:rPr>
            </w:pPr>
          </w:p>
        </w:tc>
        <w:tc>
          <w:tcPr>
            <w:tcW w:w="1085" w:type="dxa"/>
            <w:tcBorders>
              <w:top w:val="single" w:sz="6" w:space="0" w:color="auto"/>
              <w:left w:val="single" w:sz="6" w:space="0" w:color="auto"/>
              <w:bottom w:val="single" w:sz="6" w:space="0" w:color="auto"/>
              <w:right w:val="single" w:sz="6" w:space="0" w:color="auto"/>
            </w:tcBorders>
          </w:tcPr>
          <w:p w14:paraId="09FECA02" w14:textId="77777777" w:rsidR="00336A08" w:rsidRPr="00AB7B32" w:rsidRDefault="00336A08" w:rsidP="00F613CE">
            <w:pPr>
              <w:pStyle w:val="Style1"/>
              <w:widowControl/>
              <w:rPr>
                <w:rFonts w:ascii="Trebuchet MS" w:hAnsi="Trebuchet MS"/>
                <w:sz w:val="22"/>
                <w:szCs w:val="22"/>
              </w:rPr>
            </w:pPr>
          </w:p>
        </w:tc>
      </w:tr>
      <w:tr w:rsidR="00336A08" w:rsidRPr="00AB7B32" w14:paraId="3C0BC48C" w14:textId="77777777" w:rsidTr="00F613CE">
        <w:trPr>
          <w:jc w:val="center"/>
        </w:trPr>
        <w:tc>
          <w:tcPr>
            <w:tcW w:w="2189" w:type="dxa"/>
            <w:tcBorders>
              <w:top w:val="single" w:sz="6" w:space="0" w:color="auto"/>
              <w:left w:val="single" w:sz="6" w:space="0" w:color="auto"/>
              <w:bottom w:val="single" w:sz="6" w:space="0" w:color="auto"/>
              <w:right w:val="single" w:sz="6" w:space="0" w:color="auto"/>
            </w:tcBorders>
          </w:tcPr>
          <w:p w14:paraId="09B0F766" w14:textId="77777777" w:rsidR="00336A08" w:rsidRPr="00AB7B32" w:rsidRDefault="00336A08" w:rsidP="00F613CE">
            <w:pPr>
              <w:pStyle w:val="Style1"/>
              <w:widowControl/>
              <w:rPr>
                <w:rFonts w:ascii="Trebuchet MS" w:hAnsi="Trebuchet MS"/>
                <w:sz w:val="22"/>
                <w:szCs w:val="22"/>
              </w:rPr>
            </w:pPr>
          </w:p>
        </w:tc>
        <w:tc>
          <w:tcPr>
            <w:tcW w:w="1685" w:type="dxa"/>
            <w:tcBorders>
              <w:top w:val="single" w:sz="6" w:space="0" w:color="auto"/>
              <w:left w:val="single" w:sz="6" w:space="0" w:color="auto"/>
              <w:bottom w:val="single" w:sz="6" w:space="0" w:color="auto"/>
              <w:right w:val="single" w:sz="6" w:space="0" w:color="auto"/>
            </w:tcBorders>
          </w:tcPr>
          <w:p w14:paraId="650FBB5A" w14:textId="77777777" w:rsidR="00336A08" w:rsidRPr="00AB7B32" w:rsidRDefault="00336A08" w:rsidP="00F613CE">
            <w:pPr>
              <w:pStyle w:val="Style1"/>
              <w:widowControl/>
              <w:rPr>
                <w:rFonts w:ascii="Trebuchet MS" w:hAnsi="Trebuchet MS"/>
                <w:sz w:val="22"/>
                <w:szCs w:val="22"/>
              </w:rPr>
            </w:pPr>
          </w:p>
        </w:tc>
        <w:tc>
          <w:tcPr>
            <w:tcW w:w="1618" w:type="dxa"/>
            <w:tcBorders>
              <w:top w:val="single" w:sz="6" w:space="0" w:color="auto"/>
              <w:left w:val="single" w:sz="6" w:space="0" w:color="auto"/>
              <w:bottom w:val="single" w:sz="6" w:space="0" w:color="auto"/>
              <w:right w:val="single" w:sz="6" w:space="0" w:color="auto"/>
            </w:tcBorders>
          </w:tcPr>
          <w:p w14:paraId="2793477C" w14:textId="77777777" w:rsidR="00336A08" w:rsidRPr="00AB7B32" w:rsidRDefault="00336A08" w:rsidP="00F613CE">
            <w:pPr>
              <w:pStyle w:val="Style1"/>
              <w:widowControl/>
              <w:rPr>
                <w:rFonts w:ascii="Trebuchet MS" w:hAnsi="Trebuchet MS"/>
                <w:sz w:val="22"/>
                <w:szCs w:val="22"/>
              </w:rPr>
            </w:pPr>
          </w:p>
        </w:tc>
        <w:tc>
          <w:tcPr>
            <w:tcW w:w="1440" w:type="dxa"/>
            <w:tcBorders>
              <w:top w:val="single" w:sz="6" w:space="0" w:color="auto"/>
              <w:left w:val="single" w:sz="6" w:space="0" w:color="auto"/>
              <w:bottom w:val="single" w:sz="6" w:space="0" w:color="auto"/>
              <w:right w:val="single" w:sz="6" w:space="0" w:color="auto"/>
            </w:tcBorders>
          </w:tcPr>
          <w:p w14:paraId="582A2714" w14:textId="77777777" w:rsidR="00336A08" w:rsidRPr="00AB7B32" w:rsidRDefault="00336A08" w:rsidP="00F613CE">
            <w:pPr>
              <w:pStyle w:val="Style1"/>
              <w:widowControl/>
              <w:rPr>
                <w:rFonts w:ascii="Trebuchet MS" w:hAnsi="Trebuchet MS"/>
                <w:sz w:val="22"/>
                <w:szCs w:val="22"/>
              </w:rPr>
            </w:pPr>
          </w:p>
        </w:tc>
        <w:tc>
          <w:tcPr>
            <w:tcW w:w="1085" w:type="dxa"/>
            <w:tcBorders>
              <w:top w:val="single" w:sz="6" w:space="0" w:color="auto"/>
              <w:left w:val="single" w:sz="6" w:space="0" w:color="auto"/>
              <w:bottom w:val="single" w:sz="6" w:space="0" w:color="auto"/>
              <w:right w:val="single" w:sz="6" w:space="0" w:color="auto"/>
            </w:tcBorders>
          </w:tcPr>
          <w:p w14:paraId="642A0B98" w14:textId="77777777" w:rsidR="00336A08" w:rsidRPr="00AB7B32" w:rsidRDefault="00336A08" w:rsidP="00F613CE">
            <w:pPr>
              <w:pStyle w:val="Style1"/>
              <w:widowControl/>
              <w:rPr>
                <w:rFonts w:ascii="Trebuchet MS" w:hAnsi="Trebuchet MS"/>
                <w:sz w:val="22"/>
                <w:szCs w:val="22"/>
              </w:rPr>
            </w:pPr>
          </w:p>
        </w:tc>
      </w:tr>
    </w:tbl>
    <w:p w14:paraId="2A801224" w14:textId="77777777" w:rsidR="00336A08" w:rsidRPr="00AB7B32" w:rsidRDefault="00336A08" w:rsidP="002E0454">
      <w:pPr>
        <w:pStyle w:val="Style4"/>
        <w:widowControl/>
        <w:numPr>
          <w:ilvl w:val="0"/>
          <w:numId w:val="89"/>
        </w:numPr>
        <w:tabs>
          <w:tab w:val="left" w:pos="720"/>
        </w:tabs>
        <w:ind w:firstLine="360"/>
        <w:jc w:val="left"/>
        <w:rPr>
          <w:rStyle w:val="FontStyle26"/>
          <w:rFonts w:ascii="Trebuchet MS" w:hAnsi="Trebuchet MS"/>
        </w:rPr>
      </w:pPr>
      <w:r w:rsidRPr="00AB7B32">
        <w:rPr>
          <w:rStyle w:val="FontStyle26"/>
          <w:rFonts w:ascii="Trebuchet MS" w:hAnsi="Trebuchet MS"/>
        </w:rPr>
        <w:t>Politica de pret</w:t>
      </w:r>
    </w:p>
    <w:p w14:paraId="0E44BC68" w14:textId="77777777" w:rsidR="00336A08" w:rsidRPr="00AB7B32" w:rsidRDefault="00336A08" w:rsidP="002E0454">
      <w:pPr>
        <w:pStyle w:val="Style4"/>
        <w:widowControl/>
        <w:numPr>
          <w:ilvl w:val="0"/>
          <w:numId w:val="89"/>
        </w:numPr>
        <w:tabs>
          <w:tab w:val="left" w:pos="720"/>
        </w:tabs>
        <w:ind w:firstLine="360"/>
        <w:rPr>
          <w:rStyle w:val="FontStyle26"/>
          <w:rFonts w:ascii="Trebuchet MS" w:hAnsi="Trebuchet MS"/>
        </w:rPr>
      </w:pPr>
      <w:r w:rsidRPr="00AB7B32">
        <w:rPr>
          <w:rStyle w:val="FontStyle26"/>
          <w:rFonts w:ascii="Trebuchet MS" w:hAnsi="Trebuchet MS"/>
        </w:rPr>
        <w:t>Politica de distributie. Principalii clienti (conform tabelului de mai jos)</w:t>
      </w:r>
    </w:p>
    <w:p w14:paraId="7DFCA6A3" w14:textId="77777777" w:rsidR="00336A08" w:rsidRPr="00AB7B32" w:rsidRDefault="00336A08" w:rsidP="00336A08">
      <w:pPr>
        <w:spacing w:after="0" w:line="240" w:lineRule="auto"/>
        <w:rPr>
          <w:rFonts w:ascii="Trebuchet MS" w:hAnsi="Trebuchet MS"/>
        </w:rPr>
      </w:pPr>
    </w:p>
    <w:tbl>
      <w:tblPr>
        <w:tblW w:w="0" w:type="auto"/>
        <w:jc w:val="center"/>
        <w:tblLayout w:type="fixed"/>
        <w:tblCellMar>
          <w:left w:w="40" w:type="dxa"/>
          <w:right w:w="40" w:type="dxa"/>
        </w:tblCellMar>
        <w:tblLook w:val="0000" w:firstRow="0" w:lastRow="0" w:firstColumn="0" w:lastColumn="0" w:noHBand="0" w:noVBand="0"/>
      </w:tblPr>
      <w:tblGrid>
        <w:gridCol w:w="811"/>
        <w:gridCol w:w="2395"/>
        <w:gridCol w:w="2390"/>
        <w:gridCol w:w="2405"/>
      </w:tblGrid>
      <w:tr w:rsidR="00336A08" w:rsidRPr="00AB7B32" w14:paraId="51656E7A" w14:textId="77777777" w:rsidTr="00F613CE">
        <w:trPr>
          <w:jc w:val="center"/>
        </w:trPr>
        <w:tc>
          <w:tcPr>
            <w:tcW w:w="8001" w:type="dxa"/>
            <w:gridSpan w:val="4"/>
            <w:tcBorders>
              <w:top w:val="single" w:sz="6" w:space="0" w:color="auto"/>
              <w:left w:val="single" w:sz="6" w:space="0" w:color="auto"/>
              <w:bottom w:val="single" w:sz="6" w:space="0" w:color="auto"/>
              <w:right w:val="single" w:sz="6" w:space="0" w:color="auto"/>
            </w:tcBorders>
          </w:tcPr>
          <w:p w14:paraId="6091B8A5" w14:textId="77777777" w:rsidR="00336A08" w:rsidRPr="00AB7B32" w:rsidRDefault="00336A08" w:rsidP="00F613CE">
            <w:pPr>
              <w:pStyle w:val="Style11"/>
              <w:widowControl/>
              <w:spacing w:line="240" w:lineRule="auto"/>
              <w:ind w:left="2074"/>
              <w:rPr>
                <w:rStyle w:val="FontStyle24"/>
                <w:rFonts w:ascii="Trebuchet MS" w:hAnsi="Trebuchet MS"/>
                <w:sz w:val="22"/>
                <w:szCs w:val="22"/>
              </w:rPr>
            </w:pPr>
            <w:r w:rsidRPr="00AB7B32">
              <w:rPr>
                <w:rStyle w:val="FontStyle24"/>
                <w:rFonts w:ascii="Trebuchet MS" w:hAnsi="Trebuchet MS"/>
                <w:sz w:val="22"/>
                <w:szCs w:val="22"/>
              </w:rPr>
              <w:t>POTENŢIALII CLIENTI AI SOLICITANTULUI</w:t>
            </w:r>
          </w:p>
        </w:tc>
      </w:tr>
      <w:tr w:rsidR="00336A08" w:rsidRPr="00AB7B32" w14:paraId="6BB905CA"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3B4C24AC"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Nr.crt</w:t>
            </w:r>
          </w:p>
        </w:tc>
        <w:tc>
          <w:tcPr>
            <w:tcW w:w="2395" w:type="dxa"/>
            <w:tcBorders>
              <w:top w:val="single" w:sz="6" w:space="0" w:color="auto"/>
              <w:left w:val="single" w:sz="6" w:space="0" w:color="auto"/>
              <w:bottom w:val="single" w:sz="6" w:space="0" w:color="auto"/>
              <w:right w:val="single" w:sz="6" w:space="0" w:color="auto"/>
            </w:tcBorders>
          </w:tcPr>
          <w:p w14:paraId="7327B8F7" w14:textId="77777777" w:rsidR="00336A08" w:rsidRPr="00AB7B32" w:rsidRDefault="00336A08" w:rsidP="00F613CE">
            <w:pPr>
              <w:pStyle w:val="Style11"/>
              <w:widowControl/>
              <w:spacing w:line="240" w:lineRule="auto"/>
              <w:jc w:val="center"/>
              <w:rPr>
                <w:rStyle w:val="FontStyle24"/>
                <w:rFonts w:ascii="Trebuchet MS" w:hAnsi="Trebuchet MS"/>
                <w:sz w:val="22"/>
                <w:szCs w:val="22"/>
              </w:rPr>
            </w:pPr>
            <w:r w:rsidRPr="00AB7B32">
              <w:rPr>
                <w:rStyle w:val="FontStyle24"/>
                <w:rFonts w:ascii="Trebuchet MS" w:hAnsi="Trebuchet MS"/>
                <w:sz w:val="22"/>
                <w:szCs w:val="22"/>
              </w:rPr>
              <w:t>Client (Denumire si adresa)</w:t>
            </w:r>
          </w:p>
        </w:tc>
        <w:tc>
          <w:tcPr>
            <w:tcW w:w="2390" w:type="dxa"/>
            <w:tcBorders>
              <w:top w:val="single" w:sz="6" w:space="0" w:color="auto"/>
              <w:left w:val="single" w:sz="6" w:space="0" w:color="auto"/>
              <w:bottom w:val="single" w:sz="6" w:space="0" w:color="auto"/>
              <w:right w:val="single" w:sz="6" w:space="0" w:color="auto"/>
            </w:tcBorders>
          </w:tcPr>
          <w:p w14:paraId="55EFDDCE" w14:textId="77777777" w:rsidR="00336A08" w:rsidRPr="00AB7B32" w:rsidRDefault="00336A08" w:rsidP="00F613CE">
            <w:pPr>
              <w:pStyle w:val="Style11"/>
              <w:widowControl/>
              <w:spacing w:line="240" w:lineRule="auto"/>
              <w:ind w:left="715"/>
              <w:jc w:val="center"/>
              <w:rPr>
                <w:rStyle w:val="FontStyle24"/>
                <w:rFonts w:ascii="Trebuchet MS" w:hAnsi="Trebuchet MS"/>
                <w:sz w:val="22"/>
                <w:szCs w:val="22"/>
              </w:rPr>
            </w:pPr>
            <w:r w:rsidRPr="00AB7B32">
              <w:rPr>
                <w:rStyle w:val="FontStyle24"/>
                <w:rFonts w:ascii="Trebuchet MS" w:hAnsi="Trebuchet MS"/>
                <w:sz w:val="22"/>
                <w:szCs w:val="22"/>
              </w:rPr>
              <w:t>Valoare -LEI -</w:t>
            </w:r>
          </w:p>
        </w:tc>
        <w:tc>
          <w:tcPr>
            <w:tcW w:w="2405" w:type="dxa"/>
            <w:tcBorders>
              <w:top w:val="single" w:sz="6" w:space="0" w:color="auto"/>
              <w:left w:val="single" w:sz="6" w:space="0" w:color="auto"/>
              <w:bottom w:val="single" w:sz="6" w:space="0" w:color="auto"/>
              <w:right w:val="single" w:sz="6" w:space="0" w:color="auto"/>
            </w:tcBorders>
          </w:tcPr>
          <w:p w14:paraId="6E1D0E43" w14:textId="77777777" w:rsidR="00336A08" w:rsidRPr="00AB7B32" w:rsidRDefault="00336A08" w:rsidP="00F613CE">
            <w:pPr>
              <w:pStyle w:val="Style11"/>
              <w:widowControl/>
              <w:spacing w:line="240" w:lineRule="auto"/>
              <w:ind w:left="590"/>
              <w:jc w:val="center"/>
              <w:rPr>
                <w:rStyle w:val="FontStyle24"/>
                <w:rFonts w:ascii="Trebuchet MS" w:hAnsi="Trebuchet MS"/>
                <w:sz w:val="22"/>
                <w:szCs w:val="22"/>
              </w:rPr>
            </w:pPr>
            <w:r w:rsidRPr="00AB7B32">
              <w:rPr>
                <w:rStyle w:val="FontStyle24"/>
                <w:rFonts w:ascii="Trebuchet MS" w:hAnsi="Trebuchet MS"/>
                <w:sz w:val="22"/>
                <w:szCs w:val="22"/>
              </w:rPr>
              <w:t>% din vanzari</w:t>
            </w:r>
          </w:p>
        </w:tc>
      </w:tr>
      <w:tr w:rsidR="00336A08" w:rsidRPr="00AB7B32" w14:paraId="0F11DB08"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3420147D"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1</w:t>
            </w:r>
          </w:p>
        </w:tc>
        <w:tc>
          <w:tcPr>
            <w:tcW w:w="2395" w:type="dxa"/>
            <w:tcBorders>
              <w:top w:val="single" w:sz="6" w:space="0" w:color="auto"/>
              <w:left w:val="single" w:sz="6" w:space="0" w:color="auto"/>
              <w:bottom w:val="single" w:sz="6" w:space="0" w:color="auto"/>
              <w:right w:val="single" w:sz="6" w:space="0" w:color="auto"/>
            </w:tcBorders>
          </w:tcPr>
          <w:p w14:paraId="4DBECDDC"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2BEC5195"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240280BF" w14:textId="77777777" w:rsidR="00336A08" w:rsidRPr="00AB7B32" w:rsidRDefault="00336A08" w:rsidP="00F613CE">
            <w:pPr>
              <w:pStyle w:val="Style1"/>
              <w:widowControl/>
              <w:rPr>
                <w:rFonts w:ascii="Trebuchet MS" w:hAnsi="Trebuchet MS"/>
                <w:sz w:val="22"/>
                <w:szCs w:val="22"/>
              </w:rPr>
            </w:pPr>
          </w:p>
        </w:tc>
      </w:tr>
      <w:tr w:rsidR="00336A08" w:rsidRPr="00AB7B32" w14:paraId="2A79D447"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3B0C8BDC"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2</w:t>
            </w:r>
          </w:p>
        </w:tc>
        <w:tc>
          <w:tcPr>
            <w:tcW w:w="2395" w:type="dxa"/>
            <w:tcBorders>
              <w:top w:val="single" w:sz="6" w:space="0" w:color="auto"/>
              <w:left w:val="single" w:sz="6" w:space="0" w:color="auto"/>
              <w:bottom w:val="single" w:sz="6" w:space="0" w:color="auto"/>
              <w:right w:val="single" w:sz="6" w:space="0" w:color="auto"/>
            </w:tcBorders>
          </w:tcPr>
          <w:p w14:paraId="6B5E5B79"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1DE82805"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6E54136B" w14:textId="77777777" w:rsidR="00336A08" w:rsidRPr="00AB7B32" w:rsidRDefault="00336A08" w:rsidP="00F613CE">
            <w:pPr>
              <w:pStyle w:val="Style1"/>
              <w:widowControl/>
              <w:rPr>
                <w:rFonts w:ascii="Trebuchet MS" w:hAnsi="Trebuchet MS"/>
                <w:sz w:val="22"/>
                <w:szCs w:val="22"/>
              </w:rPr>
            </w:pPr>
          </w:p>
        </w:tc>
      </w:tr>
      <w:tr w:rsidR="00336A08" w:rsidRPr="00AB7B32" w14:paraId="5044344E" w14:textId="77777777" w:rsidTr="00F613CE">
        <w:trPr>
          <w:jc w:val="center"/>
        </w:trPr>
        <w:tc>
          <w:tcPr>
            <w:tcW w:w="811" w:type="dxa"/>
            <w:tcBorders>
              <w:top w:val="single" w:sz="6" w:space="0" w:color="auto"/>
              <w:left w:val="single" w:sz="6" w:space="0" w:color="auto"/>
              <w:bottom w:val="single" w:sz="6" w:space="0" w:color="auto"/>
              <w:right w:val="single" w:sz="6" w:space="0" w:color="auto"/>
            </w:tcBorders>
          </w:tcPr>
          <w:p w14:paraId="1ED16A8E" w14:textId="77777777" w:rsidR="00336A08" w:rsidRPr="00AB7B32" w:rsidRDefault="00336A08" w:rsidP="00F613CE">
            <w:pPr>
              <w:pStyle w:val="Style11"/>
              <w:widowControl/>
              <w:spacing w:line="240" w:lineRule="auto"/>
              <w:rPr>
                <w:rStyle w:val="FontStyle24"/>
                <w:rFonts w:ascii="Trebuchet MS" w:hAnsi="Trebuchet MS"/>
                <w:sz w:val="22"/>
                <w:szCs w:val="22"/>
              </w:rPr>
            </w:pPr>
            <w:r w:rsidRPr="00AB7B32">
              <w:rPr>
                <w:rStyle w:val="FontStyle24"/>
                <w:rFonts w:ascii="Trebuchet MS" w:hAnsi="Trebuchet MS"/>
                <w:sz w:val="22"/>
                <w:szCs w:val="22"/>
              </w:rPr>
              <w:t>n</w:t>
            </w:r>
          </w:p>
        </w:tc>
        <w:tc>
          <w:tcPr>
            <w:tcW w:w="2395" w:type="dxa"/>
            <w:tcBorders>
              <w:top w:val="single" w:sz="6" w:space="0" w:color="auto"/>
              <w:left w:val="single" w:sz="6" w:space="0" w:color="auto"/>
              <w:bottom w:val="single" w:sz="6" w:space="0" w:color="auto"/>
              <w:right w:val="single" w:sz="6" w:space="0" w:color="auto"/>
            </w:tcBorders>
          </w:tcPr>
          <w:p w14:paraId="62F19D5B" w14:textId="77777777" w:rsidR="00336A08" w:rsidRPr="00AB7B32" w:rsidRDefault="00336A08" w:rsidP="00F613CE">
            <w:pPr>
              <w:pStyle w:val="Style1"/>
              <w:widowControl/>
              <w:rPr>
                <w:rFonts w:ascii="Trebuchet MS" w:hAnsi="Trebuchet MS"/>
                <w:sz w:val="22"/>
                <w:szCs w:val="22"/>
              </w:rPr>
            </w:pPr>
          </w:p>
        </w:tc>
        <w:tc>
          <w:tcPr>
            <w:tcW w:w="2390" w:type="dxa"/>
            <w:tcBorders>
              <w:top w:val="single" w:sz="6" w:space="0" w:color="auto"/>
              <w:left w:val="single" w:sz="6" w:space="0" w:color="auto"/>
              <w:bottom w:val="single" w:sz="6" w:space="0" w:color="auto"/>
              <w:right w:val="single" w:sz="6" w:space="0" w:color="auto"/>
            </w:tcBorders>
          </w:tcPr>
          <w:p w14:paraId="6A2E88BE" w14:textId="77777777" w:rsidR="00336A08" w:rsidRPr="00AB7B32" w:rsidRDefault="00336A08" w:rsidP="00F613CE">
            <w:pPr>
              <w:pStyle w:val="Style1"/>
              <w:widowControl/>
              <w:rPr>
                <w:rFonts w:ascii="Trebuchet MS" w:hAnsi="Trebuchet MS"/>
                <w:sz w:val="22"/>
                <w:szCs w:val="22"/>
              </w:rPr>
            </w:pPr>
          </w:p>
        </w:tc>
        <w:tc>
          <w:tcPr>
            <w:tcW w:w="2405" w:type="dxa"/>
            <w:tcBorders>
              <w:top w:val="single" w:sz="6" w:space="0" w:color="auto"/>
              <w:left w:val="single" w:sz="6" w:space="0" w:color="auto"/>
              <w:bottom w:val="single" w:sz="6" w:space="0" w:color="auto"/>
              <w:right w:val="single" w:sz="6" w:space="0" w:color="auto"/>
            </w:tcBorders>
          </w:tcPr>
          <w:p w14:paraId="1640D551" w14:textId="77777777" w:rsidR="00336A08" w:rsidRPr="00AB7B32" w:rsidRDefault="00336A08" w:rsidP="00F613CE">
            <w:pPr>
              <w:pStyle w:val="Style1"/>
              <w:widowControl/>
              <w:rPr>
                <w:rFonts w:ascii="Trebuchet MS" w:hAnsi="Trebuchet MS"/>
                <w:sz w:val="22"/>
                <w:szCs w:val="22"/>
              </w:rPr>
            </w:pPr>
          </w:p>
        </w:tc>
      </w:tr>
    </w:tbl>
    <w:p w14:paraId="639770CC" w14:textId="77777777" w:rsidR="00336A08" w:rsidRPr="00AB7B32" w:rsidRDefault="00336A08" w:rsidP="00336A08">
      <w:pPr>
        <w:pStyle w:val="Style2"/>
        <w:widowControl/>
        <w:ind w:left="485"/>
        <w:rPr>
          <w:rStyle w:val="FontStyle28"/>
          <w:rFonts w:ascii="Trebuchet MS" w:hAnsi="Trebuchet MS"/>
          <w:u w:val="single"/>
        </w:rPr>
      </w:pPr>
    </w:p>
    <w:p w14:paraId="43CF217E" w14:textId="77777777" w:rsidR="00336A08" w:rsidRPr="00AB7B32" w:rsidRDefault="00336A08" w:rsidP="00336A08">
      <w:pPr>
        <w:pStyle w:val="Style2"/>
        <w:widowControl/>
        <w:ind w:left="485"/>
        <w:rPr>
          <w:rStyle w:val="FontStyle28"/>
          <w:rFonts w:ascii="Trebuchet MS" w:hAnsi="Trebuchet MS"/>
          <w:u w:val="single"/>
        </w:rPr>
      </w:pPr>
      <w:r w:rsidRPr="00AB7B32">
        <w:rPr>
          <w:rStyle w:val="FontStyle28"/>
          <w:rFonts w:ascii="Trebuchet MS" w:hAnsi="Trebuchet MS"/>
          <w:u w:val="single"/>
        </w:rPr>
        <w:t>D. PREZENTAREA PROIECTULUI</w:t>
      </w:r>
    </w:p>
    <w:p w14:paraId="7C44C160" w14:textId="77777777" w:rsidR="00336A08" w:rsidRPr="00AB7B32" w:rsidRDefault="00336A08" w:rsidP="002E0454">
      <w:pPr>
        <w:pStyle w:val="Style4"/>
        <w:widowControl/>
        <w:numPr>
          <w:ilvl w:val="0"/>
          <w:numId w:val="94"/>
        </w:numPr>
        <w:tabs>
          <w:tab w:val="left" w:pos="720"/>
        </w:tabs>
        <w:ind w:left="720" w:hanging="360"/>
        <w:jc w:val="left"/>
        <w:rPr>
          <w:rStyle w:val="FontStyle26"/>
          <w:rFonts w:ascii="Trebuchet MS" w:hAnsi="Trebuchet MS"/>
        </w:rPr>
      </w:pPr>
      <w:r w:rsidRPr="00AB7B32">
        <w:rPr>
          <w:rStyle w:val="FontStyle26"/>
          <w:rFonts w:ascii="Trebuchet MS" w:hAnsi="Trebuchet MS"/>
        </w:rPr>
        <w:lastRenderedPageBreak/>
        <w:t>Obiectivele proiectului</w:t>
      </w:r>
    </w:p>
    <w:p w14:paraId="74BB8193" w14:textId="77777777" w:rsidR="00336A08" w:rsidRPr="00AB7B32" w:rsidRDefault="00336A08" w:rsidP="002E0454">
      <w:pPr>
        <w:pStyle w:val="Style4"/>
        <w:widowControl/>
        <w:numPr>
          <w:ilvl w:val="0"/>
          <w:numId w:val="94"/>
        </w:numPr>
        <w:tabs>
          <w:tab w:val="left" w:pos="720"/>
        </w:tabs>
        <w:ind w:left="720" w:hanging="360"/>
        <w:jc w:val="left"/>
        <w:rPr>
          <w:rStyle w:val="FontStyle26"/>
          <w:rFonts w:ascii="Trebuchet MS" w:hAnsi="Trebuchet MS"/>
        </w:rPr>
      </w:pPr>
      <w:r w:rsidRPr="00AB7B32">
        <w:rPr>
          <w:rStyle w:val="FontStyle26"/>
          <w:rFonts w:ascii="Trebuchet MS" w:hAnsi="Trebuchet MS"/>
        </w:rPr>
        <w:t>Necesitatea si oportunitatea proiectului</w:t>
      </w:r>
    </w:p>
    <w:p w14:paraId="5866CE6D" w14:textId="77777777" w:rsidR="00336A08" w:rsidRPr="00AB7B32" w:rsidRDefault="00336A08" w:rsidP="00336A08">
      <w:pPr>
        <w:pStyle w:val="Style4"/>
        <w:widowControl/>
        <w:tabs>
          <w:tab w:val="left" w:pos="816"/>
        </w:tabs>
        <w:ind w:left="490"/>
        <w:rPr>
          <w:rStyle w:val="FontStyle26"/>
          <w:rFonts w:ascii="Trebuchet MS" w:hAnsi="Trebuchet MS"/>
        </w:rPr>
      </w:pPr>
      <w:r w:rsidRPr="00AB7B32">
        <w:rPr>
          <w:rStyle w:val="FontStyle26"/>
          <w:rFonts w:ascii="Trebuchet MS" w:hAnsi="Trebuchet MS"/>
        </w:rPr>
        <w:t>3.</w:t>
      </w:r>
      <w:r w:rsidRPr="00AB7B32">
        <w:rPr>
          <w:rStyle w:val="FontStyle26"/>
          <w:rFonts w:ascii="Trebuchet MS" w:hAnsi="Trebuchet MS"/>
        </w:rPr>
        <w:tab/>
        <w:t>Prezentarea succinta a obiectivelor investitionale conform tabelului urmator</w:t>
      </w:r>
      <w:r w:rsidRPr="00AB7B32">
        <w:rPr>
          <w:rStyle w:val="FontStyle26"/>
          <w:rFonts w:ascii="Trebuchet MS" w:hAnsi="Trebuchet MS"/>
        </w:rPr>
        <w:br/>
        <w:t>(</w:t>
      </w:r>
      <w:r w:rsidRPr="00AB7B32">
        <w:rPr>
          <w:rStyle w:val="FontStyle26"/>
          <w:rFonts w:ascii="Trebuchet MS" w:hAnsi="Trebuchet MS"/>
          <w:u w:val="single"/>
        </w:rPr>
        <w:t>structura se poate modifica in funcție de specificul proiectului</w:t>
      </w:r>
      <w:r w:rsidRPr="00AB7B32">
        <w:rPr>
          <w:rStyle w:val="FontStyle26"/>
          <w:rFonts w:ascii="Trebuchet MS" w:hAnsi="Trebuchet MS"/>
        </w:rPr>
        <w:t>)</w:t>
      </w:r>
    </w:p>
    <w:p w14:paraId="7B0A0655" w14:textId="77777777" w:rsidR="00336A08" w:rsidRPr="00AB7B32" w:rsidRDefault="00336A08" w:rsidP="00336A08">
      <w:pPr>
        <w:spacing w:after="0" w:line="240" w:lineRule="auto"/>
        <w:rPr>
          <w:rFonts w:ascii="Trebuchet MS" w:hAnsi="Trebuchet MS"/>
        </w:rPr>
      </w:pPr>
    </w:p>
    <w:tbl>
      <w:tblPr>
        <w:tblW w:w="0" w:type="auto"/>
        <w:jc w:val="center"/>
        <w:tblLayout w:type="fixed"/>
        <w:tblCellMar>
          <w:left w:w="40" w:type="dxa"/>
          <w:right w:w="40" w:type="dxa"/>
        </w:tblCellMar>
        <w:tblLook w:val="0000" w:firstRow="0" w:lastRow="0" w:firstColumn="0" w:lastColumn="0" w:noHBand="0" w:noVBand="0"/>
      </w:tblPr>
      <w:tblGrid>
        <w:gridCol w:w="4402"/>
        <w:gridCol w:w="1124"/>
        <w:gridCol w:w="2395"/>
      </w:tblGrid>
      <w:tr w:rsidR="00336A08" w:rsidRPr="00AB7B32" w14:paraId="2F25010D"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4AA1E9CF" w14:textId="77777777" w:rsidR="00336A08" w:rsidRPr="00AB7B32" w:rsidRDefault="00336A08" w:rsidP="00F613CE">
            <w:pPr>
              <w:pStyle w:val="Style12"/>
              <w:widowControl/>
              <w:spacing w:line="240" w:lineRule="auto"/>
              <w:ind w:left="293"/>
              <w:jc w:val="center"/>
              <w:rPr>
                <w:rStyle w:val="FontStyle25"/>
                <w:rFonts w:ascii="Trebuchet MS" w:hAnsi="Trebuchet MS"/>
                <w:sz w:val="22"/>
                <w:szCs w:val="22"/>
              </w:rPr>
            </w:pPr>
            <w:r w:rsidRPr="00AB7B32">
              <w:rPr>
                <w:rStyle w:val="FontStyle25"/>
                <w:rFonts w:ascii="Trebuchet MS" w:hAnsi="Trebuchet MS"/>
                <w:sz w:val="22"/>
                <w:szCs w:val="22"/>
              </w:rPr>
              <w:t>Denumire Obiectiv Investitional</w:t>
            </w:r>
          </w:p>
        </w:tc>
        <w:tc>
          <w:tcPr>
            <w:tcW w:w="1124" w:type="dxa"/>
            <w:tcBorders>
              <w:top w:val="single" w:sz="6" w:space="0" w:color="auto"/>
              <w:left w:val="single" w:sz="6" w:space="0" w:color="auto"/>
              <w:bottom w:val="single" w:sz="6" w:space="0" w:color="auto"/>
              <w:right w:val="single" w:sz="6" w:space="0" w:color="auto"/>
            </w:tcBorders>
          </w:tcPr>
          <w:p w14:paraId="409378A6" w14:textId="77777777" w:rsidR="00336A08" w:rsidRPr="00AB7B32" w:rsidRDefault="00336A08" w:rsidP="00F613CE">
            <w:pPr>
              <w:pStyle w:val="Style12"/>
              <w:widowControl/>
              <w:spacing w:line="240" w:lineRule="auto"/>
              <w:jc w:val="center"/>
              <w:rPr>
                <w:rStyle w:val="FontStyle25"/>
                <w:rFonts w:ascii="Trebuchet MS" w:hAnsi="Trebuchet MS"/>
                <w:sz w:val="22"/>
                <w:szCs w:val="22"/>
                <w:lang w:eastAsia="en-US"/>
              </w:rPr>
            </w:pPr>
            <w:r w:rsidRPr="00AB7B32">
              <w:rPr>
                <w:rStyle w:val="FontStyle25"/>
                <w:rFonts w:ascii="Trebuchet MS" w:hAnsi="Trebuchet MS"/>
                <w:sz w:val="22"/>
                <w:szCs w:val="22"/>
                <w:lang w:eastAsia="en-US"/>
              </w:rPr>
              <w:t>Nr. Bucăți</w:t>
            </w:r>
          </w:p>
        </w:tc>
        <w:tc>
          <w:tcPr>
            <w:tcW w:w="2395" w:type="dxa"/>
            <w:tcBorders>
              <w:top w:val="single" w:sz="6" w:space="0" w:color="auto"/>
              <w:left w:val="single" w:sz="6" w:space="0" w:color="auto"/>
              <w:bottom w:val="single" w:sz="6" w:space="0" w:color="auto"/>
              <w:right w:val="single" w:sz="6" w:space="0" w:color="auto"/>
            </w:tcBorders>
          </w:tcPr>
          <w:p w14:paraId="748858F6" w14:textId="77777777" w:rsidR="00336A08" w:rsidRPr="00AB7B32" w:rsidRDefault="00336A08" w:rsidP="00F613CE">
            <w:pPr>
              <w:pStyle w:val="Style12"/>
              <w:widowControl/>
              <w:spacing w:line="240" w:lineRule="auto"/>
              <w:jc w:val="center"/>
              <w:rPr>
                <w:rStyle w:val="FontStyle25"/>
                <w:rFonts w:ascii="Trebuchet MS" w:hAnsi="Trebuchet MS"/>
                <w:sz w:val="22"/>
                <w:szCs w:val="22"/>
              </w:rPr>
            </w:pPr>
            <w:r w:rsidRPr="00AB7B32">
              <w:rPr>
                <w:rStyle w:val="FontStyle25"/>
                <w:rFonts w:ascii="Trebuchet MS" w:hAnsi="Trebuchet MS"/>
                <w:sz w:val="22"/>
                <w:szCs w:val="22"/>
              </w:rPr>
              <w:t>Valoare de Achiziţie</w:t>
            </w:r>
          </w:p>
          <w:p w14:paraId="2DC9BB59" w14:textId="77777777" w:rsidR="00336A08" w:rsidRPr="00AB7B32" w:rsidRDefault="00336A08" w:rsidP="00F613CE">
            <w:pPr>
              <w:pStyle w:val="Style12"/>
              <w:widowControl/>
              <w:spacing w:line="240" w:lineRule="auto"/>
              <w:jc w:val="center"/>
              <w:rPr>
                <w:rStyle w:val="FontStyle25"/>
                <w:rFonts w:ascii="Trebuchet MS" w:hAnsi="Trebuchet MS"/>
                <w:sz w:val="22"/>
                <w:szCs w:val="22"/>
              </w:rPr>
            </w:pPr>
            <w:r w:rsidRPr="00AB7B32">
              <w:rPr>
                <w:rStyle w:val="FontStyle25"/>
                <w:rFonts w:ascii="Trebuchet MS" w:hAnsi="Trebuchet MS"/>
                <w:sz w:val="22"/>
                <w:szCs w:val="22"/>
              </w:rPr>
              <w:t>– LEI FARA TVA-</w:t>
            </w:r>
          </w:p>
        </w:tc>
      </w:tr>
      <w:tr w:rsidR="00336A08" w:rsidRPr="00AB7B32" w14:paraId="401B4349"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39A620A5"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1. Proiectare, Consultanta, Asistenta Tehnica, Avize, Acorduri etc.</w:t>
            </w:r>
          </w:p>
        </w:tc>
        <w:tc>
          <w:tcPr>
            <w:tcW w:w="1124" w:type="dxa"/>
            <w:tcBorders>
              <w:top w:val="single" w:sz="6" w:space="0" w:color="auto"/>
              <w:left w:val="single" w:sz="6" w:space="0" w:color="auto"/>
              <w:bottom w:val="single" w:sz="6" w:space="0" w:color="auto"/>
              <w:right w:val="single" w:sz="6" w:space="0" w:color="auto"/>
            </w:tcBorders>
          </w:tcPr>
          <w:p w14:paraId="353F3A60"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55AF45F2" w14:textId="77777777" w:rsidR="00336A08" w:rsidRPr="00C72B11" w:rsidRDefault="00336A08" w:rsidP="00F613CE">
            <w:pPr>
              <w:pStyle w:val="Style1"/>
              <w:widowControl/>
              <w:rPr>
                <w:rFonts w:ascii="Trebuchet MS" w:hAnsi="Trebuchet MS"/>
                <w:sz w:val="22"/>
                <w:szCs w:val="22"/>
              </w:rPr>
            </w:pPr>
          </w:p>
        </w:tc>
      </w:tr>
      <w:tr w:rsidR="00336A08" w:rsidRPr="00AB7B32" w14:paraId="4F1E8450"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70F11059"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1.1 Proiectare</w:t>
            </w:r>
          </w:p>
        </w:tc>
        <w:tc>
          <w:tcPr>
            <w:tcW w:w="1124" w:type="dxa"/>
            <w:tcBorders>
              <w:top w:val="single" w:sz="6" w:space="0" w:color="auto"/>
              <w:left w:val="single" w:sz="6" w:space="0" w:color="auto"/>
              <w:bottom w:val="single" w:sz="6" w:space="0" w:color="auto"/>
              <w:right w:val="single" w:sz="6" w:space="0" w:color="auto"/>
            </w:tcBorders>
          </w:tcPr>
          <w:p w14:paraId="6B0D1573"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6FFCC500" w14:textId="77777777" w:rsidR="00336A08" w:rsidRPr="00C72B11" w:rsidRDefault="00336A08" w:rsidP="00F613CE">
            <w:pPr>
              <w:pStyle w:val="Style1"/>
              <w:widowControl/>
              <w:rPr>
                <w:rFonts w:ascii="Trebuchet MS" w:hAnsi="Trebuchet MS"/>
                <w:sz w:val="22"/>
                <w:szCs w:val="22"/>
              </w:rPr>
            </w:pPr>
          </w:p>
        </w:tc>
      </w:tr>
      <w:tr w:rsidR="00336A08" w:rsidRPr="00AB7B32" w14:paraId="347062E3"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60C6DFE1"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1.2 Consultanta</w:t>
            </w:r>
          </w:p>
        </w:tc>
        <w:tc>
          <w:tcPr>
            <w:tcW w:w="1124" w:type="dxa"/>
            <w:tcBorders>
              <w:top w:val="single" w:sz="6" w:space="0" w:color="auto"/>
              <w:left w:val="single" w:sz="6" w:space="0" w:color="auto"/>
              <w:bottom w:val="single" w:sz="6" w:space="0" w:color="auto"/>
              <w:right w:val="single" w:sz="6" w:space="0" w:color="auto"/>
            </w:tcBorders>
          </w:tcPr>
          <w:p w14:paraId="4887AD61"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181338A2" w14:textId="77777777" w:rsidR="00336A08" w:rsidRPr="00C72B11" w:rsidRDefault="00336A08" w:rsidP="00F613CE">
            <w:pPr>
              <w:pStyle w:val="Style1"/>
              <w:widowControl/>
              <w:rPr>
                <w:rFonts w:ascii="Trebuchet MS" w:hAnsi="Trebuchet MS"/>
                <w:sz w:val="22"/>
                <w:szCs w:val="22"/>
              </w:rPr>
            </w:pPr>
          </w:p>
        </w:tc>
      </w:tr>
      <w:tr w:rsidR="00336A08" w:rsidRPr="00AB7B32" w14:paraId="2E813DD3"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568E759B"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1.3 Asistenta tehnica</w:t>
            </w:r>
          </w:p>
        </w:tc>
        <w:tc>
          <w:tcPr>
            <w:tcW w:w="1124" w:type="dxa"/>
            <w:tcBorders>
              <w:top w:val="single" w:sz="6" w:space="0" w:color="auto"/>
              <w:left w:val="single" w:sz="6" w:space="0" w:color="auto"/>
              <w:bottom w:val="single" w:sz="6" w:space="0" w:color="auto"/>
              <w:right w:val="single" w:sz="6" w:space="0" w:color="auto"/>
            </w:tcBorders>
          </w:tcPr>
          <w:p w14:paraId="32429EAA"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40CDB40D" w14:textId="77777777" w:rsidR="00336A08" w:rsidRPr="00C72B11" w:rsidRDefault="00336A08" w:rsidP="00F613CE">
            <w:pPr>
              <w:pStyle w:val="Style1"/>
              <w:widowControl/>
              <w:rPr>
                <w:rFonts w:ascii="Trebuchet MS" w:hAnsi="Trebuchet MS"/>
                <w:sz w:val="22"/>
                <w:szCs w:val="22"/>
              </w:rPr>
            </w:pPr>
          </w:p>
        </w:tc>
      </w:tr>
      <w:tr w:rsidR="00336A08" w:rsidRPr="00AB7B32" w14:paraId="018BCC94"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2F2D9F18"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1.4 Avize, acorduri, autorizatii etc.</w:t>
            </w:r>
          </w:p>
        </w:tc>
        <w:tc>
          <w:tcPr>
            <w:tcW w:w="1124" w:type="dxa"/>
            <w:tcBorders>
              <w:top w:val="single" w:sz="6" w:space="0" w:color="auto"/>
              <w:left w:val="single" w:sz="6" w:space="0" w:color="auto"/>
              <w:bottom w:val="single" w:sz="6" w:space="0" w:color="auto"/>
              <w:right w:val="single" w:sz="6" w:space="0" w:color="auto"/>
            </w:tcBorders>
          </w:tcPr>
          <w:p w14:paraId="043D3496"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3B17224E" w14:textId="77777777" w:rsidR="00336A08" w:rsidRPr="00C72B11" w:rsidRDefault="00336A08" w:rsidP="00F613CE">
            <w:pPr>
              <w:pStyle w:val="Style1"/>
              <w:widowControl/>
              <w:rPr>
                <w:rFonts w:ascii="Trebuchet MS" w:hAnsi="Trebuchet MS"/>
                <w:sz w:val="22"/>
                <w:szCs w:val="22"/>
              </w:rPr>
            </w:pPr>
          </w:p>
        </w:tc>
      </w:tr>
      <w:tr w:rsidR="00336A08" w:rsidRPr="00AB7B32" w14:paraId="5A495D49"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6B33ECC1"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2. Constructii</w:t>
            </w:r>
          </w:p>
        </w:tc>
        <w:tc>
          <w:tcPr>
            <w:tcW w:w="1124" w:type="dxa"/>
            <w:tcBorders>
              <w:top w:val="single" w:sz="6" w:space="0" w:color="auto"/>
              <w:left w:val="single" w:sz="6" w:space="0" w:color="auto"/>
              <w:bottom w:val="single" w:sz="6" w:space="0" w:color="auto"/>
              <w:right w:val="single" w:sz="6" w:space="0" w:color="auto"/>
            </w:tcBorders>
          </w:tcPr>
          <w:p w14:paraId="420EA1A6"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465C3426" w14:textId="77777777" w:rsidR="00336A08" w:rsidRPr="00C72B11" w:rsidRDefault="00336A08" w:rsidP="00F613CE">
            <w:pPr>
              <w:pStyle w:val="Style1"/>
              <w:widowControl/>
              <w:rPr>
                <w:rFonts w:ascii="Trebuchet MS" w:hAnsi="Trebuchet MS"/>
                <w:sz w:val="22"/>
                <w:szCs w:val="22"/>
              </w:rPr>
            </w:pPr>
          </w:p>
        </w:tc>
      </w:tr>
      <w:tr w:rsidR="00336A08" w:rsidRPr="00AB7B32" w14:paraId="4965BA13"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4B8C9E4C" w14:textId="77777777" w:rsidR="00336A08" w:rsidRPr="00C72B11" w:rsidRDefault="00336A08" w:rsidP="00F613CE">
            <w:pPr>
              <w:pStyle w:val="Style12"/>
              <w:widowControl/>
              <w:tabs>
                <w:tab w:val="left" w:leader="dot" w:pos="2198"/>
              </w:tabs>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2.1 detaliati</w:t>
            </w:r>
            <w:r w:rsidRPr="00C72B11">
              <w:rPr>
                <w:rStyle w:val="FontStyle25"/>
                <w:rFonts w:ascii="Trebuchet MS" w:hAnsi="Trebuchet MS"/>
                <w:b w:val="0"/>
                <w:bCs w:val="0"/>
                <w:sz w:val="22"/>
                <w:szCs w:val="22"/>
              </w:rPr>
              <w:tab/>
            </w:r>
          </w:p>
        </w:tc>
        <w:tc>
          <w:tcPr>
            <w:tcW w:w="1124" w:type="dxa"/>
            <w:tcBorders>
              <w:top w:val="single" w:sz="6" w:space="0" w:color="auto"/>
              <w:left w:val="single" w:sz="6" w:space="0" w:color="auto"/>
              <w:bottom w:val="single" w:sz="6" w:space="0" w:color="auto"/>
              <w:right w:val="single" w:sz="6" w:space="0" w:color="auto"/>
            </w:tcBorders>
          </w:tcPr>
          <w:p w14:paraId="6CA1AF36"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11CB9026" w14:textId="77777777" w:rsidR="00336A08" w:rsidRPr="00C72B11" w:rsidRDefault="00336A08" w:rsidP="00F613CE">
            <w:pPr>
              <w:pStyle w:val="Style1"/>
              <w:widowControl/>
              <w:rPr>
                <w:rFonts w:ascii="Trebuchet MS" w:hAnsi="Trebuchet MS"/>
                <w:sz w:val="22"/>
                <w:szCs w:val="22"/>
              </w:rPr>
            </w:pPr>
          </w:p>
        </w:tc>
      </w:tr>
      <w:tr w:rsidR="00336A08" w:rsidRPr="00AB7B32" w14:paraId="2D831E19"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5EA0548D" w14:textId="77777777" w:rsidR="00336A08" w:rsidRPr="00C72B11" w:rsidRDefault="00336A08" w:rsidP="00F613CE">
            <w:pPr>
              <w:pStyle w:val="Style12"/>
              <w:widowControl/>
              <w:tabs>
                <w:tab w:val="left" w:leader="dot" w:pos="2304"/>
              </w:tabs>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2.n detaliati</w:t>
            </w:r>
            <w:r w:rsidRPr="00C72B11">
              <w:rPr>
                <w:rStyle w:val="FontStyle25"/>
                <w:rFonts w:ascii="Trebuchet MS" w:hAnsi="Trebuchet MS"/>
                <w:b w:val="0"/>
                <w:bCs w:val="0"/>
                <w:sz w:val="22"/>
                <w:szCs w:val="22"/>
              </w:rPr>
              <w:tab/>
            </w:r>
          </w:p>
        </w:tc>
        <w:tc>
          <w:tcPr>
            <w:tcW w:w="1124" w:type="dxa"/>
            <w:tcBorders>
              <w:top w:val="single" w:sz="6" w:space="0" w:color="auto"/>
              <w:left w:val="single" w:sz="6" w:space="0" w:color="auto"/>
              <w:bottom w:val="single" w:sz="6" w:space="0" w:color="auto"/>
              <w:right w:val="single" w:sz="6" w:space="0" w:color="auto"/>
            </w:tcBorders>
          </w:tcPr>
          <w:p w14:paraId="47D88368"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583612FB" w14:textId="77777777" w:rsidR="00336A08" w:rsidRPr="00C72B11" w:rsidRDefault="00336A08" w:rsidP="00F613CE">
            <w:pPr>
              <w:pStyle w:val="Style1"/>
              <w:widowControl/>
              <w:rPr>
                <w:rFonts w:ascii="Trebuchet MS" w:hAnsi="Trebuchet MS"/>
                <w:sz w:val="22"/>
                <w:szCs w:val="22"/>
              </w:rPr>
            </w:pPr>
          </w:p>
        </w:tc>
      </w:tr>
      <w:tr w:rsidR="00336A08" w:rsidRPr="00AB7B32" w14:paraId="3D37F9C4"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1A2662AD"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3. UTILAJE TOTAL</w:t>
            </w:r>
          </w:p>
        </w:tc>
        <w:tc>
          <w:tcPr>
            <w:tcW w:w="1124" w:type="dxa"/>
            <w:tcBorders>
              <w:top w:val="single" w:sz="6" w:space="0" w:color="auto"/>
              <w:left w:val="single" w:sz="6" w:space="0" w:color="auto"/>
              <w:bottom w:val="single" w:sz="6" w:space="0" w:color="auto"/>
              <w:right w:val="single" w:sz="6" w:space="0" w:color="auto"/>
            </w:tcBorders>
          </w:tcPr>
          <w:p w14:paraId="4DA44629"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32247F64" w14:textId="77777777" w:rsidR="00336A08" w:rsidRPr="00C72B11" w:rsidRDefault="00336A08" w:rsidP="00F613CE">
            <w:pPr>
              <w:pStyle w:val="Style1"/>
              <w:widowControl/>
              <w:rPr>
                <w:rFonts w:ascii="Trebuchet MS" w:hAnsi="Trebuchet MS"/>
                <w:sz w:val="22"/>
                <w:szCs w:val="22"/>
              </w:rPr>
            </w:pPr>
          </w:p>
        </w:tc>
      </w:tr>
      <w:tr w:rsidR="00336A08" w:rsidRPr="00AB7B32" w14:paraId="182DC2C2"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2775B743" w14:textId="77777777" w:rsidR="00336A08" w:rsidRPr="00C72B11" w:rsidRDefault="00336A08" w:rsidP="00F613CE">
            <w:pPr>
              <w:pStyle w:val="Style12"/>
              <w:widowControl/>
              <w:tabs>
                <w:tab w:val="left" w:leader="dot" w:pos="2198"/>
              </w:tabs>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3.1 detaliati</w:t>
            </w:r>
            <w:r w:rsidRPr="00C72B11">
              <w:rPr>
                <w:rStyle w:val="FontStyle25"/>
                <w:rFonts w:ascii="Trebuchet MS" w:hAnsi="Trebuchet MS"/>
                <w:b w:val="0"/>
                <w:bCs w:val="0"/>
                <w:sz w:val="22"/>
                <w:szCs w:val="22"/>
              </w:rPr>
              <w:tab/>
            </w:r>
          </w:p>
        </w:tc>
        <w:tc>
          <w:tcPr>
            <w:tcW w:w="1124" w:type="dxa"/>
            <w:tcBorders>
              <w:top w:val="single" w:sz="6" w:space="0" w:color="auto"/>
              <w:left w:val="single" w:sz="6" w:space="0" w:color="auto"/>
              <w:bottom w:val="single" w:sz="6" w:space="0" w:color="auto"/>
              <w:right w:val="single" w:sz="6" w:space="0" w:color="auto"/>
            </w:tcBorders>
          </w:tcPr>
          <w:p w14:paraId="6A043DC2"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3FC23310" w14:textId="77777777" w:rsidR="00336A08" w:rsidRPr="00C72B11" w:rsidRDefault="00336A08" w:rsidP="00F613CE">
            <w:pPr>
              <w:pStyle w:val="Style1"/>
              <w:widowControl/>
              <w:rPr>
                <w:rFonts w:ascii="Trebuchet MS" w:hAnsi="Trebuchet MS"/>
                <w:sz w:val="22"/>
                <w:szCs w:val="22"/>
              </w:rPr>
            </w:pPr>
          </w:p>
        </w:tc>
      </w:tr>
      <w:tr w:rsidR="00336A08" w:rsidRPr="00AB7B32" w14:paraId="4054EEDA"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2E954D11" w14:textId="77777777" w:rsidR="00336A08" w:rsidRPr="00C72B11" w:rsidRDefault="00336A08" w:rsidP="00F613CE">
            <w:pPr>
              <w:pStyle w:val="Style12"/>
              <w:widowControl/>
              <w:tabs>
                <w:tab w:val="left" w:leader="dot" w:pos="2304"/>
              </w:tabs>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3.n detaliati</w:t>
            </w:r>
            <w:r w:rsidRPr="00C72B11">
              <w:rPr>
                <w:rStyle w:val="FontStyle25"/>
                <w:rFonts w:ascii="Trebuchet MS" w:hAnsi="Trebuchet MS"/>
                <w:b w:val="0"/>
                <w:bCs w:val="0"/>
                <w:sz w:val="22"/>
                <w:szCs w:val="22"/>
              </w:rPr>
              <w:tab/>
            </w:r>
          </w:p>
        </w:tc>
        <w:tc>
          <w:tcPr>
            <w:tcW w:w="1124" w:type="dxa"/>
            <w:tcBorders>
              <w:top w:val="single" w:sz="6" w:space="0" w:color="auto"/>
              <w:left w:val="single" w:sz="6" w:space="0" w:color="auto"/>
              <w:bottom w:val="single" w:sz="6" w:space="0" w:color="auto"/>
              <w:right w:val="single" w:sz="6" w:space="0" w:color="auto"/>
            </w:tcBorders>
          </w:tcPr>
          <w:p w14:paraId="30BA4EAF"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76694A51" w14:textId="77777777" w:rsidR="00336A08" w:rsidRPr="00C72B11" w:rsidRDefault="00336A08" w:rsidP="00F613CE">
            <w:pPr>
              <w:pStyle w:val="Style1"/>
              <w:widowControl/>
              <w:rPr>
                <w:rFonts w:ascii="Trebuchet MS" w:hAnsi="Trebuchet MS"/>
                <w:sz w:val="22"/>
                <w:szCs w:val="22"/>
              </w:rPr>
            </w:pPr>
          </w:p>
        </w:tc>
      </w:tr>
      <w:tr w:rsidR="00336A08" w:rsidRPr="00AB7B32" w14:paraId="1BEE3E2C"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155BEA8E" w14:textId="77777777" w:rsidR="00336A08" w:rsidRPr="00C72B11" w:rsidRDefault="00336A08" w:rsidP="00F613CE">
            <w:pPr>
              <w:pStyle w:val="Style12"/>
              <w:widowControl/>
              <w:spacing w:line="240" w:lineRule="auto"/>
              <w:rPr>
                <w:rStyle w:val="FontStyle25"/>
                <w:rFonts w:ascii="Trebuchet MS" w:hAnsi="Trebuchet MS"/>
                <w:b w:val="0"/>
                <w:bCs w:val="0"/>
                <w:sz w:val="22"/>
                <w:szCs w:val="22"/>
              </w:rPr>
            </w:pPr>
            <w:r w:rsidRPr="00C72B11">
              <w:rPr>
                <w:rStyle w:val="FontStyle25"/>
                <w:rFonts w:ascii="Trebuchet MS" w:hAnsi="Trebuchet MS"/>
                <w:b w:val="0"/>
                <w:bCs w:val="0"/>
                <w:sz w:val="22"/>
                <w:szCs w:val="22"/>
              </w:rPr>
              <w:t>4. Altele (detaliati)</w:t>
            </w:r>
          </w:p>
        </w:tc>
        <w:tc>
          <w:tcPr>
            <w:tcW w:w="1124" w:type="dxa"/>
            <w:tcBorders>
              <w:top w:val="single" w:sz="6" w:space="0" w:color="auto"/>
              <w:left w:val="single" w:sz="6" w:space="0" w:color="auto"/>
              <w:bottom w:val="single" w:sz="6" w:space="0" w:color="auto"/>
              <w:right w:val="single" w:sz="6" w:space="0" w:color="auto"/>
            </w:tcBorders>
          </w:tcPr>
          <w:p w14:paraId="0241F666" w14:textId="77777777" w:rsidR="00336A08" w:rsidRPr="00C72B11" w:rsidRDefault="00336A08" w:rsidP="00F613CE">
            <w:pPr>
              <w:pStyle w:val="Style1"/>
              <w:widowControl/>
              <w:rPr>
                <w:rFonts w:ascii="Trebuchet MS" w:hAnsi="Trebuchet MS"/>
                <w:sz w:val="22"/>
                <w:szCs w:val="22"/>
              </w:rPr>
            </w:pPr>
          </w:p>
        </w:tc>
        <w:tc>
          <w:tcPr>
            <w:tcW w:w="2395" w:type="dxa"/>
            <w:tcBorders>
              <w:top w:val="single" w:sz="6" w:space="0" w:color="auto"/>
              <w:left w:val="single" w:sz="6" w:space="0" w:color="auto"/>
              <w:bottom w:val="single" w:sz="6" w:space="0" w:color="auto"/>
              <w:right w:val="single" w:sz="6" w:space="0" w:color="auto"/>
            </w:tcBorders>
          </w:tcPr>
          <w:p w14:paraId="37964BFF" w14:textId="77777777" w:rsidR="00336A08" w:rsidRPr="00C72B11" w:rsidRDefault="00336A08" w:rsidP="00F613CE">
            <w:pPr>
              <w:pStyle w:val="Style1"/>
              <w:widowControl/>
              <w:rPr>
                <w:rFonts w:ascii="Trebuchet MS" w:hAnsi="Trebuchet MS"/>
                <w:sz w:val="22"/>
                <w:szCs w:val="22"/>
              </w:rPr>
            </w:pPr>
          </w:p>
        </w:tc>
      </w:tr>
      <w:tr w:rsidR="00336A08" w:rsidRPr="00AB7B32" w14:paraId="657F1F4F" w14:textId="77777777" w:rsidTr="00C72B11">
        <w:trPr>
          <w:jc w:val="center"/>
        </w:trPr>
        <w:tc>
          <w:tcPr>
            <w:tcW w:w="4402" w:type="dxa"/>
            <w:tcBorders>
              <w:top w:val="single" w:sz="6" w:space="0" w:color="auto"/>
              <w:left w:val="single" w:sz="6" w:space="0" w:color="auto"/>
              <w:bottom w:val="single" w:sz="6" w:space="0" w:color="auto"/>
              <w:right w:val="single" w:sz="6" w:space="0" w:color="auto"/>
            </w:tcBorders>
          </w:tcPr>
          <w:p w14:paraId="1DD3E1DF" w14:textId="77777777" w:rsidR="00336A08" w:rsidRPr="00C72B11" w:rsidRDefault="00336A08" w:rsidP="00F613CE">
            <w:pPr>
              <w:pStyle w:val="Style1"/>
              <w:widowControl/>
              <w:rPr>
                <w:rFonts w:ascii="Trebuchet MS" w:hAnsi="Trebuchet MS"/>
                <w:sz w:val="22"/>
                <w:szCs w:val="22"/>
              </w:rPr>
            </w:pPr>
          </w:p>
        </w:tc>
        <w:tc>
          <w:tcPr>
            <w:tcW w:w="1124" w:type="dxa"/>
            <w:tcBorders>
              <w:top w:val="single" w:sz="6" w:space="0" w:color="auto"/>
              <w:left w:val="single" w:sz="6" w:space="0" w:color="auto"/>
              <w:bottom w:val="single" w:sz="6" w:space="0" w:color="auto"/>
              <w:right w:val="single" w:sz="6" w:space="0" w:color="auto"/>
            </w:tcBorders>
          </w:tcPr>
          <w:p w14:paraId="648CF137" w14:textId="77777777" w:rsidR="00336A08" w:rsidRPr="00C72B11" w:rsidRDefault="00336A08" w:rsidP="00F613CE">
            <w:pPr>
              <w:pStyle w:val="Style12"/>
              <w:widowControl/>
              <w:spacing w:line="240" w:lineRule="auto"/>
              <w:jc w:val="center"/>
              <w:rPr>
                <w:rStyle w:val="FontStyle25"/>
                <w:rFonts w:ascii="Trebuchet MS" w:hAnsi="Trebuchet MS"/>
                <w:b w:val="0"/>
                <w:bCs w:val="0"/>
                <w:sz w:val="22"/>
                <w:szCs w:val="22"/>
              </w:rPr>
            </w:pPr>
            <w:r w:rsidRPr="00C72B11">
              <w:rPr>
                <w:rStyle w:val="FontStyle25"/>
                <w:rFonts w:ascii="Trebuchet MS" w:hAnsi="Trebuchet MS"/>
                <w:b w:val="0"/>
                <w:bCs w:val="0"/>
                <w:sz w:val="22"/>
                <w:szCs w:val="22"/>
              </w:rPr>
              <w:t>-</w:t>
            </w:r>
          </w:p>
        </w:tc>
        <w:tc>
          <w:tcPr>
            <w:tcW w:w="2395" w:type="dxa"/>
            <w:tcBorders>
              <w:top w:val="single" w:sz="6" w:space="0" w:color="auto"/>
              <w:left w:val="single" w:sz="6" w:space="0" w:color="auto"/>
              <w:bottom w:val="single" w:sz="6" w:space="0" w:color="auto"/>
              <w:right w:val="single" w:sz="6" w:space="0" w:color="auto"/>
            </w:tcBorders>
          </w:tcPr>
          <w:p w14:paraId="0E0EB695" w14:textId="77777777" w:rsidR="00336A08" w:rsidRPr="00C72B11" w:rsidRDefault="00336A08" w:rsidP="00F613CE">
            <w:pPr>
              <w:pStyle w:val="Style1"/>
              <w:widowControl/>
              <w:rPr>
                <w:rFonts w:ascii="Trebuchet MS" w:hAnsi="Trebuchet MS"/>
                <w:sz w:val="22"/>
                <w:szCs w:val="22"/>
              </w:rPr>
            </w:pPr>
          </w:p>
        </w:tc>
      </w:tr>
    </w:tbl>
    <w:p w14:paraId="58E107D8" w14:textId="77777777" w:rsidR="00336A08" w:rsidRPr="00AB7B32" w:rsidRDefault="00336A08" w:rsidP="002E0454">
      <w:pPr>
        <w:pStyle w:val="Style4"/>
        <w:widowControl/>
        <w:numPr>
          <w:ilvl w:val="0"/>
          <w:numId w:val="95"/>
        </w:numPr>
        <w:tabs>
          <w:tab w:val="left" w:pos="720"/>
        </w:tabs>
        <w:ind w:left="480"/>
        <w:jc w:val="left"/>
        <w:rPr>
          <w:rStyle w:val="FontStyle26"/>
          <w:rFonts w:ascii="Trebuchet MS" w:hAnsi="Trebuchet MS"/>
        </w:rPr>
      </w:pPr>
      <w:r w:rsidRPr="00AB7B32">
        <w:rPr>
          <w:rStyle w:val="FontStyle26"/>
          <w:rFonts w:ascii="Trebuchet MS" w:hAnsi="Trebuchet MS"/>
        </w:rPr>
        <w:t>Planul financiar si graficul de implementare a proiectului</w:t>
      </w:r>
    </w:p>
    <w:p w14:paraId="4BF6C3C2" w14:textId="77777777" w:rsidR="00336A08" w:rsidRPr="00AB7B32" w:rsidRDefault="00336A08" w:rsidP="002E0454">
      <w:pPr>
        <w:pStyle w:val="Style4"/>
        <w:widowControl/>
        <w:numPr>
          <w:ilvl w:val="0"/>
          <w:numId w:val="95"/>
        </w:numPr>
        <w:tabs>
          <w:tab w:val="left" w:pos="720"/>
        </w:tabs>
        <w:ind w:left="480"/>
        <w:rPr>
          <w:rStyle w:val="FontStyle26"/>
          <w:rFonts w:ascii="Trebuchet MS" w:hAnsi="Trebuchet MS"/>
        </w:rPr>
      </w:pPr>
      <w:r w:rsidRPr="00AB7B32">
        <w:rPr>
          <w:rStyle w:val="FontStyle26"/>
          <w:rFonts w:ascii="Trebuchet MS" w:hAnsi="Trebuchet MS"/>
        </w:rPr>
        <w:t>Impactul proiectului asupra dezvoltarii zonei si a mediului de afaceri</w:t>
      </w:r>
    </w:p>
    <w:p w14:paraId="54C0BE98" w14:textId="77777777" w:rsidR="00336A08" w:rsidRPr="00AB7B32" w:rsidRDefault="00336A08" w:rsidP="00336A08">
      <w:pPr>
        <w:pStyle w:val="Style4"/>
        <w:widowControl/>
        <w:tabs>
          <w:tab w:val="left" w:pos="720"/>
        </w:tabs>
        <w:ind w:left="482"/>
        <w:rPr>
          <w:rStyle w:val="FontStyle26"/>
          <w:rFonts w:ascii="Trebuchet MS" w:hAnsi="Trebuchet MS"/>
        </w:rPr>
      </w:pPr>
    </w:p>
    <w:p w14:paraId="015CB440" w14:textId="77777777" w:rsidR="00336A08" w:rsidRPr="00AB7B32" w:rsidRDefault="00336A08" w:rsidP="00336A08">
      <w:pPr>
        <w:pStyle w:val="Style2"/>
        <w:widowControl/>
        <w:ind w:left="488"/>
        <w:rPr>
          <w:rStyle w:val="FontStyle28"/>
          <w:rFonts w:ascii="Trebuchet MS" w:hAnsi="Trebuchet MS"/>
          <w:u w:val="single"/>
        </w:rPr>
      </w:pPr>
      <w:r w:rsidRPr="00AB7B32">
        <w:rPr>
          <w:rStyle w:val="FontStyle28"/>
          <w:rFonts w:ascii="Trebuchet MS" w:hAnsi="Trebuchet MS"/>
          <w:u w:val="single"/>
        </w:rPr>
        <w:t>E.</w:t>
      </w:r>
      <w:r w:rsidRPr="00AB7B32">
        <w:rPr>
          <w:rStyle w:val="FontStyle28"/>
          <w:rFonts w:ascii="Trebuchet MS" w:hAnsi="Trebuchet MS"/>
          <w:u w:val="single"/>
        </w:rPr>
        <w:tab/>
        <w:t>POLITICA DE PERSONAL</w:t>
      </w:r>
    </w:p>
    <w:p w14:paraId="5C7BA55C" w14:textId="77777777" w:rsidR="00336A08" w:rsidRPr="00AB7B32" w:rsidRDefault="00336A08" w:rsidP="002E0454">
      <w:pPr>
        <w:pStyle w:val="Style4"/>
        <w:widowControl/>
        <w:numPr>
          <w:ilvl w:val="0"/>
          <w:numId w:val="96"/>
        </w:numPr>
        <w:tabs>
          <w:tab w:val="left" w:pos="720"/>
        </w:tabs>
        <w:ind w:left="480"/>
        <w:jc w:val="left"/>
        <w:rPr>
          <w:rStyle w:val="FontStyle26"/>
          <w:rFonts w:ascii="Trebuchet MS" w:hAnsi="Trebuchet MS"/>
        </w:rPr>
      </w:pPr>
      <w:r w:rsidRPr="00AB7B32">
        <w:rPr>
          <w:rStyle w:val="FontStyle26"/>
          <w:rFonts w:ascii="Trebuchet MS" w:hAnsi="Trebuchet MS"/>
        </w:rPr>
        <w:t>Organigrama actuala</w:t>
      </w:r>
    </w:p>
    <w:p w14:paraId="0E83976A" w14:textId="77777777" w:rsidR="00336A08" w:rsidRPr="00AB7B32" w:rsidRDefault="00336A08" w:rsidP="002E0454">
      <w:pPr>
        <w:pStyle w:val="Style4"/>
        <w:widowControl/>
        <w:numPr>
          <w:ilvl w:val="0"/>
          <w:numId w:val="96"/>
        </w:numPr>
        <w:tabs>
          <w:tab w:val="left" w:pos="720"/>
        </w:tabs>
        <w:ind w:left="480"/>
        <w:jc w:val="left"/>
        <w:rPr>
          <w:rStyle w:val="FontStyle26"/>
          <w:rFonts w:ascii="Trebuchet MS" w:hAnsi="Trebuchet MS"/>
        </w:rPr>
      </w:pPr>
      <w:r w:rsidRPr="00AB7B32">
        <w:rPr>
          <w:rStyle w:val="FontStyle26"/>
          <w:rFonts w:ascii="Trebuchet MS" w:hAnsi="Trebuchet MS"/>
        </w:rPr>
        <w:t>Managementul proiectului</w:t>
      </w:r>
    </w:p>
    <w:p w14:paraId="6954660B" w14:textId="77777777" w:rsidR="00336A08" w:rsidRPr="00AB7B32" w:rsidRDefault="00336A08" w:rsidP="002E0454">
      <w:pPr>
        <w:pStyle w:val="Style4"/>
        <w:widowControl/>
        <w:numPr>
          <w:ilvl w:val="0"/>
          <w:numId w:val="96"/>
        </w:numPr>
        <w:tabs>
          <w:tab w:val="left" w:pos="720"/>
        </w:tabs>
        <w:ind w:left="480"/>
        <w:jc w:val="left"/>
        <w:rPr>
          <w:rStyle w:val="FontStyle26"/>
          <w:rFonts w:ascii="Trebuchet MS" w:hAnsi="Trebuchet MS"/>
        </w:rPr>
      </w:pPr>
      <w:r w:rsidRPr="00AB7B32">
        <w:rPr>
          <w:rStyle w:val="FontStyle26"/>
          <w:rFonts w:ascii="Trebuchet MS" w:hAnsi="Trebuchet MS"/>
        </w:rPr>
        <w:t>Total personal existent</w:t>
      </w:r>
    </w:p>
    <w:p w14:paraId="65DB9819" w14:textId="77777777" w:rsidR="00336A08" w:rsidRPr="00AB7B32" w:rsidRDefault="00336A08" w:rsidP="00336A08">
      <w:pPr>
        <w:pStyle w:val="Style4"/>
        <w:widowControl/>
        <w:tabs>
          <w:tab w:val="left" w:pos="720"/>
        </w:tabs>
        <w:ind w:left="480"/>
        <w:jc w:val="left"/>
        <w:rPr>
          <w:rStyle w:val="FontStyle26"/>
          <w:rFonts w:ascii="Trebuchet MS" w:hAnsi="Trebuchet MS"/>
          <w:i/>
          <w:iCs/>
        </w:rPr>
      </w:pPr>
      <w:r w:rsidRPr="00AB7B32">
        <w:rPr>
          <w:rStyle w:val="FontStyle26"/>
          <w:rFonts w:ascii="Trebuchet MS" w:hAnsi="Trebuchet MS"/>
        </w:rPr>
        <w:t>din care personal de execuţie</w:t>
      </w:r>
    </w:p>
    <w:p w14:paraId="3466EAB3" w14:textId="77777777" w:rsidR="00336A08" w:rsidRPr="00AB7B32" w:rsidRDefault="00336A08" w:rsidP="002E0454">
      <w:pPr>
        <w:pStyle w:val="Style4"/>
        <w:widowControl/>
        <w:numPr>
          <w:ilvl w:val="0"/>
          <w:numId w:val="96"/>
        </w:numPr>
        <w:tabs>
          <w:tab w:val="left" w:pos="720"/>
        </w:tabs>
        <w:ind w:left="480"/>
        <w:jc w:val="left"/>
        <w:rPr>
          <w:rStyle w:val="FontStyle26"/>
          <w:rFonts w:ascii="Trebuchet MS" w:hAnsi="Trebuchet MS"/>
        </w:rPr>
      </w:pPr>
      <w:r w:rsidRPr="00AB7B32">
        <w:rPr>
          <w:rStyle w:val="FontStyle26"/>
          <w:rFonts w:ascii="Trebuchet MS" w:hAnsi="Trebuchet MS"/>
        </w:rPr>
        <w:t>Estimări privind forţa de muncă ocupată prin realizarea investiţiei</w:t>
      </w:r>
    </w:p>
    <w:p w14:paraId="6B4692EA" w14:textId="77777777" w:rsidR="00336A08" w:rsidRPr="00AB7B32" w:rsidRDefault="00336A08" w:rsidP="002E0454">
      <w:pPr>
        <w:pStyle w:val="Style4"/>
        <w:widowControl/>
        <w:numPr>
          <w:ilvl w:val="0"/>
          <w:numId w:val="96"/>
        </w:numPr>
        <w:tabs>
          <w:tab w:val="left" w:pos="720"/>
        </w:tabs>
        <w:ind w:left="480"/>
        <w:jc w:val="left"/>
        <w:rPr>
          <w:rStyle w:val="FontStyle26"/>
          <w:rFonts w:ascii="Trebuchet MS" w:hAnsi="Trebuchet MS"/>
        </w:rPr>
      </w:pPr>
      <w:r w:rsidRPr="00AB7B32">
        <w:rPr>
          <w:rStyle w:val="FontStyle26"/>
          <w:rFonts w:ascii="Trebuchet MS" w:hAnsi="Trebuchet MS"/>
        </w:rPr>
        <w:t>Locuri de muncă nou-create</w:t>
      </w:r>
    </w:p>
    <w:p w14:paraId="0D7F1C90" w14:textId="77777777" w:rsidR="00336A08" w:rsidRPr="00AB7B32" w:rsidRDefault="00336A08" w:rsidP="00336A08">
      <w:pPr>
        <w:pStyle w:val="Style17"/>
        <w:widowControl/>
        <w:rPr>
          <w:rFonts w:ascii="Trebuchet MS" w:hAnsi="Trebuchet MS"/>
          <w:sz w:val="22"/>
          <w:szCs w:val="22"/>
        </w:rPr>
      </w:pPr>
    </w:p>
    <w:p w14:paraId="60777609" w14:textId="77777777" w:rsidR="00336A08" w:rsidRPr="00AB7B32" w:rsidRDefault="00336A08" w:rsidP="00336A08">
      <w:pPr>
        <w:pStyle w:val="Style2"/>
        <w:widowControl/>
        <w:ind w:left="488"/>
        <w:rPr>
          <w:rStyle w:val="FontStyle28"/>
          <w:rFonts w:ascii="Trebuchet MS" w:hAnsi="Trebuchet MS"/>
          <w:u w:val="single"/>
        </w:rPr>
      </w:pPr>
      <w:r w:rsidRPr="00AB7B32">
        <w:rPr>
          <w:rStyle w:val="FontStyle28"/>
          <w:rFonts w:ascii="Trebuchet MS" w:hAnsi="Trebuchet MS"/>
          <w:u w:val="single"/>
        </w:rPr>
        <w:t>F. PROIECŢII FINANCIARE SI INDICATORI FINANCIARI</w:t>
      </w:r>
    </w:p>
    <w:p w14:paraId="61F81A2C"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Prognoza veniturilor</w:t>
      </w:r>
    </w:p>
    <w:p w14:paraId="06110133"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Prognoza cheltuielilor</w:t>
      </w:r>
    </w:p>
    <w:p w14:paraId="5567B4A1"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Proiectia contului de profit si pierdere</w:t>
      </w:r>
    </w:p>
    <w:p w14:paraId="068959B0"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Bilantul si contul de profit si pierderi</w:t>
      </w:r>
    </w:p>
    <w:p w14:paraId="5E425634"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Flux de numerar - previziuni</w:t>
      </w:r>
    </w:p>
    <w:p w14:paraId="31F1FB9B" w14:textId="77777777" w:rsidR="00336A08" w:rsidRPr="00AB7B32" w:rsidRDefault="00336A08" w:rsidP="002E0454">
      <w:pPr>
        <w:pStyle w:val="Style4"/>
        <w:widowControl/>
        <w:numPr>
          <w:ilvl w:val="0"/>
          <w:numId w:val="97"/>
        </w:numPr>
        <w:tabs>
          <w:tab w:val="left" w:pos="720"/>
        </w:tabs>
        <w:ind w:left="480"/>
        <w:jc w:val="left"/>
        <w:rPr>
          <w:rStyle w:val="FontStyle26"/>
          <w:rFonts w:ascii="Trebuchet MS" w:hAnsi="Trebuchet MS"/>
        </w:rPr>
      </w:pPr>
      <w:r w:rsidRPr="00AB7B32">
        <w:rPr>
          <w:rStyle w:val="FontStyle26"/>
          <w:rFonts w:ascii="Trebuchet MS" w:hAnsi="Trebuchet MS"/>
        </w:rPr>
        <w:t>Indicatori financiari</w:t>
      </w:r>
    </w:p>
    <w:p w14:paraId="2B4E46AC" w14:textId="77777777" w:rsidR="00336A08" w:rsidRPr="00AB7B32" w:rsidRDefault="00336A08" w:rsidP="00336A08">
      <w:pPr>
        <w:pStyle w:val="Style15"/>
        <w:widowControl/>
        <w:spacing w:line="240" w:lineRule="auto"/>
        <w:rPr>
          <w:rFonts w:ascii="Trebuchet MS" w:hAnsi="Trebuchet MS"/>
          <w:sz w:val="22"/>
          <w:szCs w:val="22"/>
        </w:rPr>
      </w:pPr>
    </w:p>
    <w:p w14:paraId="74F9F465" w14:textId="77777777" w:rsidR="00336A08" w:rsidRPr="00AB7B32" w:rsidRDefault="00336A08" w:rsidP="00336A08">
      <w:pPr>
        <w:pStyle w:val="Style15"/>
        <w:widowControl/>
        <w:spacing w:line="240" w:lineRule="auto"/>
        <w:rPr>
          <w:rStyle w:val="FontStyle26"/>
          <w:rFonts w:ascii="Trebuchet MS" w:hAnsi="Trebuchet MS"/>
        </w:rPr>
      </w:pPr>
      <w:r w:rsidRPr="00AB7B32">
        <w:rPr>
          <w:rStyle w:val="FontStyle26"/>
          <w:rFonts w:ascii="Trebuchet MS" w:hAnsi="Trebuchet MS"/>
        </w:rPr>
        <w:t>Obs.: 1. Datele pentru acest capitol sunt corelate cu sectiunea economica a cererii de finantare.</w:t>
      </w:r>
    </w:p>
    <w:p w14:paraId="3421C492" w14:textId="77777777" w:rsidR="00336A08" w:rsidRPr="00AB7B32" w:rsidRDefault="00336A08" w:rsidP="00336A08">
      <w:pPr>
        <w:pStyle w:val="Style15"/>
        <w:widowControl/>
        <w:spacing w:line="240" w:lineRule="auto"/>
        <w:rPr>
          <w:rStyle w:val="FontStyle26"/>
          <w:rFonts w:ascii="Trebuchet MS" w:hAnsi="Trebuchet MS"/>
        </w:rPr>
      </w:pPr>
      <w:r w:rsidRPr="00AB7B32">
        <w:rPr>
          <w:rStyle w:val="FontStyle26"/>
          <w:rFonts w:ascii="Trebuchet MS" w:hAnsi="Trebuchet MS"/>
        </w:rPr>
        <w:t xml:space="preserve">         2.Se vor prezenta ipotezele care au stat la baza intocmirii planului de afaceri.</w:t>
      </w:r>
    </w:p>
    <w:p w14:paraId="0E7EF4E0" w14:textId="77777777" w:rsidR="00336A08" w:rsidRPr="00AB7B32" w:rsidRDefault="00336A08" w:rsidP="00336A08">
      <w:pPr>
        <w:pStyle w:val="Style14"/>
        <w:widowControl/>
        <w:ind w:left="350"/>
        <w:rPr>
          <w:rStyle w:val="FontStyle26"/>
          <w:rFonts w:ascii="Trebuchet MS" w:hAnsi="Trebuchet MS"/>
        </w:rPr>
      </w:pPr>
    </w:p>
    <w:p w14:paraId="3784F511" w14:textId="77777777" w:rsidR="00336A08" w:rsidRPr="00AB7B32" w:rsidRDefault="00336A08" w:rsidP="00336A08">
      <w:pPr>
        <w:pStyle w:val="Style14"/>
        <w:widowControl/>
        <w:ind w:left="350"/>
        <w:rPr>
          <w:rStyle w:val="FontStyle26"/>
          <w:rFonts w:ascii="Trebuchet MS" w:hAnsi="Trebuchet MS"/>
        </w:rPr>
      </w:pPr>
    </w:p>
    <w:p w14:paraId="02BA4FCB" w14:textId="77777777" w:rsidR="00336A08" w:rsidRPr="00AB7B32" w:rsidRDefault="00336A08" w:rsidP="00336A08">
      <w:pPr>
        <w:pStyle w:val="Style2"/>
        <w:widowControl/>
        <w:ind w:left="485"/>
        <w:rPr>
          <w:rStyle w:val="FontStyle28"/>
          <w:rFonts w:ascii="Trebuchet MS" w:hAnsi="Trebuchet MS"/>
          <w:u w:val="single"/>
        </w:rPr>
      </w:pPr>
      <w:r w:rsidRPr="00AB7B32">
        <w:rPr>
          <w:rStyle w:val="FontStyle28"/>
          <w:rFonts w:ascii="Trebuchet MS" w:hAnsi="Trebuchet MS"/>
          <w:u w:val="single"/>
        </w:rPr>
        <w:t>G. CONCLUZII</w:t>
      </w:r>
    </w:p>
    <w:p w14:paraId="4093BE37" w14:textId="77777777" w:rsidR="00336A08" w:rsidRPr="00AB7B32" w:rsidRDefault="00336A08" w:rsidP="00336A08">
      <w:pPr>
        <w:spacing w:after="0" w:line="240" w:lineRule="auto"/>
        <w:rPr>
          <w:rFonts w:ascii="Trebuchet MS" w:hAnsi="Trebuchet MS"/>
        </w:rPr>
      </w:pPr>
    </w:p>
    <w:p w14:paraId="7EF528E8" w14:textId="64407B0F" w:rsidR="00C72B11" w:rsidRDefault="00C72B11">
      <w:pPr>
        <w:rPr>
          <w:rFonts w:ascii="Trebuchet MS" w:hAnsi="Trebuchet MS"/>
        </w:rPr>
      </w:pPr>
      <w:r>
        <w:rPr>
          <w:rFonts w:ascii="Trebuchet MS" w:hAnsi="Trebuchet MS"/>
        </w:rPr>
        <w:br w:type="page"/>
      </w:r>
    </w:p>
    <w:p w14:paraId="3C91D8C9" w14:textId="42365C07" w:rsidR="000F7CFE" w:rsidRDefault="000F7CFE">
      <w:pPr>
        <w:rPr>
          <w:rFonts w:ascii="Trebuchet MS" w:eastAsia="Times New Roman" w:hAnsi="Trebuchet MS" w:cs="Times New Roman"/>
          <w:lang w:eastAsia="ro-RO"/>
        </w:rPr>
      </w:pPr>
    </w:p>
    <w:p w14:paraId="6233932F" w14:textId="3C9174A4" w:rsidR="000F7CFE" w:rsidRPr="00BD0F69" w:rsidRDefault="000F7CFE" w:rsidP="000F7CFE">
      <w:pPr>
        <w:spacing w:after="200" w:line="276" w:lineRule="auto"/>
        <w:ind w:right="-366"/>
        <w:jc w:val="right"/>
        <w:rPr>
          <w:rFonts w:ascii="Trebuchet MS" w:hAnsi="Trebuchet MS"/>
        </w:rPr>
      </w:pPr>
      <w:r w:rsidRPr="00BD0F69">
        <w:rPr>
          <w:rFonts w:ascii="Trebuchet MS" w:hAnsi="Trebuchet MS"/>
        </w:rPr>
        <w:t xml:space="preserve">Anexa nr. </w:t>
      </w:r>
      <w:r w:rsidR="000A1F91">
        <w:rPr>
          <w:rFonts w:ascii="Trebuchet MS" w:hAnsi="Trebuchet MS"/>
        </w:rPr>
        <w:t>9</w:t>
      </w:r>
    </w:p>
    <w:p w14:paraId="6FA252E1" w14:textId="77777777" w:rsidR="000F7CFE" w:rsidRPr="00BD0F69" w:rsidRDefault="000F7CFE" w:rsidP="000F7CFE">
      <w:pPr>
        <w:spacing w:after="200" w:line="276" w:lineRule="auto"/>
        <w:ind w:right="-366"/>
        <w:jc w:val="center"/>
        <w:rPr>
          <w:rFonts w:ascii="Trebuchet MS" w:hAnsi="Trebuchet MS"/>
          <w:b/>
        </w:rPr>
      </w:pPr>
      <w:r w:rsidRPr="00BD0F69">
        <w:rPr>
          <w:rFonts w:ascii="Trebuchet MS" w:hAnsi="Trebuchet MS"/>
          <w:b/>
        </w:rPr>
        <w:t xml:space="preserve">Proiecții financiare </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8"/>
        <w:gridCol w:w="4111"/>
      </w:tblGrid>
      <w:tr w:rsidR="000F7CFE" w:rsidRPr="00BD0F69" w14:paraId="0C4189E7" w14:textId="77777777" w:rsidTr="00F15373">
        <w:trPr>
          <w:jc w:val="center"/>
        </w:trPr>
        <w:tc>
          <w:tcPr>
            <w:tcW w:w="9889" w:type="dxa"/>
            <w:gridSpan w:val="2"/>
            <w:shd w:val="clear" w:color="auto" w:fill="auto"/>
          </w:tcPr>
          <w:p w14:paraId="1B6A70A5" w14:textId="77777777" w:rsidR="006F4586" w:rsidRPr="00AB7B32" w:rsidRDefault="006F4586" w:rsidP="006F4586">
            <w:pPr>
              <w:spacing w:after="0" w:line="240" w:lineRule="auto"/>
              <w:jc w:val="both"/>
              <w:rPr>
                <w:rFonts w:ascii="Trebuchet MS" w:hAnsi="Trebuchet MS"/>
              </w:rPr>
            </w:pPr>
            <w:r w:rsidRPr="00AB7B32">
              <w:rPr>
                <w:rFonts w:ascii="Trebuchet MS" w:hAnsi="Trebuchet MS"/>
                <w:b/>
              </w:rPr>
              <w:t>Prioritatea Uniunii Nr 2</w:t>
            </w:r>
            <w:r w:rsidRPr="00AB7B32">
              <w:rPr>
                <w:rFonts w:ascii="Trebuchet MS" w:hAnsi="Trebuchet MS"/>
              </w:rPr>
              <w:t xml:space="preserve"> :  Stimularea acvaculturii durabile din punctul de vedere al mediului, eficiente din punctul de vedere al utilizării resurselor, inovatoare, competitive şi bazate pe cunoaştere </w:t>
            </w:r>
          </w:p>
          <w:p w14:paraId="13786183" w14:textId="5D702D60" w:rsidR="000F7CFE" w:rsidRPr="00BD0F69" w:rsidRDefault="006F4586" w:rsidP="006F4586">
            <w:pPr>
              <w:autoSpaceDE w:val="0"/>
              <w:autoSpaceDN w:val="0"/>
              <w:adjustRightInd w:val="0"/>
              <w:spacing w:after="0" w:line="276" w:lineRule="auto"/>
              <w:ind w:right="-366"/>
              <w:rPr>
                <w:rFonts w:ascii="Trebuchet MS" w:hAnsi="Trebuchet MS" w:cs="TrebuchetMS"/>
              </w:rPr>
            </w:pPr>
            <w:r w:rsidRPr="00AB7B32">
              <w:rPr>
                <w:rFonts w:ascii="Trebuchet MS" w:hAnsi="Trebuchet MS"/>
                <w:b/>
              </w:rPr>
              <w:t>Măsura Nr.  II.2</w:t>
            </w:r>
            <w:r w:rsidRPr="00AB7B32">
              <w:rPr>
                <w:rFonts w:ascii="Trebuchet MS" w:hAnsi="Trebuchet MS"/>
              </w:rPr>
              <w:t>: Investiţii productive în acvacultură Art .48, alin (1) literele (a)-(d) si (f)-(h)</w:t>
            </w:r>
          </w:p>
        </w:tc>
      </w:tr>
      <w:tr w:rsidR="000F7CFE" w:rsidRPr="00BD0F69" w14:paraId="161737D5" w14:textId="77777777" w:rsidTr="00F15373">
        <w:trPr>
          <w:jc w:val="center"/>
        </w:trPr>
        <w:tc>
          <w:tcPr>
            <w:tcW w:w="9889" w:type="dxa"/>
            <w:gridSpan w:val="2"/>
            <w:shd w:val="clear" w:color="auto" w:fill="auto"/>
          </w:tcPr>
          <w:p w14:paraId="495415F2"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Bold"/>
                <w:b/>
                <w:bCs/>
              </w:rPr>
              <w:t xml:space="preserve">Titlul Proiectului: </w:t>
            </w:r>
            <w:r w:rsidRPr="00BD0F69">
              <w:rPr>
                <w:rFonts w:ascii="Trebuchet MS" w:hAnsi="Trebuchet MS" w:cs="TrebuchetMS"/>
              </w:rPr>
              <w:t>………………………………………………………………………………</w:t>
            </w:r>
          </w:p>
          <w:p w14:paraId="39DAB324"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 xml:space="preserve">Durata de implementare </w:t>
            </w:r>
            <w:r w:rsidRPr="00BD0F69">
              <w:rPr>
                <w:rFonts w:ascii="Trebuchet MS" w:hAnsi="Trebuchet MS" w:cs="TrebuchetMS,Bold"/>
                <w:b/>
                <w:bCs/>
              </w:rPr>
              <w:t>.…</w:t>
            </w:r>
            <w:r w:rsidRPr="00BD0F69">
              <w:rPr>
                <w:rFonts w:ascii="Trebuchet MS" w:hAnsi="Trebuchet MS" w:cs="TrebuchetMS"/>
              </w:rPr>
              <w:t>(luni); Valoarea eligibilă</w:t>
            </w:r>
            <w:r w:rsidRPr="00BD0F69">
              <w:rPr>
                <w:rFonts w:ascii="Trebuchet MS" w:hAnsi="Trebuchet MS" w:cs="TrebuchetMS,Bold"/>
                <w:b/>
                <w:bCs/>
              </w:rPr>
              <w:t>…………………</w:t>
            </w:r>
            <w:r w:rsidRPr="00BD0F69">
              <w:rPr>
                <w:rFonts w:ascii="Trebuchet MS" w:hAnsi="Trebuchet MS" w:cs="TrebuchetMS"/>
              </w:rPr>
              <w:t xml:space="preserve">(lei); POPAM </w:t>
            </w:r>
            <w:r w:rsidRPr="00BD0F69">
              <w:rPr>
                <w:rFonts w:ascii="Trebuchet MS" w:hAnsi="Trebuchet MS" w:cs="TrebuchetMS,Bold"/>
                <w:b/>
                <w:bCs/>
              </w:rPr>
              <w:t>…..</w:t>
            </w:r>
            <w:r w:rsidRPr="00BD0F69">
              <w:rPr>
                <w:rFonts w:ascii="Trebuchet MS" w:hAnsi="Trebuchet MS" w:cs="TrebuchetMS"/>
              </w:rPr>
              <w:t>(%)</w:t>
            </w:r>
          </w:p>
        </w:tc>
      </w:tr>
      <w:tr w:rsidR="000F7CFE" w:rsidRPr="00BD0F69" w14:paraId="2BE74B12" w14:textId="77777777" w:rsidTr="00F15373">
        <w:trPr>
          <w:jc w:val="center"/>
        </w:trPr>
        <w:tc>
          <w:tcPr>
            <w:tcW w:w="5778" w:type="dxa"/>
            <w:shd w:val="clear" w:color="auto" w:fill="auto"/>
          </w:tcPr>
          <w:p w14:paraId="13C5B25C" w14:textId="77777777" w:rsidR="000F7CFE" w:rsidRPr="00BD0F69" w:rsidRDefault="000F7CFE" w:rsidP="00F15373">
            <w:pPr>
              <w:spacing w:after="0" w:line="276" w:lineRule="auto"/>
              <w:ind w:right="-366"/>
              <w:jc w:val="center"/>
              <w:rPr>
                <w:rFonts w:ascii="Trebuchet MS" w:hAnsi="Trebuchet MS"/>
              </w:rPr>
            </w:pPr>
            <w:r w:rsidRPr="00BD0F69">
              <w:rPr>
                <w:rFonts w:ascii="Trebuchet MS" w:hAnsi="Trebuchet MS" w:cs="TrebuchetMS,Bold"/>
                <w:b/>
                <w:bCs/>
              </w:rPr>
              <w:t>Solicitant</w:t>
            </w:r>
          </w:p>
        </w:tc>
        <w:tc>
          <w:tcPr>
            <w:tcW w:w="4111" w:type="dxa"/>
            <w:shd w:val="clear" w:color="auto" w:fill="auto"/>
          </w:tcPr>
          <w:p w14:paraId="22582DF1" w14:textId="77777777" w:rsidR="000F7CFE" w:rsidRPr="00BD0F69" w:rsidRDefault="000F7CFE" w:rsidP="00F15373">
            <w:pPr>
              <w:autoSpaceDE w:val="0"/>
              <w:autoSpaceDN w:val="0"/>
              <w:adjustRightInd w:val="0"/>
              <w:spacing w:after="0" w:line="276" w:lineRule="auto"/>
              <w:ind w:right="-366"/>
              <w:jc w:val="center"/>
              <w:rPr>
                <w:rFonts w:ascii="Trebuchet MS" w:hAnsi="Trebuchet MS" w:cs="TrebuchetMS,Bold"/>
                <w:b/>
                <w:bCs/>
              </w:rPr>
            </w:pPr>
            <w:r w:rsidRPr="00BD0F69">
              <w:rPr>
                <w:rFonts w:ascii="Trebuchet MS" w:hAnsi="Trebuchet MS" w:cs="TrebuchetMS,Bold"/>
                <w:b/>
                <w:bCs/>
              </w:rPr>
              <w:t>Reprezentant legal</w:t>
            </w:r>
          </w:p>
        </w:tc>
      </w:tr>
      <w:tr w:rsidR="000F7CFE" w:rsidRPr="00BD0F69" w14:paraId="2BF2662A" w14:textId="77777777" w:rsidTr="00F15373">
        <w:trPr>
          <w:jc w:val="center"/>
        </w:trPr>
        <w:tc>
          <w:tcPr>
            <w:tcW w:w="5778" w:type="dxa"/>
            <w:shd w:val="clear" w:color="auto" w:fill="auto"/>
          </w:tcPr>
          <w:p w14:paraId="6337C72E"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Denumire………………………………..…….....................</w:t>
            </w:r>
          </w:p>
          <w:p w14:paraId="6DE12126"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Statut juridic ………....... Tel/fax…………………</w:t>
            </w:r>
          </w:p>
          <w:p w14:paraId="70C1AF27"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Email ………………………………………………</w:t>
            </w:r>
          </w:p>
        </w:tc>
        <w:tc>
          <w:tcPr>
            <w:tcW w:w="4111" w:type="dxa"/>
            <w:shd w:val="clear" w:color="auto" w:fill="auto"/>
          </w:tcPr>
          <w:p w14:paraId="51697137"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Nume …………….…………..</w:t>
            </w:r>
          </w:p>
          <w:p w14:paraId="5529232C" w14:textId="77777777" w:rsidR="000F7CFE" w:rsidRPr="00BD0F69" w:rsidRDefault="000F7CFE" w:rsidP="00F15373">
            <w:pPr>
              <w:autoSpaceDE w:val="0"/>
              <w:autoSpaceDN w:val="0"/>
              <w:adjustRightInd w:val="0"/>
              <w:spacing w:after="0" w:line="276" w:lineRule="auto"/>
              <w:ind w:right="-366"/>
              <w:rPr>
                <w:rFonts w:ascii="Trebuchet MS" w:hAnsi="Trebuchet MS" w:cs="TrebuchetMS"/>
              </w:rPr>
            </w:pPr>
            <w:r w:rsidRPr="00BD0F69">
              <w:rPr>
                <w:rFonts w:ascii="Trebuchet MS" w:hAnsi="Trebuchet MS" w:cs="TrebuchetMS"/>
              </w:rPr>
              <w:t>Prenume …………....…………</w:t>
            </w:r>
          </w:p>
          <w:p w14:paraId="263720CF" w14:textId="77777777" w:rsidR="000F7CFE" w:rsidRPr="00BD0F69" w:rsidRDefault="000F7CFE" w:rsidP="00F15373">
            <w:pPr>
              <w:spacing w:after="0" w:line="276" w:lineRule="auto"/>
              <w:ind w:right="-366"/>
              <w:rPr>
                <w:rFonts w:ascii="Trebuchet MS" w:hAnsi="Trebuchet MS"/>
              </w:rPr>
            </w:pPr>
            <w:r w:rsidRPr="00BD0F69">
              <w:rPr>
                <w:rFonts w:ascii="Trebuchet MS" w:hAnsi="Trebuchet MS" w:cs="TrebuchetMS"/>
              </w:rPr>
              <w:t>Funcție …………………….</w:t>
            </w:r>
          </w:p>
        </w:tc>
      </w:tr>
    </w:tbl>
    <w:p w14:paraId="0D461F3F" w14:textId="77777777" w:rsidR="000F7CFE" w:rsidRPr="00BD0F69" w:rsidRDefault="000F7CFE" w:rsidP="000F7CFE">
      <w:pPr>
        <w:spacing w:after="200" w:line="276" w:lineRule="auto"/>
        <w:ind w:right="-366"/>
        <w:jc w:val="both"/>
        <w:rPr>
          <w:rFonts w:ascii="Trebuchet MS" w:hAnsi="Trebuchet MS"/>
        </w:rPr>
      </w:pPr>
      <w:r w:rsidRPr="00BD0F69">
        <w:rPr>
          <w:rFonts w:ascii="Trebuchet MS" w:hAnsi="Trebuchet MS" w:cs="Arial"/>
          <w:b/>
        </w:rPr>
        <w:t>Subsemnatul/a</w:t>
      </w:r>
      <w:r w:rsidRPr="00BD0F69">
        <w:rPr>
          <w:rFonts w:ascii="Trebuchet MS" w:hAnsi="Trebuchet MS" w:cs="Arial"/>
        </w:rPr>
        <w:t xml:space="preserve"> ………………..……………….. posesor al CI/BI/Pașaport seria …. nr. ……….., CNP ………………………… eliberată de …………………….la data de……………….., </w:t>
      </w:r>
      <w:r w:rsidRPr="00BD0F69">
        <w:rPr>
          <w:rFonts w:ascii="Trebuchet MS" w:eastAsia="Calibri" w:hAnsi="Trebuchet MS"/>
        </w:rPr>
        <w:t xml:space="preserve">cunoscând că falsul în declarații este pedepsit de legea penală, declar pe propria răspundere </w:t>
      </w:r>
      <w:r w:rsidRPr="00BD0F69">
        <w:rPr>
          <w:rFonts w:ascii="Trebuchet MS" w:eastAsia="Calibri" w:hAnsi="Trebuchet MS" w:cs="Arial"/>
        </w:rPr>
        <w:t xml:space="preserve">în calitate </w:t>
      </w:r>
      <w:r w:rsidRPr="00BD0F69">
        <w:rPr>
          <w:rFonts w:ascii="Trebuchet MS" w:eastAsia="Calibri" w:hAnsi="Trebuchet MS" w:cs="Arial"/>
          <w:shd w:val="clear" w:color="auto" w:fill="FFFFFF"/>
        </w:rPr>
        <w:t>de reprezentant legal/împuternicit,</w:t>
      </w:r>
      <w:r w:rsidRPr="00BD0F69">
        <w:rPr>
          <w:rFonts w:ascii="Trebuchet MS" w:eastAsia="Calibri" w:hAnsi="Trebuchet MS"/>
        </w:rPr>
        <w:t xml:space="preserve"> că situațiile financiare de la care s-a pornit în elaborarea proiecțiilor financiare ale </w:t>
      </w:r>
      <w:r w:rsidRPr="00BD0F69">
        <w:rPr>
          <w:rFonts w:ascii="Trebuchet MS" w:eastAsia="Calibri" w:hAnsi="Trebuchet MS"/>
          <w:shd w:val="clear" w:color="auto" w:fill="FFFFFF"/>
        </w:rPr>
        <w:t>…………………</w:t>
      </w:r>
      <w:r w:rsidRPr="00BD0F69">
        <w:rPr>
          <w:rFonts w:ascii="Trebuchet MS" w:eastAsia="Calibri" w:hAnsi="Trebuchet MS"/>
          <w:i/>
          <w:color w:val="0070C0"/>
          <w:shd w:val="clear" w:color="auto" w:fill="FFFFFF"/>
        </w:rPr>
        <w:t>denumire solicitant</w:t>
      </w:r>
      <w:r w:rsidRPr="00BD0F69">
        <w:rPr>
          <w:rFonts w:ascii="Trebuchet MS" w:eastAsia="Calibri" w:hAnsi="Trebuchet MS"/>
          <w:shd w:val="clear" w:color="auto" w:fill="FFFFFF"/>
        </w:rPr>
        <w:t xml:space="preserve">……… </w:t>
      </w:r>
      <w:r w:rsidRPr="00BD0F69">
        <w:rPr>
          <w:rFonts w:ascii="Trebuchet MS" w:eastAsia="Calibri" w:hAnsi="Trebuchet MS"/>
        </w:rPr>
        <w:t>corespund cu înregistrările contabile</w:t>
      </w:r>
      <w:r w:rsidRPr="00BD0F69">
        <w:rPr>
          <w:rFonts w:ascii="Trebuchet MS" w:hAnsi="Trebuchet MS"/>
        </w:rPr>
        <w:t>:</w:t>
      </w:r>
    </w:p>
    <w:p w14:paraId="56295A06" w14:textId="77777777" w:rsidR="000F7CFE" w:rsidRPr="00BD0F69" w:rsidRDefault="000F7CFE" w:rsidP="000F7CFE">
      <w:pPr>
        <w:spacing w:after="200" w:line="276" w:lineRule="auto"/>
        <w:ind w:right="-366"/>
        <w:jc w:val="both"/>
        <w:rPr>
          <w:rFonts w:ascii="Trebuchet MS" w:hAnsi="Trebuchet MS"/>
        </w:rPr>
      </w:pPr>
      <w:r w:rsidRPr="00BD0F69">
        <w:rPr>
          <w:rFonts w:ascii="Trebuchet MS" w:hAnsi="Trebuchet MS"/>
        </w:rPr>
        <w:t>Atașat proiecțiile financiare privind implementarea și derularea proiectului, astfel:</w:t>
      </w:r>
    </w:p>
    <w:p w14:paraId="0B6F837B"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10.1  – Bugetul cererii de finanțare;</w:t>
      </w:r>
    </w:p>
    <w:p w14:paraId="5013BD5B"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10.2  – Planul investițional;</w:t>
      </w:r>
    </w:p>
    <w:p w14:paraId="20542454"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10.3  – Prognoza veniturilor;</w:t>
      </w:r>
    </w:p>
    <w:p w14:paraId="57025CF1"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10.4  – Prognoza cheltuielilor;</w:t>
      </w:r>
    </w:p>
    <w:p w14:paraId="10B46CC2"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10.5  – Proiecția contului de profit și pierdere (CPP);</w:t>
      </w:r>
    </w:p>
    <w:p w14:paraId="74BD14D5"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10.6  – Bilanț sintetic previzionat;</w:t>
      </w:r>
    </w:p>
    <w:p w14:paraId="14D51EBA"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10.7  – Flux de numerar an 1 implementare;</w:t>
      </w:r>
    </w:p>
    <w:p w14:paraId="4F08760C"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10.8  – Flux de numerar an 2 implementare;</w:t>
      </w:r>
    </w:p>
    <w:p w14:paraId="12A59835"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10.9  – Flux de numerar pe o perioadă de 5 ani;</w:t>
      </w:r>
    </w:p>
    <w:p w14:paraId="75CCE7AB" w14:textId="77777777" w:rsidR="000F7CFE" w:rsidRPr="00BD0F69" w:rsidRDefault="000F7CFE" w:rsidP="000F7CFE">
      <w:pPr>
        <w:numPr>
          <w:ilvl w:val="0"/>
          <w:numId w:val="147"/>
        </w:numPr>
        <w:spacing w:after="0" w:line="240" w:lineRule="auto"/>
        <w:ind w:right="-366"/>
        <w:contextualSpacing/>
        <w:jc w:val="both"/>
        <w:rPr>
          <w:rFonts w:ascii="Trebuchet MS" w:hAnsi="Trebuchet MS"/>
        </w:rPr>
      </w:pPr>
      <w:r w:rsidRPr="00BD0F69">
        <w:rPr>
          <w:rFonts w:ascii="Trebuchet MS" w:hAnsi="Trebuchet MS"/>
        </w:rPr>
        <w:t>Anexa 10.10 – Indicatori financiari;</w:t>
      </w:r>
    </w:p>
    <w:p w14:paraId="50E070B9" w14:textId="77777777" w:rsidR="000F7CFE" w:rsidRPr="00BD0F69" w:rsidRDefault="000F7CFE" w:rsidP="000F7CFE">
      <w:pPr>
        <w:tabs>
          <w:tab w:val="left" w:leader="dot" w:pos="8035"/>
          <w:tab w:val="left" w:leader="dot" w:pos="8472"/>
        </w:tabs>
        <w:autoSpaceDE w:val="0"/>
        <w:autoSpaceDN w:val="0"/>
        <w:adjustRightInd w:val="0"/>
        <w:spacing w:before="5" w:after="200" w:line="254" w:lineRule="exact"/>
        <w:ind w:right="-366"/>
        <w:jc w:val="both"/>
        <w:rPr>
          <w:rFonts w:ascii="Trebuchet MS" w:hAnsi="Trebuchet MS" w:cs="Trebuchet MS"/>
        </w:rPr>
      </w:pPr>
    </w:p>
    <w:p w14:paraId="4D514EBC" w14:textId="77777777" w:rsidR="000F7CFE" w:rsidRPr="00BD0F69" w:rsidRDefault="000F7CFE" w:rsidP="000F7CFE">
      <w:pPr>
        <w:shd w:val="clear" w:color="auto" w:fill="F7CAAC"/>
        <w:spacing w:after="200" w:line="276" w:lineRule="auto"/>
        <w:ind w:right="-366"/>
        <w:jc w:val="both"/>
        <w:rPr>
          <w:rFonts w:ascii="Trebuchet MS" w:hAnsi="Trebuchet MS" w:cs="Arial"/>
        </w:rPr>
      </w:pPr>
      <w:r w:rsidRPr="00BD0F69">
        <w:rPr>
          <w:rFonts w:ascii="Trebuchet MS" w:hAnsi="Trebuchet MS" w:cs="Arial"/>
          <w:b/>
        </w:rPr>
        <w:t xml:space="preserve">Reprezentant legal al solicitantului </w:t>
      </w:r>
    </w:p>
    <w:p w14:paraId="434660DB" w14:textId="77777777" w:rsidR="000F7CFE" w:rsidRPr="00BD0F69" w:rsidRDefault="000F7CFE" w:rsidP="000F7CFE">
      <w:pPr>
        <w:shd w:val="clear" w:color="auto" w:fill="F7CAAC"/>
        <w:spacing w:after="200" w:line="276" w:lineRule="auto"/>
        <w:ind w:right="-366"/>
        <w:jc w:val="both"/>
        <w:rPr>
          <w:rFonts w:ascii="Trebuchet MS" w:hAnsi="Trebuchet MS" w:cs="Arial"/>
        </w:rPr>
      </w:pPr>
      <w:r w:rsidRPr="00BD0F69">
        <w:rPr>
          <w:rFonts w:ascii="Trebuchet MS" w:hAnsi="Trebuchet MS" w:cs="Arial"/>
          <w:i/>
          <w:color w:val="0070C0"/>
        </w:rPr>
        <w:t xml:space="preserve">(nume, prenume - cu majuscule) </w:t>
      </w:r>
      <w:r w:rsidRPr="00BD0F69">
        <w:rPr>
          <w:rFonts w:ascii="Trebuchet MS" w:hAnsi="Trebuchet MS" w:cs="Arial"/>
        </w:rPr>
        <w:t>……………..</w:t>
      </w:r>
    </w:p>
    <w:p w14:paraId="7DFE943C" w14:textId="77777777" w:rsidR="000F7CFE" w:rsidRPr="00BD0F69" w:rsidRDefault="000F7CFE" w:rsidP="000F7CFE">
      <w:pPr>
        <w:spacing w:after="200" w:line="276" w:lineRule="auto"/>
        <w:ind w:right="-366"/>
        <w:jc w:val="both"/>
        <w:rPr>
          <w:rFonts w:ascii="Trebuchet MS" w:hAnsi="Trebuchet MS" w:cs="Arial"/>
        </w:rPr>
      </w:pPr>
      <w:r w:rsidRPr="00BD0F69">
        <w:rPr>
          <w:rFonts w:ascii="Trebuchet MS" w:hAnsi="Trebuchet MS" w:cs="Arial"/>
          <w:i/>
          <w:noProof/>
          <w:color w:val="0070C0"/>
          <w:lang w:val="en-US"/>
        </w:rPr>
        <mc:AlternateContent>
          <mc:Choice Requires="wps">
            <w:drawing>
              <wp:anchor distT="0" distB="0" distL="114300" distR="114300" simplePos="0" relativeHeight="251753472" behindDoc="0" locked="0" layoutInCell="1" allowOverlap="1" wp14:anchorId="74D8D865" wp14:editId="3DF28FBB">
                <wp:simplePos x="0" y="0"/>
                <wp:positionH relativeFrom="column">
                  <wp:posOffset>4619625</wp:posOffset>
                </wp:positionH>
                <wp:positionV relativeFrom="paragraph">
                  <wp:posOffset>39370</wp:posOffset>
                </wp:positionV>
                <wp:extent cx="1554480" cy="711200"/>
                <wp:effectExtent l="0" t="0" r="26670" b="12700"/>
                <wp:wrapNone/>
                <wp:docPr id="485" name="Oval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7D07E8F2" w14:textId="77777777" w:rsidR="00E7124C" w:rsidRPr="002814A9" w:rsidRDefault="00E7124C" w:rsidP="000F7CFE">
                            <w:pPr>
                              <w:jc w:val="center"/>
                              <w:rPr>
                                <w:rFonts w:cs="Arial"/>
                                <w:i/>
                                <w:color w:val="0070C0"/>
                              </w:rPr>
                            </w:pPr>
                            <w:r>
                              <w:rPr>
                                <w:rFonts w:cs="Arial"/>
                                <w:i/>
                                <w:color w:val="0070C0"/>
                              </w:rPr>
                              <w:t>semnătură electronică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D8D865" id="Oval 485" o:spid="_x0000_s1035" style="position:absolute;left:0;text-align:left;margin-left:363.75pt;margin-top:3.1pt;width:122.4pt;height:5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" strokeweight="1pt">
                <v:textbox>
                  <w:txbxContent>
                    <w:p w14:paraId="7D07E8F2" w14:textId="77777777" w:rsidR="00E7124C" w:rsidRPr="002814A9" w:rsidRDefault="00E7124C" w:rsidP="000F7CFE">
                      <w:pPr>
                        <w:jc w:val="center"/>
                        <w:rPr>
                          <w:rFonts w:cs="Arial"/>
                          <w:i/>
                          <w:color w:val="0070C0"/>
                        </w:rPr>
                      </w:pPr>
                      <w:r>
                        <w:rPr>
                          <w:rFonts w:cs="Arial"/>
                          <w:i/>
                          <w:color w:val="0070C0"/>
                        </w:rPr>
                        <w:t>semnătură electronică</w:t>
                      </w:r>
                    </w:p>
                  </w:txbxContent>
                </v:textbox>
              </v:oval>
            </w:pict>
          </mc:Fallback>
        </mc:AlternateContent>
      </w:r>
    </w:p>
    <w:p w14:paraId="2A89CA78" w14:textId="77777777" w:rsidR="000F7CFE" w:rsidRPr="00BD0F69" w:rsidRDefault="000F7CFE" w:rsidP="000F7CFE">
      <w:pPr>
        <w:spacing w:after="200" w:line="276" w:lineRule="auto"/>
        <w:ind w:right="-366"/>
        <w:jc w:val="both"/>
        <w:rPr>
          <w:rFonts w:ascii="Trebuchet MS" w:hAnsi="Trebuchet MS" w:cs="Arial"/>
          <w:i/>
          <w:color w:val="0070C0"/>
        </w:rPr>
      </w:pPr>
    </w:p>
    <w:p w14:paraId="03291D10" w14:textId="77777777" w:rsidR="000F7CFE" w:rsidRPr="00BD0F69" w:rsidRDefault="000F7CFE" w:rsidP="000F7CFE">
      <w:pPr>
        <w:spacing w:after="200" w:line="276" w:lineRule="auto"/>
        <w:ind w:right="-366"/>
        <w:jc w:val="both"/>
        <w:rPr>
          <w:rFonts w:ascii="Trebuchet MS" w:hAnsi="Trebuchet MS"/>
        </w:rPr>
      </w:pPr>
      <w:r w:rsidRPr="00BD0F69">
        <w:rPr>
          <w:rFonts w:ascii="Trebuchet MS" w:hAnsi="Trebuchet MS" w:cs="Arial"/>
          <w:b/>
          <w:shd w:val="clear" w:color="auto" w:fill="F7CAAC"/>
        </w:rPr>
        <w:t>Data :</w:t>
      </w:r>
      <w:r w:rsidRPr="00BD0F69">
        <w:rPr>
          <w:rFonts w:ascii="Trebuchet MS" w:hAnsi="Trebuchet MS" w:cs="Arial"/>
          <w:shd w:val="clear" w:color="auto" w:fill="F7CAAC"/>
        </w:rPr>
        <w:t xml:space="preserve"> ………………………..</w:t>
      </w:r>
    </w:p>
    <w:p w14:paraId="5B4C9C84" w14:textId="77777777" w:rsidR="000F7CFE" w:rsidRDefault="000F7CFE" w:rsidP="000F7CFE">
      <w:pPr>
        <w:spacing w:after="0" w:line="240" w:lineRule="auto"/>
        <w:ind w:right="-366"/>
        <w:jc w:val="right"/>
        <w:rPr>
          <w:rFonts w:ascii="Trebuchet MS" w:hAnsi="Trebuchet MS"/>
        </w:rPr>
      </w:pPr>
    </w:p>
    <w:p w14:paraId="47B77477" w14:textId="77777777" w:rsidR="00336A08" w:rsidRDefault="00336A08">
      <w:pPr>
        <w:rPr>
          <w:rFonts w:ascii="Trebuchet MS" w:eastAsia="Times New Roman" w:hAnsi="Trebuchet MS" w:cs="Times New Roman"/>
          <w:lang w:eastAsia="ro-RO"/>
        </w:rPr>
      </w:pPr>
    </w:p>
    <w:p w14:paraId="39E38238" w14:textId="33348967"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.1</w:t>
      </w:r>
    </w:p>
    <w:p w14:paraId="68076347" w14:textId="77777777" w:rsidR="007A3EA6" w:rsidRPr="00AB7B32" w:rsidRDefault="007A3EA6" w:rsidP="007A3EA6">
      <w:pPr>
        <w:spacing w:after="0" w:line="240" w:lineRule="auto"/>
        <w:rPr>
          <w:rFonts w:ascii="Trebuchet MS" w:hAnsi="Trebuchet MS"/>
        </w:rPr>
      </w:pPr>
      <w:r w:rsidRPr="00AB7B32">
        <w:rPr>
          <w:rFonts w:ascii="Trebuchet MS" w:hAnsi="Trebuchet MS"/>
        </w:rPr>
        <w:lastRenderedPageBreak/>
        <w:t>Bugetul cererii de finanțare</w:t>
      </w:r>
    </w:p>
    <w:p w14:paraId="7E7878D3" w14:textId="77777777" w:rsidR="007A3EA6" w:rsidRPr="00AB7B32" w:rsidRDefault="007A3EA6" w:rsidP="007A3EA6">
      <w:pPr>
        <w:spacing w:after="0" w:line="240" w:lineRule="auto"/>
        <w:rPr>
          <w:rFonts w:ascii="Trebuchet MS" w:hAnsi="Trebuchet MS"/>
        </w:rPr>
      </w:pPr>
    </w:p>
    <w:p w14:paraId="6EC03547"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386E2765" wp14:editId="74EA31DE">
            <wp:extent cx="5836920" cy="6836195"/>
            <wp:effectExtent l="0" t="0" r="0" b="3175"/>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6920" cy="6836195"/>
                    </a:xfrm>
                    <a:prstGeom prst="rect">
                      <a:avLst/>
                    </a:prstGeom>
                    <a:noFill/>
                    <a:ln>
                      <a:noFill/>
                    </a:ln>
                  </pic:spPr>
                </pic:pic>
              </a:graphicData>
            </a:graphic>
          </wp:inline>
        </w:drawing>
      </w:r>
    </w:p>
    <w:p w14:paraId="5EC8E418" w14:textId="77777777" w:rsidR="007A3EA6" w:rsidRPr="00AB7B32" w:rsidRDefault="007A3EA6" w:rsidP="007A3EA6">
      <w:pPr>
        <w:spacing w:after="0" w:line="240" w:lineRule="auto"/>
        <w:rPr>
          <w:rFonts w:ascii="Trebuchet MS" w:hAnsi="Trebuchet MS"/>
        </w:rPr>
      </w:pPr>
    </w:p>
    <w:p w14:paraId="5BE35DEF" w14:textId="77777777" w:rsidR="007A3EA6" w:rsidRPr="00AB7B32" w:rsidRDefault="007A3EA6" w:rsidP="007A3EA6">
      <w:pPr>
        <w:spacing w:after="0" w:line="240" w:lineRule="auto"/>
        <w:rPr>
          <w:rFonts w:ascii="Trebuchet MS" w:hAnsi="Trebuchet MS"/>
        </w:rPr>
      </w:pPr>
    </w:p>
    <w:p w14:paraId="3C978546" w14:textId="77777777" w:rsidR="007A3EA6" w:rsidRPr="00AB7B32" w:rsidRDefault="007A3EA6" w:rsidP="007A3EA6">
      <w:pPr>
        <w:spacing w:after="0" w:line="240" w:lineRule="auto"/>
        <w:rPr>
          <w:rFonts w:ascii="Trebuchet MS" w:hAnsi="Trebuchet MS"/>
        </w:rPr>
      </w:pPr>
    </w:p>
    <w:p w14:paraId="1BE0940A" w14:textId="77777777" w:rsidR="007A3EA6" w:rsidRPr="00AB7B32" w:rsidRDefault="007A3EA6" w:rsidP="007A3EA6">
      <w:pPr>
        <w:spacing w:after="0" w:line="240" w:lineRule="auto"/>
        <w:rPr>
          <w:rFonts w:ascii="Trebuchet MS" w:hAnsi="Trebuchet MS"/>
        </w:rPr>
      </w:pPr>
    </w:p>
    <w:p w14:paraId="119C13A9"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lastRenderedPageBreak/>
        <w:drawing>
          <wp:inline distT="0" distB="0" distL="0" distR="0" wp14:anchorId="57880C3B" wp14:editId="194A1392">
            <wp:extent cx="5836920" cy="3142307"/>
            <wp:effectExtent l="0" t="0" r="0" b="127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6920" cy="3142307"/>
                    </a:xfrm>
                    <a:prstGeom prst="rect">
                      <a:avLst/>
                    </a:prstGeom>
                    <a:noFill/>
                    <a:ln>
                      <a:noFill/>
                    </a:ln>
                  </pic:spPr>
                </pic:pic>
              </a:graphicData>
            </a:graphic>
          </wp:inline>
        </w:drawing>
      </w:r>
    </w:p>
    <w:p w14:paraId="2BAAED92" w14:textId="77777777" w:rsidR="007A3EA6" w:rsidRPr="00AB7B32" w:rsidRDefault="007A3EA6" w:rsidP="007A3EA6">
      <w:pPr>
        <w:spacing w:after="0" w:line="240" w:lineRule="auto"/>
        <w:rPr>
          <w:rFonts w:ascii="Trebuchet MS" w:hAnsi="Trebuchet MS"/>
        </w:rPr>
      </w:pPr>
    </w:p>
    <w:p w14:paraId="5768D633" w14:textId="77777777" w:rsidR="007A3EA6" w:rsidRPr="00AB7B32" w:rsidRDefault="007A3EA6" w:rsidP="007A3EA6">
      <w:pPr>
        <w:spacing w:after="0" w:line="240" w:lineRule="auto"/>
        <w:rPr>
          <w:rFonts w:ascii="Trebuchet MS" w:hAnsi="Trebuchet MS"/>
        </w:rPr>
      </w:pPr>
    </w:p>
    <w:p w14:paraId="6BEE4C66"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2FF5D825" w14:textId="0187F563" w:rsidR="007A3EA6" w:rsidRPr="00FA298E" w:rsidRDefault="007A3EA6" w:rsidP="007A3EA6">
      <w:pPr>
        <w:spacing w:after="0" w:line="240" w:lineRule="auto"/>
        <w:jc w:val="right"/>
        <w:rPr>
          <w:rFonts w:ascii="Trebuchet MS" w:hAnsi="Trebuchet MS"/>
          <w:b/>
        </w:rPr>
      </w:pPr>
      <w:r w:rsidRPr="00FA298E">
        <w:rPr>
          <w:rFonts w:ascii="Trebuchet MS" w:hAnsi="Trebuchet MS"/>
          <w:b/>
        </w:rPr>
        <w:lastRenderedPageBreak/>
        <w:t xml:space="preserve">Anexa nr. </w:t>
      </w:r>
      <w:r w:rsidR="000A1F91">
        <w:rPr>
          <w:rFonts w:ascii="Trebuchet MS" w:hAnsi="Trebuchet MS"/>
          <w:b/>
        </w:rPr>
        <w:t>9</w:t>
      </w:r>
      <w:r w:rsidRPr="00FA298E">
        <w:rPr>
          <w:rFonts w:ascii="Trebuchet MS" w:hAnsi="Trebuchet MS"/>
          <w:b/>
        </w:rPr>
        <w:t>.2</w:t>
      </w:r>
    </w:p>
    <w:p w14:paraId="0571DD49" w14:textId="77777777" w:rsidR="007A3EA6" w:rsidRPr="00AB7B32" w:rsidRDefault="007A3EA6" w:rsidP="007A3EA6">
      <w:pPr>
        <w:spacing w:after="0" w:line="240" w:lineRule="auto"/>
        <w:rPr>
          <w:rFonts w:ascii="Trebuchet MS" w:hAnsi="Trebuchet MS"/>
        </w:rPr>
      </w:pPr>
      <w:r w:rsidRPr="00AB7B32">
        <w:rPr>
          <w:rFonts w:ascii="Trebuchet MS" w:hAnsi="Trebuchet MS"/>
        </w:rPr>
        <w:t>Planul investițional</w:t>
      </w:r>
    </w:p>
    <w:p w14:paraId="7C42E4D3" w14:textId="77777777" w:rsidR="007A3EA6" w:rsidRPr="00AB7B32" w:rsidRDefault="007A3EA6" w:rsidP="007A3EA6">
      <w:pPr>
        <w:spacing w:after="0" w:line="240" w:lineRule="auto"/>
        <w:rPr>
          <w:rFonts w:ascii="Trebuchet MS" w:hAnsi="Trebuchet MS"/>
        </w:rPr>
      </w:pPr>
    </w:p>
    <w:p w14:paraId="2D517268"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49DD7D3D" wp14:editId="511A65A6">
            <wp:extent cx="5836920" cy="5786442"/>
            <wp:effectExtent l="0" t="0" r="0" b="508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6920" cy="5786442"/>
                    </a:xfrm>
                    <a:prstGeom prst="rect">
                      <a:avLst/>
                    </a:prstGeom>
                    <a:noFill/>
                    <a:ln>
                      <a:noFill/>
                    </a:ln>
                  </pic:spPr>
                </pic:pic>
              </a:graphicData>
            </a:graphic>
          </wp:inline>
        </w:drawing>
      </w:r>
    </w:p>
    <w:p w14:paraId="289ECE15" w14:textId="77777777" w:rsidR="007A3EA6" w:rsidRPr="00AB7B32" w:rsidRDefault="007A3EA6" w:rsidP="007A3EA6">
      <w:pPr>
        <w:spacing w:after="0" w:line="240" w:lineRule="auto"/>
        <w:rPr>
          <w:rFonts w:ascii="Trebuchet MS" w:hAnsi="Trebuchet MS"/>
        </w:rPr>
      </w:pPr>
    </w:p>
    <w:p w14:paraId="6F54CE59" w14:textId="77777777" w:rsidR="007A3EA6" w:rsidRPr="00AB7B32" w:rsidRDefault="007A3EA6" w:rsidP="007A3EA6">
      <w:pPr>
        <w:spacing w:after="0" w:line="240" w:lineRule="auto"/>
        <w:rPr>
          <w:rFonts w:ascii="Trebuchet MS" w:hAnsi="Trebuchet MS"/>
        </w:rPr>
      </w:pPr>
    </w:p>
    <w:p w14:paraId="237D1A8E"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1170748F" w14:textId="77777777" w:rsidR="007A3EA6" w:rsidRPr="00AB7B32" w:rsidRDefault="007A3EA6" w:rsidP="007A3EA6">
      <w:pPr>
        <w:spacing w:after="0" w:line="240" w:lineRule="auto"/>
        <w:rPr>
          <w:rFonts w:ascii="Trebuchet MS" w:hAnsi="Trebuchet MS"/>
        </w:rPr>
      </w:pPr>
    </w:p>
    <w:p w14:paraId="2234438E" w14:textId="77777777" w:rsidR="007A3EA6" w:rsidRPr="00AB7B32" w:rsidRDefault="007A3EA6" w:rsidP="007A3EA6">
      <w:pPr>
        <w:spacing w:after="0" w:line="240" w:lineRule="auto"/>
        <w:rPr>
          <w:rFonts w:ascii="Trebuchet MS" w:hAnsi="Trebuchet MS"/>
        </w:rPr>
      </w:pPr>
    </w:p>
    <w:p w14:paraId="4A105B81"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7CBA7EFF" wp14:editId="19A6F9D8">
            <wp:extent cx="5836920" cy="5336769"/>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6920" cy="5336769"/>
                    </a:xfrm>
                    <a:prstGeom prst="rect">
                      <a:avLst/>
                    </a:prstGeom>
                    <a:noFill/>
                    <a:ln>
                      <a:noFill/>
                    </a:ln>
                  </pic:spPr>
                </pic:pic>
              </a:graphicData>
            </a:graphic>
          </wp:inline>
        </w:drawing>
      </w:r>
    </w:p>
    <w:p w14:paraId="70933130" w14:textId="77777777" w:rsidR="007A3EA6" w:rsidRPr="00AB7B32" w:rsidRDefault="007A3EA6" w:rsidP="007A3EA6">
      <w:pPr>
        <w:spacing w:after="0" w:line="240" w:lineRule="auto"/>
        <w:rPr>
          <w:rFonts w:ascii="Trebuchet MS" w:hAnsi="Trebuchet MS"/>
        </w:rPr>
      </w:pPr>
    </w:p>
    <w:p w14:paraId="59D2E9A9" w14:textId="77777777" w:rsidR="007A3EA6" w:rsidRPr="00AB7B32" w:rsidRDefault="007A3EA6" w:rsidP="007A3EA6">
      <w:pPr>
        <w:spacing w:after="0" w:line="240" w:lineRule="auto"/>
        <w:rPr>
          <w:rFonts w:ascii="Trebuchet MS" w:hAnsi="Trebuchet MS"/>
        </w:rPr>
      </w:pPr>
    </w:p>
    <w:p w14:paraId="0B5ACF8A"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35D89E20" w14:textId="77777777" w:rsidR="007A3EA6" w:rsidRPr="00AB7B32" w:rsidRDefault="007A3EA6" w:rsidP="007A3EA6">
      <w:pPr>
        <w:spacing w:after="0" w:line="240" w:lineRule="auto"/>
        <w:rPr>
          <w:rFonts w:ascii="Trebuchet MS" w:hAnsi="Trebuchet MS"/>
        </w:rPr>
      </w:pPr>
    </w:p>
    <w:p w14:paraId="523705EB" w14:textId="57DD7695"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.3</w:t>
      </w:r>
    </w:p>
    <w:p w14:paraId="23EAEF79" w14:textId="77777777" w:rsidR="007A3EA6" w:rsidRPr="00AB7B32" w:rsidRDefault="007A3EA6" w:rsidP="007A3EA6">
      <w:pPr>
        <w:spacing w:after="0" w:line="240" w:lineRule="auto"/>
        <w:rPr>
          <w:rFonts w:ascii="Trebuchet MS" w:hAnsi="Trebuchet MS"/>
        </w:rPr>
      </w:pPr>
      <w:r w:rsidRPr="00AB7B32">
        <w:rPr>
          <w:rFonts w:ascii="Trebuchet MS" w:hAnsi="Trebuchet MS"/>
        </w:rPr>
        <w:t>Prognoza veniturilor</w:t>
      </w:r>
    </w:p>
    <w:p w14:paraId="06F1CC67" w14:textId="77777777" w:rsidR="007A3EA6" w:rsidRPr="00AB7B32" w:rsidRDefault="007A3EA6" w:rsidP="007A3EA6">
      <w:pPr>
        <w:spacing w:after="0" w:line="240" w:lineRule="auto"/>
        <w:rPr>
          <w:rFonts w:ascii="Trebuchet MS" w:hAnsi="Trebuchet MS"/>
        </w:rPr>
      </w:pPr>
    </w:p>
    <w:p w14:paraId="4CC34A8B" w14:textId="77777777" w:rsidR="007A3EA6" w:rsidRPr="00AB7B32" w:rsidRDefault="007A3EA6" w:rsidP="007A3EA6">
      <w:pPr>
        <w:spacing w:after="0" w:line="240" w:lineRule="auto"/>
        <w:rPr>
          <w:rFonts w:ascii="Trebuchet MS" w:hAnsi="Trebuchet MS"/>
        </w:rPr>
      </w:pPr>
    </w:p>
    <w:p w14:paraId="7B0F9F18"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35CB9B07" wp14:editId="5F0720ED">
            <wp:extent cx="5836920" cy="2905464"/>
            <wp:effectExtent l="0" t="0" r="0" b="952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6920" cy="2905464"/>
                    </a:xfrm>
                    <a:prstGeom prst="rect">
                      <a:avLst/>
                    </a:prstGeom>
                    <a:noFill/>
                    <a:ln>
                      <a:noFill/>
                    </a:ln>
                  </pic:spPr>
                </pic:pic>
              </a:graphicData>
            </a:graphic>
          </wp:inline>
        </w:drawing>
      </w:r>
    </w:p>
    <w:p w14:paraId="21574B70" w14:textId="77777777" w:rsidR="007A3EA6" w:rsidRPr="00AB7B32" w:rsidRDefault="007A3EA6" w:rsidP="007A3EA6">
      <w:pPr>
        <w:spacing w:after="0" w:line="240" w:lineRule="auto"/>
        <w:rPr>
          <w:rFonts w:ascii="Trebuchet MS" w:hAnsi="Trebuchet MS"/>
        </w:rPr>
      </w:pPr>
    </w:p>
    <w:p w14:paraId="2CF5DAEF" w14:textId="77777777" w:rsidR="007A3EA6" w:rsidRPr="00AB7B32" w:rsidRDefault="007A3EA6" w:rsidP="007A3EA6">
      <w:pPr>
        <w:spacing w:after="0" w:line="240" w:lineRule="auto"/>
        <w:rPr>
          <w:rFonts w:ascii="Trebuchet MS" w:hAnsi="Trebuchet MS"/>
        </w:rPr>
      </w:pPr>
    </w:p>
    <w:p w14:paraId="6EDCD518" w14:textId="77777777" w:rsidR="007A3EA6" w:rsidRPr="00AB7B32" w:rsidRDefault="007A3EA6" w:rsidP="007A3EA6">
      <w:pPr>
        <w:spacing w:after="0" w:line="240" w:lineRule="auto"/>
        <w:rPr>
          <w:rFonts w:ascii="Trebuchet MS" w:hAnsi="Trebuchet MS"/>
        </w:rPr>
      </w:pPr>
    </w:p>
    <w:p w14:paraId="17E79651" w14:textId="661B24FE"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.4</w:t>
      </w:r>
    </w:p>
    <w:p w14:paraId="2A7E4D1C" w14:textId="77777777" w:rsidR="007A3EA6" w:rsidRPr="00AB7B32" w:rsidRDefault="007A3EA6" w:rsidP="007A3EA6">
      <w:pPr>
        <w:spacing w:after="0" w:line="240" w:lineRule="auto"/>
        <w:rPr>
          <w:rFonts w:ascii="Trebuchet MS" w:hAnsi="Trebuchet MS"/>
        </w:rPr>
      </w:pPr>
      <w:r w:rsidRPr="00AB7B32">
        <w:rPr>
          <w:rFonts w:ascii="Trebuchet MS" w:hAnsi="Trebuchet MS"/>
        </w:rPr>
        <w:t>Prognoza cheltuielilor</w:t>
      </w:r>
    </w:p>
    <w:p w14:paraId="4A61010A" w14:textId="77777777" w:rsidR="007A3EA6" w:rsidRPr="00AB7B32" w:rsidRDefault="007A3EA6" w:rsidP="007A3EA6">
      <w:pPr>
        <w:spacing w:after="0" w:line="240" w:lineRule="auto"/>
        <w:rPr>
          <w:rFonts w:ascii="Trebuchet MS" w:hAnsi="Trebuchet MS"/>
        </w:rPr>
      </w:pPr>
    </w:p>
    <w:p w14:paraId="0671BC9F" w14:textId="77777777" w:rsidR="007A3EA6" w:rsidRPr="00AB7B32" w:rsidRDefault="007A3EA6" w:rsidP="007A3EA6">
      <w:pPr>
        <w:spacing w:after="0" w:line="240" w:lineRule="auto"/>
        <w:rPr>
          <w:rFonts w:ascii="Trebuchet MS" w:hAnsi="Trebuchet MS"/>
        </w:rPr>
      </w:pPr>
    </w:p>
    <w:p w14:paraId="545DC706" w14:textId="77777777" w:rsidR="007A3EA6" w:rsidRPr="00AB7B32" w:rsidRDefault="007A3EA6" w:rsidP="007A3EA6">
      <w:pPr>
        <w:spacing w:after="0" w:line="240" w:lineRule="auto"/>
        <w:rPr>
          <w:rFonts w:ascii="Trebuchet MS" w:hAnsi="Trebuchet MS"/>
        </w:rPr>
      </w:pPr>
    </w:p>
    <w:p w14:paraId="2CA911EA"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2F870595" wp14:editId="69EDE4AA">
            <wp:extent cx="5836920" cy="1470377"/>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6920" cy="1470377"/>
                    </a:xfrm>
                    <a:prstGeom prst="rect">
                      <a:avLst/>
                    </a:prstGeom>
                    <a:noFill/>
                    <a:ln>
                      <a:noFill/>
                    </a:ln>
                  </pic:spPr>
                </pic:pic>
              </a:graphicData>
            </a:graphic>
          </wp:inline>
        </w:drawing>
      </w:r>
    </w:p>
    <w:p w14:paraId="6D210496" w14:textId="77777777" w:rsidR="007A3EA6" w:rsidRPr="00AB7B32" w:rsidRDefault="007A3EA6" w:rsidP="007A3EA6">
      <w:pPr>
        <w:spacing w:after="0" w:line="240" w:lineRule="auto"/>
        <w:rPr>
          <w:rFonts w:ascii="Trebuchet MS" w:hAnsi="Trebuchet MS"/>
        </w:rPr>
      </w:pPr>
    </w:p>
    <w:p w14:paraId="26B9F2BE" w14:textId="77777777" w:rsidR="007A3EA6" w:rsidRPr="00AB7B32" w:rsidRDefault="007A3EA6" w:rsidP="007A3EA6">
      <w:pPr>
        <w:spacing w:after="0" w:line="240" w:lineRule="auto"/>
        <w:rPr>
          <w:rFonts w:ascii="Trebuchet MS" w:hAnsi="Trebuchet MS"/>
        </w:rPr>
      </w:pPr>
    </w:p>
    <w:p w14:paraId="46A22D6D"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56B59699" w14:textId="77777777" w:rsidR="007A3EA6" w:rsidRPr="00AB7B32" w:rsidRDefault="007A3EA6" w:rsidP="007A3EA6">
      <w:pPr>
        <w:spacing w:after="0" w:line="240" w:lineRule="auto"/>
        <w:rPr>
          <w:rFonts w:ascii="Trebuchet MS" w:hAnsi="Trebuchet MS"/>
        </w:rPr>
      </w:pPr>
    </w:p>
    <w:p w14:paraId="0F5F49EC" w14:textId="3A671B09"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.5</w:t>
      </w:r>
    </w:p>
    <w:p w14:paraId="55A38A25" w14:textId="77777777" w:rsidR="007A3EA6" w:rsidRPr="00AB7B32" w:rsidRDefault="007A3EA6" w:rsidP="007A3EA6">
      <w:pPr>
        <w:spacing w:after="0" w:line="240" w:lineRule="auto"/>
        <w:rPr>
          <w:rFonts w:ascii="Trebuchet MS" w:hAnsi="Trebuchet MS"/>
        </w:rPr>
      </w:pPr>
      <w:r w:rsidRPr="00AB7B32">
        <w:rPr>
          <w:rFonts w:ascii="Trebuchet MS" w:hAnsi="Trebuchet MS"/>
        </w:rPr>
        <w:t>Proiecția contului de profit și pierdere (CPP)</w:t>
      </w:r>
    </w:p>
    <w:p w14:paraId="7DF79C1B" w14:textId="77777777" w:rsidR="007A3EA6" w:rsidRPr="00AB7B32" w:rsidRDefault="007A3EA6" w:rsidP="007A3EA6">
      <w:pPr>
        <w:spacing w:after="0" w:line="240" w:lineRule="auto"/>
        <w:rPr>
          <w:rFonts w:ascii="Trebuchet MS" w:hAnsi="Trebuchet MS"/>
        </w:rPr>
      </w:pPr>
    </w:p>
    <w:p w14:paraId="1F2CC2E1" w14:textId="77777777" w:rsidR="007A3EA6" w:rsidRPr="00AB7B32" w:rsidRDefault="007A3EA6" w:rsidP="007A3EA6">
      <w:pPr>
        <w:spacing w:after="0" w:line="240" w:lineRule="auto"/>
        <w:rPr>
          <w:rFonts w:ascii="Trebuchet MS" w:hAnsi="Trebuchet MS"/>
        </w:rPr>
      </w:pPr>
    </w:p>
    <w:p w14:paraId="133CEA03" w14:textId="77777777" w:rsidR="007A3EA6" w:rsidRPr="00AB7B32" w:rsidRDefault="007A3EA6" w:rsidP="007A3EA6">
      <w:pPr>
        <w:spacing w:after="0" w:line="240" w:lineRule="auto"/>
        <w:rPr>
          <w:rFonts w:ascii="Trebuchet MS" w:hAnsi="Trebuchet MS"/>
        </w:rPr>
      </w:pPr>
    </w:p>
    <w:p w14:paraId="22EA3861"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666A4F28" wp14:editId="176BA5F9">
            <wp:extent cx="5836920" cy="1953585"/>
            <wp:effectExtent l="0" t="0" r="0" b="889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36920" cy="1953585"/>
                    </a:xfrm>
                    <a:prstGeom prst="rect">
                      <a:avLst/>
                    </a:prstGeom>
                    <a:noFill/>
                    <a:ln>
                      <a:noFill/>
                    </a:ln>
                  </pic:spPr>
                </pic:pic>
              </a:graphicData>
            </a:graphic>
          </wp:inline>
        </w:drawing>
      </w:r>
    </w:p>
    <w:p w14:paraId="0E819910" w14:textId="77777777" w:rsidR="007A3EA6" w:rsidRPr="00AB7B32" w:rsidRDefault="007A3EA6" w:rsidP="007A3EA6">
      <w:pPr>
        <w:spacing w:after="0" w:line="240" w:lineRule="auto"/>
        <w:rPr>
          <w:rFonts w:ascii="Trebuchet MS" w:hAnsi="Trebuchet MS"/>
        </w:rPr>
      </w:pPr>
    </w:p>
    <w:p w14:paraId="67DA6937" w14:textId="5CC6A641" w:rsidR="007A3EA6" w:rsidRPr="00AB7B32" w:rsidRDefault="007A3EA6" w:rsidP="007A3EA6">
      <w:pPr>
        <w:spacing w:after="0" w:line="240" w:lineRule="auto"/>
        <w:rPr>
          <w:rFonts w:ascii="Trebuchet MS" w:hAnsi="Trebuchet MS"/>
        </w:rPr>
      </w:pPr>
    </w:p>
    <w:p w14:paraId="410346EF" w14:textId="77777777" w:rsidR="007A3EA6" w:rsidRPr="00AB7B32" w:rsidRDefault="007A3EA6" w:rsidP="007A3EA6">
      <w:pPr>
        <w:spacing w:after="0" w:line="240" w:lineRule="auto"/>
        <w:rPr>
          <w:rFonts w:ascii="Trebuchet MS" w:hAnsi="Trebuchet MS"/>
        </w:rPr>
      </w:pPr>
    </w:p>
    <w:p w14:paraId="35C52481" w14:textId="77777777" w:rsidR="007A3EA6" w:rsidRPr="00AB7B32" w:rsidRDefault="007A3EA6" w:rsidP="007A3EA6">
      <w:pPr>
        <w:spacing w:after="0" w:line="240" w:lineRule="auto"/>
        <w:rPr>
          <w:rFonts w:ascii="Trebuchet MS" w:hAnsi="Trebuchet MS"/>
        </w:rPr>
      </w:pPr>
    </w:p>
    <w:p w14:paraId="67162EFE" w14:textId="2084FE4A"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.6</w:t>
      </w:r>
    </w:p>
    <w:p w14:paraId="5915C713" w14:textId="77777777" w:rsidR="007A3EA6" w:rsidRPr="00AB7B32" w:rsidRDefault="007A3EA6" w:rsidP="007A3EA6">
      <w:pPr>
        <w:spacing w:after="0" w:line="240" w:lineRule="auto"/>
        <w:rPr>
          <w:rFonts w:ascii="Trebuchet MS" w:hAnsi="Trebuchet MS"/>
        </w:rPr>
      </w:pPr>
      <w:r w:rsidRPr="00AB7B32">
        <w:rPr>
          <w:rFonts w:ascii="Trebuchet MS" w:hAnsi="Trebuchet MS"/>
        </w:rPr>
        <w:t>Bilanț sintetic previzionat</w:t>
      </w:r>
    </w:p>
    <w:p w14:paraId="338306F5" w14:textId="77777777" w:rsidR="007A3EA6" w:rsidRPr="00AB7B32" w:rsidRDefault="007A3EA6" w:rsidP="007A3EA6">
      <w:pPr>
        <w:spacing w:after="0" w:line="240" w:lineRule="auto"/>
        <w:rPr>
          <w:rFonts w:ascii="Trebuchet MS" w:hAnsi="Trebuchet MS"/>
        </w:rPr>
      </w:pPr>
    </w:p>
    <w:p w14:paraId="44AEC3CA" w14:textId="77777777" w:rsidR="007A3EA6" w:rsidRPr="00AB7B32" w:rsidRDefault="007A3EA6" w:rsidP="007A3EA6">
      <w:pPr>
        <w:spacing w:after="0" w:line="240" w:lineRule="auto"/>
        <w:rPr>
          <w:rFonts w:ascii="Trebuchet MS" w:hAnsi="Trebuchet MS"/>
        </w:rPr>
      </w:pPr>
    </w:p>
    <w:p w14:paraId="7F99ED9A"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17CAFF47" wp14:editId="61AFF4A6">
            <wp:extent cx="5836920" cy="2611792"/>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36920" cy="2611792"/>
                    </a:xfrm>
                    <a:prstGeom prst="rect">
                      <a:avLst/>
                    </a:prstGeom>
                    <a:noFill/>
                    <a:ln>
                      <a:noFill/>
                    </a:ln>
                  </pic:spPr>
                </pic:pic>
              </a:graphicData>
            </a:graphic>
          </wp:inline>
        </w:drawing>
      </w:r>
    </w:p>
    <w:p w14:paraId="4F3D2940" w14:textId="77777777" w:rsidR="007A3EA6" w:rsidRPr="00AB7B32" w:rsidRDefault="007A3EA6" w:rsidP="007A3EA6">
      <w:pPr>
        <w:spacing w:after="0" w:line="240" w:lineRule="auto"/>
        <w:rPr>
          <w:rFonts w:ascii="Trebuchet MS" w:hAnsi="Trebuchet MS"/>
        </w:rPr>
      </w:pPr>
    </w:p>
    <w:p w14:paraId="78646346" w14:textId="77777777" w:rsidR="007A3EA6" w:rsidRPr="00AB7B32" w:rsidRDefault="007A3EA6" w:rsidP="007A3EA6">
      <w:pPr>
        <w:spacing w:after="0" w:line="240" w:lineRule="auto"/>
        <w:rPr>
          <w:rFonts w:ascii="Trebuchet MS" w:hAnsi="Trebuchet MS"/>
        </w:rPr>
      </w:pPr>
    </w:p>
    <w:p w14:paraId="3E416B44"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6EBCECD6" w14:textId="77777777" w:rsidR="007A3EA6" w:rsidRPr="00AB7B32" w:rsidRDefault="007A3EA6" w:rsidP="007A3EA6">
      <w:pPr>
        <w:spacing w:after="0" w:line="240" w:lineRule="auto"/>
        <w:rPr>
          <w:rFonts w:ascii="Trebuchet MS" w:hAnsi="Trebuchet MS"/>
        </w:rPr>
      </w:pPr>
    </w:p>
    <w:p w14:paraId="60D6C57A" w14:textId="291C2471"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 xml:space="preserve">.7  </w:t>
      </w:r>
    </w:p>
    <w:p w14:paraId="2A62BD5A" w14:textId="77777777" w:rsidR="007A3EA6" w:rsidRPr="00AB7B32" w:rsidRDefault="007A3EA6" w:rsidP="007A3EA6">
      <w:pPr>
        <w:spacing w:after="0" w:line="240" w:lineRule="auto"/>
        <w:rPr>
          <w:rFonts w:ascii="Trebuchet MS" w:hAnsi="Trebuchet MS"/>
        </w:rPr>
      </w:pPr>
      <w:r w:rsidRPr="00AB7B32">
        <w:rPr>
          <w:rFonts w:ascii="Trebuchet MS" w:hAnsi="Trebuchet MS"/>
        </w:rPr>
        <w:t>Flux de numerar an 1 implementare</w:t>
      </w:r>
    </w:p>
    <w:p w14:paraId="2906EBFB" w14:textId="77777777" w:rsidR="007A3EA6" w:rsidRPr="00AB7B32" w:rsidRDefault="007A3EA6" w:rsidP="007A3EA6">
      <w:pPr>
        <w:spacing w:after="0" w:line="240" w:lineRule="auto"/>
        <w:rPr>
          <w:rFonts w:ascii="Trebuchet MS" w:hAnsi="Trebuchet MS"/>
        </w:rPr>
      </w:pPr>
    </w:p>
    <w:p w14:paraId="0997BE33" w14:textId="77777777" w:rsidR="007A3EA6" w:rsidRPr="00AB7B32" w:rsidRDefault="007A3EA6" w:rsidP="007A3EA6">
      <w:pPr>
        <w:spacing w:after="0" w:line="240" w:lineRule="auto"/>
        <w:rPr>
          <w:rFonts w:ascii="Trebuchet MS" w:hAnsi="Trebuchet MS"/>
        </w:rPr>
      </w:pPr>
    </w:p>
    <w:p w14:paraId="1D685EFB" w14:textId="77777777" w:rsidR="007A3EA6" w:rsidRPr="00AB7B32" w:rsidRDefault="007A3EA6" w:rsidP="007A3EA6">
      <w:pPr>
        <w:spacing w:after="0" w:line="240" w:lineRule="auto"/>
        <w:rPr>
          <w:rFonts w:ascii="Trebuchet MS" w:hAnsi="Trebuchet MS"/>
        </w:rPr>
      </w:pPr>
    </w:p>
    <w:p w14:paraId="48107C5B"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36496470" wp14:editId="389EF840">
            <wp:extent cx="5836920" cy="4946307"/>
            <wp:effectExtent l="0" t="0" r="0" b="698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6920" cy="4946307"/>
                    </a:xfrm>
                    <a:prstGeom prst="rect">
                      <a:avLst/>
                    </a:prstGeom>
                    <a:noFill/>
                    <a:ln>
                      <a:noFill/>
                    </a:ln>
                  </pic:spPr>
                </pic:pic>
              </a:graphicData>
            </a:graphic>
          </wp:inline>
        </w:drawing>
      </w:r>
    </w:p>
    <w:p w14:paraId="3B7F793D" w14:textId="77777777" w:rsidR="007A3EA6" w:rsidRPr="00AB7B32" w:rsidRDefault="007A3EA6" w:rsidP="007A3EA6">
      <w:pPr>
        <w:spacing w:after="0" w:line="240" w:lineRule="auto"/>
        <w:rPr>
          <w:rFonts w:ascii="Trebuchet MS" w:hAnsi="Trebuchet MS"/>
        </w:rPr>
      </w:pPr>
    </w:p>
    <w:p w14:paraId="245AEC42" w14:textId="77777777" w:rsidR="007A3EA6" w:rsidRPr="00AB7B32" w:rsidRDefault="007A3EA6" w:rsidP="007A3EA6">
      <w:pPr>
        <w:spacing w:after="0" w:line="240" w:lineRule="auto"/>
        <w:rPr>
          <w:rFonts w:ascii="Trebuchet MS" w:hAnsi="Trebuchet MS"/>
        </w:rPr>
      </w:pPr>
    </w:p>
    <w:p w14:paraId="4F266450"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0EE31DB8" w14:textId="77777777" w:rsidR="007A3EA6" w:rsidRPr="00AB7B32" w:rsidRDefault="007A3EA6" w:rsidP="007A3EA6">
      <w:pPr>
        <w:spacing w:after="0" w:line="240" w:lineRule="auto"/>
        <w:rPr>
          <w:rFonts w:ascii="Trebuchet MS" w:hAnsi="Trebuchet MS"/>
        </w:rPr>
      </w:pPr>
    </w:p>
    <w:p w14:paraId="39F7C85A" w14:textId="37AEC86F"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 xml:space="preserve">.8  </w:t>
      </w:r>
    </w:p>
    <w:p w14:paraId="71CDFA7C" w14:textId="77777777" w:rsidR="007A3EA6" w:rsidRPr="00AB7B32" w:rsidRDefault="007A3EA6" w:rsidP="007A3EA6">
      <w:pPr>
        <w:spacing w:after="0" w:line="240" w:lineRule="auto"/>
        <w:rPr>
          <w:rFonts w:ascii="Trebuchet MS" w:hAnsi="Trebuchet MS"/>
        </w:rPr>
      </w:pPr>
      <w:r w:rsidRPr="00AB7B32">
        <w:rPr>
          <w:rFonts w:ascii="Trebuchet MS" w:hAnsi="Trebuchet MS"/>
        </w:rPr>
        <w:t>Flux de numerar an 2 implementare</w:t>
      </w:r>
    </w:p>
    <w:p w14:paraId="060F666E" w14:textId="77777777" w:rsidR="007A3EA6" w:rsidRPr="00AB7B32" w:rsidRDefault="007A3EA6" w:rsidP="007A3EA6">
      <w:pPr>
        <w:spacing w:after="0" w:line="240" w:lineRule="auto"/>
        <w:rPr>
          <w:rFonts w:ascii="Trebuchet MS" w:hAnsi="Trebuchet MS"/>
        </w:rPr>
      </w:pPr>
    </w:p>
    <w:p w14:paraId="17D93559" w14:textId="77777777" w:rsidR="007A3EA6" w:rsidRPr="00AB7B32" w:rsidRDefault="007A3EA6" w:rsidP="007A3EA6">
      <w:pPr>
        <w:spacing w:after="0" w:line="240" w:lineRule="auto"/>
        <w:rPr>
          <w:rFonts w:ascii="Trebuchet MS" w:hAnsi="Trebuchet MS"/>
        </w:rPr>
      </w:pPr>
    </w:p>
    <w:p w14:paraId="02E05155"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45A687BE" wp14:editId="20B24B5B">
            <wp:extent cx="5836920" cy="4948922"/>
            <wp:effectExtent l="0" t="0" r="0" b="444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36920" cy="4948922"/>
                    </a:xfrm>
                    <a:prstGeom prst="rect">
                      <a:avLst/>
                    </a:prstGeom>
                    <a:noFill/>
                    <a:ln>
                      <a:noFill/>
                    </a:ln>
                  </pic:spPr>
                </pic:pic>
              </a:graphicData>
            </a:graphic>
          </wp:inline>
        </w:drawing>
      </w:r>
    </w:p>
    <w:p w14:paraId="729CCD9E" w14:textId="77777777" w:rsidR="007A3EA6" w:rsidRPr="00AB7B32" w:rsidRDefault="007A3EA6" w:rsidP="007A3EA6">
      <w:pPr>
        <w:spacing w:after="0" w:line="240" w:lineRule="auto"/>
        <w:rPr>
          <w:rFonts w:ascii="Trebuchet MS" w:hAnsi="Trebuchet MS"/>
        </w:rPr>
      </w:pPr>
    </w:p>
    <w:p w14:paraId="048918E5" w14:textId="77777777" w:rsidR="007A3EA6" w:rsidRPr="00AB7B32" w:rsidRDefault="007A3EA6" w:rsidP="007A3EA6">
      <w:pPr>
        <w:spacing w:after="0" w:line="240" w:lineRule="auto"/>
        <w:rPr>
          <w:rFonts w:ascii="Trebuchet MS" w:hAnsi="Trebuchet MS"/>
        </w:rPr>
      </w:pPr>
    </w:p>
    <w:p w14:paraId="1A8CC25D"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250933F7" w14:textId="474C2BCE" w:rsidR="007A3EA6" w:rsidRPr="00FA298E" w:rsidRDefault="007A3EA6" w:rsidP="007A3EA6">
      <w:pPr>
        <w:spacing w:after="0" w:line="240" w:lineRule="auto"/>
        <w:jc w:val="right"/>
        <w:rPr>
          <w:rFonts w:ascii="Trebuchet MS" w:hAnsi="Trebuchet MS"/>
          <w:b/>
        </w:rPr>
      </w:pPr>
      <w:r w:rsidRPr="00FA298E">
        <w:rPr>
          <w:rFonts w:ascii="Trebuchet MS" w:hAnsi="Trebuchet MS"/>
          <w:b/>
        </w:rPr>
        <w:lastRenderedPageBreak/>
        <w:t xml:space="preserve">Anexa nr. </w:t>
      </w:r>
      <w:r w:rsidR="000A1F91">
        <w:rPr>
          <w:rFonts w:ascii="Trebuchet MS" w:hAnsi="Trebuchet MS"/>
          <w:b/>
        </w:rPr>
        <w:t>9</w:t>
      </w:r>
      <w:r w:rsidRPr="00FA298E">
        <w:rPr>
          <w:rFonts w:ascii="Trebuchet MS" w:hAnsi="Trebuchet MS"/>
          <w:b/>
        </w:rPr>
        <w:t>.9</w:t>
      </w:r>
    </w:p>
    <w:p w14:paraId="6D1B5DD3" w14:textId="77777777" w:rsidR="007A3EA6" w:rsidRPr="00AB7B32" w:rsidRDefault="007A3EA6" w:rsidP="007A3EA6">
      <w:pPr>
        <w:spacing w:after="0" w:line="240" w:lineRule="auto"/>
        <w:rPr>
          <w:rFonts w:ascii="Trebuchet MS" w:hAnsi="Trebuchet MS"/>
        </w:rPr>
      </w:pPr>
      <w:r w:rsidRPr="00AB7B32">
        <w:rPr>
          <w:rFonts w:ascii="Trebuchet MS" w:hAnsi="Trebuchet MS"/>
        </w:rPr>
        <w:t>Flux de numerar pe o perioadă de 5 ani de funcționare</w:t>
      </w:r>
    </w:p>
    <w:p w14:paraId="4DEB525A" w14:textId="77777777" w:rsidR="007A3EA6" w:rsidRPr="00AB7B32" w:rsidRDefault="007A3EA6" w:rsidP="007A3EA6">
      <w:pPr>
        <w:spacing w:after="0" w:line="240" w:lineRule="auto"/>
        <w:rPr>
          <w:rFonts w:ascii="Trebuchet MS" w:hAnsi="Trebuchet MS"/>
        </w:rPr>
      </w:pPr>
    </w:p>
    <w:p w14:paraId="57C31359"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7301B8E6" wp14:editId="241F3D67">
            <wp:extent cx="5836920" cy="6233659"/>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36920" cy="6233659"/>
                    </a:xfrm>
                    <a:prstGeom prst="rect">
                      <a:avLst/>
                    </a:prstGeom>
                    <a:noFill/>
                    <a:ln>
                      <a:noFill/>
                    </a:ln>
                  </pic:spPr>
                </pic:pic>
              </a:graphicData>
            </a:graphic>
          </wp:inline>
        </w:drawing>
      </w:r>
    </w:p>
    <w:p w14:paraId="71CA1033" w14:textId="77777777" w:rsidR="007A3EA6" w:rsidRPr="00AB7B32" w:rsidRDefault="007A3EA6" w:rsidP="007A3EA6">
      <w:pPr>
        <w:spacing w:after="0" w:line="240" w:lineRule="auto"/>
        <w:rPr>
          <w:rFonts w:ascii="Trebuchet MS" w:hAnsi="Trebuchet MS"/>
        </w:rPr>
      </w:pPr>
    </w:p>
    <w:p w14:paraId="6FDC70AE" w14:textId="77777777" w:rsidR="007A3EA6" w:rsidRPr="00AB7B32" w:rsidRDefault="007A3EA6" w:rsidP="007A3EA6">
      <w:pPr>
        <w:spacing w:after="0" w:line="240" w:lineRule="auto"/>
        <w:rPr>
          <w:rFonts w:ascii="Trebuchet MS" w:hAnsi="Trebuchet MS"/>
        </w:rPr>
      </w:pPr>
    </w:p>
    <w:p w14:paraId="76DBC2A9" w14:textId="77777777" w:rsidR="007A3EA6" w:rsidRPr="00AB7B32" w:rsidRDefault="007A3EA6" w:rsidP="007A3EA6">
      <w:pPr>
        <w:spacing w:after="0" w:line="240" w:lineRule="auto"/>
        <w:rPr>
          <w:rFonts w:ascii="Trebuchet MS" w:hAnsi="Trebuchet MS"/>
        </w:rPr>
      </w:pPr>
      <w:r w:rsidRPr="00AB7B32">
        <w:rPr>
          <w:rFonts w:ascii="Trebuchet MS" w:hAnsi="Trebuchet MS"/>
        </w:rPr>
        <w:br w:type="page"/>
      </w:r>
    </w:p>
    <w:p w14:paraId="67C7CC8C" w14:textId="77777777" w:rsidR="007A3EA6" w:rsidRPr="00AB7B32" w:rsidRDefault="007A3EA6" w:rsidP="007A3EA6">
      <w:pPr>
        <w:spacing w:after="0" w:line="240" w:lineRule="auto"/>
        <w:rPr>
          <w:rFonts w:ascii="Trebuchet MS" w:hAnsi="Trebuchet MS"/>
        </w:rPr>
      </w:pPr>
    </w:p>
    <w:p w14:paraId="76FEFA23" w14:textId="503963BD" w:rsidR="007A3EA6" w:rsidRPr="00FA298E" w:rsidRDefault="007A3EA6" w:rsidP="007A3EA6">
      <w:pPr>
        <w:spacing w:after="0" w:line="240" w:lineRule="auto"/>
        <w:jc w:val="right"/>
        <w:rPr>
          <w:rFonts w:ascii="Trebuchet MS" w:hAnsi="Trebuchet MS"/>
          <w:b/>
        </w:rPr>
      </w:pPr>
      <w:r w:rsidRPr="00FA298E">
        <w:rPr>
          <w:rFonts w:ascii="Trebuchet MS" w:hAnsi="Trebuchet MS"/>
          <w:b/>
        </w:rPr>
        <w:t xml:space="preserve">Anexa nr. </w:t>
      </w:r>
      <w:r w:rsidR="000A1F91">
        <w:rPr>
          <w:rFonts w:ascii="Trebuchet MS" w:hAnsi="Trebuchet MS"/>
          <w:b/>
        </w:rPr>
        <w:t>9</w:t>
      </w:r>
      <w:r w:rsidRPr="00FA298E">
        <w:rPr>
          <w:rFonts w:ascii="Trebuchet MS" w:hAnsi="Trebuchet MS"/>
          <w:b/>
        </w:rPr>
        <w:t xml:space="preserve">.10 </w:t>
      </w:r>
    </w:p>
    <w:p w14:paraId="2ECF0468" w14:textId="77777777" w:rsidR="007A3EA6" w:rsidRPr="00AB7B32" w:rsidRDefault="007A3EA6" w:rsidP="007A3EA6">
      <w:pPr>
        <w:spacing w:after="0" w:line="240" w:lineRule="auto"/>
        <w:rPr>
          <w:rFonts w:ascii="Trebuchet MS" w:hAnsi="Trebuchet MS"/>
        </w:rPr>
      </w:pPr>
      <w:r w:rsidRPr="00AB7B32">
        <w:rPr>
          <w:rFonts w:ascii="Trebuchet MS" w:hAnsi="Trebuchet MS"/>
        </w:rPr>
        <w:t>Indicatori financiari</w:t>
      </w:r>
    </w:p>
    <w:p w14:paraId="56E8CEA4" w14:textId="77777777" w:rsidR="007A3EA6" w:rsidRPr="00AB7B32" w:rsidRDefault="007A3EA6" w:rsidP="007A3EA6">
      <w:pPr>
        <w:spacing w:after="0" w:line="240" w:lineRule="auto"/>
        <w:rPr>
          <w:rFonts w:ascii="Trebuchet MS" w:hAnsi="Trebuchet MS"/>
        </w:rPr>
      </w:pPr>
    </w:p>
    <w:p w14:paraId="3C4C40A5" w14:textId="77777777" w:rsidR="007A3EA6" w:rsidRPr="00AB7B32" w:rsidRDefault="007A3EA6" w:rsidP="007A3EA6">
      <w:pPr>
        <w:spacing w:after="0" w:line="240" w:lineRule="auto"/>
        <w:rPr>
          <w:rFonts w:ascii="Trebuchet MS" w:hAnsi="Trebuchet MS"/>
        </w:rPr>
      </w:pPr>
    </w:p>
    <w:p w14:paraId="5458D654" w14:textId="77777777" w:rsidR="007A3EA6" w:rsidRPr="00AB7B32" w:rsidRDefault="007A3EA6" w:rsidP="007A3EA6">
      <w:pPr>
        <w:spacing w:after="0" w:line="240" w:lineRule="auto"/>
        <w:rPr>
          <w:rFonts w:ascii="Trebuchet MS" w:hAnsi="Trebuchet MS"/>
        </w:rPr>
      </w:pPr>
      <w:r w:rsidRPr="00AB7B32">
        <w:rPr>
          <w:rFonts w:ascii="Trebuchet MS" w:hAnsi="Trebuchet MS"/>
          <w:noProof/>
          <w:lang w:val="en-US"/>
        </w:rPr>
        <w:drawing>
          <wp:inline distT="0" distB="0" distL="0" distR="0" wp14:anchorId="5D8356FB" wp14:editId="12ACCEBA">
            <wp:extent cx="5836920" cy="2927394"/>
            <wp:effectExtent l="0" t="0" r="0" b="635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6920" cy="2927394"/>
                    </a:xfrm>
                    <a:prstGeom prst="rect">
                      <a:avLst/>
                    </a:prstGeom>
                    <a:noFill/>
                    <a:ln>
                      <a:noFill/>
                    </a:ln>
                  </pic:spPr>
                </pic:pic>
              </a:graphicData>
            </a:graphic>
          </wp:inline>
        </w:drawing>
      </w:r>
    </w:p>
    <w:p w14:paraId="6F232CEE" w14:textId="77777777" w:rsidR="007A3EA6" w:rsidRPr="00AB7B32" w:rsidRDefault="007A3EA6" w:rsidP="007A3EA6">
      <w:pPr>
        <w:spacing w:after="0" w:line="240" w:lineRule="auto"/>
        <w:rPr>
          <w:rFonts w:ascii="Trebuchet MS" w:hAnsi="Trebuchet MS"/>
        </w:rPr>
      </w:pPr>
    </w:p>
    <w:p w14:paraId="337F8D30" w14:textId="77777777" w:rsidR="007A3EA6" w:rsidRPr="00AB7B32" w:rsidRDefault="007A3EA6" w:rsidP="007A3EA6">
      <w:pPr>
        <w:spacing w:after="0" w:line="240" w:lineRule="auto"/>
        <w:rPr>
          <w:rFonts w:ascii="Trebuchet MS" w:hAnsi="Trebuchet MS"/>
        </w:rPr>
      </w:pPr>
    </w:p>
    <w:p w14:paraId="3F58457A" w14:textId="4BE4EEE5" w:rsidR="00F31AF2" w:rsidRDefault="00F31AF2">
      <w:r>
        <w:br w:type="page"/>
      </w:r>
    </w:p>
    <w:p w14:paraId="091555A7" w14:textId="77777777" w:rsidR="007A3EA6" w:rsidRDefault="007A3EA6">
      <w:pPr>
        <w:rPr>
          <w:rFonts w:ascii="Trebuchet MS" w:eastAsia="Times New Roman" w:hAnsi="Trebuchet MS" w:cs="Times New Roman"/>
          <w:lang w:eastAsia="ro-RO"/>
        </w:rPr>
      </w:pPr>
    </w:p>
    <w:p w14:paraId="132C1F6D" w14:textId="44B424B3" w:rsidR="007A3EA6" w:rsidRPr="00AB7B32" w:rsidRDefault="007A3EA6" w:rsidP="007A3EA6">
      <w:pPr>
        <w:spacing w:after="0" w:line="240" w:lineRule="auto"/>
        <w:jc w:val="right"/>
        <w:rPr>
          <w:rFonts w:ascii="Trebuchet MS" w:hAnsi="Trebuchet MS"/>
        </w:rPr>
      </w:pPr>
      <w:r w:rsidRPr="00AB7B32">
        <w:rPr>
          <w:rFonts w:ascii="Trebuchet MS" w:hAnsi="Trebuchet MS"/>
          <w:b/>
        </w:rPr>
        <w:t>Anexa nr.</w:t>
      </w:r>
      <w:r w:rsidRPr="00AB7B32">
        <w:rPr>
          <w:rFonts w:ascii="Trebuchet MS" w:hAnsi="Trebuchet MS"/>
        </w:rPr>
        <w:t xml:space="preserve"> </w:t>
      </w:r>
      <w:r w:rsidRPr="00AB7B32">
        <w:rPr>
          <w:rFonts w:ascii="Trebuchet MS" w:hAnsi="Trebuchet MS"/>
          <w:b/>
        </w:rPr>
        <w:t>1</w:t>
      </w:r>
      <w:r w:rsidR="000A1F91">
        <w:rPr>
          <w:rFonts w:ascii="Trebuchet MS" w:hAnsi="Trebuchet MS"/>
          <w:b/>
        </w:rPr>
        <w:t>0</w:t>
      </w:r>
    </w:p>
    <w:p w14:paraId="090E3D53" w14:textId="77777777" w:rsidR="007A3EA6" w:rsidRPr="00AB7B32" w:rsidRDefault="007A3EA6" w:rsidP="007A3EA6">
      <w:pPr>
        <w:spacing w:after="0" w:line="240" w:lineRule="auto"/>
        <w:contextualSpacing/>
        <w:jc w:val="center"/>
        <w:rPr>
          <w:rFonts w:ascii="Trebuchet MS" w:hAnsi="Trebuchet MS"/>
          <w:b/>
        </w:rPr>
      </w:pPr>
    </w:p>
    <w:p w14:paraId="025341EB" w14:textId="77777777" w:rsidR="007A3EA6" w:rsidRPr="00AB7B32" w:rsidRDefault="007A3EA6" w:rsidP="007A3EA6">
      <w:pPr>
        <w:spacing w:after="0" w:line="240" w:lineRule="auto"/>
        <w:contextualSpacing/>
        <w:jc w:val="center"/>
        <w:rPr>
          <w:rFonts w:ascii="Trebuchet MS" w:hAnsi="Trebuchet MS"/>
          <w:b/>
        </w:rPr>
      </w:pPr>
      <w:r w:rsidRPr="00AB7B32">
        <w:rPr>
          <w:rFonts w:ascii="Trebuchet MS" w:hAnsi="Trebuchet MS"/>
          <w:b/>
        </w:rPr>
        <w:t>PRECIZAREA IPOTEZELOR CARE AU STAT LA BAZA ÎNTOCMIRII PROIECȚIILOR FINANCIARE</w:t>
      </w:r>
    </w:p>
    <w:p w14:paraId="4F1480A7" w14:textId="77777777" w:rsidR="007A3EA6" w:rsidRPr="00AB7B32" w:rsidRDefault="007A3EA6" w:rsidP="007A3EA6">
      <w:pPr>
        <w:spacing w:after="0" w:line="240" w:lineRule="auto"/>
        <w:contextualSpacing/>
        <w:rPr>
          <w:rFonts w:ascii="Trebuchet MS" w:hAnsi="Trebuchet MS"/>
        </w:rPr>
      </w:pPr>
    </w:p>
    <w:p w14:paraId="60986DEB" w14:textId="77777777" w:rsidR="007A3EA6" w:rsidRPr="00AB7B32" w:rsidRDefault="007A3EA6" w:rsidP="007A3EA6">
      <w:pPr>
        <w:spacing w:after="0" w:line="240" w:lineRule="auto"/>
        <w:contextualSpacing/>
        <w:rPr>
          <w:rFonts w:ascii="Trebuchet MS" w:hAnsi="Trebuchet MS"/>
        </w:rPr>
      </w:pPr>
    </w:p>
    <w:p w14:paraId="52BDCCC0" w14:textId="60B2F058" w:rsidR="007A3EA6" w:rsidRPr="00AB7B32" w:rsidRDefault="007A3EA6" w:rsidP="007A3EA6">
      <w:pPr>
        <w:spacing w:after="0" w:line="240" w:lineRule="auto"/>
        <w:contextualSpacing/>
        <w:rPr>
          <w:rFonts w:ascii="Trebuchet MS" w:hAnsi="Trebuchet MS" w:cs="Arial"/>
          <w:b/>
          <w:bCs/>
        </w:rPr>
      </w:pPr>
      <w:r w:rsidRPr="00AB7B32">
        <w:rPr>
          <w:rFonts w:ascii="Trebuchet MS" w:hAnsi="Trebuchet MS" w:cs="Arial"/>
          <w:b/>
          <w:bCs/>
        </w:rPr>
        <w:t xml:space="preserve">PRECIZĂRILE DE MAI JOS SUNT AFERENTE ANEXELOR FINANCIARE nr. </w:t>
      </w:r>
      <w:r w:rsidR="000A1F91">
        <w:rPr>
          <w:rFonts w:ascii="Trebuchet MS" w:hAnsi="Trebuchet MS" w:cs="Arial"/>
          <w:b/>
          <w:bCs/>
        </w:rPr>
        <w:t>9</w:t>
      </w:r>
      <w:r w:rsidRPr="00AB7B32">
        <w:rPr>
          <w:rFonts w:ascii="Trebuchet MS" w:hAnsi="Trebuchet MS" w:cs="Arial"/>
          <w:b/>
          <w:bCs/>
        </w:rPr>
        <w:t xml:space="preserve"> </w:t>
      </w:r>
    </w:p>
    <w:p w14:paraId="5664CFAB" w14:textId="77777777" w:rsidR="007A3EA6" w:rsidRPr="00AB7B32" w:rsidRDefault="007A3EA6" w:rsidP="007A3EA6">
      <w:pPr>
        <w:spacing w:after="0" w:line="240" w:lineRule="auto"/>
        <w:ind w:firstLine="1440"/>
        <w:contextualSpacing/>
        <w:rPr>
          <w:rFonts w:ascii="Trebuchet MS" w:hAnsi="Trebuchet MS"/>
        </w:rPr>
      </w:pPr>
    </w:p>
    <w:p w14:paraId="747FBEDD" w14:textId="77777777" w:rsidR="007A3EA6" w:rsidRPr="00AB7B32" w:rsidRDefault="007A3EA6" w:rsidP="007A3EA6">
      <w:pPr>
        <w:spacing w:after="0" w:line="240" w:lineRule="auto"/>
        <w:ind w:firstLine="1440"/>
        <w:contextualSpacing/>
        <w:rPr>
          <w:rFonts w:ascii="Trebuchet MS" w:hAnsi="Trebuchet MS" w:cs="Arial"/>
          <w:b/>
          <w:bCs/>
        </w:rPr>
      </w:pPr>
      <w:r w:rsidRPr="00AB7B32">
        <w:rPr>
          <w:rFonts w:ascii="Trebuchet MS" w:hAnsi="Trebuchet MS" w:cs="Arial"/>
          <w:b/>
          <w:bCs/>
          <w:u w:val="single"/>
        </w:rPr>
        <w:t>Atenţie:</w:t>
      </w:r>
      <w:r w:rsidRPr="00AB7B32">
        <w:rPr>
          <w:rFonts w:ascii="Trebuchet MS" w:hAnsi="Trebuchet MS" w:cs="Arial"/>
          <w:b/>
          <w:bCs/>
        </w:rPr>
        <w:t xml:space="preserve"> </w:t>
      </w:r>
    </w:p>
    <w:p w14:paraId="63CA2C21" w14:textId="77777777" w:rsidR="007A3EA6" w:rsidRPr="00AB7B32" w:rsidRDefault="007A3EA6" w:rsidP="007A3EA6">
      <w:pPr>
        <w:spacing w:after="0" w:line="240" w:lineRule="auto"/>
        <w:ind w:firstLine="1440"/>
        <w:contextualSpacing/>
        <w:jc w:val="both"/>
        <w:rPr>
          <w:rFonts w:ascii="Trebuchet MS" w:hAnsi="Trebuchet MS" w:cs="Arial"/>
          <w:b/>
          <w:bCs/>
        </w:rPr>
      </w:pPr>
      <w:r w:rsidRPr="00AB7B32">
        <w:rPr>
          <w:rFonts w:ascii="Trebuchet MS" w:hAnsi="Trebuchet MS" w:cs="Arial"/>
          <w:b/>
          <w:bCs/>
        </w:rPr>
        <w:t>1. Prognozele vor fi întocmite pornind de la situaţiile financiare din anul anterior depunerii proiectului!</w:t>
      </w:r>
    </w:p>
    <w:p w14:paraId="5E0BD3F7" w14:textId="77777777" w:rsidR="007A3EA6" w:rsidRPr="00AB7B32" w:rsidRDefault="007A3EA6" w:rsidP="007A3EA6">
      <w:pPr>
        <w:spacing w:after="0" w:line="240" w:lineRule="auto"/>
        <w:ind w:firstLine="1440"/>
        <w:contextualSpacing/>
        <w:jc w:val="both"/>
        <w:rPr>
          <w:rFonts w:ascii="Trebuchet MS" w:hAnsi="Trebuchet MS" w:cs="Arial"/>
          <w:b/>
          <w:bCs/>
        </w:rPr>
      </w:pPr>
      <w:r w:rsidRPr="00AB7B32">
        <w:rPr>
          <w:rFonts w:ascii="Trebuchet MS" w:hAnsi="Trebuchet MS" w:cs="Arial"/>
          <w:b/>
          <w:bCs/>
        </w:rPr>
        <w:t xml:space="preserve">2. Prognozele se referă la două perioade distincte: </w:t>
      </w:r>
    </w:p>
    <w:p w14:paraId="06CF8CBE" w14:textId="77777777" w:rsidR="007A3EA6" w:rsidRPr="00AB7B32" w:rsidRDefault="007A3EA6" w:rsidP="007A3EA6">
      <w:pPr>
        <w:spacing w:after="0" w:line="240" w:lineRule="auto"/>
        <w:ind w:firstLine="1440"/>
        <w:contextualSpacing/>
        <w:jc w:val="both"/>
        <w:rPr>
          <w:rFonts w:ascii="Trebuchet MS" w:hAnsi="Trebuchet MS" w:cs="Arial"/>
          <w:b/>
          <w:bCs/>
        </w:rPr>
      </w:pPr>
      <w:r w:rsidRPr="00AB7B32">
        <w:rPr>
          <w:rFonts w:ascii="Trebuchet MS" w:hAnsi="Trebuchet MS" w:cs="Arial"/>
          <w:b/>
          <w:bCs/>
        </w:rPr>
        <w:t xml:space="preserve">a. Perioada de implementare a proiectului; şi </w:t>
      </w:r>
    </w:p>
    <w:p w14:paraId="6356F89D" w14:textId="77777777" w:rsidR="007A3EA6" w:rsidRPr="00AB7B32" w:rsidRDefault="007A3EA6" w:rsidP="007A3EA6">
      <w:pPr>
        <w:spacing w:after="0" w:line="240" w:lineRule="auto"/>
        <w:ind w:firstLine="1440"/>
        <w:contextualSpacing/>
        <w:jc w:val="both"/>
        <w:rPr>
          <w:rFonts w:ascii="Trebuchet MS" w:hAnsi="Trebuchet MS" w:cs="Arial"/>
          <w:b/>
          <w:bCs/>
        </w:rPr>
      </w:pPr>
      <w:r w:rsidRPr="00AB7B32">
        <w:rPr>
          <w:rFonts w:ascii="Trebuchet MS" w:hAnsi="Trebuchet MS" w:cs="Arial"/>
          <w:b/>
          <w:bCs/>
        </w:rPr>
        <w:t>b. Perioada de funcţionare. Perioada de implementare începe cu luna în care s-a semnat contractul de finanţare (Luna 1).</w:t>
      </w:r>
    </w:p>
    <w:p w14:paraId="1A8C8397" w14:textId="77777777" w:rsidR="007A3EA6" w:rsidRPr="00AB7B32" w:rsidRDefault="007A3EA6" w:rsidP="007A3EA6">
      <w:pPr>
        <w:spacing w:after="0" w:line="240" w:lineRule="auto"/>
        <w:ind w:firstLine="1440"/>
        <w:contextualSpacing/>
        <w:jc w:val="both"/>
        <w:rPr>
          <w:rFonts w:ascii="Trebuchet MS" w:hAnsi="Trebuchet MS" w:cs="Arial"/>
          <w:b/>
          <w:bCs/>
        </w:rPr>
      </w:pPr>
      <w:r w:rsidRPr="00AB7B32">
        <w:rPr>
          <w:rFonts w:ascii="Trebuchet MS" w:hAnsi="Trebuchet MS" w:cs="Arial"/>
          <w:b/>
          <w:bCs/>
        </w:rPr>
        <w:t xml:space="preserve">3. Anexele vor fi întocmite atât de către societăţi comerciale, cat şi de către PFA, II, IF şi alţi solicitanţi care nu întocmesc situaţii financiare de sinteza. Principiul utilizat este acela ca investiţia productiva implementata generează rezultate economice </w:t>
      </w:r>
      <w:r w:rsidRPr="00AB7B32">
        <w:rPr>
          <w:rFonts w:ascii="Trebuchet MS" w:hAnsi="Trebuchet MS" w:cs="Arial"/>
          <w:b/>
          <w:bCs/>
          <w:u w:val="single"/>
        </w:rPr>
        <w:t>care pot fi cuantificate</w:t>
      </w:r>
      <w:r w:rsidRPr="00AB7B32">
        <w:rPr>
          <w:rFonts w:ascii="Trebuchet MS" w:hAnsi="Trebuchet MS" w:cs="Arial"/>
          <w:b/>
          <w:bCs/>
        </w:rPr>
        <w:t>, chiar daca ele nu se raportează în formulare fiscale (respectiv bilanţ şi cont de profit şi pierderi).</w:t>
      </w:r>
    </w:p>
    <w:p w14:paraId="1BA1088E" w14:textId="77777777" w:rsidR="007A3EA6" w:rsidRPr="00AB7B32" w:rsidRDefault="007A3EA6" w:rsidP="007A3EA6">
      <w:pPr>
        <w:spacing w:after="0" w:line="240" w:lineRule="auto"/>
        <w:ind w:firstLine="1440"/>
        <w:contextualSpacing/>
        <w:rPr>
          <w:rFonts w:ascii="Trebuchet MS" w:hAnsi="Trebuchet MS"/>
        </w:rPr>
      </w:pPr>
    </w:p>
    <w:p w14:paraId="0BD1FB1E"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Bugetul cererii de finanțare</w:t>
      </w:r>
    </w:p>
    <w:p w14:paraId="119B64F9"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Anexa se va completa atât cu cheltuielile eligibile cât și cu cele neeligibile.</w:t>
      </w:r>
    </w:p>
    <w:p w14:paraId="117D6B58"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Pentru solicitanții care sunt înregistrați în scopuri de TVA, vor completa TVA-ul aferent cheltuielilor eligibile pe coloana de TVA neeligibil.</w:t>
      </w:r>
    </w:p>
    <w:p w14:paraId="138BBC01"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Pentru solicitanții care nu sunt înregistrați în scopuri de TVA, vor completa TVA-ul aferent cheltuielilor eligibile pe coloana de TVA eligibil.</w:t>
      </w:r>
    </w:p>
    <w:p w14:paraId="72B82C35" w14:textId="77777777" w:rsidR="007A3EA6" w:rsidRPr="00AB7B32" w:rsidRDefault="007A3EA6" w:rsidP="007A3EA6">
      <w:pPr>
        <w:spacing w:after="0" w:line="240" w:lineRule="auto"/>
        <w:ind w:firstLine="1440"/>
        <w:contextualSpacing/>
        <w:jc w:val="both"/>
        <w:rPr>
          <w:rFonts w:ascii="Trebuchet MS" w:hAnsi="Trebuchet MS"/>
        </w:rPr>
      </w:pPr>
    </w:p>
    <w:p w14:paraId="1E84CFC9"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Planul investițional</w:t>
      </w:r>
    </w:p>
    <w:p w14:paraId="68242676"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Se vor completa în anexa cheltuielile totale ale investiției defalcat pe cei 2 ani de implementare.</w:t>
      </w:r>
    </w:p>
    <w:p w14:paraId="4DE471E8"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În cadrul anexei se vor mai completa sursele de finanțare ale investiției. În cazul unui credit bancar pentru cofinanțarea proiectului se vor menționa rambursările anuale de principal si dobânzi.</w:t>
      </w:r>
    </w:p>
    <w:p w14:paraId="4FF2A07B" w14:textId="77777777" w:rsidR="007A3EA6" w:rsidRPr="00AB7B32" w:rsidRDefault="007A3EA6" w:rsidP="007A3EA6">
      <w:pPr>
        <w:spacing w:after="0" w:line="240" w:lineRule="auto"/>
        <w:ind w:firstLine="1440"/>
        <w:contextualSpacing/>
        <w:jc w:val="both"/>
        <w:rPr>
          <w:rFonts w:ascii="Trebuchet MS" w:hAnsi="Trebuchet MS"/>
        </w:rPr>
      </w:pPr>
    </w:p>
    <w:p w14:paraId="2A03684D"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Prognoza veniturilor</w:t>
      </w:r>
    </w:p>
    <w:p w14:paraId="5FC50EBD"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Se va completa Anexa «Prognoza veniturilor» cu vânzările cantitative şi valorice previzionate trimestrial în primii doi ani de activitate (anul 1 și 2 de implementare) după care anual pentru anii 1-5 de funcționare.</w:t>
      </w:r>
    </w:p>
    <w:p w14:paraId="25D34E6A"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În cadrul acestei secţiuni se detaliază prezumţiile (pentru o mai buna înţelegere de către persoanele care citesc studiul) care au stat la baza realizării previzionării:</w:t>
      </w:r>
    </w:p>
    <w:p w14:paraId="3674059C" w14:textId="77777777" w:rsidR="007A3EA6" w:rsidRPr="00AB7B32" w:rsidRDefault="007A3EA6" w:rsidP="002E0454">
      <w:pPr>
        <w:numPr>
          <w:ilvl w:val="0"/>
          <w:numId w:val="100"/>
        </w:numPr>
        <w:spacing w:after="0" w:line="240" w:lineRule="auto"/>
        <w:ind w:left="0" w:right="148" w:firstLine="1440"/>
        <w:contextualSpacing/>
        <w:jc w:val="both"/>
        <w:rPr>
          <w:rFonts w:ascii="Trebuchet MS" w:hAnsi="Trebuchet MS" w:cs="Arial"/>
          <w:bCs/>
        </w:rPr>
      </w:pPr>
      <w:r w:rsidRPr="00AB7B32">
        <w:rPr>
          <w:rFonts w:ascii="Trebuchet MS" w:hAnsi="Trebuchet MS" w:cs="Arial"/>
          <w:bCs/>
        </w:rPr>
        <w:t>gradul de utilizare a capacităţii de producţie şi modul cum evoluează acesta în timp (daca e cazul); se va estima producţia fizica obţinută în urma realizării investiţiei</w:t>
      </w:r>
    </w:p>
    <w:p w14:paraId="1C0807FE" w14:textId="77777777" w:rsidR="007A3EA6" w:rsidRPr="00AB7B32" w:rsidRDefault="007A3EA6" w:rsidP="002E0454">
      <w:pPr>
        <w:numPr>
          <w:ilvl w:val="0"/>
          <w:numId w:val="100"/>
        </w:numPr>
        <w:spacing w:after="0" w:line="240" w:lineRule="auto"/>
        <w:ind w:left="0" w:right="148" w:firstLine="1440"/>
        <w:contextualSpacing/>
        <w:jc w:val="both"/>
        <w:rPr>
          <w:rFonts w:ascii="Trebuchet MS" w:hAnsi="Trebuchet MS" w:cs="Arial"/>
          <w:bCs/>
        </w:rPr>
      </w:pPr>
      <w:r w:rsidRPr="00AB7B32">
        <w:rPr>
          <w:rFonts w:ascii="Trebuchet MS" w:hAnsi="Trebuchet MS" w:cs="Arial"/>
          <w:bCs/>
        </w:rPr>
        <w:t xml:space="preserve">detalierea producţiei fizice conform capacităţii de producţie </w:t>
      </w:r>
    </w:p>
    <w:p w14:paraId="7B275856" w14:textId="77777777" w:rsidR="007A3EA6" w:rsidRPr="00AB7B32" w:rsidRDefault="007A3EA6" w:rsidP="002E0454">
      <w:pPr>
        <w:numPr>
          <w:ilvl w:val="0"/>
          <w:numId w:val="100"/>
        </w:numPr>
        <w:spacing w:after="0" w:line="240" w:lineRule="auto"/>
        <w:ind w:left="0" w:right="148" w:firstLine="1440"/>
        <w:contextualSpacing/>
        <w:jc w:val="both"/>
        <w:rPr>
          <w:rFonts w:ascii="Trebuchet MS" w:hAnsi="Trebuchet MS" w:cs="Arial"/>
          <w:bCs/>
        </w:rPr>
      </w:pPr>
      <w:r w:rsidRPr="00AB7B32">
        <w:rPr>
          <w:rFonts w:ascii="Trebuchet MS" w:hAnsi="Trebuchet MS" w:cs="Arial"/>
          <w:bCs/>
        </w:rPr>
        <w:t xml:space="preserve">modul în care au fost previzionate celelalte venituri prognozate </w:t>
      </w:r>
    </w:p>
    <w:p w14:paraId="2F74DCDF"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Se vor detalia veniturile obţinute din alte tipuri de activităţi decât cea la care se refera proiectul (în cazul în care solicitantul obţine venituri şi din alte activităţi decât cea descrisa prin proiect).</w:t>
      </w:r>
    </w:p>
    <w:p w14:paraId="314A13C8" w14:textId="77777777" w:rsidR="007A3EA6" w:rsidRPr="00AB7B32" w:rsidRDefault="007A3EA6" w:rsidP="007A3EA6">
      <w:pPr>
        <w:spacing w:after="0" w:line="240" w:lineRule="auto"/>
        <w:ind w:right="148" w:firstLine="1440"/>
        <w:contextualSpacing/>
        <w:jc w:val="both"/>
        <w:rPr>
          <w:rFonts w:ascii="Trebuchet MS" w:hAnsi="Trebuchet MS" w:cs="Arial"/>
          <w:bCs/>
        </w:rPr>
      </w:pPr>
    </w:p>
    <w:p w14:paraId="01E59F0D" w14:textId="77777777" w:rsidR="007A3EA6" w:rsidRPr="00AB7B32" w:rsidRDefault="007A3EA6" w:rsidP="007A3EA6">
      <w:pPr>
        <w:spacing w:after="0" w:line="240" w:lineRule="auto"/>
        <w:ind w:right="148" w:firstLine="1440"/>
        <w:contextualSpacing/>
        <w:jc w:val="both"/>
        <w:rPr>
          <w:rFonts w:ascii="Trebuchet MS" w:hAnsi="Trebuchet MS" w:cs="Arial"/>
          <w:bCs/>
        </w:rPr>
      </w:pPr>
    </w:p>
    <w:p w14:paraId="61135C75"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Prognoza cheltuielilor</w:t>
      </w:r>
    </w:p>
    <w:p w14:paraId="3ECEF130"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Se va completa Anexa «Prognoza cheltuielilor» cu valorile previzionate pe categorii de cheltuieli trimestrial în primii doi ani de activitate (anul 1 și 2 de implementare) după care anual, pentru anii 1-5 de funcționare.</w:t>
      </w:r>
    </w:p>
    <w:p w14:paraId="24079282"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În cadrul acestei secţiuni se detaliază prezumţiile (pentru o mai buna înţelegere de către persoanele care citesc studiul) care au stat la baza realizării previzionării:</w:t>
      </w:r>
    </w:p>
    <w:p w14:paraId="518C576C"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urmăriţi corelarea informaţiilor furnizate aici cu cele menţionate în celelalte secţiuni ale planului de afaceri;</w:t>
      </w:r>
    </w:p>
    <w:p w14:paraId="1002AE0B"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corelarea dintre cheltuielile previzionate şi capacitatea de producţie;</w:t>
      </w:r>
    </w:p>
    <w:p w14:paraId="51DB8D60"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modul în care au fost previzionate fiecare categorie de cheltuiala ;</w:t>
      </w:r>
    </w:p>
    <w:p w14:paraId="6ECB6A3F"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orice alte informaţii care au stat la baza previzionării sau influenţează previzionarea cheltuielilor şi au influenta relevanta ;</w:t>
      </w:r>
    </w:p>
    <w:p w14:paraId="0CB7F2F1"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Se vor detalia cheltuielile aferente altor tipuri de activităţi decât cea la care se refera proiectul. (în cazul în care solicitantul obţine venituri şi suporta cheltuieli din alte activităţi decât cea descrisa prin proiect).</w:t>
      </w:r>
    </w:p>
    <w:p w14:paraId="07EFCB5D" w14:textId="77777777" w:rsidR="007A3EA6" w:rsidRPr="00AB7B32" w:rsidRDefault="007A3EA6" w:rsidP="007A3EA6">
      <w:pPr>
        <w:spacing w:after="0" w:line="240" w:lineRule="auto"/>
        <w:ind w:firstLine="1440"/>
        <w:contextualSpacing/>
        <w:jc w:val="both"/>
        <w:rPr>
          <w:rFonts w:ascii="Trebuchet MS" w:hAnsi="Trebuchet MS"/>
          <w:b/>
        </w:rPr>
      </w:pPr>
    </w:p>
    <w:p w14:paraId="15597106"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 xml:space="preserve">Proiecţia contului de profit şi pierdere </w:t>
      </w:r>
    </w:p>
    <w:p w14:paraId="2351BC89"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În coloana An 0 se vor completa valorile existente în ultimul cont de profit şi pierdere încheiat de societate anexat la cererea de finanţare (în cazul în care solicitantul este înfiinţat în anul în curs aceasta coloana nu se completează).</w:t>
      </w:r>
    </w:p>
    <w:p w14:paraId="11BAA6F1" w14:textId="610E8237" w:rsidR="007A3EA6" w:rsidRPr="00AB7B32" w:rsidRDefault="007A3EA6" w:rsidP="007A3EA6">
      <w:pPr>
        <w:spacing w:after="0" w:line="240" w:lineRule="auto"/>
        <w:ind w:firstLine="1440"/>
        <w:contextualSpacing/>
        <w:jc w:val="both"/>
        <w:rPr>
          <w:rFonts w:ascii="Trebuchet MS" w:hAnsi="Trebuchet MS" w:cs="Arial"/>
        </w:rPr>
      </w:pPr>
      <w:r w:rsidRPr="00AB7B32">
        <w:rPr>
          <w:rFonts w:ascii="Trebuchet MS" w:hAnsi="Trebuchet MS" w:cs="Arial"/>
        </w:rPr>
        <w:t>Se vor completa în cadrul anexei rândurile aferente : 12 «Venituri Financiare », 13 « Cheltuieli privind dobânzile » (atât pentru creditul ce urmează a fi contractat pentru co-finanţarea investiţiei din proiect (daca este cazul), cat şi pentru soldul creditelor/leasingurilor/altor datorii financiare angajate), 14 « Alte cheltuieli financiare</w:t>
      </w:r>
      <w:r w:rsidRPr="00AB7B32" w:rsidDel="0044315D">
        <w:rPr>
          <w:rFonts w:ascii="Trebuchet MS" w:hAnsi="Trebuchet MS" w:cs="Arial"/>
        </w:rPr>
        <w:t xml:space="preserve"> </w:t>
      </w:r>
      <w:r w:rsidRPr="00AB7B32">
        <w:rPr>
          <w:rFonts w:ascii="Trebuchet MS" w:hAnsi="Trebuchet MS" w:cs="Arial"/>
        </w:rPr>
        <w:t>», 18« Impozit pe profit/cifra de afaceri »</w:t>
      </w:r>
      <w:r w:rsidRPr="00AB7B32">
        <w:rPr>
          <w:rFonts w:ascii="Trebuchet MS" w:hAnsi="Trebuchet MS" w:cs="Arial"/>
          <w:b/>
        </w:rPr>
        <w:t xml:space="preserve">, </w:t>
      </w:r>
      <w:r w:rsidRPr="00AB7B32">
        <w:rPr>
          <w:rFonts w:ascii="Trebuchet MS" w:hAnsi="Trebuchet MS" w:cs="Arial"/>
        </w:rPr>
        <w:t xml:space="preserve">restul rândurilor fiind preluate automat din anexele </w:t>
      </w:r>
      <w:r w:rsidR="000A1F91">
        <w:rPr>
          <w:rFonts w:ascii="Trebuchet MS" w:hAnsi="Trebuchet MS" w:cs="Arial"/>
        </w:rPr>
        <w:t>9</w:t>
      </w:r>
      <w:r w:rsidRPr="00AB7B32">
        <w:rPr>
          <w:rFonts w:ascii="Trebuchet MS" w:hAnsi="Trebuchet MS" w:cs="Arial"/>
        </w:rPr>
        <w:t xml:space="preserve">.3 şi </w:t>
      </w:r>
      <w:r w:rsidR="000A1F91">
        <w:rPr>
          <w:rFonts w:ascii="Trebuchet MS" w:hAnsi="Trebuchet MS" w:cs="Arial"/>
        </w:rPr>
        <w:t>9</w:t>
      </w:r>
      <w:r w:rsidRPr="00AB7B32">
        <w:rPr>
          <w:rFonts w:ascii="Trebuchet MS" w:hAnsi="Trebuchet MS" w:cs="Arial"/>
        </w:rPr>
        <w:t>.4. Se vor face menţiuni privind valorile previzionate şi se vor corela cu alte informaţii (exemplu: cheltuielile privind dobânzile).</w:t>
      </w:r>
    </w:p>
    <w:p w14:paraId="40A336DB" w14:textId="77777777" w:rsidR="007A3EA6" w:rsidRPr="00AB7B32" w:rsidRDefault="007A3EA6" w:rsidP="007A3EA6">
      <w:pPr>
        <w:spacing w:after="0" w:line="240" w:lineRule="auto"/>
        <w:ind w:firstLine="1440"/>
        <w:contextualSpacing/>
        <w:jc w:val="both"/>
        <w:rPr>
          <w:rFonts w:ascii="Trebuchet MS" w:hAnsi="Trebuchet MS" w:cs="Arial"/>
        </w:rPr>
      </w:pPr>
      <w:r w:rsidRPr="00AB7B32">
        <w:rPr>
          <w:rFonts w:ascii="Trebuchet MS" w:hAnsi="Trebuchet MS" w:cs="Arial"/>
          <w:u w:val="single"/>
        </w:rPr>
        <w:t>Atenţie:</w:t>
      </w:r>
      <w:r w:rsidRPr="00AB7B32">
        <w:rPr>
          <w:rFonts w:ascii="Trebuchet MS" w:hAnsi="Trebuchet MS" w:cs="Arial"/>
        </w:rPr>
        <w:t xml:space="preserve"> Solicitanţii care nu întocmesc situaţii financiare de sinteza (ex. PFA, II, IF, etc.) nu vor completa coloana 0.</w:t>
      </w:r>
    </w:p>
    <w:p w14:paraId="507C3817" w14:textId="77777777" w:rsidR="007A3EA6" w:rsidRPr="00AB7B32" w:rsidRDefault="007A3EA6" w:rsidP="007A3EA6">
      <w:pPr>
        <w:spacing w:after="0" w:line="240" w:lineRule="auto"/>
        <w:ind w:firstLine="1440"/>
        <w:contextualSpacing/>
        <w:jc w:val="both"/>
        <w:rPr>
          <w:rFonts w:ascii="Trebuchet MS" w:hAnsi="Trebuchet MS" w:cs="Arial"/>
        </w:rPr>
      </w:pPr>
    </w:p>
    <w:p w14:paraId="48809D9A"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 xml:space="preserve">Bilanţ sintetic previzionat </w:t>
      </w:r>
    </w:p>
    <w:p w14:paraId="092AEF38" w14:textId="77777777"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Se vor face precizări privind ipotezele luate în considerare în procesul de previzionare a posturilor din bilanţ.</w:t>
      </w:r>
    </w:p>
    <w:p w14:paraId="4F27FBC1" w14:textId="7E9774B0" w:rsidR="007A3EA6" w:rsidRPr="00AB7B32" w:rsidRDefault="007A3EA6" w:rsidP="007A3EA6">
      <w:pPr>
        <w:spacing w:after="0" w:line="240" w:lineRule="auto"/>
        <w:ind w:firstLine="1440"/>
        <w:contextualSpacing/>
        <w:jc w:val="both"/>
        <w:rPr>
          <w:rFonts w:ascii="Trebuchet MS" w:hAnsi="Trebuchet MS"/>
        </w:rPr>
      </w:pPr>
      <w:r w:rsidRPr="00AB7B32">
        <w:rPr>
          <w:rFonts w:ascii="Trebuchet MS" w:hAnsi="Trebuchet MS"/>
        </w:rPr>
        <w:t xml:space="preserve">Se va completa Anexa </w:t>
      </w:r>
      <w:r w:rsidR="000A1F91">
        <w:rPr>
          <w:rFonts w:ascii="Trebuchet MS" w:hAnsi="Trebuchet MS"/>
        </w:rPr>
        <w:t>9</w:t>
      </w:r>
      <w:r w:rsidRPr="00AB7B32">
        <w:rPr>
          <w:rFonts w:ascii="Trebuchet MS" w:hAnsi="Trebuchet MS"/>
        </w:rPr>
        <w:t>.6 cu valorile prognozate ale posturilor din bilanţ având în vedere următoarele:</w:t>
      </w:r>
    </w:p>
    <w:p w14:paraId="4BF1EEBC"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în coloana An 0 se vor completa cu valorile existente în ultimul bilanţ încheiat de societate anexat la cererea de finanţare (în cazul în care solicitantul este înfiinţat în anul în curs aceasta coloana  nu se completează);</w:t>
      </w:r>
    </w:p>
    <w:p w14:paraId="1B60710D"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valorile activelor imobilizate noi achiziţionate se vor adăuga la cele existente (daca este cazul), din acestea se scad valorile activelor imobilizate vândute în perioada respectiva;</w:t>
      </w:r>
    </w:p>
    <w:p w14:paraId="5DDDAF87"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valoarea amortizării cumulate aferenta activelor imobilizate existente, la care se adăugă amortizarea calculata pentru activele imobilizate noi achiziţionate (se va corela cu valoarea cheltuielilor cu amortizările prevăzute în contul de profit şi pierdere);</w:t>
      </w:r>
    </w:p>
    <w:p w14:paraId="1CA3A38A"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valoarea stocurilor (materii prime, materiale, produse finite,etc.) va fi corelata cu specificul activităţii desfăşurate (durata procesului de fabricaţie, etc.) şi alte elemente considerate relevante.</w:t>
      </w:r>
    </w:p>
    <w:p w14:paraId="4CC5A246" w14:textId="0F6DEA9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cs="Arial"/>
          <w:sz w:val="22"/>
          <w:szCs w:val="22"/>
        </w:rPr>
        <w:t xml:space="preserve">casa şi conturi la bănci se preia valoarea rezultata în Fluxul de numerar aferent aceleiaşi perioade din linia S (din Anexa </w:t>
      </w:r>
      <w:r w:rsidR="000A1F91">
        <w:rPr>
          <w:rFonts w:ascii="Trebuchet MS" w:hAnsi="Trebuchet MS" w:cs="Arial"/>
          <w:sz w:val="22"/>
          <w:szCs w:val="22"/>
        </w:rPr>
        <w:t>9</w:t>
      </w:r>
      <w:r w:rsidRPr="00AB7B32">
        <w:rPr>
          <w:rFonts w:ascii="Trebuchet MS" w:hAnsi="Trebuchet MS" w:cs="Arial"/>
          <w:sz w:val="22"/>
          <w:szCs w:val="22"/>
        </w:rPr>
        <w:t>.9 „Flux de numerar”);</w:t>
      </w:r>
    </w:p>
    <w:p w14:paraId="54EF39A9"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cs="Arial"/>
          <w:sz w:val="22"/>
          <w:szCs w:val="22"/>
        </w:rPr>
        <w:lastRenderedPageBreak/>
        <w:t>datorii ce trebuie plătite intr-o perioada de pana la un an – se previzionează în funcţie de</w:t>
      </w:r>
      <w:r w:rsidRPr="00AB7B32">
        <w:rPr>
          <w:rFonts w:ascii="Trebuchet MS" w:hAnsi="Trebuchet MS"/>
          <w:sz w:val="22"/>
          <w:szCs w:val="22"/>
        </w:rPr>
        <w:t xml:space="preserve"> termenele de plata ale furnizorilor, de creditele pe termen scurt previzionate prin fluxul de numerar, valoarea datoriilor fiscale şi la asigurările sociale aferente activităţii.</w:t>
      </w:r>
    </w:p>
    <w:p w14:paraId="7883E740"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datorii ce trebuie plătite intr-o perioada mai mare de un an – se previzionează în funcţie de soldul şi graficul de rambursare a creditelor pe termen mediu şi lung primite (daca este cazul), de soldul şi graficul de plata a datoriilor reeşalonate (daca este cazul); se vor evidenţia de asemenea datoriile către acţionari/asociaţi, leasingurile,  datoriile către alte instituţii financiare.</w:t>
      </w:r>
    </w:p>
    <w:p w14:paraId="774B80CD"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venituri în avans - se înscrie soldul existent precum și valoarea previzionată a ajutorului financiar nerambursabil ce urmează a se primi prin Programul Operațional de Pescuit și Afaceri Maritime sau alte programe operaționale cu precizarea acestora, conform bugetului din cererea de finanțare;</w:t>
      </w:r>
    </w:p>
    <w:p w14:paraId="269930BC"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capitalurile proprii – se înscriu sumele rezultate ca urmare a majorărilor de capital social prevăzute, rezultatul exerciţiului (acesta se repartizează ca dividende şi rezerve la alegere, cota repartizata la rezerve urmând să facă parte din rezerve în anul următor), rezervele deja constituite şi alocările suplimentare din rezultatul exerciţiului financiar precedent;</w:t>
      </w:r>
    </w:p>
    <w:p w14:paraId="5DEF644D"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provizioane – se înscriu provizioanele existente sau previzioante;</w:t>
      </w:r>
    </w:p>
    <w:p w14:paraId="43E7CD2B" w14:textId="77777777" w:rsidR="007A3EA6" w:rsidRPr="00AB7B32" w:rsidRDefault="007A3EA6" w:rsidP="002E0454">
      <w:pPr>
        <w:pStyle w:val="ListParagraph"/>
        <w:numPr>
          <w:ilvl w:val="0"/>
          <w:numId w:val="101"/>
        </w:numPr>
        <w:ind w:left="0" w:firstLine="1440"/>
        <w:jc w:val="both"/>
        <w:rPr>
          <w:rFonts w:ascii="Trebuchet MS" w:hAnsi="Trebuchet MS"/>
          <w:sz w:val="22"/>
          <w:szCs w:val="22"/>
        </w:rPr>
      </w:pPr>
      <w:r w:rsidRPr="00AB7B32">
        <w:rPr>
          <w:rFonts w:ascii="Trebuchet MS" w:hAnsi="Trebuchet MS"/>
          <w:sz w:val="22"/>
          <w:szCs w:val="22"/>
        </w:rPr>
        <w:t>se va urmări corelarea datelor introduse cu cele existente în contul de profit şi pierdere şi fluxul de numerar;</w:t>
      </w:r>
    </w:p>
    <w:p w14:paraId="2EB6B361" w14:textId="77777777" w:rsidR="007A3EA6" w:rsidRPr="00AB7B32" w:rsidRDefault="007A3EA6" w:rsidP="007A3EA6">
      <w:pPr>
        <w:spacing w:after="0" w:line="240" w:lineRule="auto"/>
        <w:ind w:firstLine="1440"/>
        <w:contextualSpacing/>
        <w:jc w:val="both"/>
        <w:rPr>
          <w:rFonts w:ascii="Trebuchet MS" w:hAnsi="Trebuchet MS" w:cs="Arial"/>
        </w:rPr>
      </w:pPr>
      <w:r w:rsidRPr="00AB7B32">
        <w:rPr>
          <w:rFonts w:ascii="Trebuchet MS" w:hAnsi="Trebuchet MS" w:cs="Arial"/>
          <w:u w:val="single"/>
        </w:rPr>
        <w:t>Atenţie:</w:t>
      </w:r>
      <w:r w:rsidRPr="00AB7B32">
        <w:rPr>
          <w:rFonts w:ascii="Trebuchet MS" w:hAnsi="Trebuchet MS" w:cs="Arial"/>
        </w:rPr>
        <w:t xml:space="preserve"> Solicitanţii care nu întocmesc situaţii financiare de sinteza (ex. PFA, AF etc.) nu vor completa coloana 0.</w:t>
      </w:r>
    </w:p>
    <w:p w14:paraId="320C5207" w14:textId="77777777" w:rsidR="007A3EA6" w:rsidRPr="00AB7B32" w:rsidRDefault="007A3EA6" w:rsidP="007A3EA6">
      <w:pPr>
        <w:spacing w:after="0" w:line="240" w:lineRule="auto"/>
        <w:ind w:firstLine="1440"/>
        <w:contextualSpacing/>
        <w:jc w:val="both"/>
        <w:rPr>
          <w:rFonts w:ascii="Trebuchet MS" w:hAnsi="Trebuchet MS"/>
        </w:rPr>
      </w:pPr>
    </w:p>
    <w:p w14:paraId="1DB39C74" w14:textId="77777777" w:rsidR="007A3EA6" w:rsidRPr="00AB7B32" w:rsidRDefault="007A3EA6" w:rsidP="007A3EA6">
      <w:pPr>
        <w:spacing w:after="0" w:line="240" w:lineRule="auto"/>
        <w:ind w:firstLine="1440"/>
        <w:contextualSpacing/>
        <w:jc w:val="both"/>
        <w:rPr>
          <w:rFonts w:ascii="Trebuchet MS" w:hAnsi="Trebuchet MS"/>
          <w:i/>
        </w:rPr>
      </w:pPr>
    </w:p>
    <w:p w14:paraId="0E85D3AD"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 xml:space="preserve">Flux de numerar </w:t>
      </w:r>
    </w:p>
    <w:p w14:paraId="3F165CE7" w14:textId="58A5CFBB" w:rsidR="007A3EA6" w:rsidRPr="00AB7B32" w:rsidRDefault="007A3EA6" w:rsidP="007A3EA6">
      <w:pPr>
        <w:spacing w:after="0" w:line="240" w:lineRule="auto"/>
        <w:ind w:right="148" w:firstLine="1440"/>
        <w:contextualSpacing/>
        <w:jc w:val="both"/>
        <w:rPr>
          <w:rFonts w:ascii="Trebuchet MS" w:hAnsi="Trebuchet MS" w:cs="Arial"/>
        </w:rPr>
      </w:pPr>
      <w:r w:rsidRPr="00AB7B32">
        <w:rPr>
          <w:rFonts w:ascii="Trebuchet MS" w:hAnsi="Trebuchet MS" w:cs="Arial"/>
        </w:rPr>
        <w:t xml:space="preserve">Se vor completa anexele cu datele privind fluxurile de numerar aferente proiectului pe perioada implementării (anexele </w:t>
      </w:r>
      <w:r w:rsidR="000A1F91">
        <w:rPr>
          <w:rFonts w:ascii="Trebuchet MS" w:hAnsi="Trebuchet MS" w:cs="Arial"/>
        </w:rPr>
        <w:t>9</w:t>
      </w:r>
      <w:r w:rsidRPr="00AB7B32">
        <w:rPr>
          <w:rFonts w:ascii="Trebuchet MS" w:hAnsi="Trebuchet MS" w:cs="Arial"/>
        </w:rPr>
        <w:t xml:space="preserve">.7 şi </w:t>
      </w:r>
      <w:r w:rsidR="000A1F91">
        <w:rPr>
          <w:rFonts w:ascii="Trebuchet MS" w:hAnsi="Trebuchet MS" w:cs="Arial"/>
        </w:rPr>
        <w:t>9</w:t>
      </w:r>
      <w:r w:rsidRPr="00AB7B32">
        <w:rPr>
          <w:rFonts w:ascii="Trebuchet MS" w:hAnsi="Trebuchet MS" w:cs="Arial"/>
        </w:rPr>
        <w:t xml:space="preserve">.8 vezi atenţionarea de mai jos desfăşurate lunar) şi pentru o perioada de 5 ani de funcționare - anexa </w:t>
      </w:r>
      <w:r w:rsidR="000A1F91">
        <w:rPr>
          <w:rFonts w:ascii="Trebuchet MS" w:hAnsi="Trebuchet MS" w:cs="Arial"/>
        </w:rPr>
        <w:t>9</w:t>
      </w:r>
      <w:r w:rsidRPr="00AB7B32">
        <w:rPr>
          <w:rFonts w:ascii="Trebuchet MS" w:hAnsi="Trebuchet MS" w:cs="Arial"/>
        </w:rPr>
        <w:t>.9.</w:t>
      </w:r>
    </w:p>
    <w:p w14:paraId="57F6E794"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În cadrul acestei secţiuni se detaliază prezumţiile (pentru o mai buna înţelegere de către persoanele care citesc studiul) care au stat la baza realizării previzionării :</w:t>
      </w:r>
    </w:p>
    <w:p w14:paraId="361EF48E"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valoarea cheltuielilor efectuate înaintea semnării contractului de finanţare (de ex: consultanta, asistenta tehnica etc.) va fi inclusa în prima luna a anului 1 de implementare la capitolul „Total ieşiri de lichidităţi prin investiţii”;</w:t>
      </w:r>
    </w:p>
    <w:p w14:paraId="5C98B29E"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se va urmări corelarea dintre fluxurile previzionate ca intrări şi ieşiri cu celelalte secţiuni;</w:t>
      </w:r>
    </w:p>
    <w:p w14:paraId="690938BA"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atenţie la rândul « Disponibil de numerar la sfârşitul perioadei» acesta nu poate fi negativ în nici una din lunile de implementare şi nici în anii de previziune !</w:t>
      </w:r>
    </w:p>
    <w:p w14:paraId="21D235E7" w14:textId="77777777" w:rsidR="007A3EA6" w:rsidRPr="00AB7B32" w:rsidRDefault="007A3EA6" w:rsidP="007A3EA6">
      <w:pPr>
        <w:spacing w:after="0" w:line="240" w:lineRule="auto"/>
        <w:ind w:right="148" w:firstLine="1440"/>
        <w:contextualSpacing/>
        <w:jc w:val="both"/>
        <w:rPr>
          <w:rFonts w:ascii="Trebuchet MS" w:hAnsi="Trebuchet MS" w:cs="Arial"/>
          <w:bCs/>
        </w:rPr>
      </w:pPr>
      <w:r w:rsidRPr="00AB7B32">
        <w:rPr>
          <w:rFonts w:ascii="Trebuchet MS" w:hAnsi="Trebuchet MS" w:cs="Arial"/>
          <w:bCs/>
        </w:rPr>
        <w:t>- orice alte informaţii care au stat la baza previzionării sau influenţează previzionarea elementelor fluxului de numerar şi au influenta relevanta ;</w:t>
      </w:r>
    </w:p>
    <w:p w14:paraId="186A9BD6" w14:textId="77777777" w:rsidR="007A3EA6" w:rsidRPr="00AB7B32" w:rsidRDefault="007A3EA6" w:rsidP="007A3EA6">
      <w:pPr>
        <w:spacing w:after="0" w:line="240" w:lineRule="auto"/>
        <w:ind w:firstLine="1440"/>
        <w:contextualSpacing/>
        <w:jc w:val="both"/>
        <w:rPr>
          <w:rFonts w:ascii="Trebuchet MS" w:hAnsi="Trebuchet MS"/>
          <w:bCs/>
        </w:rPr>
      </w:pPr>
    </w:p>
    <w:p w14:paraId="4CE92E11" w14:textId="77777777" w:rsidR="007A3EA6" w:rsidRPr="00AB7B32" w:rsidRDefault="007A3EA6" w:rsidP="002E0454">
      <w:pPr>
        <w:pStyle w:val="ListParagraph"/>
        <w:numPr>
          <w:ilvl w:val="0"/>
          <w:numId w:val="102"/>
        </w:numPr>
        <w:ind w:left="0" w:firstLine="1440"/>
        <w:jc w:val="both"/>
        <w:rPr>
          <w:rFonts w:ascii="Trebuchet MS" w:hAnsi="Trebuchet MS"/>
          <w:b/>
          <w:sz w:val="22"/>
          <w:szCs w:val="22"/>
        </w:rPr>
      </w:pPr>
      <w:r w:rsidRPr="00AB7B32">
        <w:rPr>
          <w:rFonts w:ascii="Trebuchet MS" w:hAnsi="Trebuchet MS"/>
          <w:b/>
          <w:sz w:val="22"/>
          <w:szCs w:val="22"/>
        </w:rPr>
        <w:t>Indicatori financiari</w:t>
      </w:r>
    </w:p>
    <w:p w14:paraId="28992D66" w14:textId="017BAC72" w:rsidR="007A3EA6" w:rsidRPr="00AB7B32" w:rsidRDefault="007A3EA6" w:rsidP="007A3EA6">
      <w:pPr>
        <w:spacing w:after="0" w:line="240" w:lineRule="auto"/>
        <w:ind w:firstLine="1440"/>
        <w:contextualSpacing/>
        <w:jc w:val="both"/>
        <w:rPr>
          <w:rFonts w:ascii="Trebuchet MS" w:hAnsi="Trebuchet MS" w:cs="Arial"/>
        </w:rPr>
      </w:pPr>
      <w:r w:rsidRPr="00AB7B32">
        <w:rPr>
          <w:rFonts w:ascii="Trebuchet MS" w:hAnsi="Trebuchet MS" w:cs="Arial"/>
        </w:rPr>
        <w:t xml:space="preserve">Pe baza datelor obţinute din prognozele efectuate se vor calcula indicatorii care vor releva sustenabilitatea şi viabilitatea investiţiei ce urmează a fi promovata. Toate prognozele vor fi calculate pentru o perioada de 5 ani, după finalizarea investiţiei, în preturi constante – anexa </w:t>
      </w:r>
      <w:r w:rsidR="000A1F91">
        <w:rPr>
          <w:rFonts w:ascii="Trebuchet MS" w:hAnsi="Trebuchet MS" w:cs="Arial"/>
        </w:rPr>
        <w:t>9</w:t>
      </w:r>
      <w:r w:rsidRPr="00AB7B32">
        <w:rPr>
          <w:rFonts w:ascii="Trebuchet MS" w:hAnsi="Trebuchet MS" w:cs="Arial"/>
        </w:rPr>
        <w:t>.10.</w:t>
      </w:r>
    </w:p>
    <w:p w14:paraId="176F7920" w14:textId="77777777" w:rsidR="007A3EA6" w:rsidRPr="00AB7B32" w:rsidRDefault="007A3EA6" w:rsidP="007A3EA6">
      <w:pPr>
        <w:spacing w:after="0" w:line="240" w:lineRule="auto"/>
        <w:ind w:firstLine="1440"/>
        <w:contextualSpacing/>
        <w:jc w:val="both"/>
        <w:rPr>
          <w:rFonts w:ascii="Trebuchet MS" w:hAnsi="Trebuchet MS" w:cs="Arial"/>
          <w:b/>
          <w:u w:val="single"/>
        </w:rPr>
      </w:pPr>
    </w:p>
    <w:p w14:paraId="2A8676A6" w14:textId="00935561" w:rsidR="007A3EA6" w:rsidRPr="00AB7B32" w:rsidRDefault="007A3EA6" w:rsidP="007A3EA6">
      <w:pPr>
        <w:spacing w:after="0" w:line="240" w:lineRule="auto"/>
        <w:ind w:firstLine="1440"/>
        <w:contextualSpacing/>
        <w:jc w:val="both"/>
        <w:rPr>
          <w:rFonts w:ascii="Trebuchet MS" w:hAnsi="Trebuchet MS" w:cs="Arial"/>
          <w:b/>
        </w:rPr>
      </w:pPr>
      <w:r w:rsidRPr="00AB7B32">
        <w:rPr>
          <w:rFonts w:ascii="Trebuchet MS" w:hAnsi="Trebuchet MS" w:cs="Arial"/>
          <w:b/>
          <w:u w:val="single"/>
        </w:rPr>
        <w:t>NOTA:</w:t>
      </w:r>
      <w:r w:rsidRPr="00AB7B32">
        <w:rPr>
          <w:rFonts w:ascii="Trebuchet MS" w:hAnsi="Trebuchet MS" w:cs="Arial"/>
          <w:b/>
        </w:rPr>
        <w:t xml:space="preserve"> Încadrarea unor indicatori în limitele stabilite se va evalua pentru anii 2 - 5 de la momentul finalizării implementării proiectului, reprezentând anii 2-5 de funcţionare</w:t>
      </w:r>
      <w:r w:rsidR="000A1F91">
        <w:rPr>
          <w:rFonts w:ascii="Trebuchet MS" w:hAnsi="Trebuchet MS" w:cs="Arial"/>
          <w:b/>
        </w:rPr>
        <w:t>.</w:t>
      </w:r>
    </w:p>
    <w:p w14:paraId="038296B9" w14:textId="77777777" w:rsidR="007A3EA6" w:rsidRPr="00AB7B32" w:rsidRDefault="007A3EA6" w:rsidP="007A3EA6">
      <w:pPr>
        <w:spacing w:after="0" w:line="240" w:lineRule="auto"/>
        <w:ind w:left="360"/>
        <w:contextualSpacing/>
        <w:jc w:val="both"/>
        <w:rPr>
          <w:rFonts w:ascii="Trebuchet MS" w:hAnsi="Trebuchet MS"/>
          <w:b/>
        </w:rPr>
      </w:pPr>
    </w:p>
    <w:p w14:paraId="43DCF792" w14:textId="77777777" w:rsidR="007A3EA6" w:rsidRPr="00AB7B32" w:rsidRDefault="007A3EA6" w:rsidP="007A3EA6">
      <w:pPr>
        <w:spacing w:after="0" w:line="240" w:lineRule="auto"/>
        <w:ind w:firstLine="1440"/>
        <w:contextualSpacing/>
        <w:jc w:val="both"/>
        <w:rPr>
          <w:rFonts w:ascii="Trebuchet MS" w:hAnsi="Trebuchet MS"/>
          <w:i/>
        </w:rPr>
      </w:pPr>
      <w:r w:rsidRPr="00AB7B32">
        <w:rPr>
          <w:rFonts w:ascii="Trebuchet MS" w:hAnsi="Trebuchet MS"/>
          <w:b/>
        </w:rPr>
        <w:t>Modul de calcul şi baremurile limită care trebuie respectate sunt următoarele</w:t>
      </w:r>
      <w:r w:rsidRPr="00AB7B32">
        <w:rPr>
          <w:rFonts w:ascii="Trebuchet MS" w:hAnsi="Trebuchet MS"/>
          <w:i/>
        </w:rPr>
        <w:t>:</w:t>
      </w:r>
    </w:p>
    <w:p w14:paraId="0F127701" w14:textId="77777777" w:rsidR="007A3EA6" w:rsidRPr="00AB7B32" w:rsidRDefault="007A3EA6" w:rsidP="007A3EA6">
      <w:pPr>
        <w:spacing w:after="0" w:line="240" w:lineRule="auto"/>
        <w:ind w:firstLine="1440"/>
        <w:contextualSpacing/>
        <w:jc w:val="both"/>
        <w:rPr>
          <w:rFonts w:ascii="Trebuchet MS" w:hAnsi="Trebuchet MS"/>
          <w:i/>
        </w:rPr>
      </w:pPr>
    </w:p>
    <w:p w14:paraId="526C2878" w14:textId="77777777"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sz w:val="22"/>
          <w:szCs w:val="22"/>
          <w:lang w:val="ro-RO"/>
        </w:rPr>
      </w:pPr>
      <w:r w:rsidRPr="00AB7B32">
        <w:rPr>
          <w:rFonts w:ascii="Trebuchet MS" w:hAnsi="Trebuchet MS" w:cs="Arial"/>
          <w:sz w:val="22"/>
          <w:szCs w:val="22"/>
          <w:lang w:val="ro-RO"/>
        </w:rPr>
        <w:t xml:space="preserve">Valoarea investiţiei (VI) </w:t>
      </w:r>
      <w:r w:rsidRPr="00AB7B32">
        <w:rPr>
          <w:rFonts w:ascii="Trebuchet MS" w:hAnsi="Trebuchet MS" w:cs="Arial"/>
          <w:b/>
          <w:sz w:val="22"/>
          <w:szCs w:val="22"/>
          <w:lang w:val="ro-RO"/>
        </w:rPr>
        <w:t xml:space="preserve">= </w:t>
      </w:r>
      <w:r w:rsidRPr="00AB7B32">
        <w:rPr>
          <w:rFonts w:ascii="Trebuchet MS" w:hAnsi="Trebuchet MS" w:cs="Arial"/>
          <w:b/>
          <w:i/>
          <w:sz w:val="22"/>
          <w:szCs w:val="22"/>
          <w:lang w:val="ro-RO"/>
        </w:rPr>
        <w:t>valoarea totala a proiectului fără TVA, se preia din bugetul proiectului</w:t>
      </w:r>
      <w:r w:rsidRPr="00AB7B32">
        <w:rPr>
          <w:rFonts w:ascii="Trebuchet MS" w:hAnsi="Trebuchet MS" w:cs="Arial"/>
          <w:b/>
          <w:sz w:val="22"/>
          <w:szCs w:val="22"/>
          <w:lang w:val="ro-RO"/>
        </w:rPr>
        <w:t>.</w:t>
      </w:r>
    </w:p>
    <w:p w14:paraId="1A596BE6" w14:textId="77777777" w:rsidR="007A3EA6" w:rsidRPr="00AB7B32" w:rsidRDefault="007A3EA6" w:rsidP="007A3EA6">
      <w:pPr>
        <w:pStyle w:val="BodyText3"/>
        <w:ind w:firstLine="1440"/>
        <w:contextualSpacing/>
        <w:jc w:val="both"/>
        <w:rPr>
          <w:rFonts w:ascii="Trebuchet MS" w:hAnsi="Trebuchet MS" w:cs="Arial"/>
          <w:b/>
          <w:sz w:val="22"/>
          <w:szCs w:val="22"/>
          <w:lang w:val="ro-RO"/>
        </w:rPr>
      </w:pPr>
    </w:p>
    <w:p w14:paraId="738D0409" w14:textId="15C663F1"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i/>
          <w:sz w:val="22"/>
          <w:szCs w:val="22"/>
          <w:lang w:val="ro-RO"/>
        </w:rPr>
      </w:pPr>
      <w:r w:rsidRPr="00AB7B32">
        <w:rPr>
          <w:rFonts w:ascii="Trebuchet MS" w:hAnsi="Trebuchet MS" w:cs="Arial"/>
          <w:sz w:val="22"/>
          <w:szCs w:val="22"/>
          <w:lang w:val="ro-RO"/>
        </w:rPr>
        <w:t xml:space="preserve">Veniturile din exploatare (Ve) </w:t>
      </w:r>
      <w:r w:rsidRPr="00AB7B32">
        <w:rPr>
          <w:rFonts w:ascii="Trebuchet MS" w:hAnsi="Trebuchet MS" w:cs="Arial"/>
          <w:b/>
          <w:sz w:val="22"/>
          <w:szCs w:val="22"/>
          <w:lang w:val="ro-RO"/>
        </w:rPr>
        <w:t xml:space="preserve">= </w:t>
      </w:r>
      <w:r w:rsidRPr="00AB7B32">
        <w:rPr>
          <w:rFonts w:ascii="Trebuchet MS" w:hAnsi="Trebuchet MS" w:cs="Arial"/>
          <w:b/>
          <w:i/>
          <w:sz w:val="22"/>
          <w:szCs w:val="22"/>
          <w:lang w:val="ro-RO"/>
        </w:rPr>
        <w:t>veniturile realizate din activitatea curenta, conform obiectului de activitate al solicitantului. Se  preiau valorile din Anexa « Prognoza Veniturilor » rândul « Total venituri din exploatare » aferen</w:t>
      </w:r>
      <w:r w:rsidR="000A1F91">
        <w:rPr>
          <w:rFonts w:ascii="Trebuchet MS" w:hAnsi="Trebuchet MS" w:cs="Arial"/>
          <w:b/>
          <w:i/>
          <w:sz w:val="22"/>
          <w:szCs w:val="22"/>
          <w:lang w:val="ro-RO"/>
        </w:rPr>
        <w:t>t</w:t>
      </w:r>
      <w:r w:rsidRPr="00AB7B32">
        <w:rPr>
          <w:rFonts w:ascii="Trebuchet MS" w:hAnsi="Trebuchet MS" w:cs="Arial"/>
          <w:b/>
          <w:i/>
          <w:sz w:val="22"/>
          <w:szCs w:val="22"/>
          <w:lang w:val="ro-RO"/>
        </w:rPr>
        <w:t xml:space="preserve"> perioade</w:t>
      </w:r>
      <w:r w:rsidR="000A1F91">
        <w:rPr>
          <w:rFonts w:ascii="Trebuchet MS" w:hAnsi="Trebuchet MS" w:cs="Arial"/>
          <w:b/>
          <w:i/>
          <w:sz w:val="22"/>
          <w:szCs w:val="22"/>
          <w:lang w:val="ro-RO"/>
        </w:rPr>
        <w:t>i</w:t>
      </w:r>
      <w:r w:rsidRPr="00AB7B32">
        <w:rPr>
          <w:rFonts w:ascii="Trebuchet MS" w:hAnsi="Trebuchet MS" w:cs="Arial"/>
          <w:b/>
          <w:i/>
          <w:sz w:val="22"/>
          <w:szCs w:val="22"/>
          <w:lang w:val="ro-RO"/>
        </w:rPr>
        <w:t xml:space="preserve"> respective (pe 5 ani)</w:t>
      </w:r>
    </w:p>
    <w:p w14:paraId="03E0B0EE" w14:textId="77777777" w:rsidR="007A3EA6" w:rsidRPr="00AB7B32" w:rsidRDefault="007A3EA6" w:rsidP="007A3EA6">
      <w:pPr>
        <w:pStyle w:val="BodyText3"/>
        <w:ind w:firstLine="1440"/>
        <w:contextualSpacing/>
        <w:jc w:val="both"/>
        <w:rPr>
          <w:rFonts w:ascii="Trebuchet MS" w:hAnsi="Trebuchet MS" w:cs="Arial"/>
          <w:b/>
          <w:sz w:val="22"/>
          <w:szCs w:val="22"/>
          <w:lang w:val="ro-RO"/>
        </w:rPr>
      </w:pPr>
    </w:p>
    <w:p w14:paraId="5DF03E0D" w14:textId="448EA68A"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i/>
          <w:sz w:val="22"/>
          <w:szCs w:val="22"/>
          <w:lang w:val="ro-RO"/>
        </w:rPr>
      </w:pPr>
      <w:r w:rsidRPr="00AB7B32">
        <w:rPr>
          <w:rFonts w:ascii="Trebuchet MS" w:hAnsi="Trebuchet MS" w:cs="Arial"/>
          <w:sz w:val="22"/>
          <w:szCs w:val="22"/>
          <w:lang w:val="ro-RO"/>
        </w:rPr>
        <w:t>Cheltuieli de exploatare</w:t>
      </w:r>
      <w:r w:rsidRPr="00AB7B32">
        <w:rPr>
          <w:rFonts w:ascii="Trebuchet MS" w:hAnsi="Trebuchet MS" w:cs="Arial"/>
          <w:b/>
          <w:sz w:val="22"/>
          <w:szCs w:val="22"/>
          <w:lang w:val="ro-RO"/>
        </w:rPr>
        <w:t xml:space="preserve"> </w:t>
      </w:r>
      <w:r w:rsidRPr="00AB7B32">
        <w:rPr>
          <w:rFonts w:ascii="Trebuchet MS" w:hAnsi="Trebuchet MS" w:cs="Arial"/>
          <w:sz w:val="22"/>
          <w:szCs w:val="22"/>
          <w:lang w:val="ro-RO"/>
        </w:rPr>
        <w:t>(Ce)=</w:t>
      </w:r>
      <w:r w:rsidRPr="00AB7B32">
        <w:rPr>
          <w:rFonts w:ascii="Trebuchet MS" w:hAnsi="Trebuchet MS" w:cs="Arial"/>
          <w:b/>
          <w:sz w:val="22"/>
          <w:szCs w:val="22"/>
          <w:lang w:val="ro-RO"/>
        </w:rPr>
        <w:t xml:space="preserve"> </w:t>
      </w:r>
      <w:r w:rsidRPr="00AB7B32">
        <w:rPr>
          <w:rFonts w:ascii="Trebuchet MS" w:hAnsi="Trebuchet MS" w:cs="Arial"/>
          <w:b/>
          <w:i/>
          <w:sz w:val="22"/>
          <w:szCs w:val="22"/>
          <w:lang w:val="ro-RO"/>
        </w:rPr>
        <w:t>cheltuielile generate de derularea activităţii curente. Se preiau valorile din Anexa « Prognoza Cheltuielilor» rândul « Cheltuieli pentru exploatare - total» aferente perioade</w:t>
      </w:r>
      <w:r w:rsidR="000A1F91">
        <w:rPr>
          <w:rFonts w:ascii="Trebuchet MS" w:hAnsi="Trebuchet MS" w:cs="Arial"/>
          <w:b/>
          <w:i/>
          <w:sz w:val="22"/>
          <w:szCs w:val="22"/>
          <w:lang w:val="ro-RO"/>
        </w:rPr>
        <w:t>i</w:t>
      </w:r>
      <w:r w:rsidRPr="00AB7B32">
        <w:rPr>
          <w:rFonts w:ascii="Trebuchet MS" w:hAnsi="Trebuchet MS" w:cs="Arial"/>
          <w:b/>
          <w:i/>
          <w:sz w:val="22"/>
          <w:szCs w:val="22"/>
          <w:lang w:val="ro-RO"/>
        </w:rPr>
        <w:t xml:space="preserve"> respective (pe 5 ani</w:t>
      </w:r>
      <w:r w:rsidR="000A1F91">
        <w:rPr>
          <w:rFonts w:ascii="Trebuchet MS" w:hAnsi="Trebuchet MS" w:cs="Arial"/>
          <w:b/>
          <w:i/>
          <w:sz w:val="22"/>
          <w:szCs w:val="22"/>
          <w:lang w:val="ro-RO"/>
        </w:rPr>
        <w:t>)</w:t>
      </w:r>
      <w:r w:rsidRPr="00AB7B32">
        <w:rPr>
          <w:rFonts w:ascii="Trebuchet MS" w:hAnsi="Trebuchet MS" w:cs="Arial"/>
          <w:b/>
          <w:i/>
          <w:sz w:val="22"/>
          <w:szCs w:val="22"/>
          <w:lang w:val="ro-RO"/>
        </w:rPr>
        <w:t>.</w:t>
      </w:r>
    </w:p>
    <w:p w14:paraId="64895D46"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p>
    <w:p w14:paraId="04CC3D7F" w14:textId="77777777"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sz w:val="22"/>
          <w:szCs w:val="22"/>
          <w:lang w:val="ro-RO"/>
        </w:rPr>
      </w:pPr>
      <w:r w:rsidRPr="00AB7B32">
        <w:rPr>
          <w:rFonts w:ascii="Trebuchet MS" w:hAnsi="Trebuchet MS" w:cs="Arial"/>
          <w:sz w:val="22"/>
          <w:szCs w:val="22"/>
          <w:lang w:val="ro-RO"/>
        </w:rPr>
        <w:t>Rata rezultatului din exploatare (r</w:t>
      </w:r>
      <w:r w:rsidRPr="00AB7B32">
        <w:rPr>
          <w:rFonts w:ascii="Trebuchet MS" w:hAnsi="Trebuchet MS" w:cs="Arial"/>
          <w:sz w:val="22"/>
          <w:szCs w:val="22"/>
          <w:vertAlign w:val="subscript"/>
          <w:lang w:val="ro-RO"/>
        </w:rPr>
        <w:t>Re</w:t>
      </w:r>
      <w:r w:rsidRPr="00AB7B32">
        <w:rPr>
          <w:rFonts w:ascii="Trebuchet MS" w:hAnsi="Trebuchet MS" w:cs="Arial"/>
          <w:sz w:val="22"/>
          <w:szCs w:val="22"/>
          <w:lang w:val="ro-RO"/>
        </w:rPr>
        <w:t xml:space="preserve">) </w:t>
      </w:r>
      <w:r w:rsidRPr="00AB7B32">
        <w:rPr>
          <w:rFonts w:ascii="Trebuchet MS" w:hAnsi="Trebuchet MS" w:cs="Arial"/>
          <w:b/>
          <w:sz w:val="22"/>
          <w:szCs w:val="22"/>
          <w:lang w:val="ro-RO"/>
        </w:rPr>
        <w:t xml:space="preserve">- </w:t>
      </w:r>
      <w:r w:rsidRPr="00AB7B32">
        <w:rPr>
          <w:rFonts w:ascii="Trebuchet MS" w:hAnsi="Trebuchet MS" w:cs="Arial"/>
          <w:sz w:val="22"/>
          <w:szCs w:val="22"/>
          <w:lang w:val="ro-RO"/>
        </w:rPr>
        <w:t>trebuie să fie</w:t>
      </w:r>
      <w:r w:rsidRPr="00AB7B32">
        <w:rPr>
          <w:rFonts w:ascii="Trebuchet MS" w:hAnsi="Trebuchet MS" w:cs="Arial"/>
          <w:b/>
          <w:sz w:val="22"/>
          <w:szCs w:val="22"/>
          <w:lang w:val="ro-RO"/>
        </w:rPr>
        <w:t xml:space="preserve"> minim 8%</w:t>
      </w:r>
      <w:r w:rsidRPr="00AB7B32">
        <w:rPr>
          <w:rFonts w:ascii="Trebuchet MS" w:hAnsi="Trebuchet MS" w:cs="Arial"/>
          <w:sz w:val="22"/>
          <w:szCs w:val="22"/>
          <w:lang w:val="ro-RO"/>
        </w:rPr>
        <w:t xml:space="preserve"> din Ve </w:t>
      </w:r>
      <w:r w:rsidRPr="00AB7B32">
        <w:rPr>
          <w:rFonts w:ascii="Trebuchet MS" w:hAnsi="Trebuchet MS" w:cs="Arial"/>
          <w:i/>
          <w:sz w:val="22"/>
          <w:szCs w:val="22"/>
          <w:lang w:val="ro-RO"/>
        </w:rPr>
        <w:t>începând cu primul an de exploatare</w:t>
      </w:r>
      <w:r w:rsidRPr="00AB7B32">
        <w:rPr>
          <w:rFonts w:ascii="Trebuchet MS" w:hAnsi="Trebuchet MS" w:cs="Arial"/>
          <w:sz w:val="22"/>
          <w:szCs w:val="22"/>
          <w:lang w:val="ro-RO"/>
        </w:rPr>
        <w:t>.</w:t>
      </w:r>
    </w:p>
    <w:p w14:paraId="2A5FD64E" w14:textId="77777777" w:rsidR="007A3EA6" w:rsidRPr="00AB7B32" w:rsidRDefault="007A3EA6" w:rsidP="007A3EA6">
      <w:pPr>
        <w:pStyle w:val="BodyText3"/>
        <w:ind w:left="708"/>
        <w:contextualSpacing/>
        <w:jc w:val="both"/>
        <w:rPr>
          <w:rFonts w:ascii="Trebuchet MS" w:hAnsi="Trebuchet MS" w:cs="Arial"/>
          <w:b/>
          <w:sz w:val="22"/>
          <w:szCs w:val="22"/>
          <w:lang w:val="ro-RO"/>
        </w:rPr>
      </w:pPr>
      <w:r w:rsidRPr="00AB7B32">
        <w:rPr>
          <w:rFonts w:ascii="Trebuchet MS" w:hAnsi="Trebuchet MS" w:cs="Arial"/>
          <w:b/>
          <w:i/>
          <w:sz w:val="22"/>
          <w:szCs w:val="22"/>
          <w:lang w:val="ro-RO"/>
        </w:rPr>
        <w:t>Rezultatul din activitatea curentă (Re) se calculează:</w:t>
      </w:r>
      <w:r w:rsidRPr="00AB7B32">
        <w:rPr>
          <w:rFonts w:ascii="Trebuchet MS" w:hAnsi="Trebuchet MS" w:cs="Arial"/>
          <w:b/>
          <w:sz w:val="22"/>
          <w:szCs w:val="22"/>
          <w:lang w:val="ro-RO"/>
        </w:rPr>
        <w:t xml:space="preserve"> </w:t>
      </w:r>
      <w:r w:rsidRPr="00AB7B32">
        <w:rPr>
          <w:rFonts w:ascii="Trebuchet MS" w:hAnsi="Trebuchet MS" w:cs="Arial"/>
          <w:sz w:val="22"/>
          <w:szCs w:val="22"/>
          <w:lang w:val="ro-RO"/>
        </w:rPr>
        <w:t>Re = Ve – Ce</w:t>
      </w:r>
    </w:p>
    <w:p w14:paraId="39AD2569" w14:textId="77777777" w:rsidR="007A3EA6" w:rsidRPr="00AB7B32" w:rsidRDefault="007A3EA6" w:rsidP="007A3EA6">
      <w:pPr>
        <w:pStyle w:val="BodyText3"/>
        <w:ind w:left="708" w:firstLine="6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Rata rezultatului din exploatare (r</w:t>
      </w:r>
      <w:r w:rsidRPr="00AB7B32">
        <w:rPr>
          <w:rFonts w:ascii="Trebuchet MS" w:hAnsi="Trebuchet MS" w:cs="Arial"/>
          <w:b/>
          <w:i/>
          <w:sz w:val="22"/>
          <w:szCs w:val="22"/>
          <w:vertAlign w:val="subscript"/>
          <w:lang w:val="ro-RO"/>
        </w:rPr>
        <w:t>Re</w:t>
      </w:r>
      <w:r w:rsidRPr="00AB7B32">
        <w:rPr>
          <w:rFonts w:ascii="Trebuchet MS" w:hAnsi="Trebuchet MS" w:cs="Arial"/>
          <w:b/>
          <w:i/>
          <w:sz w:val="22"/>
          <w:szCs w:val="22"/>
          <w:lang w:val="ro-RO"/>
        </w:rPr>
        <w:t>) se calculează după formula:</w:t>
      </w:r>
    </w:p>
    <w:p w14:paraId="4280F407" w14:textId="77777777" w:rsidR="007A3EA6" w:rsidRPr="00AB7B32" w:rsidRDefault="007A3EA6" w:rsidP="007A3EA6">
      <w:pPr>
        <w:pStyle w:val="BodyText3"/>
        <w:ind w:left="708" w:firstLine="60"/>
        <w:contextualSpacing/>
        <w:jc w:val="both"/>
        <w:rPr>
          <w:rFonts w:ascii="Trebuchet MS" w:hAnsi="Trebuchet MS" w:cs="Arial"/>
          <w:b/>
          <w:i/>
          <w:sz w:val="22"/>
          <w:szCs w:val="22"/>
          <w:lang w:val="ro-RO"/>
        </w:rPr>
      </w:pPr>
    </w:p>
    <w:p w14:paraId="681E83F0" w14:textId="77777777" w:rsidR="007A3EA6" w:rsidRPr="00AB7B32" w:rsidRDefault="007A3EA6" w:rsidP="007A3EA6">
      <w:pPr>
        <w:pStyle w:val="BodyText3"/>
        <w:ind w:left="708" w:firstLine="60"/>
        <w:contextualSpacing/>
        <w:rPr>
          <w:rFonts w:ascii="Trebuchet MS" w:hAnsi="Trebuchet MS" w:cs="Arial"/>
          <w:b/>
          <w:sz w:val="22"/>
          <w:szCs w:val="22"/>
          <w:lang w:val="ro-RO"/>
        </w:rPr>
      </w:pPr>
      <w:r w:rsidRPr="00AB7B32">
        <w:rPr>
          <w:rFonts w:ascii="Trebuchet MS" w:hAnsi="Trebuchet MS" w:cs="Arial"/>
          <w:b/>
          <w:position w:val="-24"/>
          <w:sz w:val="22"/>
          <w:szCs w:val="22"/>
          <w:lang w:val="ro-RO"/>
        </w:rPr>
        <w:object w:dxaOrig="1440" w:dyaOrig="620" w14:anchorId="3BBDAA11">
          <v:shape id="_x0000_i1026" type="#_x0000_t75" style="width:1in;height:31.9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Equation.3" ShapeID="_x0000_i1026" DrawAspect="Content" ObjectID="_1627986193" r:id="rId26"/>
        </w:object>
      </w:r>
    </w:p>
    <w:p w14:paraId="75B86E64" w14:textId="77777777" w:rsidR="007A3EA6" w:rsidRPr="00AB7B32" w:rsidRDefault="007A3EA6" w:rsidP="007A3EA6">
      <w:pPr>
        <w:pStyle w:val="BodyText3"/>
        <w:ind w:left="360"/>
        <w:contextualSpacing/>
        <w:jc w:val="both"/>
        <w:rPr>
          <w:rFonts w:ascii="Trebuchet MS" w:hAnsi="Trebuchet MS" w:cs="Arial"/>
          <w:b/>
          <w:sz w:val="22"/>
          <w:szCs w:val="22"/>
          <w:lang w:val="ro-RO"/>
        </w:rPr>
      </w:pPr>
    </w:p>
    <w:p w14:paraId="3F6FFB39" w14:textId="77777777"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sz w:val="22"/>
          <w:szCs w:val="22"/>
          <w:lang w:val="ro-RO"/>
        </w:rPr>
      </w:pPr>
      <w:r w:rsidRPr="00AB7B32">
        <w:rPr>
          <w:rFonts w:ascii="Trebuchet MS" w:hAnsi="Trebuchet MS" w:cs="Arial"/>
          <w:sz w:val="22"/>
          <w:szCs w:val="22"/>
          <w:lang w:val="ro-RO"/>
        </w:rPr>
        <w:t>Durata de recuperare a investiţiei (Dr) – trebuie să fie maxim 15 ani ;</w:t>
      </w:r>
    </w:p>
    <w:p w14:paraId="46058E27"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 xml:space="preserve">Este un indicator ce exprima durata de recuperare a  investiţiei (exprimat în ani).  </w:t>
      </w:r>
    </w:p>
    <w:p w14:paraId="5E2B3CD7"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 xml:space="preserve">Se calculează astfel: </w:t>
      </w:r>
    </w:p>
    <w:p w14:paraId="3BC9F9AB" w14:textId="77777777" w:rsidR="007A3EA6" w:rsidRPr="00AB7B32" w:rsidRDefault="007A3EA6" w:rsidP="007A3EA6">
      <w:pPr>
        <w:pStyle w:val="BodyText3"/>
        <w:ind w:left="360" w:firstLine="348"/>
        <w:contextualSpacing/>
        <w:rPr>
          <w:rFonts w:ascii="Trebuchet MS" w:hAnsi="Trebuchet MS" w:cs="Arial"/>
          <w:b/>
          <w:sz w:val="22"/>
          <w:szCs w:val="22"/>
          <w:lang w:val="ro-RO"/>
        </w:rPr>
      </w:pPr>
      <w:r w:rsidRPr="00AB7B32">
        <w:rPr>
          <w:rFonts w:ascii="Trebuchet MS" w:hAnsi="Trebuchet MS" w:cs="Arial"/>
          <w:position w:val="-60"/>
          <w:sz w:val="22"/>
          <w:szCs w:val="22"/>
          <w:lang w:val="ro-RO"/>
        </w:rPr>
        <w:object w:dxaOrig="7100" w:dyaOrig="980" w14:anchorId="763211FC">
          <v:shape id="_x0000_i1027" type="#_x0000_t75" style="width:399.4pt;height:57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Equation.3" ShapeID="_x0000_i1027" DrawAspect="Content" ObjectID="_1627986194" r:id="rId28"/>
        </w:object>
      </w:r>
    </w:p>
    <w:p w14:paraId="4E7BEEBC"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Unde:</w:t>
      </w:r>
    </w:p>
    <w:p w14:paraId="0382856E"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sz w:val="22"/>
          <w:szCs w:val="22"/>
          <w:lang w:val="ro-RO"/>
        </w:rPr>
        <w:t>Se considera ca în anii 6-15 cash-flow-urile din exploatare sunt egale cu cash-flow-ul din exploatare din anul 5.</w:t>
      </w:r>
    </w:p>
    <w:p w14:paraId="41458C5A" w14:textId="77777777"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b/>
          <w:sz w:val="22"/>
          <w:szCs w:val="22"/>
          <w:lang w:val="ro-RO"/>
        </w:rPr>
      </w:pPr>
      <w:r w:rsidRPr="00AB7B32">
        <w:rPr>
          <w:rFonts w:ascii="Trebuchet MS" w:hAnsi="Trebuchet MS" w:cs="Arial"/>
          <w:sz w:val="22"/>
          <w:szCs w:val="22"/>
          <w:lang w:val="ro-RO"/>
        </w:rPr>
        <w:t>Rata rentabilităţii capitalului investit (r</w:t>
      </w:r>
      <w:r w:rsidRPr="00AB7B32">
        <w:rPr>
          <w:rFonts w:ascii="Trebuchet MS" w:hAnsi="Trebuchet MS" w:cs="Arial"/>
          <w:sz w:val="22"/>
          <w:szCs w:val="22"/>
          <w:vertAlign w:val="subscript"/>
          <w:lang w:val="ro-RO"/>
        </w:rPr>
        <w:t>Rc</w:t>
      </w:r>
      <w:r w:rsidRPr="00AB7B32">
        <w:rPr>
          <w:rFonts w:ascii="Trebuchet MS" w:hAnsi="Trebuchet MS" w:cs="Arial"/>
          <w:sz w:val="22"/>
          <w:szCs w:val="22"/>
          <w:lang w:val="ro-RO"/>
        </w:rPr>
        <w:t>)</w:t>
      </w:r>
      <w:r w:rsidRPr="00AB7B32">
        <w:rPr>
          <w:rFonts w:ascii="Trebuchet MS" w:hAnsi="Trebuchet MS" w:cs="Arial"/>
          <w:b/>
          <w:sz w:val="22"/>
          <w:szCs w:val="22"/>
          <w:lang w:val="ro-RO"/>
        </w:rPr>
        <w:t xml:space="preserve"> - </w:t>
      </w:r>
      <w:r w:rsidRPr="00AB7B32">
        <w:rPr>
          <w:rFonts w:ascii="Trebuchet MS" w:hAnsi="Trebuchet MS" w:cs="Arial"/>
          <w:sz w:val="22"/>
          <w:szCs w:val="22"/>
          <w:lang w:val="ro-RO"/>
        </w:rPr>
        <w:t>trebuie să fie minim 5%</w:t>
      </w:r>
      <w:r w:rsidRPr="00AB7B32">
        <w:rPr>
          <w:rFonts w:ascii="Trebuchet MS" w:hAnsi="Trebuchet MS" w:cs="Arial"/>
          <w:b/>
          <w:sz w:val="22"/>
          <w:szCs w:val="22"/>
          <w:lang w:val="ro-RO"/>
        </w:rPr>
        <w:t> </w:t>
      </w:r>
      <w:r w:rsidRPr="00AB7B32">
        <w:rPr>
          <w:rFonts w:ascii="Trebuchet MS" w:hAnsi="Trebuchet MS" w:cs="Arial"/>
          <w:i/>
          <w:sz w:val="22"/>
          <w:szCs w:val="22"/>
          <w:lang w:val="ro-RO"/>
        </w:rPr>
        <w:t>începând cu primul an de exploatare</w:t>
      </w:r>
      <w:r w:rsidRPr="00AB7B32">
        <w:rPr>
          <w:rFonts w:ascii="Trebuchet MS" w:hAnsi="Trebuchet MS" w:cs="Arial"/>
          <w:b/>
          <w:sz w:val="22"/>
          <w:szCs w:val="22"/>
          <w:lang w:val="ro-RO"/>
        </w:rPr>
        <w:t>;</w:t>
      </w:r>
    </w:p>
    <w:p w14:paraId="242625CC" w14:textId="77777777" w:rsidR="007A3EA6" w:rsidRPr="00AB7B32" w:rsidRDefault="007A3EA6" w:rsidP="007A3EA6">
      <w:pPr>
        <w:pStyle w:val="BodyText3"/>
        <w:ind w:firstLine="1440"/>
        <w:contextualSpacing/>
        <w:jc w:val="both"/>
        <w:rPr>
          <w:rFonts w:ascii="Trebuchet MS" w:hAnsi="Trebuchet MS" w:cs="Arial"/>
          <w:b/>
          <w:sz w:val="22"/>
          <w:szCs w:val="22"/>
          <w:lang w:val="ro-RO"/>
        </w:rPr>
      </w:pPr>
      <w:r w:rsidRPr="00AB7B32">
        <w:rPr>
          <w:rFonts w:ascii="Trebuchet MS" w:hAnsi="Trebuchet MS" w:cs="Arial"/>
          <w:b/>
          <w:sz w:val="22"/>
          <w:szCs w:val="22"/>
          <w:lang w:val="ro-RO"/>
        </w:rPr>
        <w:t>Se calculează astfel:</w:t>
      </w:r>
    </w:p>
    <w:p w14:paraId="6684D96D" w14:textId="77777777" w:rsidR="007A3EA6" w:rsidRPr="00AB7B32" w:rsidRDefault="007A3EA6" w:rsidP="007A3EA6">
      <w:pPr>
        <w:pStyle w:val="BodyText3"/>
        <w:ind w:left="360" w:firstLine="360"/>
        <w:contextualSpacing/>
        <w:rPr>
          <w:rFonts w:ascii="Trebuchet MS" w:hAnsi="Trebuchet MS" w:cs="Arial"/>
          <w:b/>
          <w:sz w:val="22"/>
          <w:szCs w:val="22"/>
          <w:lang w:val="ro-RO"/>
        </w:rPr>
      </w:pPr>
      <w:r w:rsidRPr="00AB7B32">
        <w:rPr>
          <w:rFonts w:ascii="Trebuchet MS" w:hAnsi="Trebuchet MS" w:cs="Arial"/>
          <w:b/>
          <w:position w:val="-24"/>
          <w:sz w:val="22"/>
          <w:szCs w:val="22"/>
          <w:lang w:val="ro-RO"/>
        </w:rPr>
        <w:object w:dxaOrig="2900" w:dyaOrig="620" w14:anchorId="79E8D925">
          <v:shape id="_x0000_i1028" type="#_x0000_t75" style="width:178.55pt;height:39.4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Equation.3" ShapeID="_x0000_i1028" DrawAspect="Content" ObjectID="_1627986195" r:id="rId30"/>
        </w:object>
      </w:r>
    </w:p>
    <w:p w14:paraId="11960E08" w14:textId="77777777" w:rsidR="007A3EA6" w:rsidRPr="00AB7B32" w:rsidRDefault="007A3EA6" w:rsidP="002E0454">
      <w:pPr>
        <w:numPr>
          <w:ilvl w:val="0"/>
          <w:numId w:val="99"/>
        </w:numPr>
        <w:spacing w:after="0" w:line="240" w:lineRule="auto"/>
        <w:ind w:left="0" w:firstLine="1440"/>
        <w:contextualSpacing/>
        <w:jc w:val="both"/>
        <w:rPr>
          <w:rFonts w:ascii="Trebuchet MS" w:hAnsi="Trebuchet MS" w:cs="Arial"/>
          <w:i/>
        </w:rPr>
      </w:pPr>
      <w:r w:rsidRPr="00AB7B32">
        <w:rPr>
          <w:rFonts w:ascii="Trebuchet MS" w:hAnsi="Trebuchet MS" w:cs="Arial"/>
          <w:b/>
        </w:rPr>
        <w:t>Rata acoperirii prin fluxul de numerar (RAFN) – trebuie sa fie ≥1,1</w:t>
      </w:r>
      <w:r w:rsidRPr="00AB7B32">
        <w:rPr>
          <w:rFonts w:ascii="Trebuchet MS" w:hAnsi="Trebuchet MS" w:cs="Arial"/>
        </w:rPr>
        <w:t xml:space="preserve">, </w:t>
      </w:r>
      <w:r w:rsidRPr="00AB7B32">
        <w:rPr>
          <w:rFonts w:ascii="Trebuchet MS" w:hAnsi="Trebuchet MS" w:cs="Arial"/>
          <w:i/>
        </w:rPr>
        <w:t>începând cu primul an de exploatare;</w:t>
      </w:r>
    </w:p>
    <w:p w14:paraId="44A4FDCE" w14:textId="77777777" w:rsidR="007A3EA6" w:rsidRPr="00AB7B32" w:rsidRDefault="007A3EA6" w:rsidP="007A3EA6">
      <w:pPr>
        <w:spacing w:after="0" w:line="240" w:lineRule="auto"/>
        <w:ind w:firstLine="1440"/>
        <w:contextualSpacing/>
        <w:jc w:val="both"/>
        <w:rPr>
          <w:rFonts w:ascii="Trebuchet MS" w:hAnsi="Trebuchet MS" w:cs="Arial"/>
          <w:i/>
        </w:rPr>
      </w:pPr>
      <w:r w:rsidRPr="00AB7B32">
        <w:rPr>
          <w:rFonts w:ascii="Trebuchet MS" w:hAnsi="Trebuchet MS" w:cs="Arial"/>
          <w:b/>
          <w:i/>
        </w:rPr>
        <w:t>RAFN</w:t>
      </w:r>
      <w:r w:rsidRPr="00AB7B32">
        <w:rPr>
          <w:rFonts w:ascii="Trebuchet MS" w:hAnsi="Trebuchet MS" w:cs="Arial"/>
          <w:i/>
        </w:rPr>
        <w:t>  = Flux de numerar din exploatare / (dobânzi + plăţi leasing + rambursarea datoriilor);</w:t>
      </w:r>
    </w:p>
    <w:p w14:paraId="08A9AAD2" w14:textId="77777777" w:rsidR="007A3EA6" w:rsidRPr="00AB7B32" w:rsidRDefault="007A3EA6" w:rsidP="007A3EA6">
      <w:pPr>
        <w:spacing w:after="0" w:line="240" w:lineRule="auto"/>
        <w:ind w:firstLine="1440"/>
        <w:contextualSpacing/>
        <w:jc w:val="both"/>
        <w:rPr>
          <w:rFonts w:ascii="Trebuchet MS" w:hAnsi="Trebuchet MS" w:cs="Arial"/>
          <w:i/>
        </w:rPr>
      </w:pPr>
      <w:r w:rsidRPr="00AB7B32">
        <w:rPr>
          <w:rFonts w:ascii="Trebuchet MS" w:hAnsi="Trebuchet MS" w:cs="Arial"/>
          <w:i/>
        </w:rPr>
        <w:t>Se preiau din tabelul fluxurilor de numerar pentru perioada de prognoza Anexa 7 rândul P  « Flux de numerar din activitatea de exploatare »  care se împarte la rândul C « Total ieşiri de lichidităţi prin finanţare ».</w:t>
      </w:r>
    </w:p>
    <w:p w14:paraId="700AEBBD" w14:textId="77777777" w:rsidR="007A3EA6" w:rsidRPr="00AB7B32" w:rsidRDefault="007A3EA6" w:rsidP="007A3EA6">
      <w:pPr>
        <w:spacing w:after="0" w:line="240" w:lineRule="auto"/>
        <w:ind w:left="720" w:firstLine="60"/>
        <w:contextualSpacing/>
        <w:jc w:val="both"/>
        <w:rPr>
          <w:rFonts w:ascii="Trebuchet MS" w:hAnsi="Trebuchet MS" w:cs="Arial"/>
        </w:rPr>
      </w:pPr>
    </w:p>
    <w:p w14:paraId="6E02AD5D" w14:textId="77777777" w:rsidR="007A3EA6" w:rsidRPr="00AB7B32" w:rsidRDefault="007A3EA6" w:rsidP="002E0454">
      <w:pPr>
        <w:pStyle w:val="BodyText3"/>
        <w:numPr>
          <w:ilvl w:val="0"/>
          <w:numId w:val="99"/>
        </w:numPr>
        <w:overflowPunct w:val="0"/>
        <w:autoSpaceDE w:val="0"/>
        <w:autoSpaceDN w:val="0"/>
        <w:adjustRightInd w:val="0"/>
        <w:ind w:left="0" w:firstLine="1440"/>
        <w:contextualSpacing/>
        <w:jc w:val="both"/>
        <w:textAlignment w:val="baseline"/>
        <w:rPr>
          <w:rFonts w:ascii="Trebuchet MS" w:hAnsi="Trebuchet MS" w:cs="Arial"/>
          <w:sz w:val="22"/>
          <w:szCs w:val="22"/>
          <w:lang w:val="ro-RO"/>
        </w:rPr>
      </w:pPr>
      <w:r w:rsidRPr="00AB7B32">
        <w:rPr>
          <w:rFonts w:ascii="Trebuchet MS" w:hAnsi="Trebuchet MS" w:cs="Arial"/>
          <w:sz w:val="22"/>
          <w:szCs w:val="22"/>
          <w:lang w:val="ro-RO"/>
        </w:rPr>
        <w:t>Rata îndatorării pe termen mediu şi lung (r</w:t>
      </w:r>
      <w:r w:rsidRPr="00AB7B32">
        <w:rPr>
          <w:rFonts w:ascii="Trebuchet MS" w:hAnsi="Trebuchet MS" w:cs="Arial"/>
          <w:sz w:val="22"/>
          <w:szCs w:val="22"/>
          <w:vertAlign w:val="subscript"/>
          <w:lang w:val="ro-RO"/>
        </w:rPr>
        <w:t>I</w:t>
      </w:r>
      <w:r w:rsidRPr="00AB7B32">
        <w:rPr>
          <w:rFonts w:ascii="Trebuchet MS" w:hAnsi="Trebuchet MS" w:cs="Arial"/>
          <w:sz w:val="22"/>
          <w:szCs w:val="22"/>
          <w:lang w:val="ro-RO"/>
        </w:rPr>
        <w:t>) -</w:t>
      </w:r>
      <w:r w:rsidRPr="00AB7B32">
        <w:rPr>
          <w:rFonts w:ascii="Trebuchet MS" w:hAnsi="Trebuchet MS" w:cs="Arial"/>
          <w:b/>
          <w:sz w:val="22"/>
          <w:szCs w:val="22"/>
          <w:lang w:val="ro-RO"/>
        </w:rPr>
        <w:t xml:space="preserve"> trebuie să fie maximum 80%</w:t>
      </w:r>
      <w:r w:rsidRPr="00AB7B32">
        <w:rPr>
          <w:rFonts w:ascii="Trebuchet MS" w:hAnsi="Trebuchet MS" w:cs="Arial"/>
          <w:i/>
          <w:sz w:val="22"/>
          <w:szCs w:val="22"/>
          <w:lang w:val="ro-RO"/>
        </w:rPr>
        <w:t xml:space="preserve"> începând cu primul an de exploatare</w:t>
      </w:r>
      <w:r w:rsidRPr="00AB7B32">
        <w:rPr>
          <w:rFonts w:ascii="Trebuchet MS" w:hAnsi="Trebuchet MS" w:cs="Arial"/>
          <w:sz w:val="22"/>
          <w:szCs w:val="22"/>
          <w:lang w:val="ro-RO"/>
        </w:rPr>
        <w:t>;</w:t>
      </w:r>
    </w:p>
    <w:p w14:paraId="77C1C4CA"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Este calculata ca raport intre total datorii pe termen mediu şi lung şi total active.</w:t>
      </w:r>
    </w:p>
    <w:p w14:paraId="5FA76AE6" w14:textId="77777777" w:rsidR="007A3EA6" w:rsidRPr="00AB7B32" w:rsidRDefault="007A3EA6" w:rsidP="007A3EA6">
      <w:pPr>
        <w:pStyle w:val="BodyText3"/>
        <w:ind w:firstLine="720"/>
        <w:contextualSpacing/>
        <w:rPr>
          <w:rFonts w:ascii="Trebuchet MS" w:hAnsi="Trebuchet MS" w:cs="Arial"/>
          <w:b/>
          <w:sz w:val="22"/>
          <w:szCs w:val="22"/>
          <w:lang w:val="ro-RO"/>
        </w:rPr>
      </w:pPr>
      <w:r w:rsidRPr="00AB7B32">
        <w:rPr>
          <w:rFonts w:ascii="Trebuchet MS" w:hAnsi="Trebuchet MS" w:cs="Arial"/>
          <w:b/>
          <w:position w:val="-30"/>
          <w:sz w:val="22"/>
          <w:szCs w:val="22"/>
          <w:lang w:val="ro-RO"/>
        </w:rPr>
        <w:object w:dxaOrig="1460" w:dyaOrig="700" w14:anchorId="74DF5028">
          <v:shape id="_x0000_i1029" type="#_x0000_t75" style="width:73.95pt;height:37.45pt" o:ole="" fillcolor="window">
            <v:imagedata r:id="rId31" o:title=""/>
          </v:shape>
          <o:OLEObject Type="Embed" ProgID="Equation.3" ShapeID="_x0000_i1029" DrawAspect="Content" ObjectID="_1627986196" r:id="rId32"/>
        </w:object>
      </w:r>
    </w:p>
    <w:p w14:paraId="34BCDA96"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sz w:val="22"/>
          <w:szCs w:val="22"/>
          <w:lang w:val="ro-RO"/>
        </w:rPr>
        <w:t xml:space="preserve"> </w:t>
      </w:r>
      <w:r w:rsidRPr="00AB7B32">
        <w:rPr>
          <w:rFonts w:ascii="Trebuchet MS" w:hAnsi="Trebuchet MS" w:cs="Arial"/>
          <w:b/>
          <w:i/>
          <w:sz w:val="22"/>
          <w:szCs w:val="22"/>
          <w:lang w:val="ro-RO"/>
        </w:rPr>
        <w:t>unde :</w:t>
      </w:r>
    </w:p>
    <w:p w14:paraId="4C1A8EF3"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t>TD</w:t>
      </w:r>
      <w:r w:rsidRPr="00AB7B32">
        <w:rPr>
          <w:rFonts w:ascii="Trebuchet MS" w:hAnsi="Trebuchet MS" w:cs="Arial"/>
          <w:b/>
          <w:i/>
          <w:sz w:val="22"/>
          <w:szCs w:val="22"/>
          <w:vertAlign w:val="subscript"/>
          <w:lang w:val="ro-RO"/>
        </w:rPr>
        <w:t>i</w:t>
      </w:r>
      <w:r w:rsidRPr="00AB7B32">
        <w:rPr>
          <w:rFonts w:ascii="Trebuchet MS" w:hAnsi="Trebuchet MS" w:cs="Arial"/>
          <w:b/>
          <w:i/>
          <w:sz w:val="22"/>
          <w:szCs w:val="22"/>
          <w:lang w:val="ro-RO"/>
        </w:rPr>
        <w:t>= total datorii pe termen mediu şi lung în anul i ;</w:t>
      </w:r>
    </w:p>
    <w:p w14:paraId="31EACDAE" w14:textId="77777777" w:rsidR="007A3EA6" w:rsidRPr="00AB7B32" w:rsidRDefault="007A3EA6" w:rsidP="007A3EA6">
      <w:pPr>
        <w:pStyle w:val="BodyText3"/>
        <w:ind w:firstLine="1440"/>
        <w:contextualSpacing/>
        <w:jc w:val="both"/>
        <w:rPr>
          <w:rFonts w:ascii="Trebuchet MS" w:hAnsi="Trebuchet MS" w:cs="Arial"/>
          <w:b/>
          <w:i/>
          <w:sz w:val="22"/>
          <w:szCs w:val="22"/>
          <w:lang w:val="ro-RO"/>
        </w:rPr>
      </w:pPr>
      <w:r w:rsidRPr="00AB7B32">
        <w:rPr>
          <w:rFonts w:ascii="Trebuchet MS" w:hAnsi="Trebuchet MS" w:cs="Arial"/>
          <w:b/>
          <w:i/>
          <w:sz w:val="22"/>
          <w:szCs w:val="22"/>
          <w:lang w:val="ro-RO"/>
        </w:rPr>
        <w:lastRenderedPageBreak/>
        <w:t xml:space="preserve"> TA</w:t>
      </w:r>
      <w:r w:rsidRPr="00AB7B32">
        <w:rPr>
          <w:rFonts w:ascii="Trebuchet MS" w:hAnsi="Trebuchet MS" w:cs="Arial"/>
          <w:b/>
          <w:i/>
          <w:sz w:val="22"/>
          <w:szCs w:val="22"/>
          <w:vertAlign w:val="subscript"/>
          <w:lang w:val="ro-RO"/>
        </w:rPr>
        <w:t>i</w:t>
      </w:r>
      <w:r w:rsidRPr="00AB7B32">
        <w:rPr>
          <w:rFonts w:ascii="Trebuchet MS" w:hAnsi="Trebuchet MS" w:cs="Arial"/>
          <w:b/>
          <w:i/>
          <w:sz w:val="22"/>
          <w:szCs w:val="22"/>
          <w:lang w:val="ro-RO"/>
        </w:rPr>
        <w:t>= total active în anul i ;</w:t>
      </w:r>
    </w:p>
    <w:p w14:paraId="17E1580B" w14:textId="77777777" w:rsidR="007A3EA6" w:rsidRPr="00AB7B32" w:rsidRDefault="007A3EA6" w:rsidP="002E0454">
      <w:pPr>
        <w:numPr>
          <w:ilvl w:val="0"/>
          <w:numId w:val="99"/>
        </w:numPr>
        <w:spacing w:after="0" w:line="240" w:lineRule="auto"/>
        <w:ind w:left="0" w:firstLine="1440"/>
        <w:contextualSpacing/>
        <w:jc w:val="both"/>
        <w:rPr>
          <w:rFonts w:ascii="Trebuchet MS" w:hAnsi="Trebuchet MS" w:cs="Arial"/>
          <w:b/>
        </w:rPr>
      </w:pPr>
      <w:r w:rsidRPr="00AB7B32">
        <w:rPr>
          <w:rFonts w:ascii="Trebuchet MS" w:hAnsi="Trebuchet MS" w:cs="Arial"/>
          <w:b/>
        </w:rPr>
        <w:t xml:space="preserve">Rata de actualizare – </w:t>
      </w:r>
      <w:r w:rsidRPr="00AB7B32">
        <w:rPr>
          <w:rFonts w:ascii="Trebuchet MS" w:hAnsi="Trebuchet MS" w:cs="Arial"/>
        </w:rPr>
        <w:t xml:space="preserve">este </w:t>
      </w:r>
      <w:r w:rsidRPr="00AB7B32">
        <w:rPr>
          <w:rFonts w:ascii="Trebuchet MS" w:hAnsi="Trebuchet MS" w:cs="Arial"/>
          <w:b/>
        </w:rPr>
        <w:t>de 4%,</w:t>
      </w:r>
      <w:r w:rsidRPr="00AB7B32">
        <w:rPr>
          <w:rFonts w:ascii="Trebuchet MS" w:hAnsi="Trebuchet MS" w:cs="Arial"/>
        </w:rPr>
        <w:t xml:space="preserve"> </w:t>
      </w:r>
      <w:r w:rsidRPr="00AB7B32">
        <w:rPr>
          <w:rFonts w:ascii="Trebuchet MS" w:hAnsi="Trebuchet MS" w:cs="Arial"/>
          <w:i/>
        </w:rPr>
        <w:t>folosita pentru actualizarea fluxurilor de numerar viitoare</w:t>
      </w:r>
      <w:r w:rsidRPr="00AB7B32">
        <w:rPr>
          <w:rFonts w:ascii="Trebuchet MS" w:hAnsi="Trebuchet MS" w:cs="Arial"/>
        </w:rPr>
        <w:t>.</w:t>
      </w:r>
    </w:p>
    <w:p w14:paraId="3AFB4A94" w14:textId="77777777" w:rsidR="007A3EA6" w:rsidRPr="00AB7B32" w:rsidRDefault="007A3EA6" w:rsidP="007A3EA6">
      <w:pPr>
        <w:spacing w:after="0" w:line="240" w:lineRule="auto"/>
        <w:contextualSpacing/>
        <w:jc w:val="both"/>
        <w:rPr>
          <w:rFonts w:ascii="Trebuchet MS" w:hAnsi="Trebuchet MS" w:cs="Arial"/>
        </w:rPr>
      </w:pPr>
    </w:p>
    <w:p w14:paraId="5568EC87" w14:textId="77777777" w:rsidR="007A3EA6" w:rsidRPr="00AB7B32" w:rsidRDefault="007A3EA6" w:rsidP="007A3EA6">
      <w:pPr>
        <w:spacing w:after="0" w:line="240" w:lineRule="auto"/>
        <w:contextualSpacing/>
        <w:jc w:val="both"/>
        <w:rPr>
          <w:rFonts w:ascii="Trebuchet MS" w:hAnsi="Trebuchet MS" w:cs="Arial"/>
          <w:b/>
        </w:rPr>
      </w:pPr>
    </w:p>
    <w:p w14:paraId="3546CBF0" w14:textId="77777777" w:rsidR="007A3EA6" w:rsidRPr="00AB7B32" w:rsidRDefault="007A3EA6" w:rsidP="002E0454">
      <w:pPr>
        <w:numPr>
          <w:ilvl w:val="0"/>
          <w:numId w:val="99"/>
        </w:numPr>
        <w:spacing w:after="0" w:line="240" w:lineRule="auto"/>
        <w:ind w:left="0" w:firstLine="1440"/>
        <w:contextualSpacing/>
        <w:jc w:val="both"/>
        <w:rPr>
          <w:rFonts w:ascii="Trebuchet MS" w:hAnsi="Trebuchet MS" w:cs="Arial"/>
        </w:rPr>
      </w:pPr>
      <w:r w:rsidRPr="00AB7B32">
        <w:rPr>
          <w:rFonts w:ascii="Trebuchet MS" w:hAnsi="Trebuchet MS" w:cs="Arial"/>
          <w:b/>
        </w:rPr>
        <w:t>Valoarea actualizata neta(VAN) – trebuie sa fie pozitiva;</w:t>
      </w:r>
    </w:p>
    <w:p w14:paraId="780A884E" w14:textId="77777777" w:rsidR="007A3EA6" w:rsidRPr="00AB7B32" w:rsidRDefault="007A3EA6" w:rsidP="007A3EA6">
      <w:pPr>
        <w:spacing w:after="0" w:line="240" w:lineRule="auto"/>
        <w:ind w:firstLine="1440"/>
        <w:contextualSpacing/>
        <w:jc w:val="both"/>
        <w:rPr>
          <w:rFonts w:ascii="Trebuchet MS" w:hAnsi="Trebuchet MS" w:cs="Arial"/>
        </w:rPr>
      </w:pPr>
      <w:r w:rsidRPr="00AB7B32">
        <w:rPr>
          <w:rFonts w:ascii="Trebuchet MS" w:hAnsi="Trebuchet MS" w:cs="Arial"/>
        </w:rPr>
        <w:t>Este calculata astfel</w:t>
      </w:r>
      <w:r w:rsidRPr="00AB7B32">
        <w:rPr>
          <w:rFonts w:ascii="Trebuchet MS" w:hAnsi="Trebuchet MS" w:cs="Arial"/>
          <w:b/>
        </w:rPr>
        <w:t>:</w:t>
      </w:r>
    </w:p>
    <w:p w14:paraId="471C1B89" w14:textId="77777777" w:rsidR="007A3EA6" w:rsidRPr="00AB7B32" w:rsidRDefault="007A3EA6" w:rsidP="007A3EA6">
      <w:pPr>
        <w:spacing w:after="0" w:line="240" w:lineRule="auto"/>
        <w:ind w:left="360"/>
        <w:contextualSpacing/>
        <w:jc w:val="center"/>
        <w:rPr>
          <w:rFonts w:ascii="Trebuchet MS" w:hAnsi="Trebuchet MS" w:cs="Arial"/>
        </w:rPr>
      </w:pPr>
      <w:r w:rsidRPr="00AB7B32">
        <w:rPr>
          <w:rFonts w:ascii="Trebuchet MS" w:hAnsi="Trebuchet MS"/>
          <w:position w:val="-30"/>
        </w:rPr>
        <w:object w:dxaOrig="3920" w:dyaOrig="700" w14:anchorId="36130824">
          <v:shape id="_x0000_i1030" type="#_x0000_t75" style="width:195.5pt;height:35.2pt" o:ole="" fillcolor="window">
            <v:imagedata r:id="rId33" o:title=""/>
          </v:shape>
          <o:OLEObject Type="Embed" ProgID="Equation.3" ShapeID="_x0000_i1030" DrawAspect="Content" ObjectID="_1627986197" r:id="rId34"/>
        </w:object>
      </w:r>
    </w:p>
    <w:p w14:paraId="1C5932B6" w14:textId="77777777" w:rsidR="007A3EA6" w:rsidRPr="00AB7B32" w:rsidRDefault="007A3EA6" w:rsidP="007A3EA6">
      <w:pPr>
        <w:tabs>
          <w:tab w:val="left" w:pos="360"/>
        </w:tabs>
        <w:spacing w:after="0" w:line="240" w:lineRule="auto"/>
        <w:ind w:left="360" w:firstLine="1080"/>
        <w:contextualSpacing/>
        <w:jc w:val="both"/>
        <w:rPr>
          <w:rStyle w:val="Hyperlink"/>
          <w:rFonts w:ascii="Trebuchet MS" w:eastAsiaTheme="majorEastAsia" w:hAnsi="Trebuchet MS" w:cs="Arial"/>
          <w:i/>
          <w:color w:val="000000" w:themeColor="text1"/>
        </w:rPr>
      </w:pPr>
      <w:r w:rsidRPr="00AB7B32">
        <w:rPr>
          <w:rStyle w:val="Hyperlink"/>
          <w:rFonts w:ascii="Trebuchet MS" w:eastAsiaTheme="majorEastAsia" w:hAnsi="Trebuchet MS" w:cs="Arial"/>
          <w:i/>
          <w:color w:val="000000" w:themeColor="text1"/>
        </w:rPr>
        <w:t>FN</w:t>
      </w:r>
      <w:r w:rsidRPr="00AB7B32">
        <w:rPr>
          <w:rStyle w:val="Hyperlink"/>
          <w:rFonts w:ascii="Trebuchet MS" w:eastAsiaTheme="majorEastAsia" w:hAnsi="Trebuchet MS" w:cs="Arial"/>
          <w:i/>
          <w:color w:val="000000" w:themeColor="text1"/>
          <w:vertAlign w:val="subscript"/>
        </w:rPr>
        <w:t>i</w:t>
      </w:r>
      <w:r w:rsidRPr="00AB7B32">
        <w:rPr>
          <w:rStyle w:val="Hyperlink"/>
          <w:rFonts w:ascii="Trebuchet MS" w:eastAsiaTheme="majorEastAsia" w:hAnsi="Trebuchet MS" w:cs="Arial"/>
          <w:color w:val="000000" w:themeColor="text1"/>
        </w:rPr>
        <w:t xml:space="preserve"> = </w:t>
      </w:r>
      <w:r w:rsidRPr="00AB7B32">
        <w:rPr>
          <w:rStyle w:val="Hyperlink"/>
          <w:rFonts w:ascii="Trebuchet MS" w:eastAsiaTheme="majorEastAsia" w:hAnsi="Trebuchet MS" w:cs="Arial"/>
          <w:i/>
          <w:color w:val="000000" w:themeColor="text1"/>
        </w:rPr>
        <w:t>flux de lichidităţi net din anul i;</w:t>
      </w:r>
    </w:p>
    <w:p w14:paraId="24FB1EB9" w14:textId="77777777" w:rsidR="007A3EA6" w:rsidRPr="00AB7B32" w:rsidRDefault="007A3EA6" w:rsidP="007A3EA6">
      <w:pPr>
        <w:tabs>
          <w:tab w:val="left" w:pos="360"/>
        </w:tabs>
        <w:spacing w:after="0" w:line="240" w:lineRule="auto"/>
        <w:ind w:left="360" w:firstLine="1080"/>
        <w:contextualSpacing/>
        <w:jc w:val="both"/>
        <w:rPr>
          <w:rStyle w:val="Hyperlink"/>
          <w:rFonts w:ascii="Trebuchet MS" w:eastAsiaTheme="majorEastAsia" w:hAnsi="Trebuchet MS" w:cs="Arial"/>
          <w:i/>
          <w:color w:val="000000" w:themeColor="text1"/>
        </w:rPr>
      </w:pPr>
      <w:r w:rsidRPr="00AB7B32">
        <w:rPr>
          <w:rStyle w:val="Hyperlink"/>
          <w:rFonts w:ascii="Trebuchet MS" w:eastAsiaTheme="majorEastAsia" w:hAnsi="Trebuchet MS" w:cs="Arial"/>
          <w:i/>
          <w:color w:val="000000" w:themeColor="text1"/>
        </w:rPr>
        <w:t>FN</w:t>
      </w:r>
      <w:r w:rsidRPr="00AB7B32">
        <w:rPr>
          <w:rStyle w:val="Hyperlink"/>
          <w:rFonts w:ascii="Trebuchet MS" w:eastAsiaTheme="majorEastAsia" w:hAnsi="Trebuchet MS" w:cs="Arial"/>
          <w:i/>
          <w:color w:val="000000" w:themeColor="text1"/>
          <w:vertAlign w:val="subscript"/>
        </w:rPr>
        <w:t xml:space="preserve">i  </w:t>
      </w:r>
      <w:r w:rsidRPr="00AB7B32">
        <w:rPr>
          <w:rStyle w:val="Hyperlink"/>
          <w:rFonts w:ascii="Trebuchet MS" w:eastAsiaTheme="majorEastAsia" w:hAnsi="Trebuchet MS" w:cs="Arial"/>
          <w:i/>
          <w:color w:val="000000" w:themeColor="text1"/>
        </w:rPr>
        <w:t xml:space="preserve">explt </w:t>
      </w:r>
      <w:r w:rsidRPr="00AB7B32">
        <w:rPr>
          <w:rStyle w:val="Hyperlink"/>
          <w:rFonts w:ascii="Trebuchet MS" w:eastAsiaTheme="majorEastAsia" w:hAnsi="Trebuchet MS" w:cs="Arial"/>
          <w:i/>
          <w:color w:val="000000" w:themeColor="text1"/>
          <w:vertAlign w:val="subscript"/>
        </w:rPr>
        <w:t xml:space="preserve">= </w:t>
      </w:r>
      <w:r w:rsidRPr="00AB7B32">
        <w:rPr>
          <w:rStyle w:val="Hyperlink"/>
          <w:rFonts w:ascii="Trebuchet MS" w:eastAsiaTheme="majorEastAsia" w:hAnsi="Trebuchet MS" w:cs="Arial"/>
          <w:i/>
          <w:color w:val="000000" w:themeColor="text1"/>
        </w:rPr>
        <w:t xml:space="preserve">flux de lichidităţi din exploatare din anul i </w:t>
      </w:r>
    </w:p>
    <w:p w14:paraId="50D6784C" w14:textId="77777777" w:rsidR="007A3EA6" w:rsidRPr="00AB7B32" w:rsidRDefault="007A3EA6" w:rsidP="007A3EA6">
      <w:pPr>
        <w:tabs>
          <w:tab w:val="left" w:pos="360"/>
        </w:tabs>
        <w:spacing w:after="0" w:line="240" w:lineRule="auto"/>
        <w:ind w:left="360" w:right="148" w:firstLine="1080"/>
        <w:contextualSpacing/>
        <w:jc w:val="both"/>
        <w:rPr>
          <w:rStyle w:val="Hyperlink"/>
          <w:rFonts w:ascii="Trebuchet MS" w:eastAsiaTheme="majorEastAsia" w:hAnsi="Trebuchet MS" w:cs="Arial"/>
          <w:i/>
          <w:color w:val="000000" w:themeColor="text1"/>
        </w:rPr>
      </w:pPr>
      <w:r w:rsidRPr="00AB7B32">
        <w:rPr>
          <w:rStyle w:val="Hyperlink"/>
          <w:rFonts w:ascii="Trebuchet MS" w:eastAsiaTheme="majorEastAsia" w:hAnsi="Trebuchet MS" w:cs="Arial"/>
          <w:i/>
          <w:color w:val="000000" w:themeColor="text1"/>
        </w:rPr>
        <w:t>VI = valoarea investiţiei ;</w:t>
      </w:r>
    </w:p>
    <w:p w14:paraId="4ED1D453" w14:textId="77777777" w:rsidR="007A3EA6" w:rsidRPr="00AB7B32" w:rsidRDefault="007A3EA6" w:rsidP="007A3EA6">
      <w:pPr>
        <w:tabs>
          <w:tab w:val="left" w:pos="360"/>
        </w:tabs>
        <w:spacing w:after="0" w:line="240" w:lineRule="auto"/>
        <w:ind w:left="360" w:right="148" w:firstLine="1080"/>
        <w:contextualSpacing/>
        <w:jc w:val="both"/>
        <w:rPr>
          <w:rFonts w:ascii="Trebuchet MS" w:hAnsi="Trebuchet MS" w:cs="Arial"/>
          <w:bCs/>
          <w:i/>
          <w:u w:val="single"/>
        </w:rPr>
      </w:pPr>
    </w:p>
    <w:p w14:paraId="62CB5063" w14:textId="6DF00F06" w:rsidR="007A3EA6" w:rsidRPr="00AB7B32" w:rsidRDefault="007A3EA6" w:rsidP="007A3EA6">
      <w:pPr>
        <w:tabs>
          <w:tab w:val="left" w:pos="360"/>
        </w:tabs>
        <w:spacing w:after="0" w:line="240" w:lineRule="auto"/>
        <w:ind w:firstLine="1440"/>
        <w:contextualSpacing/>
        <w:rPr>
          <w:rFonts w:ascii="Trebuchet MS" w:hAnsi="Trebuchet MS"/>
        </w:rPr>
      </w:pPr>
      <w:r w:rsidRPr="00AB7B32">
        <w:rPr>
          <w:rFonts w:ascii="Trebuchet MS" w:hAnsi="Trebuchet MS" w:cs="Arial"/>
          <w:b/>
        </w:rPr>
        <w:t>Disponibilul de numerar la sfârşitul perioadei</w:t>
      </w:r>
      <w:r w:rsidRPr="00AB7B32">
        <w:rPr>
          <w:rFonts w:ascii="Trebuchet MS" w:hAnsi="Trebuchet MS" w:cs="Arial"/>
        </w:rPr>
        <w:t xml:space="preserve"> (rândul S, din anexa </w:t>
      </w:r>
      <w:r w:rsidR="00D74967">
        <w:rPr>
          <w:rFonts w:ascii="Trebuchet MS" w:hAnsi="Trebuchet MS" w:cs="Arial"/>
        </w:rPr>
        <w:t>9</w:t>
      </w:r>
      <w:r w:rsidRPr="00AB7B32">
        <w:rPr>
          <w:rFonts w:ascii="Trebuchet MS" w:hAnsi="Trebuchet MS" w:cs="Arial"/>
        </w:rPr>
        <w:t>.9 « Flux de numerar » trebuie sa fie pozitiv în  anii de previzionare evaluaţi</w:t>
      </w:r>
      <w:r w:rsidRPr="00AB7B32">
        <w:rPr>
          <w:rFonts w:ascii="Trebuchet MS" w:hAnsi="Trebuchet MS" w:cs="Arial"/>
          <w:i/>
        </w:rPr>
        <w:t>)</w:t>
      </w:r>
    </w:p>
    <w:p w14:paraId="2CD7D6CF" w14:textId="77777777" w:rsidR="007A3EA6" w:rsidRPr="00AB7B32" w:rsidRDefault="007A3EA6" w:rsidP="007A3EA6">
      <w:pPr>
        <w:tabs>
          <w:tab w:val="left" w:pos="360"/>
        </w:tabs>
        <w:spacing w:after="0" w:line="240" w:lineRule="auto"/>
        <w:ind w:firstLine="1440"/>
        <w:contextualSpacing/>
        <w:jc w:val="both"/>
        <w:rPr>
          <w:rFonts w:ascii="Trebuchet MS" w:hAnsi="Trebuchet MS"/>
        </w:rPr>
      </w:pPr>
    </w:p>
    <w:p w14:paraId="6F588BCD" w14:textId="77777777" w:rsidR="007A3EA6" w:rsidRPr="00AB7B32" w:rsidRDefault="007A3EA6" w:rsidP="007A3EA6">
      <w:pPr>
        <w:spacing w:after="0" w:line="240" w:lineRule="auto"/>
        <w:ind w:firstLine="1440"/>
        <w:contextualSpacing/>
        <w:jc w:val="both"/>
        <w:rPr>
          <w:rFonts w:ascii="Trebuchet MS" w:hAnsi="Trebuchet MS"/>
          <w:b/>
          <w:highlight w:val="yellow"/>
        </w:rPr>
      </w:pPr>
    </w:p>
    <w:p w14:paraId="666D5555" w14:textId="77777777" w:rsidR="007A3EA6" w:rsidRDefault="007A3EA6" w:rsidP="007A3EA6"/>
    <w:p w14:paraId="7DAD1BEE" w14:textId="77777777" w:rsidR="00672D7A" w:rsidRPr="00AB7B32" w:rsidRDefault="00672D7A" w:rsidP="00672D7A">
      <w:pPr>
        <w:spacing w:after="0" w:line="240" w:lineRule="auto"/>
        <w:rPr>
          <w:rFonts w:ascii="Trebuchet MS" w:hAnsi="Trebuchet MS" w:cs="Arial"/>
        </w:rPr>
      </w:pPr>
      <w:r w:rsidRPr="00AB7B32">
        <w:rPr>
          <w:rFonts w:ascii="Trebuchet MS" w:hAnsi="Trebuchet MS" w:cs="Arial"/>
        </w:rPr>
        <w:br w:type="page"/>
      </w:r>
    </w:p>
    <w:p w14:paraId="328231D8" w14:textId="77777777" w:rsidR="00672D7A" w:rsidRDefault="00672D7A" w:rsidP="00672D7A">
      <w:pPr>
        <w:pStyle w:val="NoSpacing"/>
        <w:jc w:val="both"/>
        <w:rPr>
          <w:rFonts w:ascii="Trebuchet MS" w:hAnsi="Trebuchet MS" w:cs="Arial"/>
          <w:b/>
          <w:i/>
          <w:lang w:val="ro-RO"/>
        </w:rPr>
      </w:pPr>
      <w:bookmarkStart w:id="97" w:name="do|caII|si5|ar29|al2"/>
      <w:bookmarkStart w:id="98" w:name="do|caII|si5|ar29|al4"/>
      <w:bookmarkStart w:id="99" w:name="do|caII|si5|ar29|al5"/>
      <w:bookmarkStart w:id="100" w:name="do|caII|si5|ar29|al6"/>
      <w:bookmarkStart w:id="101" w:name="do|caII|si5|ar29|al7"/>
      <w:bookmarkStart w:id="102" w:name="do|caII|si5|ar29|al8"/>
      <w:bookmarkStart w:id="103" w:name="do|caII|si5|ar29|al9"/>
      <w:bookmarkStart w:id="104" w:name="do|caII|si5|ar29|al10"/>
      <w:bookmarkStart w:id="105" w:name="do|caII|si5|ar29|al11"/>
      <w:bookmarkStart w:id="106" w:name="do|caII|si5|ar29|al12"/>
      <w:bookmarkStart w:id="107" w:name="do|caII|si5|ar29|al13"/>
      <w:bookmarkStart w:id="108" w:name="do|caII|si5|ar29|al14"/>
      <w:bookmarkStart w:id="109" w:name="do|caII|si5|ar29|al15"/>
      <w:bookmarkStart w:id="110" w:name="do|caII|si5|ar29|al1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C2C0C42" w14:textId="01CA80FF" w:rsidR="00672D7A" w:rsidRPr="00AB7B32" w:rsidRDefault="00672D7A" w:rsidP="00672D7A">
      <w:pPr>
        <w:pStyle w:val="DRAGOS2"/>
        <w:spacing w:before="0" w:line="240" w:lineRule="auto"/>
        <w:jc w:val="right"/>
        <w:rPr>
          <w:rFonts w:ascii="Trebuchet MS" w:hAnsi="Trebuchet MS" w:cs="Arial"/>
          <w:b/>
          <w:i w:val="0"/>
          <w:sz w:val="22"/>
          <w:szCs w:val="22"/>
          <w:lang w:val="ro-RO"/>
        </w:rPr>
      </w:pPr>
      <w:r w:rsidRPr="00AB7B32">
        <w:rPr>
          <w:rFonts w:ascii="Trebuchet MS" w:hAnsi="Trebuchet MS" w:cs="Arial"/>
          <w:b/>
          <w:i w:val="0"/>
          <w:sz w:val="22"/>
          <w:szCs w:val="22"/>
          <w:lang w:val="ro-RO"/>
        </w:rPr>
        <w:t>Anexa nr. 1</w:t>
      </w:r>
      <w:r w:rsidR="00D74967">
        <w:rPr>
          <w:rFonts w:ascii="Trebuchet MS" w:hAnsi="Trebuchet MS" w:cs="Arial"/>
          <w:b/>
          <w:i w:val="0"/>
          <w:sz w:val="22"/>
          <w:szCs w:val="22"/>
          <w:lang w:val="ro-RO"/>
        </w:rPr>
        <w:t>1</w:t>
      </w:r>
    </w:p>
    <w:p w14:paraId="60DF1013" w14:textId="77777777" w:rsidR="00672D7A" w:rsidRPr="00AB7B32" w:rsidRDefault="00672D7A" w:rsidP="00672D7A">
      <w:pPr>
        <w:spacing w:after="0" w:line="240" w:lineRule="auto"/>
        <w:jc w:val="center"/>
        <w:rPr>
          <w:rFonts w:ascii="Trebuchet MS" w:hAnsi="Trebuchet MS" w:cs="Arial"/>
          <w:b/>
          <w:bCs/>
        </w:rPr>
      </w:pPr>
    </w:p>
    <w:p w14:paraId="68788968" w14:textId="77777777" w:rsidR="00672D7A" w:rsidRPr="00AB7B32" w:rsidRDefault="00672D7A" w:rsidP="00672D7A">
      <w:pPr>
        <w:spacing w:after="0" w:line="240" w:lineRule="auto"/>
        <w:jc w:val="center"/>
        <w:rPr>
          <w:rFonts w:ascii="Trebuchet MS" w:hAnsi="Trebuchet MS" w:cs="Arial"/>
          <w:b/>
          <w:bCs/>
        </w:rPr>
      </w:pPr>
      <w:r w:rsidRPr="00AB7B32">
        <w:rPr>
          <w:rFonts w:ascii="Trebuchet MS" w:hAnsi="Trebuchet MS" w:cs="Arial"/>
          <w:b/>
          <w:bCs/>
        </w:rPr>
        <w:t>GRAFICUL DE RAMBURSARE A CHELTUIELILOR</w:t>
      </w:r>
    </w:p>
    <w:p w14:paraId="733C592F" w14:textId="77777777" w:rsidR="00672D7A" w:rsidRPr="00AB7B32" w:rsidRDefault="00672D7A" w:rsidP="00672D7A">
      <w:pPr>
        <w:spacing w:after="0" w:line="240" w:lineRule="auto"/>
        <w:ind w:left="720"/>
        <w:rPr>
          <w:rFonts w:ascii="Trebuchet MS" w:hAnsi="Trebuchet MS" w:cs="Arial"/>
          <w:b/>
          <w:bCs/>
        </w:rPr>
      </w:pPr>
    </w:p>
    <w:p w14:paraId="6D364A52" w14:textId="77777777" w:rsidR="00672D7A" w:rsidRPr="00AB7B32" w:rsidRDefault="00672D7A" w:rsidP="00672D7A">
      <w:pPr>
        <w:spacing w:after="0" w:line="240" w:lineRule="auto"/>
        <w:rPr>
          <w:rFonts w:ascii="Trebuchet MS" w:hAnsi="Trebuchet MS"/>
          <w:bCs/>
        </w:rPr>
      </w:pPr>
      <w:r w:rsidRPr="00AB7B32">
        <w:rPr>
          <w:rFonts w:ascii="Trebuchet MS" w:hAnsi="Trebuchet MS"/>
          <w:bCs/>
        </w:rPr>
        <w:t xml:space="preserve"> </w:t>
      </w:r>
    </w:p>
    <w:p w14:paraId="56CE1B82" w14:textId="77777777" w:rsidR="00672D7A" w:rsidRPr="00AB7B32" w:rsidRDefault="00672D7A" w:rsidP="00672D7A">
      <w:pPr>
        <w:spacing w:after="0" w:line="240" w:lineRule="auto"/>
        <w:rPr>
          <w:rFonts w:ascii="Trebuchet MS" w:hAnsi="Trebuchet MS"/>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6"/>
        <w:gridCol w:w="4202"/>
      </w:tblGrid>
      <w:tr w:rsidR="00672D7A" w:rsidRPr="00AB7B32" w14:paraId="122CA618" w14:textId="77777777" w:rsidTr="00F613CE">
        <w:trPr>
          <w:trHeight w:val="255"/>
          <w:jc w:val="center"/>
        </w:trPr>
        <w:tc>
          <w:tcPr>
            <w:tcW w:w="5000" w:type="pct"/>
            <w:gridSpan w:val="2"/>
            <w:shd w:val="clear" w:color="auto" w:fill="auto"/>
          </w:tcPr>
          <w:p w14:paraId="3C021D79" w14:textId="77777777" w:rsidR="00672D7A" w:rsidRPr="00AB7B32" w:rsidRDefault="00672D7A" w:rsidP="00F613CE">
            <w:pPr>
              <w:spacing w:after="0" w:line="240" w:lineRule="auto"/>
              <w:jc w:val="both"/>
              <w:rPr>
                <w:rFonts w:ascii="Trebuchet MS" w:hAnsi="Trebuchet MS" w:cs="Arial"/>
              </w:rPr>
            </w:pPr>
            <w:r w:rsidRPr="00AB7B32">
              <w:rPr>
                <w:rFonts w:ascii="Trebuchet MS" w:hAnsi="Trebuchet MS" w:cs="Arial"/>
                <w:b/>
              </w:rPr>
              <w:t>Prioritatea Uniunii Nr 2</w:t>
            </w:r>
            <w:r w:rsidRPr="00AB7B32">
              <w:rPr>
                <w:rFonts w:ascii="Trebuchet MS" w:hAnsi="Trebuchet MS" w:cs="Arial"/>
              </w:rPr>
              <w:t xml:space="preserve"> : Stimularea acvaculturii durabile din punctul de vedere al mediului, eficiente din punctul de vedere al utilizării resurselor, inovatoare, competitive şi bazate pe cunoaştere</w:t>
            </w:r>
          </w:p>
          <w:p w14:paraId="38317D3B" w14:textId="77777777" w:rsidR="00672D7A" w:rsidRPr="00AB7B32" w:rsidRDefault="00672D7A" w:rsidP="00F613CE">
            <w:pPr>
              <w:spacing w:after="0" w:line="240" w:lineRule="auto"/>
              <w:jc w:val="both"/>
              <w:rPr>
                <w:rFonts w:ascii="Trebuchet MS" w:hAnsi="Trebuchet MS"/>
              </w:rPr>
            </w:pPr>
            <w:r w:rsidRPr="00AB7B32">
              <w:rPr>
                <w:rFonts w:ascii="Trebuchet MS" w:hAnsi="Trebuchet MS" w:cs="Arial"/>
                <w:b/>
              </w:rPr>
              <w:t>Măsura Nr.  II.2</w:t>
            </w:r>
            <w:r w:rsidRPr="00AB7B32">
              <w:rPr>
                <w:rFonts w:ascii="Trebuchet MS" w:hAnsi="Trebuchet MS" w:cs="Arial"/>
              </w:rPr>
              <w:t>: Investiţii productive în acvacultură</w:t>
            </w:r>
            <w:r w:rsidRPr="00AB7B32">
              <w:rPr>
                <w:rFonts w:ascii="Trebuchet MS" w:hAnsi="Trebuchet MS"/>
              </w:rPr>
              <w:t xml:space="preserve"> art.48, alin.(1)lit. (a)-(d) si (f)-(h)</w:t>
            </w:r>
          </w:p>
          <w:p w14:paraId="5D9E04D7" w14:textId="77777777" w:rsidR="00672D7A" w:rsidRPr="00AB7B32" w:rsidRDefault="00672D7A" w:rsidP="00F613CE">
            <w:pPr>
              <w:spacing w:after="0" w:line="240" w:lineRule="auto"/>
              <w:jc w:val="both"/>
              <w:rPr>
                <w:rFonts w:ascii="Trebuchet MS" w:hAnsi="Trebuchet MS"/>
              </w:rPr>
            </w:pPr>
            <w:r w:rsidRPr="00AB7B32">
              <w:rPr>
                <w:rFonts w:ascii="Trebuchet MS" w:hAnsi="Trebuchet MS"/>
              </w:rPr>
              <w:t>Valoarea totală eligibilă a proiectului..........</w:t>
            </w:r>
          </w:p>
        </w:tc>
      </w:tr>
      <w:tr w:rsidR="00672D7A" w:rsidRPr="00AB7B32" w14:paraId="2A9BAE79" w14:textId="77777777" w:rsidTr="00F613CE">
        <w:trPr>
          <w:trHeight w:val="1083"/>
          <w:jc w:val="center"/>
        </w:trPr>
        <w:tc>
          <w:tcPr>
            <w:tcW w:w="5000" w:type="pct"/>
            <w:gridSpan w:val="2"/>
            <w:shd w:val="clear" w:color="auto" w:fill="auto"/>
          </w:tcPr>
          <w:p w14:paraId="55EC8F1B" w14:textId="77777777" w:rsidR="00672D7A" w:rsidRPr="00AB7B32" w:rsidRDefault="00672D7A" w:rsidP="00F613CE">
            <w:pPr>
              <w:widowControl w:val="0"/>
              <w:spacing w:after="0" w:line="240" w:lineRule="auto"/>
              <w:rPr>
                <w:rFonts w:ascii="Trebuchet MS" w:hAnsi="Trebuchet MS" w:cs="Arial"/>
              </w:rPr>
            </w:pPr>
            <w:r w:rsidRPr="00AB7B32">
              <w:rPr>
                <w:rFonts w:ascii="Trebuchet MS" w:hAnsi="Trebuchet MS" w:cs="Arial"/>
                <w:b/>
              </w:rPr>
              <w:t xml:space="preserve">Titlul proiectului : </w:t>
            </w:r>
            <w:r w:rsidRPr="00AB7B32">
              <w:rPr>
                <w:rFonts w:ascii="Trebuchet MS" w:hAnsi="Trebuchet MS" w:cs="Arial"/>
              </w:rPr>
              <w:t>…………………………………………………………………………………………</w:t>
            </w:r>
          </w:p>
          <w:p w14:paraId="6F3AD4F9" w14:textId="77777777" w:rsidR="00672D7A" w:rsidRPr="00AB7B32" w:rsidRDefault="00672D7A" w:rsidP="00F613CE">
            <w:pPr>
              <w:widowControl w:val="0"/>
              <w:spacing w:after="0" w:line="240" w:lineRule="auto"/>
              <w:rPr>
                <w:rFonts w:ascii="Trebuchet MS" w:hAnsi="Trebuchet MS" w:cs="Arial"/>
                <w:b/>
              </w:rPr>
            </w:pPr>
          </w:p>
          <w:tbl>
            <w:tblPr>
              <w:tblpPr w:leftFromText="180" w:rightFromText="180" w:vertAnchor="text" w:horzAnchor="margin" w:tblpXSpec="center" w:tblpY="-171"/>
              <w:tblOverlap w:val="neve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672D7A" w:rsidRPr="00AB7B32" w14:paraId="015BB439" w14:textId="77777777" w:rsidTr="00F613CE">
              <w:trPr>
                <w:trHeight w:val="275"/>
              </w:trPr>
              <w:tc>
                <w:tcPr>
                  <w:tcW w:w="1465" w:type="dxa"/>
                  <w:shd w:val="clear" w:color="auto" w:fill="auto"/>
                </w:tcPr>
                <w:p w14:paraId="3F095050" w14:textId="77777777" w:rsidR="00672D7A" w:rsidRPr="00AB7B32" w:rsidRDefault="00672D7A" w:rsidP="00F613CE">
                  <w:pPr>
                    <w:widowControl w:val="0"/>
                    <w:spacing w:after="0" w:line="240" w:lineRule="auto"/>
                    <w:jc w:val="center"/>
                    <w:rPr>
                      <w:rFonts w:ascii="Trebuchet MS" w:hAnsi="Trebuchet MS" w:cs="Arial"/>
                    </w:rPr>
                  </w:pPr>
                  <w:r w:rsidRPr="00AB7B32">
                    <w:rPr>
                      <w:rFonts w:ascii="Trebuchet MS" w:hAnsi="Trebuchet MS" w:cs="Arial"/>
                    </w:rPr>
                    <w:t>COD SMIS</w:t>
                  </w:r>
                </w:p>
              </w:tc>
              <w:tc>
                <w:tcPr>
                  <w:tcW w:w="346" w:type="dxa"/>
                  <w:shd w:val="clear" w:color="auto" w:fill="auto"/>
                </w:tcPr>
                <w:p w14:paraId="635AF0A4" w14:textId="77777777" w:rsidR="00672D7A" w:rsidRPr="00AB7B32" w:rsidRDefault="00672D7A" w:rsidP="00F613CE">
                  <w:pPr>
                    <w:widowControl w:val="0"/>
                    <w:spacing w:after="0" w:line="240" w:lineRule="auto"/>
                    <w:rPr>
                      <w:rFonts w:ascii="Trebuchet MS" w:hAnsi="Trebuchet MS" w:cs="Arial"/>
                      <w:b/>
                    </w:rPr>
                  </w:pPr>
                </w:p>
              </w:tc>
              <w:tc>
                <w:tcPr>
                  <w:tcW w:w="346" w:type="dxa"/>
                  <w:shd w:val="clear" w:color="auto" w:fill="auto"/>
                </w:tcPr>
                <w:p w14:paraId="32CEACC7" w14:textId="77777777" w:rsidR="00672D7A" w:rsidRPr="00AB7B32" w:rsidRDefault="00672D7A" w:rsidP="00F613CE">
                  <w:pPr>
                    <w:widowControl w:val="0"/>
                    <w:spacing w:after="0" w:line="240" w:lineRule="auto"/>
                    <w:rPr>
                      <w:rFonts w:ascii="Trebuchet MS" w:hAnsi="Trebuchet MS" w:cs="Arial"/>
                      <w:b/>
                    </w:rPr>
                  </w:pPr>
                </w:p>
              </w:tc>
              <w:tc>
                <w:tcPr>
                  <w:tcW w:w="346" w:type="dxa"/>
                  <w:shd w:val="clear" w:color="auto" w:fill="auto"/>
                </w:tcPr>
                <w:p w14:paraId="3DC72908"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1C7DF079"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267F2042"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760556B2"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45DBD8E2"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1E1C3770"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3B87754A"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56AB7B29"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0BA0C796"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32158A5A"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7F6975C2"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0BD7963B"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68AB078F"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044DE6A6"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3B961EC9"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0927CC81"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56DD2F47" w14:textId="77777777" w:rsidR="00672D7A" w:rsidRPr="00AB7B32" w:rsidRDefault="00672D7A" w:rsidP="00F613CE">
                  <w:pPr>
                    <w:widowControl w:val="0"/>
                    <w:spacing w:after="0" w:line="240" w:lineRule="auto"/>
                    <w:rPr>
                      <w:rFonts w:ascii="Trebuchet MS" w:hAnsi="Trebuchet MS" w:cs="Arial"/>
                      <w:b/>
                    </w:rPr>
                  </w:pPr>
                </w:p>
              </w:tc>
              <w:tc>
                <w:tcPr>
                  <w:tcW w:w="345" w:type="dxa"/>
                  <w:shd w:val="clear" w:color="auto" w:fill="auto"/>
                </w:tcPr>
                <w:p w14:paraId="7E6B9C64" w14:textId="77777777" w:rsidR="00672D7A" w:rsidRPr="00AB7B32" w:rsidRDefault="00672D7A" w:rsidP="00F613CE">
                  <w:pPr>
                    <w:widowControl w:val="0"/>
                    <w:spacing w:after="0" w:line="240" w:lineRule="auto"/>
                    <w:rPr>
                      <w:rFonts w:ascii="Trebuchet MS" w:hAnsi="Trebuchet MS" w:cs="Arial"/>
                      <w:b/>
                    </w:rPr>
                  </w:pPr>
                </w:p>
              </w:tc>
            </w:tr>
          </w:tbl>
          <w:p w14:paraId="361DA6FB" w14:textId="77777777" w:rsidR="00672D7A" w:rsidRPr="00AB7B32" w:rsidRDefault="00672D7A" w:rsidP="00F613CE">
            <w:pPr>
              <w:widowControl w:val="0"/>
              <w:spacing w:after="0" w:line="240" w:lineRule="auto"/>
              <w:rPr>
                <w:rFonts w:ascii="Trebuchet MS" w:hAnsi="Trebuchet MS" w:cs="Arial"/>
                <w:b/>
              </w:rPr>
            </w:pPr>
          </w:p>
        </w:tc>
      </w:tr>
      <w:tr w:rsidR="00672D7A" w:rsidRPr="00AB7B32" w14:paraId="1071C0F6" w14:textId="77777777" w:rsidTr="00F613CE">
        <w:trPr>
          <w:jc w:val="center"/>
        </w:trPr>
        <w:tc>
          <w:tcPr>
            <w:tcW w:w="2875" w:type="pct"/>
            <w:shd w:val="clear" w:color="auto" w:fill="auto"/>
          </w:tcPr>
          <w:p w14:paraId="31811B3E"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 xml:space="preserve">Beneficiar </w:t>
            </w:r>
          </w:p>
        </w:tc>
        <w:tc>
          <w:tcPr>
            <w:tcW w:w="2125" w:type="pct"/>
            <w:shd w:val="clear" w:color="auto" w:fill="auto"/>
          </w:tcPr>
          <w:p w14:paraId="40FEF7B5" w14:textId="77777777" w:rsidR="00672D7A" w:rsidRPr="00AB7B32" w:rsidRDefault="00672D7A" w:rsidP="00F613CE">
            <w:pPr>
              <w:spacing w:after="0" w:line="240" w:lineRule="auto"/>
              <w:jc w:val="center"/>
              <w:rPr>
                <w:rFonts w:ascii="Trebuchet MS" w:hAnsi="Trebuchet MS" w:cs="Arial"/>
                <w:b/>
              </w:rPr>
            </w:pPr>
          </w:p>
        </w:tc>
      </w:tr>
      <w:tr w:rsidR="00672D7A" w:rsidRPr="00AB7B32" w14:paraId="750898EF" w14:textId="77777777" w:rsidTr="00F613CE">
        <w:trPr>
          <w:trHeight w:val="759"/>
          <w:jc w:val="center"/>
        </w:trPr>
        <w:tc>
          <w:tcPr>
            <w:tcW w:w="2875" w:type="pct"/>
            <w:shd w:val="clear" w:color="auto" w:fill="auto"/>
          </w:tcPr>
          <w:p w14:paraId="7704478C" w14:textId="77777777" w:rsidR="00672D7A" w:rsidRPr="00AB7B32" w:rsidRDefault="00672D7A" w:rsidP="00F613CE">
            <w:pPr>
              <w:spacing w:after="0" w:line="240" w:lineRule="auto"/>
              <w:rPr>
                <w:rFonts w:ascii="Trebuchet MS" w:hAnsi="Trebuchet MS" w:cs="Arial"/>
                <w:b/>
              </w:rPr>
            </w:pPr>
            <w:r w:rsidRPr="00AB7B32">
              <w:rPr>
                <w:rFonts w:ascii="Trebuchet MS" w:hAnsi="Trebuchet MS" w:cs="Arial"/>
              </w:rPr>
              <w:t>Denumire………………………………..…….....................</w:t>
            </w:r>
          </w:p>
          <w:p w14:paraId="7A39D02C" w14:textId="77777777" w:rsidR="00672D7A" w:rsidRPr="00AB7B32" w:rsidRDefault="00672D7A" w:rsidP="00F613CE">
            <w:pPr>
              <w:spacing w:after="0" w:line="240" w:lineRule="auto"/>
              <w:rPr>
                <w:rFonts w:ascii="Trebuchet MS" w:hAnsi="Trebuchet MS" w:cs="Arial"/>
              </w:rPr>
            </w:pPr>
            <w:r w:rsidRPr="00AB7B32">
              <w:rPr>
                <w:rFonts w:ascii="Trebuchet MS" w:hAnsi="Trebuchet MS" w:cs="Arial"/>
              </w:rPr>
              <w:t xml:space="preserve">Tel/fax……………………… </w:t>
            </w:r>
          </w:p>
          <w:p w14:paraId="16F4342E" w14:textId="77777777" w:rsidR="00672D7A" w:rsidRPr="00AB7B32" w:rsidRDefault="00672D7A" w:rsidP="00F613CE">
            <w:pPr>
              <w:spacing w:after="0" w:line="240" w:lineRule="auto"/>
              <w:rPr>
                <w:rFonts w:ascii="Trebuchet MS" w:hAnsi="Trebuchet MS" w:cs="Arial"/>
              </w:rPr>
            </w:pPr>
            <w:r w:rsidRPr="00AB7B32">
              <w:rPr>
                <w:rFonts w:ascii="Trebuchet MS" w:hAnsi="Trebuchet MS" w:cs="Arial"/>
              </w:rPr>
              <w:t>Email ……………………………………………………………</w:t>
            </w:r>
          </w:p>
        </w:tc>
        <w:tc>
          <w:tcPr>
            <w:tcW w:w="2125" w:type="pct"/>
            <w:shd w:val="clear" w:color="auto" w:fill="auto"/>
          </w:tcPr>
          <w:p w14:paraId="3182767E" w14:textId="77777777" w:rsidR="00672D7A" w:rsidRPr="00AB7B32" w:rsidRDefault="00672D7A" w:rsidP="00F613CE">
            <w:pPr>
              <w:spacing w:after="0" w:line="240" w:lineRule="auto"/>
              <w:rPr>
                <w:rFonts w:ascii="Trebuchet MS" w:hAnsi="Trebuchet MS" w:cs="Arial"/>
              </w:rPr>
            </w:pPr>
          </w:p>
        </w:tc>
      </w:tr>
    </w:tbl>
    <w:p w14:paraId="65E00EDE" w14:textId="77777777" w:rsidR="00672D7A" w:rsidRPr="00AB7B32" w:rsidRDefault="00672D7A" w:rsidP="00672D7A">
      <w:pPr>
        <w:spacing w:after="0" w:line="240" w:lineRule="auto"/>
        <w:rPr>
          <w:rFonts w:ascii="Trebuchet MS" w:hAnsi="Trebuchet MS"/>
          <w:bCs/>
        </w:rPr>
      </w:pPr>
    </w:p>
    <w:p w14:paraId="5FA75933" w14:textId="77777777" w:rsidR="00672D7A" w:rsidRPr="00AB7B32" w:rsidRDefault="00672D7A" w:rsidP="00672D7A">
      <w:pPr>
        <w:spacing w:after="0" w:line="240" w:lineRule="auto"/>
        <w:rPr>
          <w:rFonts w:ascii="Trebuchet MS" w:hAnsi="Trebuchet MS"/>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646"/>
        <w:gridCol w:w="2626"/>
        <w:gridCol w:w="2773"/>
      </w:tblGrid>
      <w:tr w:rsidR="00672D7A" w:rsidRPr="00AB7B32" w14:paraId="54758423" w14:textId="77777777" w:rsidTr="00F613CE">
        <w:tc>
          <w:tcPr>
            <w:tcW w:w="932" w:type="pct"/>
            <w:shd w:val="clear" w:color="auto" w:fill="C6D9F1"/>
            <w:vAlign w:val="center"/>
          </w:tcPr>
          <w:p w14:paraId="3215F1B7"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Cerere de rambursare</w:t>
            </w:r>
          </w:p>
        </w:tc>
        <w:tc>
          <w:tcPr>
            <w:tcW w:w="1338" w:type="pct"/>
            <w:shd w:val="clear" w:color="auto" w:fill="C6D9F1"/>
          </w:tcPr>
          <w:p w14:paraId="0EE6BA72"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Suma estimată a fi solicitată în cererea de rambursare</w:t>
            </w:r>
          </w:p>
          <w:p w14:paraId="448B6D66"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(fără TVA)</w:t>
            </w:r>
          </w:p>
        </w:tc>
        <w:tc>
          <w:tcPr>
            <w:tcW w:w="1328" w:type="pct"/>
            <w:shd w:val="clear" w:color="auto" w:fill="C6D9F1"/>
          </w:tcPr>
          <w:p w14:paraId="33F0AE8F"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 xml:space="preserve">TVA estimată a fi solicitată în cererea de rambursare </w:t>
            </w:r>
            <w:r w:rsidRPr="00AB7B32">
              <w:rPr>
                <w:rFonts w:ascii="Trebuchet MS" w:hAnsi="Trebuchet MS" w:cs="Arial"/>
              </w:rPr>
              <w:t>***</w:t>
            </w:r>
          </w:p>
        </w:tc>
        <w:tc>
          <w:tcPr>
            <w:tcW w:w="1402" w:type="pct"/>
            <w:shd w:val="clear" w:color="auto" w:fill="C6D9F1"/>
            <w:vAlign w:val="center"/>
          </w:tcPr>
          <w:p w14:paraId="336568E2"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Data depunerii cererii de rambursare la DGP-AMPOPAM</w:t>
            </w:r>
          </w:p>
        </w:tc>
      </w:tr>
      <w:tr w:rsidR="00672D7A" w:rsidRPr="00AB7B32" w14:paraId="554505E1" w14:textId="77777777" w:rsidTr="00F613CE">
        <w:tc>
          <w:tcPr>
            <w:tcW w:w="932" w:type="pct"/>
            <w:vAlign w:val="center"/>
          </w:tcPr>
          <w:p w14:paraId="3B5B0AFB"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Număr*</w:t>
            </w:r>
          </w:p>
        </w:tc>
        <w:tc>
          <w:tcPr>
            <w:tcW w:w="1338" w:type="pct"/>
            <w:vAlign w:val="center"/>
          </w:tcPr>
          <w:p w14:paraId="2EC117FA" w14:textId="77777777" w:rsidR="00672D7A" w:rsidRPr="00AB7B32" w:rsidRDefault="00672D7A" w:rsidP="00F613CE">
            <w:pPr>
              <w:spacing w:after="0" w:line="240" w:lineRule="auto"/>
              <w:jc w:val="center"/>
              <w:rPr>
                <w:rFonts w:ascii="Trebuchet MS" w:hAnsi="Trebuchet MS" w:cs="Arial"/>
              </w:rPr>
            </w:pPr>
          </w:p>
        </w:tc>
        <w:tc>
          <w:tcPr>
            <w:tcW w:w="1328" w:type="pct"/>
          </w:tcPr>
          <w:p w14:paraId="40C18EAA" w14:textId="77777777" w:rsidR="00672D7A" w:rsidRPr="00AB7B32" w:rsidRDefault="00672D7A" w:rsidP="00F613CE">
            <w:pPr>
              <w:spacing w:after="0" w:line="240" w:lineRule="auto"/>
              <w:jc w:val="center"/>
              <w:rPr>
                <w:rFonts w:ascii="Trebuchet MS" w:hAnsi="Trebuchet MS" w:cs="Arial"/>
              </w:rPr>
            </w:pPr>
          </w:p>
        </w:tc>
        <w:tc>
          <w:tcPr>
            <w:tcW w:w="1402" w:type="pct"/>
            <w:vAlign w:val="center"/>
          </w:tcPr>
          <w:p w14:paraId="5C8AD61D"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Luna / An</w:t>
            </w:r>
          </w:p>
        </w:tc>
      </w:tr>
      <w:tr w:rsidR="00672D7A" w:rsidRPr="00AB7B32" w14:paraId="5A9A0007" w14:textId="77777777" w:rsidTr="00F613CE">
        <w:trPr>
          <w:trHeight w:val="203"/>
        </w:trPr>
        <w:tc>
          <w:tcPr>
            <w:tcW w:w="932" w:type="pct"/>
          </w:tcPr>
          <w:p w14:paraId="53FF5F6E"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1</w:t>
            </w:r>
          </w:p>
        </w:tc>
        <w:tc>
          <w:tcPr>
            <w:tcW w:w="1338" w:type="pct"/>
          </w:tcPr>
          <w:p w14:paraId="06FCDEDF" w14:textId="77777777" w:rsidR="00672D7A" w:rsidRPr="00AB7B32" w:rsidRDefault="00672D7A" w:rsidP="00F613CE">
            <w:pPr>
              <w:spacing w:after="0" w:line="240" w:lineRule="auto"/>
              <w:jc w:val="center"/>
              <w:rPr>
                <w:rFonts w:ascii="Trebuchet MS" w:hAnsi="Trebuchet MS" w:cs="Arial"/>
              </w:rPr>
            </w:pPr>
          </w:p>
        </w:tc>
        <w:tc>
          <w:tcPr>
            <w:tcW w:w="1328" w:type="pct"/>
          </w:tcPr>
          <w:p w14:paraId="2DFED7AC" w14:textId="77777777" w:rsidR="00672D7A" w:rsidRPr="00AB7B32" w:rsidRDefault="00672D7A" w:rsidP="00F613CE">
            <w:pPr>
              <w:spacing w:after="0" w:line="240" w:lineRule="auto"/>
              <w:jc w:val="center"/>
              <w:rPr>
                <w:rFonts w:ascii="Trebuchet MS" w:hAnsi="Trebuchet MS" w:cs="Arial"/>
              </w:rPr>
            </w:pPr>
          </w:p>
        </w:tc>
        <w:tc>
          <w:tcPr>
            <w:tcW w:w="1402" w:type="pct"/>
          </w:tcPr>
          <w:p w14:paraId="24A49FFA" w14:textId="77777777" w:rsidR="00672D7A" w:rsidRPr="00AB7B32" w:rsidRDefault="00672D7A" w:rsidP="00F613CE">
            <w:pPr>
              <w:spacing w:after="0" w:line="240" w:lineRule="auto"/>
              <w:jc w:val="center"/>
              <w:rPr>
                <w:rFonts w:ascii="Trebuchet MS" w:hAnsi="Trebuchet MS" w:cs="Arial"/>
              </w:rPr>
            </w:pPr>
          </w:p>
        </w:tc>
      </w:tr>
      <w:tr w:rsidR="00672D7A" w:rsidRPr="00AB7B32" w14:paraId="11A5CAFA" w14:textId="77777777" w:rsidTr="00F613CE">
        <w:tc>
          <w:tcPr>
            <w:tcW w:w="932" w:type="pct"/>
          </w:tcPr>
          <w:p w14:paraId="60FFEDF3"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2</w:t>
            </w:r>
          </w:p>
        </w:tc>
        <w:tc>
          <w:tcPr>
            <w:tcW w:w="1338" w:type="pct"/>
          </w:tcPr>
          <w:p w14:paraId="55586236" w14:textId="77777777" w:rsidR="00672D7A" w:rsidRPr="00AB7B32" w:rsidRDefault="00672D7A" w:rsidP="00F613CE">
            <w:pPr>
              <w:spacing w:after="0" w:line="240" w:lineRule="auto"/>
              <w:jc w:val="center"/>
              <w:rPr>
                <w:rFonts w:ascii="Trebuchet MS" w:hAnsi="Trebuchet MS" w:cs="Arial"/>
              </w:rPr>
            </w:pPr>
          </w:p>
        </w:tc>
        <w:tc>
          <w:tcPr>
            <w:tcW w:w="1328" w:type="pct"/>
          </w:tcPr>
          <w:p w14:paraId="3ABC90C7" w14:textId="77777777" w:rsidR="00672D7A" w:rsidRPr="00AB7B32" w:rsidRDefault="00672D7A" w:rsidP="00F613CE">
            <w:pPr>
              <w:spacing w:after="0" w:line="240" w:lineRule="auto"/>
              <w:jc w:val="center"/>
              <w:rPr>
                <w:rFonts w:ascii="Trebuchet MS" w:hAnsi="Trebuchet MS" w:cs="Arial"/>
              </w:rPr>
            </w:pPr>
          </w:p>
        </w:tc>
        <w:tc>
          <w:tcPr>
            <w:tcW w:w="1402" w:type="pct"/>
          </w:tcPr>
          <w:p w14:paraId="6F0AEFFE" w14:textId="77777777" w:rsidR="00672D7A" w:rsidRPr="00AB7B32" w:rsidRDefault="00672D7A" w:rsidP="00F613CE">
            <w:pPr>
              <w:spacing w:after="0" w:line="240" w:lineRule="auto"/>
              <w:jc w:val="center"/>
              <w:rPr>
                <w:rFonts w:ascii="Trebuchet MS" w:hAnsi="Trebuchet MS" w:cs="Arial"/>
              </w:rPr>
            </w:pPr>
          </w:p>
        </w:tc>
      </w:tr>
      <w:tr w:rsidR="00672D7A" w:rsidRPr="00AB7B32" w14:paraId="2349AE8C" w14:textId="77777777" w:rsidTr="00F613CE">
        <w:tc>
          <w:tcPr>
            <w:tcW w:w="932" w:type="pct"/>
          </w:tcPr>
          <w:p w14:paraId="20689B49"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3</w:t>
            </w:r>
          </w:p>
        </w:tc>
        <w:tc>
          <w:tcPr>
            <w:tcW w:w="1338" w:type="pct"/>
          </w:tcPr>
          <w:p w14:paraId="6819F76A" w14:textId="77777777" w:rsidR="00672D7A" w:rsidRPr="00AB7B32" w:rsidRDefault="00672D7A" w:rsidP="00F613CE">
            <w:pPr>
              <w:spacing w:after="0" w:line="240" w:lineRule="auto"/>
              <w:jc w:val="center"/>
              <w:rPr>
                <w:rFonts w:ascii="Trebuchet MS" w:hAnsi="Trebuchet MS" w:cs="Arial"/>
              </w:rPr>
            </w:pPr>
          </w:p>
        </w:tc>
        <w:tc>
          <w:tcPr>
            <w:tcW w:w="1328" w:type="pct"/>
          </w:tcPr>
          <w:p w14:paraId="47358AAE" w14:textId="77777777" w:rsidR="00672D7A" w:rsidRPr="00AB7B32" w:rsidRDefault="00672D7A" w:rsidP="00F613CE">
            <w:pPr>
              <w:spacing w:after="0" w:line="240" w:lineRule="auto"/>
              <w:jc w:val="center"/>
              <w:rPr>
                <w:rFonts w:ascii="Trebuchet MS" w:hAnsi="Trebuchet MS" w:cs="Arial"/>
              </w:rPr>
            </w:pPr>
          </w:p>
        </w:tc>
        <w:tc>
          <w:tcPr>
            <w:tcW w:w="1402" w:type="pct"/>
          </w:tcPr>
          <w:p w14:paraId="6C1601A3" w14:textId="77777777" w:rsidR="00672D7A" w:rsidRPr="00AB7B32" w:rsidRDefault="00672D7A" w:rsidP="00F613CE">
            <w:pPr>
              <w:spacing w:after="0" w:line="240" w:lineRule="auto"/>
              <w:jc w:val="center"/>
              <w:rPr>
                <w:rFonts w:ascii="Trebuchet MS" w:hAnsi="Trebuchet MS" w:cs="Arial"/>
              </w:rPr>
            </w:pPr>
          </w:p>
        </w:tc>
      </w:tr>
      <w:tr w:rsidR="00672D7A" w:rsidRPr="00AB7B32" w14:paraId="4B148C3C" w14:textId="77777777" w:rsidTr="00F613CE">
        <w:tc>
          <w:tcPr>
            <w:tcW w:w="932" w:type="pct"/>
          </w:tcPr>
          <w:p w14:paraId="5CB9ECBA"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4</w:t>
            </w:r>
          </w:p>
        </w:tc>
        <w:tc>
          <w:tcPr>
            <w:tcW w:w="1338" w:type="pct"/>
          </w:tcPr>
          <w:p w14:paraId="63BB7A6D" w14:textId="77777777" w:rsidR="00672D7A" w:rsidRPr="00AB7B32" w:rsidRDefault="00672D7A" w:rsidP="00F613CE">
            <w:pPr>
              <w:spacing w:after="0" w:line="240" w:lineRule="auto"/>
              <w:jc w:val="center"/>
              <w:rPr>
                <w:rFonts w:ascii="Trebuchet MS" w:hAnsi="Trebuchet MS" w:cs="Arial"/>
              </w:rPr>
            </w:pPr>
          </w:p>
        </w:tc>
        <w:tc>
          <w:tcPr>
            <w:tcW w:w="1328" w:type="pct"/>
          </w:tcPr>
          <w:p w14:paraId="2A54A627" w14:textId="77777777" w:rsidR="00672D7A" w:rsidRPr="00AB7B32" w:rsidRDefault="00672D7A" w:rsidP="00F613CE">
            <w:pPr>
              <w:spacing w:after="0" w:line="240" w:lineRule="auto"/>
              <w:jc w:val="center"/>
              <w:rPr>
                <w:rFonts w:ascii="Trebuchet MS" w:hAnsi="Trebuchet MS" w:cs="Arial"/>
              </w:rPr>
            </w:pPr>
          </w:p>
        </w:tc>
        <w:tc>
          <w:tcPr>
            <w:tcW w:w="1402" w:type="pct"/>
          </w:tcPr>
          <w:p w14:paraId="0C76F7FE" w14:textId="77777777" w:rsidR="00672D7A" w:rsidRPr="00AB7B32" w:rsidRDefault="00672D7A" w:rsidP="00F613CE">
            <w:pPr>
              <w:spacing w:after="0" w:line="240" w:lineRule="auto"/>
              <w:jc w:val="center"/>
              <w:rPr>
                <w:rFonts w:ascii="Trebuchet MS" w:hAnsi="Trebuchet MS" w:cs="Arial"/>
              </w:rPr>
            </w:pPr>
          </w:p>
        </w:tc>
      </w:tr>
      <w:tr w:rsidR="00672D7A" w:rsidRPr="00AB7B32" w14:paraId="2917C1CE" w14:textId="77777777" w:rsidTr="00F613CE">
        <w:tc>
          <w:tcPr>
            <w:tcW w:w="932" w:type="pct"/>
          </w:tcPr>
          <w:p w14:paraId="6E54C624" w14:textId="77777777" w:rsidR="00672D7A" w:rsidRPr="00AB7B32" w:rsidRDefault="00672D7A" w:rsidP="00F613CE">
            <w:pPr>
              <w:spacing w:after="0" w:line="240" w:lineRule="auto"/>
              <w:jc w:val="center"/>
              <w:rPr>
                <w:rFonts w:ascii="Trebuchet MS" w:hAnsi="Trebuchet MS" w:cs="Arial"/>
              </w:rPr>
            </w:pPr>
            <w:r w:rsidRPr="00AB7B32">
              <w:rPr>
                <w:rFonts w:ascii="Trebuchet MS" w:hAnsi="Trebuchet MS" w:cs="Arial"/>
              </w:rPr>
              <w:t>Cerere finală de rambursare</w:t>
            </w:r>
          </w:p>
        </w:tc>
        <w:tc>
          <w:tcPr>
            <w:tcW w:w="1338" w:type="pct"/>
          </w:tcPr>
          <w:p w14:paraId="454245F1" w14:textId="77777777" w:rsidR="00672D7A" w:rsidRPr="00AB7B32" w:rsidRDefault="00672D7A" w:rsidP="00F613CE">
            <w:pPr>
              <w:spacing w:after="0" w:line="240" w:lineRule="auto"/>
              <w:jc w:val="center"/>
              <w:rPr>
                <w:rFonts w:ascii="Trebuchet MS" w:hAnsi="Trebuchet MS" w:cs="Arial"/>
              </w:rPr>
            </w:pPr>
          </w:p>
        </w:tc>
        <w:tc>
          <w:tcPr>
            <w:tcW w:w="1328" w:type="pct"/>
          </w:tcPr>
          <w:p w14:paraId="1A8219ED" w14:textId="77777777" w:rsidR="00672D7A" w:rsidRPr="00AB7B32" w:rsidRDefault="00672D7A" w:rsidP="00F613CE">
            <w:pPr>
              <w:spacing w:after="0" w:line="240" w:lineRule="auto"/>
              <w:jc w:val="center"/>
              <w:rPr>
                <w:rFonts w:ascii="Trebuchet MS" w:hAnsi="Trebuchet MS" w:cs="Arial"/>
              </w:rPr>
            </w:pPr>
          </w:p>
        </w:tc>
        <w:tc>
          <w:tcPr>
            <w:tcW w:w="1402" w:type="pct"/>
          </w:tcPr>
          <w:p w14:paraId="0C2957BE" w14:textId="77777777" w:rsidR="00672D7A" w:rsidRPr="00AB7B32" w:rsidRDefault="00672D7A" w:rsidP="00F613CE">
            <w:pPr>
              <w:spacing w:after="0" w:line="240" w:lineRule="auto"/>
              <w:jc w:val="center"/>
              <w:rPr>
                <w:rFonts w:ascii="Trebuchet MS" w:hAnsi="Trebuchet MS" w:cs="Arial"/>
              </w:rPr>
            </w:pPr>
          </w:p>
        </w:tc>
      </w:tr>
      <w:tr w:rsidR="00672D7A" w:rsidRPr="00AB7B32" w14:paraId="7985C99D" w14:textId="77777777" w:rsidTr="00F613CE">
        <w:tc>
          <w:tcPr>
            <w:tcW w:w="932" w:type="pct"/>
          </w:tcPr>
          <w:p w14:paraId="0F72D501"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TOTAL</w:t>
            </w:r>
          </w:p>
        </w:tc>
        <w:tc>
          <w:tcPr>
            <w:tcW w:w="1338" w:type="pct"/>
          </w:tcPr>
          <w:p w14:paraId="436240AF" w14:textId="77777777" w:rsidR="00672D7A" w:rsidRPr="00AB7B32" w:rsidRDefault="00672D7A" w:rsidP="00F613CE">
            <w:pPr>
              <w:spacing w:after="0" w:line="240" w:lineRule="auto"/>
              <w:jc w:val="center"/>
              <w:rPr>
                <w:rFonts w:ascii="Trebuchet MS" w:hAnsi="Trebuchet MS" w:cs="Arial"/>
                <w:b/>
              </w:rPr>
            </w:pPr>
            <w:r w:rsidRPr="00AB7B32">
              <w:rPr>
                <w:rFonts w:ascii="Trebuchet MS" w:hAnsi="Trebuchet MS" w:cs="Arial"/>
                <w:b/>
              </w:rPr>
              <w:t>**)</w:t>
            </w:r>
          </w:p>
        </w:tc>
        <w:tc>
          <w:tcPr>
            <w:tcW w:w="1328" w:type="pct"/>
          </w:tcPr>
          <w:p w14:paraId="2B5851B1" w14:textId="77777777" w:rsidR="00672D7A" w:rsidRPr="00AB7B32" w:rsidRDefault="00672D7A" w:rsidP="00F613CE">
            <w:pPr>
              <w:spacing w:after="0" w:line="240" w:lineRule="auto"/>
              <w:jc w:val="center"/>
              <w:rPr>
                <w:rFonts w:ascii="Trebuchet MS" w:hAnsi="Trebuchet MS" w:cs="Arial"/>
                <w:b/>
              </w:rPr>
            </w:pPr>
          </w:p>
        </w:tc>
        <w:tc>
          <w:tcPr>
            <w:tcW w:w="1402" w:type="pct"/>
          </w:tcPr>
          <w:p w14:paraId="7642BE27" w14:textId="77777777" w:rsidR="00672D7A" w:rsidRPr="00AB7B32" w:rsidRDefault="00672D7A" w:rsidP="00F613CE">
            <w:pPr>
              <w:spacing w:after="0" w:line="240" w:lineRule="auto"/>
              <w:jc w:val="center"/>
              <w:rPr>
                <w:rFonts w:ascii="Trebuchet MS" w:hAnsi="Trebuchet MS" w:cs="Arial"/>
                <w:b/>
              </w:rPr>
            </w:pPr>
          </w:p>
        </w:tc>
      </w:tr>
    </w:tbl>
    <w:p w14:paraId="1C947829" w14:textId="77777777" w:rsidR="00672D7A" w:rsidRPr="00AB7B32" w:rsidRDefault="00672D7A" w:rsidP="00672D7A">
      <w:pPr>
        <w:spacing w:after="0" w:line="240" w:lineRule="auto"/>
        <w:rPr>
          <w:rFonts w:ascii="Trebuchet MS" w:hAnsi="Trebuchet MS" w:cs="Arial"/>
        </w:rPr>
      </w:pPr>
    </w:p>
    <w:p w14:paraId="06D27492"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numărul maxim al cererilor de rambursare este de 5.</w:t>
      </w:r>
    </w:p>
    <w:p w14:paraId="52CEB6F1"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totalul cererilor de rambursare/plată trebuie să fie egal cu valoarea totală eligibilă a proiectului finanţare.</w:t>
      </w:r>
    </w:p>
    <w:p w14:paraId="5F4D1457"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Se completează numai de către beneficiarii pentru care TVA este cheltuială eligibilă, conform HG nr.347/2016.</w:t>
      </w:r>
    </w:p>
    <w:p w14:paraId="2B1230D0" w14:textId="77777777" w:rsidR="00672D7A" w:rsidRPr="00AB7B32" w:rsidRDefault="00672D7A" w:rsidP="00672D7A">
      <w:pPr>
        <w:spacing w:after="0" w:line="240" w:lineRule="auto"/>
        <w:rPr>
          <w:rFonts w:ascii="Trebuchet MS" w:hAnsi="Trebuchet MS" w:cs="Arial"/>
        </w:rPr>
      </w:pPr>
    </w:p>
    <w:p w14:paraId="73E761EB" w14:textId="77777777" w:rsidR="00672D7A" w:rsidRPr="00AB7B32" w:rsidRDefault="00672D7A" w:rsidP="00672D7A">
      <w:pPr>
        <w:spacing w:after="0" w:line="240" w:lineRule="auto"/>
        <w:ind w:left="2160"/>
        <w:rPr>
          <w:rFonts w:ascii="Trebuchet MS" w:hAnsi="Trebuchet MS" w:cs="Arial"/>
        </w:rPr>
      </w:pPr>
      <w:r w:rsidRPr="00AB7B32">
        <w:rPr>
          <w:rFonts w:ascii="Trebuchet MS" w:hAnsi="Trebuchet MS" w:cs="Arial"/>
        </w:rPr>
        <w:t>[</w:t>
      </w:r>
      <w:r w:rsidRPr="00AB7B32">
        <w:rPr>
          <w:rFonts w:ascii="Trebuchet MS" w:hAnsi="Trebuchet MS" w:cs="Arial"/>
          <w:i/>
          <w:iCs/>
        </w:rPr>
        <w:t>semnătura</w:t>
      </w:r>
      <w:r w:rsidRPr="00AB7B32">
        <w:rPr>
          <w:rFonts w:ascii="Trebuchet MS" w:hAnsi="Trebuchet MS" w:cs="Arial"/>
        </w:rPr>
        <w:t>]</w:t>
      </w:r>
    </w:p>
    <w:p w14:paraId="0EA463B8" w14:textId="77777777" w:rsidR="00672D7A" w:rsidRPr="00AB7B32" w:rsidRDefault="00672D7A" w:rsidP="00672D7A">
      <w:pPr>
        <w:spacing w:after="0" w:line="240" w:lineRule="auto"/>
        <w:ind w:left="2160"/>
        <w:rPr>
          <w:rFonts w:ascii="Trebuchet MS" w:hAnsi="Trebuchet MS" w:cs="Arial"/>
        </w:rPr>
      </w:pPr>
      <w:r w:rsidRPr="00AB7B32">
        <w:rPr>
          <w:rFonts w:ascii="Trebuchet MS" w:hAnsi="Trebuchet MS" w:cs="Arial"/>
        </w:rPr>
        <w:t>[</w:t>
      </w:r>
      <w:r w:rsidRPr="00AB7B32">
        <w:rPr>
          <w:rFonts w:ascii="Trebuchet MS" w:hAnsi="Trebuchet MS" w:cs="Arial"/>
          <w:i/>
          <w:iCs/>
        </w:rPr>
        <w:t>ştampila</w:t>
      </w:r>
      <w:r w:rsidRPr="00AB7B32">
        <w:rPr>
          <w:rFonts w:ascii="Trebuchet MS" w:hAnsi="Trebuchet MS" w:cs="Arial"/>
        </w:rPr>
        <w:t>]</w:t>
      </w:r>
    </w:p>
    <w:p w14:paraId="53923A52" w14:textId="77777777" w:rsidR="00672D7A" w:rsidRPr="00AB7B32" w:rsidRDefault="00672D7A" w:rsidP="00672D7A">
      <w:pPr>
        <w:spacing w:after="0" w:line="240" w:lineRule="auto"/>
        <w:ind w:left="2160"/>
        <w:rPr>
          <w:rFonts w:ascii="Trebuchet MS" w:hAnsi="Trebuchet MS" w:cs="Arial"/>
        </w:rPr>
      </w:pPr>
      <w:r w:rsidRPr="00AB7B32">
        <w:rPr>
          <w:rFonts w:ascii="Trebuchet MS" w:hAnsi="Trebuchet MS" w:cs="Arial"/>
        </w:rPr>
        <w:t>[</w:t>
      </w:r>
      <w:r w:rsidRPr="00AB7B32">
        <w:rPr>
          <w:rFonts w:ascii="Trebuchet MS" w:hAnsi="Trebuchet MS" w:cs="Arial"/>
          <w:i/>
          <w:iCs/>
        </w:rPr>
        <w:t>nume şi prenume</w:t>
      </w:r>
      <w:r w:rsidRPr="00AB7B32">
        <w:rPr>
          <w:rFonts w:ascii="Trebuchet MS" w:hAnsi="Trebuchet MS" w:cs="Arial"/>
        </w:rPr>
        <w:t>]</w:t>
      </w:r>
    </w:p>
    <w:p w14:paraId="2BD449A3" w14:textId="77777777" w:rsidR="00672D7A" w:rsidRPr="00AB7B32" w:rsidRDefault="00672D7A" w:rsidP="00672D7A">
      <w:pPr>
        <w:spacing w:after="0" w:line="240" w:lineRule="auto"/>
        <w:ind w:left="2160"/>
        <w:rPr>
          <w:rFonts w:ascii="Trebuchet MS" w:hAnsi="Trebuchet MS" w:cs="Arial"/>
        </w:rPr>
      </w:pPr>
      <w:r w:rsidRPr="00AB7B32">
        <w:rPr>
          <w:rFonts w:ascii="Trebuchet MS" w:hAnsi="Trebuchet MS" w:cs="Arial"/>
        </w:rPr>
        <w:t>[</w:t>
      </w:r>
      <w:r w:rsidRPr="00AB7B32">
        <w:rPr>
          <w:rFonts w:ascii="Trebuchet MS" w:hAnsi="Trebuchet MS" w:cs="Arial"/>
          <w:i/>
          <w:iCs/>
        </w:rPr>
        <w:t>funcţia</w:t>
      </w:r>
      <w:r w:rsidRPr="00AB7B32">
        <w:rPr>
          <w:rFonts w:ascii="Trebuchet MS" w:hAnsi="Trebuchet MS" w:cs="Arial"/>
        </w:rPr>
        <w:t>]</w:t>
      </w:r>
    </w:p>
    <w:p w14:paraId="0A19B0A2" w14:textId="77777777" w:rsidR="00672D7A" w:rsidRPr="00007C92" w:rsidRDefault="00672D7A" w:rsidP="00672D7A">
      <w:pPr>
        <w:spacing w:after="0" w:line="240" w:lineRule="auto"/>
        <w:rPr>
          <w:rFonts w:ascii="Trebuchet MS" w:hAnsi="Trebuchet MS"/>
        </w:rPr>
      </w:pPr>
    </w:p>
    <w:p w14:paraId="47BF0289" w14:textId="2627772D" w:rsidR="00F31AF2" w:rsidRDefault="00F31AF2">
      <w:pPr>
        <w:rPr>
          <w:rFonts w:ascii="Trebuchet MS" w:eastAsiaTheme="minorEastAsia" w:hAnsi="Trebuchet MS" w:cs="Arial"/>
          <w:b/>
          <w:i/>
        </w:rPr>
      </w:pPr>
      <w:r>
        <w:rPr>
          <w:rFonts w:ascii="Trebuchet MS" w:hAnsi="Trebuchet MS" w:cs="Arial"/>
          <w:b/>
          <w:i/>
        </w:rPr>
        <w:br w:type="page"/>
      </w:r>
    </w:p>
    <w:p w14:paraId="51BE9D15" w14:textId="77777777" w:rsidR="00672D7A" w:rsidRDefault="00672D7A" w:rsidP="00672D7A">
      <w:pPr>
        <w:pStyle w:val="NoSpacing"/>
        <w:jc w:val="both"/>
        <w:rPr>
          <w:rFonts w:ascii="Trebuchet MS" w:hAnsi="Trebuchet MS" w:cs="Arial"/>
          <w:b/>
          <w:i/>
          <w:lang w:val="ro-RO"/>
        </w:rPr>
      </w:pPr>
    </w:p>
    <w:p w14:paraId="5E0D50F1" w14:textId="50C36B89" w:rsidR="00672D7A" w:rsidRPr="00AB7B32" w:rsidRDefault="00672D7A" w:rsidP="00672D7A">
      <w:pPr>
        <w:spacing w:after="0" w:line="240" w:lineRule="auto"/>
        <w:ind w:left="7080"/>
        <w:jc w:val="both"/>
        <w:rPr>
          <w:rFonts w:ascii="Trebuchet MS" w:hAnsi="Trebuchet MS" w:cs="Arial"/>
          <w:b/>
        </w:rPr>
      </w:pPr>
      <w:r w:rsidRPr="00AB7B32">
        <w:rPr>
          <w:rFonts w:ascii="Trebuchet MS" w:hAnsi="Trebuchet MS" w:cs="Arial"/>
          <w:b/>
        </w:rPr>
        <w:t>ANEXA nr. 1</w:t>
      </w:r>
      <w:r w:rsidR="00D74967">
        <w:rPr>
          <w:rFonts w:ascii="Trebuchet MS" w:hAnsi="Trebuchet MS" w:cs="Arial"/>
          <w:b/>
        </w:rPr>
        <w:t>2</w:t>
      </w:r>
    </w:p>
    <w:p w14:paraId="3FE722BD" w14:textId="77777777" w:rsidR="00672D7A" w:rsidRPr="00AB7B32" w:rsidRDefault="00672D7A" w:rsidP="00672D7A">
      <w:pPr>
        <w:spacing w:after="0" w:line="240" w:lineRule="auto"/>
        <w:jc w:val="center"/>
        <w:rPr>
          <w:rFonts w:ascii="Trebuchet MS" w:hAnsi="Trebuchet MS" w:cs="Arial"/>
          <w:b/>
        </w:rPr>
      </w:pPr>
      <w:r w:rsidRPr="00AB7B32">
        <w:rPr>
          <w:rFonts w:ascii="Trebuchet MS" w:hAnsi="Trebuchet MS" w:cs="Arial"/>
          <w:b/>
        </w:rPr>
        <w:t>MĂSURILE DE INFORMARE ŞI PUBLICITATE</w:t>
      </w:r>
    </w:p>
    <w:p w14:paraId="212C89CC" w14:textId="77777777" w:rsidR="00672D7A" w:rsidRPr="00D244CE" w:rsidRDefault="00672D7A" w:rsidP="00672D7A">
      <w:pPr>
        <w:spacing w:after="0" w:line="240" w:lineRule="auto"/>
        <w:jc w:val="center"/>
        <w:rPr>
          <w:rFonts w:ascii="Trebuchet MS" w:hAnsi="Trebuchet MS" w:cs="Arial"/>
          <w:b/>
        </w:rPr>
      </w:pPr>
      <w:r w:rsidRPr="00AB7B32">
        <w:rPr>
          <w:rFonts w:ascii="Trebuchet MS" w:hAnsi="Trebuchet MS" w:cs="Arial"/>
          <w:b/>
        </w:rPr>
        <w:t>Reguli generale – cerinţe obligatorii pentru toate proiectele finanțate prin POPAM 2014-2020</w:t>
      </w:r>
    </w:p>
    <w:p w14:paraId="44AF287B" w14:textId="77777777" w:rsidR="00672D7A" w:rsidRPr="00AB7B32" w:rsidRDefault="00672D7A" w:rsidP="00672D7A">
      <w:pPr>
        <w:spacing w:after="0" w:line="240" w:lineRule="auto"/>
        <w:jc w:val="both"/>
        <w:rPr>
          <w:rFonts w:ascii="Trebuchet MS" w:hAnsi="Trebuchet MS" w:cs="Arial"/>
          <w:b/>
          <w:color w:val="000000"/>
        </w:rPr>
      </w:pPr>
      <w:r w:rsidRPr="00AB7B32">
        <w:rPr>
          <w:rFonts w:ascii="Trebuchet MS" w:hAnsi="Trebuchet MS" w:cs="Arial"/>
          <w:b/>
          <w:color w:val="000000"/>
        </w:rPr>
        <w:t>Art. 1</w:t>
      </w:r>
    </w:p>
    <w:p w14:paraId="0EB0DA91" w14:textId="77777777" w:rsidR="00672D7A" w:rsidRPr="00AB7B32" w:rsidRDefault="00672D7A" w:rsidP="00672D7A">
      <w:pPr>
        <w:spacing w:after="0" w:line="240" w:lineRule="auto"/>
        <w:jc w:val="both"/>
        <w:rPr>
          <w:rFonts w:ascii="Trebuchet MS" w:hAnsi="Trebuchet MS" w:cs="Arial"/>
          <w:color w:val="000000"/>
        </w:rPr>
      </w:pPr>
      <w:r w:rsidRPr="00AB7B32">
        <w:rPr>
          <w:rFonts w:ascii="Trebuchet MS" w:hAnsi="Trebuchet MS" w:cs="Arial"/>
          <w:color w:val="000000"/>
        </w:rPr>
        <w:t>Beneficiarul are obligaţia de a:</w:t>
      </w:r>
    </w:p>
    <w:p w14:paraId="31BDA506" w14:textId="77777777" w:rsidR="00672D7A" w:rsidRPr="00AB7B32" w:rsidRDefault="00672D7A" w:rsidP="00672D7A">
      <w:pPr>
        <w:spacing w:after="0" w:line="240" w:lineRule="auto"/>
        <w:jc w:val="both"/>
        <w:rPr>
          <w:rFonts w:ascii="Trebuchet MS" w:hAnsi="Trebuchet MS" w:cs="Arial"/>
          <w:color w:val="000000"/>
        </w:rPr>
      </w:pPr>
      <w:r w:rsidRPr="00AB7B32">
        <w:rPr>
          <w:rFonts w:ascii="Trebuchet MS" w:hAnsi="Trebuchet MS" w:cs="Arial"/>
          <w:b/>
          <w:color w:val="000000"/>
        </w:rPr>
        <w:t>a)</w:t>
      </w:r>
      <w:r w:rsidRPr="00AB7B32">
        <w:rPr>
          <w:rFonts w:ascii="Trebuchet MS" w:hAnsi="Trebuchet MS" w:cs="Arial"/>
          <w:color w:val="000000"/>
        </w:rPr>
        <w:t xml:space="preserve"> afișa panoul prevăzut la art. (4) alin. (1) din prezenta Anexa, până la depunerea primei cereri de rambursare, în apropierea investițiilor și la loc vizibil;</w:t>
      </w:r>
    </w:p>
    <w:p w14:paraId="5370A16F"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b/>
          <w:color w:val="000000"/>
        </w:rPr>
        <w:t>b)</w:t>
      </w:r>
      <w:r w:rsidRPr="00AB7B32">
        <w:rPr>
          <w:rFonts w:ascii="Trebuchet MS" w:hAnsi="Trebuchet MS" w:cs="Arial"/>
          <w:color w:val="000000"/>
        </w:rPr>
        <w:t xml:space="preserve"> aplica autocolantele prevăzute la art. 4 alin. (2), pentru mijloacele fixe achiziţionate în timpul desfăşurării proiectului (autocolantele vor fi aplicate/postate în locuri uşor vizibile); </w:t>
      </w:r>
      <w:r w:rsidRPr="00AB7B32">
        <w:rPr>
          <w:rFonts w:ascii="Trebuchet MS" w:hAnsi="Trebuchet MS" w:cs="Arial"/>
        </w:rPr>
        <w:t xml:space="preserve">Dimensiuni recomandate: minim 1/16 din suprafaţa cea mai vizibilă a echipamentului. </w:t>
      </w:r>
    </w:p>
    <w:p w14:paraId="22EDF964" w14:textId="77777777" w:rsidR="00672D7A" w:rsidRPr="00AB7B32" w:rsidRDefault="00672D7A" w:rsidP="00672D7A">
      <w:pPr>
        <w:spacing w:after="0" w:line="240" w:lineRule="auto"/>
        <w:jc w:val="both"/>
        <w:rPr>
          <w:rFonts w:ascii="Trebuchet MS" w:hAnsi="Trebuchet MS" w:cs="Arial"/>
        </w:rPr>
      </w:pPr>
    </w:p>
    <w:p w14:paraId="1E85318B"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cs="Arial"/>
          <w:b/>
        </w:rPr>
        <w:t>Art. 2</w:t>
      </w:r>
    </w:p>
    <w:p w14:paraId="76CA6E85" w14:textId="77777777" w:rsidR="00672D7A" w:rsidRPr="00AB7B32" w:rsidRDefault="00672D7A" w:rsidP="00672D7A">
      <w:pPr>
        <w:spacing w:after="0" w:line="240" w:lineRule="auto"/>
        <w:jc w:val="both"/>
        <w:rPr>
          <w:rFonts w:ascii="Trebuchet MS" w:hAnsi="Trebuchet MS" w:cs="Arial"/>
          <w:color w:val="000000"/>
        </w:rPr>
      </w:pPr>
      <w:r w:rsidRPr="00AB7B32">
        <w:rPr>
          <w:rFonts w:ascii="Trebuchet MS" w:hAnsi="Trebuchet MS" w:cs="Arial"/>
        </w:rPr>
        <w:t xml:space="preserve">Panoul de publicitate și după caz, autocolantele, vor fi afișate atât pe perioada executării proiectului cât și pe o perioadă de 5 ani de la efectuarea ultimei plăți în cadrul contractului de finațare nerambursabilă. </w:t>
      </w:r>
    </w:p>
    <w:p w14:paraId="4EFEDA07" w14:textId="77777777" w:rsidR="00672D7A" w:rsidRPr="00AB7B32" w:rsidRDefault="00672D7A" w:rsidP="00672D7A">
      <w:pPr>
        <w:spacing w:after="0" w:line="240" w:lineRule="auto"/>
        <w:jc w:val="both"/>
        <w:rPr>
          <w:rFonts w:ascii="Trebuchet MS" w:hAnsi="Trebuchet MS" w:cs="Arial"/>
        </w:rPr>
      </w:pPr>
    </w:p>
    <w:p w14:paraId="21FF262C"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cs="Arial"/>
          <w:b/>
        </w:rPr>
        <w:t>Art. 3</w:t>
      </w:r>
    </w:p>
    <w:p w14:paraId="5468217A"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Neîndeplinirea obligaţiilor prevăzute în prezenta Anexă, are drept consecinţă aplicarea unei corecții în procent de 1% din valoarea nerambursabilă a proiectului astfel cum este menționat în contractul de finanțare nerambursabilă.</w:t>
      </w:r>
    </w:p>
    <w:p w14:paraId="39D927B4" w14:textId="77777777" w:rsidR="00672D7A" w:rsidRPr="00AB7B32" w:rsidRDefault="00672D7A" w:rsidP="00672D7A">
      <w:pPr>
        <w:autoSpaceDE w:val="0"/>
        <w:autoSpaceDN w:val="0"/>
        <w:adjustRightInd w:val="0"/>
        <w:spacing w:after="0" w:line="240" w:lineRule="auto"/>
        <w:jc w:val="both"/>
        <w:rPr>
          <w:rFonts w:ascii="Trebuchet MS" w:hAnsi="Trebuchet MS" w:cs="Arial"/>
        </w:rPr>
      </w:pPr>
    </w:p>
    <w:p w14:paraId="5AD4EAD2" w14:textId="77777777" w:rsidR="00672D7A" w:rsidRPr="00AB7B32" w:rsidRDefault="00672D7A" w:rsidP="00672D7A">
      <w:pPr>
        <w:autoSpaceDE w:val="0"/>
        <w:autoSpaceDN w:val="0"/>
        <w:adjustRightInd w:val="0"/>
        <w:spacing w:after="0" w:line="240" w:lineRule="auto"/>
        <w:jc w:val="both"/>
        <w:rPr>
          <w:rFonts w:ascii="Trebuchet MS" w:hAnsi="Trebuchet MS" w:cs="Arial"/>
          <w:b/>
        </w:rPr>
      </w:pPr>
      <w:r w:rsidRPr="00AB7B32">
        <w:rPr>
          <w:rFonts w:ascii="Trebuchet MS" w:hAnsi="Trebuchet MS" w:cs="Arial"/>
          <w:b/>
        </w:rPr>
        <w:t xml:space="preserve">Art. 4 </w:t>
      </w:r>
    </w:p>
    <w:p w14:paraId="3541709A" w14:textId="77777777" w:rsidR="00672D7A" w:rsidRPr="00AB7B32" w:rsidRDefault="00672D7A" w:rsidP="00672D7A">
      <w:pPr>
        <w:autoSpaceDE w:val="0"/>
        <w:autoSpaceDN w:val="0"/>
        <w:adjustRightInd w:val="0"/>
        <w:spacing w:after="0" w:line="240" w:lineRule="auto"/>
        <w:jc w:val="both"/>
        <w:rPr>
          <w:rFonts w:ascii="Trebuchet MS" w:hAnsi="Trebuchet MS" w:cs="Arial"/>
        </w:rPr>
      </w:pPr>
      <w:r w:rsidRPr="00AB7B32">
        <w:rPr>
          <w:rFonts w:ascii="Trebuchet MS" w:hAnsi="Trebuchet MS" w:cs="Arial"/>
        </w:rPr>
        <w:t>Elementele de informare afişate pe panou/autocolante vor fi următoarele:</w:t>
      </w:r>
    </w:p>
    <w:p w14:paraId="2A899685" w14:textId="77777777" w:rsidR="00672D7A" w:rsidRPr="00AB7B32" w:rsidRDefault="00672D7A" w:rsidP="00672D7A">
      <w:pPr>
        <w:spacing w:after="0" w:line="240" w:lineRule="auto"/>
        <w:rPr>
          <w:rFonts w:ascii="Trebuchet MS" w:hAnsi="Trebuchet MS"/>
          <w:noProof/>
          <w:snapToGrid w:val="0"/>
        </w:rPr>
      </w:pPr>
      <w:r w:rsidRPr="00AB7B32">
        <w:rPr>
          <w:rFonts w:ascii="Trebuchet MS" w:hAnsi="Trebuchet MS" w:cs="Arial"/>
          <w:b/>
          <w:bCs/>
        </w:rPr>
        <w:t>(1) PANOU PENTRU PUBLICITATE</w:t>
      </w:r>
    </w:p>
    <w:p w14:paraId="7B60263C"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xml:space="preserve">Textul panoului de publicitate privind cofinanţarea proiectelor din POPAM 2014-2020 va fi afişat în apropierea investiţiilor şi la loc vizibil. Beneficiarul va identifica cele mai potrivite amplasamente în condiţii de vizibilitate şi reglementări de circulaţie existente în România. </w:t>
      </w:r>
    </w:p>
    <w:p w14:paraId="32A7B54C" w14:textId="77777777" w:rsidR="00672D7A" w:rsidRPr="00AB7B32" w:rsidRDefault="00672D7A" w:rsidP="00672D7A">
      <w:pPr>
        <w:spacing w:after="0" w:line="240" w:lineRule="auto"/>
        <w:jc w:val="both"/>
        <w:rPr>
          <w:rFonts w:ascii="Trebuchet MS" w:hAnsi="Trebuchet MS" w:cs="Arial"/>
        </w:rPr>
      </w:pPr>
    </w:p>
    <w:p w14:paraId="66E2F4DB"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xml:space="preserve">Elementele de informare afişate pe panou vor fi următoarele: </w:t>
      </w:r>
    </w:p>
    <w:p w14:paraId="2BD86401" w14:textId="77777777" w:rsidR="00672D7A" w:rsidRPr="00AB7B32" w:rsidRDefault="00672D7A" w:rsidP="002E0454">
      <w:pPr>
        <w:numPr>
          <w:ilvl w:val="0"/>
          <w:numId w:val="148"/>
        </w:numPr>
        <w:spacing w:after="0" w:line="240" w:lineRule="auto"/>
        <w:jc w:val="both"/>
        <w:rPr>
          <w:rFonts w:ascii="Trebuchet MS" w:hAnsi="Trebuchet MS" w:cs="Arial"/>
        </w:rPr>
      </w:pPr>
      <w:r w:rsidRPr="00AB7B32">
        <w:rPr>
          <w:rFonts w:ascii="Trebuchet MS" w:hAnsi="Trebuchet MS" w:cs="Arial"/>
        </w:rPr>
        <w:t xml:space="preserve">În partea din mijloc, sus, stema </w:t>
      </w:r>
      <w:r w:rsidRPr="00AB7B32">
        <w:rPr>
          <w:rFonts w:ascii="Trebuchet MS" w:hAnsi="Trebuchet MS" w:cs="Arial"/>
          <w:b/>
        </w:rPr>
        <w:t>GUVERNULUI ROMÂNIEI</w:t>
      </w:r>
      <w:r w:rsidRPr="00AB7B32">
        <w:rPr>
          <w:rFonts w:ascii="Trebuchet MS" w:hAnsi="Trebuchet MS" w:cs="Arial"/>
        </w:rPr>
        <w:t xml:space="preserve"> – Arial, 150, bold. Stema va avea dimensiunile de L= </w:t>
      </w:r>
      <w:smartTag w:uri="urn:schemas-microsoft-com:office:smarttags" w:element="metricconverter">
        <w:smartTagPr>
          <w:attr w:name="ProductID" w:val="0,14 m"/>
        </w:smartTagPr>
        <w:r w:rsidRPr="00AB7B32">
          <w:rPr>
            <w:rFonts w:ascii="Trebuchet MS" w:hAnsi="Trebuchet MS" w:cs="Arial"/>
          </w:rPr>
          <w:t>0,14 m</w:t>
        </w:r>
      </w:smartTag>
      <w:r w:rsidRPr="00AB7B32">
        <w:rPr>
          <w:rFonts w:ascii="Trebuchet MS" w:hAnsi="Trebuchet MS" w:cs="Arial"/>
        </w:rPr>
        <w:t xml:space="preserve">, l= </w:t>
      </w:r>
      <w:smartTag w:uri="urn:schemas-microsoft-com:office:smarttags" w:element="metricconverter">
        <w:smartTagPr>
          <w:attr w:name="ProductID" w:val="0,18 m"/>
        </w:smartTagPr>
        <w:r w:rsidRPr="00AB7B32">
          <w:rPr>
            <w:rFonts w:ascii="Trebuchet MS" w:hAnsi="Trebuchet MS" w:cs="Arial"/>
          </w:rPr>
          <w:t>0,18 m</w:t>
        </w:r>
      </w:smartTag>
      <w:r w:rsidRPr="00AB7B32">
        <w:rPr>
          <w:rFonts w:ascii="Trebuchet MS" w:hAnsi="Trebuchet MS" w:cs="Arial"/>
        </w:rPr>
        <w:t>.</w:t>
      </w:r>
    </w:p>
    <w:p w14:paraId="27814A2A" w14:textId="77777777" w:rsidR="00672D7A" w:rsidRPr="00AB7B32" w:rsidRDefault="00672D7A" w:rsidP="002E0454">
      <w:pPr>
        <w:numPr>
          <w:ilvl w:val="0"/>
          <w:numId w:val="148"/>
        </w:numPr>
        <w:spacing w:after="0" w:line="240" w:lineRule="auto"/>
        <w:jc w:val="both"/>
        <w:rPr>
          <w:rFonts w:ascii="Trebuchet MS" w:hAnsi="Trebuchet MS" w:cs="Arial"/>
        </w:rPr>
      </w:pPr>
      <w:r w:rsidRPr="00AB7B32">
        <w:rPr>
          <w:rFonts w:ascii="Trebuchet MS" w:hAnsi="Trebuchet MS" w:cs="Arial"/>
        </w:rPr>
        <w:t xml:space="preserve">În partea din stânga, sus, steagul Uniunii Europene având sub textul </w:t>
      </w:r>
      <w:r w:rsidRPr="00AB7B32">
        <w:rPr>
          <w:rFonts w:ascii="Trebuchet MS" w:hAnsi="Trebuchet MS" w:cs="Arial"/>
          <w:b/>
        </w:rPr>
        <w:t>UNIUNEA EUROPEANĂ</w:t>
      </w:r>
      <w:r w:rsidRPr="00AB7B32">
        <w:rPr>
          <w:rFonts w:ascii="Trebuchet MS" w:hAnsi="Trebuchet MS" w:cs="Arial"/>
        </w:rPr>
        <w:t xml:space="preserve"> – Arial, 250, bold. Steagul Uniunii Europene va avea dimensiunile: L= </w:t>
      </w:r>
      <w:smartTag w:uri="urn:schemas-microsoft-com:office:smarttags" w:element="metricconverter">
        <w:smartTagPr>
          <w:attr w:name="ProductID" w:val="0,20 m"/>
        </w:smartTagPr>
        <w:r w:rsidRPr="00AB7B32">
          <w:rPr>
            <w:rFonts w:ascii="Trebuchet MS" w:hAnsi="Trebuchet MS" w:cs="Arial"/>
          </w:rPr>
          <w:t>0,20 m</w:t>
        </w:r>
      </w:smartTag>
      <w:r w:rsidRPr="00AB7B32">
        <w:rPr>
          <w:rFonts w:ascii="Trebuchet MS" w:hAnsi="Trebuchet MS" w:cs="Arial"/>
        </w:rPr>
        <w:t xml:space="preserve">, l = </w:t>
      </w:r>
      <w:smartTag w:uri="urn:schemas-microsoft-com:office:smarttags" w:element="metricconverter">
        <w:smartTagPr>
          <w:attr w:name="ProductID" w:val="0,17 m"/>
        </w:smartTagPr>
        <w:r w:rsidRPr="00AB7B32">
          <w:rPr>
            <w:rFonts w:ascii="Trebuchet MS" w:hAnsi="Trebuchet MS" w:cs="Arial"/>
          </w:rPr>
          <w:t>0,17 m</w:t>
        </w:r>
      </w:smartTag>
      <w:r w:rsidRPr="00AB7B32">
        <w:rPr>
          <w:rFonts w:ascii="Trebuchet MS" w:hAnsi="Trebuchet MS" w:cs="Arial"/>
        </w:rPr>
        <w:t>.</w:t>
      </w:r>
    </w:p>
    <w:p w14:paraId="2606F1E5" w14:textId="77777777" w:rsidR="00672D7A" w:rsidRPr="00AB7B32" w:rsidRDefault="00672D7A" w:rsidP="002E0454">
      <w:pPr>
        <w:numPr>
          <w:ilvl w:val="0"/>
          <w:numId w:val="148"/>
        </w:numPr>
        <w:spacing w:after="0" w:line="240" w:lineRule="auto"/>
        <w:jc w:val="both"/>
        <w:rPr>
          <w:rFonts w:ascii="Trebuchet MS" w:hAnsi="Trebuchet MS" w:cs="Arial"/>
        </w:rPr>
      </w:pPr>
      <w:r w:rsidRPr="00AB7B32">
        <w:rPr>
          <w:rFonts w:ascii="Trebuchet MS" w:hAnsi="Trebuchet MS" w:cs="Arial"/>
        </w:rPr>
        <w:t xml:space="preserve">În partea din dreapta, sus: </w:t>
      </w:r>
      <w:r w:rsidRPr="00AB7B32">
        <w:rPr>
          <w:rFonts w:ascii="Trebuchet MS" w:hAnsi="Trebuchet MS" w:cs="Arial"/>
          <w:b/>
          <w:i/>
        </w:rPr>
        <w:t xml:space="preserve">Sigla Programului Operaţional pentru Pescuit și Afaceri Maritime 2014-2020 şi logoul „SUSTINE INITIATIVA TA” </w:t>
      </w:r>
    </w:p>
    <w:p w14:paraId="737AA05A" w14:textId="77777777" w:rsidR="00672D7A" w:rsidRPr="00AB7B32" w:rsidRDefault="00672D7A" w:rsidP="002E0454">
      <w:pPr>
        <w:numPr>
          <w:ilvl w:val="0"/>
          <w:numId w:val="148"/>
        </w:numPr>
        <w:spacing w:after="0" w:line="240" w:lineRule="auto"/>
        <w:jc w:val="both"/>
        <w:rPr>
          <w:rFonts w:ascii="Trebuchet MS" w:hAnsi="Trebuchet MS" w:cs="Arial"/>
        </w:rPr>
      </w:pPr>
      <w:r w:rsidRPr="00AB7B32">
        <w:rPr>
          <w:rFonts w:ascii="Trebuchet MS" w:hAnsi="Trebuchet MS" w:cs="Arial"/>
        </w:rPr>
        <w:t xml:space="preserve">Caseta care va conţine elementele de mai sus va avea lăţimea de </w:t>
      </w:r>
      <w:smartTag w:uri="urn:schemas-microsoft-com:office:smarttags" w:element="metricconverter">
        <w:smartTagPr>
          <w:attr w:name="ProductID" w:val="0,35 m"/>
        </w:smartTagPr>
        <w:r w:rsidRPr="00AB7B32">
          <w:rPr>
            <w:rFonts w:ascii="Trebuchet MS" w:hAnsi="Trebuchet MS" w:cs="Arial"/>
          </w:rPr>
          <w:t>0,35 m</w:t>
        </w:r>
      </w:smartTag>
      <w:r w:rsidRPr="00AB7B32">
        <w:rPr>
          <w:rFonts w:ascii="Trebuchet MS" w:hAnsi="Trebuchet MS" w:cs="Arial"/>
        </w:rPr>
        <w:t xml:space="preserve">. Sub ea se va întocmi un tabel, al cărui capăt va fi împărţit în trei casete cu următoarele dimensiuni: </w:t>
      </w:r>
      <w:r w:rsidRPr="00AB7B32">
        <w:rPr>
          <w:rFonts w:ascii="Trebuchet MS" w:hAnsi="Trebuchet MS" w:cs="Arial"/>
          <w:u w:val="single"/>
        </w:rPr>
        <w:t>casetă 1</w:t>
      </w:r>
      <w:r w:rsidRPr="00AB7B32">
        <w:rPr>
          <w:rFonts w:ascii="Trebuchet MS" w:hAnsi="Trebuchet MS" w:cs="Arial"/>
        </w:rPr>
        <w:t xml:space="preserve"> – L=0,40 m, l=0,21 m; </w:t>
      </w:r>
      <w:r w:rsidRPr="00AB7B32">
        <w:rPr>
          <w:rFonts w:ascii="Trebuchet MS" w:hAnsi="Trebuchet MS" w:cs="Arial"/>
          <w:u w:val="single"/>
        </w:rPr>
        <w:t>casetă 2</w:t>
      </w:r>
      <w:r w:rsidRPr="00AB7B32">
        <w:rPr>
          <w:rFonts w:ascii="Trebuchet MS" w:hAnsi="Trebuchet MS" w:cs="Arial"/>
        </w:rPr>
        <w:t xml:space="preserve"> - L=0,40 m, l=0,21 m; </w:t>
      </w:r>
      <w:r w:rsidRPr="00AB7B32">
        <w:rPr>
          <w:rFonts w:ascii="Trebuchet MS" w:hAnsi="Trebuchet MS" w:cs="Arial"/>
          <w:u w:val="single"/>
        </w:rPr>
        <w:t>casetă 3</w:t>
      </w:r>
      <w:r w:rsidRPr="00AB7B32">
        <w:rPr>
          <w:rFonts w:ascii="Trebuchet MS" w:hAnsi="Trebuchet MS" w:cs="Arial"/>
        </w:rPr>
        <w:t xml:space="preserve"> – L=0,40 m, l= </w:t>
      </w:r>
      <w:smartTag w:uri="urn:schemas-microsoft-com:office:smarttags" w:element="metricconverter">
        <w:smartTagPr>
          <w:attr w:name="ProductID" w:val="0,23 m"/>
        </w:smartTagPr>
        <w:r w:rsidRPr="00AB7B32">
          <w:rPr>
            <w:rFonts w:ascii="Trebuchet MS" w:hAnsi="Trebuchet MS" w:cs="Arial"/>
          </w:rPr>
          <w:t>0,23 m</w:t>
        </w:r>
      </w:smartTag>
    </w:p>
    <w:p w14:paraId="42668572" w14:textId="77777777" w:rsidR="00672D7A" w:rsidRPr="00AB7B32" w:rsidRDefault="00672D7A" w:rsidP="002E0454">
      <w:pPr>
        <w:numPr>
          <w:ilvl w:val="0"/>
          <w:numId w:val="148"/>
        </w:numPr>
        <w:spacing w:after="0" w:line="240" w:lineRule="auto"/>
        <w:jc w:val="both"/>
        <w:rPr>
          <w:rFonts w:ascii="Trebuchet MS" w:hAnsi="Trebuchet MS" w:cs="Arial"/>
        </w:rPr>
      </w:pPr>
      <w:r w:rsidRPr="00AB7B32">
        <w:rPr>
          <w:rFonts w:ascii="Trebuchet MS" w:hAnsi="Trebuchet MS"/>
          <w:noProof/>
          <w:lang w:val="en-US"/>
        </w:rPr>
        <mc:AlternateContent>
          <mc:Choice Requires="wpg">
            <w:drawing>
              <wp:anchor distT="0" distB="0" distL="114300" distR="114300" simplePos="0" relativeHeight="251746304" behindDoc="0" locked="0" layoutInCell="0" allowOverlap="1" wp14:anchorId="6AA8C82D" wp14:editId="68145012">
                <wp:simplePos x="0" y="0"/>
                <wp:positionH relativeFrom="margin">
                  <wp:align>left</wp:align>
                </wp:positionH>
                <wp:positionV relativeFrom="paragraph">
                  <wp:posOffset>702310</wp:posOffset>
                </wp:positionV>
                <wp:extent cx="304800" cy="220980"/>
                <wp:effectExtent l="0" t="0" r="0" b="7620"/>
                <wp:wrapNone/>
                <wp:docPr id="571" name="Grupar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220980"/>
                          <a:chOff x="1865" y="-8"/>
                          <a:chExt cx="881" cy="644"/>
                        </a:xfrm>
                      </wpg:grpSpPr>
                      <wps:wsp>
                        <wps:cNvPr id="57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4" name="Group 5"/>
                        <wpg:cNvGrpSpPr>
                          <a:grpSpLocks/>
                        </wpg:cNvGrpSpPr>
                        <wpg:grpSpPr bwMode="auto">
                          <a:xfrm>
                            <a:off x="2152" y="171"/>
                            <a:ext cx="246" cy="440"/>
                            <a:chOff x="2152" y="171"/>
                            <a:chExt cx="246" cy="440"/>
                          </a:xfrm>
                        </wpg:grpSpPr>
                        <wps:wsp>
                          <wps:cNvPr id="57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A11C0A" id="Grupare 120" o:spid="_x0000_s1026" style="position:absolute;margin-left:0;margin-top:55.3pt;width:24pt;height:17.4pt;z-index:251746304;mso-position-horizontal:left;mso-position-horizontal-relative:margin"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n3yMQA&#10;AADcAAAADwAAAGRycy9kb3ducmV2LnhtbESPQYvCMBSE7wv+h/AEb2uqoCvVKLqgKMKK1YPeHs2z&#10;LTYv3SZq/febBcHjMDPfMJNZY0pxp9oVlhX0uhEI4tTqgjMFx8PycwTCeWSNpWVS8CQHs2nrY4Kx&#10;tg/e0z3xmQgQdjEqyL2vYildmpNB17UVcfAutjbog6wzqWt8BLgpZT+KhtJgwWEhx4q+c0qvyc0o&#10;2O6KdOE21c6ezjefrA64lj+/SnXazXwMwlPj3+FXe60VDL768H8mHA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98j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t6cQA&#10;AADcAAAADwAAAGRycy9kb3ducmV2LnhtbESPS2/CMBCE70j8B2uRekHFoS2vFIMqSzxuCAr3VbxN&#10;IuJ1GrsQ/j1GqsRxNDPfaObL1lbiQo0vHSsYDhIQxJkzJecKjt+r1ykIH5ANVo5JwY08LBfdzhxT&#10;4668p8sh5CJC2KeooAihTqX0WUEW/cDVxNH7cY3FEGWTS9PgNcJtJd+SZCwtlhwXCqxJF5SdD39W&#10;QV/r2/7jl1b96Q7lqVxrN9topV567dcniEBteIb/21ujYDR5h8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Len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bptcEA&#10;AADcAAAADwAAAGRycy9kb3ducmV2LnhtbESPzarCMBSE9xd8h3AEd9dU8Y9qFBEEXar37o/NaVNs&#10;TkoTbX17Iwguh5n5hlltOluJBzW+dKxgNExAEGdOl1wo+LvsfxcgfEDWWDkmBU/ysFn3flaYatfy&#10;iR7nUIgIYZ+iAhNCnUrpM0MW/dDVxNHLXWMxRNkUUjfYRrit5DhJZtJiyXHBYE07Q9ntfLcKtv/5&#10;/ZS5Yny4XsvjxDxl2+a5UoN+t12CCNSFb/jTPmgF0/kU3m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G6bX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NBr8A&#10;AADcAAAADwAAAGRycy9kb3ducmV2LnhtbERPTYvCMBC9C/sfwizsTVNFilTTIsKCe9TV+7SZNsVm&#10;Uppo6783C8Le5vE+Z1dMthMPGnzrWMFykYAgrpxuuVFw+f2eb0D4gKyxc0wKnuShyD9mO8y0G/lE&#10;j3NoRAxhn6ECE0KfSekrQxb9wvXEkavdYDFEODRSDzjGcNvJVZKk0mLLscFgTwdD1e18twr21/p+&#10;qlyzOpZl+7M2TzmOda3U1+e034IINIV/8dt91HF+msLfM/ECm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wk0GvwAAANwAAAAPAAAAAAAAAAAAAAAAAJgCAABkcnMvZG93bnJl&#10;di54bWxQSwUGAAAAAAQABAD1AAAAhA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FrMAA&#10;AADcAAAADwAAAGRycy9kb3ducmV2LnhtbERPS4vCMBC+C/sfwix401RRd+k2FVlY0KOPvY/NtCk2&#10;k9JEW/+9EQRv8/E9J1sPthE36nztWMFsmoAgLpyuuVJwOv5NvkH4gKyxcUwK7uRhnX+MMky163lP&#10;t0OoRAxhn6ICE0KbSukLQxb91LXEkStdZzFE2FVSd9jHcNvIeZKspMWaY4PBln4NFZfD1SrY/JfX&#10;feGq+fZ8rncLc5d9X5ZKjT+HzQ+IQEN4i1/urY7zv5bwfCZeIPM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MlFrMAAAADcAAAADwAAAAAAAAAAAAAAAACYAgAAZHJzL2Rvd25y&#10;ZXYueG1sUEsFBgAAAAAEAAQA9QAAAIUDAAAAAA==&#10;" path="m232,11l227,r2,46l246,45,244,22,232,11xe" fillcolor="#00a900" stroked="f">
                    <v:path arrowok="t" o:connecttype="custom" o:connectlocs="232,11;227,0;229,46;246,45;244,22;232,11" o:connectangles="0,0,0,0,0,0"/>
                  </v:shape>
                </v:group>
                <w10:wrap anchorx="margin"/>
              </v:group>
            </w:pict>
          </mc:Fallback>
        </mc:AlternateContent>
      </w:r>
      <w:r w:rsidRPr="00AB7B32">
        <w:rPr>
          <w:rFonts w:ascii="Trebuchet MS" w:hAnsi="Trebuchet MS" w:cs="Arial"/>
        </w:rPr>
        <w:t>În aceste casete se va scrie în ordine: Prioritatea Uniunii, Măsura, Titlul proiectului și numele beneficiarului. Pentru toate aceste categorii se va folosi Arial, 150, bold, iar pentru descrierea categoriei – Arial, 150, normal.</w:t>
      </w:r>
    </w:p>
    <w:p w14:paraId="721A3DDA" w14:textId="77777777" w:rsidR="00672D7A" w:rsidRPr="00AB7B32" w:rsidRDefault="00672D7A" w:rsidP="00672D7A">
      <w:pPr>
        <w:spacing w:after="0" w:line="240" w:lineRule="auto"/>
        <w:jc w:val="both"/>
        <w:rPr>
          <w:rFonts w:ascii="Trebuchet MS" w:hAnsi="Trebuchet MS" w:cs="Arial"/>
        </w:rPr>
      </w:pPr>
    </w:p>
    <w:p w14:paraId="73C3D36C"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noProof/>
          <w:lang w:val="en-US"/>
        </w:rPr>
        <mc:AlternateContent>
          <mc:Choice Requires="wps">
            <w:drawing>
              <wp:anchor distT="45720" distB="45720" distL="114300" distR="114300" simplePos="0" relativeHeight="251747328" behindDoc="1" locked="0" layoutInCell="1" allowOverlap="1" wp14:anchorId="6E50A7B1" wp14:editId="273E1362">
                <wp:simplePos x="0" y="0"/>
                <wp:positionH relativeFrom="margin">
                  <wp:posOffset>0</wp:posOffset>
                </wp:positionH>
                <wp:positionV relativeFrom="paragraph">
                  <wp:posOffset>13860</wp:posOffset>
                </wp:positionV>
                <wp:extent cx="5829300" cy="492980"/>
                <wp:effectExtent l="0" t="0" r="19050" b="21590"/>
                <wp:wrapNone/>
                <wp:docPr id="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9298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78FE690B" w14:textId="77777777" w:rsidR="00E7124C" w:rsidRDefault="00E7124C" w:rsidP="00672D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0A7B1" id="Text Box 2" o:spid="_x0000_s1036" type="#_x0000_t202" style="position:absolute;left:0;text-align:left;margin-left:0;margin-top:1.1pt;width:459pt;height:38.8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" fillcolor="#f7fafd [180]">
                <v:fill color2="#cde0f2 [980]" colors="0 #f7fafd;48497f #b5d2ec;54395f #b5d2ec;1 #cee1f2" focus="100%" type="gradient"/>
                <v:textbox>
                  <w:txbxContent>
                    <w:p w14:paraId="78FE690B" w14:textId="77777777" w:rsidR="00E7124C" w:rsidRDefault="00E7124C" w:rsidP="00672D7A"/>
                  </w:txbxContent>
                </v:textbox>
                <w10:wrap anchorx="margin"/>
              </v:shape>
            </w:pict>
          </mc:Fallback>
        </mc:AlternateContent>
      </w:r>
    </w:p>
    <w:p w14:paraId="3A92C08F"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xml:space="preserve">         Panoul va avea dimensiunile de L= </w:t>
      </w:r>
      <w:smartTag w:uri="urn:schemas-microsoft-com:office:smarttags" w:element="metricconverter">
        <w:smartTagPr>
          <w:attr w:name="ProductID" w:val="1,8 m"/>
        </w:smartTagPr>
        <w:r w:rsidRPr="00AB7B32">
          <w:rPr>
            <w:rFonts w:ascii="Trebuchet MS" w:hAnsi="Trebuchet MS" w:cs="Arial"/>
          </w:rPr>
          <w:t>1,8 m</w:t>
        </w:r>
      </w:smartTag>
      <w:r w:rsidRPr="00AB7B32">
        <w:rPr>
          <w:rFonts w:ascii="Trebuchet MS" w:hAnsi="Trebuchet MS" w:cs="Arial"/>
        </w:rPr>
        <w:t xml:space="preserve"> şi l= </w:t>
      </w:r>
      <w:smartTag w:uri="urn:schemas-microsoft-com:office:smarttags" w:element="metricconverter">
        <w:smartTagPr>
          <w:attr w:name="ProductID" w:val="1 metru"/>
        </w:smartTagPr>
        <w:r w:rsidRPr="00AB7B32">
          <w:rPr>
            <w:rFonts w:ascii="Trebuchet MS" w:hAnsi="Trebuchet MS" w:cs="Arial"/>
          </w:rPr>
          <w:t>1 metru</w:t>
        </w:r>
      </w:smartTag>
      <w:r w:rsidRPr="00AB7B32">
        <w:rPr>
          <w:rFonts w:ascii="Trebuchet MS" w:hAnsi="Trebuchet MS" w:cs="Arial"/>
        </w:rPr>
        <w:t xml:space="preserve">, fondul va fi alb, iar caracterele </w:t>
      </w:r>
    </w:p>
    <w:p w14:paraId="2AF1FE33"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cs="Arial"/>
        </w:rPr>
        <w:t xml:space="preserve">         vor fi negre, cu excepția celor de la steme; Stemele și sigla POPAM vor fi color.</w:t>
      </w:r>
    </w:p>
    <w:p w14:paraId="20B1B29C" w14:textId="77777777" w:rsidR="00672D7A" w:rsidRPr="00AB7B32" w:rsidRDefault="00672D7A" w:rsidP="00672D7A">
      <w:pPr>
        <w:spacing w:after="0" w:line="240" w:lineRule="auto"/>
        <w:jc w:val="both"/>
        <w:rPr>
          <w:rFonts w:ascii="Trebuchet MS" w:hAnsi="Trebuchet MS" w:cs="Arial"/>
          <w:b/>
        </w:rPr>
      </w:pPr>
    </w:p>
    <w:p w14:paraId="5C1DDA78" w14:textId="77777777" w:rsidR="00672D7A" w:rsidRPr="00AB7B32" w:rsidRDefault="00672D7A" w:rsidP="00672D7A">
      <w:pPr>
        <w:spacing w:after="0" w:line="240" w:lineRule="auto"/>
        <w:jc w:val="both"/>
        <w:rPr>
          <w:rFonts w:ascii="Trebuchet MS" w:hAnsi="Trebuchet MS" w:cs="Arial"/>
          <w:b/>
        </w:rPr>
      </w:pPr>
    </w:p>
    <w:p w14:paraId="00531898" w14:textId="77777777" w:rsidR="00672D7A" w:rsidRPr="00AB7B32" w:rsidRDefault="00672D7A" w:rsidP="00672D7A">
      <w:pPr>
        <w:spacing w:after="0" w:line="240" w:lineRule="auto"/>
        <w:jc w:val="both"/>
        <w:rPr>
          <w:rFonts w:ascii="Trebuchet MS" w:hAnsi="Trebuchet MS" w:cs="Arial"/>
          <w:b/>
        </w:rPr>
      </w:pPr>
    </w:p>
    <w:p w14:paraId="0EE34162"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cs="Arial"/>
          <w:b/>
        </w:rPr>
        <w:t xml:space="preserve">Exemplu: </w:t>
      </w:r>
    </w:p>
    <w:p w14:paraId="3F500EFD" w14:textId="77777777" w:rsidR="00672D7A" w:rsidRPr="00AB7B32" w:rsidRDefault="00672D7A" w:rsidP="00672D7A">
      <w:pPr>
        <w:spacing w:after="0" w:line="240" w:lineRule="auto"/>
        <w:jc w:val="center"/>
        <w:rPr>
          <w:rFonts w:ascii="Trebuchet MS" w:hAnsi="Trebuchet MS" w:cs="Arial"/>
        </w:rPr>
      </w:pPr>
      <w:r w:rsidRPr="00AB7B32">
        <w:rPr>
          <w:rFonts w:ascii="Trebuchet MS" w:hAnsi="Trebuchet MS" w:cs="Arial"/>
          <w:noProof/>
          <w:color w:val="000000" w:themeColor="text1"/>
          <w:lang w:val="en-US"/>
        </w:rPr>
        <w:lastRenderedPageBreak/>
        <mc:AlternateContent>
          <mc:Choice Requires="wpc">
            <w:drawing>
              <wp:inline distT="0" distB="0" distL="0" distR="0" wp14:anchorId="137A679A" wp14:editId="59E53FFB">
                <wp:extent cx="5072380" cy="3161030"/>
                <wp:effectExtent l="0" t="0" r="0" b="0"/>
                <wp:docPr id="596" name="Canvas 5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7" name="Line 6"/>
                        <wps:cNvCnPr>
                          <a:cxnSpLocks noChangeShapeType="1"/>
                        </wps:cNvCnPr>
                        <wps:spPr bwMode="auto">
                          <a:xfrm>
                            <a:off x="1409401" y="1384756"/>
                            <a:ext cx="18426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7"/>
                        <wps:cNvCnPr>
                          <a:cxnSpLocks noChangeShapeType="1"/>
                        </wps:cNvCnPr>
                        <wps:spPr bwMode="auto">
                          <a:xfrm>
                            <a:off x="553889" y="1632973"/>
                            <a:ext cx="3553664"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8"/>
                        <wps:cNvCnPr>
                          <a:cxnSpLocks noChangeShapeType="1"/>
                        </wps:cNvCnPr>
                        <wps:spPr bwMode="auto">
                          <a:xfrm>
                            <a:off x="553889" y="1874245"/>
                            <a:ext cx="3553664"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9"/>
                        <wps:cNvCnPr>
                          <a:cxnSpLocks noChangeShapeType="1"/>
                        </wps:cNvCnPr>
                        <wps:spPr bwMode="auto">
                          <a:xfrm>
                            <a:off x="1614217" y="1384756"/>
                            <a:ext cx="0" cy="9212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0"/>
                        <wps:cNvCnPr>
                          <a:cxnSpLocks noChangeShapeType="1"/>
                        </wps:cNvCnPr>
                        <wps:spPr bwMode="auto">
                          <a:xfrm>
                            <a:off x="49356" y="726741"/>
                            <a:ext cx="366" cy="1579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 name="Text Box 11"/>
                        <wps:cNvSpPr txBox="1">
                          <a:spLocks noChangeArrowheads="1"/>
                        </wps:cNvSpPr>
                        <wps:spPr bwMode="auto">
                          <a:xfrm>
                            <a:off x="0" y="992506"/>
                            <a:ext cx="197426" cy="1184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7E248" w14:textId="77777777" w:rsidR="00E7124C" w:rsidRPr="00AE19D3" w:rsidRDefault="00E7124C" w:rsidP="00672D7A">
                              <w:pPr>
                                <w:jc w:val="center"/>
                                <w:rPr>
                                  <w:b/>
                                  <w:sz w:val="14"/>
                                </w:rPr>
                              </w:pPr>
                              <w:smartTag w:uri="urn:schemas-microsoft-com:office:smarttags" w:element="metricconverter">
                                <w:smartTagPr>
                                  <w:attr w:name="ProductID" w:val="1 metru"/>
                                </w:smartTagPr>
                                <w:r w:rsidRPr="00AE19D3">
                                  <w:rPr>
                                    <w:b/>
                                    <w:sz w:val="14"/>
                                  </w:rPr>
                                  <w:t>1 metru</w:t>
                                </w:r>
                              </w:smartTag>
                            </w:p>
                          </w:txbxContent>
                        </wps:txbx>
                        <wps:bodyPr rot="0" vert="vert" wrap="square" lIns="49378" tIns="27432" rIns="49378" bIns="27432" anchor="t" anchorCtr="0" upright="1">
                          <a:noAutofit/>
                        </wps:bodyPr>
                      </wps:wsp>
                      <wps:wsp>
                        <wps:cNvPr id="190" name="Line 12"/>
                        <wps:cNvCnPr>
                          <a:cxnSpLocks noChangeShapeType="1"/>
                        </wps:cNvCnPr>
                        <wps:spPr bwMode="auto">
                          <a:xfrm>
                            <a:off x="650178" y="2475679"/>
                            <a:ext cx="3553664" cy="3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Text Box 13"/>
                        <wps:cNvSpPr txBox="1">
                          <a:spLocks noChangeArrowheads="1"/>
                        </wps:cNvSpPr>
                        <wps:spPr bwMode="auto">
                          <a:xfrm>
                            <a:off x="1211975" y="2569182"/>
                            <a:ext cx="2171684" cy="197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36EEC" w14:textId="77777777" w:rsidR="00E7124C" w:rsidRPr="00AE19D3" w:rsidRDefault="00E7124C" w:rsidP="00672D7A">
                              <w:pPr>
                                <w:jc w:val="center"/>
                                <w:rPr>
                                  <w:b/>
                                  <w:sz w:val="14"/>
                                </w:rPr>
                              </w:pPr>
                              <w:smartTag w:uri="urn:schemas-microsoft-com:office:smarttags" w:element="metricconverter">
                                <w:smartTagPr>
                                  <w:attr w:name="ProductID" w:val="1,8 metri"/>
                                </w:smartTagPr>
                                <w:r w:rsidRPr="00AE19D3">
                                  <w:rPr>
                                    <w:b/>
                                    <w:sz w:val="14"/>
                                  </w:rPr>
                                  <w:t>1,8 metri</w:t>
                                </w:r>
                              </w:smartTag>
                            </w:p>
                          </w:txbxContent>
                        </wps:txbx>
                        <wps:bodyPr rot="0" vert="horz" wrap="square" lIns="49378" tIns="27432" rIns="49378" bIns="27432" anchor="t" anchorCtr="0" upright="1">
                          <a:noAutofit/>
                        </wps:bodyPr>
                      </wps:wsp>
                      <wps:wsp>
                        <wps:cNvPr id="577" name="AutoShape 18"/>
                        <wps:cNvSpPr>
                          <a:spLocks/>
                        </wps:cNvSpPr>
                        <wps:spPr bwMode="auto">
                          <a:xfrm>
                            <a:off x="180974" y="1384756"/>
                            <a:ext cx="131617" cy="921221"/>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AutoShape 19"/>
                        <wps:cNvSpPr>
                          <a:spLocks/>
                        </wps:cNvSpPr>
                        <wps:spPr bwMode="auto">
                          <a:xfrm>
                            <a:off x="4173362" y="1381831"/>
                            <a:ext cx="65809" cy="921221"/>
                          </a:xfrm>
                          <a:prstGeom prst="rightBrace">
                            <a:avLst>
                              <a:gd name="adj1" fmla="val 1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AutoShape 20"/>
                        <wps:cNvSpPr>
                          <a:spLocks/>
                        </wps:cNvSpPr>
                        <wps:spPr bwMode="auto">
                          <a:xfrm>
                            <a:off x="224846" y="2632059"/>
                            <a:ext cx="526469" cy="263206"/>
                          </a:xfrm>
                          <a:prstGeom prst="accentCallout3">
                            <a:avLst>
                              <a:gd name="adj1" fmla="val 43477"/>
                              <a:gd name="adj2" fmla="val -14477"/>
                              <a:gd name="adj3" fmla="val 43477"/>
                              <a:gd name="adj4" fmla="val -26657"/>
                              <a:gd name="adj5" fmla="val -235509"/>
                              <a:gd name="adj6" fmla="val -26657"/>
                              <a:gd name="adj7" fmla="val -279954"/>
                              <a:gd name="adj8" fmla="val -14477"/>
                            </a:avLst>
                          </a:prstGeom>
                          <a:solidFill>
                            <a:srgbClr val="FFFFFF"/>
                          </a:solidFill>
                          <a:ln w="9525">
                            <a:solidFill>
                              <a:srgbClr val="000000"/>
                            </a:solidFill>
                            <a:miter lim="800000"/>
                            <a:headEnd/>
                            <a:tailEnd/>
                          </a:ln>
                        </wps:spPr>
                        <wps:txbx>
                          <w:txbxContent>
                            <w:p w14:paraId="44696B26" w14:textId="77777777" w:rsidR="00E7124C" w:rsidRPr="00AE19D3" w:rsidRDefault="00E7124C" w:rsidP="00672D7A">
                              <w:pPr>
                                <w:rPr>
                                  <w:sz w:val="14"/>
                                </w:rPr>
                              </w:pPr>
                              <w:r w:rsidRPr="00AE19D3">
                                <w:rPr>
                                  <w:sz w:val="14"/>
                                </w:rPr>
                                <w:t>Arial, 150, normal</w:t>
                              </w:r>
                            </w:p>
                          </w:txbxContent>
                        </wps:txbx>
                        <wps:bodyPr rot="0" vert="horz" wrap="square" lIns="52670" tIns="26335" rIns="52670" bIns="26335" anchor="t" anchorCtr="0" upright="1">
                          <a:noAutofit/>
                        </wps:bodyPr>
                      </wps:wsp>
                      <wps:wsp>
                        <wps:cNvPr id="580" name="AutoShape 21"/>
                        <wps:cNvSpPr>
                          <a:spLocks/>
                        </wps:cNvSpPr>
                        <wps:spPr bwMode="auto">
                          <a:xfrm flipV="1">
                            <a:off x="3581084" y="2632790"/>
                            <a:ext cx="526469" cy="262840"/>
                          </a:xfrm>
                          <a:prstGeom prst="accentCallout3">
                            <a:avLst>
                              <a:gd name="adj1" fmla="val 56519"/>
                              <a:gd name="adj2" fmla="val 114472"/>
                              <a:gd name="adj3" fmla="val 56519"/>
                              <a:gd name="adj4" fmla="val 158866"/>
                              <a:gd name="adj5" fmla="val 300963"/>
                              <a:gd name="adj6" fmla="val 158866"/>
                              <a:gd name="adj7" fmla="val 385745"/>
                              <a:gd name="adj8" fmla="val 137995"/>
                            </a:avLst>
                          </a:prstGeom>
                          <a:solidFill>
                            <a:srgbClr val="FFFFFF"/>
                          </a:solidFill>
                          <a:ln w="9525">
                            <a:solidFill>
                              <a:srgbClr val="000000"/>
                            </a:solidFill>
                            <a:miter lim="800000"/>
                            <a:headEnd/>
                            <a:tailEnd/>
                          </a:ln>
                        </wps:spPr>
                        <wps:txbx>
                          <w:txbxContent>
                            <w:p w14:paraId="0F4E2461" w14:textId="77777777" w:rsidR="00E7124C" w:rsidRPr="00AE19D3" w:rsidRDefault="00E7124C" w:rsidP="00672D7A">
                              <w:pPr>
                                <w:rPr>
                                  <w:sz w:val="14"/>
                                </w:rPr>
                              </w:pPr>
                              <w:r w:rsidRPr="00AE19D3">
                                <w:rPr>
                                  <w:sz w:val="14"/>
                                </w:rPr>
                                <w:t>Arial, 150, bold</w:t>
                              </w:r>
                            </w:p>
                          </w:txbxContent>
                        </wps:txbx>
                        <wps:bodyPr rot="0" vert="horz" wrap="square" lIns="52670" tIns="26335" rIns="52670" bIns="26335" anchor="t" anchorCtr="0" upright="1">
                          <a:noAutofit/>
                        </wps:bodyPr>
                      </wps:wsp>
                      <wps:wsp>
                        <wps:cNvPr id="581" name="AutoShape 22"/>
                        <wps:cNvSpPr>
                          <a:spLocks/>
                        </wps:cNvSpPr>
                        <wps:spPr bwMode="auto">
                          <a:xfrm rot="16200000">
                            <a:off x="1016884" y="1837320"/>
                            <a:ext cx="156275" cy="1038393"/>
                          </a:xfrm>
                          <a:prstGeom prst="leftBrace">
                            <a:avLst>
                              <a:gd name="adj1" fmla="val 16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Text Box 23"/>
                        <wps:cNvSpPr txBox="1">
                          <a:spLocks noChangeArrowheads="1"/>
                        </wps:cNvSpPr>
                        <wps:spPr bwMode="auto">
                          <a:xfrm>
                            <a:off x="773251" y="2500456"/>
                            <a:ext cx="526469" cy="1817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81524" w14:textId="77777777" w:rsidR="00E7124C" w:rsidRPr="00AE19D3" w:rsidRDefault="00E7124C" w:rsidP="00672D7A">
                              <w:pPr>
                                <w:jc w:val="center"/>
                                <w:rPr>
                                  <w:sz w:val="14"/>
                                </w:rPr>
                              </w:pPr>
                              <w:smartTag w:uri="urn:schemas-microsoft-com:office:smarttags" w:element="metricconverter">
                                <w:smartTagPr>
                                  <w:attr w:name="ProductID" w:val="0,4 m"/>
                                </w:smartTagPr>
                                <w:r w:rsidRPr="00AE19D3">
                                  <w:rPr>
                                    <w:sz w:val="14"/>
                                  </w:rPr>
                                  <w:t>0,4 m</w:t>
                                </w:r>
                              </w:smartTag>
                            </w:p>
                          </w:txbxContent>
                        </wps:txbx>
                        <wps:bodyPr rot="0" vert="horz" wrap="square" lIns="49378" tIns="27432" rIns="49378" bIns="27432" anchor="t" anchorCtr="0" upright="1">
                          <a:noAutofit/>
                        </wps:bodyPr>
                      </wps:wsp>
                      <wps:wsp>
                        <wps:cNvPr id="583" name="AutoShape 24"/>
                        <wps:cNvSpPr>
                          <a:spLocks/>
                        </wps:cNvSpPr>
                        <wps:spPr bwMode="auto">
                          <a:xfrm>
                            <a:off x="444208" y="723816"/>
                            <a:ext cx="65809" cy="658015"/>
                          </a:xfrm>
                          <a:prstGeom prst="leftBrace">
                            <a:avLst>
                              <a:gd name="adj1" fmla="val 8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Text Box 25"/>
                        <wps:cNvSpPr txBox="1">
                          <a:spLocks noChangeArrowheads="1"/>
                        </wps:cNvSpPr>
                        <wps:spPr bwMode="auto">
                          <a:xfrm>
                            <a:off x="180974" y="855419"/>
                            <a:ext cx="197426" cy="419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7DC3B" w14:textId="77777777" w:rsidR="00E7124C" w:rsidRPr="00AE19D3" w:rsidRDefault="00E7124C" w:rsidP="00672D7A">
                              <w:pPr>
                                <w:jc w:val="center"/>
                                <w:rPr>
                                  <w:sz w:val="14"/>
                                </w:rPr>
                              </w:pPr>
                              <w:smartTag w:uri="urn:schemas-microsoft-com:office:smarttags" w:element="metricconverter">
                                <w:smartTagPr>
                                  <w:attr w:name="ProductID" w:val="0,35 m"/>
                                </w:smartTagPr>
                                <w:r w:rsidRPr="00AE19D3">
                                  <w:rPr>
                                    <w:sz w:val="14"/>
                                  </w:rPr>
                                  <w:t>0,35 m</w:t>
                                </w:r>
                              </w:smartTag>
                            </w:p>
                          </w:txbxContent>
                        </wps:txbx>
                        <wps:bodyPr rot="0" vert="vert" wrap="square" lIns="49378" tIns="27432" rIns="49378" bIns="27432" anchor="t" anchorCtr="0" upright="1">
                          <a:noAutofit/>
                        </wps:bodyPr>
                      </wps:wsp>
                      <wps:wsp>
                        <wps:cNvPr id="585" name="AutoShape 26"/>
                        <wps:cNvSpPr>
                          <a:spLocks/>
                        </wps:cNvSpPr>
                        <wps:spPr bwMode="auto">
                          <a:xfrm>
                            <a:off x="444208" y="1381831"/>
                            <a:ext cx="65809" cy="263206"/>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Text Box 27"/>
                        <wps:cNvSpPr txBox="1">
                          <a:spLocks noChangeArrowheads="1"/>
                        </wps:cNvSpPr>
                        <wps:spPr bwMode="auto">
                          <a:xfrm>
                            <a:off x="246782" y="1316030"/>
                            <a:ext cx="197426" cy="416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F57A" w14:textId="77777777" w:rsidR="00E7124C" w:rsidRPr="00AE19D3" w:rsidRDefault="00E7124C" w:rsidP="00672D7A">
                              <w:pPr>
                                <w:jc w:val="center"/>
                                <w:rPr>
                                  <w:sz w:val="12"/>
                                  <w:szCs w:val="20"/>
                                </w:rPr>
                              </w:pPr>
                              <w:smartTag w:uri="urn:schemas-microsoft-com:office:smarttags" w:element="metricconverter">
                                <w:smartTagPr>
                                  <w:attr w:name="ProductID" w:val="0,21 m"/>
                                </w:smartTagPr>
                                <w:r w:rsidRPr="00AE19D3">
                                  <w:rPr>
                                    <w:sz w:val="12"/>
                                    <w:szCs w:val="20"/>
                                  </w:rPr>
                                  <w:t>0,21 m</w:t>
                                </w:r>
                              </w:smartTag>
                            </w:p>
                          </w:txbxContent>
                        </wps:txbx>
                        <wps:bodyPr rot="0" vert="vert" wrap="square" lIns="49378" tIns="27432" rIns="49378" bIns="27432" anchor="t" anchorCtr="0" upright="1">
                          <a:noAutofit/>
                        </wps:bodyPr>
                      </wps:wsp>
                      <wps:wsp>
                        <wps:cNvPr id="587" name="AutoShape 29"/>
                        <wps:cNvSpPr>
                          <a:spLocks/>
                        </wps:cNvSpPr>
                        <wps:spPr bwMode="auto">
                          <a:xfrm>
                            <a:off x="444208" y="1908243"/>
                            <a:ext cx="65809" cy="394809"/>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Text Box 30"/>
                        <wps:cNvSpPr txBox="1">
                          <a:spLocks noChangeArrowheads="1"/>
                        </wps:cNvSpPr>
                        <wps:spPr bwMode="auto">
                          <a:xfrm>
                            <a:off x="246782" y="1908243"/>
                            <a:ext cx="197426" cy="416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77A7" w14:textId="77777777" w:rsidR="00E7124C" w:rsidRPr="00AE19D3" w:rsidRDefault="00E7124C" w:rsidP="00672D7A">
                              <w:pPr>
                                <w:jc w:val="center"/>
                                <w:rPr>
                                  <w:sz w:val="12"/>
                                  <w:szCs w:val="20"/>
                                </w:rPr>
                              </w:pPr>
                              <w:smartTag w:uri="urn:schemas-microsoft-com:office:smarttags" w:element="metricconverter">
                                <w:smartTagPr>
                                  <w:attr w:name="ProductID" w:val="0,23 m"/>
                                </w:smartTagPr>
                                <w:r w:rsidRPr="00AE19D3">
                                  <w:rPr>
                                    <w:sz w:val="12"/>
                                    <w:szCs w:val="20"/>
                                  </w:rPr>
                                  <w:t>0,23 m</w:t>
                                </w:r>
                              </w:smartTag>
                            </w:p>
                          </w:txbxContent>
                        </wps:txbx>
                        <wps:bodyPr rot="0" vert="vert" wrap="square" lIns="49378" tIns="27432" rIns="49378" bIns="27432" anchor="t" anchorCtr="0" upright="1">
                          <a:noAutofit/>
                        </wps:bodyPr>
                      </wps:wsp>
                      <wps:wsp>
                        <wps:cNvPr id="589" name="Line 34"/>
                        <wps:cNvCnPr>
                          <a:cxnSpLocks noChangeShapeType="1"/>
                        </wps:cNvCnPr>
                        <wps:spPr bwMode="auto">
                          <a:xfrm flipH="1">
                            <a:off x="568205" y="1387367"/>
                            <a:ext cx="85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35"/>
                        <wps:cNvCnPr>
                          <a:cxnSpLocks noChangeShapeType="1"/>
                        </wps:cNvCnPr>
                        <wps:spPr bwMode="auto">
                          <a:xfrm>
                            <a:off x="3252041" y="1387367"/>
                            <a:ext cx="85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1" name="Picture 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026920" y="570291"/>
                            <a:ext cx="716280" cy="6790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 name="Picture 592"/>
                          <pic:cNvPicPr>
                            <a:picLocks noChangeAspect="1"/>
                          </pic:cNvPicPr>
                        </pic:nvPicPr>
                        <pic:blipFill>
                          <a:blip r:embed="rId36"/>
                          <a:stretch>
                            <a:fillRect/>
                          </a:stretch>
                        </pic:blipFill>
                        <pic:spPr>
                          <a:xfrm>
                            <a:off x="3032760" y="643136"/>
                            <a:ext cx="1052857" cy="650180"/>
                          </a:xfrm>
                          <a:prstGeom prst="rect">
                            <a:avLst/>
                          </a:prstGeom>
                        </pic:spPr>
                      </pic:pic>
                      <wps:wsp>
                        <wps:cNvPr id="593" name="Text Box 2"/>
                        <wps:cNvSpPr txBox="1">
                          <a:spLocks noChangeArrowheads="1"/>
                        </wps:cNvSpPr>
                        <wps:spPr bwMode="auto">
                          <a:xfrm>
                            <a:off x="553889" y="487680"/>
                            <a:ext cx="3553664" cy="1815369"/>
                          </a:xfrm>
                          <a:prstGeom prst="rect">
                            <a:avLst/>
                          </a:prstGeom>
                          <a:solidFill>
                            <a:srgbClr val="FFFFFF">
                              <a:alpha val="0"/>
                            </a:srgbClr>
                          </a:solidFill>
                          <a:ln w="9525" cmpd="sng">
                            <a:solidFill>
                              <a:srgbClr val="000000"/>
                            </a:solidFill>
                            <a:miter lim="800000"/>
                            <a:headEnd/>
                            <a:tailEnd/>
                          </a:ln>
                        </wps:spPr>
                        <wps:txbx>
                          <w:txbxContent>
                            <w:p w14:paraId="39588396" w14:textId="77777777" w:rsidR="00E7124C" w:rsidRDefault="00E7124C" w:rsidP="00672D7A">
                              <w:pPr>
                                <w:pStyle w:val="NormalWeb"/>
                                <w:spacing w:before="0" w:beforeAutospacing="0" w:after="160" w:afterAutospacing="0" w:line="256" w:lineRule="auto"/>
                              </w:pPr>
                              <w:r>
                                <w:rPr>
                                  <w:rFonts w:ascii="Calibri" w:eastAsia="Times New Roman" w:hAnsi="Calibri"/>
                                  <w:sz w:val="22"/>
                                  <w:szCs w:val="22"/>
                                </w:rPr>
                                <w:t> </w:t>
                              </w:r>
                            </w:p>
                          </w:txbxContent>
                        </wps:txbx>
                        <wps:bodyPr rot="0" vert="horz" wrap="square" lIns="91440" tIns="45720" rIns="91440" bIns="45720" anchor="t" anchorCtr="0">
                          <a:noAutofit/>
                        </wps:bodyPr>
                      </wps:wsp>
                      <wps:wsp>
                        <wps:cNvPr id="594" name="Text Box 2"/>
                        <wps:cNvSpPr txBox="1">
                          <a:spLocks noChangeArrowheads="1"/>
                        </wps:cNvSpPr>
                        <wps:spPr bwMode="auto">
                          <a:xfrm>
                            <a:off x="609600" y="1371600"/>
                            <a:ext cx="3629572" cy="944880"/>
                          </a:xfrm>
                          <a:prstGeom prst="rect">
                            <a:avLst/>
                          </a:prstGeom>
                          <a:solidFill>
                            <a:srgbClr val="FFFFFF">
                              <a:alpha val="0"/>
                            </a:srgbClr>
                          </a:solidFill>
                          <a:ln w="9525">
                            <a:noFill/>
                            <a:miter lim="800000"/>
                            <a:headEnd/>
                            <a:tailEnd/>
                          </a:ln>
                        </wps:spPr>
                        <wps:txbx>
                          <w:txbxContent>
                            <w:p w14:paraId="506C3B42"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Prioritatea Uniunii          .........................................................................................................</w:t>
                              </w:r>
                            </w:p>
                            <w:p w14:paraId="632A3B33"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Masura                             ..........................................................................................................</w:t>
                              </w:r>
                            </w:p>
                            <w:p w14:paraId="662E06C4"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0EC674FB"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Titlul proiectului             ..........................................................................................................</w:t>
                              </w:r>
                            </w:p>
                            <w:p w14:paraId="6E828A9C"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210C832D" w14:textId="77777777" w:rsidR="00E7124C" w:rsidRPr="00B709CA"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sidRPr="00B709CA">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Benefici</w:t>
                              </w: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ar                         .........................................................................................................</w:t>
                              </w:r>
                            </w:p>
                            <w:p w14:paraId="78111C9A" w14:textId="77777777" w:rsidR="00E7124C" w:rsidRPr="00B709CA"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txbxContent>
                        </wps:txbx>
                        <wps:bodyPr rot="0" vert="horz" wrap="square" lIns="91440" tIns="45720" rIns="91440" bIns="45720" anchor="t" anchorCtr="0">
                          <a:noAutofit/>
                          <a:scene3d>
                            <a:camera prst="orthographicFront"/>
                            <a:lightRig rig="threePt" dir="t"/>
                          </a:scene3d>
                          <a:sp3d contourW="12700">
                            <a:contourClr>
                              <a:schemeClr val="bg1"/>
                            </a:contourClr>
                          </a:sp3d>
                        </wps:bodyPr>
                      </wps:wsp>
                      <pic:pic xmlns:pic="http://schemas.openxmlformats.org/drawingml/2006/picture">
                        <pic:nvPicPr>
                          <pic:cNvPr id="595" name="Picture 595" descr="\\MANAGEMENT215\comun\2016\Pt_POP\Identitate_vizuala\sigle\sigla UE.png"/>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40080" y="685800"/>
                            <a:ext cx="852216" cy="596906"/>
                          </a:xfrm>
                          <a:prstGeom prst="rect">
                            <a:avLst/>
                          </a:prstGeom>
                          <a:noFill/>
                          <a:ln>
                            <a:noFill/>
                          </a:ln>
                        </pic:spPr>
                      </pic:pic>
                    </wpc:wpc>
                  </a:graphicData>
                </a:graphic>
              </wp:inline>
            </w:drawing>
          </mc:Choice>
          <mc:Fallback>
            <w:pict>
              <v:group w14:anchorId="137A679A" id="Canvas 596" o:spid="_x0000_s1037" editas="canvas" style="width:399.4pt;height:248.9pt;mso-position-horizontal-relative:char;mso-position-vertical-relative:line" coordsize="50723,3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">
                <v:shape id="_x0000_s1038" type="#_x0000_t75" style="position:absolute;width:50723;height:31610;visibility:visible;mso-wrap-style:square">
                  <v:fill o:detectmouseclick="t"/>
                  <v:path o:connecttype="none"/>
                </v:shape>
                <v:line id="Line 6" o:spid="_x0000_s1039" style="position:absolute;visibility:visible;mso-wrap-style:square" from="14094,13847" to="32520,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7" o:spid="_x0000_s1040" style="position:absolute;visibility:visible;mso-wrap-style:square" from="5538,16329" to="41075,16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line id="Line 8" o:spid="_x0000_s1041" style="position:absolute;visibility:visible;mso-wrap-style:square" from="5538,18742" to="41075,18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9" o:spid="_x0000_s1042" style="position:absolute;visibility:visible;mso-wrap-style:square" from="16142,13847" to="16142,2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10" o:spid="_x0000_s1043" style="position:absolute;visibility:visible;mso-wrap-style:square" from="493,7267" to="497,2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">
                  <v:stroke endarrow="block"/>
                </v:line>
                <v:shape id="Text Box 11" o:spid="_x0000_s1044" type="#_x0000_t202" style="position:absolute;top:9925;width:1974;height:1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" filled="f" stroked="f">
                  <v:textbox style="layout-flow:vertical" inset="1.3716mm,2.16pt,1.3716mm,2.16pt">
                    <w:txbxContent>
                      <w:p w14:paraId="4267E248" w14:textId="77777777" w:rsidR="00E7124C" w:rsidRPr="00AE19D3" w:rsidRDefault="00E7124C" w:rsidP="00672D7A">
                        <w:pPr>
                          <w:jc w:val="center"/>
                          <w:rPr>
                            <w:b/>
                            <w:sz w:val="14"/>
                          </w:rPr>
                        </w:pPr>
                        <w:smartTag w:uri="urn:schemas-microsoft-com:office:smarttags" w:element="metricconverter">
                          <w:smartTagPr>
                            <w:attr w:name="ProductID" w:val="1 metru"/>
                          </w:smartTagPr>
                          <w:r w:rsidRPr="00AE19D3">
                            <w:rPr>
                              <w:b/>
                              <w:sz w:val="14"/>
                            </w:rPr>
                            <w:t>1 metru</w:t>
                          </w:r>
                        </w:smartTag>
                      </w:p>
                    </w:txbxContent>
                  </v:textbox>
                </v:shape>
                <v:line id="Line 12" o:spid="_x0000_s1045" style="position:absolute;visibility:visible;mso-wrap-style:square" from="6501,24756" to="42038,2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">
                  <v:stroke endarrow="block"/>
                </v:line>
                <v:shape id="Text Box 13" o:spid="_x0000_s1046" type="#_x0000_t202" style="position:absolute;left:12119;top:25691;width:2171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" filled="f" stroked="f">
                  <v:textbox inset="1.3716mm,2.16pt,1.3716mm,2.16pt">
                    <w:txbxContent>
                      <w:p w14:paraId="65D36EEC" w14:textId="77777777" w:rsidR="00E7124C" w:rsidRPr="00AE19D3" w:rsidRDefault="00E7124C" w:rsidP="00672D7A">
                        <w:pPr>
                          <w:jc w:val="center"/>
                          <w:rPr>
                            <w:b/>
                            <w:sz w:val="14"/>
                          </w:rPr>
                        </w:pPr>
                        <w:smartTag w:uri="urn:schemas-microsoft-com:office:smarttags" w:element="metricconverter">
                          <w:smartTagPr>
                            <w:attr w:name="ProductID" w:val="1,8 metri"/>
                          </w:smartTagPr>
                          <w:r w:rsidRPr="00AE19D3">
                            <w:rPr>
                              <w:b/>
                              <w:sz w:val="14"/>
                            </w:rPr>
                            <w:t>1,8 metri</w:t>
                          </w:r>
                        </w:smartTag>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8" o:spid="_x0000_s1047" type="#_x0000_t87" style="position:absolute;left:1809;top:13847;width:1316;height:9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 o:spid="_x0000_s1048" type="#_x0000_t88" style="position:absolute;left:41733;top:13818;width:658;height:9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"/>
                <v:shapetype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AutoShape 20" o:spid="_x0000_s1049" type="#_x0000_t46" style="position:absolute;left:2248;top:26320;width:5265;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" adj="-3127,-60470,-5758,-50870,-5758,9391,-3127,9391">
                  <v:textbox inset="1.46306mm,.73153mm,1.46306mm,.73153mm">
                    <w:txbxContent>
                      <w:p w14:paraId="44696B26" w14:textId="77777777" w:rsidR="00E7124C" w:rsidRPr="00AE19D3" w:rsidRDefault="00E7124C" w:rsidP="00672D7A">
                        <w:pPr>
                          <w:rPr>
                            <w:sz w:val="14"/>
                          </w:rPr>
                        </w:pPr>
                        <w:r w:rsidRPr="00AE19D3">
                          <w:rPr>
                            <w:sz w:val="14"/>
                          </w:rPr>
                          <w:t>Arial, 150, normal</w:t>
                        </w:r>
                      </w:p>
                    </w:txbxContent>
                  </v:textbox>
                  <o:callout v:ext="edit" minusx="t"/>
                </v:shape>
                <v:shape id="AutoShape 21" o:spid="_x0000_s1050" type="#_x0000_t46" style="position:absolute;left:35810;top:26327;width:5265;height:262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" adj="29807,83321,34315,65008,34315,12208,24726,12208">
                  <v:textbox inset="1.46306mm,.73153mm,1.46306mm,.73153mm">
                    <w:txbxContent>
                      <w:p w14:paraId="0F4E2461" w14:textId="77777777" w:rsidR="00E7124C" w:rsidRPr="00AE19D3" w:rsidRDefault="00E7124C" w:rsidP="00672D7A">
                        <w:pPr>
                          <w:rPr>
                            <w:sz w:val="14"/>
                          </w:rPr>
                        </w:pPr>
                        <w:r w:rsidRPr="00AE19D3">
                          <w:rPr>
                            <w:sz w:val="14"/>
                          </w:rPr>
                          <w:t>Arial, 150, bold</w:t>
                        </w:r>
                      </w:p>
                    </w:txbxContent>
                  </v:textbox>
                  <o:callout v:ext="edit" minusy="t"/>
                </v:shape>
                <v:shape id="AutoShape 22" o:spid="_x0000_s1051" type="#_x0000_t87" style="position:absolute;left:10168;top:18373;width:1563;height:103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" adj="5282"/>
                <v:shape id="Text Box 23" o:spid="_x0000_s1052" type="#_x0000_t202" style="position:absolute;left:7732;top:25004;width:5265;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" stroked="f">
                  <v:textbox inset="1.3716mm,2.16pt,1.3716mm,2.16pt">
                    <w:txbxContent>
                      <w:p w14:paraId="0F481524" w14:textId="77777777" w:rsidR="00E7124C" w:rsidRPr="00AE19D3" w:rsidRDefault="00E7124C" w:rsidP="00672D7A">
                        <w:pPr>
                          <w:jc w:val="center"/>
                          <w:rPr>
                            <w:sz w:val="14"/>
                          </w:rPr>
                        </w:pPr>
                        <w:smartTag w:uri="urn:schemas-microsoft-com:office:smarttags" w:element="metricconverter">
                          <w:smartTagPr>
                            <w:attr w:name="ProductID" w:val="0,4 m"/>
                          </w:smartTagPr>
                          <w:r w:rsidRPr="00AE19D3">
                            <w:rPr>
                              <w:sz w:val="14"/>
                            </w:rPr>
                            <w:t>0,4 m</w:t>
                          </w:r>
                        </w:smartTag>
                      </w:p>
                    </w:txbxContent>
                  </v:textbox>
                </v:shape>
                <v:shape id="AutoShape 24" o:spid="_x0000_s1053" type="#_x0000_t87" style="position:absolute;left:4442;top:7238;width:658;height:6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"/>
                <v:shape id="Text Box 25" o:spid="_x0000_s1054" type="#_x0000_t202" style="position:absolute;left:1809;top:8554;width:1975;height:4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" stroked="f">
                  <v:textbox style="layout-flow:vertical" inset="1.3716mm,2.16pt,1.3716mm,2.16pt">
                    <w:txbxContent>
                      <w:p w14:paraId="0127DC3B" w14:textId="77777777" w:rsidR="00E7124C" w:rsidRPr="00AE19D3" w:rsidRDefault="00E7124C" w:rsidP="00672D7A">
                        <w:pPr>
                          <w:jc w:val="center"/>
                          <w:rPr>
                            <w:sz w:val="14"/>
                          </w:rPr>
                        </w:pPr>
                        <w:smartTag w:uri="urn:schemas-microsoft-com:office:smarttags" w:element="metricconverter">
                          <w:smartTagPr>
                            <w:attr w:name="ProductID" w:val="0,35 m"/>
                          </w:smartTagPr>
                          <w:r w:rsidRPr="00AE19D3">
                            <w:rPr>
                              <w:sz w:val="14"/>
                            </w:rPr>
                            <w:t>0,35 m</w:t>
                          </w:r>
                        </w:smartTag>
                      </w:p>
                    </w:txbxContent>
                  </v:textbox>
                </v:shape>
                <v:shape id="AutoShape 26" o:spid="_x0000_s1055" type="#_x0000_t87" style="position:absolute;left:4442;top:13818;width:658;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"/>
                <v:shape id="Text Box 27" o:spid="_x0000_s1056" type="#_x0000_t202" style="position:absolute;left:2467;top:13160;width:1975;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" filled="f" stroked="f">
                  <v:textbox style="layout-flow:vertical" inset="1.3716mm,2.16pt,1.3716mm,2.16pt">
                    <w:txbxContent>
                      <w:p w14:paraId="1BDAF57A" w14:textId="77777777" w:rsidR="00E7124C" w:rsidRPr="00AE19D3" w:rsidRDefault="00E7124C" w:rsidP="00672D7A">
                        <w:pPr>
                          <w:jc w:val="center"/>
                          <w:rPr>
                            <w:sz w:val="12"/>
                            <w:szCs w:val="20"/>
                          </w:rPr>
                        </w:pPr>
                        <w:smartTag w:uri="urn:schemas-microsoft-com:office:smarttags" w:element="metricconverter">
                          <w:smartTagPr>
                            <w:attr w:name="ProductID" w:val="0,21 m"/>
                          </w:smartTagPr>
                          <w:r w:rsidRPr="00AE19D3">
                            <w:rPr>
                              <w:sz w:val="12"/>
                              <w:szCs w:val="20"/>
                            </w:rPr>
                            <w:t>0,21 m</w:t>
                          </w:r>
                        </w:smartTag>
                      </w:p>
                    </w:txbxContent>
                  </v:textbox>
                </v:shape>
                <v:shape id="AutoShape 29" o:spid="_x0000_s1057" type="#_x0000_t87" style="position:absolute;left:4442;top:19082;width:658;height: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"/>
                <v:shape id="Text Box 30" o:spid="_x0000_s1058" type="#_x0000_t202" style="position:absolute;left:2467;top:19082;width:1975;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" filled="f" stroked="f">
                  <v:textbox style="layout-flow:vertical" inset="1.3716mm,2.16pt,1.3716mm,2.16pt">
                    <w:txbxContent>
                      <w:p w14:paraId="645977A7" w14:textId="77777777" w:rsidR="00E7124C" w:rsidRPr="00AE19D3" w:rsidRDefault="00E7124C" w:rsidP="00672D7A">
                        <w:pPr>
                          <w:jc w:val="center"/>
                          <w:rPr>
                            <w:sz w:val="12"/>
                            <w:szCs w:val="20"/>
                          </w:rPr>
                        </w:pPr>
                        <w:smartTag w:uri="urn:schemas-microsoft-com:office:smarttags" w:element="metricconverter">
                          <w:smartTagPr>
                            <w:attr w:name="ProductID" w:val="0,23 m"/>
                          </w:smartTagPr>
                          <w:r w:rsidRPr="00AE19D3">
                            <w:rPr>
                              <w:sz w:val="12"/>
                              <w:szCs w:val="20"/>
                            </w:rPr>
                            <w:t>0,23 m</w:t>
                          </w:r>
                        </w:smartTag>
                      </w:p>
                    </w:txbxContent>
                  </v:textbox>
                </v:shape>
                <v:line id="Line 34" o:spid="_x0000_s1059" style="position:absolute;flip:x;visibility:visible;mso-wrap-style:square" from="5682,13873" to="14237,1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d/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KXfAZ/Z9IRkMtfAAAA//8DAFBLAQItABQABgAIAAAAIQDb4fbL7gAAAIUBAAATAAAAAAAA&#10;AAAAAAAAAAAAAABbQ29udGVudF9UeXBlc10ueG1sUEsBAi0AFAAGAAgAAAAhAFr0LFu/AAAAFQEA&#10;AAsAAAAAAAAAAAAAAAAAHwEAAF9yZWxzLy5yZWxzUEsBAi0AFAAGAAgAAAAhAKi7h3/HAAAA3AAA&#10;AA8AAAAAAAAAAAAAAAAABwIAAGRycy9kb3ducmV2LnhtbFBLBQYAAAAAAwADALcAAAD7AgAAAAA=&#10;"/>
                <v:line id="Line 35" o:spid="_x0000_s1060" style="position:absolute;visibility:visible;mso-wrap-style:square" from="32520,13873" to="41075,1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lAxAAAANwAAAAPAAAAZHJzL2Rvd25yZXYueG1sRE/Pa8Iw&#10;FL4P/B/CG3ib6SYr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GV8OUDEAAAA3AAAAA8A&#10;AAAAAAAAAAAAAAAABwIAAGRycy9kb3ducmV2LnhtbFBLBQYAAAAAAwADALcAAAD4AgAAAAA=&#10;"/>
                <v:shape id="Picture 54" o:spid="_x0000_s1061" type="#_x0000_t75" style="position:absolute;left:20269;top:5702;width:7163;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">
                  <v:imagedata r:id="rId38" o:title=""/>
                </v:shape>
                <v:shape id="Picture 592" o:spid="_x0000_s1062" type="#_x0000_t75" style="position:absolute;left:30327;top:6431;width:10529;height:6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">
                  <v:imagedata r:id="rId39" o:title=""/>
                </v:shape>
                <v:shape id="_x0000_s1063" type="#_x0000_t202" style="position:absolute;left:5538;top:4876;width:35537;height:18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">
                  <v:fill opacity="0"/>
                  <v:textbox>
                    <w:txbxContent>
                      <w:p w14:paraId="39588396" w14:textId="77777777" w:rsidR="00E7124C" w:rsidRDefault="00E7124C" w:rsidP="00672D7A">
                        <w:pPr>
                          <w:pStyle w:val="NormalWeb"/>
                          <w:spacing w:before="0" w:beforeAutospacing="0" w:after="160" w:afterAutospacing="0" w:line="256" w:lineRule="auto"/>
                        </w:pPr>
                        <w:r>
                          <w:rPr>
                            <w:rFonts w:ascii="Calibri" w:eastAsia="Times New Roman" w:hAnsi="Calibri"/>
                            <w:sz w:val="22"/>
                            <w:szCs w:val="22"/>
                          </w:rPr>
                          <w:t> </w:t>
                        </w:r>
                      </w:p>
                    </w:txbxContent>
                  </v:textbox>
                </v:shape>
                <v:shape id="_x0000_s1064" type="#_x0000_t202" style="position:absolute;left:6096;top:13716;width:36295;height:9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" stroked="f">
                  <v:fill opacity="0"/>
                  <v:textbox>
                    <w:txbxContent>
                      <w:p w14:paraId="506C3B42"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Prioritatea Uniunii          .........................................................................................................</w:t>
                        </w:r>
                      </w:p>
                      <w:p w14:paraId="632A3B33"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Masura                             ..........................................................................................................</w:t>
                        </w:r>
                      </w:p>
                      <w:p w14:paraId="662E06C4"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0EC674FB"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Titlul proiectului             ..........................................................................................................</w:t>
                        </w:r>
                      </w:p>
                      <w:p w14:paraId="6E828A9C" w14:textId="77777777" w:rsidR="00E7124C"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210C832D" w14:textId="77777777" w:rsidR="00E7124C" w:rsidRPr="00B709CA"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sidRPr="00B709CA">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Benefici</w:t>
                        </w: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ar                         .........................................................................................................</w:t>
                        </w:r>
                      </w:p>
                      <w:p w14:paraId="78111C9A" w14:textId="77777777" w:rsidR="00E7124C" w:rsidRPr="00B709CA" w:rsidRDefault="00E7124C" w:rsidP="00672D7A">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txbxContent>
                  </v:textbox>
                </v:shape>
                <v:shape id="Picture 595" o:spid="_x0000_s1065" type="#_x0000_t75" style="position:absolute;left:6400;top:6858;width:852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">
                  <v:imagedata r:id="rId40" o:title="sigla UE"/>
                </v:shape>
                <w10:anchorlock/>
              </v:group>
            </w:pict>
          </mc:Fallback>
        </mc:AlternateContent>
      </w:r>
    </w:p>
    <w:p w14:paraId="7D5BE591" w14:textId="77777777" w:rsidR="00672D7A" w:rsidRPr="00AB7B32" w:rsidRDefault="00672D7A" w:rsidP="00672D7A">
      <w:pPr>
        <w:spacing w:after="0" w:line="240" w:lineRule="auto"/>
        <w:rPr>
          <w:rFonts w:ascii="Trebuchet MS" w:hAnsi="Trebuchet MS" w:cs="Arial"/>
          <w:b/>
        </w:rPr>
      </w:pPr>
    </w:p>
    <w:p w14:paraId="4982E00A" w14:textId="77777777" w:rsidR="00672D7A" w:rsidRPr="00AB7B32" w:rsidRDefault="00672D7A" w:rsidP="00672D7A">
      <w:pPr>
        <w:spacing w:after="0" w:line="240" w:lineRule="auto"/>
        <w:rPr>
          <w:rFonts w:ascii="Trebuchet MS" w:hAnsi="Trebuchet MS" w:cs="Arial"/>
          <w:b/>
        </w:rPr>
      </w:pPr>
    </w:p>
    <w:p w14:paraId="3CD9BCEB" w14:textId="77777777" w:rsidR="00672D7A" w:rsidRPr="00AB7B32" w:rsidRDefault="00672D7A" w:rsidP="00672D7A">
      <w:pPr>
        <w:spacing w:after="0" w:line="240" w:lineRule="auto"/>
        <w:rPr>
          <w:rFonts w:ascii="Trebuchet MS" w:hAnsi="Trebuchet MS" w:cs="Arial"/>
          <w:b/>
        </w:rPr>
      </w:pPr>
      <w:r w:rsidRPr="00AB7B32">
        <w:rPr>
          <w:rFonts w:ascii="Trebuchet MS" w:hAnsi="Trebuchet MS" w:cs="Arial"/>
          <w:b/>
          <w:bCs/>
        </w:rPr>
        <w:t>(2) AUTOCOLANT PENTRU AFIŞARE</w:t>
      </w:r>
    </w:p>
    <w:p w14:paraId="083162AF"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Textul autocolantului de publicitate privind cofinanţarea proiectelor din POPAM 2014-2020 va fi afişat pe fiecare utilaj, instalaţie sau alte achiziţii, în puncte de vizibilitate maximă. Se vor utiliza mai multe autocolante dacă obiectul este de dimensiuni foarte mari. Autocolantul va fi inscripţionat şi va fi menținut atât pe perioada executării proiectului cât și după 5 ani de la efectuarea ultimei plăți în cadrul contractului de finațare nerambursabilă.</w:t>
      </w:r>
    </w:p>
    <w:p w14:paraId="69A388D9"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rPr>
        <w:t xml:space="preserve">Elementele de informare afişate în autocolant vor fi următoarele: </w:t>
      </w:r>
    </w:p>
    <w:p w14:paraId="41C5CC4A" w14:textId="77777777" w:rsidR="00672D7A" w:rsidRPr="00AB7B32" w:rsidRDefault="00672D7A" w:rsidP="002E0454">
      <w:pPr>
        <w:numPr>
          <w:ilvl w:val="0"/>
          <w:numId w:val="149"/>
        </w:numPr>
        <w:spacing w:after="0" w:line="240" w:lineRule="auto"/>
        <w:jc w:val="both"/>
        <w:rPr>
          <w:rFonts w:ascii="Trebuchet MS" w:hAnsi="Trebuchet MS" w:cs="Arial"/>
        </w:rPr>
      </w:pPr>
      <w:r w:rsidRPr="00AB7B32">
        <w:rPr>
          <w:rFonts w:ascii="Trebuchet MS" w:hAnsi="Trebuchet MS" w:cs="Arial"/>
        </w:rPr>
        <w:t xml:space="preserve">În partea din dreapta,  se va înscrie: </w:t>
      </w:r>
      <w:r w:rsidRPr="00AB7B32">
        <w:rPr>
          <w:rFonts w:ascii="Trebuchet MS" w:hAnsi="Trebuchet MS" w:cs="Arial"/>
          <w:b/>
          <w:i/>
        </w:rPr>
        <w:t xml:space="preserve"> Sigla Programului Operaţional pentru Pescuit și Afaceri Maritime 2014-2020 şi logoul „SUSTINE INITIATIVA TA”. </w:t>
      </w:r>
    </w:p>
    <w:p w14:paraId="5C3B1C75" w14:textId="77777777" w:rsidR="00672D7A" w:rsidRPr="00AB7B32" w:rsidRDefault="00672D7A" w:rsidP="002E0454">
      <w:pPr>
        <w:numPr>
          <w:ilvl w:val="0"/>
          <w:numId w:val="149"/>
        </w:numPr>
        <w:spacing w:after="0" w:line="240" w:lineRule="auto"/>
        <w:ind w:left="714" w:hanging="357"/>
        <w:jc w:val="both"/>
        <w:rPr>
          <w:rFonts w:ascii="Trebuchet MS" w:hAnsi="Trebuchet MS" w:cs="Arial"/>
        </w:rPr>
      </w:pPr>
      <w:r w:rsidRPr="00AB7B32">
        <w:rPr>
          <w:rFonts w:ascii="Trebuchet MS" w:hAnsi="Trebuchet MS" w:cs="Arial"/>
        </w:rPr>
        <w:t xml:space="preserve">În partea de mijloc, sus stema </w:t>
      </w:r>
      <w:r w:rsidRPr="00AB7B32">
        <w:rPr>
          <w:rFonts w:ascii="Trebuchet MS" w:hAnsi="Trebuchet MS" w:cs="Arial"/>
          <w:b/>
        </w:rPr>
        <w:t>GUVERNULUI ROMÂNIEI</w:t>
      </w:r>
      <w:r w:rsidRPr="00AB7B32">
        <w:rPr>
          <w:rFonts w:ascii="Trebuchet MS" w:hAnsi="Trebuchet MS" w:cs="Arial"/>
        </w:rPr>
        <w:t xml:space="preserve"> – Arial, 16, bold. Stema  va avea dimensiunile de L= 2 cm, l= 3 cm.</w:t>
      </w:r>
    </w:p>
    <w:p w14:paraId="62BF8BB8" w14:textId="77777777" w:rsidR="00672D7A" w:rsidRPr="00AB7B32" w:rsidRDefault="00672D7A" w:rsidP="00672D7A">
      <w:pPr>
        <w:spacing w:after="0" w:line="240" w:lineRule="auto"/>
        <w:ind w:left="720"/>
        <w:jc w:val="both"/>
        <w:rPr>
          <w:rFonts w:ascii="Trebuchet MS" w:hAnsi="Trebuchet MS" w:cs="Arial"/>
        </w:rPr>
      </w:pPr>
      <w:r w:rsidRPr="00AB7B32">
        <w:rPr>
          <w:rFonts w:ascii="Trebuchet MS" w:hAnsi="Trebuchet MS" w:cs="Arial"/>
        </w:rPr>
        <w:t>Deasupra textului de mai sus se va trece numele beneficiarului – Arial, 16, bold</w:t>
      </w:r>
    </w:p>
    <w:p w14:paraId="695FFC2A" w14:textId="77777777" w:rsidR="00672D7A" w:rsidRPr="00AB7B32" w:rsidRDefault="00672D7A" w:rsidP="002E0454">
      <w:pPr>
        <w:numPr>
          <w:ilvl w:val="0"/>
          <w:numId w:val="149"/>
        </w:numPr>
        <w:spacing w:after="0" w:line="240" w:lineRule="auto"/>
        <w:jc w:val="both"/>
        <w:rPr>
          <w:rFonts w:ascii="Trebuchet MS" w:hAnsi="Trebuchet MS" w:cs="Arial"/>
        </w:rPr>
      </w:pPr>
      <w:r w:rsidRPr="00AB7B32">
        <w:rPr>
          <w:rFonts w:ascii="Trebuchet MS" w:hAnsi="Trebuchet MS" w:cs="Arial"/>
        </w:rPr>
        <w:t xml:space="preserve">În partea din stânga, steagul Uniunii Europene având sub textul </w:t>
      </w:r>
      <w:r w:rsidRPr="00AB7B32">
        <w:rPr>
          <w:rFonts w:ascii="Trebuchet MS" w:hAnsi="Trebuchet MS" w:cs="Arial"/>
          <w:b/>
        </w:rPr>
        <w:t>UNIUNEA EUROPEANĂ</w:t>
      </w:r>
      <w:r w:rsidRPr="00AB7B32">
        <w:rPr>
          <w:rFonts w:ascii="Trebuchet MS" w:hAnsi="Trebuchet MS" w:cs="Arial"/>
        </w:rPr>
        <w:t xml:space="preserve"> – Arial, 16, bold. Steagul Uniunii Europene va avea dimensiunile: L= 3,5 cm, l = 1,8 cm. </w:t>
      </w:r>
    </w:p>
    <w:p w14:paraId="2259CDCC" w14:textId="77777777" w:rsidR="00672D7A" w:rsidRDefault="00672D7A" w:rsidP="002E0454">
      <w:pPr>
        <w:numPr>
          <w:ilvl w:val="0"/>
          <w:numId w:val="149"/>
        </w:numPr>
        <w:spacing w:after="0" w:line="240" w:lineRule="auto"/>
        <w:jc w:val="both"/>
        <w:rPr>
          <w:rFonts w:ascii="Trebuchet MS" w:hAnsi="Trebuchet MS" w:cs="Arial"/>
        </w:rPr>
      </w:pPr>
      <w:r w:rsidRPr="00AB7B32">
        <w:rPr>
          <w:rFonts w:ascii="Trebuchet MS" w:hAnsi="Trebuchet MS" w:cs="Arial"/>
        </w:rPr>
        <w:t>În partea de mijloc, jos se va trece titlul proiectului şi anul achiziţionării bunului – Arial, 16, bold.</w:t>
      </w:r>
    </w:p>
    <w:p w14:paraId="6A38CC38"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cs="Arial"/>
          <w:noProof/>
          <w:lang w:val="en-US"/>
        </w:rPr>
        <mc:AlternateContent>
          <mc:Choice Requires="wps">
            <w:drawing>
              <wp:anchor distT="45720" distB="45720" distL="114300" distR="114300" simplePos="0" relativeHeight="251748352" behindDoc="1" locked="0" layoutInCell="1" allowOverlap="1" wp14:anchorId="4AD4737F" wp14:editId="535FBDE1">
                <wp:simplePos x="0" y="0"/>
                <wp:positionH relativeFrom="margin">
                  <wp:posOffset>0</wp:posOffset>
                </wp:positionH>
                <wp:positionV relativeFrom="paragraph">
                  <wp:posOffset>105492</wp:posOffset>
                </wp:positionV>
                <wp:extent cx="5829300" cy="604299"/>
                <wp:effectExtent l="0" t="0" r="19050" b="24765"/>
                <wp:wrapNone/>
                <wp:docPr id="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04299"/>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1BC274D4" w14:textId="77777777" w:rsidR="00E7124C" w:rsidRDefault="00E7124C" w:rsidP="00672D7A">
                            <w:pPr>
                              <w:spacing w:line="360" w:lineRule="auto"/>
                              <w:jc w:val="both"/>
                              <w:rPr>
                                <w:rFonts w:cs="Arial"/>
                              </w:rPr>
                            </w:pPr>
                            <w:r>
                              <w:t xml:space="preserve">          </w:t>
                            </w:r>
                            <w:r>
                              <w:rPr>
                                <w:rFonts w:cs="Arial"/>
                              </w:rPr>
                              <w:t>Fondul autocolantului</w:t>
                            </w:r>
                            <w:r w:rsidRPr="00C667E6">
                              <w:rPr>
                                <w:rFonts w:cs="Arial"/>
                              </w:rPr>
                              <w:t xml:space="preserve"> va fi alb, iar caracterele vor fi negre</w:t>
                            </w:r>
                            <w:r>
                              <w:rPr>
                                <w:rFonts w:cs="Arial"/>
                              </w:rPr>
                              <w:t xml:space="preserve">, cu excepția celor de la   </w:t>
                            </w:r>
                          </w:p>
                          <w:p w14:paraId="0E08B4FF" w14:textId="77777777" w:rsidR="00E7124C" w:rsidRPr="00C667E6" w:rsidRDefault="00E7124C" w:rsidP="00672D7A">
                            <w:pPr>
                              <w:spacing w:line="360" w:lineRule="auto"/>
                              <w:jc w:val="both"/>
                              <w:rPr>
                                <w:rFonts w:cs="Arial"/>
                                <w:b/>
                              </w:rPr>
                            </w:pPr>
                            <w:r>
                              <w:rPr>
                                <w:rFonts w:cs="Arial"/>
                              </w:rPr>
                              <w:t xml:space="preserve">        steme</w:t>
                            </w:r>
                            <w:r w:rsidRPr="00C667E6">
                              <w:rPr>
                                <w:rFonts w:cs="Arial"/>
                              </w:rPr>
                              <w:t>.</w:t>
                            </w:r>
                            <w:r>
                              <w:rPr>
                                <w:rFonts w:cs="Arial"/>
                              </w:rPr>
                              <w:t xml:space="preserve"> Stemele și sigla POPAM vor fi color.</w:t>
                            </w:r>
                          </w:p>
                          <w:p w14:paraId="7F145527" w14:textId="77777777" w:rsidR="00E7124C" w:rsidRPr="00C667E6" w:rsidRDefault="00E7124C" w:rsidP="00672D7A">
                            <w:pPr>
                              <w:spacing w:line="360" w:lineRule="auto"/>
                              <w:jc w:val="both"/>
                              <w:rPr>
                                <w:rFonts w:cs="Arial"/>
                                <w:b/>
                              </w:rPr>
                            </w:pPr>
                          </w:p>
                          <w:p w14:paraId="4A13B40D" w14:textId="77777777" w:rsidR="00E7124C" w:rsidRPr="00C667E6" w:rsidRDefault="00E7124C" w:rsidP="00672D7A">
                            <w:pPr>
                              <w:spacing w:line="360" w:lineRule="auto"/>
                              <w:jc w:val="both"/>
                              <w:rPr>
                                <w:rFonts w:cs="Arial"/>
                                <w:b/>
                              </w:rPr>
                            </w:pPr>
                          </w:p>
                          <w:p w14:paraId="70EF2C5D" w14:textId="77777777" w:rsidR="00E7124C" w:rsidRDefault="00E7124C" w:rsidP="00672D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4737F" id="_x0000_s1066" type="#_x0000_t202" style="position:absolute;left:0;text-align:left;margin-left:0;margin-top:8.3pt;width:459pt;height:47.6pt;z-index:-251568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" fillcolor="#f7fafd [180]">
                <v:fill color2="#cde0f2 [980]" colors="0 #f7fafd;48497f #b5d2ec;54395f #b5d2ec;1 #cee1f2" focus="100%" type="gradient"/>
                <v:textbox>
                  <w:txbxContent>
                    <w:p w14:paraId="1BC274D4" w14:textId="77777777" w:rsidR="00E7124C" w:rsidRDefault="00E7124C" w:rsidP="00672D7A">
                      <w:pPr>
                        <w:spacing w:line="360" w:lineRule="auto"/>
                        <w:jc w:val="both"/>
                        <w:rPr>
                          <w:rFonts w:cs="Arial"/>
                        </w:rPr>
                      </w:pPr>
                      <w:r>
                        <w:t xml:space="preserve">          </w:t>
                      </w:r>
                      <w:r>
                        <w:rPr>
                          <w:rFonts w:cs="Arial"/>
                        </w:rPr>
                        <w:t>Fondul autocolantului</w:t>
                      </w:r>
                      <w:r w:rsidRPr="00C667E6">
                        <w:rPr>
                          <w:rFonts w:cs="Arial"/>
                        </w:rPr>
                        <w:t xml:space="preserve"> va fi alb, iar caracterele vor fi negre</w:t>
                      </w:r>
                      <w:r>
                        <w:rPr>
                          <w:rFonts w:cs="Arial"/>
                        </w:rPr>
                        <w:t xml:space="preserve">, cu excepția celor de la   </w:t>
                      </w:r>
                    </w:p>
                    <w:p w14:paraId="0E08B4FF" w14:textId="77777777" w:rsidR="00E7124C" w:rsidRPr="00C667E6" w:rsidRDefault="00E7124C" w:rsidP="00672D7A">
                      <w:pPr>
                        <w:spacing w:line="360" w:lineRule="auto"/>
                        <w:jc w:val="both"/>
                        <w:rPr>
                          <w:rFonts w:cs="Arial"/>
                          <w:b/>
                        </w:rPr>
                      </w:pPr>
                      <w:r>
                        <w:rPr>
                          <w:rFonts w:cs="Arial"/>
                        </w:rPr>
                        <w:t xml:space="preserve">        steme</w:t>
                      </w:r>
                      <w:r w:rsidRPr="00C667E6">
                        <w:rPr>
                          <w:rFonts w:cs="Arial"/>
                        </w:rPr>
                        <w:t>.</w:t>
                      </w:r>
                      <w:r>
                        <w:rPr>
                          <w:rFonts w:cs="Arial"/>
                        </w:rPr>
                        <w:t xml:space="preserve"> Stemele și sigla POPAM vor fi color.</w:t>
                      </w:r>
                    </w:p>
                    <w:p w14:paraId="7F145527" w14:textId="77777777" w:rsidR="00E7124C" w:rsidRPr="00C667E6" w:rsidRDefault="00E7124C" w:rsidP="00672D7A">
                      <w:pPr>
                        <w:spacing w:line="360" w:lineRule="auto"/>
                        <w:jc w:val="both"/>
                        <w:rPr>
                          <w:rFonts w:cs="Arial"/>
                          <w:b/>
                        </w:rPr>
                      </w:pPr>
                    </w:p>
                    <w:p w14:paraId="4A13B40D" w14:textId="77777777" w:rsidR="00E7124C" w:rsidRPr="00C667E6" w:rsidRDefault="00E7124C" w:rsidP="00672D7A">
                      <w:pPr>
                        <w:spacing w:line="360" w:lineRule="auto"/>
                        <w:jc w:val="both"/>
                        <w:rPr>
                          <w:rFonts w:cs="Arial"/>
                          <w:b/>
                        </w:rPr>
                      </w:pPr>
                    </w:p>
                    <w:p w14:paraId="70EF2C5D" w14:textId="77777777" w:rsidR="00E7124C" w:rsidRDefault="00E7124C" w:rsidP="00672D7A"/>
                  </w:txbxContent>
                </v:textbox>
                <w10:wrap anchorx="margin"/>
              </v:shape>
            </w:pict>
          </mc:Fallback>
        </mc:AlternateContent>
      </w:r>
    </w:p>
    <w:p w14:paraId="1FFF7AA1" w14:textId="77777777" w:rsidR="00672D7A" w:rsidRPr="00AB7B32" w:rsidRDefault="00672D7A" w:rsidP="00672D7A">
      <w:pPr>
        <w:spacing w:after="0" w:line="240" w:lineRule="auto"/>
        <w:jc w:val="both"/>
        <w:rPr>
          <w:rFonts w:ascii="Trebuchet MS" w:hAnsi="Trebuchet MS" w:cs="Arial"/>
        </w:rPr>
      </w:pPr>
      <w:r w:rsidRPr="00AB7B32">
        <w:rPr>
          <w:rFonts w:ascii="Trebuchet MS" w:hAnsi="Trebuchet MS"/>
          <w:noProof/>
          <w:lang w:val="en-US"/>
        </w:rPr>
        <mc:AlternateContent>
          <mc:Choice Requires="wpg">
            <w:drawing>
              <wp:anchor distT="0" distB="0" distL="114300" distR="114300" simplePos="0" relativeHeight="251749376" behindDoc="0" locked="0" layoutInCell="0" allowOverlap="1" wp14:anchorId="1B044C6A" wp14:editId="0EF432A9">
                <wp:simplePos x="0" y="0"/>
                <wp:positionH relativeFrom="margin">
                  <wp:posOffset>76200</wp:posOffset>
                </wp:positionH>
                <wp:positionV relativeFrom="paragraph">
                  <wp:posOffset>12203</wp:posOffset>
                </wp:positionV>
                <wp:extent cx="304800" cy="220980"/>
                <wp:effectExtent l="0" t="0" r="0" b="7620"/>
                <wp:wrapNone/>
                <wp:docPr id="602" name="Grupar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220980"/>
                          <a:chOff x="1865" y="-8"/>
                          <a:chExt cx="881" cy="644"/>
                        </a:xfrm>
                      </wpg:grpSpPr>
                      <wps:wsp>
                        <wps:cNvPr id="603"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5" name="Group 5"/>
                        <wpg:cNvGrpSpPr>
                          <a:grpSpLocks/>
                        </wpg:cNvGrpSpPr>
                        <wpg:grpSpPr bwMode="auto">
                          <a:xfrm>
                            <a:off x="2152" y="171"/>
                            <a:ext cx="246" cy="440"/>
                            <a:chOff x="2152" y="171"/>
                            <a:chExt cx="246" cy="440"/>
                          </a:xfrm>
                        </wpg:grpSpPr>
                        <wps:wsp>
                          <wps:cNvPr id="606"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06F921" id="Grupare 120" o:spid="_x0000_s1026" style="position:absolute;margin-left:6pt;margin-top:.95pt;width:24pt;height:17.4pt;z-index:251749376;mso-position-horizontal-relative:margin"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ZAUsUA&#10;AADcAAAADwAAAGRycy9kb3ducmV2LnhtbESPQWvCQBSE70L/w/KE3sxGC0FiVrEFi6XQYPSgt0f2&#10;mYRm36bZVdN/3y0IHoeZ+YbJVoNpxZV611hWMI1iEMSl1Q1XCg77zWQOwnlkja1lUvBLDlbLp1GG&#10;qbY33tG18JUIEHYpKqi971IpXVmTQRfZjjh4Z9sb9EH2ldQ93gLctHIWx4k02HBYqLGjt5rK7+Ji&#10;FHzmTfnqPrrcHk8XX7zvcSu/fpR6Hg/rBQhPg3+E7+2tVpDEL/B/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BS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nMIA&#10;AADcAAAADwAAAGRycy9kb3ducmV2LnhtbESPQYvCMBSE78L+h/AEL6KpIqLVKEtA19ti3b0/mmdb&#10;bF5qE7X++42w4HGYmW+Y9baztbhT6yvHCibjBARx7kzFhYKf0260AOEDssHaMSl4koft5qO3xtS4&#10;Bx/pnoVCRAj7FBWUITSplD4vyaIfu4Y4emfXWgxRtoU0LT4i3NZymiRzabHiuFBiQ7qk/JLdrIKh&#10;1s/j7Eq74eIb5W+11275pZUa9LvPFYhAXXiH/9sHo2CezOB1Jh4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76ecwgAAANw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n0ocQAAADcAAAADwAAAGRycy9kb3ducmV2LnhtbESPQYvCMBSE74L/ITzB&#10;m6bdRZGuUUTWxYMI1oVlb4/m2Rabl9LEtv57Iwgeh5n5hlmue1OJlhpXWlYQTyMQxJnVJecKfs+7&#10;yQKE88gaK8uk4E4O1qvhYImJth2fqE19LgKEXYIKCu/rREqXFWTQTW1NHLyLbQz6IJtc6ga7ADeV&#10;/IiiuTRYclgosKZtQdk1vRkFPx12m8/4uz1cL9v7/3l2/DvEpNR41G++QHjq/Tv8au+1gnk0g+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xn0oc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lw8AA&#10;AADcAAAADwAAAGRycy9kb3ducmV2LnhtbESPQYvCMBSE7wv+h/AEb2uqSFmqaRFB0KO6e382r02x&#10;eSlNtPXfG2HB4zAz3zCbYrSteFDvG8cKFvMEBHHpdMO1gt/L/vsHhA/IGlvHpOBJHop88rXBTLuB&#10;T/Q4h1pECPsMFZgQukxKXxqy6OeuI45e5XqLIcq+lrrHIcJtK5dJkkqLDccFgx3tDJW3890q2P5V&#10;91Pp6uXhem2OK/OUw1BVSs2m43YNItAYPuH/9kErSJMU3mfiEZD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dlw8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WMIA&#10;AADcAAAADwAAAGRycy9kb3ducmV2LnhtbESPT4vCMBTE74LfITxhbzZdEV26pkUEQY/+uz+b16Zs&#10;81KaaOu33ywseBxm5jfMphhtK57U+8axgs8kBUFcOt1wreB62c+/QPiArLF1TApe5KHIp5MNZtoN&#10;fKLnOdQiQthnqMCE0GVS+tKQRZ+4jjh6lesthij7Wuoehwi3rVyk6UpabDguGOxoZ6j8OT+sgu2t&#10;epxKVy8O93tzXJqXHIaqUupjNm6/QQQawzv83z5oBat0DX9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8BY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UKrsA&#10;AADcAAAADwAAAGRycy9kb3ducmV2LnhtbERPSwrCMBDdC94hjOBOU0VEqlFEEHTpbz9tpk2xmZQm&#10;2np7sxBcPt5/s+ttLd7U+sqxgtk0AUGcO11xqeB+O05WIHxA1lg7JgUf8rDbDgcbTLXr+ELvayhF&#10;DGGfogITQpNK6XNDFv3UNcSRK1xrMUTYllK32MVwW8t5kiylxYpjg8GGDoby5/VlFewfxeuSu3J+&#10;yrLqvDAf2XVFodR41O/XIAL14S/+uU9awTKJa+OZeAT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ZkVCq7AAAA3AAAAA8AAAAAAAAAAAAAAAAAmAIAAGRycy9kb3ducmV2Lnht&#10;bFBLBQYAAAAABAAEAPUAAACAAwAAAAA=&#10;" path="m232,11l227,r2,46l246,45,244,22,232,11xe" fillcolor="#00a900" stroked="f">
                    <v:path arrowok="t" o:connecttype="custom" o:connectlocs="232,11;227,0;229,46;246,45;244,22;232,11" o:connectangles="0,0,0,0,0,0"/>
                  </v:shape>
                </v:group>
                <w10:wrap anchorx="margin"/>
              </v:group>
            </w:pict>
          </mc:Fallback>
        </mc:AlternateContent>
      </w:r>
      <w:r w:rsidRPr="00AB7B32">
        <w:rPr>
          <w:rFonts w:ascii="Trebuchet MS" w:hAnsi="Trebuchet MS"/>
          <w:noProof/>
        </w:rPr>
        <w:t xml:space="preserve">             </w:t>
      </w:r>
    </w:p>
    <w:p w14:paraId="271036C0" w14:textId="77777777" w:rsidR="00672D7A" w:rsidRPr="00AB7B32" w:rsidRDefault="00672D7A" w:rsidP="00672D7A">
      <w:pPr>
        <w:spacing w:after="0" w:line="240" w:lineRule="auto"/>
        <w:jc w:val="both"/>
        <w:rPr>
          <w:rFonts w:ascii="Trebuchet MS" w:hAnsi="Trebuchet MS" w:cs="Arial"/>
        </w:rPr>
      </w:pPr>
    </w:p>
    <w:p w14:paraId="3411296F" w14:textId="77777777" w:rsidR="00672D7A" w:rsidRPr="00AB7B32" w:rsidRDefault="00672D7A" w:rsidP="00672D7A">
      <w:pPr>
        <w:spacing w:after="0" w:line="240" w:lineRule="auto"/>
        <w:jc w:val="both"/>
        <w:rPr>
          <w:rFonts w:ascii="Trebuchet MS" w:hAnsi="Trebuchet MS" w:cs="Arial"/>
          <w:b/>
        </w:rPr>
      </w:pPr>
    </w:p>
    <w:p w14:paraId="116F5E52" w14:textId="77777777" w:rsidR="00672D7A" w:rsidRDefault="00672D7A" w:rsidP="00672D7A">
      <w:pPr>
        <w:spacing w:after="0" w:line="240" w:lineRule="auto"/>
        <w:jc w:val="both"/>
        <w:rPr>
          <w:rFonts w:ascii="Trebuchet MS" w:hAnsi="Trebuchet MS" w:cs="Arial"/>
          <w:b/>
        </w:rPr>
      </w:pPr>
    </w:p>
    <w:p w14:paraId="78821ED7" w14:textId="77777777" w:rsidR="00672D7A" w:rsidRDefault="00672D7A" w:rsidP="00672D7A">
      <w:pPr>
        <w:spacing w:after="0" w:line="240" w:lineRule="auto"/>
        <w:jc w:val="both"/>
        <w:rPr>
          <w:rFonts w:ascii="Trebuchet MS" w:hAnsi="Trebuchet MS" w:cs="Arial"/>
          <w:b/>
        </w:rPr>
      </w:pPr>
    </w:p>
    <w:p w14:paraId="32E62102" w14:textId="77777777" w:rsidR="00672D7A" w:rsidRDefault="00672D7A" w:rsidP="00672D7A">
      <w:pPr>
        <w:spacing w:after="0" w:line="240" w:lineRule="auto"/>
        <w:jc w:val="both"/>
        <w:rPr>
          <w:rFonts w:ascii="Trebuchet MS" w:hAnsi="Trebuchet MS" w:cs="Arial"/>
          <w:b/>
        </w:rPr>
      </w:pPr>
    </w:p>
    <w:p w14:paraId="418D09CA" w14:textId="77777777" w:rsidR="00672D7A" w:rsidRDefault="00672D7A" w:rsidP="00672D7A">
      <w:pPr>
        <w:spacing w:after="0" w:line="240" w:lineRule="auto"/>
        <w:jc w:val="both"/>
        <w:rPr>
          <w:rFonts w:ascii="Trebuchet MS" w:hAnsi="Trebuchet MS" w:cs="Arial"/>
          <w:b/>
        </w:rPr>
      </w:pPr>
    </w:p>
    <w:p w14:paraId="5ABD6FD6" w14:textId="77777777" w:rsidR="00672D7A" w:rsidRDefault="00672D7A" w:rsidP="00672D7A">
      <w:pPr>
        <w:spacing w:after="0" w:line="240" w:lineRule="auto"/>
        <w:jc w:val="both"/>
        <w:rPr>
          <w:rFonts w:ascii="Trebuchet MS" w:hAnsi="Trebuchet MS" w:cs="Arial"/>
          <w:b/>
        </w:rPr>
      </w:pPr>
    </w:p>
    <w:p w14:paraId="30783C56" w14:textId="77777777" w:rsidR="00672D7A" w:rsidRDefault="00672D7A" w:rsidP="00672D7A">
      <w:pPr>
        <w:spacing w:after="0" w:line="240" w:lineRule="auto"/>
        <w:jc w:val="both"/>
        <w:rPr>
          <w:rFonts w:ascii="Trebuchet MS" w:hAnsi="Trebuchet MS" w:cs="Arial"/>
          <w:b/>
        </w:rPr>
      </w:pPr>
    </w:p>
    <w:p w14:paraId="140E109B" w14:textId="77777777" w:rsidR="005443F3" w:rsidRDefault="005443F3" w:rsidP="00672D7A">
      <w:pPr>
        <w:spacing w:after="0" w:line="240" w:lineRule="auto"/>
        <w:jc w:val="both"/>
        <w:rPr>
          <w:rFonts w:ascii="Trebuchet MS" w:hAnsi="Trebuchet MS" w:cs="Arial"/>
          <w:b/>
        </w:rPr>
      </w:pPr>
    </w:p>
    <w:p w14:paraId="7A9FC44D" w14:textId="77777777" w:rsidR="005443F3" w:rsidRDefault="005443F3" w:rsidP="00672D7A">
      <w:pPr>
        <w:spacing w:after="0" w:line="240" w:lineRule="auto"/>
        <w:jc w:val="both"/>
        <w:rPr>
          <w:rFonts w:ascii="Trebuchet MS" w:hAnsi="Trebuchet MS" w:cs="Arial"/>
          <w:b/>
        </w:rPr>
      </w:pPr>
    </w:p>
    <w:p w14:paraId="5E3AAE70" w14:textId="77777777" w:rsidR="005443F3" w:rsidRDefault="005443F3" w:rsidP="00672D7A">
      <w:pPr>
        <w:spacing w:after="0" w:line="240" w:lineRule="auto"/>
        <w:jc w:val="both"/>
        <w:rPr>
          <w:rFonts w:ascii="Trebuchet MS" w:hAnsi="Trebuchet MS" w:cs="Arial"/>
          <w:b/>
        </w:rPr>
      </w:pPr>
    </w:p>
    <w:p w14:paraId="0FAF6FAF" w14:textId="77777777" w:rsidR="00672D7A" w:rsidRDefault="00672D7A" w:rsidP="00672D7A">
      <w:pPr>
        <w:spacing w:after="0" w:line="240" w:lineRule="auto"/>
        <w:jc w:val="both"/>
        <w:rPr>
          <w:rFonts w:ascii="Trebuchet MS" w:hAnsi="Trebuchet MS" w:cs="Arial"/>
          <w:b/>
        </w:rPr>
      </w:pPr>
    </w:p>
    <w:p w14:paraId="585C4824" w14:textId="77777777" w:rsidR="00672D7A" w:rsidRDefault="00672D7A" w:rsidP="00672D7A">
      <w:pPr>
        <w:spacing w:after="0" w:line="240" w:lineRule="auto"/>
        <w:jc w:val="both"/>
        <w:rPr>
          <w:rFonts w:ascii="Trebuchet MS" w:hAnsi="Trebuchet MS" w:cs="Arial"/>
          <w:b/>
        </w:rPr>
      </w:pPr>
    </w:p>
    <w:p w14:paraId="6748766D" w14:textId="77777777" w:rsidR="00672D7A" w:rsidRDefault="00672D7A" w:rsidP="00672D7A">
      <w:pPr>
        <w:spacing w:after="0" w:line="240" w:lineRule="auto"/>
        <w:jc w:val="both"/>
        <w:rPr>
          <w:rFonts w:ascii="Trebuchet MS" w:hAnsi="Trebuchet MS" w:cs="Arial"/>
          <w:b/>
        </w:rPr>
      </w:pPr>
    </w:p>
    <w:p w14:paraId="61F41C45" w14:textId="77777777" w:rsidR="00672D7A" w:rsidRDefault="00672D7A" w:rsidP="00672D7A">
      <w:pPr>
        <w:spacing w:after="0" w:line="240" w:lineRule="auto"/>
        <w:jc w:val="both"/>
        <w:rPr>
          <w:rFonts w:ascii="Trebuchet MS" w:hAnsi="Trebuchet MS" w:cs="Arial"/>
          <w:b/>
        </w:rPr>
      </w:pPr>
      <w:r w:rsidRPr="00AB7B32">
        <w:rPr>
          <w:rFonts w:ascii="Trebuchet MS" w:hAnsi="Trebuchet MS" w:cs="Arial"/>
          <w:b/>
          <w:noProof/>
          <w:lang w:val="en-US"/>
        </w:rPr>
        <mc:AlternateContent>
          <mc:Choice Requires="wpg">
            <w:drawing>
              <wp:anchor distT="0" distB="0" distL="114300" distR="114300" simplePos="0" relativeHeight="251741184" behindDoc="0" locked="0" layoutInCell="1" allowOverlap="1" wp14:anchorId="4948410E" wp14:editId="73F490BF">
                <wp:simplePos x="0" y="0"/>
                <wp:positionH relativeFrom="column">
                  <wp:posOffset>1080770</wp:posOffset>
                </wp:positionH>
                <wp:positionV relativeFrom="paragraph">
                  <wp:posOffset>87105</wp:posOffset>
                </wp:positionV>
                <wp:extent cx="4540256" cy="3959749"/>
                <wp:effectExtent l="0" t="38100" r="0" b="60325"/>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6" cy="3959749"/>
                          <a:chOff x="2092" y="4500"/>
                          <a:chExt cx="8538" cy="5210"/>
                        </a:xfrm>
                      </wpg:grpSpPr>
                      <wps:wsp>
                        <wps:cNvPr id="610" name="Text Box 53"/>
                        <wps:cNvSpPr txBox="1">
                          <a:spLocks noChangeArrowheads="1"/>
                        </wps:cNvSpPr>
                        <wps:spPr bwMode="auto">
                          <a:xfrm>
                            <a:off x="2679" y="7380"/>
                            <a:ext cx="5760"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4D437" w14:textId="77777777" w:rsidR="00E7124C" w:rsidRDefault="00E7124C" w:rsidP="00672D7A">
                              <w:pPr>
                                <w:ind w:right="221"/>
                                <w:jc w:val="center"/>
                                <w:rPr>
                                  <w:rFonts w:cs="Arial"/>
                                  <w:b/>
                                  <w:sz w:val="18"/>
                                  <w:szCs w:val="18"/>
                                </w:rPr>
                              </w:pPr>
                            </w:p>
                            <w:p w14:paraId="76CDE2CC" w14:textId="77777777" w:rsidR="00E7124C" w:rsidRDefault="00E7124C" w:rsidP="00672D7A">
                              <w:pPr>
                                <w:ind w:right="221"/>
                                <w:jc w:val="both"/>
                                <w:rPr>
                                  <w:rFonts w:cs="Arial"/>
                                  <w:b/>
                                  <w:sz w:val="18"/>
                                  <w:szCs w:val="18"/>
                                </w:rPr>
                              </w:pPr>
                              <w:r>
                                <w:rPr>
                                  <w:rFonts w:cs="Arial"/>
                                  <w:b/>
                                  <w:sz w:val="18"/>
                                  <w:szCs w:val="18"/>
                                </w:rPr>
                                <w:t>Prioritatea Uniunii .....................................................</w:t>
                              </w:r>
                            </w:p>
                            <w:p w14:paraId="53829B61" w14:textId="77777777" w:rsidR="00E7124C" w:rsidRDefault="00E7124C" w:rsidP="00672D7A">
                              <w:pPr>
                                <w:ind w:right="221"/>
                                <w:jc w:val="both"/>
                                <w:rPr>
                                  <w:rFonts w:cs="Arial"/>
                                  <w:b/>
                                  <w:sz w:val="18"/>
                                  <w:szCs w:val="18"/>
                                </w:rPr>
                              </w:pPr>
                              <w:r>
                                <w:rPr>
                                  <w:rFonts w:cs="Arial"/>
                                  <w:b/>
                                  <w:sz w:val="18"/>
                                  <w:szCs w:val="18"/>
                                </w:rPr>
                                <w:t>Masura                   .....................................................</w:t>
                              </w:r>
                            </w:p>
                            <w:p w14:paraId="548FA809" w14:textId="77777777" w:rsidR="00E7124C" w:rsidRPr="009F6365" w:rsidRDefault="00E7124C" w:rsidP="00672D7A">
                              <w:pPr>
                                <w:ind w:right="221"/>
                                <w:jc w:val="both"/>
                                <w:rPr>
                                  <w:rFonts w:cs="Arial"/>
                                  <w:b/>
                                  <w:sz w:val="18"/>
                                  <w:szCs w:val="18"/>
                                </w:rPr>
                              </w:pPr>
                              <w:r>
                                <w:rPr>
                                  <w:rFonts w:cs="Arial"/>
                                  <w:b/>
                                  <w:sz w:val="18"/>
                                  <w:szCs w:val="18"/>
                                </w:rPr>
                                <w:t>Titlul proiectului    .....................................................</w:t>
                              </w:r>
                            </w:p>
                            <w:p w14:paraId="262E4C45" w14:textId="77777777" w:rsidR="00E7124C" w:rsidRPr="009F6365" w:rsidRDefault="00E7124C" w:rsidP="00672D7A">
                              <w:pPr>
                                <w:ind w:right="221"/>
                                <w:jc w:val="both"/>
                                <w:rPr>
                                  <w:rFonts w:cs="Arial"/>
                                  <w:b/>
                                  <w:sz w:val="18"/>
                                  <w:szCs w:val="18"/>
                                </w:rPr>
                              </w:pPr>
                            </w:p>
                            <w:p w14:paraId="5930B53A" w14:textId="77777777" w:rsidR="00E7124C" w:rsidRPr="009F6365" w:rsidRDefault="00E7124C" w:rsidP="00672D7A">
                              <w:pPr>
                                <w:ind w:right="221"/>
                                <w:rPr>
                                  <w:rFonts w:cs="Arial"/>
                                  <w:sz w:val="18"/>
                                  <w:szCs w:val="18"/>
                                </w:rPr>
                              </w:pPr>
                            </w:p>
                          </w:txbxContent>
                        </wps:txbx>
                        <wps:bodyPr rot="0" vert="horz" wrap="square" lIns="91440" tIns="45720" rIns="91440" bIns="45720" anchor="t" anchorCtr="0" upright="1">
                          <a:noAutofit/>
                        </wps:bodyPr>
                      </wps:wsp>
                      <wps:wsp>
                        <wps:cNvPr id="611" name="AutoShape 54"/>
                        <wps:cNvSpPr>
                          <a:spLocks/>
                        </wps:cNvSpPr>
                        <wps:spPr bwMode="auto">
                          <a:xfrm>
                            <a:off x="6480" y="4500"/>
                            <a:ext cx="1260" cy="540"/>
                          </a:xfrm>
                          <a:prstGeom prst="accentCallout1">
                            <a:avLst>
                              <a:gd name="adj1" fmla="val 33333"/>
                              <a:gd name="adj2" fmla="val -9523"/>
                              <a:gd name="adj3" fmla="val 236519"/>
                              <a:gd name="adj4" fmla="val -107627"/>
                            </a:avLst>
                          </a:prstGeom>
                          <a:solidFill>
                            <a:srgbClr val="FFFFFF"/>
                          </a:solidFill>
                          <a:ln w="9525">
                            <a:solidFill>
                              <a:srgbClr val="000000"/>
                            </a:solidFill>
                            <a:miter lim="800000"/>
                            <a:headEnd/>
                            <a:tailEnd/>
                          </a:ln>
                        </wps:spPr>
                        <wps:txbx>
                          <w:txbxContent>
                            <w:p w14:paraId="2E9A0195" w14:textId="77777777" w:rsidR="00E7124C" w:rsidRPr="00F85309" w:rsidRDefault="00E7124C" w:rsidP="00672D7A">
                              <w:pPr>
                                <w:rPr>
                                  <w:rFonts w:cs="Arial"/>
                                  <w:sz w:val="18"/>
                                  <w:szCs w:val="18"/>
                                </w:rPr>
                              </w:pPr>
                              <w:r>
                                <w:rPr>
                                  <w:rFonts w:cs="Arial"/>
                                  <w:sz w:val="18"/>
                                  <w:szCs w:val="18"/>
                                </w:rPr>
                                <w:t>Arial 9, bold</w:t>
                              </w:r>
                            </w:p>
                          </w:txbxContent>
                        </wps:txbx>
                        <wps:bodyPr rot="0" vert="horz" wrap="square" lIns="91440" tIns="45720" rIns="91440" bIns="45720" anchor="t" anchorCtr="0" upright="1">
                          <a:noAutofit/>
                        </wps:bodyPr>
                      </wps:wsp>
                      <wps:wsp>
                        <wps:cNvPr id="612" name="Line 58"/>
                        <wps:cNvCnPr>
                          <a:cxnSpLocks noChangeShapeType="1"/>
                        </wps:cNvCnPr>
                        <wps:spPr bwMode="auto">
                          <a:xfrm>
                            <a:off x="2880" y="9000"/>
                            <a:ext cx="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 name="Text Box 59"/>
                        <wps:cNvSpPr txBox="1">
                          <a:spLocks noChangeArrowheads="1"/>
                        </wps:cNvSpPr>
                        <wps:spPr bwMode="auto">
                          <a:xfrm>
                            <a:off x="9550" y="6670"/>
                            <a:ext cx="1080"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31781" w14:textId="77777777" w:rsidR="00E7124C" w:rsidRPr="00632E88" w:rsidRDefault="00E7124C" w:rsidP="00672D7A">
                              <w:pPr>
                                <w:rPr>
                                  <w:rFonts w:cs="Arial"/>
                                  <w:b/>
                                  <w:sz w:val="18"/>
                                  <w:szCs w:val="18"/>
                                </w:rPr>
                              </w:pPr>
                              <w:r>
                                <w:rPr>
                                  <w:rFonts w:cs="Arial"/>
                                  <w:b/>
                                  <w:sz w:val="18"/>
                                  <w:szCs w:val="18"/>
                                </w:rPr>
                                <w:t>5</w:t>
                              </w:r>
                              <w:r w:rsidRPr="00632E88">
                                <w:rPr>
                                  <w:rFonts w:cs="Arial"/>
                                  <w:b/>
                                  <w:sz w:val="18"/>
                                  <w:szCs w:val="18"/>
                                </w:rPr>
                                <w:t xml:space="preserve"> cm</w:t>
                              </w:r>
                            </w:p>
                          </w:txbxContent>
                        </wps:txbx>
                        <wps:bodyPr rot="0" vert="horz" wrap="square" lIns="91440" tIns="45720" rIns="91440" bIns="45720" anchor="t" anchorCtr="0" upright="1">
                          <a:noAutofit/>
                        </wps:bodyPr>
                      </wps:wsp>
                      <wps:wsp>
                        <wps:cNvPr id="614" name="Text Box 60"/>
                        <wps:cNvSpPr txBox="1">
                          <a:spLocks noChangeArrowheads="1"/>
                        </wps:cNvSpPr>
                        <wps:spPr bwMode="auto">
                          <a:xfrm>
                            <a:off x="6123" y="9168"/>
                            <a:ext cx="109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E5A17" w14:textId="77777777" w:rsidR="00E7124C" w:rsidRPr="006F535E" w:rsidRDefault="00E7124C" w:rsidP="00672D7A">
                              <w:pPr>
                                <w:rPr>
                                  <w:rFonts w:cs="Arial"/>
                                  <w:b/>
                                  <w:sz w:val="18"/>
                                  <w:szCs w:val="18"/>
                                </w:rPr>
                              </w:pPr>
                              <w:r>
                                <w:rPr>
                                  <w:rFonts w:cs="Arial"/>
                                  <w:b/>
                                  <w:sz w:val="18"/>
                                  <w:szCs w:val="18"/>
                                </w:rPr>
                                <w:t>10</w:t>
                              </w:r>
                              <w:r w:rsidRPr="006F535E">
                                <w:rPr>
                                  <w:rFonts w:cs="Arial"/>
                                  <w:b/>
                                  <w:sz w:val="18"/>
                                  <w:szCs w:val="18"/>
                                </w:rPr>
                                <w:t xml:space="preserve"> cm</w:t>
                              </w:r>
                            </w:p>
                          </w:txbxContent>
                        </wps:txbx>
                        <wps:bodyPr rot="0" vert="horz" wrap="square" lIns="91440" tIns="45720" rIns="91440" bIns="45720" anchor="t" anchorCtr="0" upright="1">
                          <a:noAutofit/>
                        </wps:bodyPr>
                      </wps:wsp>
                      <wps:wsp>
                        <wps:cNvPr id="615" name="Text Box 61"/>
                        <wps:cNvSpPr txBox="1">
                          <a:spLocks noChangeArrowheads="1"/>
                        </wps:cNvSpPr>
                        <wps:spPr bwMode="auto">
                          <a:xfrm>
                            <a:off x="6480" y="7076"/>
                            <a:ext cx="90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BA37" w14:textId="77777777" w:rsidR="00E7124C" w:rsidRPr="00FB6755" w:rsidRDefault="00E7124C" w:rsidP="00672D7A">
                              <w:pPr>
                                <w:rPr>
                                  <w:rFonts w:cs="Arial"/>
                                  <w:sz w:val="18"/>
                                  <w:szCs w:val="18"/>
                                </w:rPr>
                              </w:pPr>
                            </w:p>
                          </w:txbxContent>
                        </wps:txbx>
                        <wps:bodyPr rot="0" vert="horz" wrap="square" lIns="91440" tIns="45720" rIns="91440" bIns="45720" anchor="t" anchorCtr="0" upright="1">
                          <a:noAutofit/>
                        </wps:bodyPr>
                      </wps:wsp>
                      <wps:wsp>
                        <wps:cNvPr id="616" name="AutoShape 62"/>
                        <wps:cNvSpPr>
                          <a:spLocks/>
                        </wps:cNvSpPr>
                        <wps:spPr bwMode="auto">
                          <a:xfrm flipV="1">
                            <a:off x="7778" y="9170"/>
                            <a:ext cx="1070" cy="540"/>
                          </a:xfrm>
                          <a:prstGeom prst="accentCallout3">
                            <a:avLst>
                              <a:gd name="adj1" fmla="val 66667"/>
                              <a:gd name="adj2" fmla="val 111213"/>
                              <a:gd name="adj3" fmla="val 66667"/>
                              <a:gd name="adj4" fmla="val 127940"/>
                              <a:gd name="adj5" fmla="val 134630"/>
                              <a:gd name="adj6" fmla="val 127940"/>
                              <a:gd name="adj7" fmla="val 233110"/>
                              <a:gd name="adj8" fmla="val -108249"/>
                            </a:avLst>
                          </a:prstGeom>
                          <a:solidFill>
                            <a:srgbClr val="FFFFFF"/>
                          </a:solidFill>
                          <a:ln w="9525">
                            <a:solidFill>
                              <a:srgbClr val="000000"/>
                            </a:solidFill>
                            <a:miter lim="800000"/>
                            <a:headEnd/>
                            <a:tailEnd/>
                          </a:ln>
                        </wps:spPr>
                        <wps:txbx>
                          <w:txbxContent>
                            <w:p w14:paraId="6285B033" w14:textId="77777777" w:rsidR="00E7124C" w:rsidRPr="001915C4" w:rsidRDefault="00E7124C" w:rsidP="00672D7A">
                              <w:pPr>
                                <w:rPr>
                                  <w:rFonts w:cs="Arial"/>
                                  <w:sz w:val="18"/>
                                  <w:szCs w:val="18"/>
                                </w:rPr>
                              </w:pPr>
                              <w:r>
                                <w:rPr>
                                  <w:rFonts w:cs="Arial"/>
                                  <w:sz w:val="18"/>
                                  <w:szCs w:val="18"/>
                                </w:rPr>
                                <w:t>Arial, 9</w:t>
                              </w:r>
                              <w:r w:rsidRPr="001915C4">
                                <w:rPr>
                                  <w:rFonts w:cs="Arial"/>
                                  <w:sz w:val="18"/>
                                  <w:szCs w:val="18"/>
                                </w:rPr>
                                <w:t>, bold</w:t>
                              </w:r>
                            </w:p>
                          </w:txbxContent>
                        </wps:txbx>
                        <wps:bodyPr rot="0" vert="horz" wrap="square" lIns="91440" tIns="45720" rIns="91440" bIns="45720" anchor="t" anchorCtr="0" upright="1">
                          <a:noAutofit/>
                        </wps:bodyPr>
                      </wps:wsp>
                      <wps:wsp>
                        <wps:cNvPr id="617" name="Rectangle 64"/>
                        <wps:cNvSpPr>
                          <a:spLocks noChangeArrowheads="1"/>
                        </wps:cNvSpPr>
                        <wps:spPr bwMode="auto">
                          <a:xfrm>
                            <a:off x="2092" y="5619"/>
                            <a:ext cx="7048" cy="326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8410E" id="Group 609" o:spid="_x0000_s1067" style="position:absolute;left:0;text-align:left;margin-left:85.1pt;margin-top:6.85pt;width:357.5pt;height:311.8pt;z-index:251741184;mso-position-horizontal-relative:text;mso-position-vertical-relative:text" coordorigin="2092,4500" coordsize="853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">
                <v:shape id="Text Box 53" o:spid="_x0000_s1068" type="#_x0000_t202" style="position:absolute;left:2679;top:7380;width:576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" stroked="f">
                  <v:textbox>
                    <w:txbxContent>
                      <w:p w14:paraId="0484D437" w14:textId="77777777" w:rsidR="00E7124C" w:rsidRDefault="00E7124C" w:rsidP="00672D7A">
                        <w:pPr>
                          <w:ind w:right="221"/>
                          <w:jc w:val="center"/>
                          <w:rPr>
                            <w:rFonts w:cs="Arial"/>
                            <w:b/>
                            <w:sz w:val="18"/>
                            <w:szCs w:val="18"/>
                          </w:rPr>
                        </w:pPr>
                      </w:p>
                      <w:p w14:paraId="76CDE2CC" w14:textId="77777777" w:rsidR="00E7124C" w:rsidRDefault="00E7124C" w:rsidP="00672D7A">
                        <w:pPr>
                          <w:ind w:right="221"/>
                          <w:jc w:val="both"/>
                          <w:rPr>
                            <w:rFonts w:cs="Arial"/>
                            <w:b/>
                            <w:sz w:val="18"/>
                            <w:szCs w:val="18"/>
                          </w:rPr>
                        </w:pPr>
                        <w:r>
                          <w:rPr>
                            <w:rFonts w:cs="Arial"/>
                            <w:b/>
                            <w:sz w:val="18"/>
                            <w:szCs w:val="18"/>
                          </w:rPr>
                          <w:t>Prioritatea Uniunii .....................................................</w:t>
                        </w:r>
                      </w:p>
                      <w:p w14:paraId="53829B61" w14:textId="77777777" w:rsidR="00E7124C" w:rsidRDefault="00E7124C" w:rsidP="00672D7A">
                        <w:pPr>
                          <w:ind w:right="221"/>
                          <w:jc w:val="both"/>
                          <w:rPr>
                            <w:rFonts w:cs="Arial"/>
                            <w:b/>
                            <w:sz w:val="18"/>
                            <w:szCs w:val="18"/>
                          </w:rPr>
                        </w:pPr>
                        <w:r>
                          <w:rPr>
                            <w:rFonts w:cs="Arial"/>
                            <w:b/>
                            <w:sz w:val="18"/>
                            <w:szCs w:val="18"/>
                          </w:rPr>
                          <w:t>Masura                   .....................................................</w:t>
                        </w:r>
                      </w:p>
                      <w:p w14:paraId="548FA809" w14:textId="77777777" w:rsidR="00E7124C" w:rsidRPr="009F6365" w:rsidRDefault="00E7124C" w:rsidP="00672D7A">
                        <w:pPr>
                          <w:ind w:right="221"/>
                          <w:jc w:val="both"/>
                          <w:rPr>
                            <w:rFonts w:cs="Arial"/>
                            <w:b/>
                            <w:sz w:val="18"/>
                            <w:szCs w:val="18"/>
                          </w:rPr>
                        </w:pPr>
                        <w:r>
                          <w:rPr>
                            <w:rFonts w:cs="Arial"/>
                            <w:b/>
                            <w:sz w:val="18"/>
                            <w:szCs w:val="18"/>
                          </w:rPr>
                          <w:t>Titlul proiectului    .....................................................</w:t>
                        </w:r>
                      </w:p>
                      <w:p w14:paraId="262E4C45" w14:textId="77777777" w:rsidR="00E7124C" w:rsidRPr="009F6365" w:rsidRDefault="00E7124C" w:rsidP="00672D7A">
                        <w:pPr>
                          <w:ind w:right="221"/>
                          <w:jc w:val="both"/>
                          <w:rPr>
                            <w:rFonts w:cs="Arial"/>
                            <w:b/>
                            <w:sz w:val="18"/>
                            <w:szCs w:val="18"/>
                          </w:rPr>
                        </w:pPr>
                      </w:p>
                      <w:p w14:paraId="5930B53A" w14:textId="77777777" w:rsidR="00E7124C" w:rsidRPr="009F6365" w:rsidRDefault="00E7124C" w:rsidP="00672D7A">
                        <w:pPr>
                          <w:ind w:right="221"/>
                          <w:rPr>
                            <w:rFonts w:cs="Arial"/>
                            <w:sz w:val="18"/>
                            <w:szCs w:val="18"/>
                          </w:rPr>
                        </w:pPr>
                      </w:p>
                    </w:txbxContent>
                  </v:textbox>
                </v:shape>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54" o:spid="_x0000_s1069" type="#_x0000_t44" style="position:absolute;left:6480;top:450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" adj="-23247,51088,-2057,7200">
                  <v:textbox>
                    <w:txbxContent>
                      <w:p w14:paraId="2E9A0195" w14:textId="77777777" w:rsidR="00E7124C" w:rsidRPr="00F85309" w:rsidRDefault="00E7124C" w:rsidP="00672D7A">
                        <w:pPr>
                          <w:rPr>
                            <w:rFonts w:cs="Arial"/>
                            <w:sz w:val="18"/>
                            <w:szCs w:val="18"/>
                          </w:rPr>
                        </w:pPr>
                        <w:r>
                          <w:rPr>
                            <w:rFonts w:cs="Arial"/>
                            <w:sz w:val="18"/>
                            <w:szCs w:val="18"/>
                          </w:rPr>
                          <w:t>Arial 9, bold</w:t>
                        </w:r>
                      </w:p>
                    </w:txbxContent>
                  </v:textbox>
                  <o:callout v:ext="edit" minusy="t"/>
                </v:shape>
                <v:line id="Line 58" o:spid="_x0000_s1070" style="position:absolute;visibility:visible;mso-wrap-style:square" from="2880,9000" to="8640,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">
                  <v:stroke endarrow="block"/>
                </v:line>
                <v:shape id="Text Box 59" o:spid="_x0000_s1071" type="#_x0000_t202" style="position:absolute;left:9550;top:6670;width:1080;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" stroked="f">
                  <v:textbox>
                    <w:txbxContent>
                      <w:p w14:paraId="36131781" w14:textId="77777777" w:rsidR="00E7124C" w:rsidRPr="00632E88" w:rsidRDefault="00E7124C" w:rsidP="00672D7A">
                        <w:pPr>
                          <w:rPr>
                            <w:rFonts w:cs="Arial"/>
                            <w:b/>
                            <w:sz w:val="18"/>
                            <w:szCs w:val="18"/>
                          </w:rPr>
                        </w:pPr>
                        <w:r>
                          <w:rPr>
                            <w:rFonts w:cs="Arial"/>
                            <w:b/>
                            <w:sz w:val="18"/>
                            <w:szCs w:val="18"/>
                          </w:rPr>
                          <w:t>5</w:t>
                        </w:r>
                        <w:r w:rsidRPr="00632E88">
                          <w:rPr>
                            <w:rFonts w:cs="Arial"/>
                            <w:b/>
                            <w:sz w:val="18"/>
                            <w:szCs w:val="18"/>
                          </w:rPr>
                          <w:t xml:space="preserve"> cm</w:t>
                        </w:r>
                      </w:p>
                    </w:txbxContent>
                  </v:textbox>
                </v:shape>
                <v:shape id="Text Box 60" o:spid="_x0000_s1072" type="#_x0000_t202" style="position:absolute;left:6123;top:9168;width:1099;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" stroked="f">
                  <v:textbox>
                    <w:txbxContent>
                      <w:p w14:paraId="6EFE5A17" w14:textId="77777777" w:rsidR="00E7124C" w:rsidRPr="006F535E" w:rsidRDefault="00E7124C" w:rsidP="00672D7A">
                        <w:pPr>
                          <w:rPr>
                            <w:rFonts w:cs="Arial"/>
                            <w:b/>
                            <w:sz w:val="18"/>
                            <w:szCs w:val="18"/>
                          </w:rPr>
                        </w:pPr>
                        <w:r>
                          <w:rPr>
                            <w:rFonts w:cs="Arial"/>
                            <w:b/>
                            <w:sz w:val="18"/>
                            <w:szCs w:val="18"/>
                          </w:rPr>
                          <w:t>10</w:t>
                        </w:r>
                        <w:r w:rsidRPr="006F535E">
                          <w:rPr>
                            <w:rFonts w:cs="Arial"/>
                            <w:b/>
                            <w:sz w:val="18"/>
                            <w:szCs w:val="18"/>
                          </w:rPr>
                          <w:t xml:space="preserve"> cm</w:t>
                        </w:r>
                      </w:p>
                    </w:txbxContent>
                  </v:textbox>
                </v:shape>
                <v:shape id="Text Box 61" o:spid="_x0000_s1073" type="#_x0000_t202" style="position:absolute;left:6480;top:7076;width:900;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" filled="f" stroked="f">
                  <v:textbox>
                    <w:txbxContent>
                      <w:p w14:paraId="749BBA37" w14:textId="77777777" w:rsidR="00E7124C" w:rsidRPr="00FB6755" w:rsidRDefault="00E7124C" w:rsidP="00672D7A">
                        <w:pPr>
                          <w:rPr>
                            <w:rFonts w:cs="Arial"/>
                            <w:sz w:val="18"/>
                            <w:szCs w:val="18"/>
                          </w:rPr>
                        </w:pPr>
                      </w:p>
                    </w:txbxContent>
                  </v:textbox>
                </v:shape>
                <v:shape id="AutoShape 62" o:spid="_x0000_s1074" type="#_x0000_t46" style="position:absolute;left:7778;top:9170;width:1070;height:54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" adj="-23382,50352,27635,29080,27635,14400,24022,14400">
                  <v:textbox>
                    <w:txbxContent>
                      <w:p w14:paraId="6285B033" w14:textId="77777777" w:rsidR="00E7124C" w:rsidRPr="001915C4" w:rsidRDefault="00E7124C" w:rsidP="00672D7A">
                        <w:pPr>
                          <w:rPr>
                            <w:rFonts w:cs="Arial"/>
                            <w:sz w:val="18"/>
                            <w:szCs w:val="18"/>
                          </w:rPr>
                        </w:pPr>
                        <w:r>
                          <w:rPr>
                            <w:rFonts w:cs="Arial"/>
                            <w:sz w:val="18"/>
                            <w:szCs w:val="18"/>
                          </w:rPr>
                          <w:t>Arial, 9</w:t>
                        </w:r>
                        <w:r w:rsidRPr="001915C4">
                          <w:rPr>
                            <w:rFonts w:cs="Arial"/>
                            <w:sz w:val="18"/>
                            <w:szCs w:val="18"/>
                          </w:rPr>
                          <w:t>, bold</w:t>
                        </w:r>
                      </w:p>
                    </w:txbxContent>
                  </v:textbox>
                  <o:callout v:ext="edit" minusy="t"/>
                </v:shape>
                <v:rect id="Rectangle 64" o:spid="_x0000_s1075" style="position:absolute;left:2092;top:5619;width:7048;height:3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" filled="f" strokeweight="1.5pt"/>
              </v:group>
            </w:pict>
          </mc:Fallback>
        </mc:AlternateContent>
      </w:r>
    </w:p>
    <w:p w14:paraId="6CED79C0" w14:textId="77777777" w:rsidR="00672D7A" w:rsidRDefault="00672D7A" w:rsidP="00672D7A">
      <w:pPr>
        <w:spacing w:after="0" w:line="240" w:lineRule="auto"/>
        <w:jc w:val="both"/>
        <w:rPr>
          <w:rFonts w:ascii="Trebuchet MS" w:hAnsi="Trebuchet MS" w:cs="Arial"/>
          <w:b/>
        </w:rPr>
      </w:pPr>
    </w:p>
    <w:p w14:paraId="6D64B029"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cs="Arial"/>
          <w:b/>
        </w:rPr>
        <w:t xml:space="preserve">Exemplu: </w:t>
      </w:r>
    </w:p>
    <w:p w14:paraId="4AC70703" w14:textId="77777777" w:rsidR="00672D7A" w:rsidRPr="00AB7B32" w:rsidRDefault="00672D7A" w:rsidP="00672D7A">
      <w:pPr>
        <w:spacing w:after="0" w:line="240" w:lineRule="auto"/>
        <w:jc w:val="both"/>
        <w:rPr>
          <w:rFonts w:ascii="Trebuchet MS" w:hAnsi="Trebuchet MS" w:cs="Arial"/>
          <w:b/>
        </w:rPr>
      </w:pPr>
    </w:p>
    <w:p w14:paraId="5064CA24" w14:textId="77777777" w:rsidR="00672D7A" w:rsidRPr="00AB7B32" w:rsidRDefault="00672D7A" w:rsidP="00672D7A">
      <w:pPr>
        <w:spacing w:after="0" w:line="240" w:lineRule="auto"/>
        <w:jc w:val="both"/>
        <w:rPr>
          <w:rFonts w:ascii="Trebuchet MS" w:hAnsi="Trebuchet MS" w:cs="Arial"/>
          <w:b/>
        </w:rPr>
      </w:pPr>
    </w:p>
    <w:p w14:paraId="45ABAEEE" w14:textId="77777777" w:rsidR="00672D7A" w:rsidRPr="00AB7B32" w:rsidRDefault="00672D7A" w:rsidP="00672D7A">
      <w:pPr>
        <w:spacing w:after="0" w:line="240" w:lineRule="auto"/>
        <w:jc w:val="both"/>
        <w:rPr>
          <w:rFonts w:ascii="Trebuchet MS" w:hAnsi="Trebuchet MS" w:cs="Arial"/>
          <w:b/>
        </w:rPr>
      </w:pPr>
    </w:p>
    <w:p w14:paraId="6662B0DB" w14:textId="77777777" w:rsidR="00672D7A" w:rsidRPr="00AB7B32" w:rsidRDefault="00672D7A" w:rsidP="00672D7A">
      <w:pPr>
        <w:spacing w:after="0" w:line="240" w:lineRule="auto"/>
        <w:jc w:val="both"/>
        <w:rPr>
          <w:rFonts w:ascii="Trebuchet MS" w:hAnsi="Trebuchet MS" w:cs="Arial"/>
          <w:b/>
        </w:rPr>
      </w:pPr>
      <w:r w:rsidRPr="00AB7B32">
        <w:rPr>
          <w:rFonts w:ascii="Trebuchet MS" w:hAnsi="Trebuchet MS"/>
          <w:noProof/>
          <w:lang w:val="en-US"/>
        </w:rPr>
        <mc:AlternateContent>
          <mc:Choice Requires="wps">
            <w:drawing>
              <wp:anchor distT="0" distB="0" distL="114300" distR="114300" simplePos="0" relativeHeight="251744256" behindDoc="0" locked="0" layoutInCell="1" allowOverlap="1" wp14:anchorId="0861E75A" wp14:editId="2EF513D4">
                <wp:simplePos x="0" y="0"/>
                <wp:positionH relativeFrom="margin">
                  <wp:posOffset>4960620</wp:posOffset>
                </wp:positionH>
                <wp:positionV relativeFrom="paragraph">
                  <wp:posOffset>125910</wp:posOffset>
                </wp:positionV>
                <wp:extent cx="30480" cy="2392680"/>
                <wp:effectExtent l="76200" t="38100" r="64770" b="26670"/>
                <wp:wrapNone/>
                <wp:docPr id="61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239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2ADAA6" id="Line 58" o:spid="_x0000_s1026" style="position:absolute;flip:x y;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0.6pt,9.9pt" to="393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">
                <v:stroke endarrow="block"/>
                <w10:wrap anchorx="margin"/>
              </v:line>
            </w:pict>
          </mc:Fallback>
        </mc:AlternateContent>
      </w:r>
    </w:p>
    <w:p w14:paraId="7327BDF0" w14:textId="77777777" w:rsidR="00672D7A" w:rsidRPr="00AB7B32" w:rsidRDefault="00672D7A" w:rsidP="00672D7A">
      <w:pPr>
        <w:tabs>
          <w:tab w:val="left" w:pos="708"/>
          <w:tab w:val="left" w:pos="1416"/>
          <w:tab w:val="left" w:pos="2124"/>
          <w:tab w:val="left" w:pos="2832"/>
          <w:tab w:val="left" w:pos="3540"/>
          <w:tab w:val="left" w:pos="4248"/>
          <w:tab w:val="left" w:pos="4956"/>
          <w:tab w:val="left" w:pos="5664"/>
          <w:tab w:val="right" w:pos="9026"/>
        </w:tabs>
        <w:spacing w:after="0" w:line="240" w:lineRule="auto"/>
        <w:jc w:val="both"/>
        <w:rPr>
          <w:rFonts w:ascii="Trebuchet MS" w:hAnsi="Trebuchet MS" w:cs="Arial"/>
          <w:b/>
        </w:rPr>
      </w:pPr>
      <w:r w:rsidRPr="00AB7B32">
        <w:rPr>
          <w:rFonts w:ascii="Trebuchet MS" w:hAnsi="Trebuchet MS" w:cs="Arial"/>
          <w:b/>
        </w:rPr>
        <w:tab/>
      </w:r>
      <w:r w:rsidRPr="00AB7B32">
        <w:rPr>
          <w:rFonts w:ascii="Trebuchet MS" w:hAnsi="Trebuchet MS" w:cs="Arial"/>
          <w:b/>
        </w:rPr>
        <w:tab/>
      </w:r>
      <w:r w:rsidRPr="00AB7B32">
        <w:rPr>
          <w:rFonts w:ascii="Trebuchet MS" w:hAnsi="Trebuchet MS" w:cs="Arial"/>
          <w:b/>
        </w:rPr>
        <w:tab/>
      </w:r>
      <w:r w:rsidRPr="00AB7B32">
        <w:rPr>
          <w:rFonts w:ascii="Trebuchet MS" w:hAnsi="Trebuchet MS" w:cs="Arial"/>
          <w:b/>
        </w:rPr>
        <w:tab/>
        <w:t xml:space="preserve">      (Beneficiar) .....................</w:t>
      </w:r>
      <w:r w:rsidRPr="00AB7B32">
        <w:rPr>
          <w:rFonts w:ascii="Trebuchet MS" w:hAnsi="Trebuchet MS" w:cs="Arial"/>
          <w:b/>
        </w:rPr>
        <w:tab/>
      </w:r>
      <w:r w:rsidRPr="00AB7B32">
        <w:rPr>
          <w:rFonts w:ascii="Trebuchet MS" w:hAnsi="Trebuchet MS" w:cs="Arial"/>
          <w:b/>
        </w:rPr>
        <w:tab/>
      </w:r>
    </w:p>
    <w:p w14:paraId="56AE8E1B" w14:textId="77777777" w:rsidR="00672D7A" w:rsidRPr="00AB7B32" w:rsidRDefault="00672D7A" w:rsidP="00672D7A">
      <w:pPr>
        <w:tabs>
          <w:tab w:val="left" w:pos="4215"/>
        </w:tabs>
        <w:spacing w:after="0" w:line="240" w:lineRule="auto"/>
        <w:jc w:val="both"/>
        <w:rPr>
          <w:rFonts w:ascii="Trebuchet MS" w:hAnsi="Trebuchet MS" w:cs="Arial"/>
          <w:b/>
        </w:rPr>
      </w:pPr>
      <w:r w:rsidRPr="00AB7B32">
        <w:rPr>
          <w:rFonts w:ascii="Trebuchet MS" w:hAnsi="Trebuchet MS"/>
          <w:noProof/>
          <w:lang w:val="en-US"/>
        </w:rPr>
        <w:drawing>
          <wp:anchor distT="0" distB="0" distL="114300" distR="114300" simplePos="0" relativeHeight="251742208" behindDoc="0" locked="0" layoutInCell="1" allowOverlap="1" wp14:anchorId="0B068555" wp14:editId="1435D524">
            <wp:simplePos x="0" y="0"/>
            <wp:positionH relativeFrom="margin">
              <wp:posOffset>2552700</wp:posOffset>
            </wp:positionH>
            <wp:positionV relativeFrom="paragraph">
              <wp:posOffset>161290</wp:posOffset>
            </wp:positionV>
            <wp:extent cx="784860" cy="715010"/>
            <wp:effectExtent l="0" t="0" r="0" b="8890"/>
            <wp:wrapNone/>
            <wp:docPr id="62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4860" cy="715010"/>
                    </a:xfrm>
                    <a:prstGeom prst="rect">
                      <a:avLst/>
                    </a:prstGeom>
                    <a:noFill/>
                  </pic:spPr>
                </pic:pic>
              </a:graphicData>
            </a:graphic>
            <wp14:sizeRelH relativeFrom="margin">
              <wp14:pctWidth>0</wp14:pctWidth>
            </wp14:sizeRelH>
            <wp14:sizeRelV relativeFrom="margin">
              <wp14:pctHeight>0</wp14:pctHeight>
            </wp14:sizeRelV>
          </wp:anchor>
        </w:drawing>
      </w:r>
    </w:p>
    <w:p w14:paraId="018E8DA2" w14:textId="77777777" w:rsidR="00672D7A" w:rsidRPr="00AB7B32" w:rsidRDefault="00672D7A" w:rsidP="00672D7A">
      <w:pPr>
        <w:spacing w:after="0" w:line="240" w:lineRule="auto"/>
        <w:rPr>
          <w:rFonts w:ascii="Trebuchet MS" w:hAnsi="Trebuchet MS" w:cs="Arial"/>
        </w:rPr>
      </w:pPr>
      <w:r w:rsidRPr="00AB7B32">
        <w:rPr>
          <w:rFonts w:ascii="Trebuchet MS" w:hAnsi="Trebuchet MS"/>
          <w:noProof/>
          <w:lang w:val="en-US"/>
        </w:rPr>
        <w:drawing>
          <wp:anchor distT="0" distB="0" distL="114300" distR="114300" simplePos="0" relativeHeight="251743232" behindDoc="0" locked="0" layoutInCell="1" allowOverlap="1" wp14:anchorId="703E6F96" wp14:editId="264BBF76">
            <wp:simplePos x="0" y="0"/>
            <wp:positionH relativeFrom="margin">
              <wp:posOffset>3604260</wp:posOffset>
            </wp:positionH>
            <wp:positionV relativeFrom="paragraph">
              <wp:posOffset>107950</wp:posOffset>
            </wp:positionV>
            <wp:extent cx="1093470" cy="701040"/>
            <wp:effectExtent l="0" t="0" r="0" b="381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36"/>
                    <a:stretch>
                      <a:fillRect/>
                    </a:stretch>
                  </pic:blipFill>
                  <pic:spPr>
                    <a:xfrm>
                      <a:off x="0" y="0"/>
                      <a:ext cx="1094860" cy="701931"/>
                    </a:xfrm>
                    <a:prstGeom prst="rect">
                      <a:avLst/>
                    </a:prstGeom>
                  </pic:spPr>
                </pic:pic>
              </a:graphicData>
            </a:graphic>
            <wp14:sizeRelV relativeFrom="margin">
              <wp14:pctHeight>0</wp14:pctHeight>
            </wp14:sizeRelV>
          </wp:anchor>
        </w:drawing>
      </w:r>
      <w:r w:rsidRPr="00AB7B32">
        <w:rPr>
          <w:rFonts w:ascii="Trebuchet MS" w:hAnsi="Trebuchet MS"/>
          <w:noProof/>
          <w:lang w:val="en-US"/>
        </w:rPr>
        <w:drawing>
          <wp:anchor distT="0" distB="0" distL="114300" distR="114300" simplePos="0" relativeHeight="251745280" behindDoc="0" locked="0" layoutInCell="1" allowOverlap="1" wp14:anchorId="42FCCFFC" wp14:editId="77C3C046">
            <wp:simplePos x="0" y="0"/>
            <wp:positionH relativeFrom="column">
              <wp:posOffset>1212215</wp:posOffset>
            </wp:positionH>
            <wp:positionV relativeFrom="paragraph">
              <wp:posOffset>95885</wp:posOffset>
            </wp:positionV>
            <wp:extent cx="918845" cy="679450"/>
            <wp:effectExtent l="0" t="0" r="0" b="6350"/>
            <wp:wrapSquare wrapText="bothSides"/>
            <wp:docPr id="622" name="Picture 622" descr="\\MANAGEMENT215\comun\2016\Pt_POP\Identitate_vizuala\sigle\sigla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AGEMENT215\comun\2016\Pt_POP\Identitate_vizuala\sigle\sigla UE.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8845"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DC41F0" w14:textId="77777777" w:rsidR="00672D7A" w:rsidRPr="00AB7B32" w:rsidRDefault="00672D7A" w:rsidP="00672D7A">
      <w:pPr>
        <w:tabs>
          <w:tab w:val="left" w:pos="3084"/>
        </w:tabs>
        <w:spacing w:after="0" w:line="240" w:lineRule="auto"/>
        <w:rPr>
          <w:rFonts w:ascii="Trebuchet MS" w:hAnsi="Trebuchet MS" w:cs="Arial"/>
        </w:rPr>
      </w:pPr>
    </w:p>
    <w:p w14:paraId="20DA75F9" w14:textId="77777777" w:rsidR="00672D7A" w:rsidRPr="00AB7B32" w:rsidRDefault="00672D7A" w:rsidP="00672D7A">
      <w:pPr>
        <w:tabs>
          <w:tab w:val="left" w:pos="3768"/>
        </w:tabs>
        <w:spacing w:after="0" w:line="240" w:lineRule="auto"/>
        <w:rPr>
          <w:rFonts w:ascii="Trebuchet MS" w:hAnsi="Trebuchet MS" w:cs="Arial"/>
        </w:rPr>
      </w:pPr>
    </w:p>
    <w:p w14:paraId="77EC91F8" w14:textId="77777777" w:rsidR="00672D7A" w:rsidRPr="00AB7B32" w:rsidRDefault="00672D7A" w:rsidP="00672D7A">
      <w:pPr>
        <w:spacing w:after="0" w:line="240" w:lineRule="auto"/>
        <w:rPr>
          <w:rFonts w:ascii="Trebuchet MS" w:hAnsi="Trebuchet MS" w:cs="Arial"/>
        </w:rPr>
      </w:pPr>
    </w:p>
    <w:p w14:paraId="49A8BFFE" w14:textId="77777777" w:rsidR="00672D7A" w:rsidRPr="00AB7B32" w:rsidRDefault="00672D7A" w:rsidP="00672D7A">
      <w:pPr>
        <w:spacing w:after="0" w:line="240" w:lineRule="auto"/>
        <w:rPr>
          <w:rFonts w:ascii="Trebuchet MS" w:hAnsi="Trebuchet MS" w:cs="Arial"/>
        </w:rPr>
      </w:pPr>
    </w:p>
    <w:p w14:paraId="69DA5880" w14:textId="77777777" w:rsidR="00672D7A" w:rsidRPr="00AB7B32" w:rsidRDefault="00672D7A" w:rsidP="00672D7A">
      <w:pPr>
        <w:spacing w:after="0" w:line="240" w:lineRule="auto"/>
        <w:rPr>
          <w:rFonts w:ascii="Trebuchet MS" w:hAnsi="Trebuchet MS" w:cs="Arial"/>
        </w:rPr>
      </w:pPr>
    </w:p>
    <w:p w14:paraId="78820F8C" w14:textId="77777777" w:rsidR="00672D7A" w:rsidRPr="00AB7B32" w:rsidRDefault="00672D7A" w:rsidP="00672D7A">
      <w:pPr>
        <w:spacing w:after="0" w:line="240" w:lineRule="auto"/>
        <w:rPr>
          <w:rFonts w:ascii="Trebuchet MS" w:hAnsi="Trebuchet MS" w:cs="Arial"/>
        </w:rPr>
      </w:pPr>
    </w:p>
    <w:p w14:paraId="309B6107" w14:textId="77777777" w:rsidR="00672D7A" w:rsidRPr="00AB7B32" w:rsidRDefault="00672D7A" w:rsidP="00672D7A">
      <w:pPr>
        <w:spacing w:after="0" w:line="240" w:lineRule="auto"/>
        <w:rPr>
          <w:rFonts w:ascii="Trebuchet MS" w:hAnsi="Trebuchet MS" w:cs="Arial"/>
        </w:rPr>
      </w:pPr>
    </w:p>
    <w:p w14:paraId="53E60410" w14:textId="77777777" w:rsidR="00672D7A" w:rsidRPr="00AB7B32" w:rsidRDefault="00672D7A" w:rsidP="00672D7A">
      <w:pPr>
        <w:spacing w:after="0" w:line="240" w:lineRule="auto"/>
        <w:rPr>
          <w:rFonts w:ascii="Trebuchet MS" w:hAnsi="Trebuchet MS" w:cs="Arial"/>
          <w:b/>
        </w:rPr>
      </w:pPr>
    </w:p>
    <w:p w14:paraId="3A36AE55" w14:textId="77777777" w:rsidR="00672D7A" w:rsidRPr="00AB7B32" w:rsidRDefault="00672D7A" w:rsidP="00672D7A">
      <w:pPr>
        <w:spacing w:after="0" w:line="240" w:lineRule="auto"/>
        <w:rPr>
          <w:rFonts w:ascii="Trebuchet MS" w:hAnsi="Trebuchet MS" w:cs="Arial"/>
          <w:b/>
        </w:rPr>
      </w:pPr>
    </w:p>
    <w:p w14:paraId="5ECAC885" w14:textId="77777777" w:rsidR="00672D7A" w:rsidRPr="00AB7B32" w:rsidRDefault="00672D7A" w:rsidP="00672D7A">
      <w:pPr>
        <w:spacing w:after="0" w:line="240" w:lineRule="auto"/>
        <w:rPr>
          <w:rFonts w:ascii="Trebuchet MS" w:hAnsi="Trebuchet MS"/>
        </w:rPr>
      </w:pPr>
    </w:p>
    <w:p w14:paraId="247B87C3" w14:textId="77777777" w:rsidR="00672D7A" w:rsidRPr="00AB7B32" w:rsidRDefault="00672D7A" w:rsidP="00672D7A">
      <w:pPr>
        <w:spacing w:after="0" w:line="240" w:lineRule="auto"/>
        <w:rPr>
          <w:rFonts w:ascii="Trebuchet MS" w:hAnsi="Trebuchet MS"/>
        </w:rPr>
      </w:pPr>
    </w:p>
    <w:p w14:paraId="3213F777" w14:textId="77777777" w:rsidR="00672D7A" w:rsidRPr="00AB7B32" w:rsidRDefault="00672D7A" w:rsidP="00672D7A">
      <w:pPr>
        <w:spacing w:after="0" w:line="240" w:lineRule="auto"/>
        <w:rPr>
          <w:rFonts w:ascii="Trebuchet MS" w:hAnsi="Trebuchet MS"/>
        </w:rPr>
      </w:pPr>
    </w:p>
    <w:p w14:paraId="43096FD7" w14:textId="77777777" w:rsidR="00672D7A" w:rsidRPr="00AB7B32" w:rsidRDefault="00672D7A" w:rsidP="00672D7A">
      <w:pPr>
        <w:spacing w:after="0" w:line="240" w:lineRule="auto"/>
        <w:rPr>
          <w:rFonts w:ascii="Trebuchet MS" w:hAnsi="Trebuchet MS"/>
        </w:rPr>
      </w:pPr>
    </w:p>
    <w:p w14:paraId="5C145C40" w14:textId="77777777" w:rsidR="00672D7A" w:rsidRPr="00AB7B32" w:rsidRDefault="00672D7A" w:rsidP="00672D7A">
      <w:pPr>
        <w:spacing w:after="0" w:line="240" w:lineRule="auto"/>
        <w:rPr>
          <w:rFonts w:ascii="Trebuchet MS" w:hAnsi="Trebuchet MS"/>
        </w:rPr>
      </w:pPr>
    </w:p>
    <w:p w14:paraId="1423F897" w14:textId="77777777" w:rsidR="00672D7A" w:rsidRPr="00AB7B32" w:rsidRDefault="00672D7A" w:rsidP="00672D7A">
      <w:pPr>
        <w:spacing w:after="0" w:line="240" w:lineRule="auto"/>
        <w:rPr>
          <w:rFonts w:ascii="Trebuchet MS" w:hAnsi="Trebuchet MS"/>
        </w:rPr>
      </w:pPr>
    </w:p>
    <w:p w14:paraId="43047D91" w14:textId="77777777" w:rsidR="00672D7A" w:rsidRPr="00AB7B32" w:rsidRDefault="00672D7A" w:rsidP="00672D7A">
      <w:pPr>
        <w:spacing w:after="0" w:line="240" w:lineRule="auto"/>
        <w:rPr>
          <w:rFonts w:ascii="Trebuchet MS" w:hAnsi="Trebuchet MS"/>
        </w:rPr>
      </w:pPr>
    </w:p>
    <w:p w14:paraId="1E51ECCF" w14:textId="77777777" w:rsidR="00672D7A" w:rsidRPr="00AB7B32" w:rsidRDefault="00672D7A" w:rsidP="00672D7A">
      <w:pPr>
        <w:spacing w:after="0" w:line="240" w:lineRule="auto"/>
        <w:rPr>
          <w:rFonts w:ascii="Trebuchet MS" w:hAnsi="Trebuchet MS"/>
        </w:rPr>
      </w:pPr>
    </w:p>
    <w:p w14:paraId="47F67F77" w14:textId="77777777" w:rsidR="00672D7A" w:rsidRPr="00AB7B32" w:rsidRDefault="00672D7A" w:rsidP="00672D7A">
      <w:pPr>
        <w:spacing w:after="0" w:line="240" w:lineRule="auto"/>
        <w:rPr>
          <w:rFonts w:ascii="Trebuchet MS" w:hAnsi="Trebuchet MS"/>
        </w:rPr>
      </w:pPr>
    </w:p>
    <w:p w14:paraId="5684CFE5" w14:textId="77777777" w:rsidR="00672D7A" w:rsidRPr="00AB7B32" w:rsidRDefault="00672D7A" w:rsidP="00672D7A">
      <w:pPr>
        <w:spacing w:after="0" w:line="240" w:lineRule="auto"/>
        <w:rPr>
          <w:rFonts w:ascii="Trebuchet MS" w:hAnsi="Trebuchet MS"/>
        </w:rPr>
      </w:pPr>
    </w:p>
    <w:p w14:paraId="402871F6" w14:textId="77777777" w:rsidR="00672D7A" w:rsidRDefault="00672D7A" w:rsidP="00672D7A">
      <w:pPr>
        <w:spacing w:after="0" w:line="240" w:lineRule="auto"/>
        <w:rPr>
          <w:rFonts w:ascii="Trebuchet MS" w:hAnsi="Trebuchet MS"/>
        </w:rPr>
      </w:pPr>
    </w:p>
    <w:p w14:paraId="0C42F142" w14:textId="77777777" w:rsidR="005443F3" w:rsidRDefault="005443F3" w:rsidP="00672D7A">
      <w:pPr>
        <w:spacing w:after="0" w:line="240" w:lineRule="auto"/>
        <w:rPr>
          <w:rFonts w:ascii="Trebuchet MS" w:hAnsi="Trebuchet MS"/>
        </w:rPr>
      </w:pPr>
    </w:p>
    <w:p w14:paraId="7F2E1A09" w14:textId="77777777" w:rsidR="005443F3" w:rsidRDefault="005443F3" w:rsidP="00672D7A">
      <w:pPr>
        <w:spacing w:after="0" w:line="240" w:lineRule="auto"/>
        <w:rPr>
          <w:rFonts w:ascii="Trebuchet MS" w:hAnsi="Trebuchet MS"/>
        </w:rPr>
      </w:pPr>
    </w:p>
    <w:p w14:paraId="26A9B9CA" w14:textId="77777777" w:rsidR="005443F3" w:rsidRDefault="005443F3" w:rsidP="00672D7A">
      <w:pPr>
        <w:spacing w:after="0" w:line="240" w:lineRule="auto"/>
        <w:rPr>
          <w:rFonts w:ascii="Trebuchet MS" w:hAnsi="Trebuchet MS"/>
        </w:rPr>
      </w:pPr>
    </w:p>
    <w:p w14:paraId="58495139" w14:textId="3A2F4EE5" w:rsidR="00F31AF2" w:rsidRDefault="00F31AF2">
      <w:pPr>
        <w:rPr>
          <w:rFonts w:ascii="Trebuchet MS" w:hAnsi="Trebuchet MS"/>
        </w:rPr>
      </w:pPr>
      <w:r>
        <w:rPr>
          <w:rFonts w:ascii="Trebuchet MS" w:hAnsi="Trebuchet MS"/>
        </w:rPr>
        <w:br w:type="page"/>
      </w:r>
    </w:p>
    <w:p w14:paraId="4F78A6CA" w14:textId="77777777" w:rsidR="005443F3" w:rsidRPr="002D491E" w:rsidRDefault="005443F3" w:rsidP="005443F3">
      <w:pPr>
        <w:tabs>
          <w:tab w:val="right" w:pos="9638"/>
        </w:tabs>
        <w:spacing w:after="0" w:line="240" w:lineRule="auto"/>
        <w:ind w:firstLine="1440"/>
        <w:jc w:val="right"/>
        <w:rPr>
          <w:rFonts w:ascii="Trebuchet MS" w:hAnsi="Trebuchet MS" w:cs="Arial"/>
        </w:rPr>
      </w:pPr>
      <w:bookmarkStart w:id="111" w:name="_Hlk502839656"/>
      <w:r w:rsidRPr="002D491E">
        <w:rPr>
          <w:rFonts w:ascii="Trebuchet MS" w:hAnsi="Trebuchet MS" w:cs="Arial"/>
          <w:b/>
        </w:rPr>
        <w:lastRenderedPageBreak/>
        <w:t xml:space="preserve">Anexa </w:t>
      </w:r>
      <w:r w:rsidRPr="00534CCB">
        <w:rPr>
          <w:rFonts w:ascii="Trebuchet MS" w:hAnsi="Trebuchet MS" w:cs="Arial"/>
          <w:b/>
          <w:color w:val="000000" w:themeColor="text1"/>
        </w:rPr>
        <w:t>A</w:t>
      </w:r>
    </w:p>
    <w:p w14:paraId="30ED090A" w14:textId="77777777" w:rsidR="005443F3" w:rsidRPr="002D491E" w:rsidRDefault="005443F3" w:rsidP="005443F3">
      <w:pPr>
        <w:spacing w:after="0" w:line="240" w:lineRule="auto"/>
        <w:jc w:val="center"/>
        <w:rPr>
          <w:rFonts w:ascii="Trebuchet MS" w:hAnsi="Trebuchet MS" w:cs="Arial"/>
          <w:b/>
          <w:iCs/>
          <w:color w:val="000000"/>
        </w:rPr>
      </w:pPr>
      <w:r w:rsidRPr="002D491E">
        <w:rPr>
          <w:rFonts w:ascii="Trebuchet MS" w:hAnsi="Trebuchet MS" w:cs="Arial"/>
          <w:b/>
        </w:rPr>
        <w:t xml:space="preserve">DECLARAŢIE </w:t>
      </w:r>
      <w:r w:rsidRPr="002D491E">
        <w:rPr>
          <w:rFonts w:ascii="Trebuchet MS" w:hAnsi="Trebuchet MS" w:cs="Arial"/>
          <w:b/>
          <w:iCs/>
          <w:color w:val="000000"/>
        </w:rPr>
        <w:t xml:space="preserve">PE PROPRIA RĂSPUNDERE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5443F3" w:rsidRPr="002D491E" w14:paraId="6BE434FE" w14:textId="77777777" w:rsidTr="00F613CE">
        <w:trPr>
          <w:trHeight w:val="255"/>
        </w:trPr>
        <w:tc>
          <w:tcPr>
            <w:tcW w:w="5000" w:type="pct"/>
            <w:shd w:val="clear" w:color="auto" w:fill="F7CAAC"/>
          </w:tcPr>
          <w:bookmarkEnd w:id="111"/>
          <w:p w14:paraId="2D5E46E5" w14:textId="77777777"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b/>
              </w:rPr>
              <w:t>Prioritatea Uniunii Nr</w:t>
            </w:r>
            <w:r w:rsidRPr="002D491E">
              <w:rPr>
                <w:rFonts w:ascii="Trebuchet MS" w:eastAsia="Calibri" w:hAnsi="Trebuchet MS" w:cs="Arial"/>
              </w:rPr>
              <w:t>… :   ………………………………………………………………………</w:t>
            </w:r>
          </w:p>
          <w:p w14:paraId="14D28926" w14:textId="1F1DC712" w:rsidR="005443F3" w:rsidRPr="002D491E" w:rsidRDefault="005443F3" w:rsidP="00F613CE">
            <w:pPr>
              <w:spacing w:after="0" w:line="240" w:lineRule="auto"/>
              <w:rPr>
                <w:rFonts w:ascii="Trebuchet MS" w:eastAsia="Calibri" w:hAnsi="Trebuchet MS" w:cs="Arial"/>
                <w:bCs/>
              </w:rPr>
            </w:pPr>
            <w:r w:rsidRPr="002D491E">
              <w:rPr>
                <w:rFonts w:ascii="Trebuchet MS" w:eastAsia="Calibri" w:hAnsi="Trebuchet MS" w:cs="Arial"/>
                <w:b/>
              </w:rPr>
              <w:t xml:space="preserve">Măsura Nr. </w:t>
            </w:r>
            <w:r w:rsidRPr="002D491E">
              <w:rPr>
                <w:rFonts w:ascii="Trebuchet MS" w:eastAsia="Calibri" w:hAnsi="Trebuchet MS" w:cs="Arial"/>
              </w:rPr>
              <w:t>:………………………………………………………………………………………</w:t>
            </w:r>
          </w:p>
        </w:tc>
      </w:tr>
      <w:tr w:rsidR="005443F3" w:rsidRPr="002D491E" w14:paraId="43A5FBDF" w14:textId="77777777" w:rsidTr="00F613CE">
        <w:trPr>
          <w:trHeight w:val="533"/>
        </w:trPr>
        <w:tc>
          <w:tcPr>
            <w:tcW w:w="5000" w:type="pct"/>
            <w:shd w:val="clear" w:color="auto" w:fill="auto"/>
          </w:tcPr>
          <w:p w14:paraId="2CD1EB56" w14:textId="77777777"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b/>
              </w:rPr>
              <w:t xml:space="preserve">Titlul proiectului : </w:t>
            </w:r>
            <w:r w:rsidRPr="002D491E">
              <w:rPr>
                <w:rFonts w:ascii="Trebuchet MS" w:eastAsia="Calibri" w:hAnsi="Trebuchet MS" w:cs="Arial"/>
              </w:rPr>
              <w:t>…………………………………………………………………………………</w:t>
            </w:r>
          </w:p>
          <w:p w14:paraId="0C3E0DD9" w14:textId="77777777"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rPr>
              <w:t xml:space="preserve">Durata de implementare </w:t>
            </w:r>
            <w:r w:rsidRPr="002D491E">
              <w:rPr>
                <w:rFonts w:ascii="Trebuchet MS" w:eastAsia="Calibri" w:hAnsi="Trebuchet MS" w:cs="Arial"/>
                <w:b/>
              </w:rPr>
              <w:t>.…</w:t>
            </w:r>
            <w:r w:rsidRPr="002D491E">
              <w:rPr>
                <w:rFonts w:ascii="Trebuchet MS" w:eastAsia="Calibri" w:hAnsi="Trebuchet MS" w:cs="Arial"/>
              </w:rPr>
              <w:t>(luni); Valoarea eligibilă</w:t>
            </w:r>
            <w:r w:rsidRPr="002D491E">
              <w:rPr>
                <w:rFonts w:ascii="Trebuchet MS" w:eastAsia="Calibri" w:hAnsi="Trebuchet MS" w:cs="Arial"/>
                <w:b/>
              </w:rPr>
              <w:t>………………..……</w:t>
            </w:r>
            <w:r w:rsidRPr="002D491E">
              <w:rPr>
                <w:rFonts w:ascii="Trebuchet MS" w:eastAsia="Calibri" w:hAnsi="Trebuchet MS" w:cs="Arial"/>
              </w:rPr>
              <w:t xml:space="preserve">(lei); </w:t>
            </w:r>
          </w:p>
        </w:tc>
      </w:tr>
      <w:tr w:rsidR="005443F3" w:rsidRPr="002D491E" w14:paraId="47FFA97C" w14:textId="77777777" w:rsidTr="00F613CE">
        <w:tc>
          <w:tcPr>
            <w:tcW w:w="5000" w:type="pct"/>
            <w:shd w:val="clear" w:color="auto" w:fill="auto"/>
          </w:tcPr>
          <w:p w14:paraId="51BC8323" w14:textId="77777777" w:rsidR="005443F3" w:rsidRPr="002D491E" w:rsidRDefault="005443F3" w:rsidP="00F613CE">
            <w:pPr>
              <w:spacing w:after="0" w:line="240" w:lineRule="auto"/>
              <w:jc w:val="center"/>
              <w:rPr>
                <w:rFonts w:ascii="Trebuchet MS" w:eastAsia="Calibri" w:hAnsi="Trebuchet MS" w:cs="Arial"/>
                <w:b/>
              </w:rPr>
            </w:pPr>
            <w:r w:rsidRPr="002D491E">
              <w:rPr>
                <w:rFonts w:ascii="Trebuchet MS" w:eastAsia="Calibri" w:hAnsi="Trebuchet MS" w:cs="Arial"/>
                <w:b/>
              </w:rPr>
              <w:t>Solicitant</w:t>
            </w:r>
          </w:p>
        </w:tc>
      </w:tr>
      <w:tr w:rsidR="005443F3" w:rsidRPr="002D491E" w14:paraId="37909ED1" w14:textId="77777777" w:rsidTr="00F613CE">
        <w:trPr>
          <w:trHeight w:val="759"/>
        </w:trPr>
        <w:tc>
          <w:tcPr>
            <w:tcW w:w="5000" w:type="pct"/>
            <w:shd w:val="clear" w:color="auto" w:fill="auto"/>
          </w:tcPr>
          <w:p w14:paraId="3615D6BC" w14:textId="40EF0E31"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rPr>
              <w:t>Denumire………………………………..……...................</w:t>
            </w:r>
          </w:p>
          <w:p w14:paraId="7EDBB838" w14:textId="24BC0DBD"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rPr>
              <w:t>Statut juridic …………......................................</w:t>
            </w:r>
          </w:p>
          <w:p w14:paraId="4E3738F3" w14:textId="3122CC53" w:rsidR="005443F3" w:rsidRPr="002D491E" w:rsidRDefault="005443F3" w:rsidP="00F613CE">
            <w:pPr>
              <w:spacing w:after="0" w:line="240" w:lineRule="auto"/>
              <w:rPr>
                <w:rFonts w:ascii="Trebuchet MS" w:eastAsia="Calibri" w:hAnsi="Trebuchet MS" w:cs="Arial"/>
              </w:rPr>
            </w:pPr>
            <w:r w:rsidRPr="002D491E">
              <w:rPr>
                <w:rFonts w:ascii="Trebuchet MS" w:eastAsia="Calibri" w:hAnsi="Trebuchet MS" w:cs="Arial"/>
              </w:rPr>
              <w:t>Tel/fax………………………........ Email …………………</w:t>
            </w:r>
            <w:r w:rsidR="009D1CFB">
              <w:rPr>
                <w:rFonts w:ascii="Trebuchet MS" w:eastAsia="Calibri" w:hAnsi="Trebuchet MS" w:cs="Arial"/>
              </w:rPr>
              <w:t>..........</w:t>
            </w:r>
          </w:p>
        </w:tc>
      </w:tr>
    </w:tbl>
    <w:p w14:paraId="422977EA" w14:textId="77777777" w:rsidR="005443F3" w:rsidRPr="002D491E" w:rsidRDefault="005443F3" w:rsidP="005443F3">
      <w:pPr>
        <w:spacing w:after="0" w:line="240" w:lineRule="auto"/>
        <w:ind w:right="-426" w:firstLine="1440"/>
        <w:rPr>
          <w:rFonts w:ascii="Trebuchet MS" w:eastAsia="Calibri" w:hAnsi="Trebuchet MS" w:cs="Arial"/>
        </w:rPr>
      </w:pPr>
    </w:p>
    <w:p w14:paraId="4BEA2A7E" w14:textId="77777777" w:rsidR="005443F3" w:rsidRPr="002D491E" w:rsidRDefault="005443F3" w:rsidP="005443F3">
      <w:pPr>
        <w:spacing w:after="0" w:line="240" w:lineRule="auto"/>
        <w:ind w:firstLine="1440"/>
        <w:jc w:val="both"/>
        <w:rPr>
          <w:rFonts w:ascii="Trebuchet MS" w:hAnsi="Trebuchet MS" w:cs="Arial"/>
        </w:rPr>
      </w:pPr>
      <w:r w:rsidRPr="002D491E">
        <w:rPr>
          <w:rFonts w:ascii="Trebuchet MS" w:hAnsi="Trebuchet MS" w:cs="Arial"/>
        </w:rPr>
        <w:t xml:space="preserve">Subsemnatul/a ………………..……………….. posesor al CI/BI/Pașaport seria …. nr. ……….., CNP ………………………… eliberată de …………………….la data de……………….., în calitate </w:t>
      </w:r>
      <w:r w:rsidRPr="002D491E">
        <w:rPr>
          <w:rFonts w:ascii="Trebuchet MS" w:hAnsi="Trebuchet MS" w:cs="Arial"/>
          <w:shd w:val="clear" w:color="auto" w:fill="FFFFFF"/>
        </w:rPr>
        <w:t xml:space="preserve">de reprezentant legal/împuternicit </w:t>
      </w:r>
      <w:r w:rsidRPr="002D491E">
        <w:rPr>
          <w:rFonts w:ascii="Trebuchet MS" w:hAnsi="Trebuchet MS" w:cs="Arial"/>
        </w:rPr>
        <w:t>al solicitantului………..</w:t>
      </w:r>
      <w:r w:rsidRPr="002D491E">
        <w:rPr>
          <w:rFonts w:ascii="Trebuchet MS" w:eastAsia="SimSun" w:hAnsi="Trebuchet MS" w:cs="Arial"/>
          <w:bCs/>
          <w:i/>
          <w:color w:val="5B9BD5" w:themeColor="accent1"/>
        </w:rPr>
        <w:t>denumire solicitant</w:t>
      </w:r>
      <w:r w:rsidRPr="002D491E">
        <w:rPr>
          <w:rFonts w:ascii="Trebuchet MS" w:hAnsi="Trebuchet MS" w:cs="Arial"/>
        </w:rPr>
        <w:t>…………….,</w:t>
      </w:r>
      <w:r w:rsidRPr="002D491E">
        <w:rPr>
          <w:rFonts w:ascii="Trebuchet MS" w:eastAsia="SimSun" w:hAnsi="Trebuchet MS" w:cs="Arial"/>
          <w:bCs/>
        </w:rPr>
        <w:t xml:space="preserve"> având </w:t>
      </w:r>
      <w:r w:rsidRPr="002D491E">
        <w:rPr>
          <w:rFonts w:ascii="Trebuchet MS" w:hAnsi="Trebuchet MS" w:cs="Arial"/>
        </w:rPr>
        <w:t>la Oficiul Național al Registrului și Comerțului Nr. ................... și/sau Codul de înregistrare fiscală</w:t>
      </w:r>
      <w:r w:rsidRPr="002D491E">
        <w:rPr>
          <w:rFonts w:ascii="Trebuchet MS" w:eastAsia="SimSun" w:hAnsi="Trebuchet MS" w:cs="Arial"/>
          <w:bCs/>
        </w:rPr>
        <w:t xml:space="preserve"> (CIF) </w:t>
      </w:r>
      <w:r w:rsidRPr="002D491E">
        <w:rPr>
          <w:rFonts w:ascii="Trebuchet MS" w:eastAsia="SimSun" w:hAnsi="Trebuchet MS"/>
          <w:bCs/>
        </w:rPr>
        <w:t xml:space="preserve">……………………… </w:t>
      </w:r>
      <w:r w:rsidRPr="002D491E">
        <w:rPr>
          <w:rFonts w:ascii="Trebuchet MS" w:hAnsi="Trebuchet MS"/>
        </w:rPr>
        <w:t xml:space="preserve">constituit în baza  ………..……….……, </w:t>
      </w:r>
      <w:r w:rsidRPr="002D491E">
        <w:rPr>
          <w:rFonts w:ascii="Trebuchet MS" w:eastAsia="SimSun" w:hAnsi="Trebuchet MS"/>
          <w:bCs/>
        </w:rPr>
        <w:t>în anul ………..…, cu sediul în Localitatea :……………………, Județul ………………. Strada …………….………. Nr……..,Bl……,Sc. ….., Etaj. ……, Apartament nr.  …… ,</w:t>
      </w:r>
      <w:r w:rsidRPr="002D491E">
        <w:rPr>
          <w:rFonts w:ascii="Trebuchet MS" w:hAnsi="Trebuchet MS" w:cs="Arial"/>
        </w:rPr>
        <w:t xml:space="preserve">cunoscând că falsul în declarații este pedepsit de legea penală, conform Art. 326 din Codul Penal privind falsul în declarații, declar pe propria răspundere că: </w:t>
      </w:r>
    </w:p>
    <w:p w14:paraId="716CFF7C" w14:textId="77777777" w:rsidR="005443F3" w:rsidRPr="002D491E" w:rsidRDefault="005443F3" w:rsidP="007B2223">
      <w:pPr>
        <w:numPr>
          <w:ilvl w:val="0"/>
          <w:numId w:val="151"/>
        </w:numPr>
        <w:spacing w:after="0" w:line="240" w:lineRule="auto"/>
        <w:ind w:left="0" w:firstLine="450"/>
        <w:jc w:val="both"/>
        <w:rPr>
          <w:rFonts w:ascii="Trebuchet MS" w:hAnsi="Trebuchet MS" w:cs="Arial"/>
        </w:rPr>
      </w:pPr>
      <w:r w:rsidRPr="002D491E">
        <w:rPr>
          <w:rFonts w:ascii="Trebuchet MS" w:hAnsi="Trebuchet MS" w:cs="Arial"/>
        </w:rPr>
        <w:t xml:space="preserve">Proiectul pentru care se solicită finanțare în prezenta Cererea de finanțare, din care această declarație face parte integrantă, nu face obiectul unei alte finanțări din fonduri publice naționale sau ale Uniunii Europene și nu a mai beneficiat de finanțare din alte programe naționale sau comunitare în ultimii 5 ani înainte de data depunerii Cererii de finanțare pentru aceleași activități. </w:t>
      </w:r>
    </w:p>
    <w:p w14:paraId="7D921E78" w14:textId="77777777" w:rsidR="005443F3" w:rsidRPr="002D491E" w:rsidRDefault="005443F3" w:rsidP="007B2223">
      <w:pPr>
        <w:numPr>
          <w:ilvl w:val="0"/>
          <w:numId w:val="150"/>
        </w:numPr>
        <w:spacing w:after="0" w:line="240" w:lineRule="auto"/>
        <w:ind w:left="0" w:firstLine="450"/>
        <w:jc w:val="both"/>
        <w:rPr>
          <w:rFonts w:ascii="Trebuchet MS" w:hAnsi="Trebuchet MS" w:cs="Arial"/>
        </w:rPr>
      </w:pPr>
      <w:r w:rsidRPr="002D491E">
        <w:rPr>
          <w:rFonts w:ascii="Trebuchet MS" w:hAnsi="Trebuchet MS" w:cs="Arial"/>
          <w:iCs/>
        </w:rPr>
        <w:t>Cheltuielile efectuate pentru implementarea proiectului vor fi evidențiate, monitorizate și verificate distinct, în conformitate cu legislația specifică în vigoare.</w:t>
      </w:r>
    </w:p>
    <w:p w14:paraId="69A7ED7C" w14:textId="7A7B94DD" w:rsidR="005443F3" w:rsidRDefault="005443F3" w:rsidP="007B2223">
      <w:pPr>
        <w:numPr>
          <w:ilvl w:val="0"/>
          <w:numId w:val="150"/>
        </w:numPr>
        <w:tabs>
          <w:tab w:val="left" w:pos="720"/>
        </w:tabs>
        <w:spacing w:after="0" w:line="240" w:lineRule="auto"/>
        <w:ind w:left="0" w:firstLine="450"/>
        <w:jc w:val="both"/>
        <w:rPr>
          <w:rFonts w:ascii="Trebuchet MS" w:hAnsi="Trebuchet MS" w:cs="Arial"/>
          <w:color w:val="000000" w:themeColor="text1"/>
        </w:rPr>
      </w:pPr>
      <w:r w:rsidRPr="002D491E">
        <w:rPr>
          <w:rFonts w:ascii="Trebuchet MS" w:hAnsi="Trebuchet MS" w:cs="Arial"/>
          <w:color w:val="000000" w:themeColor="text1"/>
        </w:rPr>
        <w:t>Operațiunea care face obiectul prezentei cereri de finanțare nu este încheiată în mod fizic sau implementată integral înainte de depunerea cerererii de finanțare în cadrul prezentului apel.</w:t>
      </w:r>
    </w:p>
    <w:p w14:paraId="3DB98688" w14:textId="77777777" w:rsidR="007B2223" w:rsidRDefault="005443F3" w:rsidP="007B2223">
      <w:pPr>
        <w:numPr>
          <w:ilvl w:val="0"/>
          <w:numId w:val="150"/>
        </w:numPr>
        <w:tabs>
          <w:tab w:val="left" w:pos="720"/>
        </w:tabs>
        <w:spacing w:after="0" w:line="240" w:lineRule="auto"/>
        <w:ind w:left="0" w:firstLine="450"/>
        <w:jc w:val="both"/>
        <w:rPr>
          <w:rFonts w:ascii="Trebuchet MS" w:hAnsi="Trebuchet MS" w:cs="Arial"/>
          <w:color w:val="000000" w:themeColor="text1"/>
        </w:rPr>
      </w:pPr>
      <w:r w:rsidRPr="007B2223">
        <w:rPr>
          <w:rFonts w:ascii="Trebuchet MS" w:hAnsi="Trebuchet MS" w:cs="Arial"/>
          <w:color w:val="000000" w:themeColor="text1"/>
        </w:rPr>
        <w:t xml:space="preserve">Informațiile furnizate sunt complete și corecte în fiecare detaliu. </w:t>
      </w:r>
    </w:p>
    <w:p w14:paraId="16942023" w14:textId="77777777" w:rsidR="007B2223" w:rsidRDefault="005443F3" w:rsidP="007B2223">
      <w:pPr>
        <w:numPr>
          <w:ilvl w:val="0"/>
          <w:numId w:val="150"/>
        </w:numPr>
        <w:tabs>
          <w:tab w:val="left" w:pos="720"/>
        </w:tabs>
        <w:spacing w:after="0" w:line="240" w:lineRule="auto"/>
        <w:ind w:left="0" w:firstLine="450"/>
        <w:jc w:val="both"/>
        <w:rPr>
          <w:rFonts w:ascii="Trebuchet MS" w:hAnsi="Trebuchet MS" w:cs="Arial"/>
          <w:color w:val="000000" w:themeColor="text1"/>
        </w:rPr>
      </w:pPr>
      <w:r w:rsidRPr="007B2223">
        <w:rPr>
          <w:rFonts w:ascii="Trebuchet MS" w:hAnsi="Trebuchet MS" w:cs="Arial"/>
          <w:color w:val="000000" w:themeColor="text1"/>
        </w:rPr>
        <w:t>Solicitantul îndeplinește condițiile de eligibilitate aferente măsurii;</w:t>
      </w:r>
    </w:p>
    <w:p w14:paraId="2AC74E1C" w14:textId="3BDC8982" w:rsidR="005443F3" w:rsidRPr="007B2223" w:rsidRDefault="005443F3" w:rsidP="007B2223">
      <w:pPr>
        <w:numPr>
          <w:ilvl w:val="0"/>
          <w:numId w:val="150"/>
        </w:numPr>
        <w:tabs>
          <w:tab w:val="left" w:pos="720"/>
        </w:tabs>
        <w:spacing w:after="0" w:line="240" w:lineRule="auto"/>
        <w:ind w:left="0" w:firstLine="450"/>
        <w:jc w:val="both"/>
        <w:rPr>
          <w:rFonts w:ascii="Trebuchet MS" w:hAnsi="Trebuchet MS" w:cs="Arial"/>
          <w:color w:val="000000" w:themeColor="text1"/>
        </w:rPr>
      </w:pPr>
      <w:r w:rsidRPr="007B2223">
        <w:rPr>
          <w:rFonts w:ascii="Trebuchet MS" w:hAnsi="Trebuchet MS"/>
          <w:bCs/>
          <w:color w:val="000000" w:themeColor="text1"/>
        </w:rPr>
        <w:t xml:space="preserve">Solicitantul nu </w:t>
      </w:r>
      <w:r w:rsidRPr="007B2223">
        <w:rPr>
          <w:rFonts w:ascii="Trebuchet MS" w:hAnsi="Trebuchet MS"/>
          <w:color w:val="000000" w:themeColor="text1"/>
        </w:rPr>
        <w:t>se află în niciuna din situațiile de mai jos:</w:t>
      </w:r>
    </w:p>
    <w:p w14:paraId="3B0C4803" w14:textId="77777777" w:rsidR="005443F3" w:rsidRPr="002D491E" w:rsidRDefault="005443F3" w:rsidP="002E0454">
      <w:pPr>
        <w:pStyle w:val="ListParagraph"/>
        <w:numPr>
          <w:ilvl w:val="0"/>
          <w:numId w:val="155"/>
        </w:numPr>
        <w:ind w:left="0" w:firstLine="1440"/>
        <w:jc w:val="both"/>
        <w:rPr>
          <w:rFonts w:ascii="Trebuchet MS" w:hAnsi="Trebuchet MS"/>
          <w:color w:val="000000" w:themeColor="text1"/>
          <w:sz w:val="22"/>
          <w:szCs w:val="22"/>
        </w:rPr>
      </w:pPr>
      <w:r w:rsidRPr="002D491E">
        <w:rPr>
          <w:rFonts w:ascii="Trebuchet MS" w:hAnsi="Trebuchet MS"/>
          <w:color w:val="000000" w:themeColor="text1"/>
          <w:sz w:val="22"/>
          <w:szCs w:val="22"/>
        </w:rPr>
        <w:t>a comis o fraudă, astfel cum este aceasta definită la articolul 1 din Convenția privind protejarea intereselor financiare ale Comunității Europene;</w:t>
      </w:r>
    </w:p>
    <w:p w14:paraId="61336BA3"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color w:val="000000" w:themeColor="text1"/>
        </w:rPr>
        <w:t xml:space="preserve">s-a dispus condamnarea printr-o hotărâre judecătorească definitivă și </w:t>
      </w:r>
      <w:r w:rsidRPr="002D491E">
        <w:rPr>
          <w:rFonts w:ascii="Trebuchet MS" w:hAnsi="Trebuchet MS" w:cs="Arial"/>
        </w:rPr>
        <w:t>irevocabilă pentru o infracțiune privind conduita profesională de către o instanță judecătorească cu putere de „</w:t>
      </w:r>
      <w:r w:rsidRPr="002D491E">
        <w:rPr>
          <w:rFonts w:ascii="Trebuchet MS" w:hAnsi="Trebuchet MS" w:cs="Arial"/>
          <w:i/>
        </w:rPr>
        <w:t>res judicata”</w:t>
      </w:r>
      <w:r w:rsidRPr="002D491E">
        <w:rPr>
          <w:rFonts w:ascii="Trebuchet MS" w:hAnsi="Trebuchet MS" w:cs="Arial"/>
        </w:rPr>
        <w:t>;</w:t>
      </w:r>
    </w:p>
    <w:p w14:paraId="0CB5302C"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este vinovat de grave greșeli profesionale pe care Autoritatea de Management pentru Programul Operațional pentru Pescuit și Afaveri Maritime le poate dovedi prin orice mijloace;</w:t>
      </w:r>
    </w:p>
    <w:p w14:paraId="1E05C74D"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fost subiectul unei judecăți de tip res judicata pentru fraudă, corupție, implicare în organizații criminale sau orice alte activități ilegale în detrimentul intereselor financiare ale Uniunii Europene, stabilit în baza unei decizii definitive și irevocabile emise de o instanță de judecată;</w:t>
      </w:r>
    </w:p>
    <w:p w14:paraId="5EBB9B1B"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fost declarat a fi într-o situație gravă de încălcare contractuală prin neîndeplinirea obligațiilor provenind dintr-o procedură de achiziții sau de altă finanțare nerambursabilă din fondurile Uniunii Europene, de către autoritățile competente;</w:t>
      </w:r>
    </w:p>
    <w:p w14:paraId="5E3A353F"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fost subiect al unui conflict de interese stabilit în baza unei decizii definitive și irevocabile emise de o instanță de judecată;</w:t>
      </w:r>
    </w:p>
    <w:p w14:paraId="7A1994F0"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este vinovat de inducerea gravă în eroare a Autorității de Management pentru POP 2007-2013 și POPAM 2014-2020 prin furnizarea de informații incorecte sau nefurnizarea informațiilor solicitate;</w:t>
      </w:r>
    </w:p>
    <w:p w14:paraId="4273C056"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lastRenderedPageBreak/>
        <w:t>a săvârşit o încălcare gravă în temeiul articolului 42 din Regulamentul (CE) nr. 1005/2008 al Consiliului (1) sau al articolului 90 alineatul (1) din Regulamentul (CE) nr. 1224/2009;</w:t>
      </w:r>
    </w:p>
    <w:p w14:paraId="6DA67489"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fost implicat în operarea, gestionarea sau deţinerea în proprietate a navelor de pescuit incluse pe lista de nave de pescuit INN a Uniunii, în conformitate cu articolul 40 alineatul (3) din Regulamentul (CE) nr.1005/2008 sau a navelor sub pavilionul ţărilor identificate ca ţări terţe necooperante, astfel cum este prevăzut la articolul 33 din respectivul regulament;</w:t>
      </w:r>
    </w:p>
    <w:p w14:paraId="25D1AF0C"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săvârşit o încălcare gravă a normelor PCP identificate ca atare în alte acte juridice adoptate deParlamentul European şi de Consiliu;</w:t>
      </w:r>
    </w:p>
    <w:p w14:paraId="78351BD3" w14:textId="77777777" w:rsidR="005443F3" w:rsidRPr="002D491E" w:rsidRDefault="005443F3" w:rsidP="002E0454">
      <w:pPr>
        <w:numPr>
          <w:ilvl w:val="0"/>
          <w:numId w:val="152"/>
        </w:numPr>
        <w:tabs>
          <w:tab w:val="clear" w:pos="720"/>
        </w:tabs>
        <w:autoSpaceDE w:val="0"/>
        <w:autoSpaceDN w:val="0"/>
        <w:adjustRightInd w:val="0"/>
        <w:spacing w:after="0" w:line="240" w:lineRule="auto"/>
        <w:ind w:left="0" w:firstLine="1440"/>
        <w:jc w:val="both"/>
        <w:rPr>
          <w:rFonts w:ascii="Trebuchet MS" w:hAnsi="Trebuchet MS" w:cs="Arial"/>
        </w:rPr>
      </w:pPr>
      <w:r w:rsidRPr="002D491E">
        <w:rPr>
          <w:rFonts w:ascii="Trebuchet MS" w:hAnsi="Trebuchet MS" w:cs="Arial"/>
        </w:rPr>
        <w:t>a comis oricare dintre infracţiunile stabilite la articolele 3 şi 4 din Directiva 2008/99/CE a Parlamentului European şi a Consiliului (2), în cazul în care se prezintă o cerere de sprijin în temeiul titlului V capitolul II din Regulamentul 508/2014.</w:t>
      </w:r>
    </w:p>
    <w:p w14:paraId="5313F7ED" w14:textId="77777777" w:rsidR="005443F3" w:rsidRPr="002D491E" w:rsidRDefault="005443F3" w:rsidP="005443F3">
      <w:pPr>
        <w:pStyle w:val="Ghid2"/>
        <w:spacing w:before="0" w:line="240" w:lineRule="auto"/>
        <w:ind w:firstLine="1440"/>
        <w:jc w:val="both"/>
        <w:rPr>
          <w:rFonts w:ascii="Trebuchet MS" w:eastAsia="Calibri" w:hAnsi="Trebuchet MS" w:cs="Arial"/>
          <w:i w:val="0"/>
          <w:sz w:val="22"/>
          <w:szCs w:val="22"/>
          <w:shd w:val="clear" w:color="auto" w:fill="FFFFFF"/>
          <w:lang w:val="ro-RO"/>
        </w:rPr>
      </w:pPr>
      <w:r w:rsidRPr="002D491E">
        <w:rPr>
          <w:rFonts w:ascii="Trebuchet MS" w:hAnsi="Trebuchet MS" w:cs="Arial"/>
          <w:i w:val="0"/>
          <w:sz w:val="22"/>
          <w:szCs w:val="22"/>
          <w:lang w:val="ro-RO"/>
        </w:rPr>
        <w:t xml:space="preserve">Totodată, </w:t>
      </w:r>
      <w:r w:rsidRPr="002D491E">
        <w:rPr>
          <w:rFonts w:ascii="Trebuchet MS" w:hAnsi="Trebuchet MS" w:cs="Arial"/>
          <w:i w:val="0"/>
          <w:color w:val="000000" w:themeColor="text1"/>
          <w:sz w:val="22"/>
          <w:szCs w:val="22"/>
          <w:lang w:val="ro-RO"/>
        </w:rPr>
        <w:t xml:space="preserve">declar că </w:t>
      </w:r>
      <w:r w:rsidRPr="002D491E">
        <w:rPr>
          <w:rFonts w:ascii="Trebuchet MS" w:eastAsia="Calibri" w:hAnsi="Trebuchet MS" w:cs="Arial"/>
          <w:b/>
          <w:i w:val="0"/>
          <w:sz w:val="22"/>
          <w:szCs w:val="22"/>
          <w:lang w:val="ro-RO"/>
        </w:rPr>
        <w:t>mă angajez:</w:t>
      </w:r>
    </w:p>
    <w:p w14:paraId="401B21DA" w14:textId="77777777" w:rsidR="005443F3" w:rsidRPr="002D491E" w:rsidRDefault="005443F3" w:rsidP="005443F3">
      <w:pPr>
        <w:spacing w:after="0" w:line="240" w:lineRule="auto"/>
        <w:ind w:firstLine="1440"/>
        <w:jc w:val="both"/>
        <w:rPr>
          <w:rFonts w:ascii="Trebuchet MS" w:hAnsi="Trebuchet MS" w:cs="Arial"/>
          <w:shd w:val="clear" w:color="auto" w:fill="FFFFFF"/>
        </w:rPr>
      </w:pPr>
      <w:r w:rsidRPr="002D491E">
        <w:rPr>
          <w:rFonts w:ascii="Trebuchet MS" w:hAnsi="Trebuchet MS" w:cs="Arial"/>
          <w:shd w:val="clear" w:color="auto" w:fill="FFFFFF"/>
        </w:rPr>
        <w:t>a) să respect prevederile legislației în vigoare cu privire la egalitatea de șanse și de tratament între femei și bărbați în domeniul ocupării și al muncii, precum și egalitatea de șanse și nediscriminarea conform :</w:t>
      </w:r>
    </w:p>
    <w:p w14:paraId="1B70CDF8" w14:textId="77777777" w:rsidR="007B222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2D491E">
        <w:rPr>
          <w:rFonts w:ascii="Trebuchet MS" w:hAnsi="Trebuchet MS" w:cs="Arial"/>
          <w:sz w:val="22"/>
          <w:szCs w:val="22"/>
          <w:shd w:val="clear" w:color="auto" w:fill="FFFFFF"/>
        </w:rPr>
        <w:t xml:space="preserve">art. 4 alin. (2) și art. 16 alin. (1) din Constituția României; </w:t>
      </w:r>
    </w:p>
    <w:p w14:paraId="706C8DC5" w14:textId="77777777" w:rsidR="007B222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7B2223">
        <w:rPr>
          <w:rFonts w:ascii="Trebuchet MS" w:hAnsi="Trebuchet MS" w:cs="Arial"/>
          <w:shd w:val="clear" w:color="auto" w:fill="FFFFFF"/>
        </w:rPr>
        <w:t>art. 3-9 din Codul Muncii;</w:t>
      </w:r>
    </w:p>
    <w:p w14:paraId="36C20139" w14:textId="77777777" w:rsidR="007B222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7B2223">
        <w:rPr>
          <w:rFonts w:ascii="Trebuchet MS" w:hAnsi="Trebuchet MS" w:cs="Arial"/>
          <w:shd w:val="clear" w:color="auto" w:fill="FFFFFF"/>
        </w:rPr>
        <w:t>Ordonanța Guvernului nr. 137/2000 privind prevenirea și sancționarea tuturor formelor de discriminare, republicată;</w:t>
      </w:r>
    </w:p>
    <w:p w14:paraId="6D8D47D3" w14:textId="77777777" w:rsidR="007B222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7B2223">
        <w:rPr>
          <w:rFonts w:ascii="Trebuchet MS" w:hAnsi="Trebuchet MS" w:cs="Arial"/>
          <w:shd w:val="clear" w:color="auto" w:fill="FFFFFF"/>
        </w:rPr>
        <w:t>Legea nr. 202/2002 privind egalitatea de șanse între femei și bărbați, republicată;</w:t>
      </w:r>
    </w:p>
    <w:p w14:paraId="508AEC81" w14:textId="77777777" w:rsidR="007B222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7B2223">
        <w:rPr>
          <w:rFonts w:ascii="Trebuchet MS" w:hAnsi="Trebuchet MS" w:cs="Arial"/>
          <w:shd w:val="clear" w:color="auto" w:fill="FFFFFF"/>
        </w:rPr>
        <w:t>Ordonanța de urgență a Guvernului nr. 96/2003 pentru protecția maternității la locurile de muncă, cu modificările ulterioare;</w:t>
      </w:r>
    </w:p>
    <w:p w14:paraId="5E10CA10" w14:textId="43C75168" w:rsidR="005443F3" w:rsidRPr="007B2223" w:rsidRDefault="005443F3" w:rsidP="007B2223">
      <w:pPr>
        <w:pStyle w:val="ListParagraph"/>
        <w:numPr>
          <w:ilvl w:val="0"/>
          <w:numId w:val="153"/>
        </w:numPr>
        <w:tabs>
          <w:tab w:val="left" w:pos="990"/>
        </w:tabs>
        <w:ind w:left="0" w:firstLine="630"/>
        <w:jc w:val="both"/>
        <w:rPr>
          <w:rFonts w:ascii="Trebuchet MS" w:eastAsia="Calibri" w:hAnsi="Trebuchet MS" w:cs="Arial"/>
          <w:sz w:val="22"/>
          <w:szCs w:val="22"/>
        </w:rPr>
      </w:pPr>
      <w:r w:rsidRPr="007B2223">
        <w:rPr>
          <w:rFonts w:ascii="Trebuchet MS" w:hAnsi="Trebuchet MS" w:cs="Arial"/>
          <w:shd w:val="clear" w:color="auto" w:fill="FFFFFF"/>
        </w:rPr>
        <w:t>Legea nr. 210/1999 a concediului paternal;</w:t>
      </w:r>
    </w:p>
    <w:p w14:paraId="4524AAF1" w14:textId="77777777" w:rsidR="005443F3" w:rsidRPr="002D491E" w:rsidRDefault="005443F3" w:rsidP="005443F3">
      <w:pPr>
        <w:spacing w:after="0" w:line="240" w:lineRule="auto"/>
        <w:ind w:firstLine="1440"/>
        <w:jc w:val="both"/>
        <w:rPr>
          <w:rFonts w:ascii="Trebuchet MS" w:eastAsia="Calibri" w:hAnsi="Trebuchet MS" w:cs="Arial"/>
        </w:rPr>
      </w:pPr>
      <w:r w:rsidRPr="002D491E">
        <w:rPr>
          <w:rFonts w:ascii="Trebuchet MS" w:hAnsi="Trebuchet MS" w:cs="Arial"/>
          <w:shd w:val="clear" w:color="auto" w:fill="FFFFFF"/>
        </w:rPr>
        <w:t>b) să iau în considerare în implementarea Proiectului toate politicile și</w:t>
      </w:r>
      <w:r w:rsidRPr="002D491E">
        <w:rPr>
          <w:rFonts w:ascii="Trebuchet MS" w:hAnsi="Trebuchet MS" w:cs="Arial"/>
        </w:rPr>
        <w:t xml:space="preserve"> practicile prin care nu se va realiza nici o deosebire, excludere, restricție sau preferință, pe bază de: </w:t>
      </w:r>
    </w:p>
    <w:p w14:paraId="145C4D3D" w14:textId="77777777" w:rsidR="007B2223" w:rsidRPr="007B2223" w:rsidRDefault="005443F3" w:rsidP="007B2223">
      <w:pPr>
        <w:pStyle w:val="ListParagraph"/>
        <w:numPr>
          <w:ilvl w:val="0"/>
          <w:numId w:val="154"/>
        </w:numPr>
        <w:ind w:left="0" w:firstLine="630"/>
        <w:jc w:val="both"/>
        <w:rPr>
          <w:rFonts w:ascii="Trebuchet MS" w:hAnsi="Trebuchet MS" w:cs="Arial"/>
          <w:sz w:val="22"/>
          <w:szCs w:val="22"/>
        </w:rPr>
      </w:pPr>
      <w:r w:rsidRPr="002D491E">
        <w:rPr>
          <w:rFonts w:ascii="Trebuchet MS" w:eastAsia="SimSun" w:hAnsi="Trebuchet MS" w:cs="Arial"/>
          <w:sz w:val="22"/>
          <w:szCs w:val="22"/>
        </w:rPr>
        <w:t>rasă, naționalitate,  etnie;</w:t>
      </w:r>
    </w:p>
    <w:p w14:paraId="32A11062" w14:textId="77777777" w:rsidR="007B2223" w:rsidRPr="007B2223" w:rsidRDefault="005443F3" w:rsidP="007B2223">
      <w:pPr>
        <w:pStyle w:val="ListParagraph"/>
        <w:numPr>
          <w:ilvl w:val="0"/>
          <w:numId w:val="154"/>
        </w:numPr>
        <w:ind w:left="0" w:firstLine="630"/>
        <w:jc w:val="both"/>
        <w:rPr>
          <w:rFonts w:ascii="Trebuchet MS" w:hAnsi="Trebuchet MS" w:cs="Arial"/>
          <w:sz w:val="22"/>
          <w:szCs w:val="22"/>
        </w:rPr>
      </w:pPr>
      <w:r w:rsidRPr="007B2223">
        <w:rPr>
          <w:rFonts w:ascii="Trebuchet MS" w:eastAsia="SimSun" w:hAnsi="Trebuchet MS" w:cs="Arial"/>
        </w:rPr>
        <w:t>limbă, religie, categorie socială, convingeri;</w:t>
      </w:r>
    </w:p>
    <w:p w14:paraId="7A71D044" w14:textId="77777777" w:rsidR="007B2223" w:rsidRPr="007B2223" w:rsidRDefault="005443F3" w:rsidP="007B2223">
      <w:pPr>
        <w:pStyle w:val="ListParagraph"/>
        <w:numPr>
          <w:ilvl w:val="0"/>
          <w:numId w:val="154"/>
        </w:numPr>
        <w:ind w:left="0" w:firstLine="630"/>
        <w:jc w:val="both"/>
        <w:rPr>
          <w:rFonts w:ascii="Trebuchet MS" w:hAnsi="Trebuchet MS" w:cs="Arial"/>
          <w:sz w:val="22"/>
          <w:szCs w:val="22"/>
        </w:rPr>
      </w:pPr>
      <w:r w:rsidRPr="007B2223">
        <w:rPr>
          <w:rFonts w:ascii="Trebuchet MS" w:eastAsia="SimSun" w:hAnsi="Trebuchet MS" w:cs="Arial"/>
        </w:rPr>
        <w:t>sex, orientare sexuală;</w:t>
      </w:r>
    </w:p>
    <w:p w14:paraId="27723925" w14:textId="77777777" w:rsidR="007B2223" w:rsidRPr="007B2223" w:rsidRDefault="005443F3" w:rsidP="007B2223">
      <w:pPr>
        <w:pStyle w:val="ListParagraph"/>
        <w:numPr>
          <w:ilvl w:val="0"/>
          <w:numId w:val="154"/>
        </w:numPr>
        <w:ind w:left="0" w:firstLine="630"/>
        <w:jc w:val="both"/>
        <w:rPr>
          <w:rFonts w:ascii="Trebuchet MS" w:hAnsi="Trebuchet MS" w:cs="Arial"/>
          <w:sz w:val="22"/>
          <w:szCs w:val="22"/>
        </w:rPr>
      </w:pPr>
      <w:r w:rsidRPr="007B2223">
        <w:rPr>
          <w:rFonts w:ascii="Trebuchet MS" w:eastAsia="SimSun" w:hAnsi="Trebuchet MS" w:cs="Arial"/>
        </w:rPr>
        <w:t>vârstă, handicap, boală cronică necontagioasă, infectare HIV;</w:t>
      </w:r>
    </w:p>
    <w:p w14:paraId="1F06A916" w14:textId="1119D7A3" w:rsidR="005443F3" w:rsidRPr="007B2223" w:rsidRDefault="005443F3" w:rsidP="007B2223">
      <w:pPr>
        <w:pStyle w:val="ListParagraph"/>
        <w:numPr>
          <w:ilvl w:val="0"/>
          <w:numId w:val="154"/>
        </w:numPr>
        <w:ind w:left="0" w:firstLine="630"/>
        <w:jc w:val="both"/>
        <w:rPr>
          <w:rFonts w:ascii="Trebuchet MS" w:hAnsi="Trebuchet MS" w:cs="Arial"/>
          <w:sz w:val="22"/>
          <w:szCs w:val="22"/>
        </w:rPr>
      </w:pPr>
      <w:r w:rsidRPr="007B2223">
        <w:rPr>
          <w:rFonts w:ascii="Trebuchet MS" w:eastAsia="SimSun" w:hAnsi="Trebuchet MS" w:cs="Arial"/>
        </w:rPr>
        <w:t xml:space="preserve">apartenență la o categorie defavorizată, </w:t>
      </w:r>
    </w:p>
    <w:p w14:paraId="5D917493" w14:textId="77777777" w:rsidR="005443F3" w:rsidRPr="002D491E" w:rsidRDefault="005443F3" w:rsidP="005443F3">
      <w:pPr>
        <w:pStyle w:val="ListParagraph"/>
        <w:ind w:left="0" w:firstLine="1440"/>
        <w:jc w:val="both"/>
        <w:rPr>
          <w:rFonts w:ascii="Trebuchet MS" w:hAnsi="Trebuchet MS" w:cs="Arial"/>
          <w:sz w:val="22"/>
          <w:szCs w:val="22"/>
        </w:rPr>
      </w:pPr>
      <w:r w:rsidRPr="002D491E">
        <w:rPr>
          <w:rFonts w:ascii="Trebuchet MS" w:hAnsi="Trebuchet MS" w:cs="Arial"/>
          <w:sz w:val="22"/>
          <w:szCs w:val="22"/>
        </w:rPr>
        <w:t>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30322576" w14:textId="77777777" w:rsidR="005443F3" w:rsidRPr="002D491E" w:rsidRDefault="005443F3" w:rsidP="005443F3">
      <w:pPr>
        <w:autoSpaceDE w:val="0"/>
        <w:autoSpaceDN w:val="0"/>
        <w:adjustRightInd w:val="0"/>
        <w:spacing w:after="0" w:line="240" w:lineRule="auto"/>
        <w:ind w:firstLine="1440"/>
        <w:jc w:val="both"/>
        <w:rPr>
          <w:rFonts w:ascii="Trebuchet MS" w:hAnsi="Trebuchet MS" w:cs="Arial"/>
        </w:rPr>
      </w:pPr>
      <w:r w:rsidRPr="002D491E">
        <w:rPr>
          <w:rFonts w:ascii="Trebuchet MS" w:hAnsi="Trebuchet MS" w:cs="Arial"/>
        </w:rPr>
        <w:t>Totodată, declar pe propria răspundere că solicitantul nu va încerca să obțină informații confidențiale sau să influențeze Autoritatea de Management pentru Programul Operațional pentru Pescuit și Afaceri Maritime în timpul procesului de evaluare a proiectului și nu va face presiuni la adresa evaluatorului.</w:t>
      </w:r>
    </w:p>
    <w:p w14:paraId="0ED3F597" w14:textId="77777777" w:rsidR="005443F3" w:rsidRPr="002D491E" w:rsidRDefault="005443F3" w:rsidP="005443F3">
      <w:pPr>
        <w:tabs>
          <w:tab w:val="left" w:pos="720"/>
        </w:tabs>
        <w:spacing w:after="0" w:line="240" w:lineRule="auto"/>
        <w:ind w:firstLine="1440"/>
        <w:jc w:val="both"/>
        <w:rPr>
          <w:rFonts w:ascii="Trebuchet MS" w:hAnsi="Trebuchet MS" w:cs="Arial"/>
        </w:rPr>
      </w:pPr>
      <w:r w:rsidRPr="002D491E">
        <w:rPr>
          <w:rFonts w:ascii="Trebuchet MS" w:hAnsi="Trebuchet MS" w:cs="Arial"/>
        </w:rPr>
        <w:t>Înțeleg că Autoritatea de Management pentru POPAM are dreptul de a solicita, în scopul verificării și confirmării declarațiilor, situațiilor și documentelor care însoțesc Cererea de finanțare, orice informații suplimentare privind eligibilitatea noastră precum și experiența, competența și resursele de care dispunem.</w:t>
      </w:r>
    </w:p>
    <w:p w14:paraId="1F887D01" w14:textId="77777777" w:rsidR="005443F3" w:rsidRPr="002D491E" w:rsidRDefault="005443F3" w:rsidP="005443F3">
      <w:pPr>
        <w:tabs>
          <w:tab w:val="left" w:pos="720"/>
        </w:tabs>
        <w:spacing w:after="0" w:line="240" w:lineRule="auto"/>
        <w:ind w:firstLine="1440"/>
        <w:jc w:val="both"/>
        <w:rPr>
          <w:rFonts w:ascii="Trebuchet MS" w:hAnsi="Trebuchet MS" w:cs="Arial"/>
        </w:rPr>
      </w:pPr>
    </w:p>
    <w:p w14:paraId="52304922" w14:textId="77777777" w:rsidR="005443F3" w:rsidRPr="002D491E" w:rsidRDefault="005443F3" w:rsidP="005443F3">
      <w:pPr>
        <w:shd w:val="clear" w:color="auto" w:fill="F7CAAC"/>
        <w:spacing w:after="0" w:line="240" w:lineRule="auto"/>
        <w:ind w:firstLine="1440"/>
        <w:jc w:val="center"/>
        <w:rPr>
          <w:rFonts w:ascii="Trebuchet MS" w:hAnsi="Trebuchet MS" w:cs="Arial"/>
          <w:b/>
        </w:rPr>
      </w:pPr>
      <w:r w:rsidRPr="002D491E">
        <w:rPr>
          <w:rFonts w:ascii="Trebuchet MS" w:hAnsi="Trebuchet MS" w:cs="Arial"/>
          <w:b/>
        </w:rPr>
        <w:t xml:space="preserve">Reprezentant legal al solicitantului </w:t>
      </w:r>
    </w:p>
    <w:p w14:paraId="217278EB" w14:textId="77777777" w:rsidR="005443F3" w:rsidRPr="002D491E" w:rsidRDefault="005443F3" w:rsidP="005443F3">
      <w:pPr>
        <w:shd w:val="clear" w:color="auto" w:fill="F7CAAC"/>
        <w:spacing w:after="0" w:line="240" w:lineRule="auto"/>
        <w:ind w:firstLine="1440"/>
        <w:jc w:val="center"/>
        <w:rPr>
          <w:rFonts w:ascii="Trebuchet MS" w:hAnsi="Trebuchet MS" w:cs="Arial"/>
        </w:rPr>
      </w:pPr>
      <w:r w:rsidRPr="002D491E">
        <w:rPr>
          <w:rFonts w:ascii="Trebuchet MS" w:hAnsi="Trebuchet MS" w:cs="Arial"/>
        </w:rPr>
        <w:t>……………</w:t>
      </w:r>
      <w:r w:rsidRPr="002D491E">
        <w:rPr>
          <w:rFonts w:ascii="Trebuchet MS" w:hAnsi="Trebuchet MS" w:cs="Arial"/>
          <w:i/>
          <w:color w:val="0070C0"/>
        </w:rPr>
        <w:t xml:space="preserve">(nume, prenume - cu majuscule) </w:t>
      </w:r>
      <w:r w:rsidRPr="002D491E">
        <w:rPr>
          <w:rFonts w:ascii="Trebuchet MS" w:hAnsi="Trebuchet MS" w:cs="Arial"/>
        </w:rPr>
        <w:t>……………..</w:t>
      </w:r>
    </w:p>
    <w:p w14:paraId="3F958180" w14:textId="1B53FE6E" w:rsidR="005443F3" w:rsidRPr="002D491E" w:rsidRDefault="005443F3" w:rsidP="005443F3">
      <w:pPr>
        <w:spacing w:after="0" w:line="240" w:lineRule="auto"/>
        <w:ind w:firstLine="1440"/>
        <w:rPr>
          <w:rFonts w:ascii="Trebuchet MS" w:hAnsi="Trebuchet MS" w:cs="Arial"/>
        </w:rPr>
      </w:pPr>
      <w:r w:rsidRPr="002D491E">
        <w:rPr>
          <w:rFonts w:ascii="Trebuchet MS" w:hAnsi="Trebuchet MS" w:cs="Arial"/>
          <w:noProof/>
          <w:lang w:val="en-US"/>
        </w:rPr>
        <mc:AlternateContent>
          <mc:Choice Requires="wps">
            <w:drawing>
              <wp:anchor distT="0" distB="0" distL="114300" distR="114300" simplePos="0" relativeHeight="251751424" behindDoc="0" locked="0" layoutInCell="1" allowOverlap="1" wp14:anchorId="1AFAB7AB" wp14:editId="0F58F26A">
                <wp:simplePos x="0" y="0"/>
                <wp:positionH relativeFrom="column">
                  <wp:posOffset>4008120</wp:posOffset>
                </wp:positionH>
                <wp:positionV relativeFrom="paragraph">
                  <wp:posOffset>118745</wp:posOffset>
                </wp:positionV>
                <wp:extent cx="1554480" cy="711200"/>
                <wp:effectExtent l="7620" t="8255" r="9525" b="13970"/>
                <wp:wrapNone/>
                <wp:docPr id="198"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669B8510" w14:textId="77777777" w:rsidR="00E7124C" w:rsidRPr="002814A9" w:rsidRDefault="00E7124C" w:rsidP="005443F3">
                            <w:pPr>
                              <w:jc w:val="center"/>
                              <w:rPr>
                                <w:rFonts w:ascii="Arial" w:hAnsi="Arial" w:cs="Arial"/>
                                <w:i/>
                                <w:color w:val="0070C0"/>
                              </w:rPr>
                            </w:pPr>
                            <w:r>
                              <w:rPr>
                                <w:rFonts w:ascii="Arial" w:hAnsi="Arial" w:cs="Arial"/>
                                <w:i/>
                                <w:color w:val="0070C0"/>
                              </w:rPr>
                              <w:t>semnătură eletronică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FAB7AB" id="Oval 198" o:spid="_x0000_s1076" style="position:absolute;left:0;text-align:left;margin-left:315.6pt;margin-top:9.35pt;width:122.4pt;height:5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" strokeweight="1pt">
                <v:textbox>
                  <w:txbxContent>
                    <w:p w14:paraId="669B8510" w14:textId="77777777" w:rsidR="00E7124C" w:rsidRPr="002814A9" w:rsidRDefault="00E7124C" w:rsidP="005443F3">
                      <w:pPr>
                        <w:jc w:val="center"/>
                        <w:rPr>
                          <w:rFonts w:ascii="Arial" w:hAnsi="Arial" w:cs="Arial"/>
                          <w:i/>
                          <w:color w:val="0070C0"/>
                        </w:rPr>
                      </w:pPr>
                      <w:r>
                        <w:rPr>
                          <w:rFonts w:ascii="Arial" w:hAnsi="Arial" w:cs="Arial"/>
                          <w:i/>
                          <w:color w:val="0070C0"/>
                        </w:rPr>
                        <w:t>semnătură eletronică</w:t>
                      </w:r>
                    </w:p>
                  </w:txbxContent>
                </v:textbox>
              </v:oval>
            </w:pict>
          </mc:Fallback>
        </mc:AlternateContent>
      </w:r>
    </w:p>
    <w:p w14:paraId="2BCFAE31" w14:textId="77777777" w:rsidR="005443F3" w:rsidRPr="002D491E" w:rsidRDefault="005443F3" w:rsidP="005443F3">
      <w:pPr>
        <w:spacing w:after="0" w:line="240" w:lineRule="auto"/>
        <w:ind w:firstLine="1440"/>
        <w:rPr>
          <w:rFonts w:ascii="Trebuchet MS" w:hAnsi="Trebuchet MS" w:cs="Arial"/>
        </w:rPr>
      </w:pPr>
      <w:bookmarkStart w:id="112" w:name="_GoBack"/>
      <w:bookmarkEnd w:id="112"/>
    </w:p>
    <w:p w14:paraId="595A4C37" w14:textId="77777777" w:rsidR="005443F3" w:rsidRPr="002D491E" w:rsidRDefault="005443F3" w:rsidP="005443F3">
      <w:pPr>
        <w:spacing w:after="0" w:line="240" w:lineRule="auto"/>
        <w:ind w:firstLine="1440"/>
        <w:rPr>
          <w:rFonts w:ascii="Trebuchet MS" w:hAnsi="Trebuchet MS" w:cs="Arial"/>
          <w:i/>
          <w:color w:val="0070C0"/>
        </w:rPr>
      </w:pPr>
    </w:p>
    <w:p w14:paraId="1ACE1E56" w14:textId="1C521569" w:rsidR="007B2223" w:rsidRDefault="005443F3" w:rsidP="007B2223">
      <w:pPr>
        <w:shd w:val="clear" w:color="auto" w:fill="FFFFFF"/>
        <w:spacing w:after="0" w:line="240" w:lineRule="auto"/>
        <w:ind w:firstLine="1440"/>
        <w:rPr>
          <w:rFonts w:ascii="Trebuchet MS" w:hAnsi="Trebuchet MS"/>
        </w:rPr>
      </w:pPr>
      <w:r w:rsidRPr="002D491E">
        <w:rPr>
          <w:rFonts w:ascii="Trebuchet MS" w:hAnsi="Trebuchet MS" w:cs="Arial"/>
          <w:b/>
          <w:shd w:val="clear" w:color="auto" w:fill="F7CAAC"/>
        </w:rPr>
        <w:t>Data :</w:t>
      </w:r>
      <w:r w:rsidRPr="002D491E">
        <w:rPr>
          <w:rFonts w:ascii="Trebuchet MS" w:hAnsi="Trebuchet MS" w:cs="Arial"/>
          <w:shd w:val="clear" w:color="auto" w:fill="F7CAAC"/>
        </w:rPr>
        <w:t xml:space="preserve"> ………………………..</w:t>
      </w:r>
      <w:r w:rsidRPr="00AB7B32">
        <w:rPr>
          <w:rFonts w:ascii="Trebuchet MS" w:hAnsi="Trebuchet MS" w:cs="Arial"/>
        </w:rPr>
        <w:t xml:space="preserve"> </w:t>
      </w:r>
      <w:r w:rsidR="007B2223">
        <w:rPr>
          <w:rFonts w:ascii="Trebuchet MS" w:hAnsi="Trebuchet MS"/>
        </w:rPr>
        <w:br w:type="page"/>
      </w:r>
    </w:p>
    <w:p w14:paraId="3F953766" w14:textId="77777777" w:rsidR="007B2223" w:rsidRDefault="007B2223" w:rsidP="005443F3">
      <w:pPr>
        <w:spacing w:after="0" w:line="240" w:lineRule="auto"/>
        <w:jc w:val="right"/>
        <w:rPr>
          <w:rFonts w:ascii="Trebuchet MS" w:hAnsi="Trebuchet MS"/>
          <w:b/>
        </w:rPr>
      </w:pPr>
    </w:p>
    <w:p w14:paraId="33C8DBE1" w14:textId="43F8EC7C" w:rsidR="005443F3" w:rsidRPr="00840F21" w:rsidRDefault="005443F3" w:rsidP="005443F3">
      <w:pPr>
        <w:spacing w:after="0" w:line="240" w:lineRule="auto"/>
        <w:jc w:val="right"/>
        <w:rPr>
          <w:rFonts w:ascii="Trebuchet MS" w:hAnsi="Trebuchet MS"/>
          <w:b/>
        </w:rPr>
      </w:pPr>
      <w:r w:rsidRPr="00840F21">
        <w:rPr>
          <w:rFonts w:ascii="Trebuchet MS" w:hAnsi="Trebuchet MS"/>
          <w:b/>
        </w:rPr>
        <w:t xml:space="preserve">Anexa </w:t>
      </w:r>
      <w:r w:rsidRPr="001D6690">
        <w:rPr>
          <w:rFonts w:ascii="Trebuchet MS" w:hAnsi="Trebuchet MS"/>
          <w:b/>
          <w:color w:val="000000" w:themeColor="text1"/>
        </w:rPr>
        <w:t>B</w:t>
      </w:r>
    </w:p>
    <w:p w14:paraId="3BA81F9B" w14:textId="77777777" w:rsidR="005443F3" w:rsidRPr="00840F21" w:rsidRDefault="005443F3" w:rsidP="005443F3">
      <w:pPr>
        <w:spacing w:after="0" w:line="240" w:lineRule="auto"/>
        <w:rPr>
          <w:rFonts w:ascii="Trebuchet MS" w:hAnsi="Trebuchet MS"/>
          <w:b/>
        </w:rPr>
      </w:pPr>
    </w:p>
    <w:p w14:paraId="3BD1411F" w14:textId="77777777" w:rsidR="005443F3" w:rsidRPr="00840F21" w:rsidRDefault="005443F3" w:rsidP="005443F3">
      <w:pPr>
        <w:spacing w:after="0" w:line="240" w:lineRule="auto"/>
        <w:jc w:val="center"/>
        <w:rPr>
          <w:rFonts w:ascii="Trebuchet MS" w:hAnsi="Trebuchet MS"/>
          <w:b/>
        </w:rPr>
      </w:pPr>
      <w:r w:rsidRPr="00840F21">
        <w:rPr>
          <w:rFonts w:ascii="Trebuchet MS" w:hAnsi="Trebuchet MS"/>
          <w:b/>
        </w:rPr>
        <w:t>DECLARAŢIE</w:t>
      </w:r>
    </w:p>
    <w:p w14:paraId="65BC047F" w14:textId="77777777" w:rsidR="005443F3" w:rsidRPr="00AB7B32" w:rsidRDefault="005443F3" w:rsidP="005443F3">
      <w:pPr>
        <w:pStyle w:val="NormalWeb"/>
        <w:spacing w:before="0" w:beforeAutospacing="0" w:after="0" w:afterAutospacing="0"/>
        <w:jc w:val="center"/>
        <w:rPr>
          <w:rFonts w:ascii="Trebuchet MS" w:hAnsi="Trebuchet MS"/>
          <w:color w:val="auto"/>
          <w:sz w:val="22"/>
          <w:szCs w:val="22"/>
          <w:lang w:val="ro-RO"/>
        </w:rPr>
      </w:pPr>
      <w:r w:rsidRPr="00AB7B32">
        <w:rPr>
          <w:rFonts w:ascii="Trebuchet MS" w:hAnsi="Trebuchet MS"/>
          <w:b/>
          <w:color w:val="auto"/>
          <w:sz w:val="22"/>
          <w:szCs w:val="22"/>
          <w:lang w:val="ro-RO"/>
        </w:rPr>
        <w:t>privind eligibilitatea TVA aferente cheltuielilor ce vor fi efectuate în cadrul operațiunii propuse spre finanţare din FEPAM 2014-2020</w:t>
      </w:r>
    </w:p>
    <w:p w14:paraId="79056BDA" w14:textId="77777777" w:rsidR="005443F3" w:rsidRPr="00AB7B32" w:rsidRDefault="005443F3" w:rsidP="005443F3">
      <w:pPr>
        <w:spacing w:after="0" w:line="240" w:lineRule="auto"/>
        <w:jc w:val="center"/>
        <w:rPr>
          <w:rFonts w:ascii="Trebuchet MS" w:hAnsi="Trebuchet MS"/>
        </w:rPr>
      </w:pPr>
    </w:p>
    <w:p w14:paraId="600783BA" w14:textId="77777777" w:rsidR="005443F3" w:rsidRPr="00AB7B32" w:rsidRDefault="005443F3" w:rsidP="005443F3">
      <w:pPr>
        <w:pStyle w:val="HTMLPreformatted"/>
        <w:ind w:left="-180"/>
        <w:rPr>
          <w:rFonts w:ascii="Trebuchet MS" w:hAnsi="Trebuchet MS" w:cs="Times New Roman"/>
          <w:sz w:val="22"/>
          <w:szCs w:val="22"/>
        </w:rPr>
      </w:pPr>
    </w:p>
    <w:p w14:paraId="1B556864" w14:textId="77777777" w:rsidR="005443F3" w:rsidRPr="00AB7B32" w:rsidRDefault="005443F3" w:rsidP="005443F3">
      <w:pPr>
        <w:pStyle w:val="HTMLPreformatted"/>
        <w:ind w:left="-180"/>
        <w:rPr>
          <w:rFonts w:ascii="Trebuchet MS" w:hAnsi="Trebuchet MS" w:cs="Times New Roman"/>
          <w:b/>
          <w:sz w:val="22"/>
          <w:szCs w:val="22"/>
        </w:rPr>
      </w:pPr>
      <w:r w:rsidRPr="00AB7B32">
        <w:rPr>
          <w:rFonts w:ascii="Trebuchet MS" w:hAnsi="Trebuchet MS" w:cs="Times New Roman"/>
          <w:b/>
          <w:sz w:val="22"/>
          <w:szCs w:val="22"/>
        </w:rPr>
        <w:t xml:space="preserve"> A. DATE DE IDENTIFICARE A PERSOANEI JURIDICE </w:t>
      </w:r>
    </w:p>
    <w:p w14:paraId="3692746F" w14:textId="77777777" w:rsidR="005443F3" w:rsidRPr="00AB7B32" w:rsidRDefault="005443F3" w:rsidP="005443F3">
      <w:pPr>
        <w:pStyle w:val="HTMLPreformatted"/>
        <w:rPr>
          <w:rFonts w:ascii="Trebuchet MS" w:hAnsi="Trebuchet MS" w:cs="Times New Roman"/>
          <w:sz w:val="22"/>
          <w:szCs w:val="22"/>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5443F3" w:rsidRPr="00AB7B32" w14:paraId="5D1D2488" w14:textId="77777777" w:rsidTr="00B517DA">
        <w:trPr>
          <w:trHeight w:val="3436"/>
        </w:trPr>
        <w:tc>
          <w:tcPr>
            <w:tcW w:w="5000" w:type="pct"/>
          </w:tcPr>
          <w:tbl>
            <w:tblPr>
              <w:tblpPr w:leftFromText="180" w:rightFromText="180" w:vertAnchor="text" w:horzAnchor="page" w:tblpX="2981"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
              <w:gridCol w:w="309"/>
              <w:gridCol w:w="308"/>
              <w:gridCol w:w="309"/>
              <w:gridCol w:w="308"/>
              <w:gridCol w:w="309"/>
              <w:gridCol w:w="308"/>
              <w:gridCol w:w="309"/>
              <w:gridCol w:w="308"/>
              <w:gridCol w:w="309"/>
              <w:gridCol w:w="309"/>
              <w:gridCol w:w="309"/>
              <w:gridCol w:w="309"/>
            </w:tblGrid>
            <w:tr w:rsidR="005443F3" w:rsidRPr="00AB7B32" w14:paraId="2EA866C7" w14:textId="77777777" w:rsidTr="00F613CE">
              <w:tc>
                <w:tcPr>
                  <w:tcW w:w="308" w:type="dxa"/>
                </w:tcPr>
                <w:p w14:paraId="2B899154"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57991689" w14:textId="77777777" w:rsidR="005443F3" w:rsidRPr="00AB7B32" w:rsidRDefault="005443F3" w:rsidP="00F613CE">
                  <w:pPr>
                    <w:pStyle w:val="HTMLPreformatted"/>
                    <w:rPr>
                      <w:rFonts w:ascii="Trebuchet MS" w:hAnsi="Trebuchet MS" w:cs="Times New Roman"/>
                      <w:sz w:val="22"/>
                      <w:szCs w:val="22"/>
                    </w:rPr>
                  </w:pPr>
                </w:p>
              </w:tc>
              <w:tc>
                <w:tcPr>
                  <w:tcW w:w="308" w:type="dxa"/>
                </w:tcPr>
                <w:p w14:paraId="27026980"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22962446" w14:textId="77777777" w:rsidR="005443F3" w:rsidRPr="00AB7B32" w:rsidRDefault="005443F3" w:rsidP="00F613CE">
                  <w:pPr>
                    <w:pStyle w:val="HTMLPreformatted"/>
                    <w:rPr>
                      <w:rFonts w:ascii="Trebuchet MS" w:hAnsi="Trebuchet MS" w:cs="Times New Roman"/>
                      <w:sz w:val="22"/>
                      <w:szCs w:val="22"/>
                    </w:rPr>
                  </w:pPr>
                </w:p>
              </w:tc>
              <w:tc>
                <w:tcPr>
                  <w:tcW w:w="308" w:type="dxa"/>
                </w:tcPr>
                <w:p w14:paraId="74FA63EC"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44D8546A" w14:textId="77777777" w:rsidR="005443F3" w:rsidRPr="00AB7B32" w:rsidRDefault="005443F3" w:rsidP="00F613CE">
                  <w:pPr>
                    <w:pStyle w:val="HTMLPreformatted"/>
                    <w:rPr>
                      <w:rFonts w:ascii="Trebuchet MS" w:hAnsi="Trebuchet MS" w:cs="Times New Roman"/>
                      <w:sz w:val="22"/>
                      <w:szCs w:val="22"/>
                    </w:rPr>
                  </w:pPr>
                </w:p>
              </w:tc>
              <w:tc>
                <w:tcPr>
                  <w:tcW w:w="308" w:type="dxa"/>
                </w:tcPr>
                <w:p w14:paraId="3A2B2DC4"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25878814" w14:textId="77777777" w:rsidR="005443F3" w:rsidRPr="00AB7B32" w:rsidRDefault="005443F3" w:rsidP="00F613CE">
                  <w:pPr>
                    <w:pStyle w:val="HTMLPreformatted"/>
                    <w:rPr>
                      <w:rFonts w:ascii="Trebuchet MS" w:hAnsi="Trebuchet MS" w:cs="Times New Roman"/>
                      <w:sz w:val="22"/>
                      <w:szCs w:val="22"/>
                    </w:rPr>
                  </w:pPr>
                </w:p>
              </w:tc>
              <w:tc>
                <w:tcPr>
                  <w:tcW w:w="308" w:type="dxa"/>
                </w:tcPr>
                <w:p w14:paraId="5B7C32DE"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46B8530D"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285702D9"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2D15129A" w14:textId="77777777" w:rsidR="005443F3" w:rsidRPr="00AB7B32" w:rsidRDefault="005443F3" w:rsidP="00F613CE">
                  <w:pPr>
                    <w:pStyle w:val="HTMLPreformatted"/>
                    <w:rPr>
                      <w:rFonts w:ascii="Trebuchet MS" w:hAnsi="Trebuchet MS" w:cs="Times New Roman"/>
                      <w:sz w:val="22"/>
                      <w:szCs w:val="22"/>
                    </w:rPr>
                  </w:pPr>
                </w:p>
              </w:tc>
              <w:tc>
                <w:tcPr>
                  <w:tcW w:w="309" w:type="dxa"/>
                </w:tcPr>
                <w:p w14:paraId="1C777AA2" w14:textId="77777777" w:rsidR="005443F3" w:rsidRPr="00AB7B32" w:rsidRDefault="005443F3" w:rsidP="00F613CE">
                  <w:pPr>
                    <w:pStyle w:val="HTMLPreformatted"/>
                    <w:rPr>
                      <w:rFonts w:ascii="Trebuchet MS" w:hAnsi="Trebuchet MS" w:cs="Times New Roman"/>
                      <w:sz w:val="22"/>
                      <w:szCs w:val="22"/>
                    </w:rPr>
                  </w:pPr>
                </w:p>
              </w:tc>
            </w:tr>
          </w:tbl>
          <w:p w14:paraId="0D7BB68A"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 xml:space="preserve">Cod de identificare       </w:t>
            </w:r>
          </w:p>
          <w:p w14:paraId="5E16823B" w14:textId="77777777" w:rsidR="005443F3" w:rsidRPr="00AB7B32" w:rsidRDefault="005443F3" w:rsidP="00F613CE">
            <w:pPr>
              <w:pStyle w:val="HTMLPreformatted"/>
              <w:rPr>
                <w:rFonts w:ascii="Trebuchet MS" w:hAnsi="Trebuchet MS" w:cs="Times New Roman"/>
                <w:sz w:val="22"/>
                <w:szCs w:val="22"/>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5"/>
            </w:tblGrid>
            <w:tr w:rsidR="005443F3" w:rsidRPr="00AB7B32" w14:paraId="26B96489" w14:textId="77777777" w:rsidTr="00F613CE">
              <w:trPr>
                <w:jc w:val="right"/>
              </w:trPr>
              <w:tc>
                <w:tcPr>
                  <w:tcW w:w="7375" w:type="dxa"/>
                </w:tcPr>
                <w:p w14:paraId="208EF0D2" w14:textId="77777777" w:rsidR="005443F3" w:rsidRPr="00AB7B32" w:rsidRDefault="005443F3" w:rsidP="00F613CE">
                  <w:pPr>
                    <w:pStyle w:val="HTMLPreformatted"/>
                    <w:rPr>
                      <w:rFonts w:ascii="Trebuchet MS" w:hAnsi="Trebuchet MS" w:cs="Times New Roman"/>
                      <w:sz w:val="22"/>
                      <w:szCs w:val="22"/>
                    </w:rPr>
                  </w:pPr>
                </w:p>
              </w:tc>
            </w:tr>
          </w:tbl>
          <w:p w14:paraId="315290BF"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Denumire</w:t>
            </w:r>
          </w:p>
          <w:p w14:paraId="4787B2F9" w14:textId="77777777" w:rsidR="005443F3" w:rsidRPr="00AB7B32" w:rsidRDefault="005443F3" w:rsidP="00F613CE">
            <w:pPr>
              <w:pStyle w:val="HTMLPreformatted"/>
              <w:rPr>
                <w:rFonts w:ascii="Trebuchet MS" w:hAnsi="Trebuchet MS" w:cs="Times New Roman"/>
                <w:sz w:val="22"/>
                <w:szCs w:val="22"/>
              </w:rPr>
            </w:pPr>
          </w:p>
          <w:p w14:paraId="3BE9CE27" w14:textId="77777777" w:rsidR="005443F3" w:rsidRPr="00AB7B32" w:rsidRDefault="005443F3" w:rsidP="00F613CE">
            <w:pPr>
              <w:pStyle w:val="HTMLPreformatted"/>
              <w:rPr>
                <w:rFonts w:ascii="Trebuchet MS" w:hAnsi="Trebuchet MS" w:cs="Times New Roman"/>
                <w:b/>
                <w:sz w:val="22"/>
                <w:szCs w:val="22"/>
              </w:rPr>
            </w:pPr>
            <w:r w:rsidRPr="00AB7B32">
              <w:rPr>
                <w:rFonts w:ascii="Trebuchet MS" w:hAnsi="Trebuchet MS" w:cs="Times New Roman"/>
                <w:b/>
                <w:sz w:val="22"/>
                <w:szCs w:val="22"/>
              </w:rPr>
              <w:t>Domiciliul fiscal</w:t>
            </w:r>
          </w:p>
          <w:p w14:paraId="139683E4" w14:textId="77777777" w:rsidR="005443F3" w:rsidRPr="00AB7B32" w:rsidRDefault="005443F3" w:rsidP="00F613CE">
            <w:pPr>
              <w:pStyle w:val="HTMLPreformatted"/>
              <w:rPr>
                <w:rFonts w:ascii="Trebuchet MS" w:hAnsi="Trebuchet MS"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343"/>
              <w:gridCol w:w="1372"/>
              <w:gridCol w:w="206"/>
              <w:gridCol w:w="496"/>
              <w:gridCol w:w="706"/>
              <w:gridCol w:w="588"/>
              <w:gridCol w:w="804"/>
              <w:gridCol w:w="94"/>
              <w:gridCol w:w="253"/>
              <w:gridCol w:w="462"/>
              <w:gridCol w:w="650"/>
              <w:gridCol w:w="350"/>
              <w:gridCol w:w="1388"/>
              <w:gridCol w:w="111"/>
              <w:gridCol w:w="781"/>
            </w:tblGrid>
            <w:tr w:rsidR="005443F3" w:rsidRPr="00AB7B32" w14:paraId="1BE6ACBF" w14:textId="77777777" w:rsidTr="00F613CE">
              <w:tc>
                <w:tcPr>
                  <w:tcW w:w="919" w:type="dxa"/>
                  <w:gridSpan w:val="2"/>
                  <w:tcBorders>
                    <w:top w:val="nil"/>
                    <w:left w:val="nil"/>
                    <w:bottom w:val="nil"/>
                    <w:right w:val="single" w:sz="4" w:space="0" w:color="auto"/>
                  </w:tcBorders>
                </w:tcPr>
                <w:p w14:paraId="104E6D84"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Judeţ</w:t>
                  </w:r>
                </w:p>
              </w:tc>
              <w:tc>
                <w:tcPr>
                  <w:tcW w:w="1372" w:type="dxa"/>
                  <w:tcBorders>
                    <w:left w:val="single" w:sz="4" w:space="0" w:color="auto"/>
                    <w:bottom w:val="single" w:sz="4" w:space="0" w:color="auto"/>
                    <w:right w:val="single" w:sz="4" w:space="0" w:color="auto"/>
                  </w:tcBorders>
                </w:tcPr>
                <w:p w14:paraId="2BCC1076" w14:textId="77777777" w:rsidR="005443F3" w:rsidRPr="00AB7B32" w:rsidRDefault="005443F3" w:rsidP="00F613CE">
                  <w:pPr>
                    <w:pStyle w:val="HTMLPreformatted"/>
                    <w:rPr>
                      <w:rFonts w:ascii="Trebuchet MS" w:hAnsi="Trebuchet MS" w:cs="Times New Roman"/>
                      <w:sz w:val="22"/>
                      <w:szCs w:val="22"/>
                    </w:rPr>
                  </w:pPr>
                </w:p>
              </w:tc>
              <w:tc>
                <w:tcPr>
                  <w:tcW w:w="1408" w:type="dxa"/>
                  <w:gridSpan w:val="3"/>
                  <w:tcBorders>
                    <w:top w:val="nil"/>
                    <w:left w:val="single" w:sz="4" w:space="0" w:color="auto"/>
                    <w:bottom w:val="nil"/>
                    <w:right w:val="single" w:sz="4" w:space="0" w:color="auto"/>
                  </w:tcBorders>
                </w:tcPr>
                <w:p w14:paraId="4EA0387D"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Localitate</w:t>
                  </w:r>
                </w:p>
              </w:tc>
              <w:tc>
                <w:tcPr>
                  <w:tcW w:w="1739" w:type="dxa"/>
                  <w:gridSpan w:val="4"/>
                  <w:tcBorders>
                    <w:left w:val="single" w:sz="4" w:space="0" w:color="auto"/>
                    <w:bottom w:val="single" w:sz="4" w:space="0" w:color="auto"/>
                    <w:right w:val="single" w:sz="4" w:space="0" w:color="auto"/>
                  </w:tcBorders>
                </w:tcPr>
                <w:p w14:paraId="73A3E108" w14:textId="77777777" w:rsidR="005443F3" w:rsidRPr="00AB7B32" w:rsidRDefault="005443F3" w:rsidP="00F613CE">
                  <w:pPr>
                    <w:pStyle w:val="HTMLPreformatted"/>
                    <w:rPr>
                      <w:rFonts w:ascii="Trebuchet MS" w:hAnsi="Trebuchet MS" w:cs="Times New Roman"/>
                      <w:sz w:val="22"/>
                      <w:szCs w:val="22"/>
                    </w:rPr>
                  </w:pPr>
                </w:p>
              </w:tc>
              <w:tc>
                <w:tcPr>
                  <w:tcW w:w="1112" w:type="dxa"/>
                  <w:gridSpan w:val="2"/>
                  <w:tcBorders>
                    <w:top w:val="nil"/>
                    <w:left w:val="single" w:sz="4" w:space="0" w:color="auto"/>
                    <w:bottom w:val="nil"/>
                    <w:right w:val="single" w:sz="4" w:space="0" w:color="auto"/>
                  </w:tcBorders>
                </w:tcPr>
                <w:p w14:paraId="70FCF700"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Strada</w:t>
                  </w:r>
                </w:p>
              </w:tc>
              <w:tc>
                <w:tcPr>
                  <w:tcW w:w="2630" w:type="dxa"/>
                  <w:gridSpan w:val="4"/>
                  <w:tcBorders>
                    <w:left w:val="single" w:sz="4" w:space="0" w:color="auto"/>
                    <w:bottom w:val="single" w:sz="4" w:space="0" w:color="auto"/>
                  </w:tcBorders>
                </w:tcPr>
                <w:p w14:paraId="339CA806" w14:textId="77777777" w:rsidR="005443F3" w:rsidRPr="00AB7B32" w:rsidRDefault="005443F3" w:rsidP="00F613CE">
                  <w:pPr>
                    <w:pStyle w:val="HTMLPreformatted"/>
                    <w:rPr>
                      <w:rFonts w:ascii="Trebuchet MS" w:hAnsi="Trebuchet MS" w:cs="Times New Roman"/>
                      <w:sz w:val="22"/>
                      <w:szCs w:val="22"/>
                    </w:rPr>
                  </w:pPr>
                </w:p>
              </w:tc>
            </w:tr>
            <w:tr w:rsidR="005443F3" w:rsidRPr="00AB7B32" w14:paraId="284FB99A" w14:textId="77777777" w:rsidTr="00F613CE">
              <w:tc>
                <w:tcPr>
                  <w:tcW w:w="9180" w:type="dxa"/>
                  <w:gridSpan w:val="16"/>
                  <w:tcBorders>
                    <w:top w:val="nil"/>
                    <w:left w:val="nil"/>
                    <w:bottom w:val="nil"/>
                    <w:right w:val="nil"/>
                  </w:tcBorders>
                </w:tcPr>
                <w:p w14:paraId="7B7DE88F" w14:textId="77777777" w:rsidR="005443F3" w:rsidRPr="00AB7B32" w:rsidRDefault="005443F3" w:rsidP="00F613CE">
                  <w:pPr>
                    <w:pStyle w:val="HTMLPreformatted"/>
                    <w:rPr>
                      <w:rFonts w:ascii="Trebuchet MS" w:hAnsi="Trebuchet MS" w:cs="Times New Roman"/>
                      <w:sz w:val="22"/>
                      <w:szCs w:val="22"/>
                    </w:rPr>
                  </w:pPr>
                </w:p>
              </w:tc>
            </w:tr>
            <w:tr w:rsidR="005443F3" w:rsidRPr="00AB7B32" w14:paraId="34C03A7B" w14:textId="77777777" w:rsidTr="00F613CE">
              <w:tc>
                <w:tcPr>
                  <w:tcW w:w="576" w:type="dxa"/>
                  <w:tcBorders>
                    <w:top w:val="nil"/>
                    <w:left w:val="nil"/>
                    <w:bottom w:val="nil"/>
                    <w:right w:val="single" w:sz="4" w:space="0" w:color="auto"/>
                  </w:tcBorders>
                </w:tcPr>
                <w:p w14:paraId="159001F8"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Ap.</w:t>
                  </w:r>
                </w:p>
              </w:tc>
              <w:tc>
                <w:tcPr>
                  <w:tcW w:w="343" w:type="dxa"/>
                  <w:tcBorders>
                    <w:top w:val="single" w:sz="4" w:space="0" w:color="auto"/>
                    <w:left w:val="single" w:sz="4" w:space="0" w:color="auto"/>
                    <w:bottom w:val="single" w:sz="4" w:space="0" w:color="auto"/>
                    <w:right w:val="single" w:sz="4" w:space="0" w:color="auto"/>
                  </w:tcBorders>
                </w:tcPr>
                <w:p w14:paraId="50A84356" w14:textId="77777777" w:rsidR="005443F3" w:rsidRPr="00AB7B32" w:rsidRDefault="005443F3" w:rsidP="00F613CE">
                  <w:pPr>
                    <w:pStyle w:val="HTMLPreformatted"/>
                    <w:rPr>
                      <w:rFonts w:ascii="Trebuchet MS" w:hAnsi="Trebuchet MS" w:cs="Times New Roman"/>
                      <w:sz w:val="22"/>
                      <w:szCs w:val="22"/>
                    </w:rPr>
                  </w:pPr>
                </w:p>
              </w:tc>
              <w:tc>
                <w:tcPr>
                  <w:tcW w:w="1578" w:type="dxa"/>
                  <w:gridSpan w:val="2"/>
                  <w:tcBorders>
                    <w:top w:val="nil"/>
                    <w:left w:val="single" w:sz="4" w:space="0" w:color="auto"/>
                    <w:bottom w:val="nil"/>
                    <w:right w:val="single" w:sz="4" w:space="0" w:color="auto"/>
                  </w:tcBorders>
                </w:tcPr>
                <w:p w14:paraId="622C1594"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Cod poștal</w:t>
                  </w:r>
                </w:p>
              </w:tc>
              <w:tc>
                <w:tcPr>
                  <w:tcW w:w="1790" w:type="dxa"/>
                  <w:gridSpan w:val="3"/>
                  <w:tcBorders>
                    <w:top w:val="single" w:sz="4" w:space="0" w:color="auto"/>
                    <w:left w:val="single" w:sz="4" w:space="0" w:color="auto"/>
                    <w:bottom w:val="single" w:sz="4" w:space="0" w:color="auto"/>
                    <w:right w:val="single" w:sz="4" w:space="0" w:color="auto"/>
                  </w:tcBorders>
                </w:tcPr>
                <w:p w14:paraId="5044B8B7" w14:textId="77777777" w:rsidR="005443F3" w:rsidRPr="00AB7B32" w:rsidRDefault="005443F3" w:rsidP="00F613CE">
                  <w:pPr>
                    <w:pStyle w:val="HTMLPreformatted"/>
                    <w:rPr>
                      <w:rFonts w:ascii="Trebuchet MS" w:hAnsi="Trebuchet MS" w:cs="Times New Roman"/>
                      <w:sz w:val="22"/>
                      <w:szCs w:val="22"/>
                    </w:rPr>
                  </w:pPr>
                </w:p>
              </w:tc>
              <w:tc>
                <w:tcPr>
                  <w:tcW w:w="898" w:type="dxa"/>
                  <w:gridSpan w:val="2"/>
                  <w:tcBorders>
                    <w:top w:val="nil"/>
                    <w:left w:val="single" w:sz="4" w:space="0" w:color="auto"/>
                    <w:bottom w:val="nil"/>
                    <w:right w:val="single" w:sz="4" w:space="0" w:color="auto"/>
                  </w:tcBorders>
                </w:tcPr>
                <w:p w14:paraId="776F182C"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Sector</w:t>
                  </w:r>
                </w:p>
              </w:tc>
              <w:tc>
                <w:tcPr>
                  <w:tcW w:w="715" w:type="dxa"/>
                  <w:gridSpan w:val="2"/>
                  <w:tcBorders>
                    <w:top w:val="single" w:sz="4" w:space="0" w:color="auto"/>
                    <w:left w:val="single" w:sz="4" w:space="0" w:color="auto"/>
                    <w:bottom w:val="single" w:sz="4" w:space="0" w:color="auto"/>
                    <w:right w:val="single" w:sz="4" w:space="0" w:color="auto"/>
                  </w:tcBorders>
                </w:tcPr>
                <w:p w14:paraId="7BFF4C10" w14:textId="77777777" w:rsidR="005443F3" w:rsidRPr="00AB7B32" w:rsidRDefault="005443F3" w:rsidP="00F613CE">
                  <w:pPr>
                    <w:pStyle w:val="HTMLPreformatted"/>
                    <w:rPr>
                      <w:rFonts w:ascii="Trebuchet MS" w:hAnsi="Trebuchet MS" w:cs="Times New Roman"/>
                      <w:sz w:val="22"/>
                      <w:szCs w:val="22"/>
                    </w:rPr>
                  </w:pPr>
                </w:p>
              </w:tc>
              <w:tc>
                <w:tcPr>
                  <w:tcW w:w="1000" w:type="dxa"/>
                  <w:gridSpan w:val="2"/>
                  <w:tcBorders>
                    <w:top w:val="nil"/>
                    <w:left w:val="single" w:sz="4" w:space="0" w:color="auto"/>
                    <w:bottom w:val="nil"/>
                    <w:right w:val="single" w:sz="4" w:space="0" w:color="auto"/>
                  </w:tcBorders>
                </w:tcPr>
                <w:p w14:paraId="0C15FA3A"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Telefon</w:t>
                  </w:r>
                </w:p>
              </w:tc>
              <w:tc>
                <w:tcPr>
                  <w:tcW w:w="1499" w:type="dxa"/>
                  <w:gridSpan w:val="2"/>
                  <w:tcBorders>
                    <w:top w:val="single" w:sz="4" w:space="0" w:color="auto"/>
                    <w:left w:val="single" w:sz="4" w:space="0" w:color="auto"/>
                    <w:bottom w:val="single" w:sz="4" w:space="0" w:color="auto"/>
                    <w:right w:val="single" w:sz="4" w:space="0" w:color="auto"/>
                  </w:tcBorders>
                </w:tcPr>
                <w:p w14:paraId="422D32A6" w14:textId="77777777" w:rsidR="005443F3" w:rsidRPr="00AB7B32" w:rsidRDefault="005443F3" w:rsidP="00F613CE">
                  <w:pPr>
                    <w:pStyle w:val="HTMLPreformatted"/>
                    <w:rPr>
                      <w:rFonts w:ascii="Trebuchet MS" w:hAnsi="Trebuchet MS" w:cs="Times New Roman"/>
                      <w:sz w:val="22"/>
                      <w:szCs w:val="22"/>
                    </w:rPr>
                  </w:pPr>
                </w:p>
              </w:tc>
              <w:tc>
                <w:tcPr>
                  <w:tcW w:w="781" w:type="dxa"/>
                  <w:tcBorders>
                    <w:top w:val="nil"/>
                    <w:left w:val="single" w:sz="4" w:space="0" w:color="auto"/>
                    <w:bottom w:val="nil"/>
                    <w:right w:val="nil"/>
                  </w:tcBorders>
                </w:tcPr>
                <w:p w14:paraId="5AFCF141" w14:textId="77777777" w:rsidR="005443F3" w:rsidRPr="00AB7B32" w:rsidRDefault="005443F3" w:rsidP="00F613CE">
                  <w:pPr>
                    <w:pStyle w:val="HTMLPreformatted"/>
                    <w:rPr>
                      <w:rFonts w:ascii="Trebuchet MS" w:hAnsi="Trebuchet MS" w:cs="Times New Roman"/>
                      <w:sz w:val="22"/>
                      <w:szCs w:val="22"/>
                    </w:rPr>
                  </w:pPr>
                </w:p>
              </w:tc>
            </w:tr>
            <w:tr w:rsidR="005443F3" w:rsidRPr="00AB7B32" w14:paraId="37046BCF" w14:textId="77777777" w:rsidTr="00F613CE">
              <w:tc>
                <w:tcPr>
                  <w:tcW w:w="9180" w:type="dxa"/>
                  <w:gridSpan w:val="16"/>
                  <w:tcBorders>
                    <w:top w:val="nil"/>
                    <w:left w:val="nil"/>
                    <w:bottom w:val="nil"/>
                    <w:right w:val="nil"/>
                  </w:tcBorders>
                </w:tcPr>
                <w:p w14:paraId="4D9061CA" w14:textId="77777777" w:rsidR="005443F3" w:rsidRPr="00AB7B32" w:rsidRDefault="005443F3" w:rsidP="00F613CE">
                  <w:pPr>
                    <w:pStyle w:val="HTMLPreformatted"/>
                    <w:rPr>
                      <w:rFonts w:ascii="Trebuchet MS" w:hAnsi="Trebuchet MS" w:cs="Times New Roman"/>
                      <w:sz w:val="22"/>
                      <w:szCs w:val="22"/>
                    </w:rPr>
                  </w:pPr>
                </w:p>
              </w:tc>
            </w:tr>
            <w:tr w:rsidR="005443F3" w:rsidRPr="00AB7B32" w14:paraId="6CA779F0" w14:textId="77777777" w:rsidTr="00F613CE">
              <w:tc>
                <w:tcPr>
                  <w:tcW w:w="576" w:type="dxa"/>
                  <w:tcBorders>
                    <w:top w:val="nil"/>
                    <w:left w:val="nil"/>
                    <w:bottom w:val="nil"/>
                    <w:right w:val="single" w:sz="4" w:space="0" w:color="auto"/>
                  </w:tcBorders>
                </w:tcPr>
                <w:p w14:paraId="3FA8AD7B"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Fax</w:t>
                  </w:r>
                </w:p>
              </w:tc>
              <w:tc>
                <w:tcPr>
                  <w:tcW w:w="2417" w:type="dxa"/>
                  <w:gridSpan w:val="4"/>
                  <w:tcBorders>
                    <w:top w:val="single" w:sz="4" w:space="0" w:color="auto"/>
                    <w:left w:val="single" w:sz="4" w:space="0" w:color="auto"/>
                    <w:bottom w:val="single" w:sz="4" w:space="0" w:color="auto"/>
                  </w:tcBorders>
                </w:tcPr>
                <w:p w14:paraId="451413E3" w14:textId="77777777" w:rsidR="005443F3" w:rsidRPr="00AB7B32" w:rsidRDefault="005443F3" w:rsidP="00F613CE">
                  <w:pPr>
                    <w:pStyle w:val="HTMLPreformatted"/>
                    <w:rPr>
                      <w:rFonts w:ascii="Trebuchet MS" w:hAnsi="Trebuchet MS" w:cs="Times New Roman"/>
                      <w:sz w:val="22"/>
                      <w:szCs w:val="22"/>
                    </w:rPr>
                  </w:pPr>
                </w:p>
              </w:tc>
              <w:tc>
                <w:tcPr>
                  <w:tcW w:w="2098" w:type="dxa"/>
                  <w:gridSpan w:val="3"/>
                  <w:tcBorders>
                    <w:top w:val="nil"/>
                    <w:bottom w:val="nil"/>
                  </w:tcBorders>
                </w:tcPr>
                <w:p w14:paraId="2E4BBAE4" w14:textId="77777777" w:rsidR="005443F3" w:rsidRPr="00AB7B32" w:rsidRDefault="005443F3" w:rsidP="00F613CE">
                  <w:pPr>
                    <w:pStyle w:val="HTMLPreformatted"/>
                    <w:rPr>
                      <w:rFonts w:ascii="Trebuchet MS" w:hAnsi="Trebuchet MS" w:cs="Times New Roman"/>
                      <w:sz w:val="22"/>
                      <w:szCs w:val="22"/>
                    </w:rPr>
                  </w:pPr>
                  <w:r w:rsidRPr="00AB7B32">
                    <w:rPr>
                      <w:rFonts w:ascii="Trebuchet MS" w:hAnsi="Trebuchet MS" w:cs="Times New Roman"/>
                      <w:sz w:val="22"/>
                      <w:szCs w:val="22"/>
                    </w:rPr>
                    <w:t>E-mail</w:t>
                  </w:r>
                </w:p>
              </w:tc>
              <w:tc>
                <w:tcPr>
                  <w:tcW w:w="3197" w:type="dxa"/>
                  <w:gridSpan w:val="6"/>
                  <w:tcBorders>
                    <w:top w:val="single" w:sz="4" w:space="0" w:color="auto"/>
                    <w:bottom w:val="single" w:sz="4" w:space="0" w:color="auto"/>
                    <w:right w:val="single" w:sz="4" w:space="0" w:color="auto"/>
                  </w:tcBorders>
                </w:tcPr>
                <w:p w14:paraId="2A4D84FC" w14:textId="77777777" w:rsidR="005443F3" w:rsidRPr="00AB7B32" w:rsidRDefault="005443F3" w:rsidP="00F613CE">
                  <w:pPr>
                    <w:pStyle w:val="HTMLPreformatted"/>
                    <w:rPr>
                      <w:rFonts w:ascii="Trebuchet MS" w:hAnsi="Trebuchet MS" w:cs="Times New Roman"/>
                      <w:sz w:val="22"/>
                      <w:szCs w:val="22"/>
                    </w:rPr>
                  </w:pPr>
                </w:p>
              </w:tc>
              <w:tc>
                <w:tcPr>
                  <w:tcW w:w="892" w:type="dxa"/>
                  <w:gridSpan w:val="2"/>
                  <w:tcBorders>
                    <w:top w:val="nil"/>
                    <w:left w:val="single" w:sz="4" w:space="0" w:color="auto"/>
                    <w:bottom w:val="nil"/>
                    <w:right w:val="nil"/>
                  </w:tcBorders>
                </w:tcPr>
                <w:p w14:paraId="7AF38E50" w14:textId="77777777" w:rsidR="005443F3" w:rsidRPr="00AB7B32" w:rsidRDefault="005443F3" w:rsidP="00F613CE">
                  <w:pPr>
                    <w:pStyle w:val="HTMLPreformatted"/>
                    <w:rPr>
                      <w:rFonts w:ascii="Trebuchet MS" w:hAnsi="Trebuchet MS" w:cs="Times New Roman"/>
                      <w:sz w:val="22"/>
                      <w:szCs w:val="22"/>
                    </w:rPr>
                  </w:pPr>
                </w:p>
              </w:tc>
            </w:tr>
            <w:tr w:rsidR="005443F3" w:rsidRPr="00AB7B32" w14:paraId="77E7722A" w14:textId="77777777" w:rsidTr="00F613CE">
              <w:tc>
                <w:tcPr>
                  <w:tcW w:w="9180" w:type="dxa"/>
                  <w:gridSpan w:val="16"/>
                  <w:tcBorders>
                    <w:top w:val="nil"/>
                    <w:left w:val="nil"/>
                    <w:bottom w:val="nil"/>
                    <w:right w:val="nil"/>
                  </w:tcBorders>
                </w:tcPr>
                <w:p w14:paraId="6FFDD529" w14:textId="77777777" w:rsidR="005443F3" w:rsidRPr="00AB7B32" w:rsidRDefault="005443F3" w:rsidP="00F613CE">
                  <w:pPr>
                    <w:pStyle w:val="HTMLPreformatted"/>
                    <w:rPr>
                      <w:rFonts w:ascii="Trebuchet MS" w:hAnsi="Trebuchet MS" w:cs="Times New Roman"/>
                      <w:sz w:val="22"/>
                      <w:szCs w:val="22"/>
                    </w:rPr>
                  </w:pPr>
                </w:p>
              </w:tc>
            </w:tr>
          </w:tbl>
          <w:p w14:paraId="0513A13C" w14:textId="77777777" w:rsidR="005443F3" w:rsidRPr="00AB7B32" w:rsidRDefault="005443F3" w:rsidP="00F613CE">
            <w:pPr>
              <w:pStyle w:val="HTMLPreformatted"/>
              <w:rPr>
                <w:rFonts w:ascii="Trebuchet MS" w:hAnsi="Trebuchet MS" w:cs="Times New Roman"/>
                <w:sz w:val="22"/>
                <w:szCs w:val="22"/>
              </w:rPr>
            </w:pPr>
          </w:p>
        </w:tc>
      </w:tr>
    </w:tbl>
    <w:p w14:paraId="420F55EA" w14:textId="77777777" w:rsidR="005443F3" w:rsidRPr="00AB7B32" w:rsidRDefault="005443F3" w:rsidP="005443F3">
      <w:pPr>
        <w:spacing w:after="0" w:line="240" w:lineRule="auto"/>
        <w:rPr>
          <w:rFonts w:ascii="Trebuchet MS" w:hAnsi="Trebuchet MS"/>
        </w:rPr>
      </w:pPr>
    </w:p>
    <w:p w14:paraId="615FCA0C" w14:textId="77777777" w:rsidR="005443F3" w:rsidRPr="00AB7B32" w:rsidRDefault="005443F3" w:rsidP="005443F3">
      <w:pPr>
        <w:spacing w:after="0" w:line="240" w:lineRule="auto"/>
        <w:ind w:left="-180"/>
        <w:rPr>
          <w:rFonts w:ascii="Trebuchet MS" w:hAnsi="Trebuchet MS"/>
          <w:b/>
        </w:rPr>
      </w:pPr>
      <w:r w:rsidRPr="00AB7B32">
        <w:rPr>
          <w:rFonts w:ascii="Trebuchet MS" w:hAnsi="Trebuchet MS"/>
          <w:b/>
        </w:rPr>
        <w:t xml:space="preserve"> B. DATE DE IDENTIFICARE A OPERAȚIUNII </w:t>
      </w:r>
    </w:p>
    <w:p w14:paraId="32D7189C" w14:textId="77777777" w:rsidR="005443F3" w:rsidRPr="00AB7B32" w:rsidRDefault="005443F3" w:rsidP="005443F3">
      <w:pPr>
        <w:spacing w:after="0" w:line="240" w:lineRule="auto"/>
        <w:ind w:left="-181"/>
        <w:rPr>
          <w:rFonts w:ascii="Trebuchet MS" w:hAnsi="Trebuchet MS"/>
        </w:rPr>
      </w:pPr>
    </w:p>
    <w:tbl>
      <w:tblPr>
        <w:tblpPr w:leftFromText="180" w:rightFromText="180"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5443F3" w:rsidRPr="00AB7B32" w14:paraId="180BE82C" w14:textId="77777777" w:rsidTr="00F613CE">
        <w:trPr>
          <w:trHeight w:val="2010"/>
        </w:trPr>
        <w:tc>
          <w:tcPr>
            <w:tcW w:w="9805" w:type="dxa"/>
          </w:tcPr>
          <w:p w14:paraId="00D7E1E2" w14:textId="77777777" w:rsidR="005443F3" w:rsidRPr="00AB7B32" w:rsidRDefault="005443F3" w:rsidP="00F613CE">
            <w:pPr>
              <w:spacing w:after="0" w:line="240" w:lineRule="auto"/>
              <w:rPr>
                <w:rFonts w:ascii="Trebuchet MS" w:hAnsi="Trebuchet MS"/>
              </w:rPr>
            </w:pPr>
          </w:p>
          <w:p w14:paraId="750139F8" w14:textId="77777777" w:rsidR="005443F3" w:rsidRPr="00AB7B32" w:rsidRDefault="005443F3" w:rsidP="00F613CE">
            <w:pPr>
              <w:spacing w:after="0" w:line="240" w:lineRule="auto"/>
              <w:rPr>
                <w:rFonts w:ascii="Trebuchet MS" w:hAnsi="Trebuchet MS"/>
              </w:rPr>
            </w:pPr>
            <w:r w:rsidRPr="00AB7B32">
              <w:rPr>
                <w:rFonts w:ascii="Trebuchet MS" w:hAnsi="Trebuchet MS"/>
              </w:rPr>
              <w:t>Titlul proiectului</w:t>
            </w:r>
          </w:p>
          <w:tbl>
            <w:tblPr>
              <w:tblpPr w:leftFromText="180" w:rightFromText="18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5443F3" w:rsidRPr="00AB7B32" w14:paraId="39A6CEC2" w14:textId="77777777" w:rsidTr="00F613CE">
              <w:tc>
                <w:tcPr>
                  <w:tcW w:w="6476" w:type="dxa"/>
                </w:tcPr>
                <w:p w14:paraId="4B19D901" w14:textId="77777777" w:rsidR="005443F3" w:rsidRPr="00AB7B32" w:rsidRDefault="005443F3" w:rsidP="00F613CE">
                  <w:pPr>
                    <w:spacing w:after="0" w:line="240" w:lineRule="auto"/>
                    <w:rPr>
                      <w:rFonts w:ascii="Trebuchet MS" w:hAnsi="Trebuchet MS"/>
                    </w:rPr>
                  </w:pPr>
                </w:p>
              </w:tc>
            </w:tr>
          </w:tbl>
          <w:p w14:paraId="4F56C8AF" w14:textId="77777777" w:rsidR="005443F3" w:rsidRPr="00AB7B32" w:rsidRDefault="005443F3" w:rsidP="00F613CE">
            <w:pPr>
              <w:spacing w:after="0" w:line="240" w:lineRule="auto"/>
              <w:rPr>
                <w:rFonts w:ascii="Trebuchet MS" w:hAnsi="Trebuchet MS"/>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5443F3" w:rsidRPr="00AB7B32" w14:paraId="5B39142D" w14:textId="77777777" w:rsidTr="00F613CE">
              <w:trPr>
                <w:jc w:val="right"/>
              </w:trPr>
              <w:tc>
                <w:tcPr>
                  <w:tcW w:w="5575" w:type="dxa"/>
                </w:tcPr>
                <w:p w14:paraId="4F5DC41B" w14:textId="77777777" w:rsidR="005443F3" w:rsidRPr="00AB7B32" w:rsidRDefault="005443F3" w:rsidP="00F613CE">
                  <w:pPr>
                    <w:spacing w:after="0" w:line="240" w:lineRule="auto"/>
                    <w:rPr>
                      <w:rFonts w:ascii="Trebuchet MS" w:hAnsi="Trebuchet MS"/>
                    </w:rPr>
                  </w:pPr>
                </w:p>
              </w:tc>
            </w:tr>
          </w:tbl>
          <w:p w14:paraId="37C7F06B" w14:textId="77777777" w:rsidR="005443F3" w:rsidRPr="00AB7B32" w:rsidRDefault="005443F3" w:rsidP="00F613CE">
            <w:pPr>
              <w:spacing w:after="0" w:line="240" w:lineRule="auto"/>
              <w:rPr>
                <w:rFonts w:ascii="Trebuchet MS" w:hAnsi="Trebuchet MS"/>
              </w:rPr>
            </w:pPr>
            <w:r w:rsidRPr="00AB7B32">
              <w:rPr>
                <w:rFonts w:ascii="Trebuchet MS" w:hAnsi="Trebuchet MS"/>
              </w:rPr>
              <w:t xml:space="preserve">Numele programului </w:t>
            </w:r>
          </w:p>
          <w:p w14:paraId="0C5F0C32" w14:textId="77777777" w:rsidR="005443F3" w:rsidRPr="00AB7B32" w:rsidRDefault="005443F3" w:rsidP="00F613CE">
            <w:pPr>
              <w:spacing w:after="0" w:line="240" w:lineRule="auto"/>
              <w:rPr>
                <w:rFonts w:ascii="Trebuchet MS" w:hAnsi="Trebuchet MS"/>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5443F3" w:rsidRPr="00AB7B32" w14:paraId="47269F49" w14:textId="77777777" w:rsidTr="00F613CE">
              <w:trPr>
                <w:jc w:val="right"/>
              </w:trPr>
              <w:tc>
                <w:tcPr>
                  <w:tcW w:w="5935" w:type="dxa"/>
                </w:tcPr>
                <w:p w14:paraId="35638D0B" w14:textId="77777777" w:rsidR="005443F3" w:rsidRPr="00AB7B32" w:rsidRDefault="005443F3" w:rsidP="00F613CE">
                  <w:pPr>
                    <w:spacing w:after="0" w:line="240" w:lineRule="auto"/>
                    <w:rPr>
                      <w:rFonts w:ascii="Trebuchet MS" w:hAnsi="Trebuchet MS"/>
                    </w:rPr>
                  </w:pPr>
                </w:p>
              </w:tc>
            </w:tr>
          </w:tbl>
          <w:p w14:paraId="2FB98784" w14:textId="77777777" w:rsidR="005443F3" w:rsidRPr="00AB7B32" w:rsidRDefault="005443F3" w:rsidP="00F613CE">
            <w:pPr>
              <w:spacing w:after="0" w:line="240" w:lineRule="auto"/>
              <w:rPr>
                <w:rFonts w:ascii="Trebuchet MS" w:hAnsi="Trebuchet MS"/>
              </w:rPr>
            </w:pPr>
            <w:r w:rsidRPr="00AB7B32">
              <w:rPr>
                <w:rFonts w:ascii="Trebuchet MS" w:hAnsi="Trebuchet MS"/>
              </w:rPr>
              <w:t>Axa prioritară</w:t>
            </w:r>
          </w:p>
          <w:p w14:paraId="7B909E2E" w14:textId="77777777" w:rsidR="005443F3" w:rsidRPr="00AB7B32" w:rsidRDefault="005443F3" w:rsidP="00F613CE">
            <w:pPr>
              <w:spacing w:after="0" w:line="240" w:lineRule="auto"/>
              <w:rPr>
                <w:rFonts w:ascii="Trebuchet MS" w:hAnsi="Trebuchet MS"/>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5443F3" w:rsidRPr="00AB7B32" w14:paraId="0CD06EA9" w14:textId="77777777" w:rsidTr="00F613CE">
              <w:trPr>
                <w:jc w:val="right"/>
              </w:trPr>
              <w:tc>
                <w:tcPr>
                  <w:tcW w:w="5940" w:type="dxa"/>
                </w:tcPr>
                <w:p w14:paraId="761132A2" w14:textId="77777777" w:rsidR="005443F3" w:rsidRPr="00AB7B32" w:rsidRDefault="005443F3" w:rsidP="00F613CE">
                  <w:pPr>
                    <w:spacing w:after="0" w:line="240" w:lineRule="auto"/>
                    <w:rPr>
                      <w:rFonts w:ascii="Trebuchet MS" w:hAnsi="Trebuchet MS"/>
                    </w:rPr>
                  </w:pPr>
                </w:p>
              </w:tc>
            </w:tr>
          </w:tbl>
          <w:p w14:paraId="3331FBF9" w14:textId="77777777" w:rsidR="005443F3" w:rsidRPr="00AB7B32" w:rsidRDefault="005443F3" w:rsidP="00F613CE">
            <w:pPr>
              <w:spacing w:after="0" w:line="240" w:lineRule="auto"/>
              <w:rPr>
                <w:rFonts w:ascii="Trebuchet MS" w:hAnsi="Trebuchet MS"/>
              </w:rPr>
            </w:pPr>
            <w:r w:rsidRPr="00AB7B32">
              <w:rPr>
                <w:rFonts w:ascii="Trebuchet MS" w:hAnsi="Trebuchet MS"/>
              </w:rPr>
              <w:t>Prioritate de investiție</w:t>
            </w:r>
          </w:p>
          <w:p w14:paraId="1F9C4A3D" w14:textId="77777777" w:rsidR="005443F3" w:rsidRPr="00AB7B32" w:rsidRDefault="005443F3" w:rsidP="00F613CE">
            <w:pPr>
              <w:spacing w:after="0" w:line="240" w:lineRule="auto"/>
              <w:rPr>
                <w:rFonts w:ascii="Trebuchet MS" w:hAnsi="Trebuchet MS"/>
              </w:rPr>
            </w:pPr>
          </w:p>
          <w:tbl>
            <w:tblPr>
              <w:tblpPr w:leftFromText="180" w:rightFromText="18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5443F3" w:rsidRPr="00AB7B32" w14:paraId="1BEEA186" w14:textId="77777777" w:rsidTr="00F613CE">
              <w:tc>
                <w:tcPr>
                  <w:tcW w:w="6182" w:type="dxa"/>
                </w:tcPr>
                <w:p w14:paraId="49D8C447" w14:textId="77777777" w:rsidR="005443F3" w:rsidRPr="00AB7B32" w:rsidRDefault="005443F3" w:rsidP="00F613CE">
                  <w:pPr>
                    <w:spacing w:after="0" w:line="240" w:lineRule="auto"/>
                    <w:rPr>
                      <w:rFonts w:ascii="Trebuchet MS" w:hAnsi="Trebuchet MS"/>
                    </w:rPr>
                  </w:pPr>
                </w:p>
              </w:tc>
            </w:tr>
          </w:tbl>
          <w:p w14:paraId="2CB76154" w14:textId="77777777" w:rsidR="005443F3" w:rsidRPr="00AB7B32" w:rsidRDefault="005443F3" w:rsidP="00F613CE">
            <w:pPr>
              <w:spacing w:after="0" w:line="240" w:lineRule="auto"/>
              <w:rPr>
                <w:rFonts w:ascii="Trebuchet MS" w:hAnsi="Trebuchet MS"/>
              </w:rPr>
            </w:pPr>
            <w:r w:rsidRPr="00AB7B32">
              <w:rPr>
                <w:rFonts w:ascii="Trebuchet MS" w:hAnsi="Trebuchet MS"/>
              </w:rPr>
              <w:t xml:space="preserve">Data depunerii operațiunii    </w:t>
            </w:r>
          </w:p>
          <w:p w14:paraId="121DB094" w14:textId="77777777" w:rsidR="005443F3" w:rsidRPr="00AB7B32" w:rsidRDefault="005443F3" w:rsidP="00F613CE">
            <w:pPr>
              <w:spacing w:after="0" w:line="240" w:lineRule="auto"/>
              <w:rPr>
                <w:rFonts w:ascii="Trebuchet MS" w:hAnsi="Trebuchet MS"/>
              </w:rPr>
            </w:pPr>
          </w:p>
        </w:tc>
      </w:tr>
    </w:tbl>
    <w:p w14:paraId="1BD6A1A0" w14:textId="77777777" w:rsidR="005443F3" w:rsidRPr="00AB7B32" w:rsidRDefault="005443F3" w:rsidP="005443F3">
      <w:pPr>
        <w:spacing w:after="0" w:line="240" w:lineRule="auto"/>
        <w:ind w:left="-180" w:right="-720"/>
        <w:jc w:val="both"/>
        <w:rPr>
          <w:rFonts w:ascii="Trebuchet MS" w:hAnsi="Trebuchet MS"/>
        </w:rPr>
      </w:pPr>
    </w:p>
    <w:p w14:paraId="14032F19" w14:textId="77777777" w:rsidR="005443F3" w:rsidRPr="00AB7B32" w:rsidRDefault="005443F3" w:rsidP="00B517DA">
      <w:pPr>
        <w:spacing w:after="0" w:line="240" w:lineRule="auto"/>
        <w:ind w:left="-180" w:right="88"/>
        <w:jc w:val="both"/>
        <w:rPr>
          <w:rFonts w:ascii="Trebuchet MS" w:hAnsi="Trebuchet MS"/>
        </w:rPr>
      </w:pPr>
      <w:r w:rsidRPr="00AB7B32">
        <w:rPr>
          <w:rFonts w:ascii="Trebuchet MS" w:hAnsi="Trebuchet MS"/>
          <w:b/>
        </w:rPr>
        <w:t>C.</w:t>
      </w:r>
      <w:r w:rsidRPr="00AB7B32">
        <w:rPr>
          <w:rFonts w:ascii="Trebuchet MS" w:hAnsi="Trebuchet MS"/>
        </w:rPr>
        <w:t xml:space="preserve"> …………………………………………(numele şi statutul juridic al beneficiarului), solicitant de finanţare pentru operațiunea menţionată mai sus, la…………………………………….. ………………………(numele Autorităţii de Management), în conformitate cu prevederile Codului fiscal, cu modificările şi completările ulterioare, declar că mă încadrez în următoarea categorie de persoane din punct de vedere al regimului de TVA aplicabil:</w:t>
      </w:r>
    </w:p>
    <w:p w14:paraId="59329FDB" w14:textId="77777777" w:rsidR="005443F3" w:rsidRPr="00AB7B32" w:rsidRDefault="005443F3" w:rsidP="00B517DA">
      <w:pPr>
        <w:spacing w:after="0" w:line="240" w:lineRule="auto"/>
        <w:ind w:right="88"/>
        <w:jc w:val="both"/>
        <w:rPr>
          <w:rFonts w:ascii="Trebuchet MS" w:hAnsi="Trebuchet MS"/>
        </w:rPr>
      </w:pPr>
    </w:p>
    <w:p w14:paraId="062B833B" w14:textId="77777777" w:rsidR="005443F3" w:rsidRPr="00AB7B32" w:rsidRDefault="005443F3" w:rsidP="00B517DA">
      <w:pPr>
        <w:spacing w:after="0" w:line="240" w:lineRule="auto"/>
        <w:ind w:right="88"/>
        <w:jc w:val="both"/>
        <w:rPr>
          <w:rFonts w:ascii="Trebuchet MS" w:hAnsi="Trebuchet MS"/>
        </w:rPr>
      </w:pPr>
      <w:r w:rsidRPr="00AB7B32">
        <w:rPr>
          <w:rFonts w:ascii="Trebuchet MS" w:hAnsi="Trebuchet MS"/>
        </w:rPr>
        <w:t>a) [ ] persoană neînregistrată în scopuri de TVA</w:t>
      </w:r>
    </w:p>
    <w:p w14:paraId="4E562CC6" w14:textId="77777777" w:rsidR="005443F3" w:rsidRPr="00AB7B32" w:rsidRDefault="005443F3" w:rsidP="00B517DA">
      <w:pPr>
        <w:spacing w:after="0" w:line="240" w:lineRule="auto"/>
        <w:ind w:right="88"/>
        <w:jc w:val="both"/>
        <w:rPr>
          <w:rFonts w:ascii="Trebuchet MS" w:hAnsi="Trebuchet MS"/>
        </w:rPr>
      </w:pPr>
      <w:r w:rsidRPr="00AB7B32">
        <w:rPr>
          <w:rFonts w:ascii="Trebuchet MS" w:hAnsi="Trebuchet MS"/>
        </w:rPr>
        <w:t>b) [ ] persoană înregistrată în scopuri de TVA</w:t>
      </w:r>
    </w:p>
    <w:p w14:paraId="5B008690" w14:textId="77777777" w:rsidR="005443F3" w:rsidRPr="00AB7B32" w:rsidRDefault="005443F3" w:rsidP="00B517DA">
      <w:pPr>
        <w:spacing w:after="0" w:line="240" w:lineRule="auto"/>
        <w:ind w:right="88"/>
        <w:jc w:val="both"/>
        <w:rPr>
          <w:rFonts w:ascii="Trebuchet MS" w:hAnsi="Trebuchet MS"/>
        </w:rPr>
      </w:pPr>
    </w:p>
    <w:p w14:paraId="3E372BF6" w14:textId="77777777" w:rsidR="005443F3" w:rsidRPr="00AB7B32" w:rsidRDefault="005443F3" w:rsidP="00B517DA">
      <w:pPr>
        <w:spacing w:after="0" w:line="240" w:lineRule="auto"/>
        <w:ind w:left="-180" w:right="88"/>
        <w:jc w:val="both"/>
        <w:rPr>
          <w:rFonts w:ascii="Trebuchet MS" w:hAnsi="Trebuchet MS"/>
        </w:rPr>
      </w:pPr>
      <w:r w:rsidRPr="00AB7B32">
        <w:rPr>
          <w:rFonts w:ascii="Trebuchet MS" w:hAnsi="Trebuchet MS"/>
          <w:b/>
        </w:rPr>
        <w:t>D.</w:t>
      </w:r>
      <w:r w:rsidRPr="00AB7B32">
        <w:rPr>
          <w:rFonts w:ascii="Trebuchet MS" w:hAnsi="Trebuchet MS"/>
        </w:rPr>
        <w:t xml:space="preserve"> ……………………………………………………………………………….(numele şi statutul juridic al beneficiarului), solicitant de finanţare pentru operațiunea menţionată mai sus, la………………………………………………………………………………(numele Autorităţii de Management), în </w:t>
      </w:r>
      <w:r w:rsidRPr="00AB7B32">
        <w:rPr>
          <w:rFonts w:ascii="Trebuchet MS" w:hAnsi="Trebuchet MS"/>
        </w:rPr>
        <w:lastRenderedPageBreak/>
        <w:t>conformitate cu prevederile Codului fiscal, declar că pentru achiziţiile, din cadrul proiectului, cuprinse în tabelul de mai jos, TVA este nedeductibilă potrivit legislației naționale în domeniul fiscal și nerecuperabilă conform prevederilor art. 69 alin. (3), litera c) din Regulamentul (UE) nr. 1303/2013 al Parlamentului European și al Consiliului.</w:t>
      </w:r>
    </w:p>
    <w:p w14:paraId="659E5A8D" w14:textId="77777777" w:rsidR="005443F3" w:rsidRPr="00AB7B32" w:rsidRDefault="005443F3" w:rsidP="005443F3">
      <w:pPr>
        <w:spacing w:after="0" w:line="240" w:lineRule="auto"/>
        <w:ind w:right="-720"/>
        <w:jc w:val="both"/>
        <w:rPr>
          <w:rFonts w:ascii="Trebuchet MS" w:hAnsi="Trebuchet M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3175"/>
        <w:gridCol w:w="5882"/>
      </w:tblGrid>
      <w:tr w:rsidR="005443F3" w:rsidRPr="00AB7B32" w14:paraId="24D8CE5F" w14:textId="77777777" w:rsidTr="00F613CE">
        <w:tc>
          <w:tcPr>
            <w:tcW w:w="590" w:type="dxa"/>
            <w:vAlign w:val="center"/>
          </w:tcPr>
          <w:p w14:paraId="0704B96E" w14:textId="77777777" w:rsidR="005443F3" w:rsidRPr="00AB7B32" w:rsidRDefault="005443F3" w:rsidP="00F613CE">
            <w:pPr>
              <w:spacing w:after="0" w:line="240" w:lineRule="auto"/>
              <w:jc w:val="center"/>
              <w:rPr>
                <w:rFonts w:ascii="Trebuchet MS" w:hAnsi="Trebuchet MS"/>
                <w:b/>
              </w:rPr>
            </w:pPr>
            <w:r w:rsidRPr="00AB7B32">
              <w:rPr>
                <w:rFonts w:ascii="Trebuchet MS" w:hAnsi="Trebuchet MS"/>
                <w:b/>
              </w:rPr>
              <w:t>Nr. crt.</w:t>
            </w:r>
          </w:p>
        </w:tc>
        <w:tc>
          <w:tcPr>
            <w:tcW w:w="3175" w:type="dxa"/>
            <w:vAlign w:val="center"/>
          </w:tcPr>
          <w:p w14:paraId="5B4A5B25" w14:textId="77777777" w:rsidR="005443F3" w:rsidRPr="00AB7B32" w:rsidRDefault="005443F3" w:rsidP="00F613CE">
            <w:pPr>
              <w:spacing w:after="0" w:line="240" w:lineRule="auto"/>
              <w:ind w:right="90"/>
              <w:jc w:val="center"/>
              <w:rPr>
                <w:rFonts w:ascii="Trebuchet MS" w:hAnsi="Trebuchet MS"/>
                <w:b/>
              </w:rPr>
            </w:pPr>
            <w:r w:rsidRPr="00AB7B32">
              <w:rPr>
                <w:rFonts w:ascii="Trebuchet MS" w:hAnsi="Trebuchet MS"/>
                <w:b/>
              </w:rPr>
              <w:t>Achiziţia</w:t>
            </w:r>
          </w:p>
        </w:tc>
        <w:tc>
          <w:tcPr>
            <w:tcW w:w="5883" w:type="dxa"/>
            <w:vAlign w:val="center"/>
          </w:tcPr>
          <w:p w14:paraId="4E977E65" w14:textId="77777777" w:rsidR="005443F3" w:rsidRPr="00AB7B32" w:rsidRDefault="005443F3" w:rsidP="00F613CE">
            <w:pPr>
              <w:tabs>
                <w:tab w:val="left" w:pos="1385"/>
              </w:tabs>
              <w:spacing w:after="0" w:line="240" w:lineRule="auto"/>
              <w:jc w:val="center"/>
              <w:rPr>
                <w:rFonts w:ascii="Trebuchet MS" w:hAnsi="Trebuchet MS"/>
                <w:b/>
              </w:rPr>
            </w:pPr>
            <w:r w:rsidRPr="00AB7B32">
              <w:rPr>
                <w:rFonts w:ascii="Trebuchet MS" w:hAnsi="Trebuchet MS"/>
                <w:b/>
              </w:rPr>
              <w:t>Scopul achiziţiei/activitatea prevăzută în cadrul operațiunii</w:t>
            </w:r>
            <w:r w:rsidRPr="00AB7B32">
              <w:rPr>
                <w:rStyle w:val="FootnoteReference"/>
                <w:rFonts w:ascii="Trebuchet MS" w:hAnsi="Trebuchet MS"/>
                <w:b/>
              </w:rPr>
              <w:footnoteReference w:id="1"/>
            </w:r>
          </w:p>
        </w:tc>
      </w:tr>
      <w:tr w:rsidR="005443F3" w:rsidRPr="00AB7B32" w14:paraId="57D4C407" w14:textId="77777777" w:rsidTr="00F613CE">
        <w:tc>
          <w:tcPr>
            <w:tcW w:w="590" w:type="dxa"/>
          </w:tcPr>
          <w:p w14:paraId="2C71D8A5"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26910C62"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2594C84C"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211DB004" w14:textId="77777777" w:rsidTr="00F613CE">
        <w:tc>
          <w:tcPr>
            <w:tcW w:w="590" w:type="dxa"/>
          </w:tcPr>
          <w:p w14:paraId="18713822"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4A831FEE"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236CD46A"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0CAABFEC" w14:textId="77777777" w:rsidTr="00F613CE">
        <w:tc>
          <w:tcPr>
            <w:tcW w:w="590" w:type="dxa"/>
          </w:tcPr>
          <w:p w14:paraId="0AF64433"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24A31B97"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20663923"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42E12478" w14:textId="77777777" w:rsidTr="00F613CE">
        <w:tc>
          <w:tcPr>
            <w:tcW w:w="590" w:type="dxa"/>
          </w:tcPr>
          <w:p w14:paraId="0D9169CC"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1E947F45"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41E32A78"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59387B86" w14:textId="77777777" w:rsidTr="00F613CE">
        <w:tc>
          <w:tcPr>
            <w:tcW w:w="590" w:type="dxa"/>
          </w:tcPr>
          <w:p w14:paraId="5240F87E"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2189DF01"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413CEC0D"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0F1B5A0F" w14:textId="77777777" w:rsidTr="00F613CE">
        <w:tc>
          <w:tcPr>
            <w:tcW w:w="590" w:type="dxa"/>
          </w:tcPr>
          <w:p w14:paraId="66E7A47C"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5F9E1CF6"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4FC9E321"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18BDF62B" w14:textId="77777777" w:rsidTr="00F613CE">
        <w:tc>
          <w:tcPr>
            <w:tcW w:w="590" w:type="dxa"/>
          </w:tcPr>
          <w:p w14:paraId="275AA899"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5C02C36E"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71104898"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5A11415B" w14:textId="77777777" w:rsidTr="00F613CE">
        <w:tc>
          <w:tcPr>
            <w:tcW w:w="590" w:type="dxa"/>
          </w:tcPr>
          <w:p w14:paraId="4A998857"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7F105EB3"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320DE4DA"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7266C571" w14:textId="77777777" w:rsidTr="00F613CE">
        <w:tc>
          <w:tcPr>
            <w:tcW w:w="590" w:type="dxa"/>
          </w:tcPr>
          <w:p w14:paraId="630528CE"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57FB647D"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624B00B3" w14:textId="77777777" w:rsidR="005443F3" w:rsidRPr="00AB7B32" w:rsidRDefault="005443F3" w:rsidP="00F613CE">
            <w:pPr>
              <w:tabs>
                <w:tab w:val="left" w:pos="1385"/>
              </w:tabs>
              <w:spacing w:after="0" w:line="240" w:lineRule="auto"/>
              <w:ind w:right="-720"/>
              <w:jc w:val="center"/>
              <w:rPr>
                <w:rFonts w:ascii="Trebuchet MS" w:hAnsi="Trebuchet MS"/>
              </w:rPr>
            </w:pPr>
          </w:p>
        </w:tc>
      </w:tr>
      <w:tr w:rsidR="005443F3" w:rsidRPr="00AB7B32" w14:paraId="0B1866A0" w14:textId="77777777" w:rsidTr="00F613CE">
        <w:tc>
          <w:tcPr>
            <w:tcW w:w="590" w:type="dxa"/>
          </w:tcPr>
          <w:p w14:paraId="6BB167E6"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0FEBD978"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66028E42"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733CFCF1" w14:textId="77777777" w:rsidTr="00F613CE">
        <w:tc>
          <w:tcPr>
            <w:tcW w:w="590" w:type="dxa"/>
          </w:tcPr>
          <w:p w14:paraId="4225CA23"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3EC87B87"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2C37C994"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33148C03" w14:textId="77777777" w:rsidTr="00F613CE">
        <w:tc>
          <w:tcPr>
            <w:tcW w:w="590" w:type="dxa"/>
          </w:tcPr>
          <w:p w14:paraId="05C0A303"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4A3A6E80"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3EADF81F"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28329E51" w14:textId="77777777" w:rsidTr="00F613CE">
        <w:tc>
          <w:tcPr>
            <w:tcW w:w="590" w:type="dxa"/>
          </w:tcPr>
          <w:p w14:paraId="364C2542"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223E2A79"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45F02119"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05D0E1B3" w14:textId="77777777" w:rsidTr="00F613CE">
        <w:tc>
          <w:tcPr>
            <w:tcW w:w="590" w:type="dxa"/>
          </w:tcPr>
          <w:p w14:paraId="38F041EC" w14:textId="77777777" w:rsidR="005443F3" w:rsidRPr="00AB7B32" w:rsidRDefault="005443F3" w:rsidP="00F613CE">
            <w:pPr>
              <w:spacing w:after="0" w:line="240" w:lineRule="auto"/>
              <w:ind w:right="-720"/>
              <w:jc w:val="center"/>
              <w:rPr>
                <w:rFonts w:ascii="Trebuchet MS" w:hAnsi="Trebuchet MS"/>
              </w:rPr>
            </w:pPr>
          </w:p>
        </w:tc>
        <w:tc>
          <w:tcPr>
            <w:tcW w:w="3175" w:type="dxa"/>
          </w:tcPr>
          <w:p w14:paraId="741DD2EC"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37319FEC"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400AB734" w14:textId="77777777" w:rsidTr="00F613CE">
        <w:tc>
          <w:tcPr>
            <w:tcW w:w="590" w:type="dxa"/>
          </w:tcPr>
          <w:p w14:paraId="396F5603" w14:textId="77777777" w:rsidR="005443F3" w:rsidRPr="00AB7B32" w:rsidRDefault="005443F3" w:rsidP="00F613CE">
            <w:pPr>
              <w:spacing w:after="0" w:line="240" w:lineRule="auto"/>
              <w:ind w:right="-720"/>
              <w:rPr>
                <w:rFonts w:ascii="Trebuchet MS" w:hAnsi="Trebuchet MS"/>
              </w:rPr>
            </w:pPr>
          </w:p>
        </w:tc>
        <w:tc>
          <w:tcPr>
            <w:tcW w:w="3175" w:type="dxa"/>
          </w:tcPr>
          <w:p w14:paraId="7F437D97"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5B35F527" w14:textId="77777777" w:rsidR="005443F3" w:rsidRPr="00AB7B32" w:rsidRDefault="005443F3" w:rsidP="00F613CE">
            <w:pPr>
              <w:spacing w:after="0" w:line="240" w:lineRule="auto"/>
              <w:ind w:right="-720"/>
              <w:jc w:val="center"/>
              <w:rPr>
                <w:rFonts w:ascii="Trebuchet MS" w:hAnsi="Trebuchet MS"/>
              </w:rPr>
            </w:pPr>
          </w:p>
        </w:tc>
      </w:tr>
      <w:tr w:rsidR="005443F3" w:rsidRPr="00AB7B32" w14:paraId="3B883DDE" w14:textId="77777777" w:rsidTr="00F613CE">
        <w:tc>
          <w:tcPr>
            <w:tcW w:w="590" w:type="dxa"/>
          </w:tcPr>
          <w:p w14:paraId="76231E27" w14:textId="77777777" w:rsidR="005443F3" w:rsidRPr="00AB7B32" w:rsidRDefault="005443F3" w:rsidP="00F613CE">
            <w:pPr>
              <w:spacing w:after="0" w:line="240" w:lineRule="auto"/>
              <w:ind w:right="-720"/>
              <w:rPr>
                <w:rFonts w:ascii="Trebuchet MS" w:hAnsi="Trebuchet MS"/>
              </w:rPr>
            </w:pPr>
          </w:p>
        </w:tc>
        <w:tc>
          <w:tcPr>
            <w:tcW w:w="3175" w:type="dxa"/>
          </w:tcPr>
          <w:p w14:paraId="3C48BD52" w14:textId="77777777" w:rsidR="005443F3" w:rsidRPr="00AB7B32" w:rsidRDefault="005443F3" w:rsidP="00F613CE">
            <w:pPr>
              <w:spacing w:after="0" w:line="240" w:lineRule="auto"/>
              <w:ind w:right="-720"/>
              <w:jc w:val="center"/>
              <w:rPr>
                <w:rFonts w:ascii="Trebuchet MS" w:hAnsi="Trebuchet MS"/>
              </w:rPr>
            </w:pPr>
          </w:p>
        </w:tc>
        <w:tc>
          <w:tcPr>
            <w:tcW w:w="5883" w:type="dxa"/>
          </w:tcPr>
          <w:p w14:paraId="4D93D612" w14:textId="77777777" w:rsidR="005443F3" w:rsidRPr="00AB7B32" w:rsidRDefault="005443F3" w:rsidP="00F613CE">
            <w:pPr>
              <w:spacing w:after="0" w:line="240" w:lineRule="auto"/>
              <w:ind w:right="-720"/>
              <w:jc w:val="center"/>
              <w:rPr>
                <w:rFonts w:ascii="Trebuchet MS" w:hAnsi="Trebuchet MS"/>
              </w:rPr>
            </w:pPr>
          </w:p>
        </w:tc>
      </w:tr>
    </w:tbl>
    <w:p w14:paraId="74BA3281" w14:textId="77777777" w:rsidR="005443F3" w:rsidRPr="00AB7B32" w:rsidRDefault="005443F3" w:rsidP="005443F3">
      <w:pPr>
        <w:spacing w:after="0" w:line="240" w:lineRule="auto"/>
        <w:ind w:right="-720"/>
        <w:jc w:val="both"/>
        <w:rPr>
          <w:rFonts w:ascii="Trebuchet MS" w:hAnsi="Trebuchet MS"/>
        </w:rPr>
      </w:pPr>
    </w:p>
    <w:p w14:paraId="26307C4C" w14:textId="77777777" w:rsidR="005443F3" w:rsidRPr="00AB7B32" w:rsidRDefault="005443F3" w:rsidP="005443F3">
      <w:pPr>
        <w:spacing w:after="0" w:line="240" w:lineRule="auto"/>
        <w:ind w:right="-720"/>
        <w:jc w:val="both"/>
        <w:rPr>
          <w:rFonts w:ascii="Trebuchet MS" w:hAnsi="Trebuchet MS"/>
        </w:rPr>
      </w:pPr>
    </w:p>
    <w:p w14:paraId="2D1D25C9" w14:textId="77777777" w:rsidR="005443F3" w:rsidRPr="00AB7B32" w:rsidRDefault="005443F3" w:rsidP="005443F3">
      <w:pPr>
        <w:spacing w:after="0" w:line="240" w:lineRule="auto"/>
        <w:ind w:right="-720"/>
        <w:jc w:val="both"/>
        <w:rPr>
          <w:rFonts w:ascii="Trebuchet MS" w:hAnsi="Trebuchet MS"/>
        </w:rPr>
      </w:pPr>
    </w:p>
    <w:tbl>
      <w:tblPr>
        <w:tblpPr w:leftFromText="180" w:rightFromText="180" w:vertAnchor="text" w:horzAnchor="margin" w:tblpY="1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214"/>
        <w:gridCol w:w="2340"/>
        <w:gridCol w:w="2664"/>
      </w:tblGrid>
      <w:tr w:rsidR="005443F3" w:rsidRPr="00AB7B32" w14:paraId="246F0101" w14:textId="77777777" w:rsidTr="00F613CE">
        <w:tc>
          <w:tcPr>
            <w:tcW w:w="2430" w:type="dxa"/>
            <w:tcBorders>
              <w:top w:val="nil"/>
              <w:left w:val="nil"/>
              <w:bottom w:val="nil"/>
              <w:right w:val="single" w:sz="4" w:space="0" w:color="auto"/>
            </w:tcBorders>
          </w:tcPr>
          <w:p w14:paraId="523F5002" w14:textId="77777777" w:rsidR="005443F3" w:rsidRPr="00AB7B32" w:rsidRDefault="005443F3" w:rsidP="00F613CE">
            <w:pPr>
              <w:spacing w:after="0" w:line="240" w:lineRule="auto"/>
              <w:ind w:right="-720"/>
              <w:jc w:val="both"/>
              <w:rPr>
                <w:rFonts w:ascii="Trebuchet MS" w:hAnsi="Trebuchet MS"/>
              </w:rPr>
            </w:pPr>
            <w:r w:rsidRPr="00AB7B32">
              <w:rPr>
                <w:rFonts w:ascii="Trebuchet MS" w:hAnsi="Trebuchet MS"/>
              </w:rPr>
              <w:t>Numele şi prenumele*:</w:t>
            </w:r>
          </w:p>
        </w:tc>
        <w:tc>
          <w:tcPr>
            <w:tcW w:w="2214" w:type="dxa"/>
            <w:tcBorders>
              <w:left w:val="single" w:sz="4" w:space="0" w:color="auto"/>
              <w:bottom w:val="single" w:sz="4" w:space="0" w:color="auto"/>
              <w:right w:val="single" w:sz="4" w:space="0" w:color="auto"/>
            </w:tcBorders>
          </w:tcPr>
          <w:p w14:paraId="61ED3B36" w14:textId="77777777" w:rsidR="005443F3" w:rsidRPr="00AB7B32" w:rsidRDefault="005443F3" w:rsidP="00F613CE">
            <w:pPr>
              <w:spacing w:after="0" w:line="240" w:lineRule="auto"/>
              <w:ind w:right="-720"/>
              <w:jc w:val="both"/>
              <w:rPr>
                <w:rFonts w:ascii="Trebuchet MS" w:hAnsi="Trebuchet MS"/>
              </w:rPr>
            </w:pPr>
          </w:p>
        </w:tc>
        <w:tc>
          <w:tcPr>
            <w:tcW w:w="2340" w:type="dxa"/>
            <w:tcBorders>
              <w:top w:val="nil"/>
              <w:left w:val="single" w:sz="4" w:space="0" w:color="auto"/>
              <w:bottom w:val="nil"/>
              <w:right w:val="nil"/>
            </w:tcBorders>
          </w:tcPr>
          <w:p w14:paraId="65056254" w14:textId="77777777" w:rsidR="005443F3" w:rsidRPr="00AB7B32" w:rsidRDefault="005443F3" w:rsidP="00F613CE">
            <w:pPr>
              <w:spacing w:after="0" w:line="240" w:lineRule="auto"/>
              <w:ind w:right="-720"/>
              <w:jc w:val="both"/>
              <w:rPr>
                <w:rFonts w:ascii="Trebuchet MS" w:hAnsi="Trebuchet MS"/>
              </w:rPr>
            </w:pPr>
          </w:p>
        </w:tc>
        <w:tc>
          <w:tcPr>
            <w:tcW w:w="2664" w:type="dxa"/>
            <w:tcBorders>
              <w:top w:val="nil"/>
              <w:left w:val="nil"/>
              <w:bottom w:val="single" w:sz="4" w:space="0" w:color="auto"/>
              <w:right w:val="nil"/>
            </w:tcBorders>
          </w:tcPr>
          <w:p w14:paraId="1A9A16F2" w14:textId="77777777" w:rsidR="005443F3" w:rsidRPr="00AB7B32" w:rsidRDefault="005443F3" w:rsidP="00F613CE">
            <w:pPr>
              <w:spacing w:after="0" w:line="240" w:lineRule="auto"/>
              <w:ind w:right="-720"/>
              <w:jc w:val="both"/>
              <w:rPr>
                <w:rFonts w:ascii="Trebuchet MS" w:hAnsi="Trebuchet MS"/>
              </w:rPr>
            </w:pPr>
          </w:p>
        </w:tc>
      </w:tr>
      <w:tr w:rsidR="005443F3" w:rsidRPr="00AB7B32" w14:paraId="182D1515" w14:textId="77777777" w:rsidTr="00F613CE">
        <w:tc>
          <w:tcPr>
            <w:tcW w:w="2430" w:type="dxa"/>
            <w:tcBorders>
              <w:top w:val="nil"/>
              <w:left w:val="nil"/>
              <w:bottom w:val="nil"/>
              <w:right w:val="nil"/>
            </w:tcBorders>
          </w:tcPr>
          <w:p w14:paraId="51865AF4" w14:textId="77777777" w:rsidR="005443F3" w:rsidRPr="00AB7B32" w:rsidRDefault="005443F3" w:rsidP="00F613CE">
            <w:pPr>
              <w:spacing w:after="0" w:line="240" w:lineRule="auto"/>
              <w:ind w:right="-720"/>
              <w:jc w:val="both"/>
              <w:rPr>
                <w:rFonts w:ascii="Trebuchet MS" w:hAnsi="Trebuchet MS"/>
              </w:rPr>
            </w:pPr>
          </w:p>
        </w:tc>
        <w:tc>
          <w:tcPr>
            <w:tcW w:w="2214" w:type="dxa"/>
            <w:tcBorders>
              <w:top w:val="single" w:sz="4" w:space="0" w:color="auto"/>
              <w:left w:val="nil"/>
              <w:bottom w:val="single" w:sz="4" w:space="0" w:color="auto"/>
              <w:right w:val="nil"/>
            </w:tcBorders>
          </w:tcPr>
          <w:p w14:paraId="2A5C2972" w14:textId="77777777" w:rsidR="005443F3" w:rsidRPr="00AB7B32" w:rsidRDefault="005443F3" w:rsidP="00F613CE">
            <w:pPr>
              <w:spacing w:after="0" w:line="240" w:lineRule="auto"/>
              <w:ind w:right="-720"/>
              <w:jc w:val="both"/>
              <w:rPr>
                <w:rFonts w:ascii="Trebuchet MS" w:hAnsi="Trebuchet MS"/>
              </w:rPr>
            </w:pPr>
          </w:p>
        </w:tc>
        <w:tc>
          <w:tcPr>
            <w:tcW w:w="2340" w:type="dxa"/>
            <w:vMerge w:val="restart"/>
            <w:tcBorders>
              <w:top w:val="nil"/>
              <w:left w:val="nil"/>
              <w:bottom w:val="nil"/>
              <w:right w:val="single" w:sz="4" w:space="0" w:color="auto"/>
            </w:tcBorders>
            <w:vAlign w:val="center"/>
          </w:tcPr>
          <w:p w14:paraId="2CAEB5FC" w14:textId="77777777" w:rsidR="005443F3" w:rsidRPr="00AB7B32" w:rsidRDefault="005443F3" w:rsidP="00F613CE">
            <w:pPr>
              <w:spacing w:after="0" w:line="240" w:lineRule="auto"/>
              <w:ind w:right="-720"/>
              <w:jc w:val="both"/>
              <w:rPr>
                <w:rFonts w:ascii="Trebuchet MS" w:hAnsi="Trebuchet MS"/>
              </w:rPr>
            </w:pPr>
            <w:r w:rsidRPr="00AB7B32">
              <w:rPr>
                <w:rFonts w:ascii="Trebuchet MS" w:hAnsi="Trebuchet MS"/>
              </w:rPr>
              <w:t xml:space="preserve">Semnătura </w:t>
            </w:r>
          </w:p>
        </w:tc>
        <w:tc>
          <w:tcPr>
            <w:tcW w:w="2664" w:type="dxa"/>
            <w:vMerge w:val="restart"/>
            <w:tcBorders>
              <w:top w:val="single" w:sz="4" w:space="0" w:color="auto"/>
              <w:left w:val="single" w:sz="4" w:space="0" w:color="auto"/>
              <w:bottom w:val="single" w:sz="4" w:space="0" w:color="auto"/>
              <w:right w:val="single" w:sz="4" w:space="0" w:color="auto"/>
            </w:tcBorders>
          </w:tcPr>
          <w:p w14:paraId="45884788" w14:textId="77777777" w:rsidR="005443F3" w:rsidRPr="00AB7B32" w:rsidRDefault="005443F3" w:rsidP="00F613CE">
            <w:pPr>
              <w:spacing w:after="0" w:line="240" w:lineRule="auto"/>
              <w:ind w:right="-720"/>
              <w:jc w:val="both"/>
              <w:rPr>
                <w:rFonts w:ascii="Trebuchet MS" w:hAnsi="Trebuchet MS"/>
              </w:rPr>
            </w:pPr>
          </w:p>
        </w:tc>
      </w:tr>
      <w:tr w:rsidR="005443F3" w:rsidRPr="00AB7B32" w14:paraId="0C8AC0CF" w14:textId="77777777" w:rsidTr="00F613CE">
        <w:tc>
          <w:tcPr>
            <w:tcW w:w="2430" w:type="dxa"/>
            <w:tcBorders>
              <w:top w:val="nil"/>
              <w:left w:val="nil"/>
              <w:bottom w:val="nil"/>
              <w:right w:val="single" w:sz="4" w:space="0" w:color="auto"/>
            </w:tcBorders>
          </w:tcPr>
          <w:p w14:paraId="148E96F4" w14:textId="77777777" w:rsidR="005443F3" w:rsidRPr="00AB7B32" w:rsidRDefault="005443F3" w:rsidP="00F613CE">
            <w:pPr>
              <w:spacing w:after="0" w:line="240" w:lineRule="auto"/>
              <w:ind w:right="-720"/>
              <w:jc w:val="both"/>
              <w:rPr>
                <w:rFonts w:ascii="Trebuchet MS" w:hAnsi="Trebuchet MS"/>
              </w:rPr>
            </w:pPr>
            <w:r w:rsidRPr="00AB7B32">
              <w:rPr>
                <w:rFonts w:ascii="Trebuchet MS" w:hAnsi="Trebuchet MS"/>
              </w:rPr>
              <w:t>Funcţia:</w:t>
            </w:r>
          </w:p>
        </w:tc>
        <w:tc>
          <w:tcPr>
            <w:tcW w:w="2214" w:type="dxa"/>
            <w:tcBorders>
              <w:top w:val="single" w:sz="4" w:space="0" w:color="auto"/>
              <w:left w:val="single" w:sz="4" w:space="0" w:color="auto"/>
              <w:bottom w:val="single" w:sz="4" w:space="0" w:color="auto"/>
              <w:right w:val="single" w:sz="4" w:space="0" w:color="auto"/>
            </w:tcBorders>
          </w:tcPr>
          <w:p w14:paraId="3D41DDB1" w14:textId="77777777" w:rsidR="005443F3" w:rsidRPr="00AB7B32" w:rsidRDefault="005443F3" w:rsidP="00F613CE">
            <w:pPr>
              <w:spacing w:after="0" w:line="240" w:lineRule="auto"/>
              <w:ind w:right="-720"/>
              <w:jc w:val="both"/>
              <w:rPr>
                <w:rFonts w:ascii="Trebuchet MS" w:hAnsi="Trebuchet MS"/>
              </w:rPr>
            </w:pPr>
          </w:p>
        </w:tc>
        <w:tc>
          <w:tcPr>
            <w:tcW w:w="2340" w:type="dxa"/>
            <w:vMerge/>
            <w:tcBorders>
              <w:top w:val="nil"/>
              <w:left w:val="single" w:sz="4" w:space="0" w:color="auto"/>
              <w:bottom w:val="nil"/>
              <w:right w:val="single" w:sz="4" w:space="0" w:color="auto"/>
            </w:tcBorders>
          </w:tcPr>
          <w:p w14:paraId="22E29AFB" w14:textId="77777777" w:rsidR="005443F3" w:rsidRPr="00AB7B32" w:rsidRDefault="005443F3" w:rsidP="00F613CE">
            <w:pPr>
              <w:spacing w:after="0" w:line="240" w:lineRule="auto"/>
              <w:ind w:right="-720"/>
              <w:jc w:val="both"/>
              <w:rPr>
                <w:rFonts w:ascii="Trebuchet MS" w:hAnsi="Trebuchet MS"/>
              </w:rPr>
            </w:pPr>
          </w:p>
        </w:tc>
        <w:tc>
          <w:tcPr>
            <w:tcW w:w="2664" w:type="dxa"/>
            <w:vMerge/>
            <w:tcBorders>
              <w:top w:val="nil"/>
              <w:left w:val="single" w:sz="4" w:space="0" w:color="auto"/>
              <w:bottom w:val="single" w:sz="4" w:space="0" w:color="auto"/>
              <w:right w:val="single" w:sz="4" w:space="0" w:color="auto"/>
            </w:tcBorders>
          </w:tcPr>
          <w:p w14:paraId="6A605431" w14:textId="77777777" w:rsidR="005443F3" w:rsidRPr="00AB7B32" w:rsidRDefault="005443F3" w:rsidP="00F613CE">
            <w:pPr>
              <w:spacing w:after="0" w:line="240" w:lineRule="auto"/>
              <w:ind w:right="-720"/>
              <w:jc w:val="both"/>
              <w:rPr>
                <w:rFonts w:ascii="Trebuchet MS" w:hAnsi="Trebuchet MS"/>
              </w:rPr>
            </w:pPr>
          </w:p>
        </w:tc>
      </w:tr>
      <w:tr w:rsidR="005443F3" w:rsidRPr="00AB7B32" w14:paraId="142A5EC4" w14:textId="77777777" w:rsidTr="00F613CE">
        <w:tc>
          <w:tcPr>
            <w:tcW w:w="2430" w:type="dxa"/>
            <w:tcBorders>
              <w:top w:val="nil"/>
              <w:left w:val="nil"/>
              <w:bottom w:val="nil"/>
              <w:right w:val="nil"/>
            </w:tcBorders>
          </w:tcPr>
          <w:p w14:paraId="421372FB" w14:textId="77777777" w:rsidR="005443F3" w:rsidRPr="00AB7B32" w:rsidRDefault="005443F3" w:rsidP="00F613CE">
            <w:pPr>
              <w:spacing w:after="0" w:line="240" w:lineRule="auto"/>
              <w:ind w:right="-720"/>
              <w:jc w:val="both"/>
              <w:rPr>
                <w:rFonts w:ascii="Trebuchet MS" w:hAnsi="Trebuchet MS"/>
              </w:rPr>
            </w:pPr>
          </w:p>
        </w:tc>
        <w:tc>
          <w:tcPr>
            <w:tcW w:w="2214" w:type="dxa"/>
            <w:tcBorders>
              <w:top w:val="single" w:sz="4" w:space="0" w:color="auto"/>
              <w:left w:val="nil"/>
              <w:bottom w:val="nil"/>
              <w:right w:val="nil"/>
            </w:tcBorders>
          </w:tcPr>
          <w:p w14:paraId="7F2EE058" w14:textId="77777777" w:rsidR="005443F3" w:rsidRPr="00AB7B32" w:rsidRDefault="005443F3" w:rsidP="00F613CE">
            <w:pPr>
              <w:spacing w:after="0" w:line="240" w:lineRule="auto"/>
              <w:ind w:right="-720"/>
              <w:jc w:val="both"/>
              <w:rPr>
                <w:rFonts w:ascii="Trebuchet MS" w:hAnsi="Trebuchet MS"/>
              </w:rPr>
            </w:pPr>
          </w:p>
        </w:tc>
        <w:tc>
          <w:tcPr>
            <w:tcW w:w="2340" w:type="dxa"/>
            <w:tcBorders>
              <w:top w:val="nil"/>
              <w:left w:val="nil"/>
              <w:bottom w:val="nil"/>
              <w:right w:val="nil"/>
            </w:tcBorders>
          </w:tcPr>
          <w:p w14:paraId="44619604" w14:textId="77777777" w:rsidR="005443F3" w:rsidRPr="00AB7B32" w:rsidRDefault="005443F3" w:rsidP="00F613CE">
            <w:pPr>
              <w:spacing w:after="0" w:line="240" w:lineRule="auto"/>
              <w:ind w:right="-720"/>
              <w:jc w:val="both"/>
              <w:rPr>
                <w:rFonts w:ascii="Trebuchet MS" w:hAnsi="Trebuchet MS"/>
              </w:rPr>
            </w:pPr>
          </w:p>
        </w:tc>
        <w:tc>
          <w:tcPr>
            <w:tcW w:w="2664" w:type="dxa"/>
            <w:tcBorders>
              <w:top w:val="single" w:sz="4" w:space="0" w:color="auto"/>
              <w:left w:val="nil"/>
              <w:bottom w:val="nil"/>
              <w:right w:val="nil"/>
            </w:tcBorders>
          </w:tcPr>
          <w:p w14:paraId="6EC4EFA4" w14:textId="77777777" w:rsidR="005443F3" w:rsidRPr="00AB7B32" w:rsidRDefault="005443F3" w:rsidP="00F613CE">
            <w:pPr>
              <w:spacing w:after="0" w:line="240" w:lineRule="auto"/>
              <w:ind w:right="-720"/>
              <w:jc w:val="both"/>
              <w:rPr>
                <w:rFonts w:ascii="Trebuchet MS" w:hAnsi="Trebuchet MS"/>
              </w:rPr>
            </w:pPr>
          </w:p>
        </w:tc>
      </w:tr>
    </w:tbl>
    <w:p w14:paraId="3882462B" w14:textId="77777777" w:rsidR="005443F3" w:rsidRPr="00AB7B32" w:rsidRDefault="005443F3" w:rsidP="005443F3">
      <w:pPr>
        <w:spacing w:after="0" w:line="240" w:lineRule="auto"/>
        <w:ind w:right="-720"/>
        <w:jc w:val="both"/>
        <w:rPr>
          <w:rFonts w:ascii="Trebuchet MS" w:hAnsi="Trebuchet MS"/>
        </w:rPr>
      </w:pPr>
    </w:p>
    <w:p w14:paraId="78CAA59A" w14:textId="77777777" w:rsidR="005443F3" w:rsidRPr="00AB7B32" w:rsidRDefault="005443F3" w:rsidP="005443F3">
      <w:pPr>
        <w:spacing w:after="0" w:line="240" w:lineRule="auto"/>
        <w:ind w:right="-720"/>
        <w:jc w:val="both"/>
        <w:rPr>
          <w:rFonts w:ascii="Trebuchet MS" w:hAnsi="Trebuchet MS"/>
        </w:rPr>
      </w:pPr>
    </w:p>
    <w:p w14:paraId="113FF7D0" w14:textId="77777777" w:rsidR="005443F3" w:rsidRPr="00AB7B32" w:rsidRDefault="005443F3" w:rsidP="007C7863">
      <w:pPr>
        <w:spacing w:after="0" w:line="240" w:lineRule="auto"/>
        <w:ind w:right="-182"/>
        <w:jc w:val="both"/>
        <w:rPr>
          <w:rFonts w:ascii="Trebuchet MS" w:hAnsi="Trebuchet MS"/>
          <w:b/>
        </w:rPr>
      </w:pPr>
      <w:r w:rsidRPr="00AB7B32">
        <w:rPr>
          <w:rFonts w:ascii="Trebuchet MS" w:hAnsi="Trebuchet MS"/>
          <w:b/>
        </w:rPr>
        <w:t>* se va completa de către reprezentantul legal al solicitantului sau o persoană abilitată să reprezinte solicitantul</w:t>
      </w:r>
    </w:p>
    <w:p w14:paraId="5E12AB92" w14:textId="77777777" w:rsidR="005443F3" w:rsidRPr="00AB7B32" w:rsidRDefault="005443F3" w:rsidP="005443F3">
      <w:pPr>
        <w:spacing w:after="0" w:line="240" w:lineRule="auto"/>
        <w:rPr>
          <w:rFonts w:ascii="Trebuchet MS" w:hAnsi="Trebuchet MS"/>
        </w:rPr>
      </w:pPr>
    </w:p>
    <w:p w14:paraId="59FBAB24" w14:textId="606C090B" w:rsidR="007B2223" w:rsidRDefault="007B2223">
      <w:pPr>
        <w:rPr>
          <w:rFonts w:ascii="Trebuchet MS" w:hAnsi="Trebuchet MS"/>
          <w:color w:val="FF0000"/>
        </w:rPr>
      </w:pPr>
      <w:r>
        <w:rPr>
          <w:rFonts w:ascii="Trebuchet MS" w:hAnsi="Trebuchet MS"/>
          <w:color w:val="FF0000"/>
        </w:rPr>
        <w:br w:type="page"/>
      </w:r>
    </w:p>
    <w:p w14:paraId="20F73DE0" w14:textId="782233AF" w:rsidR="005443F3" w:rsidRPr="00DC01D4" w:rsidRDefault="00DC01D4" w:rsidP="00DC01D4">
      <w:pPr>
        <w:spacing w:after="0" w:line="240" w:lineRule="auto"/>
        <w:jc w:val="right"/>
        <w:rPr>
          <w:rFonts w:ascii="Trebuchet MS" w:hAnsi="Trebuchet MS"/>
          <w:b/>
          <w:color w:val="222A35" w:themeColor="text2" w:themeShade="80"/>
        </w:rPr>
      </w:pPr>
      <w:r>
        <w:rPr>
          <w:rFonts w:ascii="Trebuchet MS" w:hAnsi="Trebuchet MS"/>
          <w:color w:val="222A35" w:themeColor="text2" w:themeShade="80"/>
        </w:rPr>
        <w:lastRenderedPageBreak/>
        <w:tab/>
      </w:r>
      <w:r>
        <w:rPr>
          <w:rFonts w:ascii="Trebuchet MS" w:hAnsi="Trebuchet MS"/>
          <w:color w:val="222A35" w:themeColor="text2" w:themeShade="80"/>
        </w:rPr>
        <w:tab/>
      </w:r>
      <w:r>
        <w:rPr>
          <w:rFonts w:ascii="Trebuchet MS" w:hAnsi="Trebuchet MS"/>
          <w:color w:val="222A35" w:themeColor="text2" w:themeShade="80"/>
        </w:rPr>
        <w:tab/>
      </w:r>
      <w:r>
        <w:rPr>
          <w:rFonts w:ascii="Trebuchet MS" w:hAnsi="Trebuchet MS"/>
          <w:color w:val="222A35" w:themeColor="text2" w:themeShade="80"/>
        </w:rPr>
        <w:tab/>
      </w:r>
      <w:r>
        <w:rPr>
          <w:rFonts w:ascii="Trebuchet MS" w:hAnsi="Trebuchet MS"/>
          <w:color w:val="222A35" w:themeColor="text2" w:themeShade="80"/>
        </w:rPr>
        <w:tab/>
      </w:r>
      <w:r w:rsidR="005443F3" w:rsidRPr="00FE0A27">
        <w:rPr>
          <w:rFonts w:ascii="Trebuchet MS" w:hAnsi="Trebuchet MS"/>
          <w:color w:val="222A35" w:themeColor="text2" w:themeShade="80"/>
        </w:rPr>
        <w:tab/>
      </w:r>
      <w:r w:rsidR="005443F3" w:rsidRPr="00FE0A27">
        <w:rPr>
          <w:rFonts w:ascii="Trebuchet MS" w:hAnsi="Trebuchet MS"/>
          <w:color w:val="222A35" w:themeColor="text2" w:themeShade="80"/>
        </w:rPr>
        <w:tab/>
      </w:r>
      <w:r w:rsidR="005443F3" w:rsidRPr="00FE0A27">
        <w:rPr>
          <w:rFonts w:ascii="Trebuchet MS" w:hAnsi="Trebuchet MS"/>
          <w:color w:val="222A35" w:themeColor="text2" w:themeShade="80"/>
        </w:rPr>
        <w:tab/>
      </w:r>
      <w:r w:rsidR="005443F3" w:rsidRPr="00FE0A27">
        <w:rPr>
          <w:rFonts w:ascii="Trebuchet MS" w:hAnsi="Trebuchet MS"/>
          <w:color w:val="222A35" w:themeColor="text2" w:themeShade="80"/>
        </w:rPr>
        <w:tab/>
        <w:t xml:space="preserve">          </w:t>
      </w:r>
      <w:r w:rsidR="005443F3" w:rsidRPr="00DC01D4">
        <w:rPr>
          <w:rFonts w:ascii="Trebuchet MS" w:hAnsi="Trebuchet MS"/>
          <w:b/>
          <w:color w:val="222A35" w:themeColor="text2" w:themeShade="80"/>
        </w:rPr>
        <w:t>Anexa C</w:t>
      </w:r>
    </w:p>
    <w:p w14:paraId="480D9051" w14:textId="77777777" w:rsidR="005443F3" w:rsidRPr="00FE0A27" w:rsidRDefault="005443F3" w:rsidP="005443F3">
      <w:pPr>
        <w:spacing w:after="0" w:line="240" w:lineRule="auto"/>
        <w:jc w:val="both"/>
        <w:rPr>
          <w:rFonts w:ascii="Trebuchet MS" w:hAnsi="Trebuchet MS"/>
          <w:color w:val="222A35" w:themeColor="text2" w:themeShade="80"/>
        </w:rPr>
      </w:pPr>
    </w:p>
    <w:p w14:paraId="4B665A60" w14:textId="77777777" w:rsidR="005443F3" w:rsidRPr="00FE0A27" w:rsidRDefault="005443F3" w:rsidP="005443F3">
      <w:pPr>
        <w:spacing w:after="0" w:line="240" w:lineRule="auto"/>
        <w:jc w:val="center"/>
        <w:rPr>
          <w:rFonts w:ascii="Trebuchet MS" w:hAnsi="Trebuchet MS"/>
          <w:b/>
          <w:i/>
          <w:color w:val="222A35" w:themeColor="text2" w:themeShade="80"/>
        </w:rPr>
      </w:pPr>
      <w:r w:rsidRPr="00FE0A27">
        <w:rPr>
          <w:rFonts w:ascii="Trebuchet MS" w:hAnsi="Trebuchet MS"/>
          <w:b/>
          <w:i/>
          <w:color w:val="222A35" w:themeColor="text2" w:themeShade="80"/>
        </w:rPr>
        <w:t>Lista orientativă privind incadrarea cheltuielilor eligibile aferente proiectului in categoriile/subcategoriile de cheltuieli conform MySmis2014:</w:t>
      </w:r>
    </w:p>
    <w:p w14:paraId="30A604BF" w14:textId="77777777" w:rsidR="005443F3" w:rsidRPr="00FE0A27" w:rsidRDefault="005443F3" w:rsidP="005443F3">
      <w:pPr>
        <w:spacing w:after="0" w:line="240" w:lineRule="auto"/>
        <w:jc w:val="both"/>
        <w:rPr>
          <w:rFonts w:ascii="Trebuchet MS" w:hAnsi="Trebuchet MS"/>
          <w:color w:val="222A35" w:themeColor="text2" w:themeShade="80"/>
        </w:rPr>
      </w:pPr>
    </w:p>
    <w:tbl>
      <w:tblPr>
        <w:tblStyle w:val="TableGrid"/>
        <w:tblW w:w="5231" w:type="pct"/>
        <w:tblLayout w:type="fixed"/>
        <w:tblLook w:val="04A0" w:firstRow="1" w:lastRow="0" w:firstColumn="1" w:lastColumn="0" w:noHBand="0" w:noVBand="1"/>
      </w:tblPr>
      <w:tblGrid>
        <w:gridCol w:w="1097"/>
        <w:gridCol w:w="1988"/>
        <w:gridCol w:w="2135"/>
        <w:gridCol w:w="5125"/>
      </w:tblGrid>
      <w:tr w:rsidR="005443F3" w:rsidRPr="008E61DA" w14:paraId="0D6198CF" w14:textId="77777777" w:rsidTr="004622D5">
        <w:trPr>
          <w:tblHeader/>
        </w:trPr>
        <w:tc>
          <w:tcPr>
            <w:tcW w:w="530" w:type="pct"/>
            <w:tcBorders>
              <w:bottom w:val="single" w:sz="4" w:space="0" w:color="auto"/>
            </w:tcBorders>
            <w:shd w:val="clear" w:color="auto" w:fill="BDD6EE" w:themeFill="accent1" w:themeFillTint="66"/>
          </w:tcPr>
          <w:p w14:paraId="6C10CE21" w14:textId="77777777" w:rsidR="005443F3" w:rsidRPr="008E61DA" w:rsidRDefault="005443F3" w:rsidP="00F613CE">
            <w:pPr>
              <w:jc w:val="both"/>
              <w:rPr>
                <w:rFonts w:ascii="Trebuchet MS" w:hAnsi="Trebuchet MS"/>
                <w:b/>
                <w:color w:val="222A35" w:themeColor="text2" w:themeShade="80"/>
              </w:rPr>
            </w:pPr>
          </w:p>
        </w:tc>
        <w:tc>
          <w:tcPr>
            <w:tcW w:w="961" w:type="pct"/>
            <w:shd w:val="clear" w:color="auto" w:fill="BDD6EE" w:themeFill="accent1" w:themeFillTint="66"/>
            <w:vAlign w:val="center"/>
          </w:tcPr>
          <w:p w14:paraId="5BC0B169" w14:textId="77777777" w:rsidR="005443F3" w:rsidRPr="008E61DA" w:rsidRDefault="005443F3" w:rsidP="00F613CE">
            <w:pPr>
              <w:jc w:val="both"/>
              <w:rPr>
                <w:rFonts w:ascii="Trebuchet MS" w:hAnsi="Trebuchet MS"/>
                <w:b/>
                <w:color w:val="222A35" w:themeColor="text2" w:themeShade="80"/>
              </w:rPr>
            </w:pPr>
            <w:r w:rsidRPr="008E61DA">
              <w:rPr>
                <w:rFonts w:ascii="Trebuchet MS" w:hAnsi="Trebuchet MS"/>
                <w:b/>
                <w:color w:val="222A35" w:themeColor="text2" w:themeShade="80"/>
              </w:rPr>
              <w:t>Categorie MySMIS</w:t>
            </w:r>
          </w:p>
        </w:tc>
        <w:tc>
          <w:tcPr>
            <w:tcW w:w="1032" w:type="pct"/>
            <w:shd w:val="clear" w:color="auto" w:fill="BDD6EE" w:themeFill="accent1" w:themeFillTint="66"/>
            <w:vAlign w:val="center"/>
          </w:tcPr>
          <w:p w14:paraId="0A62F8DE" w14:textId="77777777" w:rsidR="005443F3" w:rsidRPr="008E61DA" w:rsidRDefault="005443F3" w:rsidP="00F613CE">
            <w:pPr>
              <w:jc w:val="both"/>
              <w:rPr>
                <w:rFonts w:ascii="Trebuchet MS" w:hAnsi="Trebuchet MS"/>
                <w:b/>
                <w:color w:val="222A35" w:themeColor="text2" w:themeShade="80"/>
              </w:rPr>
            </w:pPr>
            <w:r w:rsidRPr="008E61DA">
              <w:rPr>
                <w:rFonts w:ascii="Trebuchet MS" w:hAnsi="Trebuchet MS"/>
                <w:b/>
                <w:color w:val="222A35" w:themeColor="text2" w:themeShade="80"/>
              </w:rPr>
              <w:t>Subcategorie MySMIS</w:t>
            </w:r>
          </w:p>
        </w:tc>
        <w:tc>
          <w:tcPr>
            <w:tcW w:w="2477" w:type="pct"/>
            <w:shd w:val="clear" w:color="auto" w:fill="BDD6EE" w:themeFill="accent1" w:themeFillTint="66"/>
            <w:vAlign w:val="center"/>
          </w:tcPr>
          <w:p w14:paraId="11F20975" w14:textId="77777777" w:rsidR="005443F3" w:rsidRPr="008E61DA" w:rsidRDefault="005443F3" w:rsidP="00F613CE">
            <w:pPr>
              <w:jc w:val="center"/>
              <w:rPr>
                <w:rFonts w:ascii="Trebuchet MS" w:hAnsi="Trebuchet MS"/>
                <w:b/>
                <w:color w:val="222A35" w:themeColor="text2" w:themeShade="80"/>
              </w:rPr>
            </w:pPr>
            <w:r w:rsidRPr="008E61DA">
              <w:rPr>
                <w:rFonts w:ascii="Trebuchet MS" w:hAnsi="Trebuchet MS"/>
                <w:b/>
                <w:color w:val="222A35" w:themeColor="text2" w:themeShade="80"/>
              </w:rPr>
              <w:t>Subcategoria (descrierea cheltuielii) conține:</w:t>
            </w:r>
          </w:p>
        </w:tc>
      </w:tr>
      <w:tr w:rsidR="005443F3" w:rsidRPr="008E61DA" w14:paraId="7158AA2D" w14:textId="77777777" w:rsidTr="004622D5">
        <w:tc>
          <w:tcPr>
            <w:tcW w:w="5000" w:type="pct"/>
            <w:gridSpan w:val="4"/>
            <w:tcBorders>
              <w:bottom w:val="single" w:sz="4" w:space="0" w:color="auto"/>
            </w:tcBorders>
            <w:shd w:val="clear" w:color="auto" w:fill="BDD6EE" w:themeFill="accent1" w:themeFillTint="66"/>
          </w:tcPr>
          <w:p w14:paraId="743005BA" w14:textId="77777777" w:rsidR="005443F3" w:rsidRPr="008E61DA" w:rsidRDefault="005443F3" w:rsidP="00F613CE">
            <w:pPr>
              <w:jc w:val="both"/>
              <w:rPr>
                <w:rFonts w:ascii="Trebuchet MS" w:hAnsi="Trebuchet MS"/>
                <w:b/>
                <w:color w:val="222A35" w:themeColor="text2" w:themeShade="80"/>
              </w:rPr>
            </w:pPr>
          </w:p>
        </w:tc>
      </w:tr>
      <w:tr w:rsidR="005443F3" w:rsidRPr="00034C82" w14:paraId="296AB2CD" w14:textId="77777777" w:rsidTr="004622D5">
        <w:tc>
          <w:tcPr>
            <w:tcW w:w="530" w:type="pct"/>
            <w:vMerge w:val="restart"/>
            <w:shd w:val="clear" w:color="auto" w:fill="E7E6E6" w:themeFill="background2"/>
          </w:tcPr>
          <w:p w14:paraId="7185790E" w14:textId="77777777" w:rsidR="005443F3" w:rsidRPr="00034C82" w:rsidRDefault="005443F3" w:rsidP="00F613CE">
            <w:pPr>
              <w:jc w:val="both"/>
              <w:rPr>
                <w:rFonts w:ascii="Trebuchet MS" w:hAnsi="Trebuchet MS"/>
                <w:b/>
                <w:color w:val="222A35" w:themeColor="text2" w:themeShade="80"/>
                <w:sz w:val="21"/>
                <w:szCs w:val="21"/>
              </w:rPr>
            </w:pPr>
            <w:r w:rsidRPr="00034C82">
              <w:rPr>
                <w:rFonts w:ascii="Trebuchet MS" w:hAnsi="Trebuchet MS"/>
                <w:b/>
                <w:color w:val="222A35" w:themeColor="text2" w:themeShade="80"/>
                <w:sz w:val="21"/>
                <w:szCs w:val="21"/>
              </w:rPr>
              <w:t xml:space="preserve">Cheltuielile eligibile  </w:t>
            </w:r>
          </w:p>
          <w:p w14:paraId="2881FFE7"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1E431776"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12 - cheltuieli pentru obținerea și amenajarea terenului</w:t>
            </w:r>
          </w:p>
        </w:tc>
        <w:tc>
          <w:tcPr>
            <w:tcW w:w="1032" w:type="pct"/>
            <w:vAlign w:val="center"/>
          </w:tcPr>
          <w:p w14:paraId="0EE7DBD8"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34 - cheltuieli pentru achiziția terenului, cu sau fără construcții</w:t>
            </w:r>
          </w:p>
        </w:tc>
        <w:tc>
          <w:tcPr>
            <w:tcW w:w="2477" w:type="pct"/>
            <w:vAlign w:val="center"/>
          </w:tcPr>
          <w:p w14:paraId="6FE99601" w14:textId="77777777" w:rsidR="005443F3" w:rsidRPr="00034C82" w:rsidRDefault="005443F3" w:rsidP="002E0454">
            <w:pPr>
              <w:numPr>
                <w:ilvl w:val="0"/>
                <w:numId w:val="157"/>
              </w:numPr>
              <w:jc w:val="both"/>
              <w:rPr>
                <w:rFonts w:ascii="Trebuchet MS" w:hAnsi="Trebuchet MS"/>
                <w:color w:val="222A35" w:themeColor="text2" w:themeShade="80"/>
                <w:sz w:val="21"/>
                <w:szCs w:val="21"/>
              </w:rPr>
            </w:pPr>
            <w:r w:rsidRPr="00034C82">
              <w:rPr>
                <w:rFonts w:ascii="Trebuchet MS" w:hAnsi="Trebuchet MS" w:cs="Arial"/>
                <w:b/>
                <w:bCs/>
                <w:color w:val="333333"/>
                <w:sz w:val="21"/>
                <w:szCs w:val="21"/>
              </w:rPr>
              <w:t>Cheltuieli pentru obţinerea şi amenajarea terenului</w:t>
            </w:r>
          </w:p>
          <w:p w14:paraId="1A7C30D9" w14:textId="6C3637A1" w:rsidR="005443F3" w:rsidRPr="00034C82" w:rsidRDefault="005443F3" w:rsidP="00F37D57">
            <w:pPr>
              <w:jc w:val="both"/>
              <w:rPr>
                <w:rFonts w:ascii="Trebuchet MS" w:hAnsi="Trebuchet MS"/>
                <w:sz w:val="21"/>
                <w:szCs w:val="21"/>
              </w:rPr>
            </w:pPr>
            <w:r w:rsidRPr="00034C82">
              <w:rPr>
                <w:rFonts w:ascii="Trebuchet MS" w:hAnsi="Trebuchet MS" w:cs="Arial"/>
                <w:color w:val="333333"/>
                <w:sz w:val="21"/>
                <w:szCs w:val="21"/>
              </w:rPr>
              <w:t xml:space="preserve">Obţinerea terenului* - </w:t>
            </w:r>
            <w:r w:rsidRPr="00034C82">
              <w:rPr>
                <w:rFonts w:ascii="Trebuchet MS" w:hAnsi="Trebuchet MS"/>
                <w:sz w:val="21"/>
                <w:szCs w:val="21"/>
              </w:rPr>
              <w:t>Cuprinde cheltuielile efectuate pentru:</w:t>
            </w:r>
            <w:r w:rsidRPr="00034C82">
              <w:rPr>
                <w:rStyle w:val="apple-converted-space"/>
                <w:rFonts w:ascii="Trebuchet MS" w:hAnsi="Trebuchet MS"/>
                <w:sz w:val="21"/>
                <w:szCs w:val="21"/>
              </w:rPr>
              <w:t xml:space="preserve"> </w:t>
            </w:r>
            <w:r w:rsidRPr="00034C82">
              <w:rPr>
                <w:rFonts w:ascii="Trebuchet MS" w:hAnsi="Trebuchet MS"/>
                <w:sz w:val="21"/>
                <w:szCs w:val="21"/>
              </w:rPr>
              <w:t>cumpărarea de terenuri</w:t>
            </w:r>
          </w:p>
        </w:tc>
      </w:tr>
      <w:tr w:rsidR="005443F3" w:rsidRPr="00034C82" w14:paraId="27CC34B6" w14:textId="77777777" w:rsidTr="004622D5">
        <w:tc>
          <w:tcPr>
            <w:tcW w:w="530" w:type="pct"/>
            <w:vMerge/>
            <w:shd w:val="clear" w:color="auto" w:fill="E7E6E6" w:themeFill="background2"/>
          </w:tcPr>
          <w:p w14:paraId="7D5A1E43" w14:textId="77777777" w:rsidR="005443F3" w:rsidRPr="00034C82" w:rsidRDefault="005443F3" w:rsidP="00F613CE">
            <w:pPr>
              <w:jc w:val="both"/>
              <w:rPr>
                <w:rFonts w:ascii="Trebuchet MS" w:hAnsi="Trebuchet MS"/>
                <w:b/>
                <w:color w:val="222A35" w:themeColor="text2" w:themeShade="80"/>
                <w:sz w:val="21"/>
                <w:szCs w:val="21"/>
              </w:rPr>
            </w:pPr>
          </w:p>
        </w:tc>
        <w:tc>
          <w:tcPr>
            <w:tcW w:w="961" w:type="pct"/>
            <w:vAlign w:val="center"/>
          </w:tcPr>
          <w:p w14:paraId="0547EE99"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12 - cheltuieli pentru obținerea și amenajarea terenului</w:t>
            </w:r>
          </w:p>
        </w:tc>
        <w:tc>
          <w:tcPr>
            <w:tcW w:w="1032" w:type="pct"/>
            <w:vAlign w:val="center"/>
          </w:tcPr>
          <w:p w14:paraId="3399199B"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38 - cheltuieli pentru amenajarea terenului</w:t>
            </w:r>
          </w:p>
        </w:tc>
        <w:tc>
          <w:tcPr>
            <w:tcW w:w="2477" w:type="pct"/>
          </w:tcPr>
          <w:p w14:paraId="4E493B89" w14:textId="63946B9F" w:rsidR="00F37D57" w:rsidRPr="00034C82" w:rsidRDefault="005443F3" w:rsidP="00F37D57">
            <w:pPr>
              <w:numPr>
                <w:ilvl w:val="0"/>
                <w:numId w:val="157"/>
              </w:numPr>
              <w:jc w:val="both"/>
              <w:rPr>
                <w:rFonts w:ascii="Trebuchet MS" w:hAnsi="Trebuchet MS"/>
                <w:color w:val="222A35" w:themeColor="text2" w:themeShade="80"/>
                <w:sz w:val="21"/>
                <w:szCs w:val="21"/>
              </w:rPr>
            </w:pPr>
            <w:r w:rsidRPr="00034C82">
              <w:rPr>
                <w:rFonts w:ascii="Trebuchet MS" w:hAnsi="Trebuchet MS" w:cs="Arial"/>
                <w:b/>
                <w:bCs/>
                <w:color w:val="333333"/>
                <w:sz w:val="21"/>
                <w:szCs w:val="21"/>
              </w:rPr>
              <w:t>Cheltuieli pentru obţinerea şi amenajarea terenului</w:t>
            </w:r>
          </w:p>
          <w:p w14:paraId="393F735C" w14:textId="77777777" w:rsidR="00F37D57" w:rsidRPr="00034C82" w:rsidRDefault="00F37D57" w:rsidP="00F613CE">
            <w:pPr>
              <w:jc w:val="both"/>
              <w:rPr>
                <w:rFonts w:ascii="Trebuchet MS" w:hAnsi="Trebuchet MS" w:cs="Arial"/>
                <w:color w:val="333333"/>
                <w:sz w:val="21"/>
                <w:szCs w:val="21"/>
              </w:rPr>
            </w:pPr>
          </w:p>
          <w:p w14:paraId="0398CAF0" w14:textId="1C3F08C0" w:rsidR="005443F3" w:rsidRPr="00034C82" w:rsidRDefault="005443F3" w:rsidP="00F613CE">
            <w:pPr>
              <w:jc w:val="both"/>
              <w:rPr>
                <w:rFonts w:ascii="Trebuchet MS" w:hAnsi="Trebuchet MS" w:cs="Arial"/>
                <w:color w:val="333333"/>
                <w:sz w:val="21"/>
                <w:szCs w:val="21"/>
              </w:rPr>
            </w:pPr>
            <w:r w:rsidRPr="00034C82">
              <w:rPr>
                <w:rFonts w:ascii="Trebuchet MS" w:hAnsi="Trebuchet MS" w:cs="Arial"/>
                <w:color w:val="333333"/>
                <w:sz w:val="21"/>
                <w:szCs w:val="21"/>
              </w:rPr>
              <w:t>Amenajarea terenului</w:t>
            </w:r>
          </w:p>
          <w:p w14:paraId="44C6A8BC" w14:textId="77777777" w:rsidR="00F37D57" w:rsidRPr="00034C82" w:rsidRDefault="00F37D57" w:rsidP="00F613CE">
            <w:pPr>
              <w:jc w:val="both"/>
              <w:rPr>
                <w:rFonts w:ascii="Trebuchet MS" w:hAnsi="Trebuchet MS"/>
                <w:color w:val="222A35" w:themeColor="text2" w:themeShade="80"/>
                <w:sz w:val="21"/>
                <w:szCs w:val="21"/>
              </w:rPr>
            </w:pPr>
          </w:p>
          <w:p w14:paraId="0B53C57E" w14:textId="7701025D" w:rsidR="005443F3" w:rsidRPr="00034C82" w:rsidRDefault="005443F3" w:rsidP="00F37D57">
            <w:pPr>
              <w:jc w:val="both"/>
              <w:rPr>
                <w:rFonts w:ascii="Trebuchet MS" w:hAnsi="Trebuchet MS"/>
                <w:sz w:val="21"/>
                <w:szCs w:val="21"/>
              </w:rPr>
            </w:pPr>
            <w:r w:rsidRPr="00034C82">
              <w:rPr>
                <w:rFonts w:ascii="Trebuchet MS" w:hAnsi="Trebuchet MS"/>
                <w:sz w:val="21"/>
                <w:szCs w:val="21"/>
              </w:rPr>
              <w:t>Cuprinde cheltuielile efectuate pentru pregătirea amplasamentului şi care constau în:</w:t>
            </w:r>
            <w:r w:rsidRPr="00034C82">
              <w:rPr>
                <w:rStyle w:val="apple-converted-space"/>
                <w:rFonts w:ascii="Trebuchet MS" w:hAnsi="Trebuchet MS"/>
                <w:sz w:val="21"/>
                <w:szCs w:val="21"/>
              </w:rPr>
              <w:t xml:space="preserve"> </w:t>
            </w:r>
            <w:r w:rsidRPr="00034C82">
              <w:rPr>
                <w:rFonts w:ascii="Trebuchet MS" w:hAnsi="Trebuchet MS"/>
                <w:sz w:val="21"/>
                <w:szCs w:val="21"/>
              </w:rPr>
              <w:t>demolări; demontări; dezafectări; defrişări;</w:t>
            </w:r>
            <w:r w:rsidRPr="00034C82">
              <w:rPr>
                <w:rFonts w:ascii="Trebuchet MS" w:hAnsi="Trebuchet MS"/>
                <w:b/>
                <w:bCs/>
                <w:sz w:val="21"/>
                <w:szCs w:val="21"/>
              </w:rPr>
              <w:t xml:space="preserve"> </w:t>
            </w:r>
            <w:r w:rsidRPr="00034C82">
              <w:rPr>
                <w:rFonts w:ascii="Trebuchet MS" w:hAnsi="Trebuchet MS"/>
                <w:sz w:val="21"/>
                <w:szCs w:val="21"/>
              </w:rPr>
              <w:t>colectare, sortare şi transport la depozitele autorizate al deşeurilor rezultate; sistematizări pe verticală;</w:t>
            </w:r>
            <w:r w:rsidRPr="00034C82">
              <w:rPr>
                <w:rStyle w:val="apple-converted-space"/>
                <w:rFonts w:ascii="Trebuchet MS" w:hAnsi="Trebuchet MS"/>
                <w:sz w:val="21"/>
                <w:szCs w:val="21"/>
              </w:rPr>
              <w:t xml:space="preserve"> </w:t>
            </w:r>
            <w:r w:rsidRPr="00034C82">
              <w:rPr>
                <w:rFonts w:ascii="Trebuchet MS" w:hAnsi="Trebuchet MS"/>
                <w:sz w:val="21"/>
                <w:szCs w:val="21"/>
              </w:rPr>
              <w:t>accesuri/drumuri/alei/parcări/drenuri/rigole/canale de scurgere, ziduri de sprijin; drenaje; epuizmente (exclusiv cele aferente realizării lucrărilor pentru investiţia de bază); lucrări pentru pregătirea amplasamentului.</w:t>
            </w:r>
          </w:p>
        </w:tc>
      </w:tr>
      <w:tr w:rsidR="005443F3" w:rsidRPr="00034C82" w14:paraId="2003D166" w14:textId="77777777" w:rsidTr="004622D5">
        <w:tc>
          <w:tcPr>
            <w:tcW w:w="530" w:type="pct"/>
            <w:vMerge/>
            <w:shd w:val="clear" w:color="auto" w:fill="E7E6E6" w:themeFill="background2"/>
          </w:tcPr>
          <w:p w14:paraId="600EFDF6"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3A31AA06"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12 - cheltuieli pentru obținerea și amenajarea terenului</w:t>
            </w:r>
          </w:p>
        </w:tc>
        <w:tc>
          <w:tcPr>
            <w:tcW w:w="1032" w:type="pct"/>
            <w:vAlign w:val="center"/>
          </w:tcPr>
          <w:p w14:paraId="1E5471FD"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39 - cheltuieli cu amenajări pentru protecţia mediului şi aducerea la starea iniţială</w:t>
            </w:r>
          </w:p>
        </w:tc>
        <w:tc>
          <w:tcPr>
            <w:tcW w:w="2477" w:type="pct"/>
          </w:tcPr>
          <w:p w14:paraId="28A5A72A" w14:textId="77777777" w:rsidR="005443F3" w:rsidRPr="00034C82" w:rsidRDefault="005443F3" w:rsidP="002E0454">
            <w:pPr>
              <w:numPr>
                <w:ilvl w:val="0"/>
                <w:numId w:val="157"/>
              </w:numPr>
              <w:jc w:val="both"/>
              <w:rPr>
                <w:rFonts w:ascii="Trebuchet MS" w:hAnsi="Trebuchet MS"/>
                <w:color w:val="222A35" w:themeColor="text2" w:themeShade="80"/>
                <w:sz w:val="21"/>
                <w:szCs w:val="21"/>
              </w:rPr>
            </w:pPr>
            <w:r w:rsidRPr="00034C82">
              <w:rPr>
                <w:rFonts w:ascii="Trebuchet MS" w:hAnsi="Trebuchet MS" w:cs="Arial"/>
                <w:b/>
                <w:bCs/>
                <w:color w:val="333333"/>
                <w:sz w:val="21"/>
                <w:szCs w:val="21"/>
              </w:rPr>
              <w:t>Cheltuieli pentru obţinerea şi amenajarea terenului</w:t>
            </w:r>
          </w:p>
          <w:p w14:paraId="13B6912E" w14:textId="77777777" w:rsidR="00F37D57" w:rsidRPr="00034C82" w:rsidRDefault="00F37D57" w:rsidP="00F613CE">
            <w:pPr>
              <w:jc w:val="both"/>
              <w:rPr>
                <w:rFonts w:ascii="Trebuchet MS" w:hAnsi="Trebuchet MS" w:cs="Arial"/>
                <w:color w:val="333333"/>
                <w:sz w:val="21"/>
                <w:szCs w:val="21"/>
              </w:rPr>
            </w:pPr>
          </w:p>
          <w:p w14:paraId="760ACF32" w14:textId="14441A6D"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Amenajări pentru protecţia mediului şi aducerea terenului la starea iniţială</w:t>
            </w:r>
          </w:p>
          <w:p w14:paraId="144E6EF8" w14:textId="7CC492C2" w:rsidR="005443F3" w:rsidRPr="00034C82" w:rsidRDefault="005443F3" w:rsidP="00F37D57">
            <w:pPr>
              <w:jc w:val="both"/>
              <w:rPr>
                <w:rFonts w:ascii="Trebuchet MS" w:hAnsi="Trebuchet MS"/>
                <w:sz w:val="21"/>
                <w:szCs w:val="21"/>
              </w:rPr>
            </w:pPr>
            <w:r w:rsidRPr="00034C82">
              <w:rPr>
                <w:rFonts w:ascii="Trebuchet MS" w:hAnsi="Trebuchet MS"/>
                <w:sz w:val="21"/>
                <w:szCs w:val="21"/>
              </w:rPr>
              <w:t>Cuprinde cheltuielile efectuate pentru lucrări şi acţiuni de protecţia mediului, inclusiv pentru refacerea cadrului natural după terminarea lucrărilor, de exemplu: plantare de copaci; reamenajare spaţii verzi; lucrări/acţiuni pentru protecţia mediului.</w:t>
            </w:r>
          </w:p>
        </w:tc>
      </w:tr>
      <w:tr w:rsidR="005443F3" w:rsidRPr="00034C82" w14:paraId="3D0C0552" w14:textId="77777777" w:rsidTr="004622D5">
        <w:tc>
          <w:tcPr>
            <w:tcW w:w="530" w:type="pct"/>
            <w:vMerge/>
            <w:shd w:val="clear" w:color="auto" w:fill="E7E6E6" w:themeFill="background2"/>
          </w:tcPr>
          <w:p w14:paraId="4D84FD76"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01FC75AE"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13 - cheltuieli pentru asigurarea utilităţilor necesare obiectivului</w:t>
            </w:r>
          </w:p>
        </w:tc>
        <w:tc>
          <w:tcPr>
            <w:tcW w:w="1032" w:type="pct"/>
            <w:vAlign w:val="center"/>
          </w:tcPr>
          <w:p w14:paraId="4D3B5792"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Arial"/>
                <w:color w:val="333333"/>
                <w:sz w:val="21"/>
                <w:szCs w:val="21"/>
              </w:rPr>
              <w:t>40 - cheltuieli pentru asigurarea utilităţilor necesare obiectivului</w:t>
            </w:r>
          </w:p>
        </w:tc>
        <w:tc>
          <w:tcPr>
            <w:tcW w:w="2477" w:type="pct"/>
          </w:tcPr>
          <w:p w14:paraId="00BCF803" w14:textId="385508B2" w:rsidR="00F37D57" w:rsidRPr="00034C82" w:rsidRDefault="005443F3" w:rsidP="00F37D57">
            <w:pPr>
              <w:numPr>
                <w:ilvl w:val="0"/>
                <w:numId w:val="157"/>
              </w:numPr>
              <w:jc w:val="both"/>
              <w:rPr>
                <w:rFonts w:ascii="Trebuchet MS" w:hAnsi="Trebuchet MS"/>
                <w:color w:val="222A35" w:themeColor="text2" w:themeShade="80"/>
                <w:sz w:val="21"/>
                <w:szCs w:val="21"/>
              </w:rPr>
            </w:pPr>
            <w:r w:rsidRPr="00034C82">
              <w:rPr>
                <w:rFonts w:ascii="Trebuchet MS" w:hAnsi="Trebuchet MS" w:cs="Arial"/>
                <w:b/>
                <w:bCs/>
                <w:color w:val="333333"/>
                <w:sz w:val="21"/>
                <w:szCs w:val="21"/>
              </w:rPr>
              <w:t>Asigurarea utilităților necesare obiectivului</w:t>
            </w:r>
            <w:r w:rsidRPr="00034C82">
              <w:rPr>
                <w:rFonts w:ascii="Trebuchet MS" w:hAnsi="Trebuchet MS" w:cs="Arial"/>
                <w:color w:val="333333"/>
                <w:sz w:val="21"/>
                <w:szCs w:val="21"/>
              </w:rPr>
              <w:t> de investiții</w:t>
            </w:r>
          </w:p>
          <w:p w14:paraId="7BEC8DE2"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sz w:val="21"/>
                <w:szCs w:val="21"/>
              </w:rPr>
              <w:t>Se includ cheltuielile aferente asigurării cu utilităţile necesare funcţionării obiectivului de investiţie, precum: alimentare cu apă, canalizare, alimentare cu gaze naturale, agent termic, energie electrică, telecomunicaţii, drumuri de acces, alte utilități</w:t>
            </w:r>
          </w:p>
        </w:tc>
      </w:tr>
      <w:tr w:rsidR="005443F3" w:rsidRPr="00034C82" w14:paraId="09D7F239" w14:textId="77777777" w:rsidTr="004622D5">
        <w:tc>
          <w:tcPr>
            <w:tcW w:w="530" w:type="pct"/>
            <w:vMerge/>
            <w:shd w:val="clear" w:color="auto" w:fill="E7E6E6" w:themeFill="background2"/>
          </w:tcPr>
          <w:p w14:paraId="1134FC20"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38B9093A" w14:textId="77777777" w:rsidR="005443F3" w:rsidRPr="00034C82" w:rsidRDefault="005443F3" w:rsidP="00F613CE">
            <w:pPr>
              <w:spacing w:before="100" w:beforeAutospacing="1" w:after="100" w:afterAutospacing="1"/>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2DA3D95A"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42 - studii cf HG 907/studii de teren cf HG 28</w:t>
            </w:r>
          </w:p>
        </w:tc>
        <w:tc>
          <w:tcPr>
            <w:tcW w:w="2477" w:type="pct"/>
          </w:tcPr>
          <w:p w14:paraId="01D61F07" w14:textId="77777777" w:rsidR="005443F3" w:rsidRPr="00034C82" w:rsidRDefault="005443F3" w:rsidP="002E0454">
            <w:pPr>
              <w:numPr>
                <w:ilvl w:val="0"/>
                <w:numId w:val="157"/>
              </w:numPr>
              <w:jc w:val="both"/>
              <w:rPr>
                <w:rFonts w:ascii="Trebuchet MS" w:hAnsi="Trebuchet MS" w:cs="Arial"/>
                <w:b/>
                <w:bCs/>
                <w:color w:val="333333"/>
                <w:sz w:val="21"/>
                <w:szCs w:val="21"/>
              </w:rPr>
            </w:pPr>
            <w:r w:rsidRPr="00034C82">
              <w:rPr>
                <w:rFonts w:ascii="Trebuchet MS" w:hAnsi="Trebuchet MS" w:cs="Arial"/>
                <w:b/>
                <w:bCs/>
                <w:color w:val="333333"/>
                <w:sz w:val="21"/>
                <w:szCs w:val="21"/>
              </w:rPr>
              <w:t>Studii</w:t>
            </w:r>
          </w:p>
          <w:p w14:paraId="1D68CCB4" w14:textId="2EC04495" w:rsidR="005443F3" w:rsidRPr="00034C82" w:rsidRDefault="005443F3" w:rsidP="00F613CE">
            <w:pPr>
              <w:jc w:val="both"/>
              <w:rPr>
                <w:rFonts w:ascii="Trebuchet MS" w:hAnsi="Trebuchet MS"/>
                <w:sz w:val="21"/>
                <w:szCs w:val="21"/>
              </w:rPr>
            </w:pPr>
            <w:r w:rsidRPr="00034C82">
              <w:rPr>
                <w:rFonts w:ascii="Trebuchet MS" w:hAnsi="Trebuchet MS"/>
                <w:sz w:val="21"/>
                <w:szCs w:val="21"/>
              </w:rPr>
              <w:t xml:space="preserve">Studii de teren - </w:t>
            </w:r>
            <w:r w:rsidR="00034C82" w:rsidRPr="00034C82">
              <w:rPr>
                <w:rFonts w:ascii="Trebuchet MS" w:hAnsi="Trebuchet MS"/>
                <w:sz w:val="21"/>
                <w:szCs w:val="21"/>
              </w:rPr>
              <w:t xml:space="preserve">  </w:t>
            </w:r>
            <w:r w:rsidRPr="00034C82">
              <w:rPr>
                <w:rFonts w:ascii="Trebuchet MS" w:hAnsi="Trebuchet MS"/>
                <w:sz w:val="21"/>
                <w:szCs w:val="21"/>
              </w:rPr>
              <w:t xml:space="preserve">Se cuprind cheltuielile pentru studii geotehnice, geologice, hidrologice, </w:t>
            </w:r>
            <w:r w:rsidR="00034C82" w:rsidRPr="00034C82">
              <w:rPr>
                <w:rFonts w:ascii="Trebuchet MS" w:hAnsi="Trebuchet MS"/>
                <w:sz w:val="21"/>
                <w:szCs w:val="21"/>
              </w:rPr>
              <w:t xml:space="preserve"> </w:t>
            </w:r>
            <w:r w:rsidRPr="00034C82">
              <w:rPr>
                <w:rFonts w:ascii="Trebuchet MS" w:hAnsi="Trebuchet MS"/>
                <w:sz w:val="21"/>
                <w:szCs w:val="21"/>
              </w:rPr>
              <w:t xml:space="preserve">hidrogeotehnice, fotogrammetrice, </w:t>
            </w:r>
            <w:r w:rsidR="00034C82" w:rsidRPr="00034C82">
              <w:rPr>
                <w:rFonts w:ascii="Trebuchet MS" w:hAnsi="Trebuchet MS"/>
                <w:sz w:val="21"/>
                <w:szCs w:val="21"/>
              </w:rPr>
              <w:t xml:space="preserve"> </w:t>
            </w:r>
            <w:r w:rsidRPr="00034C82">
              <w:rPr>
                <w:rFonts w:ascii="Trebuchet MS" w:hAnsi="Trebuchet MS"/>
                <w:sz w:val="21"/>
                <w:szCs w:val="21"/>
              </w:rPr>
              <w:t xml:space="preserve">topografice şi </w:t>
            </w:r>
            <w:r w:rsidR="00034C82" w:rsidRPr="00034C82">
              <w:rPr>
                <w:rFonts w:ascii="Trebuchet MS" w:hAnsi="Trebuchet MS"/>
                <w:sz w:val="21"/>
                <w:szCs w:val="21"/>
              </w:rPr>
              <w:t xml:space="preserve"> </w:t>
            </w:r>
            <w:r w:rsidRPr="00034C82">
              <w:rPr>
                <w:rFonts w:ascii="Trebuchet MS" w:hAnsi="Trebuchet MS"/>
                <w:sz w:val="21"/>
                <w:szCs w:val="21"/>
              </w:rPr>
              <w:t xml:space="preserve">de </w:t>
            </w:r>
            <w:r w:rsidR="00034C82" w:rsidRPr="00034C82">
              <w:rPr>
                <w:rFonts w:ascii="Trebuchet MS" w:hAnsi="Trebuchet MS"/>
                <w:sz w:val="21"/>
                <w:szCs w:val="21"/>
              </w:rPr>
              <w:t xml:space="preserve"> </w:t>
            </w:r>
            <w:r w:rsidRPr="00034C82">
              <w:rPr>
                <w:rFonts w:ascii="Trebuchet MS" w:hAnsi="Trebuchet MS"/>
                <w:sz w:val="21"/>
                <w:szCs w:val="21"/>
              </w:rPr>
              <w:t xml:space="preserve">stabilitate ale terenului pe care se amplasează </w:t>
            </w:r>
            <w:r w:rsidRPr="00034C82">
              <w:rPr>
                <w:rFonts w:ascii="Trebuchet MS" w:hAnsi="Trebuchet MS"/>
                <w:sz w:val="21"/>
                <w:szCs w:val="21"/>
              </w:rPr>
              <w:lastRenderedPageBreak/>
              <w:t>obiectivul de investiţie</w:t>
            </w:r>
            <w:r w:rsidR="004622D5">
              <w:rPr>
                <w:rFonts w:ascii="Trebuchet MS" w:hAnsi="Trebuchet MS"/>
                <w:sz w:val="21"/>
                <w:szCs w:val="21"/>
              </w:rPr>
              <w:t>.</w:t>
            </w:r>
            <w:r w:rsidRPr="00034C82">
              <w:rPr>
                <w:rFonts w:ascii="Trebuchet MS" w:hAnsi="Trebuchet MS"/>
                <w:sz w:val="21"/>
                <w:szCs w:val="21"/>
              </w:rPr>
              <w:t>Raport privind impactul asupra mediului</w:t>
            </w:r>
          </w:p>
          <w:p w14:paraId="5881E26A"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hAnsi="Trebuchet MS"/>
                <w:sz w:val="21"/>
                <w:szCs w:val="21"/>
              </w:rPr>
              <w:t>Alte studii specifice  - studii de specialitate necesare în funcţie de specificul investiţiei</w:t>
            </w:r>
          </w:p>
        </w:tc>
      </w:tr>
      <w:tr w:rsidR="005443F3" w:rsidRPr="00034C82" w14:paraId="441740EB" w14:textId="77777777" w:rsidTr="004622D5">
        <w:tc>
          <w:tcPr>
            <w:tcW w:w="530" w:type="pct"/>
            <w:vMerge/>
            <w:shd w:val="clear" w:color="auto" w:fill="E7E6E6" w:themeFill="background2"/>
          </w:tcPr>
          <w:p w14:paraId="3C7435E5"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51446D14"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49197EC4"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43 - cheltuieli pentru (documentații suport) și obținere avize, acorduri, autorizații</w:t>
            </w:r>
          </w:p>
        </w:tc>
        <w:tc>
          <w:tcPr>
            <w:tcW w:w="2477" w:type="pct"/>
          </w:tcPr>
          <w:p w14:paraId="7221119F" w14:textId="448BEC78"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Documentații suport și cheltuieli pentru obtinerea de avize, acorduri și autorizații</w:t>
            </w:r>
          </w:p>
          <w:p w14:paraId="46FB884B" w14:textId="77777777" w:rsidR="00034C82" w:rsidRPr="00034C82" w:rsidRDefault="00034C82" w:rsidP="00034C82">
            <w:pPr>
              <w:ind w:left="360"/>
              <w:jc w:val="both"/>
              <w:rPr>
                <w:rFonts w:ascii="Trebuchet MS" w:hAnsi="Trebuchet MS"/>
                <w:color w:val="222A35" w:themeColor="text2" w:themeShade="80"/>
                <w:sz w:val="21"/>
                <w:szCs w:val="21"/>
              </w:rPr>
            </w:pPr>
          </w:p>
          <w:p w14:paraId="79ADFA98" w14:textId="77777777" w:rsidR="005443F3" w:rsidRPr="00034C82" w:rsidRDefault="005443F3" w:rsidP="00F613CE">
            <w:pPr>
              <w:widowControl w:val="0"/>
              <w:autoSpaceDE w:val="0"/>
              <w:autoSpaceDN w:val="0"/>
              <w:adjustRightInd w:val="0"/>
              <w:jc w:val="both"/>
              <w:rPr>
                <w:rFonts w:ascii="Trebuchet MS" w:hAnsi="Trebuchet MS" w:cs="Trebuchet MS"/>
                <w:bCs/>
                <w:sz w:val="21"/>
                <w:szCs w:val="21"/>
              </w:rPr>
            </w:pPr>
            <w:r w:rsidRPr="00034C82">
              <w:rPr>
                <w:rFonts w:ascii="Trebuchet MS" w:hAnsi="Trebuchet MS" w:cs="Trebuchet MS"/>
                <w:bCs/>
                <w:sz w:val="21"/>
                <w:szCs w:val="21"/>
              </w:rPr>
              <w:t>Cuprinde toate cheltuielile necesare pentru elaborarea documentaţiilor şi obţinerea avizelor:</w:t>
            </w:r>
          </w:p>
          <w:p w14:paraId="2273808C"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 xml:space="preserve">obţinerea/prelungirea valabilităţii certificatului de urbanism; obţinerea/prelungirea valabilităţii autorizaţiei de construire/desfiinţare; obţinerea avizelor şi acordurilor pentru racorduri şi branşamente la reţele publice de alimentare cu apă, canalizare, alimentare cu gaze, alimentare cu agent termic, energie electrică, telefonie;obţinerea certificatului de nomenclatură stradală şi adresă; </w:t>
            </w:r>
            <w:r w:rsidRPr="00034C82">
              <w:rPr>
                <w:rFonts w:ascii="Trebuchet MS" w:hAnsi="Trebuchet MS"/>
                <w:sz w:val="21"/>
                <w:szCs w:val="21"/>
              </w:rPr>
              <w:t>întocmirea documentaţiei, obţinerea numărului cadastral provizoriu şi înregistrarea terenului în cartea funciară;obţinerea actului administrativ al autorităţii competente pentru protecţia mediului;obţinerea avizului de protecţie civilă; alte avize, acorduri şi autorizaţii.</w:t>
            </w:r>
          </w:p>
        </w:tc>
      </w:tr>
      <w:tr w:rsidR="005443F3" w:rsidRPr="00034C82" w14:paraId="7E849519" w14:textId="77777777" w:rsidTr="004622D5">
        <w:tc>
          <w:tcPr>
            <w:tcW w:w="530" w:type="pct"/>
            <w:vMerge/>
            <w:shd w:val="clear" w:color="auto" w:fill="E7E6E6" w:themeFill="background2"/>
          </w:tcPr>
          <w:p w14:paraId="4B224AD7"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7D9E0147"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31A40591"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172 - Cheltuieli pentru expertizare tehnică a construcţiilor existente, a structurilor şi/sau, după caz, a proiectelor tehnice</w:t>
            </w:r>
          </w:p>
        </w:tc>
        <w:tc>
          <w:tcPr>
            <w:tcW w:w="2477" w:type="pct"/>
          </w:tcPr>
          <w:p w14:paraId="7C76606B"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Expertiză tehnică a construcţiilor existente, a structurilor şi/sau, după caz, a proiectelor tehnice, inclusiv întocmirea de către expertul tehnic a raportului de expertiză tehnică</w:t>
            </w:r>
          </w:p>
          <w:p w14:paraId="645DD36B" w14:textId="77777777" w:rsidR="005443F3" w:rsidRPr="00034C82" w:rsidRDefault="005443F3" w:rsidP="00F613CE">
            <w:pPr>
              <w:ind w:left="360"/>
              <w:jc w:val="both"/>
              <w:rPr>
                <w:rFonts w:ascii="Trebuchet MS" w:hAnsi="Trebuchet MS"/>
                <w:color w:val="222A35" w:themeColor="text2" w:themeShade="80"/>
                <w:sz w:val="21"/>
                <w:szCs w:val="21"/>
              </w:rPr>
            </w:pPr>
          </w:p>
        </w:tc>
      </w:tr>
      <w:tr w:rsidR="005443F3" w:rsidRPr="00034C82" w14:paraId="263574AF" w14:textId="77777777" w:rsidTr="004622D5">
        <w:tc>
          <w:tcPr>
            <w:tcW w:w="530" w:type="pct"/>
            <w:vMerge/>
            <w:shd w:val="clear" w:color="auto" w:fill="E7E6E6" w:themeFill="background2"/>
          </w:tcPr>
          <w:p w14:paraId="3F58C922"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4C28EA4D"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58B17AB7"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173 - Cheltuieli pentru certificarea performanţei energetice şi auditul energetic al clădirilor</w:t>
            </w:r>
          </w:p>
        </w:tc>
        <w:tc>
          <w:tcPr>
            <w:tcW w:w="2477" w:type="pct"/>
          </w:tcPr>
          <w:p w14:paraId="2BBDAA27"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Certificarea performanței energetice și auditul energetic al clădirilor</w:t>
            </w:r>
          </w:p>
        </w:tc>
      </w:tr>
      <w:tr w:rsidR="005443F3" w:rsidRPr="00034C82" w14:paraId="242F471E" w14:textId="77777777" w:rsidTr="004622D5">
        <w:trPr>
          <w:trHeight w:val="467"/>
        </w:trPr>
        <w:tc>
          <w:tcPr>
            <w:tcW w:w="530" w:type="pct"/>
            <w:vMerge/>
            <w:shd w:val="clear" w:color="auto" w:fill="E7E6E6" w:themeFill="background2"/>
          </w:tcPr>
          <w:p w14:paraId="6BCA213B"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4469D576" w14:textId="77777777" w:rsidR="005443F3" w:rsidRPr="00034C82" w:rsidRDefault="005443F3" w:rsidP="00F613CE">
            <w:pPr>
              <w:jc w:val="both"/>
              <w:rPr>
                <w:rFonts w:ascii="Trebuchet MS" w:hAnsi="Trebuchet MS"/>
                <w:noProof/>
                <w:color w:val="222A35" w:themeColor="text2" w:themeShade="80"/>
                <w:sz w:val="21"/>
                <w:szCs w:val="21"/>
              </w:rPr>
            </w:pPr>
            <w:r w:rsidRPr="00034C82">
              <w:rPr>
                <w:rFonts w:ascii="Trebuchet MS" w:eastAsia="Times New Roman" w:hAnsi="Trebuchet MS" w:cs="Arial"/>
                <w:noProof/>
                <w:color w:val="333333"/>
                <w:sz w:val="21"/>
                <w:szCs w:val="21"/>
              </w:rPr>
              <w:t>14 - cheltuieli pentru proiectare și asistență tehnică</w:t>
            </w:r>
          </w:p>
        </w:tc>
        <w:tc>
          <w:tcPr>
            <w:tcW w:w="1032" w:type="pct"/>
            <w:vAlign w:val="center"/>
          </w:tcPr>
          <w:p w14:paraId="2B2EE19E" w14:textId="77777777" w:rsidR="005443F3" w:rsidRPr="00034C82" w:rsidRDefault="005443F3" w:rsidP="00F613CE">
            <w:pPr>
              <w:spacing w:before="100" w:beforeAutospacing="1" w:after="100" w:afterAutospacing="1"/>
              <w:rPr>
                <w:rFonts w:ascii="Trebuchet MS" w:eastAsia="Times New Roman" w:hAnsi="Trebuchet MS" w:cs="Arial"/>
                <w:noProof/>
                <w:color w:val="333333"/>
                <w:sz w:val="21"/>
                <w:szCs w:val="21"/>
              </w:rPr>
            </w:pPr>
            <w:r w:rsidRPr="00034C82">
              <w:rPr>
                <w:rFonts w:ascii="Trebuchet MS" w:eastAsia="Times New Roman" w:hAnsi="Trebuchet MS" w:cs="Arial"/>
                <w:noProof/>
                <w:color w:val="333333"/>
                <w:sz w:val="21"/>
                <w:szCs w:val="21"/>
              </w:rPr>
              <w:t>174 - Cheltuieli pentru proiectare cf HG 907</w:t>
            </w:r>
          </w:p>
          <w:p w14:paraId="40922465" w14:textId="77777777" w:rsidR="005443F3" w:rsidRPr="00034C82" w:rsidRDefault="005443F3" w:rsidP="00F613CE">
            <w:pPr>
              <w:jc w:val="both"/>
              <w:rPr>
                <w:rFonts w:ascii="Trebuchet MS" w:hAnsi="Trebuchet MS"/>
                <w:noProof/>
                <w:color w:val="222A35" w:themeColor="text2" w:themeShade="80"/>
                <w:sz w:val="21"/>
                <w:szCs w:val="21"/>
              </w:rPr>
            </w:pPr>
          </w:p>
        </w:tc>
        <w:tc>
          <w:tcPr>
            <w:tcW w:w="2477" w:type="pct"/>
          </w:tcPr>
          <w:p w14:paraId="418B00CC" w14:textId="77777777" w:rsidR="005443F3" w:rsidRPr="00034C82" w:rsidRDefault="005443F3" w:rsidP="002E0454">
            <w:pPr>
              <w:numPr>
                <w:ilvl w:val="0"/>
                <w:numId w:val="156"/>
              </w:numPr>
              <w:jc w:val="both"/>
              <w:rPr>
                <w:rFonts w:ascii="Trebuchet MS" w:hAnsi="Trebuchet MS"/>
                <w:noProof/>
                <w:color w:val="222A35" w:themeColor="text2" w:themeShade="80"/>
                <w:sz w:val="21"/>
                <w:szCs w:val="21"/>
              </w:rPr>
            </w:pPr>
            <w:r w:rsidRPr="00034C82">
              <w:rPr>
                <w:rFonts w:ascii="Trebuchet MS" w:hAnsi="Trebuchet MS" w:cs="Trebuchet MS"/>
                <w:bCs/>
                <w:noProof/>
                <w:sz w:val="21"/>
                <w:szCs w:val="21"/>
              </w:rPr>
              <w:t>Proiectare</w:t>
            </w:r>
          </w:p>
          <w:p w14:paraId="0CAA5E3D" w14:textId="77777777" w:rsidR="005443F3" w:rsidRPr="00034C82" w:rsidRDefault="005443F3" w:rsidP="00F613CE">
            <w:pPr>
              <w:jc w:val="both"/>
              <w:rPr>
                <w:rFonts w:ascii="Trebuchet MS" w:hAnsi="Trebuchet MS"/>
                <w:noProof/>
                <w:color w:val="222A35" w:themeColor="text2" w:themeShade="80"/>
                <w:sz w:val="21"/>
                <w:szCs w:val="21"/>
              </w:rPr>
            </w:pPr>
            <w:r w:rsidRPr="00034C82">
              <w:rPr>
                <w:rFonts w:ascii="Trebuchet MS" w:hAnsi="Trebuchet MS" w:cs="Trebuchet MS"/>
                <w:bCs/>
                <w:noProof/>
                <w:sz w:val="21"/>
                <w:szCs w:val="21"/>
              </w:rPr>
              <w:t>Tema de proiectare</w:t>
            </w:r>
          </w:p>
          <w:p w14:paraId="7EEE129D" w14:textId="77777777" w:rsidR="005443F3" w:rsidRPr="00034C82" w:rsidRDefault="005443F3" w:rsidP="00F613CE">
            <w:pPr>
              <w:jc w:val="both"/>
              <w:rPr>
                <w:rFonts w:ascii="Trebuchet MS" w:hAnsi="Trebuchet MS"/>
                <w:noProof/>
                <w:color w:val="222A35" w:themeColor="text2" w:themeShade="80"/>
                <w:sz w:val="21"/>
                <w:szCs w:val="21"/>
              </w:rPr>
            </w:pPr>
            <w:r w:rsidRPr="00034C82">
              <w:rPr>
                <w:rFonts w:ascii="Trebuchet MS" w:hAnsi="Trebuchet MS" w:cs="Trebuchet MS"/>
                <w:bCs/>
                <w:noProof/>
                <w:sz w:val="21"/>
                <w:szCs w:val="21"/>
              </w:rPr>
              <w:t>Studiu de prefezabilitate</w:t>
            </w:r>
          </w:p>
          <w:p w14:paraId="0E4D03AE" w14:textId="77777777" w:rsidR="005443F3" w:rsidRPr="00034C82" w:rsidRDefault="005443F3" w:rsidP="00F613CE">
            <w:pPr>
              <w:jc w:val="both"/>
              <w:rPr>
                <w:rStyle w:val="a"/>
                <w:rFonts w:ascii="Trebuchet MS" w:hAnsi="Trebuchet MS"/>
                <w:noProof/>
                <w:color w:val="222A35" w:themeColor="text2" w:themeShade="80"/>
                <w:sz w:val="21"/>
                <w:szCs w:val="21"/>
              </w:rPr>
            </w:pPr>
            <w:r w:rsidRPr="00034C82">
              <w:rPr>
                <w:rStyle w:val="a"/>
                <w:rFonts w:ascii="Trebuchet MS" w:hAnsi="Trebuchet MS" w:cs="Arial"/>
                <w:noProof/>
                <w:sz w:val="21"/>
                <w:szCs w:val="21"/>
                <w:bdr w:val="none" w:sz="0" w:space="0" w:color="auto" w:frame="1"/>
                <w:shd w:val="clear" w:color="auto" w:fill="FFFFFF"/>
              </w:rPr>
              <w:t>Studiu de fezabilitate/documentatie de avizare a</w:t>
            </w:r>
            <w:r w:rsidRPr="00034C82">
              <w:rPr>
                <w:rStyle w:val="apple-converted-space"/>
                <w:rFonts w:ascii="Trebuchet MS" w:hAnsi="Trebuchet MS" w:cs="Arial"/>
                <w:noProof/>
                <w:sz w:val="21"/>
                <w:szCs w:val="21"/>
                <w:bdr w:val="none" w:sz="0" w:space="0" w:color="auto" w:frame="1"/>
                <w:shd w:val="clear" w:color="auto" w:fill="FFFFFF"/>
              </w:rPr>
              <w:t> </w:t>
            </w:r>
            <w:r w:rsidRPr="00034C82">
              <w:rPr>
                <w:rStyle w:val="a"/>
                <w:rFonts w:ascii="Trebuchet MS" w:hAnsi="Trebuchet MS" w:cs="Arial"/>
                <w:noProof/>
                <w:sz w:val="21"/>
                <w:szCs w:val="21"/>
                <w:bdr w:val="none" w:sz="0" w:space="0" w:color="auto" w:frame="1"/>
                <w:shd w:val="clear" w:color="auto" w:fill="FFFFFF"/>
              </w:rPr>
              <w:t>lucrarilor de interventii si deviz general</w:t>
            </w:r>
          </w:p>
          <w:p w14:paraId="3B92DA64" w14:textId="77777777" w:rsidR="005443F3" w:rsidRPr="00034C82" w:rsidRDefault="005443F3" w:rsidP="00F613CE">
            <w:pPr>
              <w:jc w:val="both"/>
              <w:rPr>
                <w:rStyle w:val="a"/>
                <w:rFonts w:ascii="Trebuchet MS" w:hAnsi="Trebuchet MS"/>
                <w:noProof/>
                <w:color w:val="222A35" w:themeColor="text2" w:themeShade="80"/>
                <w:sz w:val="21"/>
                <w:szCs w:val="21"/>
              </w:rPr>
            </w:pPr>
            <w:r w:rsidRPr="00034C82">
              <w:rPr>
                <w:rStyle w:val="a"/>
                <w:rFonts w:ascii="Trebuchet MS" w:hAnsi="Trebuchet MS" w:cs="Arial"/>
                <w:noProof/>
                <w:sz w:val="21"/>
                <w:szCs w:val="21"/>
                <w:bdr w:val="none" w:sz="0" w:space="0" w:color="auto" w:frame="1"/>
                <w:shd w:val="clear" w:color="auto" w:fill="FFFFFF"/>
              </w:rPr>
              <w:t>Documentatiile tehnice necesare in vederea obtinerii avizelor/acordurilor/autorizatiilor</w:t>
            </w:r>
          </w:p>
          <w:p w14:paraId="0BD1004E" w14:textId="77777777" w:rsidR="005443F3" w:rsidRPr="00034C82" w:rsidRDefault="005443F3" w:rsidP="00F613CE">
            <w:pPr>
              <w:jc w:val="both"/>
              <w:rPr>
                <w:rStyle w:val="a"/>
                <w:rFonts w:ascii="Trebuchet MS" w:hAnsi="Trebuchet MS"/>
                <w:noProof/>
                <w:color w:val="222A35" w:themeColor="text2" w:themeShade="80"/>
                <w:sz w:val="21"/>
                <w:szCs w:val="21"/>
              </w:rPr>
            </w:pPr>
            <w:r w:rsidRPr="00034C82">
              <w:rPr>
                <w:rStyle w:val="a"/>
                <w:rFonts w:ascii="Trebuchet MS" w:hAnsi="Trebuchet MS" w:cs="Arial"/>
                <w:noProof/>
                <w:sz w:val="21"/>
                <w:szCs w:val="21"/>
                <w:bdr w:val="none" w:sz="0" w:space="0" w:color="auto" w:frame="1"/>
                <w:shd w:val="clear" w:color="auto" w:fill="FFFFFF"/>
              </w:rPr>
              <w:t>Verificarea tehnica de calitate a proiectului tehnic si a detaliilor de executie</w:t>
            </w:r>
          </w:p>
          <w:p w14:paraId="3CC399DD" w14:textId="77777777" w:rsidR="005443F3" w:rsidRPr="00034C82" w:rsidRDefault="005443F3" w:rsidP="00F613CE">
            <w:pPr>
              <w:jc w:val="both"/>
              <w:rPr>
                <w:rFonts w:ascii="Trebuchet MS" w:hAnsi="Trebuchet MS" w:cs="Arial"/>
                <w:noProof/>
                <w:sz w:val="21"/>
                <w:szCs w:val="21"/>
                <w:shd w:val="clear" w:color="auto" w:fill="FFFFFF"/>
              </w:rPr>
            </w:pPr>
            <w:r w:rsidRPr="00034C82">
              <w:rPr>
                <w:rFonts w:ascii="Trebuchet MS" w:hAnsi="Trebuchet MS" w:cs="Arial"/>
                <w:noProof/>
                <w:sz w:val="21"/>
                <w:szCs w:val="21"/>
                <w:shd w:val="clear" w:color="auto" w:fill="FFFFFF"/>
              </w:rPr>
              <w:t>Proiect tehnic si detalii de executie</w:t>
            </w:r>
          </w:p>
          <w:p w14:paraId="6C0558DF" w14:textId="7B245AFD" w:rsidR="00034C82" w:rsidRPr="00034C82" w:rsidRDefault="00034C82" w:rsidP="00F613CE">
            <w:pPr>
              <w:jc w:val="both"/>
              <w:rPr>
                <w:rFonts w:ascii="Trebuchet MS" w:hAnsi="Trebuchet MS"/>
                <w:noProof/>
                <w:color w:val="222A35" w:themeColor="text2" w:themeShade="80"/>
                <w:sz w:val="21"/>
                <w:szCs w:val="21"/>
              </w:rPr>
            </w:pPr>
          </w:p>
        </w:tc>
      </w:tr>
      <w:tr w:rsidR="005443F3" w:rsidRPr="00034C82" w14:paraId="493DEEB2" w14:textId="77777777" w:rsidTr="004622D5">
        <w:tc>
          <w:tcPr>
            <w:tcW w:w="530" w:type="pct"/>
            <w:vMerge/>
            <w:shd w:val="clear" w:color="auto" w:fill="E7E6E6" w:themeFill="background2"/>
          </w:tcPr>
          <w:p w14:paraId="44C81726"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4B2CF10F"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noProof/>
                <w:color w:val="333333"/>
                <w:sz w:val="21"/>
                <w:szCs w:val="21"/>
              </w:rPr>
              <w:t xml:space="preserve">14 - cheltuieli pentru proiectare </w:t>
            </w:r>
            <w:r w:rsidRPr="00034C82">
              <w:rPr>
                <w:rFonts w:ascii="Trebuchet MS" w:eastAsia="Times New Roman" w:hAnsi="Trebuchet MS" w:cs="Arial"/>
                <w:noProof/>
                <w:color w:val="333333"/>
                <w:sz w:val="21"/>
                <w:szCs w:val="21"/>
              </w:rPr>
              <w:lastRenderedPageBreak/>
              <w:t>și asistență tehnică</w:t>
            </w:r>
          </w:p>
        </w:tc>
        <w:tc>
          <w:tcPr>
            <w:tcW w:w="1032" w:type="pct"/>
            <w:vAlign w:val="center"/>
          </w:tcPr>
          <w:p w14:paraId="1628A7A4"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lastRenderedPageBreak/>
              <w:t xml:space="preserve">47 - cheltuieli pentru organizarea </w:t>
            </w:r>
            <w:r w:rsidRPr="00034C82">
              <w:rPr>
                <w:rFonts w:ascii="Trebuchet MS" w:eastAsia="Times New Roman" w:hAnsi="Trebuchet MS" w:cs="Arial"/>
                <w:color w:val="333333"/>
                <w:sz w:val="21"/>
                <w:szCs w:val="21"/>
              </w:rPr>
              <w:lastRenderedPageBreak/>
              <w:t>procedurilor de achiziţie</w:t>
            </w:r>
          </w:p>
        </w:tc>
        <w:tc>
          <w:tcPr>
            <w:tcW w:w="2477" w:type="pct"/>
          </w:tcPr>
          <w:p w14:paraId="30B3F43A" w14:textId="77777777" w:rsidR="005443F3" w:rsidRPr="00034C82" w:rsidRDefault="005443F3" w:rsidP="002E0454">
            <w:pPr>
              <w:numPr>
                <w:ilvl w:val="0"/>
                <w:numId w:val="156"/>
              </w:numPr>
              <w:jc w:val="both"/>
              <w:rPr>
                <w:rFonts w:ascii="Trebuchet MS" w:hAnsi="Trebuchet MS"/>
                <w:sz w:val="21"/>
                <w:szCs w:val="21"/>
              </w:rPr>
            </w:pPr>
            <w:r w:rsidRPr="00034C82">
              <w:rPr>
                <w:rFonts w:ascii="Trebuchet MS" w:hAnsi="Trebuchet MS"/>
                <w:sz w:val="21"/>
                <w:szCs w:val="21"/>
              </w:rPr>
              <w:lastRenderedPageBreak/>
              <w:t>Organizarea procedurilor de achiziție</w:t>
            </w:r>
          </w:p>
          <w:p w14:paraId="02AD3103"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sz w:val="21"/>
                <w:szCs w:val="21"/>
              </w:rPr>
              <w:lastRenderedPageBreak/>
              <w:t>Cuprinde cheltuieli aferente organizării şi derulării procedurilor de achiziţii publice:</w:t>
            </w:r>
            <w:r w:rsidRPr="00034C82">
              <w:rPr>
                <w:rStyle w:val="apple-converted-space"/>
                <w:rFonts w:ascii="Trebuchet MS" w:hAnsi="Trebuchet MS"/>
                <w:sz w:val="21"/>
                <w:szCs w:val="21"/>
              </w:rPr>
              <w:t> </w:t>
            </w:r>
            <w:r w:rsidRPr="00034C82">
              <w:rPr>
                <w:rFonts w:ascii="Trebuchet MS" w:hAnsi="Trebuchet MS"/>
                <w:sz w:val="21"/>
                <w:szCs w:val="21"/>
              </w:rPr>
              <w:t>cheltuieli aferente întocmirii documentaţiei de atribuire şi multiplicării acesteia (exclusiv cele cumpărate de ofertanţi);cheltuieli cu onorariile, transportul, cazarea şi diurna membrilor desemnaţi în comisiile de evaluare;anunţuri de intenţie, de participare şi de atribuire a contractelor, corespondenţă prin poştă, fax, poştă electronică în legătură cu procedurile de achiziţie publică;</w:t>
            </w:r>
            <w:r w:rsidRPr="00034C82">
              <w:rPr>
                <w:rFonts w:ascii="Trebuchet MS" w:hAnsi="Trebuchet MS"/>
                <w:sz w:val="21"/>
                <w:szCs w:val="21"/>
                <w:shd w:val="clear" w:color="auto" w:fill="FFFFFF"/>
              </w:rPr>
              <w:t xml:space="preserve"> cheltuieli aferente organizării şi derulării procedurilor de achiziţii publice.</w:t>
            </w:r>
          </w:p>
        </w:tc>
      </w:tr>
      <w:tr w:rsidR="005443F3" w:rsidRPr="00034C82" w14:paraId="71B81DA5" w14:textId="77777777" w:rsidTr="004622D5">
        <w:tc>
          <w:tcPr>
            <w:tcW w:w="530" w:type="pct"/>
            <w:vMerge/>
            <w:shd w:val="clear" w:color="auto" w:fill="E7E6E6" w:themeFill="background2"/>
          </w:tcPr>
          <w:p w14:paraId="67FAFBC1"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22990AD5"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noProof/>
                <w:color w:val="333333"/>
                <w:sz w:val="21"/>
                <w:szCs w:val="21"/>
              </w:rPr>
              <w:t>14 - cheltuieli pentru proiectare și asistență tehnică</w:t>
            </w:r>
          </w:p>
        </w:tc>
        <w:tc>
          <w:tcPr>
            <w:tcW w:w="1032" w:type="pct"/>
            <w:vAlign w:val="center"/>
          </w:tcPr>
          <w:p w14:paraId="6441608C"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175 - Cheltuieli de consultanță aferente managementului de proiect pentru obiectivul de investiții</w:t>
            </w:r>
          </w:p>
        </w:tc>
        <w:tc>
          <w:tcPr>
            <w:tcW w:w="2477" w:type="pct"/>
          </w:tcPr>
          <w:p w14:paraId="3B21CC87"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Managementul de proiect pentru obiectivul de investiții</w:t>
            </w:r>
          </w:p>
          <w:p w14:paraId="1AB01F93" w14:textId="77777777" w:rsidR="005443F3" w:rsidRPr="00034C82" w:rsidRDefault="005443F3" w:rsidP="00F613CE">
            <w:pPr>
              <w:tabs>
                <w:tab w:val="left" w:pos="1770"/>
              </w:tabs>
              <w:rPr>
                <w:rFonts w:ascii="Trebuchet MS" w:hAnsi="Trebuchet MS"/>
                <w:sz w:val="21"/>
                <w:szCs w:val="21"/>
              </w:rPr>
            </w:pPr>
            <w:r w:rsidRPr="00034C82">
              <w:rPr>
                <w:rFonts w:ascii="Trebuchet MS" w:hAnsi="Trebuchet MS"/>
                <w:sz w:val="21"/>
                <w:szCs w:val="21"/>
              </w:rPr>
              <w:tab/>
            </w:r>
          </w:p>
        </w:tc>
      </w:tr>
      <w:tr w:rsidR="005443F3" w:rsidRPr="00034C82" w14:paraId="6308AB0A" w14:textId="77777777" w:rsidTr="004622D5">
        <w:tc>
          <w:tcPr>
            <w:tcW w:w="530" w:type="pct"/>
            <w:vMerge/>
            <w:shd w:val="clear" w:color="auto" w:fill="E7E6E6" w:themeFill="background2"/>
          </w:tcPr>
          <w:p w14:paraId="3F563B94"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6A386153"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noProof/>
                <w:color w:val="333333"/>
                <w:sz w:val="21"/>
                <w:szCs w:val="21"/>
              </w:rPr>
              <w:t>14 - cheltuieli pentru proiectare și asistență tehnică</w:t>
            </w:r>
          </w:p>
        </w:tc>
        <w:tc>
          <w:tcPr>
            <w:tcW w:w="1032" w:type="pct"/>
            <w:vAlign w:val="center"/>
          </w:tcPr>
          <w:p w14:paraId="0FFA8EB6"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176 - Cheltuieli de consultanță pentru auditul financiar</w:t>
            </w:r>
          </w:p>
        </w:tc>
        <w:tc>
          <w:tcPr>
            <w:tcW w:w="2477" w:type="pct"/>
          </w:tcPr>
          <w:p w14:paraId="1A41A2A1"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Auditul financiar</w:t>
            </w:r>
          </w:p>
        </w:tc>
      </w:tr>
      <w:tr w:rsidR="005443F3" w:rsidRPr="00034C82" w14:paraId="75718F14" w14:textId="77777777" w:rsidTr="004622D5">
        <w:tc>
          <w:tcPr>
            <w:tcW w:w="530" w:type="pct"/>
            <w:vMerge/>
            <w:shd w:val="clear" w:color="auto" w:fill="E7E6E6" w:themeFill="background2"/>
          </w:tcPr>
          <w:p w14:paraId="5E969372"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51A35D12" w14:textId="77777777" w:rsidR="005443F3" w:rsidRPr="00034C82" w:rsidRDefault="005443F3" w:rsidP="00F613CE">
            <w:pPr>
              <w:jc w:val="both"/>
              <w:rPr>
                <w:rFonts w:ascii="Trebuchet MS" w:eastAsia="Times New Roman" w:hAnsi="Trebuchet MS" w:cs="Arial"/>
                <w:noProof/>
                <w:color w:val="333333"/>
                <w:sz w:val="21"/>
                <w:szCs w:val="21"/>
              </w:rPr>
            </w:pPr>
            <w:r w:rsidRPr="00034C82">
              <w:rPr>
                <w:rFonts w:ascii="Trebuchet MS" w:eastAsia="Times New Roman" w:hAnsi="Trebuchet MS" w:cs="Arial"/>
                <w:noProof/>
                <w:color w:val="333333"/>
                <w:sz w:val="21"/>
                <w:szCs w:val="21"/>
              </w:rPr>
              <w:t>14 - cheltuieli pentru proiectare și asistență tehnică</w:t>
            </w:r>
          </w:p>
        </w:tc>
        <w:tc>
          <w:tcPr>
            <w:tcW w:w="1032" w:type="pct"/>
            <w:vAlign w:val="center"/>
          </w:tcPr>
          <w:p w14:paraId="03366185" w14:textId="77777777" w:rsidR="005443F3" w:rsidRPr="00034C82" w:rsidRDefault="005443F3" w:rsidP="00F613CE">
            <w:pPr>
              <w:jc w:val="both"/>
              <w:rPr>
                <w:rFonts w:ascii="Trebuchet MS" w:eastAsia="Times New Roman" w:hAnsi="Trebuchet MS" w:cs="Arial"/>
                <w:noProof/>
                <w:color w:val="333333"/>
                <w:sz w:val="21"/>
                <w:szCs w:val="21"/>
              </w:rPr>
            </w:pPr>
            <w:r w:rsidRPr="00034C82">
              <w:rPr>
                <w:rFonts w:ascii="Trebuchet MS" w:eastAsia="Times New Roman" w:hAnsi="Trebuchet MS" w:cs="Arial"/>
                <w:noProof/>
                <w:color w:val="333333"/>
                <w:sz w:val="21"/>
                <w:szCs w:val="21"/>
              </w:rPr>
              <w:t>50 - cheltuieli cu asistență tehnică din partea proiectantului pe perioada de execuție</w:t>
            </w:r>
          </w:p>
        </w:tc>
        <w:tc>
          <w:tcPr>
            <w:tcW w:w="2477" w:type="pct"/>
          </w:tcPr>
          <w:p w14:paraId="5847E6F5"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hAnsi="Trebuchet MS" w:cs="Trebuchet MS"/>
                <w:bCs/>
                <w:sz w:val="21"/>
                <w:szCs w:val="21"/>
              </w:rPr>
              <w:t>Asistență tehnică</w:t>
            </w:r>
          </w:p>
          <w:p w14:paraId="59743553"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Asistență tehnică din partea proiectantului</w:t>
            </w:r>
          </w:p>
          <w:p w14:paraId="5A2E8658" w14:textId="77777777" w:rsidR="005443F3" w:rsidRPr="00034C82" w:rsidRDefault="005443F3" w:rsidP="002E0454">
            <w:pPr>
              <w:pStyle w:val="ListParagraph"/>
              <w:numPr>
                <w:ilvl w:val="0"/>
                <w:numId w:val="159"/>
              </w:numPr>
              <w:jc w:val="both"/>
              <w:rPr>
                <w:rFonts w:ascii="Trebuchet MS" w:hAnsi="Trebuchet MS"/>
                <w:color w:val="222A35" w:themeColor="text2" w:themeShade="80"/>
                <w:sz w:val="21"/>
                <w:szCs w:val="21"/>
              </w:rPr>
            </w:pPr>
            <w:r w:rsidRPr="00034C82">
              <w:rPr>
                <w:rFonts w:ascii="Trebuchet MS" w:hAnsi="Trebuchet MS" w:cs="Arial"/>
                <w:color w:val="333333"/>
                <w:sz w:val="21"/>
                <w:szCs w:val="21"/>
              </w:rPr>
              <w:t>pe perioada de execuție a lucrărilor</w:t>
            </w:r>
          </w:p>
          <w:p w14:paraId="45E4CBF7" w14:textId="77777777" w:rsidR="005443F3" w:rsidRPr="00034C82" w:rsidRDefault="005443F3" w:rsidP="002E0454">
            <w:pPr>
              <w:pStyle w:val="ListParagraph"/>
              <w:numPr>
                <w:ilvl w:val="0"/>
                <w:numId w:val="159"/>
              </w:numPr>
              <w:jc w:val="both"/>
              <w:rPr>
                <w:rFonts w:ascii="Trebuchet MS" w:hAnsi="Trebuchet MS"/>
                <w:color w:val="222A35" w:themeColor="text2" w:themeShade="80"/>
                <w:sz w:val="21"/>
                <w:szCs w:val="21"/>
              </w:rPr>
            </w:pPr>
            <w:r w:rsidRPr="00034C82">
              <w:rPr>
                <w:rFonts w:ascii="Trebuchet MS" w:hAnsi="Trebuchet MS" w:cs="Arial"/>
                <w:color w:val="333333"/>
                <w:sz w:val="21"/>
                <w:szCs w:val="21"/>
              </w:rPr>
              <w:t>pentru participarea proiectantului la fazele incluse în programul de control al lucrărilor de execuție, avizat de către Inspectoratul de Stat în Construcții</w:t>
            </w:r>
          </w:p>
        </w:tc>
      </w:tr>
      <w:tr w:rsidR="005443F3" w:rsidRPr="00034C82" w14:paraId="2272B57E" w14:textId="77777777" w:rsidTr="004622D5">
        <w:tc>
          <w:tcPr>
            <w:tcW w:w="530" w:type="pct"/>
            <w:vMerge/>
            <w:shd w:val="clear" w:color="auto" w:fill="E7E6E6" w:themeFill="background2"/>
          </w:tcPr>
          <w:p w14:paraId="208AF5FE"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0E0BD157"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766AB5B1"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51 - cheltuieli cu plata diriginților de șantier</w:t>
            </w:r>
          </w:p>
        </w:tc>
        <w:tc>
          <w:tcPr>
            <w:tcW w:w="2477" w:type="pct"/>
          </w:tcPr>
          <w:p w14:paraId="76C94541"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Dirigenție de șantier</w:t>
            </w:r>
          </w:p>
        </w:tc>
      </w:tr>
      <w:tr w:rsidR="005443F3" w:rsidRPr="00034C82" w14:paraId="2434495C" w14:textId="77777777" w:rsidTr="004622D5">
        <w:tc>
          <w:tcPr>
            <w:tcW w:w="530" w:type="pct"/>
            <w:shd w:val="clear" w:color="auto" w:fill="E7E6E6" w:themeFill="background2"/>
          </w:tcPr>
          <w:p w14:paraId="25A96563"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6EA34CCC"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14 - cheltuieli pentru proiectare și asistență tehnică</w:t>
            </w:r>
          </w:p>
        </w:tc>
        <w:tc>
          <w:tcPr>
            <w:tcW w:w="1032" w:type="pct"/>
            <w:vAlign w:val="center"/>
          </w:tcPr>
          <w:p w14:paraId="09C6130B"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45 - cheltuieli pentru consultanță</w:t>
            </w:r>
          </w:p>
        </w:tc>
        <w:tc>
          <w:tcPr>
            <w:tcW w:w="2477" w:type="pct"/>
          </w:tcPr>
          <w:p w14:paraId="0ED533E3"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Servicii de consultanță pentru întocmirea dosarului cererii de finanțare</w:t>
            </w:r>
          </w:p>
        </w:tc>
      </w:tr>
      <w:tr w:rsidR="005443F3" w:rsidRPr="00034C82" w14:paraId="3CC9328A" w14:textId="77777777" w:rsidTr="004622D5">
        <w:tc>
          <w:tcPr>
            <w:tcW w:w="530" w:type="pct"/>
            <w:shd w:val="clear" w:color="auto" w:fill="E7E6E6" w:themeFill="background2"/>
          </w:tcPr>
          <w:p w14:paraId="04EF0340" w14:textId="77777777" w:rsidR="005443F3" w:rsidRPr="00034C82" w:rsidRDefault="005443F3" w:rsidP="00F613CE">
            <w:pPr>
              <w:jc w:val="both"/>
              <w:rPr>
                <w:rFonts w:ascii="Trebuchet MS" w:hAnsi="Trebuchet MS"/>
                <w:color w:val="222A35" w:themeColor="text2" w:themeShade="80"/>
                <w:sz w:val="21"/>
                <w:szCs w:val="21"/>
              </w:rPr>
            </w:pPr>
          </w:p>
        </w:tc>
        <w:tc>
          <w:tcPr>
            <w:tcW w:w="961" w:type="pct"/>
            <w:vAlign w:val="center"/>
          </w:tcPr>
          <w:p w14:paraId="605C63E6"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53714A7E"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53 - cheltuieli pentru construcții și instalații</w:t>
            </w:r>
          </w:p>
        </w:tc>
        <w:tc>
          <w:tcPr>
            <w:tcW w:w="2477" w:type="pct"/>
          </w:tcPr>
          <w:p w14:paraId="3C4398BE"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Construcţii și instalații</w:t>
            </w:r>
          </w:p>
          <w:p w14:paraId="08478A1E"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Cheltuieli aferente execuției  tuturor obiectelor cuprinse în  obiectivul de investiție</w:t>
            </w:r>
          </w:p>
          <w:p w14:paraId="3B8A5340" w14:textId="77777777" w:rsidR="005443F3" w:rsidRPr="00034C82" w:rsidRDefault="005443F3" w:rsidP="00F613CE">
            <w:pPr>
              <w:widowControl w:val="0"/>
              <w:autoSpaceDE w:val="0"/>
              <w:autoSpaceDN w:val="0"/>
              <w:adjustRightInd w:val="0"/>
              <w:rPr>
                <w:rFonts w:ascii="Trebuchet MS" w:hAnsi="Trebuchet MS" w:cs="Trebuchet MS"/>
                <w:bCs/>
                <w:sz w:val="21"/>
                <w:szCs w:val="21"/>
              </w:rPr>
            </w:pPr>
            <w:r w:rsidRPr="00034C82">
              <w:rPr>
                <w:rFonts w:ascii="Trebuchet MS" w:hAnsi="Trebuchet MS" w:cs="Trebuchet MS"/>
                <w:bCs/>
                <w:sz w:val="21"/>
                <w:szCs w:val="21"/>
              </w:rPr>
              <w:t>Cheltuielile se desfăşoară pe obiecte de construcţie, iar delimitarea obiectelor se face de către proiectant.</w:t>
            </w:r>
          </w:p>
          <w:p w14:paraId="44A89A7D"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hAnsi="Trebuchet MS" w:cs="Trebuchet MS"/>
                <w:bCs/>
                <w:sz w:val="21"/>
                <w:szCs w:val="21"/>
              </w:rPr>
              <w:t>Cheltuielile aferente fiecărui obiect de construcţie sunt estimate prin devizul pe obiect.</w:t>
            </w:r>
          </w:p>
          <w:p w14:paraId="133B77E4"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Achiziția de construcții*</w:t>
            </w:r>
          </w:p>
          <w:p w14:paraId="6B732E6E"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sz w:val="21"/>
                <w:szCs w:val="21"/>
              </w:rPr>
              <w:t>Se includ cheltuielile efectuate pentru achiziția de construcții</w:t>
            </w:r>
          </w:p>
        </w:tc>
      </w:tr>
      <w:tr w:rsidR="005443F3" w:rsidRPr="00034C82" w14:paraId="052E0B46" w14:textId="77777777" w:rsidTr="004622D5">
        <w:tc>
          <w:tcPr>
            <w:tcW w:w="530" w:type="pct"/>
            <w:shd w:val="clear" w:color="auto" w:fill="E7E6E6" w:themeFill="background2"/>
          </w:tcPr>
          <w:p w14:paraId="0DA4A649"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008C034F" w14:textId="77777777" w:rsidR="005443F3" w:rsidRPr="00034C82" w:rsidRDefault="005443F3" w:rsidP="00F613CE">
            <w:pPr>
              <w:rPr>
                <w:rFonts w:ascii="Trebuchet MS" w:hAnsi="Trebuchet MS"/>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16679770"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178 - cheltuieli cu montaj utilaje, echipamente tehnologice şi funcţionale</w:t>
            </w:r>
          </w:p>
        </w:tc>
        <w:tc>
          <w:tcPr>
            <w:tcW w:w="2477" w:type="pct"/>
          </w:tcPr>
          <w:p w14:paraId="1F295DD6"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Montaj utilaje, echipamente tehnologice și funcționale</w:t>
            </w:r>
          </w:p>
          <w:p w14:paraId="110197ED"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Se cuprind cheltuielile aferente montajului utilajelor tehnologice şi al utilajelor incluse în instalaţiile funcţionale, inclusiv reţelele aferente necesare funcţionării acestora. Cheltuielile se desfăşoară pe obiecte de construcţie.</w:t>
            </w:r>
          </w:p>
        </w:tc>
      </w:tr>
      <w:tr w:rsidR="005443F3" w:rsidRPr="00034C82" w14:paraId="6636D421" w14:textId="77777777" w:rsidTr="004622D5">
        <w:tc>
          <w:tcPr>
            <w:tcW w:w="530" w:type="pct"/>
            <w:shd w:val="clear" w:color="auto" w:fill="E7E6E6" w:themeFill="background2"/>
          </w:tcPr>
          <w:p w14:paraId="52731FAF"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259354F4" w14:textId="77777777" w:rsidR="005443F3" w:rsidRPr="00034C82" w:rsidRDefault="005443F3" w:rsidP="00F613CE">
            <w:pPr>
              <w:rPr>
                <w:rFonts w:ascii="Trebuchet MS" w:hAnsi="Trebuchet MS"/>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202EE4AB"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179 - cheltuieli cu utilaje, echipamente tehnologice şi funcţionale care necesită montaj</w:t>
            </w:r>
          </w:p>
        </w:tc>
        <w:tc>
          <w:tcPr>
            <w:tcW w:w="2477" w:type="pct"/>
          </w:tcPr>
          <w:p w14:paraId="4207274C"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Utilaje, echipamente tehnologice și funcționale care necesită montaj</w:t>
            </w:r>
          </w:p>
          <w:p w14:paraId="277B6AC6" w14:textId="77777777" w:rsidR="005443F3" w:rsidRPr="00034C82" w:rsidRDefault="005443F3" w:rsidP="00F613CE">
            <w:pPr>
              <w:widowControl w:val="0"/>
              <w:autoSpaceDE w:val="0"/>
              <w:autoSpaceDN w:val="0"/>
              <w:adjustRightInd w:val="0"/>
              <w:rPr>
                <w:rFonts w:ascii="Trebuchet MS" w:hAnsi="Trebuchet MS" w:cs="Trebuchet MS"/>
                <w:bCs/>
                <w:sz w:val="21"/>
                <w:szCs w:val="21"/>
              </w:rPr>
            </w:pPr>
            <w:r w:rsidRPr="00034C82">
              <w:rPr>
                <w:rFonts w:ascii="Trebuchet MS" w:hAnsi="Trebuchet MS" w:cs="Trebuchet MS"/>
                <w:bCs/>
                <w:sz w:val="21"/>
                <w:szCs w:val="21"/>
              </w:rPr>
              <w:t>Utilaje, echipamente tehnologice şi funcţionale cu montaj</w:t>
            </w:r>
          </w:p>
          <w:p w14:paraId="44BBF171" w14:textId="77777777" w:rsidR="005443F3" w:rsidRPr="00034C82" w:rsidRDefault="005443F3" w:rsidP="00F613CE">
            <w:pPr>
              <w:widowControl w:val="0"/>
              <w:autoSpaceDE w:val="0"/>
              <w:autoSpaceDN w:val="0"/>
              <w:adjustRightInd w:val="0"/>
              <w:rPr>
                <w:rFonts w:ascii="Trebuchet MS" w:hAnsi="Trebuchet MS" w:cs="Trebuchet MS"/>
                <w:bCs/>
                <w:sz w:val="21"/>
                <w:szCs w:val="21"/>
              </w:rPr>
            </w:pPr>
            <w:r w:rsidRPr="00034C82">
              <w:rPr>
                <w:rFonts w:ascii="Trebuchet MS" w:hAnsi="Trebuchet MS" w:cs="Trebuchet MS"/>
                <w:bCs/>
                <w:sz w:val="21"/>
                <w:szCs w:val="21"/>
              </w:rPr>
              <w:t>Se cuprind cheltuielile pentru achiziţionarea utilajelor şi echipamentelor tehnologice, precum şi a celor incluse în instalaţiile funcţionale.</w:t>
            </w:r>
          </w:p>
          <w:p w14:paraId="792A48C6"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Cheltuielile se desfăşoară pe obiecte de construcţie.</w:t>
            </w:r>
          </w:p>
        </w:tc>
      </w:tr>
      <w:tr w:rsidR="005443F3" w:rsidRPr="00034C82" w14:paraId="4537A05F" w14:textId="77777777" w:rsidTr="004622D5">
        <w:tc>
          <w:tcPr>
            <w:tcW w:w="530" w:type="pct"/>
            <w:shd w:val="clear" w:color="auto" w:fill="E7E6E6" w:themeFill="background2"/>
          </w:tcPr>
          <w:p w14:paraId="6074EE19"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00DF1572" w14:textId="77777777" w:rsidR="005443F3" w:rsidRPr="00034C82" w:rsidRDefault="005443F3" w:rsidP="00F613CE">
            <w:pPr>
              <w:rPr>
                <w:rFonts w:ascii="Trebuchet MS" w:hAnsi="Trebuchet MS"/>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09465A29"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180 - cheltuieli cu utilaje, echipamente tehnologice şi funcţionale care nu necesită montaj şi echipamente de transport</w:t>
            </w:r>
          </w:p>
        </w:tc>
        <w:tc>
          <w:tcPr>
            <w:tcW w:w="2477" w:type="pct"/>
          </w:tcPr>
          <w:p w14:paraId="6AFD7CA8"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Utilaje, echipamente tehnologice şi funcţionale care nu necesită montaj și echipamente de transport</w:t>
            </w:r>
          </w:p>
          <w:p w14:paraId="19A4335B" w14:textId="77777777" w:rsidR="005443F3" w:rsidRPr="00034C82" w:rsidRDefault="005443F3" w:rsidP="00F613CE">
            <w:pPr>
              <w:widowControl w:val="0"/>
              <w:autoSpaceDE w:val="0"/>
              <w:autoSpaceDN w:val="0"/>
              <w:adjustRightInd w:val="0"/>
              <w:rPr>
                <w:rFonts w:ascii="Trebuchet MS" w:hAnsi="Trebuchet MS" w:cs="Trebuchet MS"/>
                <w:bCs/>
                <w:sz w:val="21"/>
                <w:szCs w:val="21"/>
              </w:rPr>
            </w:pPr>
            <w:r w:rsidRPr="00034C82">
              <w:rPr>
                <w:rFonts w:ascii="Trebuchet MS" w:hAnsi="Trebuchet MS" w:cs="Trebuchet MS"/>
                <w:bCs/>
                <w:sz w:val="21"/>
                <w:szCs w:val="21"/>
              </w:rPr>
              <w:t>Se includ cheltuielile pentru achiziţionarea utilajelor şi echipamentelor care nu necesită montaj, precum şi a echipamentelor şi a echipamentelor de transport tehnologic.</w:t>
            </w:r>
          </w:p>
          <w:p w14:paraId="4B52DEBC"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Cheltuielile se desfăşoară pe obiecte de construcţie.</w:t>
            </w:r>
          </w:p>
        </w:tc>
      </w:tr>
      <w:tr w:rsidR="005443F3" w:rsidRPr="00034C82" w14:paraId="3F056BD9" w14:textId="77777777" w:rsidTr="004622D5">
        <w:tc>
          <w:tcPr>
            <w:tcW w:w="530" w:type="pct"/>
            <w:shd w:val="clear" w:color="auto" w:fill="E7E6E6" w:themeFill="background2"/>
          </w:tcPr>
          <w:p w14:paraId="021040B2"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448E9A85" w14:textId="77777777" w:rsidR="005443F3" w:rsidRPr="00034C82" w:rsidRDefault="005443F3" w:rsidP="00F613CE">
            <w:pPr>
              <w:rPr>
                <w:rFonts w:ascii="Trebuchet MS" w:hAnsi="Trebuchet MS"/>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2DCAC074" w14:textId="77777777" w:rsidR="005443F3" w:rsidRPr="00034C82" w:rsidRDefault="005443F3" w:rsidP="00F613CE">
            <w:pPr>
              <w:spacing w:before="100" w:beforeAutospacing="1" w:after="100" w:afterAutospacing="1"/>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55 - cheltuieli cu active necorporale</w:t>
            </w:r>
          </w:p>
        </w:tc>
        <w:tc>
          <w:tcPr>
            <w:tcW w:w="2477" w:type="pct"/>
          </w:tcPr>
          <w:p w14:paraId="5645EE57"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Active necorporale</w:t>
            </w:r>
          </w:p>
          <w:p w14:paraId="53D57564"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Se cuprind cheltuielile cu achiziţionarea activelor necorporale: drepturi referitoare la brevete, licenţe, know-how sau cunoştinţe tehnice nebrevetate.</w:t>
            </w:r>
          </w:p>
        </w:tc>
      </w:tr>
      <w:tr w:rsidR="005443F3" w:rsidRPr="00034C82" w14:paraId="10AD07B7" w14:textId="77777777" w:rsidTr="004622D5">
        <w:tc>
          <w:tcPr>
            <w:tcW w:w="530" w:type="pct"/>
            <w:shd w:val="clear" w:color="auto" w:fill="E7E6E6" w:themeFill="background2"/>
          </w:tcPr>
          <w:p w14:paraId="4E073A99"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065FE676"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15 - cheltuieli pentru investiția de bază</w:t>
            </w:r>
          </w:p>
        </w:tc>
        <w:tc>
          <w:tcPr>
            <w:tcW w:w="1032" w:type="pct"/>
            <w:vAlign w:val="center"/>
          </w:tcPr>
          <w:p w14:paraId="2818FF68"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eastAsia="Times New Roman" w:hAnsi="Trebuchet MS" w:cs="Arial"/>
                <w:color w:val="333333"/>
                <w:sz w:val="21"/>
                <w:szCs w:val="21"/>
              </w:rPr>
              <w:t>54 - cheltuieli cu dotările (utilaje,echipamente cu și fără montaj, dotări)</w:t>
            </w:r>
          </w:p>
        </w:tc>
        <w:tc>
          <w:tcPr>
            <w:tcW w:w="2477" w:type="pct"/>
          </w:tcPr>
          <w:p w14:paraId="620AF7A5"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Dotări</w:t>
            </w:r>
          </w:p>
          <w:p w14:paraId="59CB5DFD" w14:textId="77777777" w:rsidR="005443F3" w:rsidRPr="00034C82" w:rsidRDefault="005443F3" w:rsidP="00F613CE">
            <w:pPr>
              <w:widowControl w:val="0"/>
              <w:autoSpaceDE w:val="0"/>
              <w:autoSpaceDN w:val="0"/>
              <w:adjustRightInd w:val="0"/>
              <w:rPr>
                <w:rFonts w:ascii="Trebuchet MS" w:hAnsi="Trebuchet MS" w:cs="Trebuchet MS"/>
                <w:bCs/>
                <w:sz w:val="21"/>
                <w:szCs w:val="21"/>
              </w:rPr>
            </w:pPr>
            <w:r w:rsidRPr="00034C82">
              <w:rPr>
                <w:rFonts w:ascii="Trebuchet MS" w:hAnsi="Trebuchet MS" w:cs="Trebuchet MS"/>
                <w:bCs/>
                <w:sz w:val="21"/>
                <w:szCs w:val="21"/>
              </w:rPr>
              <w:t>Se cuprind cheltuielile pentru procurarea de bunuri care, conform legii, intră în categoria mijloacelor fixe sau obiecte de inventar, precum: mobilier, dotări P.S.I., dotări de uz gospodăresc, dotări privind protecţia muncii.</w:t>
            </w:r>
          </w:p>
          <w:p w14:paraId="69E1A613"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cs="Trebuchet MS"/>
                <w:bCs/>
                <w:sz w:val="21"/>
                <w:szCs w:val="21"/>
              </w:rPr>
              <w:t>Cheltuielile se desfăşoară pe obiecte de construcţie.</w:t>
            </w:r>
          </w:p>
        </w:tc>
      </w:tr>
      <w:tr w:rsidR="005443F3" w:rsidRPr="00034C82" w14:paraId="4CD8B30E" w14:textId="77777777" w:rsidTr="004622D5">
        <w:tc>
          <w:tcPr>
            <w:tcW w:w="530" w:type="pct"/>
            <w:shd w:val="clear" w:color="auto" w:fill="E7E6E6" w:themeFill="background2"/>
          </w:tcPr>
          <w:p w14:paraId="590D9EAB"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7A8CDFE2"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16 - cheltuieli cu organizarea de șantier</w:t>
            </w:r>
          </w:p>
        </w:tc>
        <w:tc>
          <w:tcPr>
            <w:tcW w:w="1032" w:type="pct"/>
            <w:vAlign w:val="center"/>
          </w:tcPr>
          <w:p w14:paraId="0975D22C"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57 - cheltuieli pentru lucrări de construcții și instalații aferente organizării de șantier</w:t>
            </w:r>
          </w:p>
        </w:tc>
        <w:tc>
          <w:tcPr>
            <w:tcW w:w="2477" w:type="pct"/>
          </w:tcPr>
          <w:p w14:paraId="080C9936"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Lucrări de construcţii și instalații aferente organizării de șantier</w:t>
            </w:r>
          </w:p>
          <w:p w14:paraId="665E5B12"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sz w:val="21"/>
                <w:szCs w:val="21"/>
              </w:rPr>
              <w:t>Cuprinde cheltuieli aferente realizării unor construcţii provizorii sau amenajări în construcţii existente, precum şi cheltuieli de desfiinţare a organizării de şantier: vestiare/barăci/spaţii de lucru pentru personalul din şantier; platforme tehnologice/dezafectarea platformelor tehnologice; grupuri sanitare; rampe de spălare auto;</w:t>
            </w:r>
            <w:r w:rsidRPr="00034C82">
              <w:rPr>
                <w:rStyle w:val="apple-converted-space"/>
                <w:rFonts w:ascii="Trebuchet MS" w:hAnsi="Trebuchet MS"/>
                <w:sz w:val="21"/>
                <w:szCs w:val="21"/>
              </w:rPr>
              <w:t xml:space="preserve"> </w:t>
            </w:r>
            <w:r w:rsidRPr="00034C82">
              <w:rPr>
                <w:rFonts w:ascii="Trebuchet MS" w:hAnsi="Trebuchet MS"/>
                <w:sz w:val="21"/>
                <w:szCs w:val="21"/>
              </w:rPr>
              <w:t>depozite pentru materiale;</w:t>
            </w:r>
            <w:r w:rsidRPr="00034C82">
              <w:rPr>
                <w:rFonts w:ascii="Trebuchet MS" w:eastAsia="Arial" w:hAnsi="Trebuchet MS"/>
                <w:sz w:val="21"/>
                <w:szCs w:val="21"/>
              </w:rPr>
              <w:t xml:space="preserve"> </w:t>
            </w:r>
            <w:r w:rsidRPr="00034C82">
              <w:rPr>
                <w:rFonts w:ascii="Trebuchet MS" w:hAnsi="Trebuchet MS"/>
                <w:sz w:val="21"/>
                <w:szCs w:val="21"/>
              </w:rPr>
              <w:t>fundaţii pentru macarale; reţele electrice de iluminat şi forţă; căi de acces auto şi căi ferate; branşamente/racorduri la utilităţi;</w:t>
            </w:r>
            <w:r w:rsidRPr="00034C82">
              <w:rPr>
                <w:rStyle w:val="apple-converted-space"/>
                <w:rFonts w:ascii="Trebuchet MS" w:hAnsi="Trebuchet MS"/>
                <w:sz w:val="21"/>
                <w:szCs w:val="21"/>
              </w:rPr>
              <w:t xml:space="preserve"> </w:t>
            </w:r>
            <w:r w:rsidRPr="00034C82">
              <w:rPr>
                <w:rFonts w:ascii="Trebuchet MS" w:hAnsi="Trebuchet MS"/>
                <w:sz w:val="21"/>
                <w:szCs w:val="21"/>
              </w:rPr>
              <w:t>împrejmuiri; panouri de prezentare; pichete de incendiu;</w:t>
            </w:r>
            <w:r w:rsidRPr="00034C82">
              <w:rPr>
                <w:rFonts w:ascii="Trebuchet MS" w:hAnsi="Trebuchet MS"/>
                <w:sz w:val="21"/>
                <w:szCs w:val="21"/>
                <w:shd w:val="clear" w:color="auto" w:fill="FFFFFF"/>
              </w:rPr>
              <w:t xml:space="preserve"> cheltuieli pentru desfiinţarea organizării de şantier, inclusiv cheltuielile necesare readucerii </w:t>
            </w:r>
            <w:r w:rsidRPr="00034C82">
              <w:rPr>
                <w:rFonts w:ascii="Trebuchet MS" w:hAnsi="Trebuchet MS"/>
                <w:sz w:val="21"/>
                <w:szCs w:val="21"/>
                <w:shd w:val="clear" w:color="auto" w:fill="FFFFFF"/>
              </w:rPr>
              <w:lastRenderedPageBreak/>
              <w:t>terenurilor ocupate la starea lor iniţială, la terminarea execuţiei lucrărilor de investiţii, cu excepţia cheltuielilor aferente pct. 1.3 "Amenajări pentru protecţia mediului şi aducerea la starea iniţială" din structura devizului general</w:t>
            </w:r>
          </w:p>
        </w:tc>
      </w:tr>
      <w:tr w:rsidR="005443F3" w:rsidRPr="00034C82" w14:paraId="1E3B3587" w14:textId="77777777" w:rsidTr="004622D5">
        <w:tc>
          <w:tcPr>
            <w:tcW w:w="530" w:type="pct"/>
            <w:shd w:val="clear" w:color="auto" w:fill="E7E6E6" w:themeFill="background2"/>
          </w:tcPr>
          <w:p w14:paraId="305A010B"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07E6DE7D"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16 - cheltuieli cu organizarea de șantier</w:t>
            </w:r>
          </w:p>
        </w:tc>
        <w:tc>
          <w:tcPr>
            <w:tcW w:w="1032" w:type="pct"/>
            <w:vAlign w:val="center"/>
          </w:tcPr>
          <w:p w14:paraId="3EF20C92"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58 - cheltuieli conexe organizării de șantier</w:t>
            </w:r>
          </w:p>
        </w:tc>
        <w:tc>
          <w:tcPr>
            <w:tcW w:w="2477" w:type="pct"/>
          </w:tcPr>
          <w:p w14:paraId="66D9087D" w14:textId="77777777" w:rsidR="005443F3" w:rsidRPr="00034C82" w:rsidRDefault="005443F3" w:rsidP="002E0454">
            <w:pPr>
              <w:numPr>
                <w:ilvl w:val="0"/>
                <w:numId w:val="156"/>
              </w:numPr>
              <w:jc w:val="both"/>
              <w:rPr>
                <w:rFonts w:ascii="Trebuchet MS" w:hAnsi="Trebuchet MS"/>
                <w:color w:val="222A35" w:themeColor="text2" w:themeShade="80"/>
                <w:sz w:val="21"/>
                <w:szCs w:val="21"/>
              </w:rPr>
            </w:pPr>
            <w:r w:rsidRPr="00034C82">
              <w:rPr>
                <w:rFonts w:ascii="Trebuchet MS" w:hAnsi="Trebuchet MS" w:cs="Trebuchet MS"/>
                <w:bCs/>
                <w:sz w:val="21"/>
                <w:szCs w:val="21"/>
              </w:rPr>
              <w:t>Cheltuieli conexe organizării de şantier</w:t>
            </w:r>
          </w:p>
          <w:p w14:paraId="2F27A03E" w14:textId="77777777" w:rsidR="005443F3" w:rsidRPr="00034C82" w:rsidRDefault="005443F3" w:rsidP="00F613CE">
            <w:pPr>
              <w:jc w:val="both"/>
              <w:rPr>
                <w:rFonts w:ascii="Trebuchet MS" w:hAnsi="Trebuchet MS"/>
                <w:color w:val="222A35" w:themeColor="text2" w:themeShade="80"/>
                <w:sz w:val="21"/>
                <w:szCs w:val="21"/>
              </w:rPr>
            </w:pPr>
            <w:r w:rsidRPr="00034C82">
              <w:rPr>
                <w:rFonts w:ascii="Trebuchet MS" w:hAnsi="Trebuchet MS"/>
                <w:sz w:val="21"/>
                <w:szCs w:val="21"/>
              </w:rPr>
              <w:t>Cuprinde cheltuielile pentru: obţinerea autorizaţiei de construire/desfiinţare aferente lucrărilor de organizare de şantier; taxe de amplasament; închirieri semne de circulaţie; întreruperea temporară a reţelelor de transport sau distribuţie de apă, canalizare, agent termic, energie electrică, gaze naturale, a circulaţiei rutiere, feroviare, navale sau aeriene; contractele de asistenţă cu poliţia rutieră; contracte temporare cu furnizorul de energie electrică, cu furnizorul de apă şi cu unităţi de salubrizare; taxe depozit ecologic; taxe locale; chirii pentru ocuparea temporară a domeniului public; cheltuielile necesare readucerii terenurilor ocupate la starea lor iniţială, la terminarea execuţiei lucrărilor de investiţii/intervenţii, operaţiune care constituie obligaţia executanţilor, cu excepţia cheltuielilor aferente pct. 1.3 "Amenajări pentru protecţia mediului şi aducerea la starea iniţială" din structura devizului general; costul energiei electrice şi al apei consumate în incinta organizării de şantier pe durata de execuţie a lucrărilor; costul transportului muncitorilor nelocalnici şi/sau cazarea acestora; paza şantierului; asigurarea pompierului autorizat; cheltuieli privind asigurarea securităţii şi sănătăţii în timpul execuţiei lucrărilor pe şantier.</w:t>
            </w:r>
          </w:p>
        </w:tc>
      </w:tr>
      <w:tr w:rsidR="005443F3" w:rsidRPr="00034C82" w14:paraId="48A414F8" w14:textId="77777777" w:rsidTr="004622D5">
        <w:tc>
          <w:tcPr>
            <w:tcW w:w="530" w:type="pct"/>
            <w:shd w:val="clear" w:color="auto" w:fill="E7E6E6" w:themeFill="background2"/>
          </w:tcPr>
          <w:p w14:paraId="60814F10"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5BC2FC8A"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17 - cheltuieli pentru comisioane, cote, taxe</w:t>
            </w:r>
          </w:p>
        </w:tc>
        <w:tc>
          <w:tcPr>
            <w:tcW w:w="1032" w:type="pct"/>
            <w:vAlign w:val="center"/>
          </w:tcPr>
          <w:p w14:paraId="625F3144"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59 - cheltuieli pentru comisioane, cote, taxe</w:t>
            </w:r>
          </w:p>
        </w:tc>
        <w:tc>
          <w:tcPr>
            <w:tcW w:w="2477" w:type="pct"/>
          </w:tcPr>
          <w:p w14:paraId="78F1F68F"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hAnsi="Trebuchet MS"/>
                <w:sz w:val="21"/>
                <w:szCs w:val="21"/>
                <w:shd w:val="clear" w:color="auto" w:fill="FFFFFF"/>
              </w:rPr>
              <w:t>Comisioane, cote, taxe</w:t>
            </w:r>
          </w:p>
          <w:p w14:paraId="758CCBA0"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Cota aferentă Inspectoratului de Stat în Construcţii, calculată potrivit prevederilor Legii </w:t>
            </w:r>
            <w:hyperlink r:id="rId42" w:tgtFrame="_blank" w:history="1">
              <w:r w:rsidRPr="00034C82">
                <w:rPr>
                  <w:rFonts w:ascii="Trebuchet MS" w:hAnsi="Trebuchet MS"/>
                  <w:sz w:val="21"/>
                  <w:szCs w:val="21"/>
                </w:rPr>
                <w:t>nr. 10/1995</w:t>
              </w:r>
            </w:hyperlink>
            <w:r w:rsidRPr="00034C82">
              <w:rPr>
                <w:rFonts w:ascii="Trebuchet MS" w:hAnsi="Trebuchet MS"/>
                <w:sz w:val="21"/>
                <w:szCs w:val="21"/>
                <w:shd w:val="clear" w:color="auto" w:fill="FFFFFF"/>
              </w:rPr>
              <w:t> privind calitatea în construcţii, republicată;</w:t>
            </w:r>
          </w:p>
          <w:p w14:paraId="356CA6BF"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Cota aferentă Inspectoratului de Stat în Construcţii, calculată potrivit prevederilor Legii </w:t>
            </w:r>
            <w:hyperlink r:id="rId43" w:tgtFrame="_blank" w:history="1">
              <w:r w:rsidRPr="00034C82">
                <w:rPr>
                  <w:rFonts w:ascii="Trebuchet MS" w:hAnsi="Trebuchet MS"/>
                  <w:sz w:val="21"/>
                  <w:szCs w:val="21"/>
                </w:rPr>
                <w:t>nr. 50/1991</w:t>
              </w:r>
            </w:hyperlink>
            <w:r w:rsidRPr="00034C82">
              <w:rPr>
                <w:rFonts w:ascii="Trebuchet MS" w:hAnsi="Trebuchet MS"/>
                <w:sz w:val="21"/>
                <w:szCs w:val="21"/>
                <w:shd w:val="clear" w:color="auto" w:fill="FFFFFF"/>
              </w:rPr>
              <w:t> privind autorizarea executării lucrărilor de construcţii, republicată, cu modificările şi completările ulterioare;</w:t>
            </w:r>
          </w:p>
          <w:p w14:paraId="2445BD56"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Cota aferentă Casei Sociale a Constructorilor - CSC, în aplicarea prevederilor Legii </w:t>
            </w:r>
            <w:hyperlink r:id="rId44" w:tgtFrame="_blank" w:history="1">
              <w:r w:rsidRPr="00034C82">
                <w:rPr>
                  <w:rFonts w:ascii="Trebuchet MS" w:hAnsi="Trebuchet MS"/>
                  <w:sz w:val="21"/>
                  <w:szCs w:val="21"/>
                </w:rPr>
                <w:t>nr. 215/1997</w:t>
              </w:r>
            </w:hyperlink>
            <w:r w:rsidRPr="00034C82">
              <w:rPr>
                <w:rFonts w:ascii="Trebuchet MS" w:hAnsi="Trebuchet MS"/>
                <w:sz w:val="21"/>
                <w:szCs w:val="21"/>
                <w:shd w:val="clear" w:color="auto" w:fill="FFFFFF"/>
              </w:rPr>
              <w:t> privind Casa Socială a Constructorilor.</w:t>
            </w:r>
          </w:p>
          <w:p w14:paraId="227D5ED1"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Taxe pentru acorduri, avize conforme şi autorizaţia de construire/desfiinţare.</w:t>
            </w:r>
          </w:p>
          <w:p w14:paraId="3EAB31D9"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bCs/>
                <w:sz w:val="21"/>
                <w:szCs w:val="21"/>
                <w:shd w:val="clear" w:color="auto" w:fill="FFFFFF"/>
              </w:rPr>
              <w:t>Alte taxe.</w:t>
            </w:r>
          </w:p>
        </w:tc>
      </w:tr>
      <w:tr w:rsidR="005443F3" w:rsidRPr="00034C82" w14:paraId="06A07B06" w14:textId="77777777" w:rsidTr="004622D5">
        <w:tc>
          <w:tcPr>
            <w:tcW w:w="530" w:type="pct"/>
            <w:shd w:val="clear" w:color="auto" w:fill="E7E6E6" w:themeFill="background2"/>
          </w:tcPr>
          <w:p w14:paraId="59C53E57"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7EF57E0C"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18 - cheltuieli diverse și neprevăzute</w:t>
            </w:r>
          </w:p>
        </w:tc>
        <w:tc>
          <w:tcPr>
            <w:tcW w:w="1032" w:type="pct"/>
            <w:vAlign w:val="center"/>
          </w:tcPr>
          <w:p w14:paraId="2AF18886"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60 - cheltuieli diverse și neprevăzute</w:t>
            </w:r>
          </w:p>
        </w:tc>
        <w:tc>
          <w:tcPr>
            <w:tcW w:w="2477" w:type="pct"/>
          </w:tcPr>
          <w:p w14:paraId="0F0F4164"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eastAsia="Times New Roman" w:hAnsi="Trebuchet MS" w:cs="Arial"/>
                <w:color w:val="333333"/>
                <w:sz w:val="21"/>
                <w:szCs w:val="21"/>
              </w:rPr>
              <w:t>Cheltuieli diverse şi neprevăzute</w:t>
            </w:r>
          </w:p>
          <w:p w14:paraId="574C6275" w14:textId="77777777" w:rsidR="005443F3" w:rsidRPr="00034C82" w:rsidRDefault="005443F3" w:rsidP="00F613CE">
            <w:pPr>
              <w:pStyle w:val="al"/>
              <w:shd w:val="clear" w:color="auto" w:fill="FFFFFF"/>
              <w:spacing w:before="0" w:beforeAutospacing="0" w:after="0" w:afterAutospacing="0"/>
              <w:jc w:val="both"/>
              <w:rPr>
                <w:rFonts w:ascii="Trebuchet MS" w:hAnsi="Trebuchet MS"/>
                <w:sz w:val="21"/>
                <w:szCs w:val="21"/>
              </w:rPr>
            </w:pPr>
            <w:r w:rsidRPr="00034C82">
              <w:rPr>
                <w:rFonts w:ascii="Trebuchet MS" w:hAnsi="Trebuchet MS"/>
                <w:sz w:val="21"/>
                <w:szCs w:val="21"/>
              </w:rPr>
              <w:t>Cheltuielile diverse şi neprevăzute vor fi folosite în conformitate cu legislaţia în domeniul achiziţiilor publice ce face referire la modificările contractuale apărute în timpul execuţiei.</w:t>
            </w:r>
          </w:p>
          <w:p w14:paraId="286A0722"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sz w:val="21"/>
                <w:szCs w:val="21"/>
              </w:rPr>
              <w:t>Cheltuielile diverse şi neprevăzute se estimează procentual, din valoarea cheltuielilor prevăzute la cap./subcap. 1.2, 1.3, 2, 3.5, 3.8, 4 ale devizului general, astfel: 10% în cazul executării unui obiectiv/obiect nou de investiţii;20% în cazul executării lucrărilor de intervenţiei la construcţie existentă.</w:t>
            </w:r>
          </w:p>
        </w:tc>
      </w:tr>
      <w:tr w:rsidR="005443F3" w:rsidRPr="00034C82" w14:paraId="5C580D4B" w14:textId="77777777" w:rsidTr="004622D5">
        <w:tc>
          <w:tcPr>
            <w:tcW w:w="530" w:type="pct"/>
            <w:shd w:val="clear" w:color="auto" w:fill="E7E6E6" w:themeFill="background2"/>
          </w:tcPr>
          <w:p w14:paraId="559C3639"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64D90684"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8 - cheltuieli de informare, comunicare și publicitate</w:t>
            </w:r>
          </w:p>
        </w:tc>
        <w:tc>
          <w:tcPr>
            <w:tcW w:w="1032" w:type="pct"/>
            <w:vAlign w:val="center"/>
          </w:tcPr>
          <w:p w14:paraId="74DBDFAD"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17 - cheltuieli de informare și publicitate pentru proiect, care rezultă din obligațiile beneficiarului</w:t>
            </w:r>
          </w:p>
        </w:tc>
        <w:tc>
          <w:tcPr>
            <w:tcW w:w="2477" w:type="pct"/>
          </w:tcPr>
          <w:p w14:paraId="3220D501"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eastAsia="Times New Roman" w:hAnsi="Trebuchet MS" w:cs="Arial"/>
                <w:color w:val="333333"/>
                <w:sz w:val="21"/>
                <w:szCs w:val="21"/>
              </w:rPr>
              <w:t>Cheltuieli pentru informare şi publicitate</w:t>
            </w:r>
          </w:p>
          <w:p w14:paraId="3098433B"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sz w:val="21"/>
                <w:szCs w:val="21"/>
              </w:rPr>
              <w:t>Cuprinde cheltuielile pentru publicitate şi informare, inclusiv pentru diseminarea informaţiilor de interes public</w:t>
            </w:r>
          </w:p>
        </w:tc>
      </w:tr>
      <w:tr w:rsidR="005443F3" w:rsidRPr="00034C82" w14:paraId="15D0B700" w14:textId="77777777" w:rsidTr="004622D5">
        <w:tc>
          <w:tcPr>
            <w:tcW w:w="530" w:type="pct"/>
            <w:shd w:val="clear" w:color="auto" w:fill="E7E6E6" w:themeFill="background2"/>
          </w:tcPr>
          <w:p w14:paraId="3902CE70"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3BB67083"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19 - cheltuieli pentru probe tehnologice și teste și predare la beneficiar</w:t>
            </w:r>
          </w:p>
        </w:tc>
        <w:tc>
          <w:tcPr>
            <w:tcW w:w="1032" w:type="pct"/>
            <w:vAlign w:val="center"/>
          </w:tcPr>
          <w:p w14:paraId="6107128D"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61 - cheltuieli pentru pregătirea personalului de exploatare</w:t>
            </w:r>
          </w:p>
        </w:tc>
        <w:tc>
          <w:tcPr>
            <w:tcW w:w="2477" w:type="pct"/>
          </w:tcPr>
          <w:p w14:paraId="675F9791"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hAnsi="Trebuchet MS"/>
                <w:b/>
                <w:sz w:val="21"/>
                <w:szCs w:val="21"/>
                <w:shd w:val="clear" w:color="auto" w:fill="FFFFFF"/>
              </w:rPr>
              <w:t>Cheltuieli pentru probe tehnologice şi teste</w:t>
            </w:r>
          </w:p>
          <w:p w14:paraId="5946888A"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Pregătirea personalului de exploatare</w:t>
            </w:r>
          </w:p>
          <w:p w14:paraId="01F1016F"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sz w:val="21"/>
                <w:szCs w:val="21"/>
                <w:shd w:val="clear" w:color="auto" w:fill="FFFFFF"/>
              </w:rPr>
              <w:t>Cuprinde cheltuielile necesare instruirii/şcolarizării personalului în vederea utilizării corecte şi eficiente a utilajelor şi tehnologiilor.</w:t>
            </w:r>
          </w:p>
        </w:tc>
      </w:tr>
      <w:tr w:rsidR="005443F3" w:rsidRPr="00034C82" w14:paraId="79505970" w14:textId="77777777" w:rsidTr="004622D5">
        <w:tc>
          <w:tcPr>
            <w:tcW w:w="530" w:type="pct"/>
            <w:shd w:val="clear" w:color="auto" w:fill="E7E6E6" w:themeFill="background2"/>
          </w:tcPr>
          <w:p w14:paraId="03092CE9"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120C89B7"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19 - cheltuieli pentru probe tehnologice și teste și predare la beneficiar</w:t>
            </w:r>
          </w:p>
        </w:tc>
        <w:tc>
          <w:tcPr>
            <w:tcW w:w="1032" w:type="pct"/>
            <w:vAlign w:val="center"/>
          </w:tcPr>
          <w:p w14:paraId="060BE543"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62 - cheltuieli pentru probe tehnologice și teste</w:t>
            </w:r>
          </w:p>
        </w:tc>
        <w:tc>
          <w:tcPr>
            <w:tcW w:w="2477" w:type="pct"/>
          </w:tcPr>
          <w:p w14:paraId="1166F32A"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hAnsi="Trebuchet MS"/>
                <w:b/>
                <w:sz w:val="21"/>
                <w:szCs w:val="21"/>
                <w:shd w:val="clear" w:color="auto" w:fill="FFFFFF"/>
              </w:rPr>
              <w:t>Cheltuieli pentru probe tehnologice şi teste</w:t>
            </w:r>
          </w:p>
          <w:p w14:paraId="358B5219" w14:textId="77777777" w:rsidR="005443F3" w:rsidRPr="00034C82" w:rsidRDefault="005443F3" w:rsidP="00F613CE">
            <w:pPr>
              <w:jc w:val="both"/>
              <w:rPr>
                <w:rFonts w:ascii="Trebuchet MS" w:hAnsi="Trebuchet MS"/>
                <w:sz w:val="21"/>
                <w:szCs w:val="21"/>
                <w:shd w:val="clear" w:color="auto" w:fill="FFFFFF"/>
              </w:rPr>
            </w:pPr>
            <w:r w:rsidRPr="00034C82">
              <w:rPr>
                <w:rFonts w:ascii="Trebuchet MS" w:hAnsi="Trebuchet MS"/>
                <w:sz w:val="21"/>
                <w:szCs w:val="21"/>
                <w:shd w:val="clear" w:color="auto" w:fill="FFFFFF"/>
              </w:rPr>
              <w:t>Probe tehnologice şi teste</w:t>
            </w:r>
          </w:p>
          <w:p w14:paraId="3CD959A1"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sz w:val="21"/>
                <w:szCs w:val="21"/>
              </w:rPr>
              <w:t>Cuprinde cheltuielile aferente execuţiei probelor/încercărilor, prevăzute în proiect, rodajelor, expertizelor la recepţie, omologărilor.În situaţia în care se obţin venituri ca urmare a probelor tehnologice, în devizul general se înscrie valoarea rezultată prin diferenţa dintre cheltuielile realizate pentru efectuarea probelor şi veniturile realizate din acestea.</w:t>
            </w:r>
          </w:p>
        </w:tc>
      </w:tr>
      <w:tr w:rsidR="005443F3" w:rsidRPr="00034C82" w14:paraId="1748AE59" w14:textId="77777777" w:rsidTr="004622D5">
        <w:tc>
          <w:tcPr>
            <w:tcW w:w="530" w:type="pct"/>
            <w:shd w:val="clear" w:color="auto" w:fill="E7E6E6" w:themeFill="background2"/>
          </w:tcPr>
          <w:p w14:paraId="1A8429BB"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5B41B124"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2 - cheltuieli cu amortizarea</w:t>
            </w:r>
          </w:p>
        </w:tc>
        <w:tc>
          <w:tcPr>
            <w:tcW w:w="1032" w:type="pct"/>
            <w:vAlign w:val="center"/>
          </w:tcPr>
          <w:p w14:paraId="0235937D"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2 - cheltuieli cu amortizarea</w:t>
            </w:r>
          </w:p>
        </w:tc>
        <w:tc>
          <w:tcPr>
            <w:tcW w:w="2477" w:type="pct"/>
          </w:tcPr>
          <w:p w14:paraId="5C67DAFB"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hAnsi="Trebuchet MS" w:cs="Trebuchet MS"/>
                <w:bCs/>
                <w:sz w:val="21"/>
                <w:szCs w:val="21"/>
              </w:rPr>
              <w:t>Cheltuieli cu amortizarea</w:t>
            </w:r>
          </w:p>
        </w:tc>
      </w:tr>
      <w:tr w:rsidR="005443F3" w:rsidRPr="00034C82" w14:paraId="08C1F114" w14:textId="77777777" w:rsidTr="004622D5">
        <w:tc>
          <w:tcPr>
            <w:tcW w:w="530" w:type="pct"/>
            <w:shd w:val="clear" w:color="auto" w:fill="E7E6E6" w:themeFill="background2"/>
          </w:tcPr>
          <w:p w14:paraId="5A554AAC"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151E871F"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4 - cheltuieli de leasing</w:t>
            </w:r>
          </w:p>
        </w:tc>
        <w:tc>
          <w:tcPr>
            <w:tcW w:w="1032" w:type="pct"/>
            <w:vAlign w:val="center"/>
          </w:tcPr>
          <w:p w14:paraId="4F32738C"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7 - cheltuieli de leasing cu achiziție</w:t>
            </w:r>
          </w:p>
        </w:tc>
        <w:tc>
          <w:tcPr>
            <w:tcW w:w="2477" w:type="pct"/>
          </w:tcPr>
          <w:p w14:paraId="5D87A00B" w14:textId="77777777" w:rsidR="005443F3" w:rsidRPr="00034C82" w:rsidRDefault="005443F3" w:rsidP="002E0454">
            <w:pPr>
              <w:numPr>
                <w:ilvl w:val="0"/>
                <w:numId w:val="156"/>
              </w:numPr>
              <w:jc w:val="both"/>
              <w:rPr>
                <w:rFonts w:ascii="Trebuchet MS" w:hAnsi="Trebuchet MS" w:cs="Trebuchet MS"/>
                <w:bCs/>
                <w:sz w:val="21"/>
                <w:szCs w:val="21"/>
              </w:rPr>
            </w:pPr>
            <w:r w:rsidRPr="00034C82">
              <w:rPr>
                <w:rFonts w:ascii="Trebuchet MS" w:eastAsia="Times New Roman" w:hAnsi="Trebuchet MS" w:cs="Arial"/>
                <w:b/>
                <w:bCs/>
                <w:color w:val="333333"/>
                <w:sz w:val="21"/>
                <w:szCs w:val="21"/>
              </w:rPr>
              <w:t>Cheltuieli cu leasing-ul</w:t>
            </w:r>
          </w:p>
          <w:p w14:paraId="3713AC33" w14:textId="77777777" w:rsidR="005443F3" w:rsidRPr="00034C82" w:rsidRDefault="005443F3" w:rsidP="00F613CE">
            <w:pPr>
              <w:jc w:val="both"/>
              <w:rPr>
                <w:rFonts w:ascii="Trebuchet MS" w:hAnsi="Trebuchet MS" w:cs="Trebuchet MS"/>
                <w:bCs/>
                <w:sz w:val="21"/>
                <w:szCs w:val="21"/>
              </w:rPr>
            </w:pPr>
            <w:r w:rsidRPr="00034C82">
              <w:rPr>
                <w:rFonts w:ascii="Trebuchet MS" w:hAnsi="Trebuchet MS"/>
                <w:sz w:val="21"/>
                <w:szCs w:val="21"/>
              </w:rPr>
              <w:t>Se includ cheltuielile privind plata ratelor de leasing aferente terenurilor și contrucțiilor, echipamentelor și utilajelor aferente investiției de bază.</w:t>
            </w:r>
          </w:p>
        </w:tc>
      </w:tr>
      <w:tr w:rsidR="005443F3" w:rsidRPr="00034C82" w14:paraId="7EF9C845" w14:textId="77777777" w:rsidTr="004622D5">
        <w:tc>
          <w:tcPr>
            <w:tcW w:w="530" w:type="pct"/>
            <w:shd w:val="clear" w:color="auto" w:fill="E7E6E6" w:themeFill="background2"/>
          </w:tcPr>
          <w:p w14:paraId="134A49DC"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24003C3D"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hAnsi="Trebuchet MS" w:cs="Open Sans"/>
                <w:color w:val="4F4F4F"/>
                <w:sz w:val="21"/>
                <w:szCs w:val="21"/>
                <w:shd w:val="clear" w:color="auto" w:fill="F5F5F5"/>
              </w:rPr>
              <w:t>25 - cheltuieli salariale</w:t>
            </w:r>
          </w:p>
        </w:tc>
        <w:tc>
          <w:tcPr>
            <w:tcW w:w="1032" w:type="pct"/>
            <w:vAlign w:val="center"/>
          </w:tcPr>
          <w:p w14:paraId="3813B64B" w14:textId="77777777" w:rsidR="005443F3" w:rsidRPr="00034C82" w:rsidRDefault="005443F3" w:rsidP="00F613CE">
            <w:pPr>
              <w:jc w:val="both"/>
              <w:rPr>
                <w:rFonts w:ascii="Trebuchet MS" w:eastAsia="Times New Roman" w:hAnsi="Trebuchet MS" w:cs="Arial"/>
                <w:color w:val="333333"/>
                <w:sz w:val="21"/>
                <w:szCs w:val="21"/>
              </w:rPr>
            </w:pPr>
            <w:r w:rsidRPr="00034C82">
              <w:rPr>
                <w:rFonts w:ascii="Trebuchet MS" w:hAnsi="Trebuchet MS" w:cs="Open Sans"/>
                <w:color w:val="4F4F4F"/>
                <w:sz w:val="21"/>
                <w:szCs w:val="21"/>
                <w:shd w:val="clear" w:color="auto" w:fill="F5F5F5"/>
              </w:rPr>
              <w:t>195 - Cheltuieli salariale POPAM cu echipa de implementare</w:t>
            </w:r>
          </w:p>
        </w:tc>
        <w:tc>
          <w:tcPr>
            <w:tcW w:w="2477" w:type="pct"/>
          </w:tcPr>
          <w:p w14:paraId="674535AF" w14:textId="77777777" w:rsidR="005443F3" w:rsidRPr="00034C82" w:rsidRDefault="005443F3" w:rsidP="002E0454">
            <w:pPr>
              <w:numPr>
                <w:ilvl w:val="0"/>
                <w:numId w:val="156"/>
              </w:numPr>
              <w:jc w:val="both"/>
              <w:rPr>
                <w:rFonts w:ascii="Trebuchet MS" w:eastAsia="Times New Roman" w:hAnsi="Trebuchet MS" w:cs="Arial"/>
                <w:b/>
                <w:bCs/>
                <w:color w:val="333333"/>
                <w:sz w:val="21"/>
                <w:szCs w:val="21"/>
              </w:rPr>
            </w:pPr>
            <w:r w:rsidRPr="00034C82">
              <w:rPr>
                <w:rFonts w:ascii="Trebuchet MS" w:hAnsi="Trebuchet MS" w:cs="Trebuchet MS"/>
                <w:b/>
                <w:bCs/>
                <w:sz w:val="21"/>
                <w:szCs w:val="21"/>
              </w:rPr>
              <w:t>Cheltuieli cu echipa de implementare</w:t>
            </w:r>
          </w:p>
          <w:p w14:paraId="65295DA1" w14:textId="77777777" w:rsidR="005443F3" w:rsidRPr="00034C82" w:rsidRDefault="005443F3" w:rsidP="00F613CE">
            <w:pPr>
              <w:jc w:val="both"/>
              <w:rPr>
                <w:rFonts w:ascii="Trebuchet MS" w:eastAsia="Times New Roman" w:hAnsi="Trebuchet MS" w:cs="Arial"/>
                <w:b/>
                <w:bCs/>
                <w:color w:val="333333"/>
                <w:sz w:val="21"/>
                <w:szCs w:val="21"/>
              </w:rPr>
            </w:pPr>
            <w:r w:rsidRPr="00034C82">
              <w:rPr>
                <w:rFonts w:ascii="Trebuchet MS" w:hAnsi="Trebuchet MS" w:cs="Trebuchet MS"/>
                <w:bCs/>
                <w:sz w:val="21"/>
                <w:szCs w:val="21"/>
              </w:rPr>
              <w:t>Se includ cheltuielile privind plata drepturilor salariale inclusiv contribuţiile suportate de  către angajator şi angajat pentru personalul din cadrul echipei de implementare a operaţiunii, respectiv un manager de proiect, un contabil şi specialist în acvacultură, efectuate de beneficiar în cadrul şi exclusiv pe durata implementării operaţiunii</w:t>
            </w:r>
          </w:p>
        </w:tc>
      </w:tr>
      <w:tr w:rsidR="005443F3" w:rsidRPr="00034C82" w14:paraId="26E8E5A5" w14:textId="77777777" w:rsidTr="004622D5">
        <w:tc>
          <w:tcPr>
            <w:tcW w:w="530" w:type="pct"/>
            <w:shd w:val="clear" w:color="auto" w:fill="E7E6E6" w:themeFill="background2"/>
          </w:tcPr>
          <w:p w14:paraId="4F84F6A7"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3AF73A9D" w14:textId="77777777" w:rsidR="005443F3" w:rsidRPr="00034C82" w:rsidRDefault="005443F3" w:rsidP="00F613CE">
            <w:pPr>
              <w:rPr>
                <w:rFonts w:ascii="Trebuchet MS" w:hAnsi="Trebuchet MS" w:cs="Open Sans"/>
                <w:color w:val="4F4F4F"/>
                <w:sz w:val="21"/>
                <w:szCs w:val="21"/>
                <w:shd w:val="clear" w:color="auto" w:fill="F5F5F5"/>
              </w:rPr>
            </w:pPr>
            <w:r w:rsidRPr="00034C82">
              <w:rPr>
                <w:rFonts w:ascii="Trebuchet MS" w:hAnsi="Trebuchet MS" w:cs="Open Sans"/>
                <w:color w:val="4F4F4F"/>
                <w:sz w:val="21"/>
                <w:szCs w:val="21"/>
                <w:shd w:val="clear" w:color="auto" w:fill="F2F5F9"/>
              </w:rPr>
              <w:t>17 - cheltuieli pentru comisioane, cote, taxe</w:t>
            </w:r>
          </w:p>
        </w:tc>
        <w:tc>
          <w:tcPr>
            <w:tcW w:w="1032" w:type="pct"/>
            <w:vAlign w:val="center"/>
          </w:tcPr>
          <w:p w14:paraId="399059A0" w14:textId="77777777" w:rsidR="005443F3" w:rsidRPr="00034C82" w:rsidRDefault="005443F3" w:rsidP="00F613CE">
            <w:pPr>
              <w:jc w:val="both"/>
              <w:rPr>
                <w:rFonts w:ascii="Trebuchet MS" w:hAnsi="Trebuchet MS" w:cs="Open Sans"/>
                <w:color w:val="4F4F4F"/>
                <w:sz w:val="21"/>
                <w:szCs w:val="21"/>
                <w:shd w:val="clear" w:color="auto" w:fill="F5F5F5"/>
              </w:rPr>
            </w:pPr>
            <w:r w:rsidRPr="00034C82">
              <w:rPr>
                <w:rFonts w:ascii="Trebuchet MS" w:hAnsi="Trebuchet MS" w:cs="Open Sans"/>
                <w:color w:val="4F4F4F"/>
                <w:sz w:val="21"/>
                <w:szCs w:val="21"/>
                <w:shd w:val="clear" w:color="auto" w:fill="F5F5F5"/>
              </w:rPr>
              <w:t>59 - cheltuieli pentru comisioane, cote, taxe</w:t>
            </w:r>
          </w:p>
        </w:tc>
        <w:tc>
          <w:tcPr>
            <w:tcW w:w="2477" w:type="pct"/>
          </w:tcPr>
          <w:p w14:paraId="71CB18A0" w14:textId="77777777" w:rsidR="005443F3" w:rsidRPr="00034C82" w:rsidRDefault="005443F3" w:rsidP="002E0454">
            <w:pPr>
              <w:numPr>
                <w:ilvl w:val="0"/>
                <w:numId w:val="156"/>
              </w:numPr>
              <w:jc w:val="both"/>
              <w:rPr>
                <w:rFonts w:ascii="Trebuchet MS" w:hAnsi="Trebuchet MS" w:cs="Trebuchet MS"/>
                <w:b/>
                <w:bCs/>
                <w:sz w:val="21"/>
                <w:szCs w:val="21"/>
              </w:rPr>
            </w:pPr>
            <w:r w:rsidRPr="00034C82">
              <w:rPr>
                <w:rFonts w:ascii="Trebuchet MS" w:hAnsi="Trebuchet MS"/>
                <w:sz w:val="21"/>
                <w:szCs w:val="21"/>
              </w:rPr>
              <w:t>Cheltuielile bancare de deschidere şi de administrare a conturilor astfel cum prevede pct. 4 din Capitolul I din Anexa la Ordinul 816/2016 cu modificările și completările ulterioare</w:t>
            </w:r>
          </w:p>
          <w:p w14:paraId="177CB999" w14:textId="77777777" w:rsidR="005443F3" w:rsidRPr="00034C82" w:rsidRDefault="005443F3" w:rsidP="002E0454">
            <w:pPr>
              <w:numPr>
                <w:ilvl w:val="0"/>
                <w:numId w:val="156"/>
              </w:numPr>
              <w:jc w:val="both"/>
              <w:rPr>
                <w:rFonts w:ascii="Trebuchet MS" w:hAnsi="Trebuchet MS" w:cs="Trebuchet MS"/>
                <w:b/>
                <w:bCs/>
                <w:sz w:val="21"/>
                <w:szCs w:val="21"/>
              </w:rPr>
            </w:pPr>
            <w:r w:rsidRPr="00034C82">
              <w:rPr>
                <w:rFonts w:ascii="Trebuchet MS" w:hAnsi="Trebuchet MS" w:cs="Trebuchet MS"/>
                <w:bCs/>
                <w:sz w:val="21"/>
                <w:szCs w:val="21"/>
              </w:rPr>
              <w:t>Cheltuieli aferente garanțiilor emise de o instituție bancară sau nebancară, astfel cum sunt prevăzute la art. 11 din Hotărârea Guvernului nr. 347/2016</w:t>
            </w:r>
          </w:p>
        </w:tc>
      </w:tr>
      <w:tr w:rsidR="005443F3" w:rsidRPr="00034C82" w14:paraId="0065816F" w14:textId="77777777" w:rsidTr="004622D5">
        <w:tc>
          <w:tcPr>
            <w:tcW w:w="530" w:type="pct"/>
            <w:shd w:val="clear" w:color="auto" w:fill="E7E6E6" w:themeFill="background2"/>
          </w:tcPr>
          <w:p w14:paraId="4FBEB438"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6214BAE8" w14:textId="77777777" w:rsidR="005443F3" w:rsidRPr="00034C82" w:rsidRDefault="005443F3" w:rsidP="00F613CE">
            <w:pPr>
              <w:rPr>
                <w:rFonts w:ascii="Trebuchet MS" w:hAnsi="Trebuchet MS" w:cs="Open Sans"/>
                <w:color w:val="4F4F4F"/>
                <w:sz w:val="21"/>
                <w:szCs w:val="21"/>
                <w:shd w:val="clear" w:color="auto" w:fill="F2F5F9"/>
              </w:rPr>
            </w:pPr>
            <w:r w:rsidRPr="00034C82">
              <w:rPr>
                <w:rFonts w:ascii="Trebuchet MS" w:eastAsia="Times New Roman" w:hAnsi="Trebuchet MS" w:cs="Arial"/>
                <w:color w:val="333333"/>
                <w:sz w:val="21"/>
                <w:szCs w:val="21"/>
              </w:rPr>
              <w:t>22 - cheltuieli cu achiziția de active necorporale</w:t>
            </w:r>
          </w:p>
        </w:tc>
        <w:tc>
          <w:tcPr>
            <w:tcW w:w="1032" w:type="pct"/>
            <w:vAlign w:val="center"/>
          </w:tcPr>
          <w:p w14:paraId="50534C11" w14:textId="77777777" w:rsidR="005443F3" w:rsidRPr="00034C82" w:rsidRDefault="005443F3" w:rsidP="00F613CE">
            <w:pPr>
              <w:jc w:val="both"/>
              <w:rPr>
                <w:rFonts w:ascii="Trebuchet MS" w:hAnsi="Trebuchet MS" w:cs="Open Sans"/>
                <w:color w:val="4F4F4F"/>
                <w:sz w:val="21"/>
                <w:szCs w:val="21"/>
                <w:shd w:val="clear" w:color="auto" w:fill="F5F5F5"/>
              </w:rPr>
            </w:pPr>
            <w:r w:rsidRPr="00034C82">
              <w:rPr>
                <w:rFonts w:ascii="Trebuchet MS" w:hAnsi="Trebuchet MS" w:cs="Open Sans"/>
                <w:color w:val="4F4F4F"/>
                <w:sz w:val="21"/>
                <w:szCs w:val="21"/>
                <w:shd w:val="clear" w:color="auto" w:fill="FFFFFF"/>
              </w:rPr>
              <w:t>76 - cheltuieli cu achiziția de active necorporale</w:t>
            </w:r>
          </w:p>
        </w:tc>
        <w:tc>
          <w:tcPr>
            <w:tcW w:w="2477" w:type="pct"/>
          </w:tcPr>
          <w:p w14:paraId="269A16B2" w14:textId="77777777" w:rsidR="005443F3" w:rsidRPr="00034C82" w:rsidRDefault="005443F3" w:rsidP="002E0454">
            <w:pPr>
              <w:numPr>
                <w:ilvl w:val="0"/>
                <w:numId w:val="156"/>
              </w:numPr>
              <w:jc w:val="both"/>
              <w:rPr>
                <w:rFonts w:ascii="Trebuchet MS" w:hAnsi="Trebuchet MS"/>
                <w:sz w:val="21"/>
                <w:szCs w:val="21"/>
              </w:rPr>
            </w:pPr>
            <w:r w:rsidRPr="00034C82">
              <w:rPr>
                <w:rFonts w:ascii="Trebuchet MS" w:eastAsia="Times New Roman" w:hAnsi="Trebuchet MS" w:cs="Arial"/>
                <w:color w:val="333333"/>
                <w:sz w:val="21"/>
                <w:szCs w:val="21"/>
              </w:rPr>
              <w:t>Cheltuieli cu achiziționarea semnăturii digitale MYSMIS2014</w:t>
            </w:r>
          </w:p>
        </w:tc>
      </w:tr>
      <w:tr w:rsidR="005443F3" w:rsidRPr="00034C82" w14:paraId="12C6AFFE" w14:textId="77777777" w:rsidTr="004622D5">
        <w:trPr>
          <w:trHeight w:val="1117"/>
        </w:trPr>
        <w:tc>
          <w:tcPr>
            <w:tcW w:w="530" w:type="pct"/>
            <w:shd w:val="clear" w:color="auto" w:fill="E7E6E6" w:themeFill="background2"/>
          </w:tcPr>
          <w:p w14:paraId="51233FD6" w14:textId="77777777" w:rsidR="005443F3" w:rsidRPr="00034C82" w:rsidRDefault="005443F3" w:rsidP="00F613CE">
            <w:pPr>
              <w:jc w:val="both"/>
              <w:rPr>
                <w:rFonts w:ascii="Trebuchet MS" w:hAnsi="Trebuchet MS"/>
                <w:color w:val="222A35" w:themeColor="text2" w:themeShade="80"/>
                <w:sz w:val="21"/>
                <w:szCs w:val="21"/>
              </w:rPr>
            </w:pPr>
          </w:p>
        </w:tc>
        <w:tc>
          <w:tcPr>
            <w:tcW w:w="961" w:type="pct"/>
          </w:tcPr>
          <w:p w14:paraId="5054DDA5" w14:textId="77777777" w:rsidR="005443F3" w:rsidRPr="00034C82" w:rsidRDefault="005443F3" w:rsidP="00F613CE">
            <w:pPr>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1 - cheltuieli aferente contribuției în natură</w:t>
            </w:r>
          </w:p>
        </w:tc>
        <w:tc>
          <w:tcPr>
            <w:tcW w:w="1032" w:type="pct"/>
            <w:vAlign w:val="center"/>
          </w:tcPr>
          <w:p w14:paraId="62C7D031" w14:textId="77777777" w:rsidR="005443F3" w:rsidRPr="00034C82" w:rsidRDefault="005443F3" w:rsidP="00F613CE">
            <w:pPr>
              <w:jc w:val="both"/>
              <w:rPr>
                <w:rFonts w:ascii="Trebuchet MS" w:hAnsi="Trebuchet MS" w:cs="Open Sans"/>
                <w:color w:val="4F4F4F"/>
                <w:sz w:val="21"/>
                <w:szCs w:val="21"/>
                <w:shd w:val="clear" w:color="auto" w:fill="FFFFFF"/>
              </w:rPr>
            </w:pPr>
            <w:r w:rsidRPr="00034C82">
              <w:rPr>
                <w:rFonts w:ascii="Trebuchet MS" w:eastAsia="Times New Roman" w:hAnsi="Trebuchet MS" w:cs="Arial"/>
                <w:color w:val="333333"/>
                <w:sz w:val="21"/>
                <w:szCs w:val="21"/>
              </w:rPr>
              <w:t>1 - cheltuieli aferente contribuției în natură</w:t>
            </w:r>
          </w:p>
        </w:tc>
        <w:tc>
          <w:tcPr>
            <w:tcW w:w="2477" w:type="pct"/>
          </w:tcPr>
          <w:p w14:paraId="268ACC0F" w14:textId="77777777" w:rsidR="005443F3" w:rsidRPr="00034C82" w:rsidRDefault="005443F3" w:rsidP="002E0454">
            <w:pPr>
              <w:numPr>
                <w:ilvl w:val="0"/>
                <w:numId w:val="156"/>
              </w:num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Contribuție în natură</w:t>
            </w:r>
          </w:p>
          <w:p w14:paraId="35C31046" w14:textId="77777777" w:rsidR="005443F3" w:rsidRPr="00034C82" w:rsidRDefault="005443F3" w:rsidP="00F613CE">
            <w:pPr>
              <w:jc w:val="both"/>
              <w:rPr>
                <w:rFonts w:ascii="Trebuchet MS" w:eastAsia="Times New Roman" w:hAnsi="Trebuchet MS" w:cs="Arial"/>
                <w:bCs/>
                <w:color w:val="333333"/>
                <w:sz w:val="21"/>
                <w:szCs w:val="21"/>
              </w:rPr>
            </w:pPr>
            <w:r w:rsidRPr="00034C82">
              <w:rPr>
                <w:rFonts w:ascii="Trebuchet MS" w:eastAsia="Times New Roman" w:hAnsi="Trebuchet MS" w:cs="Arial"/>
                <w:bCs/>
                <w:color w:val="333333"/>
                <w:sz w:val="21"/>
                <w:szCs w:val="21"/>
              </w:rPr>
              <w:t>Contribuția proprie aferentă terenului</w:t>
            </w:r>
          </w:p>
          <w:p w14:paraId="17542972" w14:textId="77777777" w:rsidR="005443F3" w:rsidRPr="00034C82" w:rsidRDefault="005443F3" w:rsidP="00F613CE">
            <w:pPr>
              <w:jc w:val="both"/>
              <w:rPr>
                <w:rFonts w:ascii="Trebuchet MS" w:eastAsia="Times New Roman" w:hAnsi="Trebuchet MS" w:cs="Arial"/>
                <w:bCs/>
                <w:color w:val="333333"/>
                <w:sz w:val="21"/>
                <w:szCs w:val="21"/>
              </w:rPr>
            </w:pPr>
            <w:r w:rsidRPr="00034C82">
              <w:rPr>
                <w:rFonts w:ascii="Trebuchet MS" w:eastAsia="Times New Roman" w:hAnsi="Trebuchet MS" w:cs="Arial"/>
                <w:bCs/>
                <w:color w:val="333333"/>
                <w:sz w:val="21"/>
                <w:szCs w:val="21"/>
              </w:rPr>
              <w:t>Contribuția proprie pentru investiția de bază</w:t>
            </w:r>
          </w:p>
        </w:tc>
      </w:tr>
      <w:tr w:rsidR="001866E3" w:rsidRPr="00034C82" w14:paraId="64BBF8E0" w14:textId="77777777" w:rsidTr="004622D5">
        <w:tc>
          <w:tcPr>
            <w:tcW w:w="530" w:type="pct"/>
            <w:shd w:val="clear" w:color="auto" w:fill="E7E6E6" w:themeFill="background2"/>
          </w:tcPr>
          <w:p w14:paraId="5DCDBDDE" w14:textId="77777777" w:rsidR="001866E3" w:rsidRPr="00034C82" w:rsidRDefault="001866E3" w:rsidP="001866E3">
            <w:pPr>
              <w:jc w:val="both"/>
              <w:rPr>
                <w:rFonts w:ascii="Trebuchet MS" w:hAnsi="Trebuchet MS"/>
                <w:color w:val="222A35" w:themeColor="text2" w:themeShade="80"/>
                <w:sz w:val="21"/>
                <w:szCs w:val="21"/>
              </w:rPr>
            </w:pPr>
          </w:p>
        </w:tc>
        <w:tc>
          <w:tcPr>
            <w:tcW w:w="961" w:type="pct"/>
            <w:vAlign w:val="center"/>
          </w:tcPr>
          <w:p w14:paraId="38F9D341" w14:textId="66456629" w:rsidR="001866E3" w:rsidRPr="00034C82" w:rsidRDefault="001866E3" w:rsidP="001866E3">
            <w:pPr>
              <w:rPr>
                <w:rFonts w:ascii="Trebuchet MS" w:eastAsia="Times New Roman" w:hAnsi="Trebuchet MS" w:cs="Arial"/>
                <w:color w:val="333333"/>
                <w:sz w:val="21"/>
                <w:szCs w:val="21"/>
              </w:rPr>
            </w:pPr>
            <w:r w:rsidRPr="00034C82">
              <w:rPr>
                <w:rFonts w:ascii="Trebuchet MS" w:hAnsi="Trebuchet MS" w:cs="Open Sans"/>
                <w:color w:val="4F4F4F"/>
                <w:sz w:val="21"/>
                <w:szCs w:val="21"/>
                <w:shd w:val="clear" w:color="auto" w:fill="F5F5F5"/>
              </w:rPr>
              <w:t>3 - cheltuieli cu achiziția imobilelor deja construite</w:t>
            </w:r>
            <w:r w:rsidRPr="00034C82">
              <w:rPr>
                <w:rFonts w:ascii="Trebuchet MS" w:hAnsi="Trebuchet MS"/>
                <w:noProof/>
                <w:sz w:val="21"/>
                <w:szCs w:val="21"/>
                <w:lang w:val="en-US"/>
              </w:rPr>
              <w:drawing>
                <wp:inline distT="0" distB="0" distL="0" distR="0" wp14:anchorId="0F6D1E32" wp14:editId="682C1BD5">
                  <wp:extent cx="10795" cy="10795"/>
                  <wp:effectExtent l="0" t="0" r="0" b="0"/>
                  <wp:docPr id="197" name="Picture 197" descr="https://aplicatii2014.smis.fonduri-ue.ro/backOffice/faces/javax.faces.resource/spacer/dot_clear.gif?ln=primefaces&amp;v=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6Form:datatable:2:j_idt399" descr="https://aplicatii2014.smis.fonduri-ue.ro/backOffice/faces/javax.faces.resource/spacer/dot_clear.gif?ln=primefaces&amp;v=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c>
        <w:tc>
          <w:tcPr>
            <w:tcW w:w="1032" w:type="pct"/>
            <w:vAlign w:val="center"/>
          </w:tcPr>
          <w:p w14:paraId="632A23C7" w14:textId="7F34B901" w:rsidR="001866E3" w:rsidRPr="00034C82" w:rsidRDefault="001866E3" w:rsidP="001866E3">
            <w:pPr>
              <w:jc w:val="both"/>
              <w:rPr>
                <w:rFonts w:ascii="Trebuchet MS" w:eastAsia="Times New Roman" w:hAnsi="Trebuchet MS" w:cs="Arial"/>
                <w:color w:val="333333"/>
                <w:sz w:val="21"/>
                <w:szCs w:val="21"/>
              </w:rPr>
            </w:pPr>
            <w:r w:rsidRPr="00034C82">
              <w:rPr>
                <w:rFonts w:ascii="Trebuchet MS" w:hAnsi="Trebuchet MS" w:cs="Open Sans"/>
                <w:color w:val="4F4F4F"/>
                <w:sz w:val="21"/>
                <w:szCs w:val="21"/>
                <w:shd w:val="clear" w:color="auto" w:fill="F5F5F5"/>
              </w:rPr>
              <w:t>6 - cheltuieli cu achiziția imobilelor deja construite</w:t>
            </w:r>
          </w:p>
        </w:tc>
        <w:tc>
          <w:tcPr>
            <w:tcW w:w="2477" w:type="pct"/>
            <w:tcBorders>
              <w:bottom w:val="single" w:sz="4" w:space="0" w:color="auto"/>
            </w:tcBorders>
          </w:tcPr>
          <w:p w14:paraId="30F22497" w14:textId="77777777" w:rsidR="001866E3" w:rsidRPr="00034C82" w:rsidRDefault="001866E3" w:rsidP="001866E3">
            <w:pPr>
              <w:numPr>
                <w:ilvl w:val="0"/>
                <w:numId w:val="156"/>
              </w:num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Achiziția de construcții*</w:t>
            </w:r>
          </w:p>
          <w:p w14:paraId="62AB67DA" w14:textId="547278D1" w:rsidR="001866E3" w:rsidRPr="00034C82" w:rsidRDefault="001866E3" w:rsidP="001866E3">
            <w:pPr>
              <w:numPr>
                <w:ilvl w:val="0"/>
                <w:numId w:val="156"/>
              </w:numPr>
              <w:jc w:val="both"/>
              <w:rPr>
                <w:rFonts w:ascii="Trebuchet MS" w:eastAsia="Times New Roman" w:hAnsi="Trebuchet MS" w:cs="Arial"/>
                <w:color w:val="333333"/>
                <w:sz w:val="21"/>
                <w:szCs w:val="21"/>
              </w:rPr>
            </w:pPr>
            <w:r w:rsidRPr="00034C82">
              <w:rPr>
                <w:rFonts w:ascii="Trebuchet MS" w:eastAsia="Times New Roman" w:hAnsi="Trebuchet MS" w:cs="Arial"/>
                <w:color w:val="333333"/>
                <w:sz w:val="21"/>
                <w:szCs w:val="21"/>
              </w:rPr>
              <w:t xml:space="preserve"> </w:t>
            </w:r>
            <w:r w:rsidRPr="00034C82">
              <w:rPr>
                <w:rFonts w:ascii="Trebuchet MS" w:eastAsia="Times New Roman" w:hAnsi="Trebuchet MS" w:cs="Arial"/>
                <w:color w:val="333333"/>
                <w:sz w:val="21"/>
                <w:szCs w:val="21"/>
              </w:rPr>
              <w:tab/>
              <w:t>Se includ cheltuielile efectuate pentru achiziția de construcții</w:t>
            </w:r>
          </w:p>
        </w:tc>
      </w:tr>
    </w:tbl>
    <w:p w14:paraId="0303FDD5" w14:textId="77777777" w:rsidR="005443F3" w:rsidRPr="003478F3" w:rsidRDefault="005443F3" w:rsidP="005443F3">
      <w:pPr>
        <w:spacing w:after="0" w:line="240" w:lineRule="auto"/>
        <w:jc w:val="both"/>
        <w:rPr>
          <w:rFonts w:ascii="Trebuchet MS" w:hAnsi="Trebuchet MS"/>
          <w:color w:val="222A35" w:themeColor="text2" w:themeShade="80"/>
        </w:rPr>
      </w:pPr>
      <w:r w:rsidRPr="003478F3">
        <w:rPr>
          <w:rFonts w:ascii="Trebuchet MS" w:hAnsi="Trebuchet MS"/>
          <w:color w:val="222A35" w:themeColor="text2" w:themeShade="80"/>
        </w:rPr>
        <w:t>La nivel de proiect pot fi decontate cheltuieli plafonate procentual, după cum urmează:</w:t>
      </w:r>
    </w:p>
    <w:p w14:paraId="4B2D86CE" w14:textId="77777777" w:rsidR="005443F3" w:rsidRPr="00B740DA" w:rsidRDefault="005443F3" w:rsidP="005443F3">
      <w:pPr>
        <w:spacing w:after="0" w:line="240" w:lineRule="auto"/>
        <w:jc w:val="both"/>
        <w:rPr>
          <w:rFonts w:ascii="Trebuchet MS" w:hAnsi="Trebuchet MS"/>
          <w:b/>
          <w:bCs/>
          <w:color w:val="222A35" w:themeColor="text2" w:themeShade="80"/>
        </w:rPr>
      </w:pPr>
      <w:r w:rsidRPr="00B740DA">
        <w:rPr>
          <w:rFonts w:ascii="Trebuchet MS" w:hAnsi="Trebuchet MS"/>
          <w:b/>
          <w:color w:val="222A35" w:themeColor="text2" w:themeShade="80"/>
        </w:rPr>
        <w:t xml:space="preserve">1. Cheltuielile pentru proiectare și asistență tehnică, inclusiv cheltuielile cu consultanță pentru elaborarea cererii de finanțare </w:t>
      </w:r>
    </w:p>
    <w:p w14:paraId="2C99700B" w14:textId="77777777" w:rsidR="005443F3" w:rsidRPr="003478F3" w:rsidRDefault="005443F3" w:rsidP="002E0454">
      <w:pPr>
        <w:pStyle w:val="ListParagraph"/>
        <w:numPr>
          <w:ilvl w:val="1"/>
          <w:numId w:val="158"/>
        </w:numPr>
        <w:contextualSpacing w:val="0"/>
        <w:jc w:val="both"/>
        <w:rPr>
          <w:rFonts w:ascii="Trebuchet MS" w:hAnsi="Trebuchet MS"/>
          <w:b/>
          <w:bCs/>
          <w:color w:val="222A35" w:themeColor="text2" w:themeShade="80"/>
        </w:rPr>
      </w:pPr>
      <w:r w:rsidRPr="003478F3">
        <w:rPr>
          <w:rFonts w:ascii="Trebuchet MS" w:hAnsi="Trebuchet MS"/>
          <w:color w:val="222A35" w:themeColor="text2" w:themeShade="80"/>
        </w:rPr>
        <w:t>maximum 5% din cheltuielile totale eligibile pentru proiectele fără construcții montaj(dotări).</w:t>
      </w:r>
    </w:p>
    <w:p w14:paraId="156C335C" w14:textId="77777777" w:rsidR="005443F3" w:rsidRPr="003478F3" w:rsidRDefault="005443F3" w:rsidP="002E0454">
      <w:pPr>
        <w:pStyle w:val="ListParagraph"/>
        <w:numPr>
          <w:ilvl w:val="1"/>
          <w:numId w:val="158"/>
        </w:numPr>
        <w:contextualSpacing w:val="0"/>
        <w:jc w:val="both"/>
        <w:rPr>
          <w:rFonts w:ascii="Trebuchet MS" w:hAnsi="Trebuchet MS"/>
          <w:b/>
          <w:bCs/>
          <w:color w:val="222A35" w:themeColor="text2" w:themeShade="80"/>
        </w:rPr>
      </w:pPr>
      <w:r w:rsidRPr="003478F3">
        <w:rPr>
          <w:rFonts w:ascii="Trebuchet MS" w:hAnsi="Trebuchet MS"/>
          <w:color w:val="222A35" w:themeColor="text2" w:themeShade="80"/>
        </w:rPr>
        <w:t>maximum 10% din cheltuielile totale eligibile pentru proiectele cu construcții montaj.</w:t>
      </w:r>
    </w:p>
    <w:p w14:paraId="72FB1055" w14:textId="77777777" w:rsidR="005443F3" w:rsidRPr="00B740DA" w:rsidRDefault="005443F3" w:rsidP="005443F3">
      <w:pPr>
        <w:spacing w:after="0" w:line="240" w:lineRule="auto"/>
        <w:jc w:val="both"/>
        <w:rPr>
          <w:rFonts w:ascii="Trebuchet MS" w:eastAsia="Times New Roman" w:hAnsi="Trebuchet MS" w:cs="Arial"/>
          <w:b/>
          <w:bCs/>
          <w:color w:val="333333"/>
        </w:rPr>
      </w:pPr>
      <w:r>
        <w:rPr>
          <w:rFonts w:ascii="Trebuchet MS" w:hAnsi="Trebuchet MS" w:cs="Trebuchet MS"/>
          <w:b/>
          <w:bCs/>
          <w:lang w:eastAsia="ro-RO"/>
        </w:rPr>
        <w:t xml:space="preserve">2. </w:t>
      </w:r>
      <w:r w:rsidRPr="003478F3">
        <w:rPr>
          <w:rFonts w:ascii="Trebuchet MS" w:hAnsi="Trebuchet MS" w:cs="Trebuchet MS"/>
          <w:b/>
          <w:bCs/>
          <w:lang w:eastAsia="ro-RO"/>
        </w:rPr>
        <w:t xml:space="preserve">Cheltuieli cu echipa de implementare - </w:t>
      </w:r>
      <w:r w:rsidRPr="003478F3">
        <w:rPr>
          <w:rFonts w:ascii="Trebuchet MS" w:hAnsi="Trebuchet MS"/>
        </w:rPr>
        <w:t>Cheltuielile privind plata drepturilor salariale, inclusiv contribuţiile suportate de către angajator şi angajat pentru personalul din cadrul echipei de implementare a operaţiunii, respectiv un manager de proiect, un contabil şi un expert de specialitate, efectuate de beneficiar în cadrul şi exclusiv pe durata implementării operaţiunii, constituie cheltuieli eligibile dacă acestea sunt în mod real şi definitiv suportate de către beneficiar, în limita: a) maximum 2% din valoarea totală eligibilă a operaţiunii, pentru operaţiunea care prevede construcţii-montaj; b) maximum 1% din valoarea totală eligibilă a operaţiunii, pentru operaţiunea care nu prevede construcţii-montaj. Cheltuielile se decontează conform contractului de muncă sau proporţional cu procentul prevăzut în fişa postului.</w:t>
      </w:r>
    </w:p>
    <w:p w14:paraId="24AE8AC3" w14:textId="77777777" w:rsidR="005443F3" w:rsidRPr="00B740DA" w:rsidRDefault="005443F3" w:rsidP="005443F3">
      <w:pPr>
        <w:spacing w:after="0" w:line="240" w:lineRule="auto"/>
        <w:jc w:val="both"/>
        <w:rPr>
          <w:rFonts w:ascii="Trebuchet MS" w:hAnsi="Trebuchet MS" w:cs="Arial"/>
        </w:rPr>
      </w:pPr>
      <w:r w:rsidRPr="001D41D7">
        <w:rPr>
          <w:rFonts w:ascii="Trebuchet MS" w:hAnsi="Trebuchet MS" w:cs="Arial"/>
          <w:b/>
        </w:rPr>
        <w:t>3. Cheltuieli pentru investiții în producerea şi utilizarea energiei din surse regenerabile (solară, eoliană, biomasă, cea produsă cu ajutorul pompelor de căldură, geotermală) în cadrul fermei</w:t>
      </w:r>
      <w:r w:rsidRPr="00B740DA">
        <w:rPr>
          <w:rFonts w:ascii="Trebuchet MS" w:hAnsi="Trebuchet MS" w:cs="Arial"/>
        </w:rPr>
        <w:t>, ca o componentă secundară în cadrul unui proiect de investiţii, iar energia obținută va fi destinată exclusiv consumului propriu, nu mai mult de 10% din totalul costurilor eligibile ale proiectului;</w:t>
      </w:r>
    </w:p>
    <w:p w14:paraId="570E144F" w14:textId="77777777" w:rsidR="005443F3" w:rsidRPr="00264692" w:rsidRDefault="005443F3" w:rsidP="005443F3">
      <w:pPr>
        <w:spacing w:after="0" w:line="240" w:lineRule="auto"/>
        <w:jc w:val="both"/>
        <w:rPr>
          <w:rFonts w:ascii="Trebuchet MS" w:hAnsi="Trebuchet MS" w:cs="Arial"/>
          <w:b/>
        </w:rPr>
      </w:pPr>
      <w:r w:rsidRPr="00B740DA">
        <w:rPr>
          <w:rFonts w:ascii="Trebuchet MS" w:hAnsi="Trebuchet MS"/>
        </w:rPr>
        <w:t xml:space="preserve">4. </w:t>
      </w:r>
      <w:r w:rsidRPr="001D41D7">
        <w:rPr>
          <w:rFonts w:ascii="Trebuchet MS" w:hAnsi="Trebuchet MS"/>
          <w:b/>
        </w:rPr>
        <w:t>Cheltuieli privind eficienţa utilizării resurselor, reducerea utilizării apei şi a substanţelor chimice, recirculare sisteme de minimizare a utilizării apei</w:t>
      </w:r>
      <w:r w:rsidRPr="00B740DA">
        <w:rPr>
          <w:rFonts w:ascii="Trebuchet MS" w:hAnsi="Trebuchet MS"/>
        </w:rPr>
        <w:t xml:space="preserve">, astfel cum sunt prevăzute la cap. III lit. K - măsura II.3 din O.M.A.D.R. nr. 816/2016, în limita a </w:t>
      </w:r>
      <w:r w:rsidRPr="00264692">
        <w:rPr>
          <w:rFonts w:ascii="Trebuchet MS" w:hAnsi="Trebuchet MS"/>
          <w:b/>
        </w:rPr>
        <w:t>maximum 40% din valoarea totală eligibilă a proiectului.</w:t>
      </w:r>
    </w:p>
    <w:p w14:paraId="522E00C0" w14:textId="77777777" w:rsidR="005443F3" w:rsidRPr="00264692" w:rsidRDefault="005443F3" w:rsidP="005443F3">
      <w:pPr>
        <w:spacing w:after="0" w:line="240" w:lineRule="auto"/>
        <w:ind w:left="720"/>
        <w:jc w:val="both"/>
        <w:rPr>
          <w:rFonts w:ascii="Trebuchet MS" w:eastAsia="Times New Roman" w:hAnsi="Trebuchet MS" w:cs="Arial"/>
          <w:b/>
          <w:bCs/>
          <w:color w:val="333333"/>
        </w:rPr>
      </w:pPr>
    </w:p>
    <w:p w14:paraId="49DFAEB9" w14:textId="4A39DFB0" w:rsidR="005443F3" w:rsidRPr="00710464" w:rsidRDefault="005443F3" w:rsidP="005443F3">
      <w:pPr>
        <w:spacing w:after="0" w:line="240" w:lineRule="auto"/>
        <w:jc w:val="both"/>
        <w:rPr>
          <w:rFonts w:ascii="Trebuchet MS" w:hAnsi="Trebuchet MS"/>
          <w:b/>
          <w:bCs/>
          <w:color w:val="222A35" w:themeColor="text2" w:themeShade="80"/>
        </w:rPr>
      </w:pPr>
      <w:r>
        <w:rPr>
          <w:rFonts w:ascii="Trebuchet MS" w:hAnsi="Trebuchet MS"/>
          <w:b/>
          <w:bCs/>
          <w:color w:val="222A35" w:themeColor="text2" w:themeShade="80"/>
        </w:rPr>
        <w:t>În vederea verificării procentelor de la punctele 2 și 3 se va preciza în câmpul Descrierea cheltuielii pentru fiecare cheltuială care se încadrează în una din cele 2 categorii.</w:t>
      </w:r>
    </w:p>
    <w:sectPr w:rsidR="005443F3" w:rsidRPr="00710464" w:rsidSect="000D2C44">
      <w:headerReference w:type="even" r:id="rId46"/>
      <w:headerReference w:type="default" r:id="rId47"/>
      <w:footerReference w:type="even" r:id="rId48"/>
      <w:footerReference w:type="default" r:id="rId49"/>
      <w:headerReference w:type="first" r:id="rId50"/>
      <w:footerReference w:type="first" r:id="rId51"/>
      <w:pgSz w:w="12240" w:h="15840"/>
      <w:pgMar w:top="1644" w:right="902" w:bottom="1134" w:left="144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0FAB" w14:textId="77777777" w:rsidR="00C77CAC" w:rsidRDefault="00C77CAC" w:rsidP="00B02FF1">
      <w:pPr>
        <w:spacing w:after="0" w:line="240" w:lineRule="auto"/>
      </w:pPr>
      <w:r>
        <w:separator/>
      </w:r>
    </w:p>
  </w:endnote>
  <w:endnote w:type="continuationSeparator" w:id="0">
    <w:p w14:paraId="26575140" w14:textId="77777777" w:rsidR="00C77CAC" w:rsidRDefault="00C77CAC" w:rsidP="00B0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Ro">
    <w:altName w:val="Arial Narrow"/>
    <w:charset w:val="00"/>
    <w:family w:val="swiss"/>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rial-BoldItalic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EE"/>
    <w:family w:val="auto"/>
    <w:notTrueType/>
    <w:pitch w:val="default"/>
    <w:sig w:usb0="00000007" w:usb1="08070000" w:usb2="00000010" w:usb3="00000000" w:csb0="00020003" w:csb1="00000000"/>
  </w:font>
  <w:font w:name="Cambria Math">
    <w:panose1 w:val="02040503050406030204"/>
    <w:charset w:val="00"/>
    <w:family w:val="roman"/>
    <w:pitch w:val="variable"/>
    <w:sig w:usb0="E00002FF" w:usb1="420024FF" w:usb2="00000000" w:usb3="00000000" w:csb0="0000019F" w:csb1="00000000"/>
  </w:font>
  <w:font w:name="TrebuchetMS">
    <w:panose1 w:val="00000000000000000000"/>
    <w:charset w:val="EE"/>
    <w:family w:val="auto"/>
    <w:notTrueType/>
    <w:pitch w:val="default"/>
    <w:sig w:usb0="00000005" w:usb1="00000000" w:usb2="00000000" w:usb3="00000000" w:csb0="00000002" w:csb1="00000000"/>
  </w:font>
  <w:font w:name="TrebuchetMS,Bold">
    <w:panose1 w:val="00000000000000000000"/>
    <w:charset w:val="EE"/>
    <w:family w:val="auto"/>
    <w:notTrueType/>
    <w:pitch w:val="default"/>
    <w:sig w:usb0="00000005" w:usb1="00000000" w:usb2="00000000" w:usb3="00000000" w:csb0="00000002" w:csb1="00000000"/>
  </w:font>
  <w:font w:name="Open Sans">
    <w:altName w:val="Segoe UI"/>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914DE" w14:textId="77777777" w:rsidR="00E7124C" w:rsidRDefault="00E71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579796"/>
      <w:docPartObj>
        <w:docPartGallery w:val="Page Numbers (Bottom of Page)"/>
        <w:docPartUnique/>
      </w:docPartObj>
    </w:sdtPr>
    <w:sdtEndPr>
      <w:rPr>
        <w:noProof/>
      </w:rPr>
    </w:sdtEndPr>
    <w:sdtContent>
      <w:p w14:paraId="338E322F" w14:textId="347AE5E2" w:rsidR="00E7124C" w:rsidRDefault="00E7124C">
        <w:pPr>
          <w:pStyle w:val="Footer"/>
          <w:jc w:val="right"/>
        </w:pPr>
        <w:r>
          <w:fldChar w:fldCharType="begin"/>
        </w:r>
        <w:r>
          <w:instrText xml:space="preserve"> PAGE   \* MERGEFORMAT </w:instrText>
        </w:r>
        <w:r>
          <w:fldChar w:fldCharType="separate"/>
        </w:r>
        <w:r>
          <w:rPr>
            <w:noProof/>
          </w:rPr>
          <w:t>79</w:t>
        </w:r>
        <w:r>
          <w:rPr>
            <w:noProof/>
          </w:rPr>
          <w:fldChar w:fldCharType="end"/>
        </w:r>
        <w:r>
          <w:rPr>
            <w:noProof/>
          </w:rPr>
          <w:t xml:space="preserve"> din </w:t>
        </w:r>
        <w:r>
          <w:rPr>
            <w:noProof/>
          </w:rPr>
          <w:fldChar w:fldCharType="begin"/>
        </w:r>
        <w:r>
          <w:rPr>
            <w:noProof/>
          </w:rPr>
          <w:instrText xml:space="preserve"> NUMPAGES  \* Arabic  \* MERGEFORMAT </w:instrText>
        </w:r>
        <w:r>
          <w:rPr>
            <w:noProof/>
          </w:rPr>
          <w:fldChar w:fldCharType="separate"/>
        </w:r>
        <w:r>
          <w:rPr>
            <w:noProof/>
          </w:rPr>
          <w:t>189</w:t>
        </w:r>
        <w:r>
          <w:rPr>
            <w:noProof/>
          </w:rPr>
          <w:fldChar w:fldCharType="end"/>
        </w:r>
      </w:p>
    </w:sdtContent>
  </w:sdt>
  <w:p w14:paraId="6382DDA2" w14:textId="77777777" w:rsidR="00E7124C" w:rsidRDefault="00E71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3C858" w14:textId="77777777" w:rsidR="00E7124C" w:rsidRDefault="00E71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062B5" w14:textId="77777777" w:rsidR="00C77CAC" w:rsidRDefault="00C77CAC" w:rsidP="00B02FF1">
      <w:pPr>
        <w:spacing w:after="0" w:line="240" w:lineRule="auto"/>
      </w:pPr>
      <w:r>
        <w:separator/>
      </w:r>
    </w:p>
  </w:footnote>
  <w:footnote w:type="continuationSeparator" w:id="0">
    <w:p w14:paraId="2C6005FD" w14:textId="77777777" w:rsidR="00C77CAC" w:rsidRDefault="00C77CAC" w:rsidP="00B02FF1">
      <w:pPr>
        <w:spacing w:after="0" w:line="240" w:lineRule="auto"/>
      </w:pPr>
      <w:r>
        <w:continuationSeparator/>
      </w:r>
    </w:p>
  </w:footnote>
  <w:footnote w:id="1">
    <w:p w14:paraId="2EC2F335" w14:textId="77777777" w:rsidR="00E7124C" w:rsidRPr="0059530E" w:rsidRDefault="00E7124C" w:rsidP="005443F3">
      <w:pPr>
        <w:pStyle w:val="FootnoteText"/>
        <w:spacing w:after="0" w:line="240" w:lineRule="auto"/>
        <w:rPr>
          <w:rFonts w:ascii="Trebuchet MS" w:hAnsi="Trebuchet MS"/>
        </w:rPr>
      </w:pPr>
      <w:r w:rsidRPr="0059530E">
        <w:rPr>
          <w:rStyle w:val="FootnoteReference"/>
          <w:rFonts w:ascii="Trebuchet MS" w:hAnsi="Trebuchet MS"/>
        </w:rPr>
        <w:footnoteRef/>
      </w:r>
      <w:r w:rsidRPr="0059530E">
        <w:rPr>
          <w:rFonts w:ascii="Trebuchet MS" w:hAnsi="Trebuchet MS"/>
          <w:lang w:val="it-IT"/>
        </w:rPr>
        <w:t xml:space="preserve"> </w:t>
      </w:r>
      <w:r w:rsidRPr="0059530E">
        <w:rPr>
          <w:rFonts w:ascii="Trebuchet MS" w:hAnsi="Trebuchet MS"/>
        </w:rPr>
        <w:t>Atenţie! Se va completa cu aceleaşi informaţii corespunzătoare din Cererea de Finanţare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95265" w14:textId="77777777" w:rsidR="00E7124C" w:rsidRDefault="00E71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97DE2" w14:textId="242F2800" w:rsidR="00E7124C" w:rsidRDefault="00E7124C" w:rsidP="003313C2">
    <w:pPr>
      <w:pStyle w:val="Header"/>
      <w:ind w:left="-567"/>
    </w:pPr>
    <w:sdt>
      <w:sdtPr>
        <w:id w:val="2036766295"/>
        <w:docPartObj>
          <w:docPartGallery w:val="Watermarks"/>
          <w:docPartUnique/>
        </w:docPartObj>
      </w:sdtPr>
      <w:sdtContent>
        <w:r>
          <w:rPr>
            <w:noProof/>
          </w:rPr>
          <w:pict w14:anchorId="79F98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045705" o:spid="_x0000_s2049" type="#_x0000_t136" style="position:absolute;left:0;text-align:left;margin-left:0;margin-top:0;width:488.45pt;height:209.3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sdtContent>
    </w:sdt>
    <w:r>
      <w:rPr>
        <w:noProof/>
        <w:lang w:val="en-US"/>
      </w:rPr>
      <w:drawing>
        <wp:inline distT="0" distB="0" distL="0" distR="0" wp14:anchorId="59175E5B" wp14:editId="7DCB9EF3">
          <wp:extent cx="5669280" cy="742950"/>
          <wp:effectExtent l="0" t="0" r="7620" b="0"/>
          <wp:docPr id="6" name="Picture 6"/>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2531" cy="74992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A5BC" w14:textId="77777777" w:rsidR="00E7124C" w:rsidRDefault="00E71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76.95pt;height:297.1pt" o:bullet="t">
        <v:imagedata r:id="rId1" o:title="popam"/>
      </v:shape>
    </w:pict>
  </w:numPicBullet>
  <w:abstractNum w:abstractNumId="0" w15:restartNumberingAfterBreak="0">
    <w:nsid w:val="007110D9"/>
    <w:multiLevelType w:val="hybridMultilevel"/>
    <w:tmpl w:val="09567550"/>
    <w:lvl w:ilvl="0" w:tplc="47B0A564">
      <w:numFmt w:val="bullet"/>
      <w:lvlText w:val="-"/>
      <w:lvlJc w:val="left"/>
      <w:pPr>
        <w:ind w:left="720" w:hanging="360"/>
      </w:pPr>
      <w:rPr>
        <w:rFonts w:ascii="Trebuchet MS" w:eastAsiaTheme="minorHAns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46135E"/>
    <w:multiLevelType w:val="multilevel"/>
    <w:tmpl w:val="3DD0A7CA"/>
    <w:lvl w:ilvl="0">
      <w:start w:val="3"/>
      <w:numFmt w:val="decimal"/>
      <w:lvlText w:val="%1."/>
      <w:lvlJc w:val="left"/>
      <w:pPr>
        <w:ind w:left="420" w:hanging="420"/>
      </w:pPr>
      <w:rPr>
        <w:rFonts w:hint="default"/>
      </w:rPr>
    </w:lvl>
    <w:lvl w:ilvl="1">
      <w:start w:val="5"/>
      <w:numFmt w:val="decimal"/>
      <w:suff w:val="space"/>
      <w:lvlText w:val="%1.%2."/>
      <w:lvlJc w:val="left"/>
      <w:pPr>
        <w:ind w:left="2970" w:hanging="720"/>
      </w:pPr>
      <w:rPr>
        <w:rFonts w:hint="default"/>
      </w:rPr>
    </w:lvl>
    <w:lvl w:ilvl="2">
      <w:start w:val="1"/>
      <w:numFmt w:val="decimal"/>
      <w:lvlText w:val="%1.%2.%3."/>
      <w:lvlJc w:val="left"/>
      <w:pPr>
        <w:ind w:left="5220" w:hanging="720"/>
      </w:pPr>
      <w:rPr>
        <w:rFonts w:hint="default"/>
      </w:rPr>
    </w:lvl>
    <w:lvl w:ilvl="3">
      <w:start w:val="1"/>
      <w:numFmt w:val="decimal"/>
      <w:lvlText w:val="%1.%2.%3.%4."/>
      <w:lvlJc w:val="left"/>
      <w:pPr>
        <w:ind w:left="783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2690" w:hanging="1440"/>
      </w:pPr>
      <w:rPr>
        <w:rFonts w:hint="default"/>
      </w:rPr>
    </w:lvl>
    <w:lvl w:ilvl="6">
      <w:start w:val="1"/>
      <w:numFmt w:val="decimal"/>
      <w:lvlText w:val="%1.%2.%3.%4.%5.%6.%7."/>
      <w:lvlJc w:val="left"/>
      <w:pPr>
        <w:ind w:left="15300" w:hanging="1800"/>
      </w:pPr>
      <w:rPr>
        <w:rFonts w:hint="default"/>
      </w:rPr>
    </w:lvl>
    <w:lvl w:ilvl="7">
      <w:start w:val="1"/>
      <w:numFmt w:val="decimal"/>
      <w:lvlText w:val="%1.%2.%3.%4.%5.%6.%7.%8."/>
      <w:lvlJc w:val="left"/>
      <w:pPr>
        <w:ind w:left="17550" w:hanging="1800"/>
      </w:pPr>
      <w:rPr>
        <w:rFonts w:hint="default"/>
      </w:rPr>
    </w:lvl>
    <w:lvl w:ilvl="8">
      <w:start w:val="1"/>
      <w:numFmt w:val="decimal"/>
      <w:lvlText w:val="%1.%2.%3.%4.%5.%6.%7.%8.%9."/>
      <w:lvlJc w:val="left"/>
      <w:pPr>
        <w:ind w:left="20160" w:hanging="2160"/>
      </w:pPr>
      <w:rPr>
        <w:rFonts w:hint="default"/>
      </w:rPr>
    </w:lvl>
  </w:abstractNum>
  <w:abstractNum w:abstractNumId="2" w15:restartNumberingAfterBreak="0">
    <w:nsid w:val="02965676"/>
    <w:multiLevelType w:val="hybridMultilevel"/>
    <w:tmpl w:val="616CDC02"/>
    <w:lvl w:ilvl="0" w:tplc="82882F98">
      <w:start w:val="1"/>
      <w:numFmt w:val="decimal"/>
      <w:suff w:val="nothing"/>
      <w:lvlText w:val="%1."/>
      <w:lvlJc w:val="left"/>
      <w:pPr>
        <w:ind w:left="720" w:hanging="648"/>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 w15:restartNumberingAfterBreak="0">
    <w:nsid w:val="031E514D"/>
    <w:multiLevelType w:val="hybridMultilevel"/>
    <w:tmpl w:val="7DBAA71E"/>
    <w:lvl w:ilvl="0" w:tplc="D04C8DDA">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91E94"/>
    <w:multiLevelType w:val="multilevel"/>
    <w:tmpl w:val="0876CFCA"/>
    <w:lvl w:ilvl="0">
      <w:start w:val="1"/>
      <w:numFmt w:val="decimal"/>
      <w:suff w:val="space"/>
      <w:lvlText w:val="%1."/>
      <w:lvlJc w:val="left"/>
      <w:pPr>
        <w:ind w:left="720" w:hanging="360"/>
      </w:pPr>
      <w:rPr>
        <w:rFonts w:hint="default"/>
      </w:rPr>
    </w:lvl>
    <w:lvl w:ilvl="1">
      <w:start w:val="2"/>
      <w:numFmt w:val="decimal"/>
      <w:isLgl/>
      <w:lvlText w:val="%1.%2."/>
      <w:lvlJc w:val="left"/>
      <w:pPr>
        <w:ind w:left="1327" w:hanging="720"/>
      </w:pPr>
      <w:rPr>
        <w:rFonts w:hint="default"/>
        <w:b/>
      </w:rPr>
    </w:lvl>
    <w:lvl w:ilvl="2">
      <w:start w:val="1"/>
      <w:numFmt w:val="decimal"/>
      <w:isLgl/>
      <w:lvlText w:val="%1.%2.%3."/>
      <w:lvlJc w:val="left"/>
      <w:pPr>
        <w:ind w:left="1574" w:hanging="720"/>
      </w:pPr>
      <w:rPr>
        <w:rFonts w:hint="default"/>
        <w:b/>
      </w:rPr>
    </w:lvl>
    <w:lvl w:ilvl="3">
      <w:start w:val="1"/>
      <w:numFmt w:val="decimal"/>
      <w:isLgl/>
      <w:lvlText w:val="%1.%2.%3.%4."/>
      <w:lvlJc w:val="left"/>
      <w:pPr>
        <w:ind w:left="2181" w:hanging="1080"/>
      </w:pPr>
      <w:rPr>
        <w:rFonts w:hint="default"/>
        <w:b/>
      </w:rPr>
    </w:lvl>
    <w:lvl w:ilvl="4">
      <w:start w:val="1"/>
      <w:numFmt w:val="decimal"/>
      <w:isLgl/>
      <w:lvlText w:val="%1.%2.%3.%4.%5."/>
      <w:lvlJc w:val="left"/>
      <w:pPr>
        <w:ind w:left="2428" w:hanging="1080"/>
      </w:pPr>
      <w:rPr>
        <w:rFonts w:hint="default"/>
        <w:b/>
      </w:rPr>
    </w:lvl>
    <w:lvl w:ilvl="5">
      <w:start w:val="1"/>
      <w:numFmt w:val="decimal"/>
      <w:isLgl/>
      <w:lvlText w:val="%1.%2.%3.%4.%5.%6."/>
      <w:lvlJc w:val="left"/>
      <w:pPr>
        <w:ind w:left="3035" w:hanging="1440"/>
      </w:pPr>
      <w:rPr>
        <w:rFonts w:hint="default"/>
        <w:b/>
      </w:rPr>
    </w:lvl>
    <w:lvl w:ilvl="6">
      <w:start w:val="1"/>
      <w:numFmt w:val="decimal"/>
      <w:isLgl/>
      <w:lvlText w:val="%1.%2.%3.%4.%5.%6.%7."/>
      <w:lvlJc w:val="left"/>
      <w:pPr>
        <w:ind w:left="3282" w:hanging="1440"/>
      </w:pPr>
      <w:rPr>
        <w:rFonts w:hint="default"/>
        <w:b/>
      </w:rPr>
    </w:lvl>
    <w:lvl w:ilvl="7">
      <w:start w:val="1"/>
      <w:numFmt w:val="decimal"/>
      <w:isLgl/>
      <w:lvlText w:val="%1.%2.%3.%4.%5.%6.%7.%8."/>
      <w:lvlJc w:val="left"/>
      <w:pPr>
        <w:ind w:left="3889" w:hanging="1800"/>
      </w:pPr>
      <w:rPr>
        <w:rFonts w:hint="default"/>
        <w:b/>
      </w:rPr>
    </w:lvl>
    <w:lvl w:ilvl="8">
      <w:start w:val="1"/>
      <w:numFmt w:val="decimal"/>
      <w:isLgl/>
      <w:lvlText w:val="%1.%2.%3.%4.%5.%6.%7.%8.%9."/>
      <w:lvlJc w:val="left"/>
      <w:pPr>
        <w:ind w:left="4136" w:hanging="1800"/>
      </w:pPr>
      <w:rPr>
        <w:rFonts w:hint="default"/>
        <w:b/>
      </w:rPr>
    </w:lvl>
  </w:abstractNum>
  <w:abstractNum w:abstractNumId="5" w15:restartNumberingAfterBreak="0">
    <w:nsid w:val="053A2438"/>
    <w:multiLevelType w:val="multilevel"/>
    <w:tmpl w:val="3D7C2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144686"/>
    <w:multiLevelType w:val="hybridMultilevel"/>
    <w:tmpl w:val="E5744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72A0E"/>
    <w:multiLevelType w:val="multilevel"/>
    <w:tmpl w:val="92344818"/>
    <w:lvl w:ilvl="0">
      <w:start w:val="1"/>
      <w:numFmt w:val="decimal"/>
      <w:lvlText w:val="ARTICOLUL %1 - "/>
      <w:lvlJc w:val="left"/>
      <w:pPr>
        <w:tabs>
          <w:tab w:val="num" w:pos="2880"/>
        </w:tabs>
        <w:ind w:left="1800" w:hanging="360"/>
      </w:pPr>
      <w:rPr>
        <w:rFonts w:cs="Times New Roman" w:hint="default"/>
      </w:rPr>
    </w:lvl>
    <w:lvl w:ilvl="1">
      <w:start w:val="1"/>
      <w:numFmt w:val="decimal"/>
      <w:suff w:val="space"/>
      <w:lvlText w:val="(%2)"/>
      <w:lvlJc w:val="left"/>
      <w:pPr>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074468E9"/>
    <w:multiLevelType w:val="hybridMultilevel"/>
    <w:tmpl w:val="1B5AAC9A"/>
    <w:lvl w:ilvl="0" w:tplc="04090017">
      <w:start w:val="1"/>
      <w:numFmt w:val="lowerLetter"/>
      <w:lvlText w:val="%1)"/>
      <w:lvlJc w:val="left"/>
      <w:pPr>
        <w:tabs>
          <w:tab w:val="num" w:pos="284"/>
        </w:tabs>
        <w:ind w:left="284" w:hanging="284"/>
      </w:p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15:restartNumberingAfterBreak="0">
    <w:nsid w:val="07A73201"/>
    <w:multiLevelType w:val="multilevel"/>
    <w:tmpl w:val="C34841DE"/>
    <w:lvl w:ilvl="0">
      <w:start w:val="4"/>
      <w:numFmt w:val="decimal"/>
      <w:lvlText w:val="%1."/>
      <w:lvlJc w:val="left"/>
      <w:pPr>
        <w:ind w:left="450" w:hanging="450"/>
      </w:pPr>
      <w:rPr>
        <w:rFonts w:cs="Trebuchet MS" w:hint="default"/>
      </w:rPr>
    </w:lvl>
    <w:lvl w:ilvl="1">
      <w:start w:val="1"/>
      <w:numFmt w:val="decimal"/>
      <w:suff w:val="space"/>
      <w:lvlText w:val="%1.%2."/>
      <w:lvlJc w:val="left"/>
      <w:pPr>
        <w:ind w:left="2250" w:hanging="720"/>
      </w:pPr>
      <w:rPr>
        <w:rFonts w:cs="Trebuchet MS" w:hint="default"/>
      </w:rPr>
    </w:lvl>
    <w:lvl w:ilvl="2">
      <w:start w:val="1"/>
      <w:numFmt w:val="decimal"/>
      <w:lvlText w:val="%1.%2.%3."/>
      <w:lvlJc w:val="left"/>
      <w:pPr>
        <w:ind w:left="5040" w:hanging="720"/>
      </w:pPr>
      <w:rPr>
        <w:rFonts w:cs="Trebuchet MS" w:hint="default"/>
      </w:rPr>
    </w:lvl>
    <w:lvl w:ilvl="3">
      <w:start w:val="1"/>
      <w:numFmt w:val="decimal"/>
      <w:lvlText w:val="%1.%2.%3.%4."/>
      <w:lvlJc w:val="left"/>
      <w:pPr>
        <w:ind w:left="7560" w:hanging="1080"/>
      </w:pPr>
      <w:rPr>
        <w:rFonts w:cs="Trebuchet MS" w:hint="default"/>
      </w:rPr>
    </w:lvl>
    <w:lvl w:ilvl="4">
      <w:start w:val="1"/>
      <w:numFmt w:val="decimal"/>
      <w:lvlText w:val="%1.%2.%3.%4.%5."/>
      <w:lvlJc w:val="left"/>
      <w:pPr>
        <w:ind w:left="10080" w:hanging="1440"/>
      </w:pPr>
      <w:rPr>
        <w:rFonts w:cs="Trebuchet MS" w:hint="default"/>
      </w:rPr>
    </w:lvl>
    <w:lvl w:ilvl="5">
      <w:start w:val="1"/>
      <w:numFmt w:val="decimal"/>
      <w:lvlText w:val="%1.%2.%3.%4.%5.%6."/>
      <w:lvlJc w:val="left"/>
      <w:pPr>
        <w:ind w:left="12240" w:hanging="1440"/>
      </w:pPr>
      <w:rPr>
        <w:rFonts w:cs="Trebuchet MS" w:hint="default"/>
      </w:rPr>
    </w:lvl>
    <w:lvl w:ilvl="6">
      <w:start w:val="1"/>
      <w:numFmt w:val="decimal"/>
      <w:lvlText w:val="%1.%2.%3.%4.%5.%6.%7."/>
      <w:lvlJc w:val="left"/>
      <w:pPr>
        <w:ind w:left="14760" w:hanging="1800"/>
      </w:pPr>
      <w:rPr>
        <w:rFonts w:cs="Trebuchet MS" w:hint="default"/>
      </w:rPr>
    </w:lvl>
    <w:lvl w:ilvl="7">
      <w:start w:val="1"/>
      <w:numFmt w:val="decimal"/>
      <w:lvlText w:val="%1.%2.%3.%4.%5.%6.%7.%8."/>
      <w:lvlJc w:val="left"/>
      <w:pPr>
        <w:ind w:left="17280" w:hanging="2160"/>
      </w:pPr>
      <w:rPr>
        <w:rFonts w:cs="Trebuchet MS" w:hint="default"/>
      </w:rPr>
    </w:lvl>
    <w:lvl w:ilvl="8">
      <w:start w:val="1"/>
      <w:numFmt w:val="decimal"/>
      <w:lvlText w:val="%1.%2.%3.%4.%5.%6.%7.%8.%9."/>
      <w:lvlJc w:val="left"/>
      <w:pPr>
        <w:ind w:left="19440" w:hanging="2160"/>
      </w:pPr>
      <w:rPr>
        <w:rFonts w:cs="Trebuchet MS" w:hint="default"/>
      </w:rPr>
    </w:lvl>
  </w:abstractNum>
  <w:abstractNum w:abstractNumId="10" w15:restartNumberingAfterBreak="0">
    <w:nsid w:val="08915026"/>
    <w:multiLevelType w:val="multilevel"/>
    <w:tmpl w:val="38742818"/>
    <w:lvl w:ilvl="0">
      <w:start w:val="6"/>
      <w:numFmt w:val="decimal"/>
      <w:lvlText w:val="%1."/>
      <w:lvlJc w:val="left"/>
      <w:pPr>
        <w:ind w:left="450" w:hanging="450"/>
      </w:pPr>
      <w:rPr>
        <w:rFonts w:hint="default"/>
      </w:rPr>
    </w:lvl>
    <w:lvl w:ilvl="1">
      <w:start w:val="2"/>
      <w:numFmt w:val="decimal"/>
      <w:suff w:val="space"/>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09424F66"/>
    <w:multiLevelType w:val="hybridMultilevel"/>
    <w:tmpl w:val="6240BDEA"/>
    <w:lvl w:ilvl="0" w:tplc="D450AFBC">
      <w:start w:val="1"/>
      <w:numFmt w:val="decimal"/>
      <w:suff w:val="nothing"/>
      <w:lvlText w:val="%1."/>
      <w:lvlJc w:val="left"/>
      <w:pPr>
        <w:ind w:left="720" w:hanging="648"/>
      </w:pPr>
      <w:rPr>
        <w:rFonts w:cs="Trebuchet M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B8746A"/>
    <w:multiLevelType w:val="hybridMultilevel"/>
    <w:tmpl w:val="CD9C98C6"/>
    <w:lvl w:ilvl="0" w:tplc="04090017">
      <w:start w:val="1"/>
      <w:numFmt w:val="lowerLetter"/>
      <w:lvlText w:val="%1)"/>
      <w:lvlJc w:val="left"/>
      <w:pPr>
        <w:ind w:left="1970" w:hanging="360"/>
      </w:pPr>
    </w:lvl>
    <w:lvl w:ilvl="1" w:tplc="04090019">
      <w:start w:val="1"/>
      <w:numFmt w:val="lowerLetter"/>
      <w:lvlText w:val="%2."/>
      <w:lvlJc w:val="left"/>
      <w:pPr>
        <w:ind w:left="2690" w:hanging="360"/>
      </w:pPr>
    </w:lvl>
    <w:lvl w:ilvl="2" w:tplc="0409001B">
      <w:start w:val="1"/>
      <w:numFmt w:val="lowerRoman"/>
      <w:lvlText w:val="%3."/>
      <w:lvlJc w:val="right"/>
      <w:pPr>
        <w:ind w:left="3410" w:hanging="180"/>
      </w:pPr>
    </w:lvl>
    <w:lvl w:ilvl="3" w:tplc="0409000F">
      <w:start w:val="1"/>
      <w:numFmt w:val="decimal"/>
      <w:lvlText w:val="%4."/>
      <w:lvlJc w:val="left"/>
      <w:pPr>
        <w:ind w:left="4130" w:hanging="360"/>
      </w:pPr>
    </w:lvl>
    <w:lvl w:ilvl="4" w:tplc="04090019">
      <w:start w:val="1"/>
      <w:numFmt w:val="lowerLetter"/>
      <w:lvlText w:val="%5."/>
      <w:lvlJc w:val="left"/>
      <w:pPr>
        <w:ind w:left="4850" w:hanging="360"/>
      </w:pPr>
    </w:lvl>
    <w:lvl w:ilvl="5" w:tplc="0409001B">
      <w:start w:val="1"/>
      <w:numFmt w:val="lowerRoman"/>
      <w:lvlText w:val="%6."/>
      <w:lvlJc w:val="right"/>
      <w:pPr>
        <w:ind w:left="5570" w:hanging="180"/>
      </w:pPr>
    </w:lvl>
    <w:lvl w:ilvl="6" w:tplc="0409000F">
      <w:start w:val="1"/>
      <w:numFmt w:val="decimal"/>
      <w:lvlText w:val="%7."/>
      <w:lvlJc w:val="left"/>
      <w:pPr>
        <w:ind w:left="6290" w:hanging="360"/>
      </w:pPr>
    </w:lvl>
    <w:lvl w:ilvl="7" w:tplc="04090019">
      <w:start w:val="1"/>
      <w:numFmt w:val="lowerLetter"/>
      <w:lvlText w:val="%8."/>
      <w:lvlJc w:val="left"/>
      <w:pPr>
        <w:ind w:left="7010" w:hanging="360"/>
      </w:pPr>
    </w:lvl>
    <w:lvl w:ilvl="8" w:tplc="0409001B">
      <w:start w:val="1"/>
      <w:numFmt w:val="lowerRoman"/>
      <w:lvlText w:val="%9."/>
      <w:lvlJc w:val="right"/>
      <w:pPr>
        <w:ind w:left="7730" w:hanging="180"/>
      </w:pPr>
    </w:lvl>
  </w:abstractNum>
  <w:abstractNum w:abstractNumId="13" w15:restartNumberingAfterBreak="0">
    <w:nsid w:val="0AE537C1"/>
    <w:multiLevelType w:val="hybridMultilevel"/>
    <w:tmpl w:val="3DCE8DEC"/>
    <w:lvl w:ilvl="0" w:tplc="86922D1A">
      <w:numFmt w:val="bullet"/>
      <w:lvlText w:val=""/>
      <w:lvlJc w:val="left"/>
      <w:pPr>
        <w:ind w:left="1170" w:hanging="360"/>
      </w:pPr>
      <w:rPr>
        <w:rFonts w:ascii="Symbol" w:eastAsia="Times New Roman" w:hAnsi="Symbol"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0B212920"/>
    <w:multiLevelType w:val="hybridMultilevel"/>
    <w:tmpl w:val="7E60B9F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0BF866A4"/>
    <w:multiLevelType w:val="hybridMultilevel"/>
    <w:tmpl w:val="7E4241C0"/>
    <w:lvl w:ilvl="0" w:tplc="304E94D0">
      <w:start w:val="2"/>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E71F7"/>
    <w:multiLevelType w:val="hybridMultilevel"/>
    <w:tmpl w:val="EE9A4E9E"/>
    <w:lvl w:ilvl="0" w:tplc="BCD6F808">
      <w:start w:val="1"/>
      <w:numFmt w:val="decimal"/>
      <w:suff w:val="space"/>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AE5E8D"/>
    <w:multiLevelType w:val="hybridMultilevel"/>
    <w:tmpl w:val="A55667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0F9E4B13"/>
    <w:multiLevelType w:val="hybridMultilevel"/>
    <w:tmpl w:val="BBC407AA"/>
    <w:lvl w:ilvl="0" w:tplc="C6F42902">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0442458"/>
    <w:multiLevelType w:val="hybridMultilevel"/>
    <w:tmpl w:val="1ECA73D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0C62275"/>
    <w:multiLevelType w:val="hybridMultilevel"/>
    <w:tmpl w:val="64406950"/>
    <w:lvl w:ilvl="0" w:tplc="0B46C216">
      <w:start w:val="1"/>
      <w:numFmt w:val="bullet"/>
      <w:suff w:val="space"/>
      <w:lvlText w:val=""/>
      <w:lvlJc w:val="left"/>
      <w:pPr>
        <w:ind w:left="1440" w:hanging="360"/>
      </w:pPr>
      <w:rPr>
        <w:rFonts w:ascii="Symbol" w:hAnsi="Symbol" w:hint="default"/>
      </w:rPr>
    </w:lvl>
    <w:lvl w:ilvl="1" w:tplc="4D5C3B2A">
      <w:numFmt w:val="bullet"/>
      <w:lvlText w:val="-"/>
      <w:lvlJc w:val="left"/>
      <w:pPr>
        <w:tabs>
          <w:tab w:val="num" w:pos="1080"/>
        </w:tabs>
        <w:ind w:left="1080" w:hanging="360"/>
      </w:pPr>
      <w:rPr>
        <w:rFonts w:ascii="Arial" w:eastAsia="Times New Roman" w:hAnsi="Arial"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128A71AC"/>
    <w:multiLevelType w:val="hybridMultilevel"/>
    <w:tmpl w:val="59800D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13CE7AF2"/>
    <w:multiLevelType w:val="hybridMultilevel"/>
    <w:tmpl w:val="AFC6C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75D6CFF"/>
    <w:multiLevelType w:val="hybridMultilevel"/>
    <w:tmpl w:val="6234D61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179A17A3"/>
    <w:multiLevelType w:val="hybridMultilevel"/>
    <w:tmpl w:val="A094C92A"/>
    <w:lvl w:ilvl="0" w:tplc="DF36CCB4">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18355A9E"/>
    <w:multiLevelType w:val="hybridMultilevel"/>
    <w:tmpl w:val="541C074E"/>
    <w:lvl w:ilvl="0" w:tplc="602269E8">
      <w:start w:val="1"/>
      <w:numFmt w:val="bullet"/>
      <w:suff w:val="space"/>
      <w:lvlText w:val=""/>
      <w:lvlJc w:val="left"/>
      <w:pPr>
        <w:ind w:left="720" w:hanging="360"/>
      </w:pPr>
      <w:rPr>
        <w:rFonts w:ascii="Wingdings" w:hAnsi="Wingdings" w:hint="default"/>
        <w:color w:val="auto"/>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26" w15:restartNumberingAfterBreak="0">
    <w:nsid w:val="199B7A3B"/>
    <w:multiLevelType w:val="hybridMultilevel"/>
    <w:tmpl w:val="0F7666C2"/>
    <w:lvl w:ilvl="0" w:tplc="7DE0910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A514B37"/>
    <w:multiLevelType w:val="hybridMultilevel"/>
    <w:tmpl w:val="7ABCDA60"/>
    <w:lvl w:ilvl="0" w:tplc="A9047E22">
      <w:start w:val="5"/>
      <w:numFmt w:val="bullet"/>
      <w:lvlText w:val="-"/>
      <w:lvlJc w:val="left"/>
      <w:pPr>
        <w:ind w:left="2880" w:hanging="360"/>
      </w:pPr>
      <w:rPr>
        <w:rFonts w:ascii="Trebuchet MS" w:eastAsiaTheme="minorHAnsi" w:hAnsi="Trebuchet MS" w:cs="Arial" w:hint="default"/>
      </w:rPr>
    </w:lvl>
    <w:lvl w:ilvl="1" w:tplc="0409000D">
      <w:start w:val="1"/>
      <w:numFmt w:val="bullet"/>
      <w:lvlText w:val=""/>
      <w:lvlJc w:val="left"/>
      <w:pPr>
        <w:ind w:left="3600" w:hanging="360"/>
      </w:pPr>
      <w:rPr>
        <w:rFonts w:ascii="Wingdings" w:hAnsi="Wingdings"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1B9D1A0F"/>
    <w:multiLevelType w:val="hybridMultilevel"/>
    <w:tmpl w:val="B49A23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1C9070D6"/>
    <w:multiLevelType w:val="multilevel"/>
    <w:tmpl w:val="BF40AD8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0" w15:restartNumberingAfterBreak="0">
    <w:nsid w:val="1D7F44DE"/>
    <w:multiLevelType w:val="hybridMultilevel"/>
    <w:tmpl w:val="946EEEA0"/>
    <w:lvl w:ilvl="0" w:tplc="04090009">
      <w:start w:val="1"/>
      <w:numFmt w:val="bullet"/>
      <w:lvlText w:val=""/>
      <w:lvlJc w:val="left"/>
      <w:pPr>
        <w:tabs>
          <w:tab w:val="num" w:pos="284"/>
        </w:tabs>
        <w:ind w:left="284" w:hanging="284"/>
      </w:pPr>
      <w:rPr>
        <w:rFonts w:ascii="Wingdings" w:hAnsi="Wingdings" w:hint="default"/>
      </w:rPr>
    </w:lvl>
    <w:lvl w:ilvl="1" w:tplc="FFFFFFFF">
      <w:numFmt w:val="bullet"/>
      <w:lvlText w:val="-"/>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1FD744E2"/>
    <w:multiLevelType w:val="hybridMultilevel"/>
    <w:tmpl w:val="C2D4B6B4"/>
    <w:lvl w:ilvl="0" w:tplc="04090011">
      <w:start w:val="1"/>
      <w:numFmt w:val="decimal"/>
      <w:lvlText w:val="%1)"/>
      <w:lvlJc w:val="left"/>
      <w:pPr>
        <w:ind w:left="720"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20A51600"/>
    <w:multiLevelType w:val="hybridMultilevel"/>
    <w:tmpl w:val="F8324082"/>
    <w:lvl w:ilvl="0" w:tplc="3DA8BC0E">
      <w:start w:val="1"/>
      <w:numFmt w:val="decimal"/>
      <w:suff w:val="space"/>
      <w:lvlText w:val="(%1)"/>
      <w:lvlJc w:val="left"/>
      <w:pPr>
        <w:ind w:left="862" w:hanging="360"/>
      </w:pPr>
      <w:rPr>
        <w:rFonts w:cs="Times New Roman" w:hint="default"/>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33" w15:restartNumberingAfterBreak="0">
    <w:nsid w:val="20AB7CA5"/>
    <w:multiLevelType w:val="hybridMultilevel"/>
    <w:tmpl w:val="B9D0E120"/>
    <w:lvl w:ilvl="0" w:tplc="0D6EAD16">
      <w:start w:val="1"/>
      <w:numFmt w:val="decimal"/>
      <w:suff w:val="space"/>
      <w:lvlText w:val="(%1)"/>
      <w:lvlJc w:val="left"/>
      <w:pPr>
        <w:ind w:left="862" w:hanging="360"/>
      </w:pPr>
      <w:rPr>
        <w:rFonts w:cs="Times New Roman" w:hint="default"/>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34" w15:restartNumberingAfterBreak="0">
    <w:nsid w:val="20AC272E"/>
    <w:multiLevelType w:val="hybridMultilevel"/>
    <w:tmpl w:val="9516D858"/>
    <w:lvl w:ilvl="0" w:tplc="82F456C8">
      <w:start w:val="1"/>
      <w:numFmt w:val="bullet"/>
      <w:lvlText w:val="-"/>
      <w:lvlJc w:val="left"/>
      <w:pPr>
        <w:ind w:left="1080" w:hanging="360"/>
      </w:pPr>
      <w:rPr>
        <w:rFonts w:ascii="Calibri" w:eastAsia="Times New Roman" w:hAnsi="Calibri" w:cs="Trebuchet M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11A080F"/>
    <w:multiLevelType w:val="hybridMultilevel"/>
    <w:tmpl w:val="66E4C60C"/>
    <w:lvl w:ilvl="0" w:tplc="6DD04504">
      <w:start w:val="1"/>
      <w:numFmt w:val="decimal"/>
      <w:suff w:val="space"/>
      <w:lvlText w:val="(%1)"/>
      <w:lvlJc w:val="left"/>
      <w:pPr>
        <w:ind w:left="720" w:hanging="360"/>
      </w:pPr>
      <w:rPr>
        <w:rFonts w:cs="Arial" w:hint="default"/>
        <w:i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6" w15:restartNumberingAfterBreak="0">
    <w:nsid w:val="22595F09"/>
    <w:multiLevelType w:val="hybridMultilevel"/>
    <w:tmpl w:val="8F12473E"/>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15:restartNumberingAfterBreak="0">
    <w:nsid w:val="22DD3599"/>
    <w:multiLevelType w:val="multilevel"/>
    <w:tmpl w:val="4EAA5BA6"/>
    <w:lvl w:ilvl="0">
      <w:start w:val="1"/>
      <w:numFmt w:val="decimal"/>
      <w:lvlText w:val="(%1)"/>
      <w:lvlJc w:val="left"/>
      <w:pPr>
        <w:tabs>
          <w:tab w:val="num" w:pos="851"/>
        </w:tabs>
        <w:ind w:left="851"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248A69CA"/>
    <w:multiLevelType w:val="hybridMultilevel"/>
    <w:tmpl w:val="E1AE67D8"/>
    <w:lvl w:ilvl="0" w:tplc="47B0A564">
      <w:numFmt w:val="bullet"/>
      <w:lvlText w:val="-"/>
      <w:lvlJc w:val="left"/>
      <w:pPr>
        <w:ind w:left="720" w:hanging="360"/>
      </w:pPr>
      <w:rPr>
        <w:rFonts w:ascii="Trebuchet MS" w:eastAsiaTheme="minorHAns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249D5844"/>
    <w:multiLevelType w:val="hybridMultilevel"/>
    <w:tmpl w:val="23802EF4"/>
    <w:lvl w:ilvl="0" w:tplc="DA5EE6BA">
      <w:start w:val="1"/>
      <w:numFmt w:val="decimal"/>
      <w:suff w:val="space"/>
      <w:lvlText w:val="(%1)"/>
      <w:lvlJc w:val="left"/>
      <w:pPr>
        <w:ind w:left="720" w:hanging="360"/>
      </w:pPr>
      <w:rPr>
        <w:rFonts w:cs="Times New Roman" w:hint="default"/>
      </w:rPr>
    </w:lvl>
    <w:lvl w:ilvl="1" w:tplc="FFFFFFFF" w:tentative="1">
      <w:start w:val="1"/>
      <w:numFmt w:val="lowerLetter"/>
      <w:lvlText w:val="%2."/>
      <w:lvlJc w:val="left"/>
      <w:pPr>
        <w:ind w:left="1836" w:hanging="360"/>
      </w:pPr>
      <w:rPr>
        <w:rFonts w:cs="Times New Roman"/>
      </w:rPr>
    </w:lvl>
    <w:lvl w:ilvl="2" w:tplc="FFFFFFFF" w:tentative="1">
      <w:start w:val="1"/>
      <w:numFmt w:val="lowerRoman"/>
      <w:lvlText w:val="%3."/>
      <w:lvlJc w:val="right"/>
      <w:pPr>
        <w:ind w:left="2556" w:hanging="180"/>
      </w:pPr>
      <w:rPr>
        <w:rFonts w:cs="Times New Roman"/>
      </w:rPr>
    </w:lvl>
    <w:lvl w:ilvl="3" w:tplc="FFFFFFFF" w:tentative="1">
      <w:start w:val="1"/>
      <w:numFmt w:val="decimal"/>
      <w:lvlText w:val="%4."/>
      <w:lvlJc w:val="left"/>
      <w:pPr>
        <w:ind w:left="3276" w:hanging="360"/>
      </w:pPr>
      <w:rPr>
        <w:rFonts w:cs="Times New Roman"/>
      </w:rPr>
    </w:lvl>
    <w:lvl w:ilvl="4" w:tplc="FFFFFFFF" w:tentative="1">
      <w:start w:val="1"/>
      <w:numFmt w:val="lowerLetter"/>
      <w:lvlText w:val="%5."/>
      <w:lvlJc w:val="left"/>
      <w:pPr>
        <w:ind w:left="3996" w:hanging="360"/>
      </w:pPr>
      <w:rPr>
        <w:rFonts w:cs="Times New Roman"/>
      </w:rPr>
    </w:lvl>
    <w:lvl w:ilvl="5" w:tplc="FFFFFFFF" w:tentative="1">
      <w:start w:val="1"/>
      <w:numFmt w:val="lowerRoman"/>
      <w:lvlText w:val="%6."/>
      <w:lvlJc w:val="right"/>
      <w:pPr>
        <w:ind w:left="4716" w:hanging="180"/>
      </w:pPr>
      <w:rPr>
        <w:rFonts w:cs="Times New Roman"/>
      </w:rPr>
    </w:lvl>
    <w:lvl w:ilvl="6" w:tplc="FFFFFFFF" w:tentative="1">
      <w:start w:val="1"/>
      <w:numFmt w:val="decimal"/>
      <w:lvlText w:val="%7."/>
      <w:lvlJc w:val="left"/>
      <w:pPr>
        <w:ind w:left="5436" w:hanging="360"/>
      </w:pPr>
      <w:rPr>
        <w:rFonts w:cs="Times New Roman"/>
      </w:rPr>
    </w:lvl>
    <w:lvl w:ilvl="7" w:tplc="FFFFFFFF" w:tentative="1">
      <w:start w:val="1"/>
      <w:numFmt w:val="lowerLetter"/>
      <w:lvlText w:val="%8."/>
      <w:lvlJc w:val="left"/>
      <w:pPr>
        <w:ind w:left="6156" w:hanging="360"/>
      </w:pPr>
      <w:rPr>
        <w:rFonts w:cs="Times New Roman"/>
      </w:rPr>
    </w:lvl>
    <w:lvl w:ilvl="8" w:tplc="FFFFFFFF" w:tentative="1">
      <w:start w:val="1"/>
      <w:numFmt w:val="lowerRoman"/>
      <w:lvlText w:val="%9."/>
      <w:lvlJc w:val="right"/>
      <w:pPr>
        <w:ind w:left="6876" w:hanging="180"/>
      </w:pPr>
      <w:rPr>
        <w:rFonts w:cs="Times New Roman"/>
      </w:rPr>
    </w:lvl>
  </w:abstractNum>
  <w:abstractNum w:abstractNumId="41" w15:restartNumberingAfterBreak="0">
    <w:nsid w:val="253E7A84"/>
    <w:multiLevelType w:val="hybridMultilevel"/>
    <w:tmpl w:val="D0E46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6BB10EE"/>
    <w:multiLevelType w:val="hybridMultilevel"/>
    <w:tmpl w:val="9530C774"/>
    <w:lvl w:ilvl="0" w:tplc="E9EC9772">
      <w:start w:val="1"/>
      <w:numFmt w:val="bullet"/>
      <w:suff w:val="space"/>
      <w:lvlText w:val=""/>
      <w:lvlJc w:val="left"/>
      <w:pPr>
        <w:ind w:left="1800" w:hanging="360"/>
      </w:pPr>
      <w:rPr>
        <w:rFonts w:ascii="Symbol" w:hAnsi="Symbol" w:hint="default"/>
      </w:rPr>
    </w:lvl>
    <w:lvl w:ilvl="1" w:tplc="AEBA8CD6">
      <w:start w:val="8034"/>
      <w:numFmt w:val="bullet"/>
      <w:lvlText w:val="-"/>
      <w:lvlJc w:val="left"/>
      <w:pPr>
        <w:tabs>
          <w:tab w:val="num" w:pos="1080"/>
        </w:tabs>
        <w:ind w:left="1080" w:hanging="360"/>
      </w:pPr>
      <w:rPr>
        <w:rFonts w:ascii="Arial" w:eastAsia="Times New Roman" w:hAnsi="Arial"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76034F9"/>
    <w:multiLevelType w:val="hybridMultilevel"/>
    <w:tmpl w:val="B44C7B92"/>
    <w:lvl w:ilvl="0" w:tplc="3B5A446E">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AC15EC5"/>
    <w:multiLevelType w:val="hybridMultilevel"/>
    <w:tmpl w:val="FD8228C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2B6C7AFB"/>
    <w:multiLevelType w:val="hybridMultilevel"/>
    <w:tmpl w:val="3B0E18CC"/>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7BCE138C">
      <w:start w:val="1"/>
      <w:numFmt w:val="lowerLetter"/>
      <w:suff w:val="space"/>
      <w:lvlText w:val="(%3)"/>
      <w:lvlJc w:val="left"/>
      <w:pPr>
        <w:ind w:left="682"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7" w15:restartNumberingAfterBreak="0">
    <w:nsid w:val="2C1B3AB9"/>
    <w:multiLevelType w:val="multilevel"/>
    <w:tmpl w:val="7F845C42"/>
    <w:lvl w:ilvl="0">
      <w:start w:val="1"/>
      <w:numFmt w:val="decimal"/>
      <w:lvlText w:val="%1."/>
      <w:lvlJc w:val="left"/>
      <w:pPr>
        <w:ind w:left="450" w:hanging="450"/>
      </w:pPr>
      <w:rPr>
        <w:rFonts w:eastAsia="Times New Roman" w:cs="Arial" w:hint="default"/>
        <w:b/>
        <w:color w:val="auto"/>
      </w:rPr>
    </w:lvl>
    <w:lvl w:ilvl="1">
      <w:start w:val="1"/>
      <w:numFmt w:val="decimal"/>
      <w:suff w:val="space"/>
      <w:lvlText w:val="%1.%2."/>
      <w:lvlJc w:val="left"/>
      <w:pPr>
        <w:ind w:left="2520" w:hanging="720"/>
      </w:pPr>
      <w:rPr>
        <w:rFonts w:eastAsia="Times New Roman" w:cs="Arial" w:hint="default"/>
        <w:b w:val="0"/>
        <w:color w:val="auto"/>
      </w:rPr>
    </w:lvl>
    <w:lvl w:ilvl="2">
      <w:start w:val="1"/>
      <w:numFmt w:val="decimal"/>
      <w:lvlText w:val="%1.%2.%3."/>
      <w:lvlJc w:val="left"/>
      <w:pPr>
        <w:ind w:left="2502" w:hanging="720"/>
      </w:pPr>
      <w:rPr>
        <w:rFonts w:eastAsia="Times New Roman" w:cs="Arial" w:hint="default"/>
        <w:b/>
        <w:color w:val="auto"/>
      </w:rPr>
    </w:lvl>
    <w:lvl w:ilvl="3">
      <w:start w:val="1"/>
      <w:numFmt w:val="decimal"/>
      <w:lvlText w:val="%1.%2.%3.%4."/>
      <w:lvlJc w:val="left"/>
      <w:pPr>
        <w:ind w:left="3753" w:hanging="1080"/>
      </w:pPr>
      <w:rPr>
        <w:rFonts w:eastAsia="Times New Roman" w:cs="Arial" w:hint="default"/>
        <w:b/>
        <w:color w:val="auto"/>
      </w:rPr>
    </w:lvl>
    <w:lvl w:ilvl="4">
      <w:start w:val="1"/>
      <w:numFmt w:val="decimal"/>
      <w:lvlText w:val="%1.%2.%3.%4.%5."/>
      <w:lvlJc w:val="left"/>
      <w:pPr>
        <w:ind w:left="4644" w:hanging="1080"/>
      </w:pPr>
      <w:rPr>
        <w:rFonts w:eastAsia="Times New Roman" w:cs="Arial" w:hint="default"/>
        <w:b/>
        <w:color w:val="auto"/>
      </w:rPr>
    </w:lvl>
    <w:lvl w:ilvl="5">
      <w:start w:val="1"/>
      <w:numFmt w:val="decimal"/>
      <w:lvlText w:val="%1.%2.%3.%4.%5.%6."/>
      <w:lvlJc w:val="left"/>
      <w:pPr>
        <w:ind w:left="5895" w:hanging="1440"/>
      </w:pPr>
      <w:rPr>
        <w:rFonts w:eastAsia="Times New Roman" w:cs="Arial" w:hint="default"/>
        <w:b/>
        <w:color w:val="auto"/>
      </w:rPr>
    </w:lvl>
    <w:lvl w:ilvl="6">
      <w:start w:val="1"/>
      <w:numFmt w:val="decimal"/>
      <w:lvlText w:val="%1.%2.%3.%4.%5.%6.%7."/>
      <w:lvlJc w:val="left"/>
      <w:pPr>
        <w:ind w:left="7146" w:hanging="1800"/>
      </w:pPr>
      <w:rPr>
        <w:rFonts w:eastAsia="Times New Roman" w:cs="Arial" w:hint="default"/>
        <w:b/>
        <w:color w:val="auto"/>
      </w:rPr>
    </w:lvl>
    <w:lvl w:ilvl="7">
      <w:start w:val="1"/>
      <w:numFmt w:val="decimal"/>
      <w:lvlText w:val="%1.%2.%3.%4.%5.%6.%7.%8."/>
      <w:lvlJc w:val="left"/>
      <w:pPr>
        <w:ind w:left="8037" w:hanging="1800"/>
      </w:pPr>
      <w:rPr>
        <w:rFonts w:eastAsia="Times New Roman" w:cs="Arial" w:hint="default"/>
        <w:b/>
        <w:color w:val="auto"/>
      </w:rPr>
    </w:lvl>
    <w:lvl w:ilvl="8">
      <w:start w:val="1"/>
      <w:numFmt w:val="decimal"/>
      <w:lvlText w:val="%1.%2.%3.%4.%5.%6.%7.%8.%9."/>
      <w:lvlJc w:val="left"/>
      <w:pPr>
        <w:ind w:left="9288" w:hanging="2160"/>
      </w:pPr>
      <w:rPr>
        <w:rFonts w:eastAsia="Times New Roman" w:cs="Arial" w:hint="default"/>
        <w:b/>
        <w:color w:val="auto"/>
      </w:rPr>
    </w:lvl>
  </w:abstractNum>
  <w:abstractNum w:abstractNumId="48" w15:restartNumberingAfterBreak="0">
    <w:nsid w:val="2C446A82"/>
    <w:multiLevelType w:val="hybridMultilevel"/>
    <w:tmpl w:val="B426C66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2C4F0415"/>
    <w:multiLevelType w:val="hybridMultilevel"/>
    <w:tmpl w:val="50B6DA32"/>
    <w:lvl w:ilvl="0" w:tplc="1BA4C05E">
      <w:start w:val="1"/>
      <w:numFmt w:val="decimal"/>
      <w:suff w:val="space"/>
      <w:lvlText w:val="(%1)"/>
      <w:lvlJc w:val="left"/>
      <w:pPr>
        <w:ind w:left="862"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3755F8"/>
    <w:multiLevelType w:val="hybridMultilevel"/>
    <w:tmpl w:val="EB78F5A6"/>
    <w:lvl w:ilvl="0" w:tplc="3860278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A7225D"/>
    <w:multiLevelType w:val="hybridMultilevel"/>
    <w:tmpl w:val="7D409218"/>
    <w:lvl w:ilvl="0" w:tplc="928A5912">
      <w:start w:val="1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5E0C86"/>
    <w:multiLevelType w:val="hybridMultilevel"/>
    <w:tmpl w:val="960CCBE8"/>
    <w:lvl w:ilvl="0" w:tplc="6C962ED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F7F63EC"/>
    <w:multiLevelType w:val="multilevel"/>
    <w:tmpl w:val="7436BEFA"/>
    <w:lvl w:ilvl="0">
      <w:start w:val="3"/>
      <w:numFmt w:val="decimal"/>
      <w:lvlText w:val="%1."/>
      <w:lvlJc w:val="left"/>
      <w:pPr>
        <w:ind w:left="450" w:hanging="450"/>
      </w:pPr>
      <w:rPr>
        <w:rFonts w:hint="default"/>
        <w:b/>
      </w:rPr>
    </w:lvl>
    <w:lvl w:ilvl="1">
      <w:start w:val="1"/>
      <w:numFmt w:val="decimal"/>
      <w:suff w:val="space"/>
      <w:lvlText w:val="%1.%2."/>
      <w:lvlJc w:val="left"/>
      <w:pPr>
        <w:ind w:left="2160" w:hanging="720"/>
      </w:pPr>
      <w:rPr>
        <w:rFonts w:hint="default"/>
        <w:b w:val="0"/>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440" w:hanging="180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54" w15:restartNumberingAfterBreak="0">
    <w:nsid w:val="310A79C6"/>
    <w:multiLevelType w:val="singleLevel"/>
    <w:tmpl w:val="8EA6EFC4"/>
    <w:lvl w:ilvl="0">
      <w:start w:val="1"/>
      <w:numFmt w:val="decimal"/>
      <w:lvlText w:val="%1."/>
      <w:legacy w:legacy="1" w:legacySpace="0" w:legacyIndent="240"/>
      <w:lvlJc w:val="left"/>
      <w:rPr>
        <w:rFonts w:ascii="Times New Roman" w:hAnsi="Times New Roman" w:cs="Times New Roman" w:hint="default"/>
      </w:rPr>
    </w:lvl>
  </w:abstractNum>
  <w:abstractNum w:abstractNumId="55" w15:restartNumberingAfterBreak="0">
    <w:nsid w:val="333E7FD8"/>
    <w:multiLevelType w:val="hybridMultilevel"/>
    <w:tmpl w:val="DBAE62BE"/>
    <w:lvl w:ilvl="0" w:tplc="04090009">
      <w:start w:val="1"/>
      <w:numFmt w:val="bullet"/>
      <w:lvlText w:val=""/>
      <w:lvlJc w:val="left"/>
      <w:pPr>
        <w:ind w:left="144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8" w15:restartNumberingAfterBreak="0">
    <w:nsid w:val="34A01D4D"/>
    <w:multiLevelType w:val="hybridMultilevel"/>
    <w:tmpl w:val="87987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FF4BEC"/>
    <w:multiLevelType w:val="singleLevel"/>
    <w:tmpl w:val="26ACEC50"/>
    <w:lvl w:ilvl="0">
      <w:start w:val="1"/>
      <w:numFmt w:val="decimal"/>
      <w:lvlText w:val="%1."/>
      <w:legacy w:legacy="1" w:legacySpace="0" w:legacyIndent="216"/>
      <w:lvlJc w:val="left"/>
      <w:rPr>
        <w:rFonts w:ascii="Arial" w:hAnsi="Arial" w:cs="Arial" w:hint="default"/>
      </w:rPr>
    </w:lvl>
  </w:abstractNum>
  <w:abstractNum w:abstractNumId="60" w15:restartNumberingAfterBreak="0">
    <w:nsid w:val="36104914"/>
    <w:multiLevelType w:val="hybridMultilevel"/>
    <w:tmpl w:val="BB960CCC"/>
    <w:lvl w:ilvl="0" w:tplc="776CEEE4">
      <w:start w:val="1"/>
      <w:numFmt w:val="bullet"/>
      <w:lvlText w:val=""/>
      <w:lvlPicBulletId w:val="0"/>
      <w:lvlJc w:val="left"/>
      <w:pPr>
        <w:ind w:left="360" w:hanging="360"/>
      </w:pPr>
      <w:rPr>
        <w:rFonts w:ascii="Symbol" w:hAnsi="Symbol" w:hint="default"/>
        <w:color w:val="auto"/>
        <w:sz w:val="16"/>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1" w15:restartNumberingAfterBreak="0">
    <w:nsid w:val="37365944"/>
    <w:multiLevelType w:val="hybridMultilevel"/>
    <w:tmpl w:val="9426DCC6"/>
    <w:lvl w:ilvl="0" w:tplc="EDB2635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78061BC"/>
    <w:multiLevelType w:val="hybridMultilevel"/>
    <w:tmpl w:val="7184387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7910022"/>
    <w:multiLevelType w:val="hybridMultilevel"/>
    <w:tmpl w:val="7B8C0D6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37A62ABC"/>
    <w:multiLevelType w:val="multilevel"/>
    <w:tmpl w:val="37F6370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5" w15:restartNumberingAfterBreak="0">
    <w:nsid w:val="390F4398"/>
    <w:multiLevelType w:val="singleLevel"/>
    <w:tmpl w:val="B83ED8D4"/>
    <w:lvl w:ilvl="0">
      <w:start w:val="4"/>
      <w:numFmt w:val="decimal"/>
      <w:lvlText w:val="%1."/>
      <w:legacy w:legacy="1" w:legacySpace="0" w:legacyIndent="240"/>
      <w:lvlJc w:val="left"/>
      <w:rPr>
        <w:rFonts w:ascii="Times New Roman" w:hAnsi="Times New Roman" w:cs="Times New Roman" w:hint="default"/>
      </w:rPr>
    </w:lvl>
  </w:abstractNum>
  <w:abstractNum w:abstractNumId="66" w15:restartNumberingAfterBreak="0">
    <w:nsid w:val="39BD35E3"/>
    <w:multiLevelType w:val="hybridMultilevel"/>
    <w:tmpl w:val="90A6C66C"/>
    <w:lvl w:ilvl="0" w:tplc="D9CE6518">
      <w:start w:val="1"/>
      <w:numFmt w:val="bullet"/>
      <w:suff w:val="space"/>
      <w:lvlText w:val=""/>
      <w:lvlJc w:val="left"/>
      <w:pPr>
        <w:ind w:left="10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9EA0D30"/>
    <w:multiLevelType w:val="hybridMultilevel"/>
    <w:tmpl w:val="89B09AEE"/>
    <w:lvl w:ilvl="0" w:tplc="98C67E08">
      <w:start w:val="1"/>
      <w:numFmt w:val="decimal"/>
      <w:suff w:val="space"/>
      <w:lvlText w:val="(%1)"/>
      <w:lvlJc w:val="left"/>
      <w:pPr>
        <w:ind w:left="720" w:hanging="360"/>
      </w:pPr>
      <w:rPr>
        <w:rFonts w:cs="Times New Roman" w:hint="default"/>
        <w:color w:val="auto"/>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68" w15:restartNumberingAfterBreak="0">
    <w:nsid w:val="3ADE170B"/>
    <w:multiLevelType w:val="hybridMultilevel"/>
    <w:tmpl w:val="DF4E53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3C817440"/>
    <w:multiLevelType w:val="hybridMultilevel"/>
    <w:tmpl w:val="02B2D5F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0" w15:restartNumberingAfterBreak="0">
    <w:nsid w:val="3F19503B"/>
    <w:multiLevelType w:val="hybridMultilevel"/>
    <w:tmpl w:val="4EB87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FB97005"/>
    <w:multiLevelType w:val="hybridMultilevel"/>
    <w:tmpl w:val="643CEA64"/>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40C629C1"/>
    <w:multiLevelType w:val="hybridMultilevel"/>
    <w:tmpl w:val="26D87BF2"/>
    <w:lvl w:ilvl="0" w:tplc="C1FEB974">
      <w:start w:val="1"/>
      <w:numFmt w:val="lowerLetter"/>
      <w:suff w:val="space"/>
      <w:lvlText w:val="(%1)"/>
      <w:lvlJc w:val="left"/>
      <w:pPr>
        <w:ind w:left="862" w:hanging="360"/>
      </w:pPr>
      <w:rPr>
        <w:rFonts w:cs="Times New Roman"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3" w15:restartNumberingAfterBreak="0">
    <w:nsid w:val="414064CC"/>
    <w:multiLevelType w:val="singleLevel"/>
    <w:tmpl w:val="79B8E630"/>
    <w:lvl w:ilvl="0">
      <w:start w:val="1"/>
      <w:numFmt w:val="decimal"/>
      <w:lvlText w:val="%1."/>
      <w:legacy w:legacy="1" w:legacySpace="0" w:legacyIndent="230"/>
      <w:lvlJc w:val="left"/>
      <w:rPr>
        <w:rFonts w:ascii="Arial" w:hAnsi="Arial" w:cs="Arial" w:hint="default"/>
      </w:rPr>
    </w:lvl>
  </w:abstractNum>
  <w:abstractNum w:abstractNumId="74" w15:restartNumberingAfterBreak="0">
    <w:nsid w:val="41680445"/>
    <w:multiLevelType w:val="hybridMultilevel"/>
    <w:tmpl w:val="D9A64124"/>
    <w:lvl w:ilvl="0" w:tplc="776CEEE4">
      <w:start w:val="1"/>
      <w:numFmt w:val="bullet"/>
      <w:lvlText w:val=""/>
      <w:lvlPicBulletId w:val="0"/>
      <w:lvlJc w:val="left"/>
      <w:pPr>
        <w:ind w:left="720" w:hanging="360"/>
      </w:pPr>
      <w:rPr>
        <w:rFonts w:ascii="Symbol" w:hAnsi="Symbol" w:hint="default"/>
        <w:color w:val="auto"/>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41797565"/>
    <w:multiLevelType w:val="hybridMultilevel"/>
    <w:tmpl w:val="51106C80"/>
    <w:lvl w:ilvl="0" w:tplc="369A3DD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1B33A4F"/>
    <w:multiLevelType w:val="hybridMultilevel"/>
    <w:tmpl w:val="A3AA54F4"/>
    <w:lvl w:ilvl="0" w:tplc="85CAFDC8">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21674EA"/>
    <w:multiLevelType w:val="hybridMultilevel"/>
    <w:tmpl w:val="EE32BE06"/>
    <w:lvl w:ilvl="0" w:tplc="74B22ADE">
      <w:start w:val="1"/>
      <w:numFmt w:val="decimal"/>
      <w:suff w:val="space"/>
      <w:lvlText w:val="(%1)"/>
      <w:lvlJc w:val="left"/>
      <w:pPr>
        <w:ind w:left="86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8" w15:restartNumberingAfterBreak="0">
    <w:nsid w:val="43223A67"/>
    <w:multiLevelType w:val="hybridMultilevel"/>
    <w:tmpl w:val="A6E40D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44D441DF"/>
    <w:multiLevelType w:val="hybridMultilevel"/>
    <w:tmpl w:val="3D96058A"/>
    <w:lvl w:ilvl="0" w:tplc="7A8833A2">
      <w:start w:val="1"/>
      <w:numFmt w:val="decimal"/>
      <w:suff w:val="space"/>
      <w:lvlText w:val="(%1)"/>
      <w:lvlJc w:val="left"/>
      <w:pPr>
        <w:ind w:left="780" w:hanging="42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0" w15:restartNumberingAfterBreak="0">
    <w:nsid w:val="450808DB"/>
    <w:multiLevelType w:val="hybridMultilevel"/>
    <w:tmpl w:val="62DC07EC"/>
    <w:lvl w:ilvl="0" w:tplc="B2C47E50">
      <w:start w:val="1"/>
      <w:numFmt w:val="lowerLetter"/>
      <w:suff w:val="space"/>
      <w:lvlText w:val="(%1)"/>
      <w:lvlJc w:val="left"/>
      <w:pPr>
        <w:ind w:left="720"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82" w15:restartNumberingAfterBreak="0">
    <w:nsid w:val="463220F1"/>
    <w:multiLevelType w:val="multilevel"/>
    <w:tmpl w:val="E7D43136"/>
    <w:lvl w:ilvl="0">
      <w:start w:val="3"/>
      <w:numFmt w:val="decimal"/>
      <w:lvlText w:val="%1."/>
      <w:lvlJc w:val="left"/>
      <w:pPr>
        <w:ind w:left="432" w:hanging="432"/>
      </w:pPr>
      <w:rPr>
        <w:rFonts w:cs="Trebuchet MS" w:hint="default"/>
      </w:rPr>
    </w:lvl>
    <w:lvl w:ilvl="1">
      <w:start w:val="4"/>
      <w:numFmt w:val="decimal"/>
      <w:lvlText w:val="%1.%2."/>
      <w:lvlJc w:val="left"/>
      <w:pPr>
        <w:ind w:left="1080" w:hanging="720"/>
      </w:pPr>
      <w:rPr>
        <w:rFonts w:cs="Trebuchet MS" w:hint="default"/>
      </w:rPr>
    </w:lvl>
    <w:lvl w:ilvl="2">
      <w:start w:val="1"/>
      <w:numFmt w:val="decimal"/>
      <w:lvlText w:val="%1.%2.%3."/>
      <w:lvlJc w:val="left"/>
      <w:pPr>
        <w:ind w:left="1440" w:hanging="720"/>
      </w:pPr>
      <w:rPr>
        <w:rFonts w:cs="Trebuchet MS" w:hint="default"/>
      </w:rPr>
    </w:lvl>
    <w:lvl w:ilvl="3">
      <w:start w:val="1"/>
      <w:numFmt w:val="decimal"/>
      <w:lvlText w:val="%1.%2.%3.%4."/>
      <w:lvlJc w:val="left"/>
      <w:pPr>
        <w:ind w:left="2160" w:hanging="1080"/>
      </w:pPr>
      <w:rPr>
        <w:rFonts w:cs="Trebuchet MS" w:hint="default"/>
      </w:rPr>
    </w:lvl>
    <w:lvl w:ilvl="4">
      <w:start w:val="1"/>
      <w:numFmt w:val="decimal"/>
      <w:lvlText w:val="%1.%2.%3.%4.%5."/>
      <w:lvlJc w:val="left"/>
      <w:pPr>
        <w:ind w:left="2520" w:hanging="1080"/>
      </w:pPr>
      <w:rPr>
        <w:rFonts w:cs="Trebuchet MS" w:hint="default"/>
      </w:rPr>
    </w:lvl>
    <w:lvl w:ilvl="5">
      <w:start w:val="1"/>
      <w:numFmt w:val="decimal"/>
      <w:lvlText w:val="%1.%2.%3.%4.%5.%6."/>
      <w:lvlJc w:val="left"/>
      <w:pPr>
        <w:ind w:left="3240" w:hanging="1440"/>
      </w:pPr>
      <w:rPr>
        <w:rFonts w:cs="Trebuchet MS" w:hint="default"/>
      </w:rPr>
    </w:lvl>
    <w:lvl w:ilvl="6">
      <w:start w:val="1"/>
      <w:numFmt w:val="decimal"/>
      <w:lvlText w:val="%1.%2.%3.%4.%5.%6.%7."/>
      <w:lvlJc w:val="left"/>
      <w:pPr>
        <w:ind w:left="3960" w:hanging="1800"/>
      </w:pPr>
      <w:rPr>
        <w:rFonts w:cs="Trebuchet MS" w:hint="default"/>
      </w:rPr>
    </w:lvl>
    <w:lvl w:ilvl="7">
      <w:start w:val="1"/>
      <w:numFmt w:val="decimal"/>
      <w:lvlText w:val="%1.%2.%3.%4.%5.%6.%7.%8."/>
      <w:lvlJc w:val="left"/>
      <w:pPr>
        <w:ind w:left="4320" w:hanging="1800"/>
      </w:pPr>
      <w:rPr>
        <w:rFonts w:cs="Trebuchet MS" w:hint="default"/>
      </w:rPr>
    </w:lvl>
    <w:lvl w:ilvl="8">
      <w:start w:val="1"/>
      <w:numFmt w:val="decimal"/>
      <w:lvlText w:val="%1.%2.%3.%4.%5.%6.%7.%8.%9."/>
      <w:lvlJc w:val="left"/>
      <w:pPr>
        <w:ind w:left="5040" w:hanging="2160"/>
      </w:pPr>
      <w:rPr>
        <w:rFonts w:cs="Trebuchet MS" w:hint="default"/>
      </w:rPr>
    </w:lvl>
  </w:abstractNum>
  <w:abstractNum w:abstractNumId="83" w15:restartNumberingAfterBreak="0">
    <w:nsid w:val="468809FD"/>
    <w:multiLevelType w:val="hybridMultilevel"/>
    <w:tmpl w:val="FD32147E"/>
    <w:lvl w:ilvl="0" w:tplc="074ADD44">
      <w:start w:val="1"/>
      <w:numFmt w:val="lowerLetter"/>
      <w:lvlText w:val="%1)"/>
      <w:lvlJc w:val="left"/>
      <w:pPr>
        <w:tabs>
          <w:tab w:val="num" w:pos="720"/>
        </w:tabs>
        <w:ind w:left="720" w:hanging="360"/>
      </w:pPr>
      <w:rPr>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7D14FD1"/>
    <w:multiLevelType w:val="hybridMultilevel"/>
    <w:tmpl w:val="1534A9AE"/>
    <w:lvl w:ilvl="0" w:tplc="04090017">
      <w:start w:val="1"/>
      <w:numFmt w:val="lowerLetter"/>
      <w:lvlText w:val="%1)"/>
      <w:lvlJc w:val="left"/>
      <w:pPr>
        <w:ind w:left="1081" w:hanging="360"/>
      </w:pPr>
    </w:lvl>
    <w:lvl w:ilvl="1" w:tplc="930E0A1C">
      <w:start w:val="1"/>
      <w:numFmt w:val="lowerLetter"/>
      <w:suff w:val="space"/>
      <w:lvlText w:val="(%2)"/>
      <w:lvlJc w:val="left"/>
      <w:pPr>
        <w:ind w:left="862" w:hanging="360"/>
      </w:pPr>
      <w:rPr>
        <w:rFonts w:cs="Times New Roman"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85"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A9205DF"/>
    <w:multiLevelType w:val="hybridMultilevel"/>
    <w:tmpl w:val="016CF29C"/>
    <w:lvl w:ilvl="0" w:tplc="273CB670">
      <w:start w:val="1"/>
      <w:numFmt w:val="decimal"/>
      <w:lvlText w:val="(%1)"/>
      <w:lvlJc w:val="left"/>
      <w:pPr>
        <w:ind w:left="361" w:hanging="360"/>
      </w:pPr>
      <w:rPr>
        <w:rFonts w:hint="default"/>
      </w:rPr>
    </w:lvl>
    <w:lvl w:ilvl="1" w:tplc="74789FB8">
      <w:start w:val="1"/>
      <w:numFmt w:val="lowerLetter"/>
      <w:suff w:val="space"/>
      <w:lvlText w:val="%2."/>
      <w:lvlJc w:val="left"/>
      <w:pPr>
        <w:ind w:left="862" w:hanging="360"/>
      </w:pPr>
      <w:rPr>
        <w:rFonts w:cs="Times New Roman"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87" w15:restartNumberingAfterBreak="0">
    <w:nsid w:val="4C4072DA"/>
    <w:multiLevelType w:val="hybridMultilevel"/>
    <w:tmpl w:val="A52E61C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D5E565C"/>
    <w:multiLevelType w:val="hybridMultilevel"/>
    <w:tmpl w:val="D714A1D0"/>
    <w:lvl w:ilvl="0" w:tplc="DCF2BF34">
      <w:start w:val="1"/>
      <w:numFmt w:val="decimal"/>
      <w:suff w:val="space"/>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3559C7"/>
    <w:multiLevelType w:val="hybridMultilevel"/>
    <w:tmpl w:val="C7B63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503A7590"/>
    <w:multiLevelType w:val="hybridMultilevel"/>
    <w:tmpl w:val="BB86A3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0A92E89"/>
    <w:multiLevelType w:val="hybridMultilevel"/>
    <w:tmpl w:val="D24EA602"/>
    <w:lvl w:ilvl="0" w:tplc="59A2FEAC">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52084A17"/>
    <w:multiLevelType w:val="hybridMultilevel"/>
    <w:tmpl w:val="0ACEE576"/>
    <w:lvl w:ilvl="0" w:tplc="CF4E64A2">
      <w:start w:val="12"/>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31B6AC3"/>
    <w:multiLevelType w:val="hybridMultilevel"/>
    <w:tmpl w:val="8F2E6942"/>
    <w:lvl w:ilvl="0" w:tplc="4FD4F6C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95" w15:restartNumberingAfterBreak="0">
    <w:nsid w:val="550863E2"/>
    <w:multiLevelType w:val="hybridMultilevel"/>
    <w:tmpl w:val="20D4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55211F15"/>
    <w:multiLevelType w:val="multilevel"/>
    <w:tmpl w:val="FCECB4DC"/>
    <w:lvl w:ilvl="0">
      <w:start w:val="1"/>
      <w:numFmt w:val="decimal"/>
      <w:lvlText w:val="%1."/>
      <w:legacy w:legacy="1" w:legacySpace="0" w:legacyIndent="24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15:restartNumberingAfterBreak="0">
    <w:nsid w:val="560715F6"/>
    <w:multiLevelType w:val="hybridMultilevel"/>
    <w:tmpl w:val="165E584E"/>
    <w:lvl w:ilvl="0" w:tplc="1896AAE2">
      <w:start w:val="1"/>
      <w:numFmt w:val="lowerLetter"/>
      <w:lvlText w:val="%1)"/>
      <w:lvlJc w:val="left"/>
      <w:pPr>
        <w:tabs>
          <w:tab w:val="num" w:pos="720"/>
        </w:tabs>
        <w:ind w:left="720" w:hanging="360"/>
      </w:pPr>
      <w:rPr>
        <w:b/>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60C5A65"/>
    <w:multiLevelType w:val="hybridMultilevel"/>
    <w:tmpl w:val="20B417DE"/>
    <w:lvl w:ilvl="0" w:tplc="0409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9" w15:restartNumberingAfterBreak="0">
    <w:nsid w:val="564B5271"/>
    <w:multiLevelType w:val="hybridMultilevel"/>
    <w:tmpl w:val="1DA6E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68F6443"/>
    <w:multiLevelType w:val="hybridMultilevel"/>
    <w:tmpl w:val="01CEBF2C"/>
    <w:lvl w:ilvl="0" w:tplc="732A7372">
      <w:start w:val="1"/>
      <w:numFmt w:val="decimal"/>
      <w:lvlText w:val="%1."/>
      <w:lvlJc w:val="left"/>
      <w:pPr>
        <w:ind w:left="1919" w:hanging="360"/>
      </w:pPr>
      <w:rPr>
        <w:rFonts w:hint="default"/>
        <w:b w:val="0"/>
      </w:rPr>
    </w:lvl>
    <w:lvl w:ilvl="1" w:tplc="64B857FC">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56AB1E85"/>
    <w:multiLevelType w:val="hybridMultilevel"/>
    <w:tmpl w:val="AE2A0556"/>
    <w:lvl w:ilvl="0" w:tplc="7D744AF8">
      <w:start w:val="1"/>
      <w:numFmt w:val="lowerLetter"/>
      <w:lvlText w:val="(%1)"/>
      <w:lvlJc w:val="left"/>
      <w:pPr>
        <w:ind w:left="1287" w:hanging="360"/>
      </w:pPr>
      <w:rPr>
        <w:rFonts w:cs="Times New Roman" w:hint="default"/>
      </w:rPr>
    </w:lvl>
    <w:lvl w:ilvl="1" w:tplc="F3F244B8">
      <w:start w:val="1"/>
      <w:numFmt w:val="lowerLetter"/>
      <w:suff w:val="space"/>
      <w:lvlText w:val="(%2)"/>
      <w:lvlJc w:val="left"/>
      <w:pPr>
        <w:ind w:left="720" w:hanging="360"/>
      </w:pPr>
      <w:rPr>
        <w:rFonts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2"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3" w15:restartNumberingAfterBreak="0">
    <w:nsid w:val="572B5E49"/>
    <w:multiLevelType w:val="hybridMultilevel"/>
    <w:tmpl w:val="B8FE5B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4" w15:restartNumberingAfterBreak="0">
    <w:nsid w:val="578F5101"/>
    <w:multiLevelType w:val="hybridMultilevel"/>
    <w:tmpl w:val="A8A8D1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584403C4"/>
    <w:multiLevelType w:val="hybridMultilevel"/>
    <w:tmpl w:val="896A49A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59C23102"/>
    <w:multiLevelType w:val="hybridMultilevel"/>
    <w:tmpl w:val="CAD28266"/>
    <w:lvl w:ilvl="0" w:tplc="90DCAA0A">
      <w:start w:val="5"/>
      <w:numFmt w:val="bullet"/>
      <w:suff w:val="space"/>
      <w:lvlText w:val="-"/>
      <w:lvlJc w:val="left"/>
      <w:pPr>
        <w:ind w:left="720" w:hanging="360"/>
      </w:pPr>
      <w:rPr>
        <w:rFonts w:ascii="Trebuchet MS" w:eastAsiaTheme="minorHAnsi" w:hAnsi="Trebuchet MS"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7" w15:restartNumberingAfterBreak="0">
    <w:nsid w:val="5A234A1B"/>
    <w:multiLevelType w:val="hybridMultilevel"/>
    <w:tmpl w:val="8E689D22"/>
    <w:lvl w:ilvl="0" w:tplc="98660378">
      <w:start w:val="1"/>
      <w:numFmt w:val="bullet"/>
      <w:suff w:val="space"/>
      <w:lvlText w:val=""/>
      <w:lvlJc w:val="left"/>
      <w:pPr>
        <w:ind w:left="1440" w:hanging="360"/>
      </w:pPr>
      <w:rPr>
        <w:rFonts w:ascii="Wingdings" w:hAnsi="Wingdings" w:hint="default"/>
        <w:color w:val="0070C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8" w15:restartNumberingAfterBreak="0">
    <w:nsid w:val="5ABD4725"/>
    <w:multiLevelType w:val="hybridMultilevel"/>
    <w:tmpl w:val="2258F3A0"/>
    <w:lvl w:ilvl="0" w:tplc="BDA62AC4">
      <w:start w:val="1"/>
      <w:numFmt w:val="decimal"/>
      <w:suff w:val="nothing"/>
      <w:lvlText w:val="%1."/>
      <w:lvlJc w:val="left"/>
      <w:pPr>
        <w:ind w:left="720" w:hanging="648"/>
      </w:pPr>
      <w:rPr>
        <w:rFonts w:cs="Trebuchet M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B046EF0"/>
    <w:multiLevelType w:val="hybridMultilevel"/>
    <w:tmpl w:val="51BC2898"/>
    <w:lvl w:ilvl="0" w:tplc="3D1E256E">
      <w:start w:val="1"/>
      <w:numFmt w:val="bullet"/>
      <w:suff w:val="space"/>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6A4953"/>
    <w:multiLevelType w:val="hybridMultilevel"/>
    <w:tmpl w:val="205CB144"/>
    <w:lvl w:ilvl="0" w:tplc="776CEEE4">
      <w:start w:val="1"/>
      <w:numFmt w:val="bullet"/>
      <w:lvlText w:val=""/>
      <w:lvlPicBulletId w:val="0"/>
      <w:lvlJc w:val="left"/>
      <w:pPr>
        <w:ind w:left="360" w:hanging="360"/>
      </w:pPr>
      <w:rPr>
        <w:rFonts w:ascii="Symbol" w:hAnsi="Symbol" w:hint="default"/>
        <w:color w:val="auto"/>
        <w:sz w:val="16"/>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5CF736BA"/>
    <w:multiLevelType w:val="multilevel"/>
    <w:tmpl w:val="AD2A938C"/>
    <w:lvl w:ilvl="0">
      <w:start w:val="1"/>
      <w:numFmt w:val="decimal"/>
      <w:lvlText w:val="%1."/>
      <w:lvlJc w:val="left"/>
      <w:pPr>
        <w:ind w:left="450" w:hanging="450"/>
      </w:pPr>
      <w:rPr>
        <w:rFonts w:hint="default"/>
      </w:rPr>
    </w:lvl>
    <w:lvl w:ilvl="1">
      <w:start w:val="1"/>
      <w:numFmt w:val="decimal"/>
      <w:suff w:val="space"/>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3" w15:restartNumberingAfterBreak="0">
    <w:nsid w:val="5D28227E"/>
    <w:multiLevelType w:val="hybridMultilevel"/>
    <w:tmpl w:val="0AA6C2F6"/>
    <w:lvl w:ilvl="0" w:tplc="612685D0">
      <w:start w:val="1"/>
      <w:numFmt w:val="decimal"/>
      <w:suff w:val="space"/>
      <w:lvlText w:val="%1."/>
      <w:lvlJc w:val="left"/>
      <w:pPr>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D8F7218"/>
    <w:multiLevelType w:val="hybridMultilevel"/>
    <w:tmpl w:val="94C83242"/>
    <w:lvl w:ilvl="0" w:tplc="04090017">
      <w:start w:val="1"/>
      <w:numFmt w:val="lowerLetter"/>
      <w:lvlText w:val="%1)"/>
      <w:lvlJc w:val="left"/>
      <w:pPr>
        <w:tabs>
          <w:tab w:val="num" w:pos="284"/>
        </w:tabs>
        <w:ind w:left="284" w:hanging="284"/>
      </w:pPr>
      <w:rPr>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1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17" w15:restartNumberingAfterBreak="0">
    <w:nsid w:val="5FB6122B"/>
    <w:multiLevelType w:val="hybridMultilevel"/>
    <w:tmpl w:val="6EC0572A"/>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8" w15:restartNumberingAfterBreak="0">
    <w:nsid w:val="60282A6B"/>
    <w:multiLevelType w:val="hybridMultilevel"/>
    <w:tmpl w:val="6C9867E8"/>
    <w:lvl w:ilvl="0" w:tplc="0409000F">
      <w:start w:val="1"/>
      <w:numFmt w:val="decimal"/>
      <w:lvlText w:val="%1."/>
      <w:lvlJc w:val="left"/>
      <w:pPr>
        <w:ind w:left="648" w:hanging="648"/>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0" w15:restartNumberingAfterBreak="0">
    <w:nsid w:val="60666B1A"/>
    <w:multiLevelType w:val="singleLevel"/>
    <w:tmpl w:val="8EA6EFC4"/>
    <w:lvl w:ilvl="0">
      <w:start w:val="1"/>
      <w:numFmt w:val="decimal"/>
      <w:lvlText w:val="%1."/>
      <w:legacy w:legacy="1" w:legacySpace="0" w:legacyIndent="240"/>
      <w:lvlJc w:val="left"/>
      <w:rPr>
        <w:rFonts w:ascii="Times New Roman" w:hAnsi="Times New Roman" w:cs="Times New Roman" w:hint="default"/>
      </w:rPr>
    </w:lvl>
  </w:abstractNum>
  <w:abstractNum w:abstractNumId="121" w15:restartNumberingAfterBreak="0">
    <w:nsid w:val="61DE461D"/>
    <w:multiLevelType w:val="hybridMultilevel"/>
    <w:tmpl w:val="937C6D4E"/>
    <w:lvl w:ilvl="0" w:tplc="47B2C740">
      <w:start w:val="1"/>
      <w:numFmt w:val="decimal"/>
      <w:suff w:val="space"/>
      <w:lvlText w:val="(%1)"/>
      <w:lvlJc w:val="left"/>
      <w:pPr>
        <w:ind w:left="862" w:hanging="360"/>
      </w:pPr>
      <w:rPr>
        <w:rFonts w:hint="default"/>
      </w:rPr>
    </w:lvl>
    <w:lvl w:ilvl="1" w:tplc="60D08572">
      <w:start w:val="1"/>
      <w:numFmt w:val="lowerLetter"/>
      <w:lvlText w:val="%2)"/>
      <w:lvlJc w:val="left"/>
      <w:pPr>
        <w:ind w:left="1081" w:hanging="360"/>
      </w:pPr>
      <w:rPr>
        <w:rFonts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2" w15:restartNumberingAfterBreak="0">
    <w:nsid w:val="62680C1D"/>
    <w:multiLevelType w:val="hybridMultilevel"/>
    <w:tmpl w:val="F3F80F9C"/>
    <w:lvl w:ilvl="0" w:tplc="68C6DB76">
      <w:numFmt w:val="bullet"/>
      <w:lvlText w:val="-"/>
      <w:lvlJc w:val="left"/>
      <w:pPr>
        <w:ind w:left="720" w:hanging="360"/>
      </w:pPr>
      <w:rPr>
        <w:rFonts w:ascii="Trebuchet MS" w:eastAsia="Times New Roman" w:hAnsi="Trebuchet MS"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3" w15:restartNumberingAfterBreak="0">
    <w:nsid w:val="62C7449D"/>
    <w:multiLevelType w:val="hybridMultilevel"/>
    <w:tmpl w:val="7EFC2DB6"/>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244E0E6A">
      <w:start w:val="1"/>
      <w:numFmt w:val="lowerLetter"/>
      <w:suff w:val="space"/>
      <w:lvlText w:val="(%3)"/>
      <w:lvlJc w:val="left"/>
      <w:pPr>
        <w:ind w:left="90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32B2C03"/>
    <w:multiLevelType w:val="hybridMultilevel"/>
    <w:tmpl w:val="54AA741C"/>
    <w:lvl w:ilvl="0" w:tplc="B8D665E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61219D5"/>
    <w:multiLevelType w:val="hybridMultilevel"/>
    <w:tmpl w:val="EB829C52"/>
    <w:lvl w:ilvl="0" w:tplc="4F561FEC">
      <w:start w:val="3"/>
      <w:numFmt w:val="bullet"/>
      <w:lvlText w:val="-"/>
      <w:lvlJc w:val="left"/>
      <w:pPr>
        <w:ind w:left="720" w:hanging="360"/>
      </w:pPr>
      <w:rPr>
        <w:rFonts w:ascii="Arial" w:eastAsia="Times New Roman"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62B455D"/>
    <w:multiLevelType w:val="hybridMultilevel"/>
    <w:tmpl w:val="6ECE6882"/>
    <w:lvl w:ilvl="0" w:tplc="0418000B">
      <w:start w:val="1"/>
      <w:numFmt w:val="bullet"/>
      <w:lvlText w:val=""/>
      <w:lvlJc w:val="left"/>
      <w:pPr>
        <w:ind w:left="1786" w:hanging="360"/>
      </w:pPr>
      <w:rPr>
        <w:rFonts w:ascii="Wingdings" w:hAnsi="Wingdings" w:hint="default"/>
      </w:rPr>
    </w:lvl>
    <w:lvl w:ilvl="1" w:tplc="04180003" w:tentative="1">
      <w:start w:val="1"/>
      <w:numFmt w:val="bullet"/>
      <w:lvlText w:val="o"/>
      <w:lvlJc w:val="left"/>
      <w:pPr>
        <w:ind w:left="2506" w:hanging="360"/>
      </w:pPr>
      <w:rPr>
        <w:rFonts w:ascii="Courier New" w:hAnsi="Courier New" w:cs="Courier New" w:hint="default"/>
      </w:rPr>
    </w:lvl>
    <w:lvl w:ilvl="2" w:tplc="04180005" w:tentative="1">
      <w:start w:val="1"/>
      <w:numFmt w:val="bullet"/>
      <w:lvlText w:val=""/>
      <w:lvlJc w:val="left"/>
      <w:pPr>
        <w:ind w:left="3226" w:hanging="360"/>
      </w:pPr>
      <w:rPr>
        <w:rFonts w:ascii="Wingdings" w:hAnsi="Wingdings" w:hint="default"/>
      </w:rPr>
    </w:lvl>
    <w:lvl w:ilvl="3" w:tplc="04180001" w:tentative="1">
      <w:start w:val="1"/>
      <w:numFmt w:val="bullet"/>
      <w:lvlText w:val=""/>
      <w:lvlJc w:val="left"/>
      <w:pPr>
        <w:ind w:left="3946" w:hanging="360"/>
      </w:pPr>
      <w:rPr>
        <w:rFonts w:ascii="Symbol" w:hAnsi="Symbol" w:hint="default"/>
      </w:rPr>
    </w:lvl>
    <w:lvl w:ilvl="4" w:tplc="04180003" w:tentative="1">
      <w:start w:val="1"/>
      <w:numFmt w:val="bullet"/>
      <w:lvlText w:val="o"/>
      <w:lvlJc w:val="left"/>
      <w:pPr>
        <w:ind w:left="4666" w:hanging="360"/>
      </w:pPr>
      <w:rPr>
        <w:rFonts w:ascii="Courier New" w:hAnsi="Courier New" w:cs="Courier New" w:hint="default"/>
      </w:rPr>
    </w:lvl>
    <w:lvl w:ilvl="5" w:tplc="04180005" w:tentative="1">
      <w:start w:val="1"/>
      <w:numFmt w:val="bullet"/>
      <w:lvlText w:val=""/>
      <w:lvlJc w:val="left"/>
      <w:pPr>
        <w:ind w:left="5386" w:hanging="360"/>
      </w:pPr>
      <w:rPr>
        <w:rFonts w:ascii="Wingdings" w:hAnsi="Wingdings" w:hint="default"/>
      </w:rPr>
    </w:lvl>
    <w:lvl w:ilvl="6" w:tplc="04180001" w:tentative="1">
      <w:start w:val="1"/>
      <w:numFmt w:val="bullet"/>
      <w:lvlText w:val=""/>
      <w:lvlJc w:val="left"/>
      <w:pPr>
        <w:ind w:left="6106" w:hanging="360"/>
      </w:pPr>
      <w:rPr>
        <w:rFonts w:ascii="Symbol" w:hAnsi="Symbol" w:hint="default"/>
      </w:rPr>
    </w:lvl>
    <w:lvl w:ilvl="7" w:tplc="04180003" w:tentative="1">
      <w:start w:val="1"/>
      <w:numFmt w:val="bullet"/>
      <w:lvlText w:val="o"/>
      <w:lvlJc w:val="left"/>
      <w:pPr>
        <w:ind w:left="6826" w:hanging="360"/>
      </w:pPr>
      <w:rPr>
        <w:rFonts w:ascii="Courier New" w:hAnsi="Courier New" w:cs="Courier New" w:hint="default"/>
      </w:rPr>
    </w:lvl>
    <w:lvl w:ilvl="8" w:tplc="04180005" w:tentative="1">
      <w:start w:val="1"/>
      <w:numFmt w:val="bullet"/>
      <w:lvlText w:val=""/>
      <w:lvlJc w:val="left"/>
      <w:pPr>
        <w:ind w:left="7546" w:hanging="360"/>
      </w:pPr>
      <w:rPr>
        <w:rFonts w:ascii="Wingdings" w:hAnsi="Wingdings" w:hint="default"/>
      </w:rPr>
    </w:lvl>
  </w:abstractNum>
  <w:abstractNum w:abstractNumId="127" w15:restartNumberingAfterBreak="0">
    <w:nsid w:val="67D1025E"/>
    <w:multiLevelType w:val="hybridMultilevel"/>
    <w:tmpl w:val="EE803F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8" w15:restartNumberingAfterBreak="0">
    <w:nsid w:val="68A83CCE"/>
    <w:multiLevelType w:val="hybridMultilevel"/>
    <w:tmpl w:val="B2784D76"/>
    <w:lvl w:ilvl="0" w:tplc="26BEB190">
      <w:start w:val="1"/>
      <w:numFmt w:val="decimal"/>
      <w:suff w:val="nothing"/>
      <w:lvlText w:val="%1."/>
      <w:lvlJc w:val="left"/>
      <w:pPr>
        <w:ind w:left="720" w:hanging="648"/>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29" w15:restartNumberingAfterBreak="0">
    <w:nsid w:val="699374FA"/>
    <w:multiLevelType w:val="hybridMultilevel"/>
    <w:tmpl w:val="D5DE3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9C453CB"/>
    <w:multiLevelType w:val="hybridMultilevel"/>
    <w:tmpl w:val="9BC446AC"/>
    <w:lvl w:ilvl="0" w:tplc="776CEEE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A2A2821"/>
    <w:multiLevelType w:val="multilevel"/>
    <w:tmpl w:val="F5100C66"/>
    <w:lvl w:ilvl="0">
      <w:start w:val="1"/>
      <w:numFmt w:val="decimal"/>
      <w:suff w:val="space"/>
      <w:lvlText w:val="%1."/>
      <w:lvlJc w:val="left"/>
      <w:pPr>
        <w:ind w:left="531" w:hanging="360"/>
      </w:pPr>
      <w:rPr>
        <w:rFonts w:hint="default"/>
      </w:rPr>
    </w:lvl>
    <w:lvl w:ilvl="1">
      <w:start w:val="2"/>
      <w:numFmt w:val="decimal"/>
      <w:isLgl/>
      <w:lvlText w:val="%1.%2."/>
      <w:lvlJc w:val="left"/>
      <w:pPr>
        <w:ind w:left="891" w:hanging="720"/>
      </w:pPr>
      <w:rPr>
        <w:rFonts w:hint="default"/>
      </w:rPr>
    </w:lvl>
    <w:lvl w:ilvl="2">
      <w:start w:val="1"/>
      <w:numFmt w:val="decimal"/>
      <w:isLgl/>
      <w:lvlText w:val="%1.%2.%3."/>
      <w:lvlJc w:val="left"/>
      <w:pPr>
        <w:ind w:left="891" w:hanging="720"/>
      </w:pPr>
      <w:rPr>
        <w:rFonts w:hint="default"/>
      </w:rPr>
    </w:lvl>
    <w:lvl w:ilvl="3">
      <w:start w:val="1"/>
      <w:numFmt w:val="decimal"/>
      <w:isLgl/>
      <w:lvlText w:val="%1.%2.%3.%4."/>
      <w:lvlJc w:val="left"/>
      <w:pPr>
        <w:ind w:left="1251" w:hanging="1080"/>
      </w:pPr>
      <w:rPr>
        <w:rFonts w:hint="default"/>
      </w:rPr>
    </w:lvl>
    <w:lvl w:ilvl="4">
      <w:start w:val="1"/>
      <w:numFmt w:val="decimal"/>
      <w:isLgl/>
      <w:lvlText w:val="%1.%2.%3.%4.%5."/>
      <w:lvlJc w:val="left"/>
      <w:pPr>
        <w:ind w:left="1251" w:hanging="1080"/>
      </w:pPr>
      <w:rPr>
        <w:rFonts w:hint="default"/>
      </w:rPr>
    </w:lvl>
    <w:lvl w:ilvl="5">
      <w:start w:val="1"/>
      <w:numFmt w:val="decimal"/>
      <w:isLgl/>
      <w:lvlText w:val="%1.%2.%3.%4.%5.%6."/>
      <w:lvlJc w:val="left"/>
      <w:pPr>
        <w:ind w:left="1611" w:hanging="1440"/>
      </w:pPr>
      <w:rPr>
        <w:rFonts w:hint="default"/>
      </w:rPr>
    </w:lvl>
    <w:lvl w:ilvl="6">
      <w:start w:val="1"/>
      <w:numFmt w:val="decimal"/>
      <w:isLgl/>
      <w:lvlText w:val="%1.%2.%3.%4.%5.%6.%7."/>
      <w:lvlJc w:val="left"/>
      <w:pPr>
        <w:ind w:left="1971" w:hanging="1800"/>
      </w:pPr>
      <w:rPr>
        <w:rFonts w:hint="default"/>
      </w:rPr>
    </w:lvl>
    <w:lvl w:ilvl="7">
      <w:start w:val="1"/>
      <w:numFmt w:val="decimal"/>
      <w:isLgl/>
      <w:lvlText w:val="%1.%2.%3.%4.%5.%6.%7.%8."/>
      <w:lvlJc w:val="left"/>
      <w:pPr>
        <w:ind w:left="1971" w:hanging="1800"/>
      </w:pPr>
      <w:rPr>
        <w:rFonts w:hint="default"/>
      </w:rPr>
    </w:lvl>
    <w:lvl w:ilvl="8">
      <w:start w:val="1"/>
      <w:numFmt w:val="decimal"/>
      <w:isLgl/>
      <w:lvlText w:val="%1.%2.%3.%4.%5.%6.%7.%8.%9."/>
      <w:lvlJc w:val="left"/>
      <w:pPr>
        <w:ind w:left="2331" w:hanging="2160"/>
      </w:pPr>
      <w:rPr>
        <w:rFonts w:hint="default"/>
      </w:rPr>
    </w:lvl>
  </w:abstractNum>
  <w:abstractNum w:abstractNumId="132" w15:restartNumberingAfterBreak="0">
    <w:nsid w:val="6AEF0E83"/>
    <w:multiLevelType w:val="hybridMultilevel"/>
    <w:tmpl w:val="455AEA6C"/>
    <w:lvl w:ilvl="0" w:tplc="6E14843A">
      <w:start w:val="1"/>
      <w:numFmt w:val="bullet"/>
      <w:suff w:val="space"/>
      <w:lvlText w:val=""/>
      <w:lvlJc w:val="left"/>
      <w:pPr>
        <w:ind w:left="1440" w:hanging="360"/>
      </w:pPr>
      <w:rPr>
        <w:rFonts w:ascii="Wingdings" w:hAnsi="Wingdings" w:hint="default"/>
        <w:color w:val="0070C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3" w15:restartNumberingAfterBreak="0">
    <w:nsid w:val="6E755428"/>
    <w:multiLevelType w:val="hybridMultilevel"/>
    <w:tmpl w:val="1C3A2120"/>
    <w:lvl w:ilvl="0" w:tplc="AC48B6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F4C08D7"/>
    <w:multiLevelType w:val="hybridMultilevel"/>
    <w:tmpl w:val="4F7CDD10"/>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5" w15:restartNumberingAfterBreak="0">
    <w:nsid w:val="6FE26ECF"/>
    <w:multiLevelType w:val="hybridMultilevel"/>
    <w:tmpl w:val="1728AF72"/>
    <w:lvl w:ilvl="0" w:tplc="5B2ABA56">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6" w15:restartNumberingAfterBreak="0">
    <w:nsid w:val="6FF01BD5"/>
    <w:multiLevelType w:val="hybridMultilevel"/>
    <w:tmpl w:val="FB906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2087F47"/>
    <w:multiLevelType w:val="hybridMultilevel"/>
    <w:tmpl w:val="E550D60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2E173E0"/>
    <w:multiLevelType w:val="hybridMultilevel"/>
    <w:tmpl w:val="35A8E6A8"/>
    <w:lvl w:ilvl="0" w:tplc="B276EFE8">
      <w:start w:val="4"/>
      <w:numFmt w:val="bullet"/>
      <w:lvlText w:val="-"/>
      <w:lvlJc w:val="left"/>
      <w:pPr>
        <w:ind w:left="2640" w:hanging="360"/>
      </w:pPr>
      <w:rPr>
        <w:rFonts w:ascii="Trebuchet MS" w:eastAsia="Times New Roman" w:hAnsi="Trebuchet MS" w:cs="Aria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39" w15:restartNumberingAfterBreak="0">
    <w:nsid w:val="737D6321"/>
    <w:multiLevelType w:val="hybridMultilevel"/>
    <w:tmpl w:val="6C9867E8"/>
    <w:lvl w:ilvl="0" w:tplc="0409000F">
      <w:start w:val="1"/>
      <w:numFmt w:val="decimal"/>
      <w:lvlText w:val="%1."/>
      <w:lvlJc w:val="left"/>
      <w:pPr>
        <w:ind w:left="648" w:hanging="648"/>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3C344EE"/>
    <w:multiLevelType w:val="hybridMultilevel"/>
    <w:tmpl w:val="F75C12CA"/>
    <w:lvl w:ilvl="0" w:tplc="04090017">
      <w:start w:val="1"/>
      <w:numFmt w:val="lowerLetter"/>
      <w:lvlText w:val="%1)"/>
      <w:lvlJc w:val="left"/>
      <w:pPr>
        <w:ind w:left="360" w:hanging="360"/>
      </w:pPr>
    </w:lvl>
    <w:lvl w:ilvl="1" w:tplc="170A2DB8">
      <w:numFmt w:val="bullet"/>
      <w:lvlText w:val="•"/>
      <w:lvlJc w:val="left"/>
      <w:pPr>
        <w:ind w:left="1080" w:hanging="360"/>
      </w:pPr>
      <w:rPr>
        <w:rFonts w:ascii="Trebuchet MS" w:eastAsiaTheme="minorHAnsi" w:hAnsi="Trebuchet MS" w:cstheme="minorBidi" w:hint="default"/>
      </w:rPr>
    </w:lvl>
    <w:lvl w:ilvl="2" w:tplc="14763122">
      <w:numFmt w:val="bullet"/>
      <w:lvlText w:val="-"/>
      <w:lvlJc w:val="left"/>
      <w:pPr>
        <w:ind w:left="2160" w:hanging="720"/>
      </w:pPr>
      <w:rPr>
        <w:rFonts w:ascii="Arial" w:eastAsia="Calibri" w:hAnsi="Arial" w:cs="Aria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1" w15:restartNumberingAfterBreak="0">
    <w:nsid w:val="73E902CD"/>
    <w:multiLevelType w:val="hybridMultilevel"/>
    <w:tmpl w:val="3078EE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2" w15:restartNumberingAfterBreak="0">
    <w:nsid w:val="760C76A1"/>
    <w:multiLevelType w:val="hybridMultilevel"/>
    <w:tmpl w:val="ADF0610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3" w15:restartNumberingAfterBreak="0">
    <w:nsid w:val="769F76FF"/>
    <w:multiLevelType w:val="hybridMultilevel"/>
    <w:tmpl w:val="BF9A16CE"/>
    <w:lvl w:ilvl="0" w:tplc="8586F468">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5" w15:restartNumberingAfterBreak="0">
    <w:nsid w:val="785529A1"/>
    <w:multiLevelType w:val="hybridMultilevel"/>
    <w:tmpl w:val="6A7A6A44"/>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6" w15:restartNumberingAfterBreak="0">
    <w:nsid w:val="78A23C41"/>
    <w:multiLevelType w:val="hybridMultilevel"/>
    <w:tmpl w:val="928EE47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7" w15:restartNumberingAfterBreak="0">
    <w:nsid w:val="79A50696"/>
    <w:multiLevelType w:val="singleLevel"/>
    <w:tmpl w:val="94EA5120"/>
    <w:lvl w:ilvl="0">
      <w:start w:val="5"/>
      <w:numFmt w:val="decimal"/>
      <w:lvlText w:val="%1."/>
      <w:legacy w:legacy="1" w:legacySpace="0" w:legacyIndent="240"/>
      <w:lvlJc w:val="left"/>
      <w:rPr>
        <w:rFonts w:ascii="Times New Roman" w:hAnsi="Times New Roman" w:cs="Times New Roman" w:hint="default"/>
      </w:rPr>
    </w:lvl>
  </w:abstractNum>
  <w:abstractNum w:abstractNumId="148" w15:restartNumberingAfterBreak="0">
    <w:nsid w:val="79FB5CC7"/>
    <w:multiLevelType w:val="hybridMultilevel"/>
    <w:tmpl w:val="301282AC"/>
    <w:lvl w:ilvl="0" w:tplc="1248D98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AB83E38"/>
    <w:multiLevelType w:val="hybridMultilevel"/>
    <w:tmpl w:val="18BAE286"/>
    <w:lvl w:ilvl="0" w:tplc="0CAEF38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B107125"/>
    <w:multiLevelType w:val="hybridMultilevel"/>
    <w:tmpl w:val="DCEA7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BAB205A"/>
    <w:multiLevelType w:val="hybridMultilevel"/>
    <w:tmpl w:val="1F50BDFA"/>
    <w:lvl w:ilvl="0" w:tplc="CD1E7A80">
      <w:start w:val="1"/>
      <w:numFmt w:val="decimal"/>
      <w:suff w:val="nothing"/>
      <w:lvlText w:val="%1)"/>
      <w:lvlJc w:val="left"/>
      <w:pPr>
        <w:ind w:left="0" w:firstLine="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CF066B3"/>
    <w:multiLevelType w:val="hybridMultilevel"/>
    <w:tmpl w:val="7ACED702"/>
    <w:lvl w:ilvl="0" w:tplc="82F456C8">
      <w:start w:val="1"/>
      <w:numFmt w:val="bullet"/>
      <w:lvlText w:val="-"/>
      <w:lvlJc w:val="left"/>
      <w:pPr>
        <w:ind w:left="1080" w:hanging="360"/>
      </w:pPr>
      <w:rPr>
        <w:rFonts w:ascii="Calibri" w:eastAsia="Times New Roman" w:hAnsi="Calibri"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7D3A6DA0"/>
    <w:multiLevelType w:val="hybridMultilevel"/>
    <w:tmpl w:val="42807D86"/>
    <w:lvl w:ilvl="0" w:tplc="A9047E22">
      <w:start w:val="5"/>
      <w:numFmt w:val="bullet"/>
      <w:lvlText w:val="-"/>
      <w:lvlJc w:val="left"/>
      <w:pPr>
        <w:ind w:left="720" w:hanging="360"/>
      </w:pPr>
      <w:rPr>
        <w:rFonts w:ascii="Trebuchet MS" w:eastAsiaTheme="minorHAns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D7016E3"/>
    <w:multiLevelType w:val="hybridMultilevel"/>
    <w:tmpl w:val="0CE4D84A"/>
    <w:lvl w:ilvl="0" w:tplc="0D82AEF2">
      <w:start w:val="1"/>
      <w:numFmt w:val="decimal"/>
      <w:suff w:val="space"/>
      <w:lvlText w:val="%1."/>
      <w:lvlJc w:val="left"/>
      <w:pPr>
        <w:ind w:left="720" w:hanging="360"/>
      </w:pPr>
      <w:rPr>
        <w:rFonts w:cs="Trebuchet MS" w:hint="default"/>
        <w:b/>
      </w:rPr>
    </w:lvl>
    <w:lvl w:ilvl="1" w:tplc="86922D1A">
      <w:numFmt w:val="bullet"/>
      <w:lvlText w:val=""/>
      <w:lvlJc w:val="left"/>
      <w:pPr>
        <w:ind w:left="1728" w:hanging="648"/>
      </w:pPr>
      <w:rPr>
        <w:rFonts w:ascii="Symbol" w:eastAsia="Times New Roman" w:hAnsi="Symbol" w:cs="Courier New" w:hint="default"/>
      </w:rPr>
    </w:lvl>
    <w:lvl w:ilvl="2" w:tplc="4100FA14">
      <w:numFmt w:val="bullet"/>
      <w:lvlText w:val=""/>
      <w:lvlJc w:val="left"/>
      <w:pPr>
        <w:ind w:left="2616" w:hanging="636"/>
      </w:pPr>
      <w:rPr>
        <w:rFonts w:ascii="Symbol" w:eastAsia="Times New Roman" w:hAnsi="Symbol"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D753786"/>
    <w:multiLevelType w:val="singleLevel"/>
    <w:tmpl w:val="8EA6EFC4"/>
    <w:lvl w:ilvl="0">
      <w:start w:val="1"/>
      <w:numFmt w:val="decimal"/>
      <w:lvlText w:val="%1."/>
      <w:legacy w:legacy="1" w:legacySpace="0" w:legacyIndent="240"/>
      <w:lvlJc w:val="left"/>
      <w:rPr>
        <w:rFonts w:ascii="Times New Roman" w:hAnsi="Times New Roman" w:cs="Times New Roman" w:hint="default"/>
      </w:rPr>
    </w:lvl>
  </w:abstractNum>
  <w:abstractNum w:abstractNumId="156" w15:restartNumberingAfterBreak="0">
    <w:nsid w:val="7EC46891"/>
    <w:multiLevelType w:val="hybridMultilevel"/>
    <w:tmpl w:val="D1FE9F64"/>
    <w:lvl w:ilvl="0" w:tplc="71EA8B9E">
      <w:start w:val="1"/>
      <w:numFmt w:val="lowerLetter"/>
      <w:suff w:val="space"/>
      <w:lvlText w:val="(%1)"/>
      <w:lvlJc w:val="left"/>
      <w:pPr>
        <w:ind w:left="720" w:hanging="360"/>
      </w:pPr>
      <w:rPr>
        <w:rFonts w:cs="Times New Roman" w:hint="default"/>
        <w:i w:val="0"/>
      </w:rPr>
    </w:lvl>
    <w:lvl w:ilvl="1" w:tplc="04180003">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7" w15:restartNumberingAfterBreak="0">
    <w:nsid w:val="7ECA7123"/>
    <w:multiLevelType w:val="hybridMultilevel"/>
    <w:tmpl w:val="55AC299A"/>
    <w:lvl w:ilvl="0" w:tplc="0418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7ED91112"/>
    <w:multiLevelType w:val="hybridMultilevel"/>
    <w:tmpl w:val="1B38B84C"/>
    <w:lvl w:ilvl="0" w:tplc="C1A69108">
      <w:start w:val="4"/>
      <w:numFmt w:val="bullet"/>
      <w:lvlText w:val="-"/>
      <w:lvlJc w:val="left"/>
      <w:pPr>
        <w:ind w:left="1080" w:hanging="360"/>
      </w:pPr>
      <w:rPr>
        <w:rFonts w:ascii="Trebuchet MS" w:eastAsiaTheme="minorHAns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9" w15:restartNumberingAfterBreak="0">
    <w:nsid w:val="7FF8168B"/>
    <w:multiLevelType w:val="hybridMultilevel"/>
    <w:tmpl w:val="1FC88A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lvlOverride w:ilvl="0"/>
    <w:lvlOverride w:ilvl="1">
      <w:startOverride w:val="1"/>
    </w:lvlOverride>
    <w:lvlOverride w:ilvl="2"/>
    <w:lvlOverride w:ilvl="3"/>
    <w:lvlOverride w:ilvl="4"/>
    <w:lvlOverride w:ilvl="5"/>
    <w:lvlOverride w:ilvl="6"/>
    <w:lvlOverride w:ilvl="7"/>
    <w:lvlOverride w:ilvl="8"/>
  </w:num>
  <w:num w:numId="2">
    <w:abstractNumId w:val="151"/>
  </w:num>
  <w:num w:numId="3">
    <w:abstractNumId w:val="89"/>
  </w:num>
  <w:num w:numId="4">
    <w:abstractNumId w:val="153"/>
  </w:num>
  <w:num w:numId="5">
    <w:abstractNumId w:val="158"/>
  </w:num>
  <w:num w:numId="6">
    <w:abstractNumId w:val="0"/>
  </w:num>
  <w:num w:numId="7">
    <w:abstractNumId w:val="39"/>
  </w:num>
  <w:num w:numId="8">
    <w:abstractNumId w:val="17"/>
  </w:num>
  <w:num w:numId="9">
    <w:abstractNumId w:val="154"/>
  </w:num>
  <w:num w:numId="10">
    <w:abstractNumId w:val="34"/>
  </w:num>
  <w:num w:numId="11">
    <w:abstractNumId w:val="130"/>
  </w:num>
  <w:num w:numId="12">
    <w:abstractNumId w:val="21"/>
  </w:num>
  <w:num w:numId="13">
    <w:abstractNumId w:val="95"/>
  </w:num>
  <w:num w:numId="14">
    <w:abstractNumId w:val="23"/>
  </w:num>
  <w:num w:numId="15">
    <w:abstractNumId w:val="13"/>
  </w:num>
  <w:num w:numId="16">
    <w:abstractNumId w:val="100"/>
  </w:num>
  <w:num w:numId="17">
    <w:abstractNumId w:val="109"/>
  </w:num>
  <w:num w:numId="18">
    <w:abstractNumId w:val="131"/>
  </w:num>
  <w:num w:numId="19">
    <w:abstractNumId w:val="20"/>
  </w:num>
  <w:num w:numId="20">
    <w:abstractNumId w:val="42"/>
  </w:num>
  <w:num w:numId="21">
    <w:abstractNumId w:val="126"/>
  </w:num>
  <w:num w:numId="22">
    <w:abstractNumId w:val="29"/>
  </w:num>
  <w:num w:numId="23">
    <w:abstractNumId w:val="66"/>
  </w:num>
  <w:num w:numId="24">
    <w:abstractNumId w:val="82"/>
  </w:num>
  <w:num w:numId="25">
    <w:abstractNumId w:val="142"/>
  </w:num>
  <w:num w:numId="26">
    <w:abstractNumId w:val="4"/>
  </w:num>
  <w:num w:numId="27">
    <w:abstractNumId w:val="3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119"/>
  </w:num>
  <w:num w:numId="30">
    <w:abstractNumId w:val="116"/>
  </w:num>
  <w:num w:numId="31">
    <w:abstractNumId w:val="81"/>
  </w:num>
  <w:num w:numId="32">
    <w:abstractNumId w:val="94"/>
  </w:num>
  <w:num w:numId="33">
    <w:abstractNumId w:val="46"/>
  </w:num>
  <w:num w:numId="34">
    <w:abstractNumId w:val="43"/>
  </w:num>
  <w:num w:numId="35">
    <w:abstractNumId w:val="136"/>
  </w:num>
  <w:num w:numId="36">
    <w:abstractNumId w:val="129"/>
  </w:num>
  <w:num w:numId="37">
    <w:abstractNumId w:val="3"/>
  </w:num>
  <w:num w:numId="38">
    <w:abstractNumId w:val="47"/>
  </w:num>
  <w:num w:numId="39">
    <w:abstractNumId w:val="53"/>
  </w:num>
  <w:num w:numId="40">
    <w:abstractNumId w:val="9"/>
  </w:num>
  <w:num w:numId="41">
    <w:abstractNumId w:val="10"/>
  </w:num>
  <w:num w:numId="42">
    <w:abstractNumId w:val="1"/>
  </w:num>
  <w:num w:numId="43">
    <w:abstractNumId w:val="112"/>
  </w:num>
  <w:num w:numId="44">
    <w:abstractNumId w:val="25"/>
  </w:num>
  <w:num w:numId="45">
    <w:abstractNumId w:val="106"/>
  </w:num>
  <w:num w:numId="46">
    <w:abstractNumId w:val="132"/>
  </w:num>
  <w:num w:numId="47">
    <w:abstractNumId w:val="107"/>
  </w:num>
  <w:num w:numId="48">
    <w:abstractNumId w:val="92"/>
  </w:num>
  <w:num w:numId="49">
    <w:abstractNumId w:val="27"/>
  </w:num>
  <w:num w:numId="50">
    <w:abstractNumId w:val="128"/>
  </w:num>
  <w:num w:numId="51">
    <w:abstractNumId w:val="2"/>
  </w:num>
  <w:num w:numId="52">
    <w:abstractNumId w:val="61"/>
  </w:num>
  <w:num w:numId="53">
    <w:abstractNumId w:val="52"/>
  </w:num>
  <w:num w:numId="54">
    <w:abstractNumId w:val="62"/>
  </w:num>
  <w:num w:numId="55">
    <w:abstractNumId w:val="26"/>
  </w:num>
  <w:num w:numId="56">
    <w:abstractNumId w:val="137"/>
  </w:num>
  <w:num w:numId="57">
    <w:abstractNumId w:val="19"/>
  </w:num>
  <w:num w:numId="58">
    <w:abstractNumId w:val="70"/>
  </w:num>
  <w:num w:numId="59">
    <w:abstractNumId w:val="152"/>
  </w:num>
  <w:num w:numId="60">
    <w:abstractNumId w:val="15"/>
  </w:num>
  <w:num w:numId="61">
    <w:abstractNumId w:val="56"/>
  </w:num>
  <w:num w:numId="62">
    <w:abstractNumId w:val="85"/>
  </w:num>
  <w:num w:numId="63">
    <w:abstractNumId w:val="87"/>
  </w:num>
  <w:num w:numId="64">
    <w:abstractNumId w:val="144"/>
  </w:num>
  <w:num w:numId="65">
    <w:abstractNumId w:val="149"/>
  </w:num>
  <w:num w:numId="66">
    <w:abstractNumId w:val="99"/>
  </w:num>
  <w:num w:numId="67">
    <w:abstractNumId w:val="145"/>
  </w:num>
  <w:num w:numId="68">
    <w:abstractNumId w:val="48"/>
  </w:num>
  <w:num w:numId="69">
    <w:abstractNumId w:val="157"/>
  </w:num>
  <w:num w:numId="70">
    <w:abstractNumId w:val="102"/>
  </w:num>
  <w:num w:numId="71">
    <w:abstractNumId w:val="146"/>
  </w:num>
  <w:num w:numId="72">
    <w:abstractNumId w:val="71"/>
  </w:num>
  <w:num w:numId="73">
    <w:abstractNumId w:val="63"/>
  </w:num>
  <w:num w:numId="74">
    <w:abstractNumId w:val="44"/>
  </w:num>
  <w:num w:numId="75">
    <w:abstractNumId w:val="122"/>
  </w:num>
  <w:num w:numId="76">
    <w:abstractNumId w:val="118"/>
  </w:num>
  <w:num w:numId="77">
    <w:abstractNumId w:val="11"/>
  </w:num>
  <w:num w:numId="78">
    <w:abstractNumId w:val="108"/>
  </w:num>
  <w:num w:numId="79">
    <w:abstractNumId w:val="139"/>
  </w:num>
  <w:num w:numId="80">
    <w:abstractNumId w:val="41"/>
  </w:num>
  <w:num w:numId="81">
    <w:abstractNumId w:val="138"/>
  </w:num>
  <w:num w:numId="82">
    <w:abstractNumId w:val="133"/>
  </w:num>
  <w:num w:numId="83">
    <w:abstractNumId w:val="93"/>
  </w:num>
  <w:num w:numId="84">
    <w:abstractNumId w:val="69"/>
  </w:num>
  <w:num w:numId="85">
    <w:abstractNumId w:val="105"/>
  </w:num>
  <w:num w:numId="86">
    <w:abstractNumId w:val="111"/>
  </w:num>
  <w:num w:numId="87">
    <w:abstractNumId w:val="75"/>
  </w:num>
  <w:num w:numId="88">
    <w:abstractNumId w:val="155"/>
  </w:num>
  <w:num w:numId="89">
    <w:abstractNumId w:val="147"/>
  </w:num>
  <w:num w:numId="90">
    <w:abstractNumId w:val="5"/>
  </w:num>
  <w:num w:numId="91">
    <w:abstractNumId w:val="6"/>
  </w:num>
  <w:num w:numId="92">
    <w:abstractNumId w:val="59"/>
  </w:num>
  <w:num w:numId="93">
    <w:abstractNumId w:val="73"/>
  </w:num>
  <w:num w:numId="94">
    <w:abstractNumId w:val="96"/>
  </w:num>
  <w:num w:numId="95">
    <w:abstractNumId w:val="65"/>
  </w:num>
  <w:num w:numId="96">
    <w:abstractNumId w:val="120"/>
  </w:num>
  <w:num w:numId="97">
    <w:abstractNumId w:val="54"/>
  </w:num>
  <w:num w:numId="98">
    <w:abstractNumId w:val="68"/>
  </w:num>
  <w:num w:numId="99">
    <w:abstractNumId w:val="113"/>
  </w:num>
  <w:num w:numId="100">
    <w:abstractNumId w:val="114"/>
  </w:num>
  <w:num w:numId="101">
    <w:abstractNumId w:val="58"/>
  </w:num>
  <w:num w:numId="102">
    <w:abstractNumId w:val="148"/>
  </w:num>
  <w:num w:numId="103">
    <w:abstractNumId w:val="7"/>
  </w:num>
  <w:num w:numId="104">
    <w:abstractNumId w:val="135"/>
  </w:num>
  <w:num w:numId="105">
    <w:abstractNumId w:val="18"/>
  </w:num>
  <w:num w:numId="106">
    <w:abstractNumId w:val="79"/>
  </w:num>
  <w:num w:numId="107">
    <w:abstractNumId w:val="91"/>
  </w:num>
  <w:num w:numId="108">
    <w:abstractNumId w:val="143"/>
  </w:num>
  <w:num w:numId="109">
    <w:abstractNumId w:val="156"/>
  </w:num>
  <w:num w:numId="110">
    <w:abstractNumId w:val="35"/>
  </w:num>
  <w:num w:numId="111">
    <w:abstractNumId w:val="124"/>
  </w:num>
  <w:num w:numId="112">
    <w:abstractNumId w:val="51"/>
  </w:num>
  <w:num w:numId="113">
    <w:abstractNumId w:val="101"/>
  </w:num>
  <w:num w:numId="114">
    <w:abstractNumId w:val="50"/>
  </w:num>
  <w:num w:numId="115">
    <w:abstractNumId w:val="80"/>
  </w:num>
  <w:num w:numId="116">
    <w:abstractNumId w:val="76"/>
  </w:num>
  <w:num w:numId="117">
    <w:abstractNumId w:val="40"/>
  </w:num>
  <w:num w:numId="118">
    <w:abstractNumId w:val="67"/>
  </w:num>
  <w:num w:numId="119">
    <w:abstractNumId w:val="24"/>
  </w:num>
  <w:num w:numId="120">
    <w:abstractNumId w:val="77"/>
  </w:num>
  <w:num w:numId="121">
    <w:abstractNumId w:val="72"/>
  </w:num>
  <w:num w:numId="122">
    <w:abstractNumId w:val="121"/>
  </w:num>
  <w:num w:numId="123">
    <w:abstractNumId w:val="84"/>
  </w:num>
  <w:num w:numId="124">
    <w:abstractNumId w:val="16"/>
  </w:num>
  <w:num w:numId="125">
    <w:abstractNumId w:val="86"/>
  </w:num>
  <w:num w:numId="126">
    <w:abstractNumId w:val="88"/>
  </w:num>
  <w:num w:numId="127">
    <w:abstractNumId w:val="32"/>
  </w:num>
  <w:num w:numId="128">
    <w:abstractNumId w:val="33"/>
  </w:num>
  <w:num w:numId="129">
    <w:abstractNumId w:val="49"/>
  </w:num>
  <w:num w:numId="130">
    <w:abstractNumId w:val="123"/>
  </w:num>
  <w:num w:numId="131">
    <w:abstractNumId w:val="45"/>
  </w:num>
  <w:num w:numId="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5"/>
  </w:num>
  <w:num w:numId="134">
    <w:abstractNumId w:val="14"/>
  </w:num>
  <w:num w:numId="135">
    <w:abstractNumId w:val="90"/>
  </w:num>
  <w:num w:numId="136">
    <w:abstractNumId w:val="117"/>
  </w:num>
  <w:num w:numId="137">
    <w:abstractNumId w:val="134"/>
  </w:num>
  <w:num w:numId="138">
    <w:abstractNumId w:val="97"/>
    <w:lvlOverride w:ilvl="0">
      <w:startOverride w:val="1"/>
    </w:lvlOverride>
    <w:lvlOverride w:ilvl="1"/>
    <w:lvlOverride w:ilvl="2"/>
    <w:lvlOverride w:ilvl="3"/>
    <w:lvlOverride w:ilvl="4"/>
    <w:lvlOverride w:ilvl="5"/>
    <w:lvlOverride w:ilvl="6"/>
    <w:lvlOverride w:ilvl="7"/>
    <w:lvlOverride w:ilvl="8"/>
  </w:num>
  <w:num w:numId="139">
    <w:abstractNumId w:val="83"/>
    <w:lvlOverride w:ilvl="0">
      <w:startOverride w:val="1"/>
    </w:lvlOverride>
    <w:lvlOverride w:ilvl="1"/>
    <w:lvlOverride w:ilvl="2"/>
    <w:lvlOverride w:ilvl="3"/>
    <w:lvlOverride w:ilvl="4"/>
    <w:lvlOverride w:ilvl="5"/>
    <w:lvlOverride w:ilvl="6"/>
    <w:lvlOverride w:ilvl="7"/>
    <w:lvlOverride w:ilvl="8"/>
  </w:num>
  <w:num w:numId="140">
    <w:abstractNumId w:val="98"/>
  </w:num>
  <w:num w:numId="1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0"/>
  </w:num>
  <w:num w:numId="143">
    <w:abstractNumId w:val="36"/>
  </w:num>
  <w:num w:numId="144">
    <w:abstractNumId w:val="115"/>
  </w:num>
  <w:num w:numId="145">
    <w:abstractNumId w:val="8"/>
  </w:num>
  <w:num w:numId="146">
    <w:abstractNumId w:val="30"/>
  </w:num>
  <w:num w:numId="147">
    <w:abstractNumId w:val="159"/>
  </w:num>
  <w:num w:numId="148">
    <w:abstractNumId w:val="97"/>
  </w:num>
  <w:num w:numId="149">
    <w:abstractNumId w:val="83"/>
  </w:num>
  <w:num w:numId="150">
    <w:abstractNumId w:val="141"/>
  </w:num>
  <w:num w:numId="151">
    <w:abstractNumId w:val="78"/>
  </w:num>
  <w:num w:numId="152">
    <w:abstractNumId w:val="104"/>
  </w:num>
  <w:num w:numId="153">
    <w:abstractNumId w:val="103"/>
  </w:num>
  <w:num w:numId="154">
    <w:abstractNumId w:val="127"/>
  </w:num>
  <w:num w:numId="155">
    <w:abstractNumId w:val="28"/>
  </w:num>
  <w:num w:numId="156">
    <w:abstractNumId w:val="110"/>
  </w:num>
  <w:num w:numId="157">
    <w:abstractNumId w:val="60"/>
  </w:num>
  <w:num w:numId="158">
    <w:abstractNumId w:val="74"/>
  </w:num>
  <w:num w:numId="159">
    <w:abstractNumId w:val="125"/>
  </w:num>
  <w:num w:numId="160">
    <w:abstractNumId w:val="31"/>
  </w:num>
  <w:num w:numId="161">
    <w:abstractNumId w:val="22"/>
  </w:num>
  <w:num w:numId="162">
    <w:abstractNumId w:val="150"/>
  </w:num>
  <w:num w:numId="163">
    <w:abstractNumId w:val="64"/>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B09"/>
    <w:rsid w:val="0000364F"/>
    <w:rsid w:val="000037AE"/>
    <w:rsid w:val="00026BFC"/>
    <w:rsid w:val="0003287B"/>
    <w:rsid w:val="00033DFA"/>
    <w:rsid w:val="00033F97"/>
    <w:rsid w:val="00034C82"/>
    <w:rsid w:val="00045EC6"/>
    <w:rsid w:val="00054ADC"/>
    <w:rsid w:val="0006595C"/>
    <w:rsid w:val="00071FD1"/>
    <w:rsid w:val="0007747E"/>
    <w:rsid w:val="00082947"/>
    <w:rsid w:val="000A1F91"/>
    <w:rsid w:val="000A5B43"/>
    <w:rsid w:val="000A7C8D"/>
    <w:rsid w:val="000B16C5"/>
    <w:rsid w:val="000C09DC"/>
    <w:rsid w:val="000D0634"/>
    <w:rsid w:val="000D1B78"/>
    <w:rsid w:val="000D2C44"/>
    <w:rsid w:val="000E04B3"/>
    <w:rsid w:val="000F4B69"/>
    <w:rsid w:val="000F7CFE"/>
    <w:rsid w:val="001040CD"/>
    <w:rsid w:val="001200C3"/>
    <w:rsid w:val="001314B4"/>
    <w:rsid w:val="00135A06"/>
    <w:rsid w:val="0015018C"/>
    <w:rsid w:val="0015159E"/>
    <w:rsid w:val="00151D91"/>
    <w:rsid w:val="001543B8"/>
    <w:rsid w:val="00185BCD"/>
    <w:rsid w:val="001866E3"/>
    <w:rsid w:val="00192CD4"/>
    <w:rsid w:val="001944D0"/>
    <w:rsid w:val="0019622A"/>
    <w:rsid w:val="001A1C92"/>
    <w:rsid w:val="001A3816"/>
    <w:rsid w:val="001A3FB2"/>
    <w:rsid w:val="001A7D2F"/>
    <w:rsid w:val="001B2A4C"/>
    <w:rsid w:val="001C6A09"/>
    <w:rsid w:val="001D141D"/>
    <w:rsid w:val="001D7EE8"/>
    <w:rsid w:val="00207829"/>
    <w:rsid w:val="00223256"/>
    <w:rsid w:val="0022718B"/>
    <w:rsid w:val="00227DB0"/>
    <w:rsid w:val="00231304"/>
    <w:rsid w:val="00232132"/>
    <w:rsid w:val="002506BA"/>
    <w:rsid w:val="0025162A"/>
    <w:rsid w:val="00262069"/>
    <w:rsid w:val="00266915"/>
    <w:rsid w:val="0027031D"/>
    <w:rsid w:val="00275142"/>
    <w:rsid w:val="00277FD0"/>
    <w:rsid w:val="00283BFC"/>
    <w:rsid w:val="00284756"/>
    <w:rsid w:val="00291373"/>
    <w:rsid w:val="00296559"/>
    <w:rsid w:val="002A1F5F"/>
    <w:rsid w:val="002B616F"/>
    <w:rsid w:val="002B7B0E"/>
    <w:rsid w:val="002C36C0"/>
    <w:rsid w:val="002C680B"/>
    <w:rsid w:val="002D60D1"/>
    <w:rsid w:val="002E0454"/>
    <w:rsid w:val="002E51FA"/>
    <w:rsid w:val="002F0F2E"/>
    <w:rsid w:val="00326416"/>
    <w:rsid w:val="003313C2"/>
    <w:rsid w:val="00334860"/>
    <w:rsid w:val="00336A08"/>
    <w:rsid w:val="0036002A"/>
    <w:rsid w:val="00360EDC"/>
    <w:rsid w:val="00372380"/>
    <w:rsid w:val="00390989"/>
    <w:rsid w:val="003B57FB"/>
    <w:rsid w:val="003B5827"/>
    <w:rsid w:val="003C5AA4"/>
    <w:rsid w:val="003D0095"/>
    <w:rsid w:val="003D6C92"/>
    <w:rsid w:val="003D7D0E"/>
    <w:rsid w:val="003F0323"/>
    <w:rsid w:val="003F03F5"/>
    <w:rsid w:val="003F59F9"/>
    <w:rsid w:val="003F754B"/>
    <w:rsid w:val="00405A5C"/>
    <w:rsid w:val="00405C1F"/>
    <w:rsid w:val="00411661"/>
    <w:rsid w:val="00414693"/>
    <w:rsid w:val="0042363A"/>
    <w:rsid w:val="004244B2"/>
    <w:rsid w:val="004262BF"/>
    <w:rsid w:val="004314C8"/>
    <w:rsid w:val="00446826"/>
    <w:rsid w:val="004600CC"/>
    <w:rsid w:val="00460507"/>
    <w:rsid w:val="004622D5"/>
    <w:rsid w:val="004629F2"/>
    <w:rsid w:val="0046344B"/>
    <w:rsid w:val="00483A1F"/>
    <w:rsid w:val="00484B19"/>
    <w:rsid w:val="00487BC7"/>
    <w:rsid w:val="004B476C"/>
    <w:rsid w:val="004C5927"/>
    <w:rsid w:val="004D1B08"/>
    <w:rsid w:val="004E57F5"/>
    <w:rsid w:val="004F6969"/>
    <w:rsid w:val="0050409E"/>
    <w:rsid w:val="00512BF2"/>
    <w:rsid w:val="00530232"/>
    <w:rsid w:val="00531509"/>
    <w:rsid w:val="00540A89"/>
    <w:rsid w:val="005443F3"/>
    <w:rsid w:val="00546889"/>
    <w:rsid w:val="00562BCA"/>
    <w:rsid w:val="00596CE2"/>
    <w:rsid w:val="005A10D6"/>
    <w:rsid w:val="005A265D"/>
    <w:rsid w:val="005A32E1"/>
    <w:rsid w:val="005B238E"/>
    <w:rsid w:val="005B4AFC"/>
    <w:rsid w:val="005C3A9A"/>
    <w:rsid w:val="005C50EC"/>
    <w:rsid w:val="005D09E7"/>
    <w:rsid w:val="005F644F"/>
    <w:rsid w:val="006020A1"/>
    <w:rsid w:val="00625FFF"/>
    <w:rsid w:val="0062616C"/>
    <w:rsid w:val="0063069A"/>
    <w:rsid w:val="0063294C"/>
    <w:rsid w:val="00632A0C"/>
    <w:rsid w:val="00637BCA"/>
    <w:rsid w:val="00653F5A"/>
    <w:rsid w:val="00672D7A"/>
    <w:rsid w:val="00681100"/>
    <w:rsid w:val="00683853"/>
    <w:rsid w:val="006A4881"/>
    <w:rsid w:val="006C1ED4"/>
    <w:rsid w:val="006C3736"/>
    <w:rsid w:val="006C7B15"/>
    <w:rsid w:val="006D4151"/>
    <w:rsid w:val="006F4586"/>
    <w:rsid w:val="006F6FD1"/>
    <w:rsid w:val="007035C4"/>
    <w:rsid w:val="00705C13"/>
    <w:rsid w:val="00725155"/>
    <w:rsid w:val="00725E3E"/>
    <w:rsid w:val="007404AF"/>
    <w:rsid w:val="00747F37"/>
    <w:rsid w:val="00753EF1"/>
    <w:rsid w:val="0077509B"/>
    <w:rsid w:val="007866AA"/>
    <w:rsid w:val="007867B2"/>
    <w:rsid w:val="00790A5B"/>
    <w:rsid w:val="00795588"/>
    <w:rsid w:val="00795B64"/>
    <w:rsid w:val="007A3EA6"/>
    <w:rsid w:val="007A439B"/>
    <w:rsid w:val="007B2223"/>
    <w:rsid w:val="007B7318"/>
    <w:rsid w:val="007C7863"/>
    <w:rsid w:val="007D3091"/>
    <w:rsid w:val="007E1E58"/>
    <w:rsid w:val="007F3192"/>
    <w:rsid w:val="008047A7"/>
    <w:rsid w:val="00812E77"/>
    <w:rsid w:val="00832A9A"/>
    <w:rsid w:val="008364C5"/>
    <w:rsid w:val="0084030F"/>
    <w:rsid w:val="00852E9D"/>
    <w:rsid w:val="00856BD8"/>
    <w:rsid w:val="008606B1"/>
    <w:rsid w:val="008650CE"/>
    <w:rsid w:val="00866E39"/>
    <w:rsid w:val="00867296"/>
    <w:rsid w:val="00873EC7"/>
    <w:rsid w:val="00875A8B"/>
    <w:rsid w:val="008820A1"/>
    <w:rsid w:val="00883008"/>
    <w:rsid w:val="00890462"/>
    <w:rsid w:val="00897AEA"/>
    <w:rsid w:val="008A219F"/>
    <w:rsid w:val="008A607F"/>
    <w:rsid w:val="008B029C"/>
    <w:rsid w:val="008B0BD7"/>
    <w:rsid w:val="008D798E"/>
    <w:rsid w:val="008D7B94"/>
    <w:rsid w:val="008E57F0"/>
    <w:rsid w:val="00900D09"/>
    <w:rsid w:val="00904408"/>
    <w:rsid w:val="00907E8D"/>
    <w:rsid w:val="00911D75"/>
    <w:rsid w:val="0092488D"/>
    <w:rsid w:val="00936985"/>
    <w:rsid w:val="009424AF"/>
    <w:rsid w:val="009460D9"/>
    <w:rsid w:val="009515B4"/>
    <w:rsid w:val="009543A0"/>
    <w:rsid w:val="009630E9"/>
    <w:rsid w:val="0096472F"/>
    <w:rsid w:val="0096679F"/>
    <w:rsid w:val="00975589"/>
    <w:rsid w:val="00975B95"/>
    <w:rsid w:val="009913F5"/>
    <w:rsid w:val="009975F0"/>
    <w:rsid w:val="009A2BB9"/>
    <w:rsid w:val="009A3556"/>
    <w:rsid w:val="009A43D4"/>
    <w:rsid w:val="009B0D8E"/>
    <w:rsid w:val="009B2126"/>
    <w:rsid w:val="009B2C5C"/>
    <w:rsid w:val="009B634B"/>
    <w:rsid w:val="009C78CE"/>
    <w:rsid w:val="009D1CFB"/>
    <w:rsid w:val="009D3E58"/>
    <w:rsid w:val="009E03A3"/>
    <w:rsid w:val="009E4A1E"/>
    <w:rsid w:val="009F5CDD"/>
    <w:rsid w:val="00A07B9B"/>
    <w:rsid w:val="00A171E0"/>
    <w:rsid w:val="00A37255"/>
    <w:rsid w:val="00A45B44"/>
    <w:rsid w:val="00A55A91"/>
    <w:rsid w:val="00A64219"/>
    <w:rsid w:val="00A65B5D"/>
    <w:rsid w:val="00A77471"/>
    <w:rsid w:val="00A8130D"/>
    <w:rsid w:val="00A85003"/>
    <w:rsid w:val="00AA7977"/>
    <w:rsid w:val="00AB0BB6"/>
    <w:rsid w:val="00AD09BB"/>
    <w:rsid w:val="00AD362E"/>
    <w:rsid w:val="00AE106F"/>
    <w:rsid w:val="00B02FF1"/>
    <w:rsid w:val="00B23B6B"/>
    <w:rsid w:val="00B2596F"/>
    <w:rsid w:val="00B25FEC"/>
    <w:rsid w:val="00B31A7D"/>
    <w:rsid w:val="00B326A0"/>
    <w:rsid w:val="00B347A1"/>
    <w:rsid w:val="00B35543"/>
    <w:rsid w:val="00B47A92"/>
    <w:rsid w:val="00B517DA"/>
    <w:rsid w:val="00B6294E"/>
    <w:rsid w:val="00B665A2"/>
    <w:rsid w:val="00B6740F"/>
    <w:rsid w:val="00BA3B0A"/>
    <w:rsid w:val="00BA7B96"/>
    <w:rsid w:val="00BC06B0"/>
    <w:rsid w:val="00BE1121"/>
    <w:rsid w:val="00BE3AA1"/>
    <w:rsid w:val="00BE6DA6"/>
    <w:rsid w:val="00C024C2"/>
    <w:rsid w:val="00C139E7"/>
    <w:rsid w:val="00C27E4D"/>
    <w:rsid w:val="00C41B09"/>
    <w:rsid w:val="00C41C62"/>
    <w:rsid w:val="00C45D99"/>
    <w:rsid w:val="00C67D3A"/>
    <w:rsid w:val="00C72B11"/>
    <w:rsid w:val="00C77168"/>
    <w:rsid w:val="00C77CAC"/>
    <w:rsid w:val="00C81F1F"/>
    <w:rsid w:val="00CB19E4"/>
    <w:rsid w:val="00CB3C5B"/>
    <w:rsid w:val="00CB5258"/>
    <w:rsid w:val="00CB6680"/>
    <w:rsid w:val="00CC0D4C"/>
    <w:rsid w:val="00CD3DE4"/>
    <w:rsid w:val="00CE23F9"/>
    <w:rsid w:val="00CE5ABA"/>
    <w:rsid w:val="00D1242B"/>
    <w:rsid w:val="00D2080A"/>
    <w:rsid w:val="00D21018"/>
    <w:rsid w:val="00D31D89"/>
    <w:rsid w:val="00D444E7"/>
    <w:rsid w:val="00D46C03"/>
    <w:rsid w:val="00D60BD6"/>
    <w:rsid w:val="00D706A9"/>
    <w:rsid w:val="00D74967"/>
    <w:rsid w:val="00D770DE"/>
    <w:rsid w:val="00D810CE"/>
    <w:rsid w:val="00D8327A"/>
    <w:rsid w:val="00D864AE"/>
    <w:rsid w:val="00D86A17"/>
    <w:rsid w:val="00DA084B"/>
    <w:rsid w:val="00DA4EC9"/>
    <w:rsid w:val="00DB69B1"/>
    <w:rsid w:val="00DC01D4"/>
    <w:rsid w:val="00DC0D63"/>
    <w:rsid w:val="00DD1A03"/>
    <w:rsid w:val="00DD699C"/>
    <w:rsid w:val="00DE3649"/>
    <w:rsid w:val="00DE3BB3"/>
    <w:rsid w:val="00DF2F1C"/>
    <w:rsid w:val="00E20DC4"/>
    <w:rsid w:val="00E32A87"/>
    <w:rsid w:val="00E33AAE"/>
    <w:rsid w:val="00E33F3A"/>
    <w:rsid w:val="00E43329"/>
    <w:rsid w:val="00E51C48"/>
    <w:rsid w:val="00E603E4"/>
    <w:rsid w:val="00E6239B"/>
    <w:rsid w:val="00E63986"/>
    <w:rsid w:val="00E7124C"/>
    <w:rsid w:val="00EB1911"/>
    <w:rsid w:val="00EB19CB"/>
    <w:rsid w:val="00ED140A"/>
    <w:rsid w:val="00EE109C"/>
    <w:rsid w:val="00EE2F16"/>
    <w:rsid w:val="00EE4D82"/>
    <w:rsid w:val="00EE7D2F"/>
    <w:rsid w:val="00EF288A"/>
    <w:rsid w:val="00F03E10"/>
    <w:rsid w:val="00F05560"/>
    <w:rsid w:val="00F064EB"/>
    <w:rsid w:val="00F12D61"/>
    <w:rsid w:val="00F15373"/>
    <w:rsid w:val="00F207AF"/>
    <w:rsid w:val="00F23DBE"/>
    <w:rsid w:val="00F3191D"/>
    <w:rsid w:val="00F31AF2"/>
    <w:rsid w:val="00F37D57"/>
    <w:rsid w:val="00F41BC9"/>
    <w:rsid w:val="00F43CAB"/>
    <w:rsid w:val="00F50F6C"/>
    <w:rsid w:val="00F5156A"/>
    <w:rsid w:val="00F560F9"/>
    <w:rsid w:val="00F613CE"/>
    <w:rsid w:val="00F731C8"/>
    <w:rsid w:val="00F736D3"/>
    <w:rsid w:val="00FA5B3C"/>
    <w:rsid w:val="00FC105C"/>
    <w:rsid w:val="00FC5C69"/>
    <w:rsid w:val="00FD5FDF"/>
    <w:rsid w:val="00FF6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10A22068"/>
  <w15:chartTrackingRefBased/>
  <w15:docId w15:val="{6183724A-CC4E-41F6-9F85-35AA0EDB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B09"/>
    <w:rPr>
      <w:lang w:val="ro-RO"/>
    </w:rPr>
  </w:style>
  <w:style w:type="paragraph" w:styleId="Heading1">
    <w:name w:val="heading 1"/>
    <w:aliases w:val="Heading 1 Char1 Char1,Heading 1 Char Char Char1,Heading 1 Char1 Char1 Char Char,Heading 1 Char Char Char1 Char Char,Heading 1 Char Char1,Heading 1 Char1 Char1 Char1,Heading 1 Char Char Char1 Char1"/>
    <w:basedOn w:val="Normal"/>
    <w:link w:val="Heading1Char"/>
    <w:uiPriority w:val="9"/>
    <w:qFormat/>
    <w:rsid w:val="00C41B09"/>
    <w:pPr>
      <w:widowControl w:val="0"/>
      <w:spacing w:after="0" w:line="240" w:lineRule="auto"/>
      <w:ind w:left="171"/>
      <w:outlineLvl w:val="0"/>
    </w:pPr>
    <w:rPr>
      <w:rFonts w:ascii="Arial" w:eastAsia="Arial" w:hAnsi="Arial"/>
      <w:b/>
      <w:bCs/>
      <w:i/>
      <w:sz w:val="67"/>
      <w:szCs w:val="67"/>
      <w:lang w:val="en-US"/>
    </w:rPr>
  </w:style>
  <w:style w:type="paragraph" w:styleId="Heading2">
    <w:name w:val="heading 2"/>
    <w:basedOn w:val="Normal"/>
    <w:link w:val="Heading2Char"/>
    <w:uiPriority w:val="99"/>
    <w:qFormat/>
    <w:rsid w:val="00C41B09"/>
    <w:pPr>
      <w:widowControl w:val="0"/>
      <w:spacing w:after="0" w:line="240" w:lineRule="auto"/>
      <w:ind w:left="171"/>
      <w:outlineLvl w:val="1"/>
    </w:pPr>
    <w:rPr>
      <w:rFonts w:ascii="Arial" w:eastAsia="Arial" w:hAnsi="Arial"/>
      <w:b/>
      <w:bCs/>
      <w:i/>
      <w:sz w:val="34"/>
      <w:szCs w:val="34"/>
      <w:lang w:val="en-US"/>
    </w:rPr>
  </w:style>
  <w:style w:type="paragraph" w:styleId="Heading3">
    <w:name w:val="heading 3"/>
    <w:aliases w:val="Nadpis 3 Char,Obyeajný Char,H3 Char,Obyeajný,H3"/>
    <w:basedOn w:val="Normal"/>
    <w:link w:val="Heading3Char"/>
    <w:uiPriority w:val="9"/>
    <w:unhideWhenUsed/>
    <w:qFormat/>
    <w:rsid w:val="00C41B09"/>
    <w:pPr>
      <w:spacing w:before="100" w:beforeAutospacing="1" w:after="100" w:afterAutospacing="1" w:line="240" w:lineRule="auto"/>
      <w:outlineLvl w:val="2"/>
    </w:pPr>
    <w:rPr>
      <w:rFonts w:ascii="Times New Roman" w:eastAsia="Times New Roman" w:hAnsi="Times New Roman" w:cs="Times New Roman"/>
      <w:sz w:val="27"/>
      <w:szCs w:val="27"/>
      <w:lang w:val="en-US" w:eastAsia="zh-CN"/>
    </w:rPr>
  </w:style>
  <w:style w:type="paragraph" w:styleId="Heading4">
    <w:name w:val="heading 4"/>
    <w:basedOn w:val="Normal"/>
    <w:link w:val="Heading4Char"/>
    <w:uiPriority w:val="9"/>
    <w:qFormat/>
    <w:rsid w:val="00C41B09"/>
    <w:pPr>
      <w:widowControl w:val="0"/>
      <w:spacing w:after="0" w:line="240" w:lineRule="auto"/>
      <w:ind w:left="154"/>
      <w:outlineLvl w:val="3"/>
    </w:pPr>
    <w:rPr>
      <w:rFonts w:ascii="Arial" w:eastAsia="Arial" w:hAnsi="Arial"/>
      <w:b/>
      <w:bCs/>
      <w:sz w:val="26"/>
      <w:szCs w:val="26"/>
      <w:lang w:val="en-US"/>
    </w:rPr>
  </w:style>
  <w:style w:type="paragraph" w:styleId="Heading5">
    <w:name w:val="heading 5"/>
    <w:basedOn w:val="Normal"/>
    <w:link w:val="Heading5Char"/>
    <w:uiPriority w:val="99"/>
    <w:qFormat/>
    <w:rsid w:val="00C41B09"/>
    <w:pPr>
      <w:widowControl w:val="0"/>
      <w:spacing w:after="0" w:line="240" w:lineRule="auto"/>
      <w:ind w:left="154"/>
      <w:outlineLvl w:val="4"/>
    </w:pPr>
    <w:rPr>
      <w:rFonts w:ascii="Arial" w:eastAsia="Arial" w:hAnsi="Arial"/>
      <w:b/>
      <w:bCs/>
      <w:i/>
      <w:sz w:val="26"/>
      <w:szCs w:val="26"/>
      <w:lang w:val="en-US"/>
    </w:rPr>
  </w:style>
  <w:style w:type="paragraph" w:styleId="Heading6">
    <w:name w:val="heading 6"/>
    <w:basedOn w:val="Normal"/>
    <w:link w:val="Heading6Char"/>
    <w:uiPriority w:val="1"/>
    <w:qFormat/>
    <w:rsid w:val="00C41B09"/>
    <w:pPr>
      <w:widowControl w:val="0"/>
      <w:spacing w:before="76" w:after="0" w:line="240" w:lineRule="auto"/>
      <w:ind w:left="154"/>
      <w:outlineLvl w:val="5"/>
    </w:pPr>
    <w:rPr>
      <w:rFonts w:ascii="Arial" w:eastAsia="Arial" w:hAnsi="Arial"/>
      <w:b/>
      <w:bCs/>
      <w:lang w:val="en-US"/>
    </w:rPr>
  </w:style>
  <w:style w:type="paragraph" w:styleId="Heading7">
    <w:name w:val="heading 7"/>
    <w:basedOn w:val="Normal"/>
    <w:next w:val="Normal"/>
    <w:link w:val="Heading7Char"/>
    <w:uiPriority w:val="1"/>
    <w:unhideWhenUsed/>
    <w:qFormat/>
    <w:rsid w:val="00C41B0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C41B0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9"/>
    <w:unhideWhenUsed/>
    <w:qFormat/>
    <w:rsid w:val="00C41B0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 Char2,Heading 1 Char Char Char1 Char2,Heading 1 Char1 Char1 Char Char Char1,Heading 1 Char Char Char1 Char Char Char1,Heading 1 Char Char1 Char1,Heading 1 Char1 Char1 Char1 Char1,Heading 1 Char Char Char1 Char1 Char1"/>
    <w:basedOn w:val="DefaultParagraphFont"/>
    <w:link w:val="Heading1"/>
    <w:uiPriority w:val="9"/>
    <w:rsid w:val="00C41B09"/>
    <w:rPr>
      <w:rFonts w:ascii="Arial" w:eastAsia="Arial" w:hAnsi="Arial"/>
      <w:b/>
      <w:bCs/>
      <w:i/>
      <w:sz w:val="67"/>
      <w:szCs w:val="67"/>
    </w:rPr>
  </w:style>
  <w:style w:type="character" w:customStyle="1" w:styleId="Heading2Char">
    <w:name w:val="Heading 2 Char"/>
    <w:basedOn w:val="DefaultParagraphFont"/>
    <w:link w:val="Heading2"/>
    <w:uiPriority w:val="99"/>
    <w:rsid w:val="00C41B09"/>
    <w:rPr>
      <w:rFonts w:ascii="Arial" w:eastAsia="Arial" w:hAnsi="Arial"/>
      <w:b/>
      <w:bCs/>
      <w:i/>
      <w:sz w:val="34"/>
      <w:szCs w:val="34"/>
    </w:rPr>
  </w:style>
  <w:style w:type="character" w:customStyle="1" w:styleId="Heading3Char">
    <w:name w:val="Heading 3 Char"/>
    <w:aliases w:val="Nadpis 3 Char Char,Obyeajný Char Char,H3 Char Char,Obyeajný Char1,H3 Char1"/>
    <w:basedOn w:val="DefaultParagraphFont"/>
    <w:link w:val="Heading3"/>
    <w:uiPriority w:val="9"/>
    <w:rsid w:val="00C41B09"/>
    <w:rPr>
      <w:rFonts w:ascii="Times New Roman" w:eastAsia="Times New Roman" w:hAnsi="Times New Roman" w:cs="Times New Roman"/>
      <w:sz w:val="27"/>
      <w:szCs w:val="27"/>
      <w:lang w:eastAsia="zh-CN"/>
    </w:rPr>
  </w:style>
  <w:style w:type="character" w:customStyle="1" w:styleId="Heading4Char">
    <w:name w:val="Heading 4 Char"/>
    <w:basedOn w:val="DefaultParagraphFont"/>
    <w:link w:val="Heading4"/>
    <w:uiPriority w:val="9"/>
    <w:rsid w:val="00C41B09"/>
    <w:rPr>
      <w:rFonts w:ascii="Arial" w:eastAsia="Arial" w:hAnsi="Arial"/>
      <w:b/>
      <w:bCs/>
      <w:sz w:val="26"/>
      <w:szCs w:val="26"/>
    </w:rPr>
  </w:style>
  <w:style w:type="character" w:customStyle="1" w:styleId="Heading5Char">
    <w:name w:val="Heading 5 Char"/>
    <w:basedOn w:val="DefaultParagraphFont"/>
    <w:link w:val="Heading5"/>
    <w:uiPriority w:val="99"/>
    <w:rsid w:val="00C41B09"/>
    <w:rPr>
      <w:rFonts w:ascii="Arial" w:eastAsia="Arial" w:hAnsi="Arial"/>
      <w:b/>
      <w:bCs/>
      <w:i/>
      <w:sz w:val="26"/>
      <w:szCs w:val="26"/>
    </w:rPr>
  </w:style>
  <w:style w:type="character" w:customStyle="1" w:styleId="Heading6Char">
    <w:name w:val="Heading 6 Char"/>
    <w:basedOn w:val="DefaultParagraphFont"/>
    <w:link w:val="Heading6"/>
    <w:uiPriority w:val="1"/>
    <w:rsid w:val="00C41B09"/>
    <w:rPr>
      <w:rFonts w:ascii="Arial" w:eastAsia="Arial" w:hAnsi="Arial"/>
      <w:b/>
      <w:bCs/>
    </w:rPr>
  </w:style>
  <w:style w:type="character" w:customStyle="1" w:styleId="Heading7Char">
    <w:name w:val="Heading 7 Char"/>
    <w:basedOn w:val="DefaultParagraphFont"/>
    <w:link w:val="Heading7"/>
    <w:uiPriority w:val="1"/>
    <w:rsid w:val="00C41B09"/>
    <w:rPr>
      <w:rFonts w:asciiTheme="majorHAnsi" w:eastAsiaTheme="majorEastAsia" w:hAnsiTheme="majorHAnsi" w:cstheme="majorBidi"/>
      <w:i/>
      <w:iCs/>
      <w:color w:val="1F4D78" w:themeColor="accent1" w:themeShade="7F"/>
      <w:lang w:val="ro-RO"/>
    </w:rPr>
  </w:style>
  <w:style w:type="character" w:customStyle="1" w:styleId="Heading8Char">
    <w:name w:val="Heading 8 Char"/>
    <w:basedOn w:val="DefaultParagraphFont"/>
    <w:link w:val="Heading8"/>
    <w:uiPriority w:val="9"/>
    <w:rsid w:val="00C41B09"/>
    <w:rPr>
      <w:rFonts w:eastAsiaTheme="minorEastAsia"/>
      <w:i/>
      <w:iCs/>
      <w:sz w:val="24"/>
      <w:szCs w:val="24"/>
    </w:rPr>
  </w:style>
  <w:style w:type="character" w:customStyle="1" w:styleId="Heading9Char">
    <w:name w:val="Heading 9 Char"/>
    <w:basedOn w:val="DefaultParagraphFont"/>
    <w:link w:val="Heading9"/>
    <w:uiPriority w:val="99"/>
    <w:rsid w:val="00C41B09"/>
    <w:rPr>
      <w:rFonts w:asciiTheme="majorHAnsi" w:eastAsiaTheme="majorEastAsia" w:hAnsiTheme="majorHAnsi" w:cstheme="majorBidi"/>
    </w:rPr>
  </w:style>
  <w:style w:type="paragraph" w:styleId="ListParagraph">
    <w:name w:val="List Paragraph"/>
    <w:aliases w:val="List1,Списък на абзаци,List Paragraph11,body 2,List_Paragraph,Multilevel para_II,List Paragraph1,Normal bullet 2,Listă paragraf,Listă colorată - Accentuare 11,Bullet,Citation List,List Paragraph111,Antes de enumeración"/>
    <w:basedOn w:val="Normal"/>
    <w:link w:val="ListParagraphChar"/>
    <w:uiPriority w:val="34"/>
    <w:qFormat/>
    <w:rsid w:val="00C41B09"/>
    <w:pPr>
      <w:spacing w:after="0" w:line="240" w:lineRule="auto"/>
      <w:ind w:left="720"/>
      <w:contextualSpacing/>
    </w:pPr>
    <w:rPr>
      <w:rFonts w:ascii="Arial" w:eastAsia="Times New Roman" w:hAnsi="Arial" w:cs="Times New Roman"/>
      <w:sz w:val="24"/>
      <w:szCs w:val="24"/>
      <w:lang w:eastAsia="ro-RO"/>
    </w:rPr>
  </w:style>
  <w:style w:type="character" w:customStyle="1" w:styleId="ListParagraphChar">
    <w:name w:val="List Paragraph Char"/>
    <w:aliases w:val="List1 Char,Списък на абзаци Char,List Paragraph11 Char,body 2 Char,List_Paragraph Char,Multilevel para_II Char,List Paragraph1 Char,Normal bullet 2 Char,Listă paragraf Char,Listă colorată - Accentuare 11 Char,Bullet Char"/>
    <w:link w:val="ListParagraph"/>
    <w:uiPriority w:val="34"/>
    <w:locked/>
    <w:rsid w:val="00C41B09"/>
    <w:rPr>
      <w:rFonts w:ascii="Arial" w:eastAsia="Times New Roman" w:hAnsi="Arial" w:cs="Times New Roman"/>
      <w:sz w:val="24"/>
      <w:szCs w:val="24"/>
      <w:lang w:val="ro-RO" w:eastAsia="ro-RO"/>
    </w:rPr>
  </w:style>
  <w:style w:type="table" w:styleId="TableGrid">
    <w:name w:val="Table Grid"/>
    <w:basedOn w:val="TableNormal"/>
    <w:uiPriority w:val="59"/>
    <w:rsid w:val="00C41B09"/>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C41B09"/>
    <w:rPr>
      <w:sz w:val="16"/>
      <w:szCs w:val="16"/>
    </w:rPr>
  </w:style>
  <w:style w:type="paragraph" w:styleId="CommentText">
    <w:name w:val="annotation text"/>
    <w:basedOn w:val="Normal"/>
    <w:link w:val="CommentTextChar"/>
    <w:uiPriority w:val="99"/>
    <w:unhideWhenUsed/>
    <w:rsid w:val="00C41B09"/>
    <w:pPr>
      <w:spacing w:after="200" w:line="240" w:lineRule="auto"/>
    </w:pPr>
    <w:rPr>
      <w:rFonts w:eastAsiaTheme="minorEastAsia"/>
      <w:sz w:val="20"/>
      <w:szCs w:val="20"/>
      <w:lang w:eastAsia="ro-RO"/>
    </w:rPr>
  </w:style>
  <w:style w:type="character" w:customStyle="1" w:styleId="CommentTextChar">
    <w:name w:val="Comment Text Char"/>
    <w:basedOn w:val="DefaultParagraphFont"/>
    <w:link w:val="CommentText"/>
    <w:uiPriority w:val="99"/>
    <w:rsid w:val="00C41B09"/>
    <w:rPr>
      <w:rFonts w:eastAsiaTheme="minorEastAsia"/>
      <w:sz w:val="20"/>
      <w:szCs w:val="20"/>
      <w:lang w:val="ro-RO" w:eastAsia="ro-RO"/>
    </w:rPr>
  </w:style>
  <w:style w:type="paragraph" w:styleId="BalloonText">
    <w:name w:val="Balloon Text"/>
    <w:basedOn w:val="Normal"/>
    <w:link w:val="BalloonTextChar"/>
    <w:uiPriority w:val="99"/>
    <w:unhideWhenUsed/>
    <w:rsid w:val="00C41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41B09"/>
    <w:rPr>
      <w:rFonts w:ascii="Segoe UI" w:hAnsi="Segoe UI" w:cs="Segoe UI"/>
      <w:sz w:val="18"/>
      <w:szCs w:val="18"/>
      <w:lang w:val="ro-RO"/>
    </w:rPr>
  </w:style>
  <w:style w:type="paragraph" w:styleId="Header">
    <w:name w:val="header"/>
    <w:aliases w:val=" Char1 Char, Char1,Char1,Char1 Char,Header Char1 Char,Header Char Char Char, Char1 Char Char Char, Char1 Char1 Char,Char1 Char Char Char,Char1 Char1 Char"/>
    <w:basedOn w:val="Normal"/>
    <w:link w:val="HeaderChar2"/>
    <w:uiPriority w:val="99"/>
    <w:unhideWhenUsed/>
    <w:rsid w:val="00C41B09"/>
    <w:pPr>
      <w:tabs>
        <w:tab w:val="center" w:pos="4536"/>
        <w:tab w:val="right" w:pos="9072"/>
      </w:tabs>
      <w:spacing w:after="0" w:line="240" w:lineRule="auto"/>
    </w:pPr>
  </w:style>
  <w:style w:type="character" w:customStyle="1" w:styleId="HeaderChar">
    <w:name w:val="Header Char"/>
    <w:aliases w:val="Char1 Char2,Char1 Char Char1,Header Char1 Char Char,Header Char Char Char Char, Char1 Char Char Char Char, Char1 Char1 Char Char,Char1 Char Char Char Char,Char1 Char1 Char Char, Char1 Char Char2, Char1 Char3"/>
    <w:basedOn w:val="DefaultParagraphFont"/>
    <w:uiPriority w:val="99"/>
    <w:rsid w:val="00C41B09"/>
    <w:rPr>
      <w:lang w:val="ro-RO"/>
    </w:rPr>
  </w:style>
  <w:style w:type="character" w:customStyle="1" w:styleId="HeaderChar2">
    <w:name w:val="Header Char2"/>
    <w:aliases w:val=" Char1 Char Char1, Char1 Char2,Char1 Char1,Char1 Char Char,Header Char1 Char Char1,Header Char Char Char Char1, Char1 Char Char Char Char1, Char1 Char1 Char Char1,Char1 Char Char Char Char1,Char1 Char1 Char Char1"/>
    <w:basedOn w:val="DefaultParagraphFont"/>
    <w:link w:val="Header"/>
    <w:uiPriority w:val="99"/>
    <w:rsid w:val="00C41B09"/>
    <w:rPr>
      <w:lang w:val="ro-RO"/>
    </w:rPr>
  </w:style>
  <w:style w:type="paragraph" w:styleId="Footer">
    <w:name w:val="footer"/>
    <w:aliases w:val="Char12 Char,Char12"/>
    <w:basedOn w:val="Normal"/>
    <w:link w:val="FooterChar"/>
    <w:uiPriority w:val="99"/>
    <w:unhideWhenUsed/>
    <w:rsid w:val="00C41B09"/>
    <w:pPr>
      <w:tabs>
        <w:tab w:val="center" w:pos="4536"/>
        <w:tab w:val="right" w:pos="9072"/>
      </w:tabs>
      <w:spacing w:after="0" w:line="240" w:lineRule="auto"/>
    </w:pPr>
  </w:style>
  <w:style w:type="character" w:customStyle="1" w:styleId="FooterChar">
    <w:name w:val="Footer Char"/>
    <w:aliases w:val="Char12 Char Char,Char12 Char1"/>
    <w:basedOn w:val="DefaultParagraphFont"/>
    <w:link w:val="Footer"/>
    <w:uiPriority w:val="99"/>
    <w:rsid w:val="00C41B09"/>
    <w:rPr>
      <w:lang w:val="ro-RO"/>
    </w:rPr>
  </w:style>
  <w:style w:type="character" w:customStyle="1" w:styleId="Ghid1Char">
    <w:name w:val="Ghid 1 Char"/>
    <w:basedOn w:val="DefaultParagraphFont"/>
    <w:link w:val="Ghid1"/>
    <w:locked/>
    <w:rsid w:val="00C41B09"/>
    <w:rPr>
      <w:rFonts w:ascii="Verdana" w:hAnsi="Verdana"/>
      <w:b/>
      <w:sz w:val="28"/>
      <w:szCs w:val="28"/>
    </w:rPr>
  </w:style>
  <w:style w:type="paragraph" w:customStyle="1" w:styleId="Ghid1">
    <w:name w:val="Ghid 1"/>
    <w:basedOn w:val="Normal"/>
    <w:link w:val="Ghid1Char"/>
    <w:rsid w:val="00C41B09"/>
    <w:pPr>
      <w:spacing w:before="120" w:after="0" w:line="288" w:lineRule="auto"/>
    </w:pPr>
    <w:rPr>
      <w:rFonts w:ascii="Verdana" w:hAnsi="Verdana"/>
      <w:b/>
      <w:sz w:val="28"/>
      <w:szCs w:val="28"/>
      <w:lang w:val="en-US"/>
    </w:rPr>
  </w:style>
  <w:style w:type="paragraph" w:customStyle="1" w:styleId="bulletX">
    <w:name w:val="bulletX"/>
    <w:basedOn w:val="Normal"/>
    <w:uiPriority w:val="99"/>
    <w:rsid w:val="00C41B09"/>
    <w:pPr>
      <w:numPr>
        <w:numId w:val="1"/>
      </w:numPr>
      <w:autoSpaceDE w:val="0"/>
      <w:autoSpaceDN w:val="0"/>
      <w:adjustRightInd w:val="0"/>
      <w:spacing w:after="0" w:line="240" w:lineRule="auto"/>
    </w:pPr>
    <w:rPr>
      <w:rFonts w:ascii="Arial,Bold" w:eastAsia="Times New Roman" w:hAnsi="Arial,Bold" w:cs="Arial"/>
      <w:sz w:val="20"/>
    </w:rPr>
  </w:style>
  <w:style w:type="character" w:customStyle="1" w:styleId="Ghid2Caracter">
    <w:name w:val="Ghid 2 Caracter"/>
    <w:basedOn w:val="DefaultParagraphFont"/>
    <w:link w:val="Ghid2"/>
    <w:locked/>
    <w:rsid w:val="00C41B09"/>
    <w:rPr>
      <w:rFonts w:ascii="Verdana" w:hAnsi="Verdana"/>
      <w:i/>
      <w:iCs/>
      <w:sz w:val="24"/>
      <w:szCs w:val="24"/>
    </w:rPr>
  </w:style>
  <w:style w:type="paragraph" w:customStyle="1" w:styleId="Ghid2">
    <w:name w:val="Ghid 2"/>
    <w:basedOn w:val="Normal"/>
    <w:link w:val="Ghid2Caracter"/>
    <w:rsid w:val="00C41B09"/>
    <w:pPr>
      <w:spacing w:before="120" w:after="0" w:line="288" w:lineRule="auto"/>
    </w:pPr>
    <w:rPr>
      <w:rFonts w:ascii="Verdana" w:hAnsi="Verdana"/>
      <w:i/>
      <w:iCs/>
      <w:sz w:val="24"/>
      <w:szCs w:val="24"/>
      <w:lang w:val="en-US"/>
    </w:rPr>
  </w:style>
  <w:style w:type="character" w:customStyle="1" w:styleId="DRAGOS2Char">
    <w:name w:val="DRAGOS 2 Char"/>
    <w:basedOn w:val="Ghid2Caracter"/>
    <w:link w:val="DRAGOS2"/>
    <w:locked/>
    <w:rsid w:val="00C41B09"/>
    <w:rPr>
      <w:rFonts w:ascii="Verdana" w:hAnsi="Verdana"/>
      <w:i/>
      <w:iCs/>
      <w:sz w:val="24"/>
      <w:szCs w:val="24"/>
    </w:rPr>
  </w:style>
  <w:style w:type="paragraph" w:customStyle="1" w:styleId="DRAGOS2">
    <w:name w:val="DRAGOS 2"/>
    <w:basedOn w:val="Ghid2"/>
    <w:link w:val="DRAGOS2Char"/>
    <w:rsid w:val="00C41B09"/>
  </w:style>
  <w:style w:type="paragraph" w:styleId="CommentSubject">
    <w:name w:val="annotation subject"/>
    <w:basedOn w:val="CommentText"/>
    <w:next w:val="CommentText"/>
    <w:link w:val="CommentSubjectChar"/>
    <w:uiPriority w:val="99"/>
    <w:unhideWhenUsed/>
    <w:rsid w:val="00C41B09"/>
    <w:pPr>
      <w:spacing w:after="160"/>
    </w:pPr>
    <w:rPr>
      <w:rFonts w:eastAsiaTheme="minorHAnsi"/>
      <w:b/>
      <w:bCs/>
      <w:lang w:eastAsia="en-US"/>
    </w:rPr>
  </w:style>
  <w:style w:type="character" w:customStyle="1" w:styleId="CommentSubjectChar">
    <w:name w:val="Comment Subject Char"/>
    <w:basedOn w:val="CommentTextChar"/>
    <w:link w:val="CommentSubject"/>
    <w:uiPriority w:val="99"/>
    <w:rsid w:val="00C41B09"/>
    <w:rPr>
      <w:rFonts w:eastAsiaTheme="minorEastAsia"/>
      <w:b/>
      <w:bCs/>
      <w:sz w:val="20"/>
      <w:szCs w:val="20"/>
      <w:lang w:val="ro-RO" w:eastAsia="ro-RO"/>
    </w:rPr>
  </w:style>
  <w:style w:type="character" w:customStyle="1" w:styleId="HeaderChar1">
    <w:name w:val="Header Char1"/>
    <w:aliases w:val="Header Char Char, Char1 Char Char, Char1 Char1"/>
    <w:basedOn w:val="DefaultParagraphFont"/>
    <w:uiPriority w:val="99"/>
    <w:rsid w:val="00C41B09"/>
    <w:rPr>
      <w:lang w:val="ro-RO"/>
    </w:rPr>
  </w:style>
  <w:style w:type="paragraph" w:customStyle="1" w:styleId="AcronimiIndice">
    <w:name w:val="AcronimiIndice"/>
    <w:uiPriority w:val="99"/>
    <w:qFormat/>
    <w:rsid w:val="00C41B09"/>
    <w:pPr>
      <w:spacing w:after="200" w:line="360" w:lineRule="auto"/>
      <w:jc w:val="both"/>
    </w:pPr>
    <w:rPr>
      <w:rFonts w:ascii="Georgia" w:hAnsi="Georgia"/>
      <w:b/>
      <w:color w:val="000000"/>
      <w:sz w:val="32"/>
      <w:szCs w:val="32"/>
      <w:lang w:val="it-IT"/>
    </w:rPr>
  </w:style>
  <w:style w:type="paragraph" w:styleId="BodyText">
    <w:name w:val="Body Text"/>
    <w:aliases w:val="block style,Body,Standard paragraph,b"/>
    <w:basedOn w:val="Normal"/>
    <w:link w:val="BodyTextChar"/>
    <w:unhideWhenUsed/>
    <w:qFormat/>
    <w:rsid w:val="00C41B09"/>
    <w:pPr>
      <w:spacing w:after="0" w:line="240" w:lineRule="auto"/>
      <w:jc w:val="center"/>
    </w:pPr>
    <w:rPr>
      <w:rFonts w:ascii="Times New Roman" w:eastAsia="Times New Roman" w:hAnsi="Times New Roman" w:cs="Times New Roman"/>
      <w:b/>
      <w:bCs/>
      <w:sz w:val="24"/>
      <w:szCs w:val="20"/>
    </w:rPr>
  </w:style>
  <w:style w:type="character" w:customStyle="1" w:styleId="BodyTextChar">
    <w:name w:val="Body Text Char"/>
    <w:aliases w:val="block style Char2,Body Char2,Standard paragraph Char2,b Char2"/>
    <w:basedOn w:val="DefaultParagraphFont"/>
    <w:link w:val="BodyText"/>
    <w:rsid w:val="00C41B09"/>
    <w:rPr>
      <w:rFonts w:ascii="Times New Roman" w:eastAsia="Times New Roman" w:hAnsi="Times New Roman" w:cs="Times New Roman"/>
      <w:b/>
      <w:bCs/>
      <w:sz w:val="24"/>
      <w:szCs w:val="20"/>
      <w:lang w:val="ro-RO"/>
    </w:rPr>
  </w:style>
  <w:style w:type="paragraph" w:styleId="BodyTextIndent">
    <w:name w:val="Body Text Indent"/>
    <w:basedOn w:val="Normal"/>
    <w:link w:val="BodyTextIndentChar"/>
    <w:uiPriority w:val="99"/>
    <w:unhideWhenUsed/>
    <w:rsid w:val="00C41B09"/>
    <w:pPr>
      <w:spacing w:after="120" w:line="240" w:lineRule="auto"/>
      <w:ind w:left="283"/>
    </w:pPr>
    <w:rPr>
      <w:rFonts w:ascii="Arial" w:eastAsia="Times New Roman" w:hAnsi="Arial" w:cs="Times New Roman"/>
      <w:sz w:val="24"/>
      <w:szCs w:val="24"/>
      <w:lang w:eastAsia="ro-RO"/>
    </w:rPr>
  </w:style>
  <w:style w:type="character" w:customStyle="1" w:styleId="BodyTextIndentChar">
    <w:name w:val="Body Text Indent Char"/>
    <w:basedOn w:val="DefaultParagraphFont"/>
    <w:link w:val="BodyTextIndent"/>
    <w:uiPriority w:val="99"/>
    <w:rsid w:val="00C41B09"/>
    <w:rPr>
      <w:rFonts w:ascii="Arial" w:eastAsia="Times New Roman" w:hAnsi="Arial" w:cs="Times New Roman"/>
      <w:sz w:val="24"/>
      <w:szCs w:val="24"/>
      <w:lang w:val="ro-RO" w:eastAsia="ro-RO"/>
    </w:rPr>
  </w:style>
  <w:style w:type="paragraph" w:customStyle="1" w:styleId="Stil1">
    <w:name w:val="Stil1"/>
    <w:basedOn w:val="Normal"/>
    <w:uiPriority w:val="99"/>
    <w:rsid w:val="00C41B09"/>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rPr>
  </w:style>
  <w:style w:type="character" w:styleId="Hyperlink">
    <w:name w:val="Hyperlink"/>
    <w:basedOn w:val="DefaultParagraphFont"/>
    <w:uiPriority w:val="99"/>
    <w:unhideWhenUsed/>
    <w:rsid w:val="00C41B09"/>
    <w:rPr>
      <w:color w:val="0563C1" w:themeColor="hyperlink"/>
      <w:u w:val="single"/>
    </w:rPr>
  </w:style>
  <w:style w:type="paragraph" w:customStyle="1" w:styleId="TableParagraph">
    <w:name w:val="Table Paragraph"/>
    <w:basedOn w:val="Normal"/>
    <w:uiPriority w:val="1"/>
    <w:qFormat/>
    <w:rsid w:val="00C41B09"/>
    <w:pPr>
      <w:widowControl w:val="0"/>
      <w:spacing w:after="0" w:line="240" w:lineRule="auto"/>
    </w:pPr>
    <w:rPr>
      <w:lang w:val="en-US"/>
    </w:rPr>
  </w:style>
  <w:style w:type="paragraph" w:customStyle="1" w:styleId="Default">
    <w:name w:val="Default"/>
    <w:rsid w:val="00C41B09"/>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C41B09"/>
    <w:rPr>
      <w:rFonts w:cstheme="minorBidi"/>
      <w:color w:val="auto"/>
    </w:rPr>
  </w:style>
  <w:style w:type="paragraph" w:customStyle="1" w:styleId="CM3">
    <w:name w:val="CM3"/>
    <w:basedOn w:val="Default"/>
    <w:next w:val="Default"/>
    <w:uiPriority w:val="99"/>
    <w:rsid w:val="00C41B09"/>
    <w:rPr>
      <w:rFonts w:cstheme="minorBidi"/>
      <w:color w:val="auto"/>
    </w:rPr>
  </w:style>
  <w:style w:type="paragraph" w:customStyle="1" w:styleId="CharCaracterCaracter">
    <w:name w:val="Char Caracter Caracter"/>
    <w:basedOn w:val="Normal"/>
    <w:rsid w:val="00C41B09"/>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C41B09"/>
  </w:style>
  <w:style w:type="character" w:styleId="PageNumber">
    <w:name w:val="page number"/>
    <w:uiPriority w:val="99"/>
    <w:rsid w:val="00C41B09"/>
    <w:rPr>
      <w:rFonts w:ascii="Tahoma" w:hAnsi="Tahoma"/>
      <w:lang w:val="en-US" w:eastAsia="en-US" w:bidi="ar-SA"/>
    </w:rPr>
  </w:style>
  <w:style w:type="paragraph" w:customStyle="1" w:styleId="CharCharChar">
    <w:name w:val="Char Char Char"/>
    <w:basedOn w:val="Normal"/>
    <w:uiPriority w:val="99"/>
    <w:rsid w:val="00C41B09"/>
    <w:pPr>
      <w:spacing w:after="0" w:line="240" w:lineRule="auto"/>
      <w:jc w:val="both"/>
    </w:pPr>
    <w:rPr>
      <w:rFonts w:ascii="Times New Roman" w:eastAsia="Times New Roman" w:hAnsi="Times New Roman" w:cs="Times New Roman"/>
      <w:sz w:val="24"/>
      <w:szCs w:val="24"/>
      <w:lang w:val="pl-PL" w:eastAsia="pl-PL"/>
    </w:rPr>
  </w:style>
  <w:style w:type="paragraph" w:styleId="FootnoteText">
    <w:name w:val="footnote text"/>
    <w:aliases w:val="Footnote Text Char Char,Fußnote,single space,FOOTNOTES,fn,Podrozdział,stile 1,Footnote1,Footnote2,Footnote3,Footnote4,Footnote5,Footnote6,Footnote7,Footnote8,Footnote9,Footnote10,Footnote11,footnote text"/>
    <w:basedOn w:val="Normal"/>
    <w:link w:val="FootnoteTextChar"/>
    <w:uiPriority w:val="99"/>
    <w:unhideWhenUsed/>
    <w:rsid w:val="00C41B09"/>
    <w:pPr>
      <w:spacing w:after="200" w:line="276" w:lineRule="auto"/>
    </w:pPr>
    <w:rPr>
      <w:rFonts w:ascii="Calibri" w:eastAsia="Calibri" w:hAnsi="Calibri" w:cs="Times New Roman"/>
      <w:sz w:val="20"/>
      <w:szCs w:val="20"/>
    </w:rPr>
  </w:style>
  <w:style w:type="character" w:customStyle="1" w:styleId="FootnoteTextChar">
    <w:name w:val="Footnote Text Char"/>
    <w:aliases w:val="Footnote Text Char Char Char,Fußnote Char,single space Char,FOOTNOTES Char,fn Char,Podrozdział Char,stile 1 Char,Footnote1 Char,Footnote2 Char,Footnote3 Char,Footnote4 Char,Footnote5 Char,Footnote6 Char,Footnote7 Char,Footnote8 Char"/>
    <w:basedOn w:val="DefaultParagraphFont"/>
    <w:link w:val="FootnoteText"/>
    <w:uiPriority w:val="99"/>
    <w:rsid w:val="00C41B09"/>
    <w:rPr>
      <w:rFonts w:ascii="Calibri" w:eastAsia="Calibri" w:hAnsi="Calibri" w:cs="Times New Roman"/>
      <w:sz w:val="20"/>
      <w:szCs w:val="20"/>
      <w:lang w:val="ro-RO"/>
    </w:rPr>
  </w:style>
  <w:style w:type="character" w:styleId="FootnoteReference">
    <w:name w:val="footnote reference"/>
    <w:aliases w:val="Footnote,Footnote symbol,Fussnota,ftref"/>
    <w:uiPriority w:val="99"/>
    <w:unhideWhenUsed/>
    <w:rsid w:val="00C41B09"/>
    <w:rPr>
      <w:vertAlign w:val="superscript"/>
    </w:rPr>
  </w:style>
  <w:style w:type="paragraph" w:styleId="Title">
    <w:name w:val="Title"/>
    <w:basedOn w:val="Normal"/>
    <w:link w:val="TitleChar"/>
    <w:qFormat/>
    <w:rsid w:val="00C41B09"/>
    <w:pPr>
      <w:spacing w:after="0" w:line="240" w:lineRule="auto"/>
      <w:jc w:val="center"/>
    </w:pPr>
    <w:rPr>
      <w:rFonts w:ascii="Times New Roman" w:eastAsia="Times New Roman" w:hAnsi="Times New Roman" w:cs="Times New Roman"/>
      <w:b/>
      <w:szCs w:val="20"/>
      <w:lang w:val="fr-FR" w:eastAsia="fr-FR"/>
    </w:rPr>
  </w:style>
  <w:style w:type="character" w:customStyle="1" w:styleId="TitleChar">
    <w:name w:val="Title Char"/>
    <w:basedOn w:val="DefaultParagraphFont"/>
    <w:link w:val="Title"/>
    <w:rsid w:val="00C41B09"/>
    <w:rPr>
      <w:rFonts w:ascii="Times New Roman" w:eastAsia="Times New Roman" w:hAnsi="Times New Roman" w:cs="Times New Roman"/>
      <w:b/>
      <w:szCs w:val="20"/>
      <w:lang w:val="fr-FR" w:eastAsia="fr-FR"/>
    </w:rPr>
  </w:style>
  <w:style w:type="character" w:customStyle="1" w:styleId="do1">
    <w:name w:val="do1"/>
    <w:rsid w:val="00C41B09"/>
    <w:rPr>
      <w:b/>
      <w:bCs/>
    </w:rPr>
  </w:style>
  <w:style w:type="character" w:styleId="Strong">
    <w:name w:val="Strong"/>
    <w:uiPriority w:val="22"/>
    <w:qFormat/>
    <w:rsid w:val="00C41B09"/>
    <w:rPr>
      <w:b/>
      <w:bCs/>
    </w:rPr>
  </w:style>
  <w:style w:type="character" w:customStyle="1" w:styleId="l5tlu1">
    <w:name w:val="l5tlu1"/>
    <w:rsid w:val="00C41B09"/>
    <w:rPr>
      <w:b/>
      <w:bCs/>
      <w:color w:val="000000"/>
      <w:sz w:val="32"/>
      <w:szCs w:val="32"/>
    </w:rPr>
  </w:style>
  <w:style w:type="character" w:customStyle="1" w:styleId="l5prm1">
    <w:name w:val="l5prm1"/>
    <w:rsid w:val="00C41B09"/>
    <w:rPr>
      <w:i/>
      <w:iCs/>
      <w:color w:val="000000"/>
      <w:sz w:val="26"/>
      <w:szCs w:val="26"/>
    </w:rPr>
  </w:style>
  <w:style w:type="paragraph" w:styleId="NoSpacing">
    <w:name w:val="No Spacing"/>
    <w:uiPriority w:val="1"/>
    <w:qFormat/>
    <w:rsid w:val="00C41B09"/>
    <w:pPr>
      <w:spacing w:after="0" w:line="240" w:lineRule="auto"/>
    </w:pPr>
    <w:rPr>
      <w:rFonts w:eastAsiaTheme="minorEastAsia"/>
    </w:rPr>
  </w:style>
  <w:style w:type="character" w:styleId="FollowedHyperlink">
    <w:name w:val="FollowedHyperlink"/>
    <w:basedOn w:val="DefaultParagraphFont"/>
    <w:uiPriority w:val="99"/>
    <w:unhideWhenUsed/>
    <w:rsid w:val="00C41B09"/>
    <w:rPr>
      <w:color w:val="954F72" w:themeColor="followedHyperlink"/>
      <w:u w:val="single"/>
    </w:rPr>
  </w:style>
  <w:style w:type="character" w:customStyle="1" w:styleId="def">
    <w:name w:val="def"/>
    <w:basedOn w:val="DefaultParagraphFont"/>
    <w:rsid w:val="00C41B09"/>
  </w:style>
  <w:style w:type="paragraph" w:styleId="TOC1">
    <w:name w:val="toc 1"/>
    <w:basedOn w:val="Normal"/>
    <w:next w:val="Normal"/>
    <w:autoRedefine/>
    <w:uiPriority w:val="39"/>
    <w:unhideWhenUsed/>
    <w:qFormat/>
    <w:rsid w:val="00C41B09"/>
    <w:pPr>
      <w:spacing w:after="100"/>
    </w:pPr>
  </w:style>
  <w:style w:type="paragraph" w:styleId="TOC2">
    <w:name w:val="toc 2"/>
    <w:basedOn w:val="Normal"/>
    <w:next w:val="Normal"/>
    <w:autoRedefine/>
    <w:uiPriority w:val="39"/>
    <w:unhideWhenUsed/>
    <w:qFormat/>
    <w:rsid w:val="00C41B09"/>
    <w:pPr>
      <w:spacing w:after="100"/>
      <w:ind w:left="220"/>
    </w:pPr>
  </w:style>
  <w:style w:type="paragraph" w:styleId="TOC3">
    <w:name w:val="toc 3"/>
    <w:basedOn w:val="Normal"/>
    <w:next w:val="Normal"/>
    <w:autoRedefine/>
    <w:uiPriority w:val="39"/>
    <w:unhideWhenUsed/>
    <w:qFormat/>
    <w:rsid w:val="00C41B09"/>
    <w:pPr>
      <w:spacing w:after="100"/>
      <w:ind w:left="440"/>
    </w:pPr>
  </w:style>
  <w:style w:type="paragraph" w:styleId="TOC4">
    <w:name w:val="toc 4"/>
    <w:basedOn w:val="Normal"/>
    <w:next w:val="Normal"/>
    <w:autoRedefine/>
    <w:uiPriority w:val="39"/>
    <w:unhideWhenUsed/>
    <w:rsid w:val="00C41B09"/>
    <w:pPr>
      <w:spacing w:after="100"/>
      <w:ind w:left="660"/>
    </w:pPr>
  </w:style>
  <w:style w:type="paragraph" w:styleId="TOC5">
    <w:name w:val="toc 5"/>
    <w:basedOn w:val="Normal"/>
    <w:next w:val="Normal"/>
    <w:autoRedefine/>
    <w:uiPriority w:val="39"/>
    <w:unhideWhenUsed/>
    <w:rsid w:val="00C41B09"/>
    <w:pPr>
      <w:spacing w:after="100"/>
      <w:ind w:left="880"/>
    </w:pPr>
  </w:style>
  <w:style w:type="paragraph" w:styleId="TOC6">
    <w:name w:val="toc 6"/>
    <w:basedOn w:val="Normal"/>
    <w:next w:val="Normal"/>
    <w:autoRedefine/>
    <w:uiPriority w:val="39"/>
    <w:unhideWhenUsed/>
    <w:rsid w:val="00C41B09"/>
    <w:pPr>
      <w:spacing w:after="100"/>
      <w:ind w:left="1100"/>
    </w:pPr>
  </w:style>
  <w:style w:type="paragraph" w:styleId="TOC7">
    <w:name w:val="toc 7"/>
    <w:basedOn w:val="Normal"/>
    <w:next w:val="Normal"/>
    <w:autoRedefine/>
    <w:uiPriority w:val="39"/>
    <w:unhideWhenUsed/>
    <w:rsid w:val="00C41B09"/>
    <w:pPr>
      <w:spacing w:after="100"/>
      <w:ind w:left="1320"/>
    </w:pPr>
  </w:style>
  <w:style w:type="paragraph" w:styleId="BodyText2">
    <w:name w:val="Body Text 2"/>
    <w:basedOn w:val="Normal"/>
    <w:link w:val="BodyText2Char"/>
    <w:uiPriority w:val="99"/>
    <w:rsid w:val="00C41B09"/>
    <w:pPr>
      <w:spacing w:after="0" w:line="240" w:lineRule="auto"/>
      <w:jc w:val="both"/>
    </w:pPr>
    <w:rPr>
      <w:rFonts w:ascii="Arial" w:eastAsia="Times New Roman" w:hAnsi="Arial" w:cs="Times New Roman"/>
      <w:sz w:val="24"/>
      <w:szCs w:val="24"/>
      <w:lang w:eastAsia="ro-RO"/>
    </w:rPr>
  </w:style>
  <w:style w:type="character" w:customStyle="1" w:styleId="BodyText2Char">
    <w:name w:val="Body Text 2 Char"/>
    <w:basedOn w:val="DefaultParagraphFont"/>
    <w:link w:val="BodyText2"/>
    <w:uiPriority w:val="99"/>
    <w:rsid w:val="00C41B09"/>
    <w:rPr>
      <w:rFonts w:ascii="Arial" w:eastAsia="Times New Roman" w:hAnsi="Arial" w:cs="Times New Roman"/>
      <w:sz w:val="24"/>
      <w:szCs w:val="24"/>
      <w:lang w:val="ro-RO" w:eastAsia="ro-RO"/>
    </w:rPr>
  </w:style>
  <w:style w:type="paragraph" w:styleId="BodyTextIndent2">
    <w:name w:val="Body Text Indent 2"/>
    <w:basedOn w:val="Normal"/>
    <w:link w:val="BodyTextIndent2Char"/>
    <w:uiPriority w:val="99"/>
    <w:rsid w:val="00C41B09"/>
    <w:pPr>
      <w:spacing w:after="0" w:line="240" w:lineRule="auto"/>
      <w:ind w:left="1800" w:hanging="1800"/>
      <w:jc w:val="both"/>
    </w:pPr>
    <w:rPr>
      <w:rFonts w:ascii="Arial" w:eastAsia="Times New Roman" w:hAnsi="Arial" w:cs="Times New Roman"/>
      <w:sz w:val="24"/>
      <w:szCs w:val="24"/>
      <w:lang w:eastAsia="ro-RO"/>
    </w:rPr>
  </w:style>
  <w:style w:type="character" w:customStyle="1" w:styleId="BodyTextIndent2Char">
    <w:name w:val="Body Text Indent 2 Char"/>
    <w:basedOn w:val="DefaultParagraphFont"/>
    <w:link w:val="BodyTextIndent2"/>
    <w:uiPriority w:val="99"/>
    <w:rsid w:val="00C41B09"/>
    <w:rPr>
      <w:rFonts w:ascii="Arial" w:eastAsia="Times New Roman" w:hAnsi="Arial" w:cs="Times New Roman"/>
      <w:sz w:val="24"/>
      <w:szCs w:val="24"/>
      <w:lang w:val="ro-RO" w:eastAsia="ro-RO"/>
    </w:rPr>
  </w:style>
  <w:style w:type="paragraph" w:styleId="BodyText3">
    <w:name w:val="Body Text 3"/>
    <w:basedOn w:val="Normal"/>
    <w:link w:val="BodyText3Char"/>
    <w:rsid w:val="00C41B09"/>
    <w:pPr>
      <w:spacing w:after="0" w:line="240" w:lineRule="auto"/>
      <w:jc w:val="center"/>
    </w:pPr>
    <w:rPr>
      <w:rFonts w:ascii="Arial" w:eastAsia="Times New Roman" w:hAnsi="Arial" w:cs="Times New Roman"/>
      <w:sz w:val="24"/>
      <w:szCs w:val="24"/>
      <w:lang w:val="en-GB" w:eastAsia="ro-RO"/>
    </w:rPr>
  </w:style>
  <w:style w:type="character" w:customStyle="1" w:styleId="BodyText3Char">
    <w:name w:val="Body Text 3 Char"/>
    <w:basedOn w:val="DefaultParagraphFont"/>
    <w:link w:val="BodyText3"/>
    <w:rsid w:val="00C41B09"/>
    <w:rPr>
      <w:rFonts w:ascii="Arial" w:eastAsia="Times New Roman" w:hAnsi="Arial" w:cs="Times New Roman"/>
      <w:sz w:val="24"/>
      <w:szCs w:val="24"/>
      <w:lang w:val="en-GB" w:eastAsia="ro-RO"/>
    </w:rPr>
  </w:style>
  <w:style w:type="paragraph" w:styleId="BodyTextIndent3">
    <w:name w:val="Body Text Indent 3"/>
    <w:basedOn w:val="Normal"/>
    <w:link w:val="BodyTextIndent3Char"/>
    <w:uiPriority w:val="99"/>
    <w:rsid w:val="00C41B09"/>
    <w:pPr>
      <w:spacing w:after="0" w:line="240" w:lineRule="auto"/>
      <w:ind w:left="2880" w:hanging="756"/>
      <w:jc w:val="both"/>
    </w:pPr>
    <w:rPr>
      <w:rFonts w:ascii="Arial" w:eastAsia="Times New Roman" w:hAnsi="Arial" w:cs="Times New Roman"/>
      <w:sz w:val="24"/>
      <w:szCs w:val="24"/>
      <w:lang w:eastAsia="ro-RO"/>
    </w:rPr>
  </w:style>
  <w:style w:type="character" w:customStyle="1" w:styleId="BodyTextIndent3Char">
    <w:name w:val="Body Text Indent 3 Char"/>
    <w:basedOn w:val="DefaultParagraphFont"/>
    <w:link w:val="BodyTextIndent3"/>
    <w:uiPriority w:val="99"/>
    <w:rsid w:val="00C41B09"/>
    <w:rPr>
      <w:rFonts w:ascii="Arial" w:eastAsia="Times New Roman" w:hAnsi="Arial" w:cs="Times New Roman"/>
      <w:sz w:val="24"/>
      <w:szCs w:val="24"/>
      <w:lang w:val="ro-RO" w:eastAsia="ro-RO"/>
    </w:rPr>
  </w:style>
  <w:style w:type="character" w:customStyle="1" w:styleId="DocumentMapChar">
    <w:name w:val="Document Map Char"/>
    <w:basedOn w:val="DefaultParagraphFont"/>
    <w:link w:val="DocumentMap"/>
    <w:semiHidden/>
    <w:rsid w:val="00C41B09"/>
    <w:rPr>
      <w:rFonts w:ascii="Tahoma" w:eastAsia="Times New Roman" w:hAnsi="Tahoma" w:cs="Tahoma"/>
      <w:sz w:val="24"/>
      <w:szCs w:val="24"/>
      <w:shd w:val="clear" w:color="auto" w:fill="000080"/>
      <w:lang w:eastAsia="ro-RO"/>
    </w:rPr>
  </w:style>
  <w:style w:type="paragraph" w:styleId="DocumentMap">
    <w:name w:val="Document Map"/>
    <w:basedOn w:val="Normal"/>
    <w:link w:val="DocumentMapChar"/>
    <w:semiHidden/>
    <w:rsid w:val="00C41B09"/>
    <w:pPr>
      <w:shd w:val="clear" w:color="auto" w:fill="000080"/>
      <w:spacing w:after="0" w:line="240" w:lineRule="auto"/>
    </w:pPr>
    <w:rPr>
      <w:rFonts w:ascii="Tahoma" w:eastAsia="Times New Roman" w:hAnsi="Tahoma" w:cs="Tahoma"/>
      <w:sz w:val="24"/>
      <w:szCs w:val="24"/>
      <w:lang w:val="en-US" w:eastAsia="ro-RO"/>
    </w:rPr>
  </w:style>
  <w:style w:type="character" w:customStyle="1" w:styleId="DocumentMapChar1">
    <w:name w:val="Document Map Char1"/>
    <w:basedOn w:val="DefaultParagraphFont"/>
    <w:uiPriority w:val="99"/>
    <w:semiHidden/>
    <w:rsid w:val="00C41B09"/>
    <w:rPr>
      <w:rFonts w:ascii="Segoe UI" w:hAnsi="Segoe UI" w:cs="Segoe UI"/>
      <w:sz w:val="16"/>
      <w:szCs w:val="16"/>
      <w:lang w:val="ro-RO"/>
    </w:rPr>
  </w:style>
  <w:style w:type="paragraph" w:styleId="NormalWeb">
    <w:name w:val="Normal (Web)"/>
    <w:basedOn w:val="Normal"/>
    <w:uiPriority w:val="99"/>
    <w:rsid w:val="00C41B09"/>
    <w:pPr>
      <w:spacing w:before="100" w:beforeAutospacing="1" w:after="100" w:afterAutospacing="1" w:line="240" w:lineRule="auto"/>
    </w:pPr>
    <w:rPr>
      <w:rFonts w:ascii="Arial Unicode MS" w:eastAsia="Arial Unicode MS" w:hAnsi="Arial Unicode MS" w:cs="Arial Unicode MS"/>
      <w:color w:val="000000"/>
      <w:sz w:val="24"/>
      <w:szCs w:val="24"/>
      <w:lang w:val="en-GB"/>
    </w:rPr>
  </w:style>
  <w:style w:type="paragraph" w:customStyle="1" w:styleId="NormalWeb2">
    <w:name w:val="Normal (Web)2"/>
    <w:basedOn w:val="Normal"/>
    <w:rsid w:val="00C41B09"/>
    <w:pPr>
      <w:spacing w:before="105" w:after="105" w:line="240" w:lineRule="auto"/>
      <w:ind w:left="105" w:right="105"/>
    </w:pPr>
    <w:rPr>
      <w:rFonts w:ascii="Times New Roman" w:eastAsia="Times New Roman" w:hAnsi="Times New Roman" w:cs="Times New Roman"/>
      <w:sz w:val="24"/>
      <w:szCs w:val="24"/>
      <w:lang w:val="en-GB"/>
    </w:rPr>
  </w:style>
  <w:style w:type="paragraph" w:customStyle="1" w:styleId="NormalWeb3">
    <w:name w:val="Normal (Web)3"/>
    <w:basedOn w:val="Normal"/>
    <w:rsid w:val="00C41B09"/>
    <w:pPr>
      <w:spacing w:before="105" w:after="105" w:line="240" w:lineRule="auto"/>
      <w:ind w:left="105" w:right="105"/>
    </w:pPr>
    <w:rPr>
      <w:rFonts w:ascii="Times New Roman" w:eastAsia="Times New Roman" w:hAnsi="Times New Roman" w:cs="Times New Roman"/>
      <w:sz w:val="24"/>
      <w:szCs w:val="24"/>
      <w:lang w:val="en-GB"/>
    </w:rPr>
  </w:style>
  <w:style w:type="paragraph" w:customStyle="1" w:styleId="CarCaracter">
    <w:name w:val="Car Caracter"/>
    <w:basedOn w:val="Normal"/>
    <w:rsid w:val="00C41B09"/>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CharChar">
    <w:name w:val="Char Char1 Caracter Caracter Char Char Caracter Caracter Char Char"/>
    <w:basedOn w:val="Normal"/>
    <w:rsid w:val="00C41B09"/>
    <w:pPr>
      <w:spacing w:after="0" w:line="240" w:lineRule="auto"/>
    </w:pPr>
    <w:rPr>
      <w:rFonts w:ascii="Times New Roman" w:eastAsia="Times New Roman" w:hAnsi="Times New Roman" w:cs="Times New Roman"/>
      <w:sz w:val="24"/>
      <w:szCs w:val="24"/>
      <w:lang w:val="pl-PL" w:eastAsia="pl-PL"/>
    </w:rPr>
  </w:style>
  <w:style w:type="paragraph" w:customStyle="1" w:styleId="CharChar2CaracterCaracterCharChar">
    <w:name w:val="Char Char2 Caracter Caracter Char Char"/>
    <w:basedOn w:val="Normal"/>
    <w:rsid w:val="00C41B09"/>
    <w:pPr>
      <w:spacing w:after="0" w:line="240" w:lineRule="auto"/>
    </w:pPr>
    <w:rPr>
      <w:rFonts w:ascii="Arial" w:eastAsia="Times New Roman" w:hAnsi="Arial" w:cs="Times New Roman"/>
      <w:sz w:val="28"/>
      <w:szCs w:val="28"/>
      <w:lang w:val="pl-PL" w:eastAsia="pl-PL"/>
    </w:rPr>
  </w:style>
  <w:style w:type="paragraph" w:customStyle="1" w:styleId="CaracterCaracterCharCharChar">
    <w:name w:val="Caracter Caracter Char Char Char"/>
    <w:basedOn w:val="Normal"/>
    <w:rsid w:val="00C41B09"/>
    <w:pPr>
      <w:spacing w:line="240" w:lineRule="exact"/>
    </w:pPr>
    <w:rPr>
      <w:rFonts w:ascii="Tahoma" w:eastAsia="Times New Roman" w:hAnsi="Tahoma" w:cs="Times New Roman"/>
      <w:sz w:val="20"/>
      <w:szCs w:val="20"/>
      <w:lang w:val="en-US"/>
    </w:rPr>
  </w:style>
  <w:style w:type="paragraph" w:customStyle="1" w:styleId="CaracterCaracterCaracterCaracterCaracterCaracterCaracterCaracterCaracterCaracterCaracterCaracterCharCharCaracterCaracterCharCaracterCaracterCaracterChar">
    <w:name w:val="Caracter Caracter Caracter Caracter Caracter Caracter Caracter Caracter Caracter Caracter Caracter Caracter Char Char Caracter Caracter Char Caracter Caracter Caracter Char"/>
    <w:basedOn w:val="Normal"/>
    <w:rsid w:val="00C41B09"/>
    <w:pPr>
      <w:spacing w:after="0" w:line="240" w:lineRule="auto"/>
    </w:pPr>
    <w:rPr>
      <w:rFonts w:ascii="Times New Roman" w:eastAsia="Times New Roman" w:hAnsi="Times New Roman" w:cs="Times New Roman"/>
      <w:sz w:val="24"/>
      <w:szCs w:val="24"/>
      <w:lang w:val="pl-PL" w:eastAsia="pl-PL"/>
    </w:rPr>
  </w:style>
  <w:style w:type="character" w:customStyle="1" w:styleId="Char4">
    <w:name w:val="Char4"/>
    <w:rsid w:val="00C41B09"/>
    <w:rPr>
      <w:rFonts w:ascii="Arial Ro" w:hAnsi="Arial Ro"/>
      <w:b/>
      <w:i/>
      <w:iCs/>
      <w:sz w:val="28"/>
      <w:lang w:val="ro-RO" w:eastAsia="ro-RO" w:bidi="ar-SA"/>
    </w:rPr>
  </w:style>
  <w:style w:type="paragraph" w:customStyle="1" w:styleId="CaracterCaracterCaracterCaracterCaracterCaracterCaracterCaracterCaracterCaracterCaracterCaracterCharCharCaracterCaracterCharCaracterCaracterCaracterCharCaracterCaracterCharChar">
    <w:name w:val="Caracter Caracter Caracter Caracter Caracter Caracter Caracter Caracter Caracter Caracter Caracter Caracter Char Char Caracter Caracter Char Caracter Caracter Caracter Char Caracter Caracter Char Char"/>
    <w:basedOn w:val="Normal"/>
    <w:rsid w:val="00C41B09"/>
    <w:pPr>
      <w:spacing w:after="0" w:line="240" w:lineRule="auto"/>
    </w:pPr>
    <w:rPr>
      <w:rFonts w:ascii="Times New Roman" w:eastAsia="Times New Roman" w:hAnsi="Times New Roman" w:cs="Times New Roman"/>
      <w:sz w:val="24"/>
      <w:szCs w:val="24"/>
      <w:lang w:val="pl-PL" w:eastAsia="pl-PL"/>
    </w:rPr>
  </w:style>
  <w:style w:type="paragraph" w:styleId="HTMLPreformatted">
    <w:name w:val="HTML Preformatted"/>
    <w:basedOn w:val="Normal"/>
    <w:link w:val="HTMLPreformattedChar"/>
    <w:unhideWhenUsed/>
    <w:rsid w:val="00C41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rsid w:val="00C41B09"/>
    <w:rPr>
      <w:rFonts w:ascii="Courier New" w:eastAsia="Times New Roman" w:hAnsi="Courier New" w:cs="Courier New"/>
      <w:sz w:val="20"/>
      <w:szCs w:val="20"/>
      <w:lang w:val="ro-RO" w:eastAsia="ro-RO"/>
    </w:rPr>
  </w:style>
  <w:style w:type="character" w:customStyle="1" w:styleId="tpa1">
    <w:name w:val="tpa1"/>
    <w:basedOn w:val="DefaultParagraphFont"/>
    <w:rsid w:val="00C41B09"/>
  </w:style>
  <w:style w:type="paragraph" w:styleId="TOCHeading">
    <w:name w:val="TOC Heading"/>
    <w:basedOn w:val="Heading1"/>
    <w:next w:val="Normal"/>
    <w:uiPriority w:val="39"/>
    <w:unhideWhenUsed/>
    <w:qFormat/>
    <w:rsid w:val="00C41B09"/>
    <w:pPr>
      <w:keepNext/>
      <w:keepLines/>
      <w:widowControl/>
      <w:spacing w:before="240" w:line="259" w:lineRule="auto"/>
      <w:ind w:left="0"/>
      <w:outlineLvl w:val="9"/>
    </w:pPr>
    <w:rPr>
      <w:rFonts w:asciiTheme="majorHAnsi" w:eastAsiaTheme="majorEastAsia" w:hAnsiTheme="majorHAnsi" w:cstheme="majorBidi"/>
      <w:b w:val="0"/>
      <w:bCs w:val="0"/>
      <w:i w:val="0"/>
      <w:color w:val="2E74B5" w:themeColor="accent1" w:themeShade="BF"/>
      <w:sz w:val="32"/>
      <w:szCs w:val="32"/>
      <w:lang w:val="ro-RO"/>
    </w:rPr>
  </w:style>
  <w:style w:type="character" w:customStyle="1" w:styleId="z-TopofFormChar">
    <w:name w:val="z-Top of Form Char"/>
    <w:basedOn w:val="DefaultParagraphFont"/>
    <w:link w:val="z-TopofForm"/>
    <w:uiPriority w:val="99"/>
    <w:semiHidden/>
    <w:rsid w:val="00C41B09"/>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C41B09"/>
    <w:pPr>
      <w:pBdr>
        <w:bottom w:val="single" w:sz="6" w:space="1" w:color="auto"/>
      </w:pBdr>
      <w:spacing w:after="0" w:line="276" w:lineRule="auto"/>
      <w:jc w:val="center"/>
    </w:pPr>
    <w:rPr>
      <w:rFonts w:ascii="Arial" w:hAnsi="Arial" w:cs="Arial"/>
      <w:vanish/>
      <w:sz w:val="16"/>
      <w:szCs w:val="16"/>
      <w:lang w:val="en-US"/>
    </w:rPr>
  </w:style>
  <w:style w:type="character" w:customStyle="1" w:styleId="z-TopofFormChar1">
    <w:name w:val="z-Top of Form Char1"/>
    <w:basedOn w:val="DefaultParagraphFont"/>
    <w:uiPriority w:val="99"/>
    <w:semiHidden/>
    <w:rsid w:val="00C41B09"/>
    <w:rPr>
      <w:rFonts w:ascii="Arial" w:hAnsi="Arial" w:cs="Arial"/>
      <w:vanish/>
      <w:sz w:val="16"/>
      <w:szCs w:val="16"/>
      <w:lang w:val="ro-RO"/>
    </w:rPr>
  </w:style>
  <w:style w:type="paragraph" w:styleId="z-BottomofForm">
    <w:name w:val="HTML Bottom of Form"/>
    <w:basedOn w:val="Normal"/>
    <w:next w:val="Normal"/>
    <w:link w:val="z-BottomofFormChar"/>
    <w:hidden/>
    <w:uiPriority w:val="99"/>
    <w:semiHidden/>
    <w:unhideWhenUsed/>
    <w:rsid w:val="00C41B09"/>
    <w:pPr>
      <w:pBdr>
        <w:top w:val="single" w:sz="6" w:space="1" w:color="auto"/>
      </w:pBdr>
      <w:spacing w:after="0" w:line="27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41B09"/>
    <w:rPr>
      <w:rFonts w:ascii="Arial" w:hAnsi="Arial" w:cs="Arial"/>
      <w:vanish/>
      <w:sz w:val="16"/>
      <w:szCs w:val="16"/>
      <w:lang w:val="ro-RO"/>
    </w:rPr>
  </w:style>
  <w:style w:type="character" w:customStyle="1" w:styleId="ui-column-title1">
    <w:name w:val="ui-column-title1"/>
    <w:basedOn w:val="DefaultParagraphFont"/>
    <w:rsid w:val="00C41B09"/>
  </w:style>
  <w:style w:type="character" w:customStyle="1" w:styleId="ui-panel-title2">
    <w:name w:val="ui-panel-title2"/>
    <w:basedOn w:val="DefaultParagraphFont"/>
    <w:rsid w:val="00C41B09"/>
  </w:style>
  <w:style w:type="character" w:customStyle="1" w:styleId="ui-clock1">
    <w:name w:val="ui-clock1"/>
    <w:basedOn w:val="DefaultParagraphFont"/>
    <w:rsid w:val="00C41B09"/>
    <w:rPr>
      <w:strike w:val="0"/>
      <w:dstrike w:val="0"/>
      <w:u w:val="none"/>
      <w:effect w:val="none"/>
      <w:bdr w:val="none" w:sz="0" w:space="0" w:color="auto" w:frame="1"/>
    </w:rPr>
  </w:style>
  <w:style w:type="paragraph" w:customStyle="1" w:styleId="instruct">
    <w:name w:val="instruct"/>
    <w:basedOn w:val="Normal"/>
    <w:rsid w:val="00C41B09"/>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character" w:customStyle="1" w:styleId="ui-column-title">
    <w:name w:val="ui-column-title"/>
    <w:basedOn w:val="DefaultParagraphFont"/>
    <w:rsid w:val="00C41B09"/>
  </w:style>
  <w:style w:type="character" w:customStyle="1" w:styleId="right">
    <w:name w:val="right"/>
    <w:basedOn w:val="DefaultParagraphFont"/>
    <w:rsid w:val="00C41B09"/>
  </w:style>
  <w:style w:type="paragraph" w:customStyle="1" w:styleId="xl61">
    <w:name w:val="xl61"/>
    <w:basedOn w:val="Normal"/>
    <w:uiPriority w:val="99"/>
    <w:rsid w:val="00C41B09"/>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character" w:customStyle="1" w:styleId="FontStyle52">
    <w:name w:val="Font Style52"/>
    <w:uiPriority w:val="99"/>
    <w:rsid w:val="00C41B09"/>
    <w:rPr>
      <w:rFonts w:ascii="Trebuchet MS" w:hAnsi="Trebuchet MS" w:cs="Trebuchet MS"/>
      <w:sz w:val="20"/>
      <w:szCs w:val="20"/>
    </w:rPr>
  </w:style>
  <w:style w:type="paragraph" w:customStyle="1" w:styleId="Style28">
    <w:name w:val="Style28"/>
    <w:basedOn w:val="Normal"/>
    <w:uiPriority w:val="99"/>
    <w:rsid w:val="00C41B09"/>
    <w:pPr>
      <w:widowControl w:val="0"/>
      <w:autoSpaceDE w:val="0"/>
      <w:autoSpaceDN w:val="0"/>
      <w:adjustRightInd w:val="0"/>
      <w:spacing w:after="0" w:line="254" w:lineRule="exact"/>
      <w:jc w:val="both"/>
    </w:pPr>
    <w:rPr>
      <w:rFonts w:ascii="Trebuchet MS" w:eastAsia="Times New Roman" w:hAnsi="Trebuchet MS" w:cs="Times New Roman"/>
      <w:sz w:val="24"/>
      <w:szCs w:val="24"/>
      <w:lang w:val="en-US"/>
    </w:rPr>
  </w:style>
  <w:style w:type="paragraph" w:customStyle="1" w:styleId="Normal1">
    <w:name w:val="Normal1"/>
    <w:basedOn w:val="Normal"/>
    <w:uiPriority w:val="99"/>
    <w:rsid w:val="00C41B09"/>
    <w:pPr>
      <w:spacing w:before="60" w:after="60" w:line="240" w:lineRule="auto"/>
      <w:jc w:val="both"/>
    </w:pPr>
    <w:rPr>
      <w:rFonts w:ascii="Trebuchet MS" w:eastAsia="Times New Roman" w:hAnsi="Trebuchet MS" w:cs="Times New Roman"/>
      <w:sz w:val="20"/>
      <w:szCs w:val="24"/>
    </w:rPr>
  </w:style>
  <w:style w:type="character" w:customStyle="1" w:styleId="tal1">
    <w:name w:val="tal1"/>
    <w:basedOn w:val="DefaultParagraphFont"/>
    <w:rsid w:val="00C41B09"/>
  </w:style>
  <w:style w:type="character" w:customStyle="1" w:styleId="spar">
    <w:name w:val="s_par"/>
    <w:basedOn w:val="DefaultParagraphFont"/>
    <w:rsid w:val="00C41B09"/>
  </w:style>
  <w:style w:type="character" w:customStyle="1" w:styleId="slitbdy">
    <w:name w:val="s_lit_bdy"/>
    <w:basedOn w:val="DefaultParagraphFont"/>
    <w:rsid w:val="00C41B09"/>
  </w:style>
  <w:style w:type="paragraph" w:customStyle="1" w:styleId="B">
    <w:name w:val="B"/>
    <w:link w:val="BCaracter"/>
    <w:rsid w:val="00C41B09"/>
    <w:pPr>
      <w:widowControl w:val="0"/>
      <w:autoSpaceDE w:val="0"/>
      <w:autoSpaceDN w:val="0"/>
      <w:adjustRightInd w:val="0"/>
      <w:spacing w:after="0" w:line="320" w:lineRule="exact"/>
      <w:ind w:firstLine="283"/>
      <w:jc w:val="both"/>
    </w:pPr>
    <w:rPr>
      <w:rFonts w:ascii="Times New Roman" w:eastAsia="Times New Roman" w:hAnsi="Times New Roman" w:cs="Times New Roman"/>
      <w:sz w:val="20"/>
      <w:szCs w:val="24"/>
      <w:lang w:val="ro-RO" w:eastAsia="ro-RO"/>
    </w:rPr>
  </w:style>
  <w:style w:type="character" w:customStyle="1" w:styleId="BCaracter">
    <w:name w:val="B Caracter"/>
    <w:link w:val="B"/>
    <w:rsid w:val="00C41B09"/>
    <w:rPr>
      <w:rFonts w:ascii="Times New Roman" w:eastAsia="Times New Roman" w:hAnsi="Times New Roman" w:cs="Times New Roman"/>
      <w:sz w:val="20"/>
      <w:szCs w:val="24"/>
      <w:lang w:val="ro-RO" w:eastAsia="ro-RO"/>
    </w:rPr>
  </w:style>
  <w:style w:type="character" w:customStyle="1" w:styleId="tsi1">
    <w:name w:val="tsi1"/>
    <w:rsid w:val="00C41B09"/>
    <w:rPr>
      <w:b/>
      <w:bCs/>
      <w:sz w:val="24"/>
      <w:szCs w:val="24"/>
    </w:rPr>
  </w:style>
  <w:style w:type="character" w:customStyle="1" w:styleId="ax1">
    <w:name w:val="ax1"/>
    <w:rsid w:val="00C41B09"/>
    <w:rPr>
      <w:b/>
      <w:bCs/>
      <w:sz w:val="26"/>
      <w:szCs w:val="26"/>
    </w:rPr>
  </w:style>
  <w:style w:type="paragraph" w:customStyle="1" w:styleId="Style1">
    <w:name w:val="Style1"/>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4">
    <w:name w:val="Style4"/>
    <w:basedOn w:val="Normal"/>
    <w:uiPriority w:val="99"/>
    <w:rsid w:val="00C41B0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paragraph" w:customStyle="1" w:styleId="Style5">
    <w:name w:val="Style5"/>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7">
    <w:name w:val="Style7"/>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customStyle="1" w:styleId="FontStyle22">
    <w:name w:val="Font Style22"/>
    <w:basedOn w:val="DefaultParagraphFont"/>
    <w:uiPriority w:val="99"/>
    <w:rsid w:val="00C41B09"/>
    <w:rPr>
      <w:rFonts w:ascii="Times New Roman" w:hAnsi="Times New Roman" w:cs="Times New Roman"/>
      <w:sz w:val="20"/>
      <w:szCs w:val="20"/>
    </w:rPr>
  </w:style>
  <w:style w:type="character" w:customStyle="1" w:styleId="FontStyle23">
    <w:name w:val="Font Style23"/>
    <w:basedOn w:val="DefaultParagraphFont"/>
    <w:uiPriority w:val="99"/>
    <w:rsid w:val="00C41B09"/>
    <w:rPr>
      <w:rFonts w:ascii="Times New Roman" w:hAnsi="Times New Roman" w:cs="Times New Roman"/>
      <w:b/>
      <w:bCs/>
      <w:sz w:val="20"/>
      <w:szCs w:val="20"/>
    </w:rPr>
  </w:style>
  <w:style w:type="character" w:customStyle="1" w:styleId="FontStyle26">
    <w:name w:val="Font Style26"/>
    <w:basedOn w:val="DefaultParagraphFont"/>
    <w:uiPriority w:val="99"/>
    <w:rsid w:val="00C41B09"/>
    <w:rPr>
      <w:rFonts w:ascii="Times New Roman" w:hAnsi="Times New Roman" w:cs="Times New Roman"/>
      <w:sz w:val="22"/>
      <w:szCs w:val="22"/>
    </w:rPr>
  </w:style>
  <w:style w:type="paragraph" w:customStyle="1" w:styleId="Style11">
    <w:name w:val="Style11"/>
    <w:basedOn w:val="Normal"/>
    <w:uiPriority w:val="99"/>
    <w:rsid w:val="00C41B09"/>
    <w:pPr>
      <w:widowControl w:val="0"/>
      <w:autoSpaceDE w:val="0"/>
      <w:autoSpaceDN w:val="0"/>
      <w:adjustRightInd w:val="0"/>
      <w:spacing w:after="0" w:line="206" w:lineRule="exact"/>
    </w:pPr>
    <w:rPr>
      <w:rFonts w:ascii="Times New Roman" w:eastAsiaTheme="minorEastAsia" w:hAnsi="Times New Roman" w:cs="Times New Roman"/>
      <w:sz w:val="24"/>
      <w:szCs w:val="24"/>
      <w:lang w:eastAsia="ro-RO"/>
    </w:rPr>
  </w:style>
  <w:style w:type="paragraph" w:customStyle="1" w:styleId="Style16">
    <w:name w:val="Style16"/>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customStyle="1" w:styleId="FontStyle24">
    <w:name w:val="Font Style24"/>
    <w:basedOn w:val="DefaultParagraphFont"/>
    <w:uiPriority w:val="99"/>
    <w:rsid w:val="00C41B09"/>
    <w:rPr>
      <w:rFonts w:ascii="Times New Roman" w:hAnsi="Times New Roman" w:cs="Times New Roman"/>
      <w:sz w:val="18"/>
      <w:szCs w:val="18"/>
    </w:rPr>
  </w:style>
  <w:style w:type="paragraph" w:customStyle="1" w:styleId="Style6">
    <w:name w:val="Style6"/>
    <w:basedOn w:val="Normal"/>
    <w:uiPriority w:val="99"/>
    <w:rsid w:val="00C41B09"/>
    <w:pPr>
      <w:widowControl w:val="0"/>
      <w:autoSpaceDE w:val="0"/>
      <w:autoSpaceDN w:val="0"/>
      <w:adjustRightInd w:val="0"/>
      <w:spacing w:after="0" w:line="322" w:lineRule="exact"/>
      <w:ind w:hanging="365"/>
      <w:jc w:val="both"/>
    </w:pPr>
    <w:rPr>
      <w:rFonts w:ascii="Arial" w:eastAsia="Times New Roman" w:hAnsi="Arial" w:cs="Arial"/>
      <w:sz w:val="24"/>
      <w:szCs w:val="24"/>
      <w:lang w:eastAsia="ro-RO"/>
    </w:rPr>
  </w:style>
  <w:style w:type="paragraph" w:customStyle="1" w:styleId="Style3">
    <w:name w:val="Style3"/>
    <w:basedOn w:val="Normal"/>
    <w:uiPriority w:val="99"/>
    <w:rsid w:val="00C41B09"/>
    <w:pPr>
      <w:widowControl w:val="0"/>
      <w:autoSpaceDE w:val="0"/>
      <w:autoSpaceDN w:val="0"/>
      <w:adjustRightInd w:val="0"/>
      <w:spacing w:after="0" w:line="322" w:lineRule="exact"/>
      <w:jc w:val="both"/>
    </w:pPr>
    <w:rPr>
      <w:rFonts w:ascii="Arial" w:eastAsia="Times New Roman" w:hAnsi="Arial" w:cs="Arial"/>
      <w:sz w:val="24"/>
      <w:szCs w:val="24"/>
      <w:lang w:eastAsia="ro-RO"/>
    </w:rPr>
  </w:style>
  <w:style w:type="character" w:customStyle="1" w:styleId="FontStyle18">
    <w:name w:val="Font Style18"/>
    <w:uiPriority w:val="99"/>
    <w:rsid w:val="00C41B09"/>
    <w:rPr>
      <w:rFonts w:ascii="Arial" w:hAnsi="Arial" w:cs="Arial"/>
      <w:i/>
      <w:iCs/>
      <w:sz w:val="26"/>
      <w:szCs w:val="26"/>
    </w:rPr>
  </w:style>
  <w:style w:type="character" w:customStyle="1" w:styleId="FontStyle21">
    <w:name w:val="Font Style21"/>
    <w:uiPriority w:val="99"/>
    <w:rsid w:val="00C41B09"/>
    <w:rPr>
      <w:rFonts w:ascii="Arial" w:hAnsi="Arial" w:cs="Arial"/>
      <w:sz w:val="26"/>
      <w:szCs w:val="26"/>
    </w:rPr>
  </w:style>
  <w:style w:type="paragraph" w:customStyle="1" w:styleId="Style2">
    <w:name w:val="Style2"/>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8">
    <w:name w:val="Style8"/>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9">
    <w:name w:val="Style9"/>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0">
    <w:name w:val="Style10"/>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2">
    <w:name w:val="Style12"/>
    <w:basedOn w:val="Normal"/>
    <w:uiPriority w:val="99"/>
    <w:rsid w:val="00C41B09"/>
    <w:pPr>
      <w:widowControl w:val="0"/>
      <w:autoSpaceDE w:val="0"/>
      <w:autoSpaceDN w:val="0"/>
      <w:adjustRightInd w:val="0"/>
      <w:spacing w:after="0" w:line="226" w:lineRule="exact"/>
    </w:pPr>
    <w:rPr>
      <w:rFonts w:ascii="Times New Roman" w:eastAsiaTheme="minorEastAsia" w:hAnsi="Times New Roman" w:cs="Times New Roman"/>
      <w:sz w:val="24"/>
      <w:szCs w:val="24"/>
      <w:lang w:eastAsia="ro-RO"/>
    </w:rPr>
  </w:style>
  <w:style w:type="paragraph" w:customStyle="1" w:styleId="Style14">
    <w:name w:val="Style14"/>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5">
    <w:name w:val="Style15"/>
    <w:basedOn w:val="Normal"/>
    <w:uiPriority w:val="99"/>
    <w:rsid w:val="00C41B09"/>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o-RO"/>
    </w:rPr>
  </w:style>
  <w:style w:type="paragraph" w:customStyle="1" w:styleId="Style17">
    <w:name w:val="Style17"/>
    <w:basedOn w:val="Normal"/>
    <w:uiPriority w:val="99"/>
    <w:rsid w:val="00C41B09"/>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customStyle="1" w:styleId="FontStyle19">
    <w:name w:val="Font Style19"/>
    <w:basedOn w:val="DefaultParagraphFont"/>
    <w:uiPriority w:val="99"/>
    <w:rsid w:val="00C41B09"/>
    <w:rPr>
      <w:rFonts w:ascii="Arial" w:hAnsi="Arial" w:cs="Arial"/>
      <w:b/>
      <w:bCs/>
      <w:sz w:val="18"/>
      <w:szCs w:val="18"/>
    </w:rPr>
  </w:style>
  <w:style w:type="character" w:customStyle="1" w:styleId="FontStyle20">
    <w:name w:val="Font Style20"/>
    <w:basedOn w:val="DefaultParagraphFont"/>
    <w:uiPriority w:val="99"/>
    <w:rsid w:val="00C41B09"/>
    <w:rPr>
      <w:rFonts w:ascii="Arial" w:hAnsi="Arial" w:cs="Arial"/>
      <w:sz w:val="18"/>
      <w:szCs w:val="18"/>
    </w:rPr>
  </w:style>
  <w:style w:type="character" w:customStyle="1" w:styleId="FontStyle25">
    <w:name w:val="Font Style25"/>
    <w:basedOn w:val="DefaultParagraphFont"/>
    <w:uiPriority w:val="99"/>
    <w:rsid w:val="00C41B09"/>
    <w:rPr>
      <w:rFonts w:ascii="Times New Roman" w:hAnsi="Times New Roman" w:cs="Times New Roman"/>
      <w:b/>
      <w:bCs/>
      <w:sz w:val="20"/>
      <w:szCs w:val="20"/>
    </w:rPr>
  </w:style>
  <w:style w:type="character" w:customStyle="1" w:styleId="FontStyle28">
    <w:name w:val="Font Style28"/>
    <w:basedOn w:val="DefaultParagraphFont"/>
    <w:uiPriority w:val="99"/>
    <w:rsid w:val="00C41B09"/>
    <w:rPr>
      <w:rFonts w:ascii="Times New Roman" w:hAnsi="Times New Roman" w:cs="Times New Roman"/>
      <w:b/>
      <w:bCs/>
      <w:sz w:val="22"/>
      <w:szCs w:val="22"/>
    </w:rPr>
  </w:style>
  <w:style w:type="character" w:customStyle="1" w:styleId="Heading1Char1">
    <w:name w:val="Heading 1 Char1"/>
    <w:aliases w:val="Heading 1 Char1 Char1 Char,Heading 1 Char Char Char1 Char,Heading 1 Char1 Char1 Char Char Char,Heading 1 Char Char Char1 Char Char Char,Heading 1 Char Char1 Char,Heading 1 Char1 Char1 Char1 Char,Heading 1 Char Char Char1 Char1 Char"/>
    <w:uiPriority w:val="99"/>
    <w:rsid w:val="00C41B09"/>
    <w:rPr>
      <w:rFonts w:ascii="Times New Roman" w:eastAsia="Times New Roman" w:hAnsi="Times New Roman" w:cs="Times New Roman"/>
      <w:b/>
      <w:bCs/>
      <w:sz w:val="24"/>
      <w:szCs w:val="24"/>
      <w:lang w:val="ro-RO"/>
    </w:rPr>
  </w:style>
  <w:style w:type="character" w:customStyle="1" w:styleId="BodyTextChar1">
    <w:name w:val="Body Text Char1"/>
    <w:aliases w:val="block style Char,Body Char,Standard paragraph Char,b Char"/>
    <w:rsid w:val="00C41B09"/>
    <w:rPr>
      <w:rFonts w:ascii="Times New Roman" w:eastAsia="Times New Roman" w:hAnsi="Times New Roman" w:cs="Times New Roman"/>
      <w:szCs w:val="24"/>
      <w:lang w:val="ro-RO"/>
    </w:rPr>
  </w:style>
  <w:style w:type="paragraph" w:customStyle="1" w:styleId="Head1-Art">
    <w:name w:val="Head1-Art"/>
    <w:basedOn w:val="Normal"/>
    <w:uiPriority w:val="99"/>
    <w:rsid w:val="00C41B09"/>
    <w:pPr>
      <w:tabs>
        <w:tab w:val="num" w:pos="2880"/>
      </w:tabs>
      <w:spacing w:before="120" w:after="120" w:line="240" w:lineRule="auto"/>
      <w:ind w:left="1800" w:hanging="360"/>
      <w:jc w:val="both"/>
    </w:pPr>
    <w:rPr>
      <w:rFonts w:ascii="Trebuchet MS" w:eastAsia="Times New Roman" w:hAnsi="Trebuchet MS" w:cs="Times New Roman"/>
      <w:b/>
      <w:bCs/>
      <w:caps/>
      <w:sz w:val="20"/>
      <w:szCs w:val="24"/>
    </w:rPr>
  </w:style>
  <w:style w:type="paragraph" w:customStyle="1" w:styleId="Head2-Alin">
    <w:name w:val="Head2-Alin"/>
    <w:basedOn w:val="Head1-Art"/>
    <w:uiPriority w:val="99"/>
    <w:rsid w:val="00C41B09"/>
    <w:pPr>
      <w:numPr>
        <w:ilvl w:val="1"/>
      </w:numPr>
      <w:tabs>
        <w:tab w:val="num" w:pos="502"/>
        <w:tab w:val="num" w:pos="2880"/>
      </w:tabs>
      <w:ind w:left="502" w:hanging="360"/>
    </w:pPr>
    <w:rPr>
      <w:b w:val="0"/>
      <w:bCs w:val="0"/>
      <w:caps w:val="0"/>
    </w:rPr>
  </w:style>
  <w:style w:type="paragraph" w:customStyle="1" w:styleId="Head4-Subsect">
    <w:name w:val="Head4-Subsect"/>
    <w:basedOn w:val="Normal"/>
    <w:uiPriority w:val="99"/>
    <w:rsid w:val="00C41B09"/>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cs="Times New Roman"/>
      <w:b/>
      <w:bCs/>
      <w:sz w:val="20"/>
      <w:szCs w:val="24"/>
    </w:rPr>
  </w:style>
  <w:style w:type="paragraph" w:customStyle="1" w:styleId="Head5-Subsect">
    <w:name w:val="Head5-Subsect"/>
    <w:basedOn w:val="Head4-Subsect"/>
    <w:uiPriority w:val="99"/>
    <w:rsid w:val="00C41B09"/>
    <w:pPr>
      <w:numPr>
        <w:ilvl w:val="4"/>
      </w:numPr>
      <w:tabs>
        <w:tab w:val="num" w:pos="360"/>
      </w:tabs>
      <w:ind w:left="1080" w:hanging="360"/>
    </w:pPr>
  </w:style>
  <w:style w:type="paragraph" w:customStyle="1" w:styleId="CM2">
    <w:name w:val="CM2"/>
    <w:basedOn w:val="Default"/>
    <w:next w:val="Default"/>
    <w:uiPriority w:val="99"/>
    <w:rsid w:val="00C41B09"/>
    <w:pPr>
      <w:widowControl w:val="0"/>
      <w:spacing w:before="120" w:after="120" w:line="238" w:lineRule="atLeast"/>
      <w:jc w:val="both"/>
    </w:pPr>
    <w:rPr>
      <w:rFonts w:ascii="Verdana,Bold" w:eastAsia="Times New Roman" w:hAnsi="Verdana,Bold" w:cs="Times New Roman"/>
      <w:color w:val="auto"/>
      <w:lang w:val="ro-RO" w:eastAsia="ro-RO"/>
    </w:rPr>
  </w:style>
  <w:style w:type="paragraph" w:customStyle="1" w:styleId="CM10">
    <w:name w:val="CM10"/>
    <w:basedOn w:val="Default"/>
    <w:next w:val="Default"/>
    <w:uiPriority w:val="99"/>
    <w:rsid w:val="00C41B09"/>
    <w:pPr>
      <w:widowControl w:val="0"/>
      <w:spacing w:before="120" w:after="118"/>
      <w:jc w:val="both"/>
    </w:pPr>
    <w:rPr>
      <w:rFonts w:ascii="Verdana,Bold" w:eastAsia="Times New Roman" w:hAnsi="Verdana,Bold" w:cs="Times New Roman"/>
      <w:color w:val="auto"/>
      <w:lang w:val="ro-RO" w:eastAsia="ro-RO"/>
    </w:rPr>
  </w:style>
  <w:style w:type="paragraph" w:customStyle="1" w:styleId="CM4">
    <w:name w:val="CM4"/>
    <w:basedOn w:val="Default"/>
    <w:next w:val="Default"/>
    <w:uiPriority w:val="99"/>
    <w:rsid w:val="00C41B09"/>
    <w:pPr>
      <w:widowControl w:val="0"/>
      <w:spacing w:before="120" w:after="120" w:line="238" w:lineRule="atLeast"/>
      <w:jc w:val="both"/>
    </w:pPr>
    <w:rPr>
      <w:rFonts w:ascii="Verdana,Bold" w:eastAsia="Times New Roman" w:hAnsi="Verdana,Bold" w:cs="Times New Roman"/>
      <w:color w:val="auto"/>
      <w:lang w:val="ro-RO" w:eastAsia="ro-RO"/>
    </w:rPr>
  </w:style>
  <w:style w:type="paragraph" w:customStyle="1" w:styleId="Head3-Bullet">
    <w:name w:val="Head3-Bullet"/>
    <w:basedOn w:val="Head2-Alin"/>
    <w:uiPriority w:val="99"/>
    <w:rsid w:val="00C41B09"/>
    <w:pPr>
      <w:numPr>
        <w:ilvl w:val="0"/>
      </w:numPr>
      <w:tabs>
        <w:tab w:val="clear" w:pos="2880"/>
        <w:tab w:val="num" w:pos="502"/>
        <w:tab w:val="num" w:pos="1080"/>
      </w:tabs>
      <w:ind w:left="1080" w:hanging="360"/>
    </w:pPr>
  </w:style>
  <w:style w:type="character" w:styleId="Emphasis">
    <w:name w:val="Emphasis"/>
    <w:uiPriority w:val="99"/>
    <w:qFormat/>
    <w:rsid w:val="00C41B09"/>
    <w:rPr>
      <w:rFonts w:ascii="Times New Roman" w:hAnsi="Times New Roman" w:cs="Times New Roman" w:hint="default"/>
      <w:i/>
      <w:iCs w:val="0"/>
    </w:rPr>
  </w:style>
  <w:style w:type="character" w:customStyle="1" w:styleId="PlainTextChar">
    <w:name w:val="Plain Text Char"/>
    <w:basedOn w:val="DefaultParagraphFont"/>
    <w:link w:val="PlainText"/>
    <w:uiPriority w:val="99"/>
    <w:semiHidden/>
    <w:rsid w:val="00C41B09"/>
    <w:rPr>
      <w:rFonts w:ascii="Calibri" w:hAnsi="Calibri"/>
      <w:szCs w:val="21"/>
    </w:rPr>
  </w:style>
  <w:style w:type="paragraph" w:styleId="PlainText">
    <w:name w:val="Plain Text"/>
    <w:basedOn w:val="Normal"/>
    <w:link w:val="PlainTextChar"/>
    <w:uiPriority w:val="99"/>
    <w:semiHidden/>
    <w:unhideWhenUsed/>
    <w:rsid w:val="00C41B09"/>
    <w:pPr>
      <w:spacing w:after="0" w:line="240" w:lineRule="auto"/>
    </w:pPr>
    <w:rPr>
      <w:rFonts w:ascii="Calibri" w:hAnsi="Calibri"/>
      <w:szCs w:val="21"/>
      <w:lang w:val="en-US"/>
    </w:rPr>
  </w:style>
  <w:style w:type="character" w:customStyle="1" w:styleId="PlainTextChar1">
    <w:name w:val="Plain Text Char1"/>
    <w:basedOn w:val="DefaultParagraphFont"/>
    <w:uiPriority w:val="99"/>
    <w:semiHidden/>
    <w:rsid w:val="00C41B09"/>
    <w:rPr>
      <w:rFonts w:ascii="Consolas" w:hAnsi="Consolas"/>
      <w:sz w:val="21"/>
      <w:szCs w:val="21"/>
      <w:lang w:val="ro-RO"/>
    </w:rPr>
  </w:style>
  <w:style w:type="paragraph" w:customStyle="1" w:styleId="Volume">
    <w:name w:val="Volume"/>
    <w:basedOn w:val="Normal"/>
    <w:next w:val="Normal"/>
    <w:uiPriority w:val="99"/>
    <w:rsid w:val="00C41B09"/>
    <w:pPr>
      <w:pageBreakBefore/>
      <w:widowControl w:val="0"/>
      <w:spacing w:before="360" w:after="0" w:line="360" w:lineRule="exact"/>
      <w:jc w:val="center"/>
    </w:pPr>
    <w:rPr>
      <w:rFonts w:ascii="Arial" w:eastAsia="Times New Roman" w:hAnsi="Arial" w:cs="Times New Roman"/>
      <w:b/>
      <w:sz w:val="36"/>
      <w:szCs w:val="20"/>
      <w:lang w:val="cs-CZ"/>
    </w:rPr>
  </w:style>
  <w:style w:type="paragraph" w:customStyle="1" w:styleId="Blockquote">
    <w:name w:val="Blockquote"/>
    <w:basedOn w:val="Normal"/>
    <w:uiPriority w:val="99"/>
    <w:rsid w:val="00C41B09"/>
    <w:pPr>
      <w:widowControl w:val="0"/>
      <w:spacing w:before="100" w:after="100" w:line="240" w:lineRule="auto"/>
      <w:ind w:left="360" w:right="360"/>
    </w:pPr>
    <w:rPr>
      <w:rFonts w:ascii="Times New Roman" w:eastAsia="Times New Roman" w:hAnsi="Times New Roman" w:cs="Times New Roman"/>
      <w:sz w:val="24"/>
      <w:szCs w:val="20"/>
      <w:lang w:val="en-US"/>
    </w:rPr>
  </w:style>
  <w:style w:type="paragraph" w:customStyle="1" w:styleId="ListNumberLevel2">
    <w:name w:val="List Number (Level 2)"/>
    <w:basedOn w:val="Normal"/>
    <w:uiPriority w:val="99"/>
    <w:rsid w:val="00C41B09"/>
    <w:pPr>
      <w:numPr>
        <w:ilvl w:val="1"/>
        <w:numId w:val="27"/>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uiPriority w:val="99"/>
    <w:rsid w:val="00C41B09"/>
    <w:pPr>
      <w:numPr>
        <w:ilvl w:val="2"/>
        <w:numId w:val="27"/>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uiPriority w:val="99"/>
    <w:rsid w:val="00C41B09"/>
    <w:pPr>
      <w:numPr>
        <w:ilvl w:val="3"/>
        <w:numId w:val="27"/>
      </w:numPr>
      <w:spacing w:after="240" w:line="240" w:lineRule="auto"/>
      <w:jc w:val="both"/>
    </w:pPr>
    <w:rPr>
      <w:rFonts w:ascii="Times New Roman" w:eastAsia="Times New Roman" w:hAnsi="Times New Roman" w:cs="Times New Roman"/>
      <w:sz w:val="24"/>
      <w:szCs w:val="20"/>
      <w:lang w:val="en-GB"/>
    </w:rPr>
  </w:style>
  <w:style w:type="paragraph" w:customStyle="1" w:styleId="normaltableau">
    <w:name w:val="normal_tableau"/>
    <w:basedOn w:val="Normal"/>
    <w:uiPriority w:val="99"/>
    <w:rsid w:val="00C41B09"/>
    <w:pPr>
      <w:spacing w:before="120" w:after="120" w:line="240" w:lineRule="auto"/>
      <w:jc w:val="both"/>
    </w:pPr>
    <w:rPr>
      <w:rFonts w:ascii="Optima" w:eastAsia="Times New Roman" w:hAnsi="Optima" w:cs="Times New Roman"/>
      <w:szCs w:val="20"/>
      <w:lang w:val="en-GB" w:eastAsia="en-GB"/>
    </w:rPr>
  </w:style>
  <w:style w:type="paragraph" w:customStyle="1" w:styleId="Text2">
    <w:name w:val="Text 2"/>
    <w:basedOn w:val="Normal"/>
    <w:uiPriority w:val="99"/>
    <w:rsid w:val="00C41B09"/>
    <w:pPr>
      <w:tabs>
        <w:tab w:val="left" w:pos="2161"/>
      </w:tabs>
      <w:spacing w:after="240" w:line="240" w:lineRule="auto"/>
      <w:ind w:left="1202"/>
      <w:jc w:val="both"/>
    </w:pPr>
    <w:rPr>
      <w:rFonts w:ascii="Arial" w:eastAsia="Times New Roman" w:hAnsi="Arial" w:cs="Times New Roman"/>
      <w:sz w:val="20"/>
      <w:szCs w:val="20"/>
      <w:lang w:val="en-GB" w:eastAsia="en-GB"/>
    </w:rPr>
  </w:style>
  <w:style w:type="paragraph" w:customStyle="1" w:styleId="Text3">
    <w:name w:val="Text 3"/>
    <w:basedOn w:val="Normal"/>
    <w:uiPriority w:val="99"/>
    <w:rsid w:val="00C41B09"/>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Text4">
    <w:name w:val="Text 4"/>
    <w:basedOn w:val="Normal"/>
    <w:uiPriority w:val="99"/>
    <w:rsid w:val="00C41B09"/>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Text1">
    <w:name w:val="Text 1"/>
    <w:basedOn w:val="Normal"/>
    <w:uiPriority w:val="99"/>
    <w:rsid w:val="00C41B09"/>
    <w:pPr>
      <w:spacing w:after="240" w:line="240" w:lineRule="auto"/>
      <w:ind w:left="482"/>
      <w:jc w:val="both"/>
    </w:pPr>
    <w:rPr>
      <w:rFonts w:ascii="Arial" w:eastAsia="Times New Roman" w:hAnsi="Arial" w:cs="Times New Roman"/>
      <w:sz w:val="20"/>
      <w:szCs w:val="20"/>
      <w:lang w:val="en-GB" w:eastAsia="en-GB"/>
    </w:rPr>
  </w:style>
  <w:style w:type="paragraph" w:customStyle="1" w:styleId="ListDash">
    <w:name w:val="List Dash"/>
    <w:basedOn w:val="Normal"/>
    <w:uiPriority w:val="99"/>
    <w:rsid w:val="00C41B09"/>
    <w:pPr>
      <w:numPr>
        <w:numId w:val="28"/>
      </w:numPr>
      <w:tabs>
        <w:tab w:val="clear" w:pos="283"/>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Dash1">
    <w:name w:val="List Dash 1"/>
    <w:basedOn w:val="Text1"/>
    <w:uiPriority w:val="99"/>
    <w:rsid w:val="00C41B09"/>
    <w:pPr>
      <w:numPr>
        <w:numId w:val="29"/>
      </w:numPr>
      <w:tabs>
        <w:tab w:val="num" w:pos="360"/>
      </w:tabs>
      <w:ind w:left="0" w:firstLine="0"/>
    </w:pPr>
    <w:rPr>
      <w:rFonts w:ascii="Times New Roman" w:hAnsi="Times New Roman"/>
      <w:sz w:val="24"/>
      <w:lang w:eastAsia="en-US"/>
    </w:rPr>
  </w:style>
  <w:style w:type="paragraph" w:customStyle="1" w:styleId="ListDash2">
    <w:name w:val="List Dash 2"/>
    <w:basedOn w:val="Text2"/>
    <w:uiPriority w:val="99"/>
    <w:rsid w:val="00C41B09"/>
    <w:pPr>
      <w:numPr>
        <w:numId w:val="30"/>
      </w:numPr>
      <w:tabs>
        <w:tab w:val="clear" w:pos="2161"/>
        <w:tab w:val="num" w:pos="360"/>
      </w:tabs>
      <w:ind w:left="0" w:firstLine="0"/>
    </w:pPr>
    <w:rPr>
      <w:rFonts w:ascii="Times New Roman" w:hAnsi="Times New Roman"/>
      <w:sz w:val="24"/>
      <w:lang w:eastAsia="en-US"/>
    </w:rPr>
  </w:style>
  <w:style w:type="paragraph" w:customStyle="1" w:styleId="ListDash3">
    <w:name w:val="List Dash 3"/>
    <w:basedOn w:val="Text3"/>
    <w:uiPriority w:val="99"/>
    <w:rsid w:val="00C41B09"/>
    <w:pPr>
      <w:numPr>
        <w:numId w:val="31"/>
      </w:numPr>
      <w:tabs>
        <w:tab w:val="clear" w:pos="2302"/>
        <w:tab w:val="num" w:pos="360"/>
      </w:tabs>
      <w:ind w:left="0" w:firstLine="0"/>
    </w:pPr>
    <w:rPr>
      <w:rFonts w:ascii="Times New Roman" w:hAnsi="Times New Roman"/>
      <w:sz w:val="24"/>
      <w:lang w:eastAsia="en-US"/>
    </w:rPr>
  </w:style>
  <w:style w:type="paragraph" w:customStyle="1" w:styleId="ListDash4">
    <w:name w:val="List Dash 4"/>
    <w:basedOn w:val="Text4"/>
    <w:uiPriority w:val="99"/>
    <w:rsid w:val="00C41B09"/>
    <w:pPr>
      <w:numPr>
        <w:numId w:val="32"/>
      </w:numPr>
      <w:tabs>
        <w:tab w:val="clear" w:pos="2302"/>
        <w:tab w:val="num" w:pos="360"/>
      </w:tabs>
      <w:ind w:left="0" w:firstLine="0"/>
    </w:pPr>
    <w:rPr>
      <w:rFonts w:ascii="Times New Roman" w:hAnsi="Times New Roman"/>
      <w:sz w:val="24"/>
      <w:lang w:eastAsia="en-US"/>
    </w:rPr>
  </w:style>
  <w:style w:type="paragraph" w:customStyle="1" w:styleId="NumPar3">
    <w:name w:val="NumPar 3"/>
    <w:basedOn w:val="Heading3"/>
    <w:next w:val="Text3"/>
    <w:uiPriority w:val="99"/>
    <w:rsid w:val="00C41B09"/>
    <w:pPr>
      <w:spacing w:before="120" w:beforeAutospacing="0" w:after="120" w:afterAutospacing="0"/>
      <w:jc w:val="both"/>
      <w:outlineLvl w:val="9"/>
    </w:pPr>
    <w:rPr>
      <w:iCs/>
      <w:sz w:val="22"/>
      <w:szCs w:val="22"/>
      <w:lang w:val="en-GB" w:eastAsia="en-GB"/>
    </w:rPr>
  </w:style>
  <w:style w:type="paragraph" w:customStyle="1" w:styleId="Subject">
    <w:name w:val="Subject"/>
    <w:basedOn w:val="Normal"/>
    <w:next w:val="Normal"/>
    <w:uiPriority w:val="99"/>
    <w:rsid w:val="00C41B09"/>
    <w:pPr>
      <w:spacing w:after="480" w:line="240" w:lineRule="auto"/>
      <w:ind w:left="1191" w:hanging="1191"/>
    </w:pPr>
    <w:rPr>
      <w:rFonts w:ascii="Arial" w:eastAsia="Times New Roman" w:hAnsi="Arial" w:cs="Times New Roman"/>
      <w:b/>
      <w:sz w:val="20"/>
      <w:szCs w:val="20"/>
      <w:lang w:val="en-GB" w:eastAsia="en-GB"/>
    </w:rPr>
  </w:style>
  <w:style w:type="paragraph" w:customStyle="1" w:styleId="NoteHead">
    <w:name w:val="NoteHead"/>
    <w:basedOn w:val="Normal"/>
    <w:next w:val="Subject"/>
    <w:uiPriority w:val="99"/>
    <w:rsid w:val="00C41B09"/>
    <w:pPr>
      <w:spacing w:before="720" w:after="720" w:line="240" w:lineRule="auto"/>
      <w:jc w:val="center"/>
    </w:pPr>
    <w:rPr>
      <w:rFonts w:ascii="Arial" w:eastAsia="Times New Roman" w:hAnsi="Arial" w:cs="Times New Roman"/>
      <w:b/>
      <w:smallCaps/>
      <w:sz w:val="20"/>
      <w:szCs w:val="20"/>
      <w:lang w:val="en-GB" w:eastAsia="en-GB"/>
    </w:rPr>
  </w:style>
  <w:style w:type="paragraph" w:customStyle="1" w:styleId="Headingform">
    <w:name w:val="Heading form"/>
    <w:basedOn w:val="Heading2"/>
    <w:autoRedefine/>
    <w:uiPriority w:val="99"/>
    <w:rsid w:val="00C41B09"/>
    <w:pPr>
      <w:widowControl/>
      <w:spacing w:before="240" w:after="60"/>
      <w:ind w:left="0"/>
      <w:jc w:val="center"/>
    </w:pPr>
    <w:rPr>
      <w:rFonts w:ascii="Times New Roman" w:eastAsia="Times New Roman" w:hAnsi="Times New Roman" w:cs="Times New Roman"/>
      <w:i w:val="0"/>
      <w:iCs/>
      <w:sz w:val="22"/>
      <w:szCs w:val="28"/>
    </w:rPr>
  </w:style>
  <w:style w:type="paragraph" w:customStyle="1" w:styleId="Annexetitle">
    <w:name w:val="Annexe_title"/>
    <w:basedOn w:val="Heading1"/>
    <w:next w:val="Normal"/>
    <w:autoRedefine/>
    <w:uiPriority w:val="99"/>
    <w:rsid w:val="00C41B09"/>
    <w:pPr>
      <w:pageBreakBefore/>
      <w:widowControl/>
      <w:tabs>
        <w:tab w:val="left" w:pos="1701"/>
        <w:tab w:val="left" w:pos="2552"/>
      </w:tabs>
      <w:spacing w:before="240" w:after="240"/>
      <w:ind w:left="0"/>
      <w:jc w:val="center"/>
      <w:outlineLvl w:val="9"/>
    </w:pPr>
    <w:rPr>
      <w:rFonts w:ascii="Times New Roman" w:eastAsia="Times New Roman" w:hAnsi="Times New Roman" w:cs="Times New Roman"/>
      <w:bCs w:val="0"/>
      <w:i w:val="0"/>
      <w:caps/>
      <w:sz w:val="28"/>
      <w:szCs w:val="28"/>
      <w:lang w:val="en-GB" w:eastAsia="en-GB"/>
    </w:rPr>
  </w:style>
  <w:style w:type="paragraph" w:customStyle="1" w:styleId="BodySingle">
    <w:name w:val="Body Single"/>
    <w:basedOn w:val="BodyText"/>
    <w:uiPriority w:val="99"/>
    <w:rsid w:val="00C41B09"/>
    <w:pPr>
      <w:spacing w:line="290" w:lineRule="atLeast"/>
      <w:jc w:val="left"/>
    </w:pPr>
    <w:rPr>
      <w:b w:val="0"/>
      <w:bCs w:val="0"/>
      <w:lang w:val="en-GB"/>
    </w:rPr>
  </w:style>
  <w:style w:type="paragraph" w:customStyle="1" w:styleId="Address">
    <w:name w:val="Address"/>
    <w:basedOn w:val="Normal"/>
    <w:uiPriority w:val="99"/>
    <w:rsid w:val="00C41B09"/>
    <w:pPr>
      <w:spacing w:before="120" w:after="120" w:line="240" w:lineRule="auto"/>
    </w:pPr>
    <w:rPr>
      <w:rFonts w:ascii="Trebuchet MS" w:eastAsia="Times New Roman" w:hAnsi="Trebuchet MS" w:cs="Times New Roman"/>
      <w:sz w:val="20"/>
      <w:szCs w:val="20"/>
      <w:lang w:eastAsia="fr-FR"/>
    </w:rPr>
  </w:style>
  <w:style w:type="paragraph" w:customStyle="1" w:styleId="Style26">
    <w:name w:val="Style26"/>
    <w:basedOn w:val="Normal"/>
    <w:uiPriority w:val="99"/>
    <w:rsid w:val="00C41B09"/>
    <w:pPr>
      <w:widowControl w:val="0"/>
      <w:autoSpaceDE w:val="0"/>
      <w:autoSpaceDN w:val="0"/>
      <w:adjustRightInd w:val="0"/>
      <w:spacing w:after="0" w:line="240" w:lineRule="auto"/>
    </w:pPr>
    <w:rPr>
      <w:rFonts w:ascii="Trebuchet MS" w:eastAsia="Times New Roman" w:hAnsi="Trebuchet MS" w:cs="Times New Roman"/>
      <w:sz w:val="24"/>
      <w:szCs w:val="24"/>
      <w:lang w:val="en-US"/>
    </w:rPr>
  </w:style>
  <w:style w:type="paragraph" w:customStyle="1" w:styleId="alignmentl">
    <w:name w:val="alignment_l"/>
    <w:basedOn w:val="Normal"/>
    <w:uiPriority w:val="99"/>
    <w:rsid w:val="00C41B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vps1">
    <w:name w:val="rvps1"/>
    <w:basedOn w:val="Normal"/>
    <w:uiPriority w:val="99"/>
    <w:rsid w:val="00C41B0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losar">
    <w:name w:val="Glosar"/>
    <w:basedOn w:val="Normal"/>
    <w:rsid w:val="00C41B09"/>
    <w:pPr>
      <w:spacing w:before="240" w:after="120" w:line="240" w:lineRule="auto"/>
    </w:pPr>
    <w:rPr>
      <w:rFonts w:ascii="Trebuchet MS" w:eastAsia="Times New Roman" w:hAnsi="Trebuchet MS" w:cs="Times New Roman"/>
      <w:b/>
      <w:sz w:val="18"/>
      <w:szCs w:val="24"/>
    </w:rPr>
  </w:style>
  <w:style w:type="character" w:customStyle="1" w:styleId="noticetext">
    <w:name w:val="noticetext"/>
    <w:uiPriority w:val="99"/>
    <w:rsid w:val="00C41B09"/>
    <w:rPr>
      <w:rFonts w:ascii="Times New Roman" w:hAnsi="Times New Roman" w:cs="Times New Roman" w:hint="default"/>
    </w:rPr>
  </w:style>
  <w:style w:type="character" w:customStyle="1" w:styleId="rvts7">
    <w:name w:val="rvts7"/>
    <w:rsid w:val="00C41B09"/>
  </w:style>
  <w:style w:type="character" w:customStyle="1" w:styleId="rvts6">
    <w:name w:val="rvts6"/>
    <w:rsid w:val="00C41B09"/>
  </w:style>
  <w:style w:type="character" w:customStyle="1" w:styleId="blockstyleChar1">
    <w:name w:val="block style Char1"/>
    <w:aliases w:val="Body Char1,Standard paragraph Char1,b Char1"/>
    <w:basedOn w:val="DefaultParagraphFont"/>
    <w:locked/>
    <w:rsid w:val="00C41B09"/>
    <w:rPr>
      <w:sz w:val="22"/>
      <w:szCs w:val="24"/>
      <w:lang w:val="ro-RO"/>
    </w:rPr>
  </w:style>
  <w:style w:type="character" w:customStyle="1" w:styleId="FontStyle46">
    <w:name w:val="Font Style46"/>
    <w:uiPriority w:val="99"/>
    <w:rsid w:val="00C41B09"/>
    <w:rPr>
      <w:rFonts w:ascii="Trebuchet MS" w:hAnsi="Trebuchet MS" w:cs="Trebuchet MS" w:hint="default"/>
      <w:i/>
      <w:iCs/>
      <w:sz w:val="20"/>
      <w:szCs w:val="20"/>
    </w:rPr>
  </w:style>
  <w:style w:type="paragraph" w:customStyle="1" w:styleId="ListBullet1">
    <w:name w:val="List Bullet 1"/>
    <w:basedOn w:val="Text1"/>
    <w:uiPriority w:val="99"/>
    <w:rsid w:val="00C41B09"/>
    <w:pPr>
      <w:numPr>
        <w:numId w:val="33"/>
      </w:numPr>
      <w:tabs>
        <w:tab w:val="num" w:pos="360"/>
      </w:tabs>
      <w:ind w:left="0" w:firstLine="0"/>
    </w:pPr>
    <w:rPr>
      <w:rFonts w:ascii="Times New Roman" w:hAnsi="Times New Roman"/>
      <w:sz w:val="24"/>
      <w:lang w:eastAsia="en-US"/>
    </w:rPr>
  </w:style>
  <w:style w:type="paragraph" w:customStyle="1" w:styleId="xl35">
    <w:name w:val="xl35"/>
    <w:basedOn w:val="Normal"/>
    <w:rsid w:val="00C41B09"/>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fr-FR" w:eastAsia="fr-FR"/>
    </w:rPr>
  </w:style>
  <w:style w:type="character" w:customStyle="1" w:styleId="a">
    <w:name w:val="a"/>
    <w:rsid w:val="00C41B09"/>
  </w:style>
  <w:style w:type="paragraph" w:customStyle="1" w:styleId="al">
    <w:name w:val="a_l"/>
    <w:basedOn w:val="Normal"/>
    <w:rsid w:val="00C41B0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OC8">
    <w:name w:val="toc 8"/>
    <w:basedOn w:val="Normal"/>
    <w:next w:val="Normal"/>
    <w:autoRedefine/>
    <w:uiPriority w:val="39"/>
    <w:unhideWhenUsed/>
    <w:rsid w:val="00C41B09"/>
    <w:pPr>
      <w:spacing w:after="100"/>
      <w:ind w:left="1540"/>
    </w:pPr>
    <w:rPr>
      <w:rFonts w:eastAsiaTheme="minorEastAsia"/>
      <w:lang w:eastAsia="ro-RO"/>
    </w:rPr>
  </w:style>
  <w:style w:type="paragraph" w:styleId="TOC9">
    <w:name w:val="toc 9"/>
    <w:basedOn w:val="Normal"/>
    <w:next w:val="Normal"/>
    <w:autoRedefine/>
    <w:uiPriority w:val="39"/>
    <w:unhideWhenUsed/>
    <w:rsid w:val="00C41B09"/>
    <w:pPr>
      <w:spacing w:after="100"/>
      <w:ind w:left="1760"/>
    </w:pPr>
    <w:rPr>
      <w:rFonts w:eastAsiaTheme="minorEastAsia"/>
      <w:lang w:eastAsia="ro-RO"/>
    </w:rPr>
  </w:style>
  <w:style w:type="paragraph" w:styleId="ListBullet">
    <w:name w:val="List Bullet"/>
    <w:basedOn w:val="Normal"/>
    <w:uiPriority w:val="99"/>
    <w:semiHidden/>
    <w:unhideWhenUsed/>
    <w:rsid w:val="00C41B09"/>
    <w:pPr>
      <w:tabs>
        <w:tab w:val="num" w:pos="360"/>
      </w:tabs>
      <w:spacing w:after="240" w:line="240" w:lineRule="auto"/>
      <w:jc w:val="both"/>
    </w:pPr>
    <w:rPr>
      <w:rFonts w:ascii="Times New Roman" w:eastAsia="Times New Roman" w:hAnsi="Times New Roman" w:cs="Times New Roman"/>
      <w:sz w:val="24"/>
      <w:szCs w:val="20"/>
      <w:lang w:val="en-GB"/>
    </w:rPr>
  </w:style>
  <w:style w:type="paragraph" w:styleId="ListBullet4">
    <w:name w:val="List Bullet 4"/>
    <w:basedOn w:val="Text4"/>
    <w:uiPriority w:val="99"/>
    <w:semiHidden/>
    <w:unhideWhenUsed/>
    <w:rsid w:val="00C41B09"/>
    <w:pPr>
      <w:tabs>
        <w:tab w:val="clear" w:pos="2302"/>
        <w:tab w:val="num" w:pos="360"/>
        <w:tab w:val="num" w:pos="1485"/>
      </w:tabs>
      <w:ind w:left="0"/>
    </w:pPr>
    <w:rPr>
      <w:rFonts w:ascii="Times New Roman" w:hAnsi="Times New Roman"/>
      <w:sz w:val="24"/>
      <w:lang w:eastAsia="en-US"/>
    </w:rPr>
  </w:style>
  <w:style w:type="paragraph" w:styleId="ListBullet2">
    <w:name w:val="List Bullet 2"/>
    <w:basedOn w:val="Text2"/>
    <w:uiPriority w:val="99"/>
    <w:semiHidden/>
    <w:unhideWhenUsed/>
    <w:rsid w:val="00C41B09"/>
    <w:pPr>
      <w:tabs>
        <w:tab w:val="clear" w:pos="2161"/>
        <w:tab w:val="num" w:pos="360"/>
        <w:tab w:val="num" w:pos="1485"/>
      </w:tabs>
      <w:ind w:left="0"/>
    </w:pPr>
    <w:rPr>
      <w:rFonts w:ascii="Times New Roman" w:hAnsi="Times New Roman"/>
      <w:sz w:val="24"/>
      <w:lang w:eastAsia="en-US"/>
    </w:rPr>
  </w:style>
  <w:style w:type="paragraph" w:styleId="ListBullet3">
    <w:name w:val="List Bullet 3"/>
    <w:basedOn w:val="Text3"/>
    <w:uiPriority w:val="99"/>
    <w:semiHidden/>
    <w:unhideWhenUsed/>
    <w:rsid w:val="00C41B09"/>
    <w:pPr>
      <w:tabs>
        <w:tab w:val="clear" w:pos="2302"/>
        <w:tab w:val="num" w:pos="360"/>
        <w:tab w:val="num" w:pos="1485"/>
      </w:tabs>
      <w:ind w:left="0"/>
    </w:pPr>
    <w:rPr>
      <w:rFonts w:ascii="Times New Roman" w:hAnsi="Times New Roman"/>
      <w:sz w:val="24"/>
      <w:lang w:eastAsia="en-US"/>
    </w:rPr>
  </w:style>
  <w:style w:type="character" w:customStyle="1" w:styleId="tpt1">
    <w:name w:val="tpt1"/>
    <w:basedOn w:val="DefaultParagraphFont"/>
    <w:rsid w:val="00C41B09"/>
  </w:style>
  <w:style w:type="paragraph" w:customStyle="1" w:styleId="norm">
    <w:name w:val="norm"/>
    <w:basedOn w:val="Normal"/>
    <w:rsid w:val="00C41B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perscript">
    <w:name w:val="superscript"/>
    <w:basedOn w:val="DefaultParagraphFont"/>
    <w:rsid w:val="00C41B09"/>
  </w:style>
  <w:style w:type="character" w:customStyle="1" w:styleId="sp1">
    <w:name w:val="sp1"/>
    <w:basedOn w:val="DefaultParagraphFont"/>
    <w:rsid w:val="00C41B09"/>
    <w:rPr>
      <w:b/>
      <w:bCs/>
      <w:color w:val="8F0000"/>
    </w:rPr>
  </w:style>
  <w:style w:type="character" w:customStyle="1" w:styleId="tsp1">
    <w:name w:val="tsp1"/>
    <w:basedOn w:val="DefaultParagraphFont"/>
    <w:rsid w:val="00C41B09"/>
  </w:style>
  <w:style w:type="character" w:customStyle="1" w:styleId="tli1">
    <w:name w:val="tli1"/>
    <w:basedOn w:val="DefaultParagraphFont"/>
    <w:rsid w:val="00C41B09"/>
  </w:style>
  <w:style w:type="character" w:customStyle="1" w:styleId="UnresolvedMention1">
    <w:name w:val="Unresolved Mention1"/>
    <w:basedOn w:val="DefaultParagraphFont"/>
    <w:uiPriority w:val="99"/>
    <w:semiHidden/>
    <w:unhideWhenUsed/>
    <w:rsid w:val="00C41B09"/>
    <w:rPr>
      <w:color w:val="808080"/>
      <w:shd w:val="clear" w:color="auto" w:fill="E6E6E6"/>
    </w:rPr>
  </w:style>
  <w:style w:type="character" w:customStyle="1" w:styleId="li1">
    <w:name w:val="li1"/>
    <w:basedOn w:val="DefaultParagraphFont"/>
    <w:rsid w:val="00C41B09"/>
    <w:rPr>
      <w:b/>
      <w:bCs/>
      <w:color w:val="8F0000"/>
    </w:rPr>
  </w:style>
  <w:style w:type="paragraph" w:styleId="Revision">
    <w:name w:val="Revision"/>
    <w:hidden/>
    <w:uiPriority w:val="99"/>
    <w:semiHidden/>
    <w:rsid w:val="006020A1"/>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6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oleObject" Target="embeddings/oleObject1.bin"/><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oleObject" Target="embeddings/oleObject5.bin"/><Relationship Id="rId42" Type="http://schemas.openxmlformats.org/officeDocument/2006/relationships/hyperlink" Target="http://lege5.ro/Gratuit/gezdsnzrgy4a/legea-nr-10-1995-privind-calitatea-in-constructii?pid=&amp;d=2017-01-31"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ecb.int/index.html" TargetMode="External"/><Relationship Id="rId17" Type="http://schemas.openxmlformats.org/officeDocument/2006/relationships/image" Target="media/image6.e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image" Target="media/image22.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6.w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peste.ro" TargetMode="External"/><Relationship Id="rId24" Type="http://schemas.openxmlformats.org/officeDocument/2006/relationships/image" Target="media/image13.emf"/><Relationship Id="rId32" Type="http://schemas.openxmlformats.org/officeDocument/2006/relationships/oleObject" Target="embeddings/oleObject4.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6.gi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oleObject" Target="embeddings/oleObject2.bin"/><Relationship Id="rId36" Type="http://schemas.openxmlformats.org/officeDocument/2006/relationships/image" Target="media/image20.png"/><Relationship Id="rId49" Type="http://schemas.openxmlformats.org/officeDocument/2006/relationships/footer" Target="footer2.xml"/><Relationship Id="rId10" Type="http://schemas.openxmlformats.org/officeDocument/2006/relationships/hyperlink" Target="act:390053%2066963252" TargetMode="External"/><Relationship Id="rId19" Type="http://schemas.openxmlformats.org/officeDocument/2006/relationships/image" Target="media/image8.emf"/><Relationship Id="rId31" Type="http://schemas.openxmlformats.org/officeDocument/2006/relationships/image" Target="media/image17.wmf"/><Relationship Id="rId44" Type="http://schemas.openxmlformats.org/officeDocument/2006/relationships/hyperlink" Target="http://lege5.ro/Gratuit/geytamrs/legea-nr-215-1997-privind-casa-sociala-a-constructorilor?pid=&amp;d=2017-01-31"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ct:694541%2079546924"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5.wmf"/><Relationship Id="rId30" Type="http://schemas.openxmlformats.org/officeDocument/2006/relationships/oleObject" Target="embeddings/oleObject3.bin"/><Relationship Id="rId35" Type="http://schemas.openxmlformats.org/officeDocument/2006/relationships/image" Target="media/image19.png"/><Relationship Id="rId43" Type="http://schemas.openxmlformats.org/officeDocument/2006/relationships/hyperlink" Target="http://lege5.ro/Gratuit/gy3dgmju/legea-nr-50-1991-privind-autorizarea-executarii-lucrarilor-de-constructii?pid=&amp;d=2017-01-31" TargetMode="External"/><Relationship Id="rId48" Type="http://schemas.openxmlformats.org/officeDocument/2006/relationships/footer" Target="footer1.xml"/><Relationship Id="rId8" Type="http://schemas.openxmlformats.org/officeDocument/2006/relationships/hyperlink" Target="Tel:021.307" TargetMode="External"/><Relationship Id="rId5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84345-AAC6-410C-BC8D-DE9CF29F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97</Pages>
  <Words>31362</Words>
  <Characters>178765</Characters>
  <Application>Microsoft Office Word</Application>
  <DocSecurity>0</DocSecurity>
  <Lines>1489</Lines>
  <Paragraphs>419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Slave</dc:creator>
  <cp:keywords/>
  <dc:description/>
  <cp:lastModifiedBy>Dan Stanescu</cp:lastModifiedBy>
  <cp:revision>7</cp:revision>
  <cp:lastPrinted>2019-08-08T12:45:00Z</cp:lastPrinted>
  <dcterms:created xsi:type="dcterms:W3CDTF">2019-08-22T10:09:00Z</dcterms:created>
  <dcterms:modified xsi:type="dcterms:W3CDTF">2019-08-22T10:36:00Z</dcterms:modified>
</cp:coreProperties>
</file>