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2C72A" w14:textId="77777777" w:rsidR="00F5754C" w:rsidRPr="00AA29B6" w:rsidRDefault="00F5754C" w:rsidP="00F5754C">
      <w:pPr>
        <w:suppressAutoHyphens/>
        <w:spacing w:after="0" w:line="240" w:lineRule="auto"/>
        <w:jc w:val="center"/>
        <w:rPr>
          <w:rFonts w:ascii="Times New Roman" w:eastAsia="MS Mincho" w:hAnsi="Times New Roman"/>
          <w:b/>
          <w:sz w:val="24"/>
          <w:szCs w:val="24"/>
          <w:lang w:eastAsia="ar-SA"/>
        </w:rPr>
      </w:pPr>
      <w:r w:rsidRPr="00AA29B6">
        <w:rPr>
          <w:rFonts w:ascii="Times New Roman" w:eastAsia="MS Mincho" w:hAnsi="Times New Roman"/>
          <w:b/>
          <w:sz w:val="24"/>
          <w:szCs w:val="24"/>
          <w:lang w:eastAsia="ar-SA"/>
        </w:rPr>
        <w:t>MINISTERUL MEDIULUI, APELOR ȘI PĂDURILOR</w:t>
      </w:r>
    </w:p>
    <w:p w14:paraId="443F5918" w14:textId="77777777" w:rsidR="00F5754C" w:rsidRPr="00AA29B6" w:rsidRDefault="00F5754C" w:rsidP="00F5754C">
      <w:pPr>
        <w:suppressAutoHyphens/>
        <w:spacing w:after="0" w:line="240" w:lineRule="auto"/>
        <w:jc w:val="center"/>
        <w:rPr>
          <w:rFonts w:ascii="Times New Roman" w:eastAsia="MS Mincho" w:hAnsi="Times New Roman"/>
          <w:b/>
          <w:sz w:val="24"/>
          <w:szCs w:val="24"/>
          <w:lang w:eastAsia="ar-SA"/>
        </w:rPr>
      </w:pPr>
    </w:p>
    <w:p w14:paraId="4D49C875" w14:textId="1FF6915C" w:rsidR="00F5754C" w:rsidRPr="00AA29B6" w:rsidRDefault="00F5754C" w:rsidP="00F5754C">
      <w:pPr>
        <w:suppressAutoHyphens/>
        <w:spacing w:after="0" w:line="240" w:lineRule="auto"/>
        <w:jc w:val="center"/>
        <w:rPr>
          <w:rFonts w:ascii="Times New Roman" w:eastAsia="MS Mincho" w:hAnsi="Times New Roman"/>
          <w:b/>
          <w:sz w:val="24"/>
          <w:szCs w:val="24"/>
          <w:lang w:eastAsia="ar-SA"/>
        </w:rPr>
      </w:pPr>
      <w:r w:rsidRPr="00AA29B6">
        <w:rPr>
          <w:rFonts w:ascii="Times New Roman" w:eastAsia="Calibri" w:hAnsi="Times New Roman"/>
          <w:sz w:val="24"/>
          <w:szCs w:val="24"/>
          <w:lang w:eastAsia="ro-RO"/>
        </w:rPr>
        <w:drawing>
          <wp:anchor distT="0" distB="0" distL="114935" distR="114935" simplePos="0" relativeHeight="251659264" behindDoc="0" locked="0" layoutInCell="1" allowOverlap="1" wp14:anchorId="535F6E99" wp14:editId="2E4B75E5">
            <wp:simplePos x="0" y="0"/>
            <wp:positionH relativeFrom="page">
              <wp:posOffset>3627120</wp:posOffset>
            </wp:positionH>
            <wp:positionV relativeFrom="paragraph">
              <wp:posOffset>54610</wp:posOffset>
            </wp:positionV>
            <wp:extent cx="656590" cy="837565"/>
            <wp:effectExtent l="0" t="0" r="0" b="635"/>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6590" cy="8375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229C0912" w14:textId="77777777" w:rsidR="00F5754C" w:rsidRPr="00AA29B6" w:rsidRDefault="00F5754C" w:rsidP="00F5754C">
      <w:pPr>
        <w:suppressAutoHyphens/>
        <w:spacing w:after="0" w:line="240" w:lineRule="auto"/>
        <w:jc w:val="center"/>
        <w:rPr>
          <w:rFonts w:ascii="Times New Roman" w:eastAsia="MS Mincho" w:hAnsi="Times New Roman"/>
          <w:b/>
          <w:sz w:val="24"/>
          <w:szCs w:val="24"/>
          <w:lang w:eastAsia="ar-SA"/>
        </w:rPr>
      </w:pPr>
    </w:p>
    <w:p w14:paraId="5714C5D7" w14:textId="77777777" w:rsidR="00F5754C" w:rsidRPr="00AA29B6" w:rsidRDefault="00F5754C" w:rsidP="00F5754C">
      <w:pPr>
        <w:suppressAutoHyphens/>
        <w:spacing w:after="0" w:line="240" w:lineRule="auto"/>
        <w:jc w:val="center"/>
        <w:rPr>
          <w:rFonts w:ascii="Times New Roman" w:eastAsia="MS Mincho" w:hAnsi="Times New Roman"/>
          <w:b/>
          <w:sz w:val="24"/>
          <w:szCs w:val="24"/>
          <w:lang w:eastAsia="ar-SA"/>
        </w:rPr>
      </w:pPr>
    </w:p>
    <w:p w14:paraId="52F69BD3" w14:textId="77777777" w:rsidR="00F5754C" w:rsidRPr="00AA29B6" w:rsidRDefault="00F5754C" w:rsidP="00F5754C">
      <w:pPr>
        <w:suppressAutoHyphens/>
        <w:spacing w:after="0" w:line="240" w:lineRule="auto"/>
        <w:jc w:val="center"/>
        <w:rPr>
          <w:rFonts w:ascii="Times New Roman" w:eastAsia="MS Mincho" w:hAnsi="Times New Roman"/>
          <w:b/>
          <w:sz w:val="24"/>
          <w:szCs w:val="24"/>
          <w:lang w:eastAsia="ar-SA"/>
        </w:rPr>
      </w:pPr>
    </w:p>
    <w:p w14:paraId="59C4DBDF" w14:textId="77777777" w:rsidR="00F5754C" w:rsidRPr="00AA29B6" w:rsidRDefault="00F5754C" w:rsidP="00F5754C">
      <w:pPr>
        <w:autoSpaceDE w:val="0"/>
        <w:autoSpaceDN w:val="0"/>
        <w:adjustRightInd w:val="0"/>
        <w:spacing w:after="0" w:line="240" w:lineRule="auto"/>
        <w:jc w:val="center"/>
        <w:rPr>
          <w:rFonts w:ascii="Times New Roman" w:eastAsia="Calibri" w:hAnsi="Times New Roman"/>
          <w:b/>
          <w:bCs/>
          <w:sz w:val="24"/>
          <w:szCs w:val="24"/>
        </w:rPr>
      </w:pPr>
    </w:p>
    <w:p w14:paraId="7033DB44" w14:textId="77777777" w:rsidR="00F5754C" w:rsidRPr="00AA29B6" w:rsidRDefault="00F5754C" w:rsidP="00F5754C">
      <w:pPr>
        <w:autoSpaceDE w:val="0"/>
        <w:autoSpaceDN w:val="0"/>
        <w:adjustRightInd w:val="0"/>
        <w:spacing w:after="0" w:line="240" w:lineRule="auto"/>
        <w:jc w:val="center"/>
        <w:rPr>
          <w:rFonts w:ascii="Times New Roman" w:hAnsi="Times New Roman"/>
          <w:b/>
          <w:bCs/>
          <w:sz w:val="24"/>
          <w:szCs w:val="24"/>
        </w:rPr>
      </w:pPr>
    </w:p>
    <w:p w14:paraId="106FB711" w14:textId="77777777" w:rsidR="00F5754C" w:rsidRPr="00AA29B6" w:rsidRDefault="00F5754C" w:rsidP="00F5754C">
      <w:pPr>
        <w:autoSpaceDE w:val="0"/>
        <w:autoSpaceDN w:val="0"/>
        <w:adjustRightInd w:val="0"/>
        <w:spacing w:after="0" w:line="240" w:lineRule="auto"/>
        <w:jc w:val="center"/>
        <w:rPr>
          <w:rFonts w:ascii="Times New Roman" w:hAnsi="Times New Roman"/>
          <w:b/>
          <w:bCs/>
          <w:sz w:val="24"/>
          <w:szCs w:val="24"/>
        </w:rPr>
      </w:pPr>
      <w:r w:rsidRPr="00AA29B6">
        <w:rPr>
          <w:rFonts w:ascii="Times New Roman" w:hAnsi="Times New Roman"/>
          <w:b/>
          <w:bCs/>
          <w:sz w:val="24"/>
          <w:szCs w:val="24"/>
        </w:rPr>
        <w:t xml:space="preserve">ORDIN </w:t>
      </w:r>
    </w:p>
    <w:p w14:paraId="28CEC84A" w14:textId="77777777" w:rsidR="00F5754C" w:rsidRPr="00AA29B6" w:rsidRDefault="00F5754C" w:rsidP="00F5754C">
      <w:pPr>
        <w:autoSpaceDE w:val="0"/>
        <w:autoSpaceDN w:val="0"/>
        <w:adjustRightInd w:val="0"/>
        <w:spacing w:after="0" w:line="240" w:lineRule="auto"/>
        <w:jc w:val="center"/>
        <w:rPr>
          <w:rFonts w:ascii="Times New Roman" w:hAnsi="Times New Roman"/>
          <w:b/>
          <w:bCs/>
          <w:sz w:val="24"/>
          <w:szCs w:val="24"/>
        </w:rPr>
      </w:pPr>
      <w:r w:rsidRPr="00AA29B6">
        <w:rPr>
          <w:rFonts w:ascii="Times New Roman" w:hAnsi="Times New Roman"/>
          <w:b/>
          <w:bCs/>
          <w:sz w:val="24"/>
          <w:szCs w:val="24"/>
        </w:rPr>
        <w:br/>
        <w:t>Nr. ………../ …………..</w:t>
      </w:r>
    </w:p>
    <w:p w14:paraId="1FE692CE" w14:textId="77777777" w:rsidR="00F5754C" w:rsidRPr="00AA29B6" w:rsidRDefault="00F5754C" w:rsidP="00F5754C">
      <w:pPr>
        <w:autoSpaceDE w:val="0"/>
        <w:autoSpaceDN w:val="0"/>
        <w:adjustRightInd w:val="0"/>
        <w:spacing w:after="0"/>
        <w:jc w:val="center"/>
        <w:rPr>
          <w:rFonts w:ascii="Times New Roman" w:hAnsi="Times New Roman"/>
          <w:b/>
          <w:bCs/>
          <w:sz w:val="24"/>
          <w:szCs w:val="24"/>
        </w:rPr>
      </w:pPr>
    </w:p>
    <w:p w14:paraId="6B9AAD18" w14:textId="77777777" w:rsidR="00F5754C" w:rsidRPr="00AA29B6" w:rsidRDefault="00F5754C" w:rsidP="00F5754C">
      <w:pPr>
        <w:autoSpaceDE w:val="0"/>
        <w:autoSpaceDN w:val="0"/>
        <w:adjustRightInd w:val="0"/>
        <w:spacing w:after="0"/>
        <w:jc w:val="center"/>
        <w:rPr>
          <w:rFonts w:ascii="Times New Roman" w:hAnsi="Times New Roman"/>
          <w:b/>
          <w:bCs/>
          <w:sz w:val="24"/>
          <w:szCs w:val="24"/>
        </w:rPr>
      </w:pPr>
      <w:r w:rsidRPr="00AA29B6">
        <w:rPr>
          <w:rFonts w:ascii="Times New Roman" w:hAnsi="Times New Roman"/>
          <w:b/>
          <w:bCs/>
          <w:sz w:val="24"/>
          <w:szCs w:val="24"/>
        </w:rPr>
        <w:t>pentru aprobarea</w:t>
      </w:r>
    </w:p>
    <w:p w14:paraId="27EF5DC4" w14:textId="77777777" w:rsidR="00F5754C" w:rsidRPr="00AA29B6" w:rsidRDefault="00F5754C" w:rsidP="00F5754C">
      <w:pPr>
        <w:spacing w:before="72" w:after="72"/>
        <w:ind w:left="72" w:right="72"/>
        <w:jc w:val="center"/>
        <w:rPr>
          <w:rFonts w:ascii="Times New Roman" w:hAnsi="Times New Roman"/>
          <w:b/>
          <w:bCs/>
          <w:sz w:val="24"/>
          <w:szCs w:val="24"/>
          <w:shd w:val="clear" w:color="auto" w:fill="FFFFFF"/>
        </w:rPr>
      </w:pPr>
      <w:r w:rsidRPr="00AA29B6">
        <w:rPr>
          <w:rFonts w:ascii="Times New Roman" w:hAnsi="Times New Roman"/>
          <w:b/>
          <w:bCs/>
          <w:sz w:val="24"/>
          <w:szCs w:val="24"/>
          <w:shd w:val="clear" w:color="auto" w:fill="FFFFFF"/>
        </w:rPr>
        <w:t>Ghidului de finanțare a Programului privind reducerea emisiilor de gaze cu efect de seră în transporturi, prin promovarea vehiculelor de transport rutier nepoluante şi eficiente din punct de vedere energetic 2020-2024</w:t>
      </w:r>
    </w:p>
    <w:p w14:paraId="24ECFF59" w14:textId="77777777" w:rsidR="00F5754C" w:rsidRPr="00AA29B6" w:rsidRDefault="00F5754C" w:rsidP="00F5754C">
      <w:pPr>
        <w:spacing w:before="72" w:after="72" w:line="240" w:lineRule="auto"/>
        <w:ind w:left="72" w:right="72"/>
        <w:jc w:val="center"/>
        <w:rPr>
          <w:rFonts w:ascii="Times New Roman" w:hAnsi="Times New Roman"/>
          <w:b/>
          <w:bCs/>
          <w:sz w:val="24"/>
          <w:szCs w:val="24"/>
          <w:shd w:val="clear" w:color="auto" w:fill="FFFFFF"/>
        </w:rPr>
      </w:pPr>
    </w:p>
    <w:p w14:paraId="330CB653" w14:textId="4EDB47FF" w:rsidR="00F5754C" w:rsidRPr="00AA29B6" w:rsidRDefault="00F5754C" w:rsidP="00F847E4">
      <w:pPr>
        <w:spacing w:after="0" w:line="240" w:lineRule="auto"/>
        <w:ind w:firstLine="720"/>
        <w:jc w:val="both"/>
        <w:rPr>
          <w:rFonts w:ascii="Times New Roman" w:eastAsia="Calibri" w:hAnsi="Times New Roman"/>
          <w:sz w:val="24"/>
          <w:szCs w:val="24"/>
          <w:lang w:val="en-US"/>
        </w:rPr>
      </w:pPr>
      <w:r w:rsidRPr="00AA29B6">
        <w:rPr>
          <w:rFonts w:ascii="Times New Roman" w:hAnsi="Times New Roman"/>
          <w:sz w:val="24"/>
          <w:szCs w:val="24"/>
        </w:rPr>
        <w:t>Luând în considerare Referatul Administraţ</w:t>
      </w:r>
      <w:r w:rsidR="00396879">
        <w:rPr>
          <w:rFonts w:ascii="Times New Roman" w:hAnsi="Times New Roman"/>
          <w:sz w:val="24"/>
          <w:szCs w:val="24"/>
        </w:rPr>
        <w:t>iei Fondului pentru Mediu                                            nr. 292/MDD/11.02.2020</w:t>
      </w:r>
      <w:r w:rsidRPr="00AA29B6">
        <w:rPr>
          <w:rFonts w:ascii="Times New Roman" w:hAnsi="Times New Roman"/>
          <w:sz w:val="24"/>
          <w:szCs w:val="24"/>
        </w:rPr>
        <w:t xml:space="preserve"> pentru aprobarea Ghidului de finanţare a a Programului privind reducerea emisiilor de gaze cu efect de seră în transporturi, prin promovarea vehiculelor de transport rutier nepoluante şi eficiente din punct de vedere energetic 2020-2024,</w:t>
      </w:r>
    </w:p>
    <w:p w14:paraId="09BB6273" w14:textId="77777777" w:rsidR="00F5754C" w:rsidRPr="00AA29B6" w:rsidRDefault="00F5754C" w:rsidP="00F847E4">
      <w:pPr>
        <w:spacing w:after="0" w:line="240" w:lineRule="auto"/>
        <w:jc w:val="both"/>
        <w:rPr>
          <w:rFonts w:ascii="Times New Roman" w:hAnsi="Times New Roman"/>
          <w:sz w:val="24"/>
          <w:szCs w:val="24"/>
        </w:rPr>
      </w:pPr>
      <w:r w:rsidRPr="00AA29B6">
        <w:rPr>
          <w:rFonts w:ascii="Times New Roman" w:hAnsi="Times New Roman"/>
          <w:sz w:val="24"/>
          <w:szCs w:val="24"/>
        </w:rPr>
        <w:t xml:space="preserve">    </w:t>
      </w:r>
      <w:r w:rsidRPr="00AA29B6">
        <w:rPr>
          <w:rFonts w:ascii="Times New Roman" w:hAnsi="Times New Roman"/>
          <w:sz w:val="24"/>
          <w:szCs w:val="24"/>
        </w:rPr>
        <w:tab/>
        <w:t>În temeiul prevederilor art. 12 alin. (4) din Ordonanța de urgență a Guvernului nr. 115/2011 privind stabilirea cadrului instituțional și autorizarea Guvernului, prin Ministerul Finanțelor Publice, de a scoate la licitație certificatele de emisii de gaze cu efect de seră atribuite Romaniei la nivelul Uniunii Europene, aprobată prin Legea nr. 163/2012, cu modificările și completările ulterioare, ale ale art. 57 alin. (1) din Ordonanța de urgență a Guvernului nr. 57/2019 privind Codul administrativ, cu completările ulterioare, precum și ale art. 13 alin. (4) din Hotărârea Guvernului nr. 43/2020 privind organizarea şi funcţionarea Ministerului Mediului, Apelor și Pădurilor,</w:t>
      </w:r>
    </w:p>
    <w:p w14:paraId="74BC9683" w14:textId="77777777" w:rsidR="00F5754C" w:rsidRPr="00AA29B6" w:rsidRDefault="00F5754C" w:rsidP="00F847E4">
      <w:pPr>
        <w:spacing w:after="0" w:line="240" w:lineRule="auto"/>
        <w:jc w:val="both"/>
        <w:rPr>
          <w:rFonts w:ascii="Times New Roman" w:hAnsi="Times New Roman"/>
          <w:sz w:val="24"/>
          <w:szCs w:val="24"/>
        </w:rPr>
      </w:pPr>
    </w:p>
    <w:p w14:paraId="01E71D66" w14:textId="77777777" w:rsidR="00F5754C" w:rsidRPr="00AA29B6" w:rsidRDefault="00F5754C" w:rsidP="00F847E4">
      <w:pPr>
        <w:spacing w:line="240" w:lineRule="auto"/>
        <w:jc w:val="both"/>
        <w:rPr>
          <w:rFonts w:ascii="Times New Roman" w:hAnsi="Times New Roman"/>
          <w:b/>
          <w:sz w:val="24"/>
          <w:szCs w:val="24"/>
        </w:rPr>
      </w:pPr>
      <w:r w:rsidRPr="00AA29B6">
        <w:rPr>
          <w:rFonts w:ascii="Times New Roman" w:hAnsi="Times New Roman"/>
          <w:b/>
          <w:sz w:val="24"/>
          <w:szCs w:val="24"/>
        </w:rPr>
        <w:t>ministrul mediului, apelor și pădurilor emite prezentul</w:t>
      </w:r>
    </w:p>
    <w:p w14:paraId="1A5F84A2" w14:textId="77777777" w:rsidR="00F5754C" w:rsidRPr="00AA29B6" w:rsidRDefault="00F5754C" w:rsidP="00F847E4">
      <w:pPr>
        <w:spacing w:line="240" w:lineRule="auto"/>
        <w:jc w:val="center"/>
        <w:rPr>
          <w:rFonts w:ascii="Times New Roman" w:hAnsi="Times New Roman"/>
          <w:b/>
          <w:sz w:val="24"/>
          <w:szCs w:val="24"/>
        </w:rPr>
      </w:pPr>
      <w:r w:rsidRPr="00AA29B6">
        <w:rPr>
          <w:rFonts w:ascii="Times New Roman" w:hAnsi="Times New Roman"/>
          <w:b/>
          <w:sz w:val="24"/>
          <w:szCs w:val="24"/>
        </w:rPr>
        <w:t>ORDIN:</w:t>
      </w:r>
    </w:p>
    <w:p w14:paraId="5D7005A2" w14:textId="77777777" w:rsidR="00F5754C" w:rsidRPr="00AA29B6" w:rsidRDefault="00F5754C" w:rsidP="00F847E4">
      <w:pPr>
        <w:autoSpaceDE w:val="0"/>
        <w:autoSpaceDN w:val="0"/>
        <w:adjustRightInd w:val="0"/>
        <w:spacing w:after="0" w:line="240" w:lineRule="auto"/>
        <w:jc w:val="both"/>
        <w:rPr>
          <w:rFonts w:ascii="Times New Roman" w:hAnsi="Times New Roman"/>
          <w:b/>
          <w:sz w:val="24"/>
          <w:szCs w:val="24"/>
          <w:lang w:eastAsia="ro-RO"/>
        </w:rPr>
      </w:pPr>
      <w:r w:rsidRPr="00AA29B6">
        <w:rPr>
          <w:rFonts w:ascii="Times New Roman" w:hAnsi="Times New Roman"/>
          <w:b/>
          <w:sz w:val="24"/>
          <w:szCs w:val="24"/>
          <w:lang w:eastAsia="ro-RO"/>
        </w:rPr>
        <w:t xml:space="preserve">   </w:t>
      </w:r>
      <w:r w:rsidRPr="00AA29B6">
        <w:rPr>
          <w:rFonts w:ascii="Times New Roman" w:hAnsi="Times New Roman"/>
          <w:b/>
          <w:sz w:val="24"/>
          <w:szCs w:val="24"/>
          <w:lang w:eastAsia="ro-RO"/>
        </w:rPr>
        <w:tab/>
        <w:t xml:space="preserve"> ART. 1 </w:t>
      </w:r>
      <w:r w:rsidRPr="00AA29B6">
        <w:rPr>
          <w:rFonts w:ascii="Times New Roman" w:hAnsi="Times New Roman"/>
          <w:sz w:val="24"/>
          <w:szCs w:val="24"/>
          <w:lang w:eastAsia="ro-RO"/>
        </w:rPr>
        <w:t>Se aprobă Ghidul de finanţare a Programului privind reducerea emisiilor de gaze cu efect de seră în transporturi, prin promovarea vehiculelor de transport rutier nepoluante şi eficiente din punct de vedere energetic 2020-2024, prevăzut în anexa care face parte integrantă din prezentul ordin.</w:t>
      </w:r>
    </w:p>
    <w:p w14:paraId="2D94ECF9" w14:textId="77777777" w:rsidR="00F5754C" w:rsidRPr="00AA29B6" w:rsidRDefault="00F5754C" w:rsidP="00F847E4">
      <w:pPr>
        <w:spacing w:line="240" w:lineRule="auto"/>
        <w:jc w:val="both"/>
        <w:rPr>
          <w:rFonts w:ascii="Times New Roman" w:hAnsi="Times New Roman"/>
          <w:sz w:val="24"/>
          <w:szCs w:val="24"/>
          <w:lang w:val="en-US"/>
        </w:rPr>
      </w:pPr>
    </w:p>
    <w:p w14:paraId="4553CD1F" w14:textId="77777777" w:rsidR="00F5754C" w:rsidRPr="00AA29B6" w:rsidRDefault="00F5754C" w:rsidP="00F847E4">
      <w:pPr>
        <w:autoSpaceDE w:val="0"/>
        <w:autoSpaceDN w:val="0"/>
        <w:adjustRightInd w:val="0"/>
        <w:spacing w:after="0" w:line="240" w:lineRule="auto"/>
        <w:ind w:firstLine="720"/>
        <w:jc w:val="both"/>
        <w:rPr>
          <w:rFonts w:ascii="Times New Roman" w:hAnsi="Times New Roman"/>
          <w:sz w:val="24"/>
          <w:szCs w:val="24"/>
          <w:lang w:eastAsia="ro-RO"/>
        </w:rPr>
      </w:pPr>
      <w:r w:rsidRPr="00AA29B6">
        <w:rPr>
          <w:rFonts w:ascii="Times New Roman" w:hAnsi="Times New Roman"/>
          <w:b/>
          <w:sz w:val="24"/>
          <w:szCs w:val="24"/>
          <w:lang w:eastAsia="ro-RO"/>
        </w:rPr>
        <w:t xml:space="preserve">ART. 2 </w:t>
      </w:r>
      <w:r w:rsidRPr="00AA29B6">
        <w:rPr>
          <w:rFonts w:ascii="Times New Roman" w:hAnsi="Times New Roman"/>
          <w:sz w:val="24"/>
          <w:szCs w:val="24"/>
          <w:lang w:eastAsia="ro-RO"/>
        </w:rPr>
        <w:t>Prezentul ordin se publică în Monitorul Oficial al României, Partea I.</w:t>
      </w:r>
    </w:p>
    <w:p w14:paraId="3AF0EEBC" w14:textId="77777777" w:rsidR="00F5754C" w:rsidRPr="00AA29B6" w:rsidRDefault="00F5754C" w:rsidP="00F5754C">
      <w:pPr>
        <w:autoSpaceDE w:val="0"/>
        <w:autoSpaceDN w:val="0"/>
        <w:adjustRightInd w:val="0"/>
        <w:spacing w:after="0" w:line="240" w:lineRule="auto"/>
        <w:ind w:firstLine="720"/>
        <w:rPr>
          <w:rFonts w:ascii="Times New Roman" w:hAnsi="Times New Roman"/>
          <w:sz w:val="24"/>
          <w:szCs w:val="24"/>
          <w:lang w:eastAsia="ro-RO"/>
        </w:rPr>
      </w:pPr>
    </w:p>
    <w:p w14:paraId="48037F48" w14:textId="77777777" w:rsidR="00F5754C" w:rsidRPr="00AA29B6" w:rsidRDefault="00F5754C" w:rsidP="00F5754C">
      <w:pPr>
        <w:spacing w:line="240" w:lineRule="auto"/>
        <w:rPr>
          <w:rFonts w:ascii="Times New Roman" w:hAnsi="Times New Roman"/>
          <w:sz w:val="24"/>
          <w:szCs w:val="24"/>
        </w:rPr>
      </w:pPr>
    </w:p>
    <w:p w14:paraId="4936D6F4" w14:textId="77777777" w:rsidR="00F5754C" w:rsidRPr="00AA29B6" w:rsidRDefault="00F5754C" w:rsidP="00F5754C">
      <w:pPr>
        <w:autoSpaceDE w:val="0"/>
        <w:autoSpaceDN w:val="0"/>
        <w:adjustRightInd w:val="0"/>
        <w:spacing w:after="0" w:line="240" w:lineRule="auto"/>
        <w:jc w:val="center"/>
        <w:rPr>
          <w:rFonts w:ascii="Times New Roman" w:hAnsi="Times New Roman"/>
          <w:b/>
          <w:sz w:val="24"/>
          <w:szCs w:val="24"/>
          <w:lang w:val="en-US"/>
        </w:rPr>
      </w:pPr>
      <w:r w:rsidRPr="00AA29B6">
        <w:rPr>
          <w:rFonts w:ascii="Times New Roman" w:hAnsi="Times New Roman"/>
          <w:b/>
          <w:sz w:val="24"/>
          <w:szCs w:val="24"/>
        </w:rPr>
        <w:t>MINISTRUL MEDIULUI, APELOR ȘI PĂDURILOR,</w:t>
      </w:r>
    </w:p>
    <w:p w14:paraId="57E13AC3" w14:textId="77777777" w:rsidR="00F5754C" w:rsidRPr="00AA29B6" w:rsidRDefault="00F5754C" w:rsidP="00F5754C">
      <w:pPr>
        <w:autoSpaceDE w:val="0"/>
        <w:autoSpaceDN w:val="0"/>
        <w:adjustRightInd w:val="0"/>
        <w:spacing w:after="0" w:line="240" w:lineRule="auto"/>
        <w:jc w:val="center"/>
        <w:rPr>
          <w:rStyle w:val="alb"/>
          <w:rFonts w:ascii="Times New Roman" w:hAnsi="Times New Roman"/>
          <w:sz w:val="24"/>
          <w:szCs w:val="24"/>
        </w:rPr>
      </w:pPr>
      <w:r w:rsidRPr="00AA29B6">
        <w:rPr>
          <w:rFonts w:ascii="Times New Roman" w:hAnsi="Times New Roman"/>
          <w:b/>
          <w:sz w:val="24"/>
          <w:szCs w:val="24"/>
        </w:rPr>
        <w:t>Costel ALEXE</w:t>
      </w:r>
    </w:p>
    <w:p w14:paraId="769828CC" w14:textId="77777777" w:rsidR="00F5754C" w:rsidRPr="00AA29B6" w:rsidRDefault="00F5754C" w:rsidP="00F5754C">
      <w:pPr>
        <w:spacing w:line="240" w:lineRule="auto"/>
        <w:rPr>
          <w:rFonts w:ascii="Times New Roman" w:hAnsi="Times New Roman"/>
          <w:sz w:val="24"/>
          <w:szCs w:val="24"/>
        </w:rPr>
      </w:pPr>
    </w:p>
    <w:p w14:paraId="466211C5" w14:textId="77777777" w:rsidR="00F5754C" w:rsidRPr="00AA29B6" w:rsidRDefault="00F5754C" w:rsidP="00F5754C">
      <w:pPr>
        <w:tabs>
          <w:tab w:val="left" w:pos="0"/>
        </w:tabs>
        <w:spacing w:after="0" w:line="240" w:lineRule="auto"/>
        <w:rPr>
          <w:rFonts w:ascii="Times New Roman" w:hAnsi="Times New Roman"/>
          <w:b/>
          <w:sz w:val="24"/>
          <w:szCs w:val="24"/>
        </w:rPr>
      </w:pPr>
    </w:p>
    <w:p w14:paraId="7639B71C" w14:textId="77777777" w:rsidR="00F5754C" w:rsidRPr="00AA29B6" w:rsidRDefault="00F5754C" w:rsidP="00F5754C">
      <w:pPr>
        <w:tabs>
          <w:tab w:val="left" w:pos="0"/>
        </w:tabs>
        <w:spacing w:after="0" w:line="240" w:lineRule="auto"/>
        <w:rPr>
          <w:rFonts w:ascii="Times New Roman" w:hAnsi="Times New Roman"/>
          <w:b/>
          <w:sz w:val="24"/>
          <w:szCs w:val="24"/>
        </w:rPr>
      </w:pPr>
    </w:p>
    <w:p w14:paraId="1F32ACC7" w14:textId="77777777" w:rsidR="00F5754C" w:rsidRPr="00AA29B6" w:rsidRDefault="00F5754C" w:rsidP="00F5754C">
      <w:pPr>
        <w:tabs>
          <w:tab w:val="left" w:pos="0"/>
        </w:tabs>
        <w:spacing w:after="0" w:line="240" w:lineRule="auto"/>
        <w:rPr>
          <w:rFonts w:ascii="Times New Roman" w:hAnsi="Times New Roman"/>
          <w:b/>
          <w:sz w:val="24"/>
          <w:szCs w:val="24"/>
        </w:rPr>
      </w:pPr>
    </w:p>
    <w:p w14:paraId="3B508F8E" w14:textId="77777777" w:rsidR="00F5754C" w:rsidRDefault="00F5754C" w:rsidP="00F5754C">
      <w:pPr>
        <w:tabs>
          <w:tab w:val="left" w:pos="0"/>
        </w:tabs>
        <w:spacing w:after="0" w:line="240" w:lineRule="auto"/>
        <w:rPr>
          <w:rFonts w:ascii="Times New Roman" w:hAnsi="Times New Roman"/>
          <w:b/>
          <w:sz w:val="24"/>
          <w:szCs w:val="24"/>
        </w:rPr>
      </w:pPr>
    </w:p>
    <w:p w14:paraId="69B15ABD" w14:textId="77777777" w:rsidR="00AA29B6" w:rsidRDefault="00AA29B6" w:rsidP="00F5754C">
      <w:pPr>
        <w:tabs>
          <w:tab w:val="left" w:pos="0"/>
        </w:tabs>
        <w:spacing w:after="0" w:line="240" w:lineRule="auto"/>
        <w:rPr>
          <w:rFonts w:ascii="Times New Roman" w:hAnsi="Times New Roman"/>
          <w:b/>
          <w:sz w:val="24"/>
          <w:szCs w:val="24"/>
        </w:rPr>
      </w:pPr>
    </w:p>
    <w:p w14:paraId="53F30636" w14:textId="77777777" w:rsidR="00AA29B6" w:rsidRPr="00AA29B6" w:rsidRDefault="00AA29B6" w:rsidP="00F5754C">
      <w:pPr>
        <w:tabs>
          <w:tab w:val="left" w:pos="0"/>
        </w:tabs>
        <w:spacing w:after="0" w:line="240" w:lineRule="auto"/>
        <w:rPr>
          <w:rFonts w:ascii="Times New Roman" w:hAnsi="Times New Roman"/>
          <w:b/>
          <w:sz w:val="24"/>
          <w:szCs w:val="24"/>
        </w:rPr>
      </w:pPr>
    </w:p>
    <w:p w14:paraId="1C9FFE06" w14:textId="77777777" w:rsidR="00F5754C" w:rsidRPr="00AA29B6" w:rsidRDefault="00F5754C" w:rsidP="00F5754C">
      <w:pPr>
        <w:tabs>
          <w:tab w:val="left" w:pos="0"/>
        </w:tabs>
        <w:spacing w:after="0" w:line="240" w:lineRule="auto"/>
        <w:rPr>
          <w:rFonts w:ascii="Times New Roman" w:hAnsi="Times New Roman"/>
          <w:b/>
          <w:sz w:val="24"/>
          <w:szCs w:val="24"/>
        </w:rPr>
      </w:pPr>
    </w:p>
    <w:p w14:paraId="40E0F1F0" w14:textId="77777777" w:rsidR="00F5754C" w:rsidRPr="00AA29B6" w:rsidRDefault="00F5754C" w:rsidP="00F5754C">
      <w:pPr>
        <w:tabs>
          <w:tab w:val="left" w:pos="0"/>
        </w:tabs>
        <w:spacing w:after="0" w:line="240" w:lineRule="auto"/>
        <w:rPr>
          <w:rFonts w:ascii="Times New Roman" w:hAnsi="Times New Roman"/>
          <w:b/>
          <w:sz w:val="24"/>
          <w:szCs w:val="24"/>
        </w:rPr>
      </w:pPr>
    </w:p>
    <w:p w14:paraId="10AE6227" w14:textId="77777777" w:rsidR="00F5754C" w:rsidRPr="00AA29B6" w:rsidRDefault="00F5754C" w:rsidP="00F5754C">
      <w:pPr>
        <w:tabs>
          <w:tab w:val="left" w:pos="0"/>
        </w:tabs>
        <w:spacing w:after="0" w:line="240" w:lineRule="auto"/>
        <w:rPr>
          <w:rFonts w:ascii="Times New Roman" w:hAnsi="Times New Roman"/>
          <w:b/>
          <w:sz w:val="24"/>
          <w:szCs w:val="24"/>
        </w:rPr>
      </w:pPr>
      <w:r w:rsidRPr="00AA29B6">
        <w:rPr>
          <w:rFonts w:ascii="Times New Roman" w:hAnsi="Times New Roman"/>
          <w:b/>
          <w:sz w:val="24"/>
          <w:szCs w:val="24"/>
        </w:rPr>
        <w:lastRenderedPageBreak/>
        <w:t>SECRETAR DE STAT</w:t>
      </w:r>
    </w:p>
    <w:p w14:paraId="0CF81D1B" w14:textId="77777777" w:rsidR="00F5754C" w:rsidRPr="00AA29B6" w:rsidRDefault="00F5754C" w:rsidP="00F5754C">
      <w:pPr>
        <w:tabs>
          <w:tab w:val="left" w:pos="0"/>
        </w:tabs>
        <w:spacing w:after="0" w:line="240" w:lineRule="auto"/>
        <w:rPr>
          <w:rFonts w:ascii="Times New Roman" w:hAnsi="Times New Roman"/>
          <w:sz w:val="24"/>
          <w:szCs w:val="24"/>
        </w:rPr>
      </w:pPr>
      <w:r w:rsidRPr="00AA29B6">
        <w:rPr>
          <w:rFonts w:ascii="Times New Roman" w:hAnsi="Times New Roman"/>
          <w:sz w:val="24"/>
          <w:szCs w:val="24"/>
        </w:rPr>
        <w:t>Mircea FECHET</w:t>
      </w:r>
    </w:p>
    <w:p w14:paraId="25814B5C" w14:textId="77777777" w:rsidR="00F5754C" w:rsidRPr="00AA29B6" w:rsidRDefault="00F5754C" w:rsidP="00F5754C">
      <w:pPr>
        <w:tabs>
          <w:tab w:val="left" w:pos="0"/>
        </w:tabs>
        <w:spacing w:after="0" w:line="240" w:lineRule="auto"/>
        <w:rPr>
          <w:rFonts w:ascii="Times New Roman" w:hAnsi="Times New Roman"/>
          <w:b/>
          <w:sz w:val="24"/>
          <w:szCs w:val="24"/>
        </w:rPr>
      </w:pPr>
    </w:p>
    <w:p w14:paraId="6C34C4E3" w14:textId="77777777" w:rsidR="00F5754C" w:rsidRPr="00AA29B6" w:rsidRDefault="00F5754C" w:rsidP="00F5754C">
      <w:pPr>
        <w:tabs>
          <w:tab w:val="left" w:pos="0"/>
        </w:tabs>
        <w:spacing w:after="0" w:line="240" w:lineRule="auto"/>
        <w:rPr>
          <w:rFonts w:ascii="Times New Roman" w:hAnsi="Times New Roman"/>
          <w:b/>
          <w:sz w:val="24"/>
          <w:szCs w:val="24"/>
        </w:rPr>
      </w:pPr>
    </w:p>
    <w:p w14:paraId="3F7228B5" w14:textId="77777777" w:rsidR="00F5754C" w:rsidRPr="00AA29B6" w:rsidRDefault="00F5754C" w:rsidP="00F5754C">
      <w:pPr>
        <w:tabs>
          <w:tab w:val="left" w:pos="0"/>
        </w:tabs>
        <w:spacing w:after="0" w:line="240" w:lineRule="auto"/>
        <w:rPr>
          <w:rFonts w:ascii="Times New Roman" w:hAnsi="Times New Roman"/>
          <w:b/>
          <w:sz w:val="24"/>
          <w:szCs w:val="24"/>
        </w:rPr>
      </w:pPr>
    </w:p>
    <w:p w14:paraId="1990857E" w14:textId="77777777" w:rsidR="00F5754C" w:rsidRPr="00AA29B6" w:rsidRDefault="00F5754C" w:rsidP="00F5754C">
      <w:pPr>
        <w:tabs>
          <w:tab w:val="left" w:pos="0"/>
        </w:tabs>
        <w:spacing w:after="0" w:line="240" w:lineRule="auto"/>
        <w:rPr>
          <w:rFonts w:ascii="Times New Roman" w:hAnsi="Times New Roman"/>
          <w:b/>
          <w:sz w:val="24"/>
          <w:szCs w:val="24"/>
        </w:rPr>
      </w:pPr>
      <w:r w:rsidRPr="00AA29B6">
        <w:rPr>
          <w:rFonts w:ascii="Times New Roman" w:hAnsi="Times New Roman"/>
          <w:b/>
          <w:sz w:val="24"/>
          <w:szCs w:val="24"/>
        </w:rPr>
        <w:t>SECRETAR GENERAL</w:t>
      </w:r>
    </w:p>
    <w:p w14:paraId="585DEF2A" w14:textId="77777777" w:rsidR="00F5754C" w:rsidRPr="00AA29B6" w:rsidRDefault="00F5754C" w:rsidP="00F5754C">
      <w:pPr>
        <w:tabs>
          <w:tab w:val="left" w:pos="0"/>
        </w:tabs>
        <w:spacing w:after="0" w:line="240" w:lineRule="auto"/>
        <w:rPr>
          <w:rFonts w:ascii="Times New Roman" w:hAnsi="Times New Roman"/>
          <w:sz w:val="24"/>
          <w:szCs w:val="24"/>
        </w:rPr>
      </w:pPr>
      <w:r w:rsidRPr="00AA29B6">
        <w:rPr>
          <w:rFonts w:ascii="Times New Roman" w:hAnsi="Times New Roman"/>
          <w:sz w:val="24"/>
          <w:szCs w:val="24"/>
        </w:rPr>
        <w:t>Ion ANGHEL</w:t>
      </w:r>
    </w:p>
    <w:p w14:paraId="26AD0789" w14:textId="77777777" w:rsidR="00F5754C" w:rsidRPr="00AA29B6" w:rsidRDefault="00F5754C" w:rsidP="00F5754C">
      <w:pPr>
        <w:tabs>
          <w:tab w:val="left" w:pos="0"/>
        </w:tabs>
        <w:spacing w:after="0" w:line="240" w:lineRule="auto"/>
        <w:rPr>
          <w:rFonts w:ascii="Times New Roman" w:hAnsi="Times New Roman"/>
          <w:sz w:val="24"/>
          <w:szCs w:val="24"/>
        </w:rPr>
      </w:pPr>
    </w:p>
    <w:p w14:paraId="5706CE1D" w14:textId="77777777" w:rsidR="00F5754C" w:rsidRPr="00AA29B6" w:rsidRDefault="00F5754C" w:rsidP="00F5754C">
      <w:pPr>
        <w:tabs>
          <w:tab w:val="left" w:pos="0"/>
        </w:tabs>
        <w:spacing w:after="0" w:line="240" w:lineRule="auto"/>
        <w:rPr>
          <w:rFonts w:ascii="Times New Roman" w:hAnsi="Times New Roman"/>
          <w:sz w:val="24"/>
          <w:szCs w:val="24"/>
        </w:rPr>
      </w:pPr>
    </w:p>
    <w:p w14:paraId="3B1E02FB" w14:textId="77777777" w:rsidR="00F5754C" w:rsidRPr="00AA29B6" w:rsidRDefault="00F5754C" w:rsidP="00F5754C">
      <w:pPr>
        <w:tabs>
          <w:tab w:val="left" w:pos="0"/>
        </w:tabs>
        <w:spacing w:after="0" w:line="240" w:lineRule="auto"/>
        <w:rPr>
          <w:rFonts w:ascii="Times New Roman" w:hAnsi="Times New Roman"/>
          <w:sz w:val="24"/>
          <w:szCs w:val="24"/>
        </w:rPr>
      </w:pPr>
    </w:p>
    <w:p w14:paraId="096525DD" w14:textId="77777777" w:rsidR="00F5754C" w:rsidRPr="00AA29B6" w:rsidRDefault="00F5754C" w:rsidP="00F5754C">
      <w:pPr>
        <w:tabs>
          <w:tab w:val="left" w:pos="0"/>
        </w:tabs>
        <w:spacing w:after="0" w:line="240" w:lineRule="auto"/>
        <w:rPr>
          <w:rFonts w:ascii="Times New Roman" w:hAnsi="Times New Roman"/>
          <w:b/>
          <w:sz w:val="24"/>
          <w:szCs w:val="24"/>
        </w:rPr>
      </w:pPr>
      <w:r w:rsidRPr="00AA29B6">
        <w:rPr>
          <w:rFonts w:ascii="Times New Roman" w:hAnsi="Times New Roman"/>
          <w:b/>
          <w:sz w:val="24"/>
          <w:szCs w:val="24"/>
        </w:rPr>
        <w:t>SECRETAR GENERAL ADJUNCT</w:t>
      </w:r>
    </w:p>
    <w:p w14:paraId="086A3820" w14:textId="77777777" w:rsidR="00F5754C" w:rsidRPr="00AA29B6" w:rsidRDefault="00F5754C" w:rsidP="00F5754C">
      <w:pPr>
        <w:tabs>
          <w:tab w:val="left" w:pos="0"/>
        </w:tabs>
        <w:spacing w:after="0" w:line="240" w:lineRule="auto"/>
        <w:rPr>
          <w:rFonts w:ascii="Times New Roman" w:hAnsi="Times New Roman"/>
          <w:sz w:val="24"/>
          <w:szCs w:val="24"/>
        </w:rPr>
      </w:pPr>
      <w:r w:rsidRPr="00AA29B6">
        <w:rPr>
          <w:rFonts w:ascii="Times New Roman" w:hAnsi="Times New Roman"/>
          <w:sz w:val="24"/>
          <w:szCs w:val="24"/>
        </w:rPr>
        <w:t>Teodor DULCEAŢĂ</w:t>
      </w:r>
    </w:p>
    <w:p w14:paraId="6DF7D6E0" w14:textId="77777777" w:rsidR="00F5754C" w:rsidRPr="00AA29B6" w:rsidRDefault="00F5754C" w:rsidP="00F5754C">
      <w:pPr>
        <w:tabs>
          <w:tab w:val="left" w:pos="0"/>
        </w:tabs>
        <w:spacing w:after="0" w:line="240" w:lineRule="auto"/>
        <w:rPr>
          <w:rFonts w:ascii="Times New Roman" w:hAnsi="Times New Roman"/>
          <w:sz w:val="24"/>
          <w:szCs w:val="24"/>
        </w:rPr>
      </w:pPr>
    </w:p>
    <w:p w14:paraId="57FB3281" w14:textId="77777777" w:rsidR="00F5754C" w:rsidRPr="00AA29B6" w:rsidRDefault="00F5754C" w:rsidP="00F5754C">
      <w:pPr>
        <w:tabs>
          <w:tab w:val="left" w:pos="0"/>
        </w:tabs>
        <w:spacing w:after="0" w:line="240" w:lineRule="auto"/>
        <w:rPr>
          <w:rFonts w:ascii="Times New Roman" w:hAnsi="Times New Roman"/>
          <w:sz w:val="24"/>
          <w:szCs w:val="24"/>
        </w:rPr>
      </w:pPr>
    </w:p>
    <w:p w14:paraId="5ACD64B1" w14:textId="77777777" w:rsidR="00F5754C" w:rsidRPr="00AA29B6" w:rsidRDefault="00F5754C" w:rsidP="00F5754C">
      <w:pPr>
        <w:tabs>
          <w:tab w:val="left" w:pos="0"/>
        </w:tabs>
        <w:spacing w:after="0" w:line="240" w:lineRule="auto"/>
        <w:rPr>
          <w:rFonts w:ascii="Times New Roman" w:hAnsi="Times New Roman"/>
          <w:b/>
          <w:sz w:val="24"/>
          <w:szCs w:val="24"/>
        </w:rPr>
      </w:pPr>
    </w:p>
    <w:p w14:paraId="149CAE60" w14:textId="77777777" w:rsidR="00F5754C" w:rsidRPr="00AA29B6" w:rsidRDefault="00F5754C" w:rsidP="00F5754C">
      <w:pPr>
        <w:tabs>
          <w:tab w:val="left" w:pos="0"/>
        </w:tabs>
        <w:spacing w:after="0" w:line="240" w:lineRule="auto"/>
        <w:rPr>
          <w:rFonts w:ascii="Times New Roman" w:hAnsi="Times New Roman"/>
          <w:b/>
          <w:sz w:val="24"/>
          <w:szCs w:val="24"/>
        </w:rPr>
      </w:pPr>
      <w:r w:rsidRPr="00AA29B6">
        <w:rPr>
          <w:rFonts w:ascii="Times New Roman" w:hAnsi="Times New Roman"/>
          <w:b/>
          <w:sz w:val="24"/>
          <w:szCs w:val="24"/>
        </w:rPr>
        <w:t>DIRECŢIA JURIDICĂ ȘI RELAȚIA CU PARLAMENTUL</w:t>
      </w:r>
    </w:p>
    <w:p w14:paraId="59DA44B5" w14:textId="77777777" w:rsidR="00F5754C" w:rsidRPr="00AA29B6" w:rsidRDefault="00F5754C" w:rsidP="00F5754C">
      <w:pPr>
        <w:tabs>
          <w:tab w:val="left" w:pos="0"/>
        </w:tabs>
        <w:spacing w:after="0" w:line="240" w:lineRule="auto"/>
        <w:rPr>
          <w:rFonts w:ascii="Times New Roman" w:hAnsi="Times New Roman"/>
          <w:sz w:val="24"/>
          <w:szCs w:val="24"/>
        </w:rPr>
      </w:pPr>
      <w:r w:rsidRPr="00AA29B6">
        <w:rPr>
          <w:rFonts w:ascii="Times New Roman" w:hAnsi="Times New Roman"/>
          <w:sz w:val="24"/>
          <w:szCs w:val="24"/>
        </w:rPr>
        <w:t>Director adjunct,</w:t>
      </w:r>
    </w:p>
    <w:p w14:paraId="258AB78F" w14:textId="77777777" w:rsidR="00F5754C" w:rsidRPr="00AA29B6" w:rsidRDefault="00F5754C" w:rsidP="00F5754C">
      <w:pPr>
        <w:tabs>
          <w:tab w:val="left" w:pos="0"/>
        </w:tabs>
        <w:spacing w:after="0" w:line="240" w:lineRule="auto"/>
        <w:rPr>
          <w:rFonts w:ascii="Times New Roman" w:hAnsi="Times New Roman"/>
          <w:sz w:val="24"/>
          <w:szCs w:val="24"/>
        </w:rPr>
      </w:pPr>
      <w:r w:rsidRPr="00AA29B6">
        <w:rPr>
          <w:rFonts w:ascii="Times New Roman" w:hAnsi="Times New Roman"/>
          <w:sz w:val="24"/>
          <w:szCs w:val="24"/>
        </w:rPr>
        <w:t>Alina CONSTANTIN</w:t>
      </w:r>
    </w:p>
    <w:p w14:paraId="55B0C0B0" w14:textId="77777777" w:rsidR="00F5754C" w:rsidRPr="00AA29B6" w:rsidRDefault="00F5754C" w:rsidP="00F5754C">
      <w:pPr>
        <w:tabs>
          <w:tab w:val="left" w:pos="0"/>
        </w:tabs>
        <w:spacing w:after="0" w:line="240" w:lineRule="auto"/>
        <w:rPr>
          <w:rFonts w:ascii="Times New Roman" w:hAnsi="Times New Roman"/>
          <w:sz w:val="24"/>
          <w:szCs w:val="24"/>
        </w:rPr>
      </w:pPr>
    </w:p>
    <w:p w14:paraId="78DD14AC" w14:textId="77777777" w:rsidR="00F5754C" w:rsidRPr="00AA29B6" w:rsidRDefault="00F5754C" w:rsidP="00F5754C">
      <w:pPr>
        <w:tabs>
          <w:tab w:val="left" w:pos="0"/>
        </w:tabs>
        <w:spacing w:after="0" w:line="240" w:lineRule="auto"/>
        <w:rPr>
          <w:rFonts w:ascii="Times New Roman" w:hAnsi="Times New Roman"/>
          <w:sz w:val="24"/>
          <w:szCs w:val="24"/>
        </w:rPr>
      </w:pPr>
    </w:p>
    <w:p w14:paraId="546F0A89" w14:textId="77777777" w:rsidR="00F5754C" w:rsidRPr="00AA29B6" w:rsidRDefault="00F5754C" w:rsidP="00F5754C">
      <w:pPr>
        <w:tabs>
          <w:tab w:val="left" w:pos="0"/>
        </w:tabs>
        <w:spacing w:after="0" w:line="240" w:lineRule="auto"/>
        <w:rPr>
          <w:rFonts w:ascii="Times New Roman" w:hAnsi="Times New Roman"/>
          <w:b/>
          <w:sz w:val="24"/>
          <w:szCs w:val="24"/>
        </w:rPr>
      </w:pPr>
    </w:p>
    <w:p w14:paraId="42F413F1" w14:textId="77777777" w:rsidR="00F5754C" w:rsidRPr="00AA29B6" w:rsidRDefault="00F5754C" w:rsidP="00F5754C">
      <w:pPr>
        <w:tabs>
          <w:tab w:val="left" w:pos="0"/>
        </w:tabs>
        <w:spacing w:after="0" w:line="240" w:lineRule="auto"/>
        <w:rPr>
          <w:rFonts w:ascii="Times New Roman" w:hAnsi="Times New Roman"/>
          <w:b/>
          <w:sz w:val="24"/>
          <w:szCs w:val="24"/>
        </w:rPr>
      </w:pPr>
      <w:r w:rsidRPr="00AA29B6">
        <w:rPr>
          <w:rFonts w:ascii="Times New Roman" w:hAnsi="Times New Roman"/>
          <w:b/>
          <w:sz w:val="24"/>
          <w:szCs w:val="24"/>
        </w:rPr>
        <w:t>DIRECŢIA ECONOMICO-FINANCIARĂ</w:t>
      </w:r>
    </w:p>
    <w:p w14:paraId="28ADED27" w14:textId="77777777" w:rsidR="00F5754C" w:rsidRPr="00AA29B6" w:rsidRDefault="00F5754C" w:rsidP="00F5754C">
      <w:pPr>
        <w:tabs>
          <w:tab w:val="left" w:pos="0"/>
        </w:tabs>
        <w:spacing w:after="0" w:line="240" w:lineRule="auto"/>
        <w:rPr>
          <w:rFonts w:ascii="Times New Roman" w:hAnsi="Times New Roman"/>
          <w:sz w:val="24"/>
          <w:szCs w:val="24"/>
        </w:rPr>
      </w:pPr>
      <w:r w:rsidRPr="00AA29B6">
        <w:rPr>
          <w:rFonts w:ascii="Times New Roman" w:hAnsi="Times New Roman"/>
          <w:sz w:val="24"/>
          <w:szCs w:val="24"/>
        </w:rPr>
        <w:t>Director,</w:t>
      </w:r>
    </w:p>
    <w:p w14:paraId="336FBA86" w14:textId="77777777" w:rsidR="00F5754C" w:rsidRPr="00AA29B6" w:rsidRDefault="00F5754C" w:rsidP="00F5754C">
      <w:pPr>
        <w:tabs>
          <w:tab w:val="left" w:pos="0"/>
        </w:tabs>
        <w:spacing w:after="0" w:line="240" w:lineRule="auto"/>
        <w:rPr>
          <w:rFonts w:ascii="Times New Roman" w:hAnsi="Times New Roman"/>
          <w:sz w:val="24"/>
          <w:szCs w:val="24"/>
        </w:rPr>
      </w:pPr>
      <w:r w:rsidRPr="00AA29B6">
        <w:rPr>
          <w:rFonts w:ascii="Times New Roman" w:hAnsi="Times New Roman"/>
          <w:sz w:val="24"/>
          <w:szCs w:val="24"/>
        </w:rPr>
        <w:t>Dinu NICOLESCU</w:t>
      </w:r>
    </w:p>
    <w:p w14:paraId="605379D9" w14:textId="77777777" w:rsidR="00F5754C" w:rsidRPr="00AA29B6" w:rsidRDefault="00F5754C" w:rsidP="00F5754C">
      <w:pPr>
        <w:tabs>
          <w:tab w:val="left" w:pos="0"/>
        </w:tabs>
        <w:spacing w:after="0" w:line="240" w:lineRule="auto"/>
        <w:rPr>
          <w:rFonts w:ascii="Times New Roman" w:hAnsi="Times New Roman"/>
          <w:sz w:val="24"/>
          <w:szCs w:val="24"/>
        </w:rPr>
      </w:pPr>
    </w:p>
    <w:p w14:paraId="7D766B7F" w14:textId="77777777" w:rsidR="00F5754C" w:rsidRPr="00AA29B6" w:rsidRDefault="00F5754C" w:rsidP="00F5754C">
      <w:pPr>
        <w:tabs>
          <w:tab w:val="left" w:pos="0"/>
        </w:tabs>
        <w:spacing w:after="0" w:line="240" w:lineRule="auto"/>
        <w:rPr>
          <w:rFonts w:ascii="Times New Roman" w:hAnsi="Times New Roman"/>
          <w:sz w:val="24"/>
          <w:szCs w:val="24"/>
        </w:rPr>
      </w:pPr>
    </w:p>
    <w:p w14:paraId="4306D608" w14:textId="77777777" w:rsidR="00F5754C" w:rsidRPr="00AA29B6" w:rsidRDefault="00F5754C" w:rsidP="00F5754C">
      <w:pPr>
        <w:tabs>
          <w:tab w:val="left" w:pos="0"/>
        </w:tabs>
        <w:spacing w:after="0" w:line="240" w:lineRule="auto"/>
        <w:rPr>
          <w:rFonts w:ascii="Times New Roman" w:hAnsi="Times New Roman"/>
          <w:sz w:val="24"/>
          <w:szCs w:val="24"/>
        </w:rPr>
      </w:pPr>
    </w:p>
    <w:p w14:paraId="784DC426" w14:textId="77777777" w:rsidR="00F5754C" w:rsidRPr="00AA29B6" w:rsidRDefault="00F5754C" w:rsidP="00F5754C">
      <w:pPr>
        <w:tabs>
          <w:tab w:val="left" w:pos="0"/>
        </w:tabs>
        <w:spacing w:after="0" w:line="240" w:lineRule="auto"/>
        <w:rPr>
          <w:rFonts w:ascii="Times New Roman" w:hAnsi="Times New Roman"/>
          <w:b/>
          <w:sz w:val="24"/>
          <w:szCs w:val="24"/>
        </w:rPr>
      </w:pPr>
      <w:r w:rsidRPr="00AA29B6">
        <w:rPr>
          <w:rFonts w:ascii="Times New Roman" w:hAnsi="Times New Roman"/>
          <w:b/>
          <w:sz w:val="24"/>
          <w:szCs w:val="24"/>
        </w:rPr>
        <w:t>DIRECȚIA GENERALĂ EVALUARE IMPACT ȘI CONTROLUL POLUĂRII</w:t>
      </w:r>
    </w:p>
    <w:p w14:paraId="5A6ADE70" w14:textId="77777777" w:rsidR="00F5754C" w:rsidRPr="00AA29B6" w:rsidRDefault="00F5754C" w:rsidP="00F5754C">
      <w:pPr>
        <w:tabs>
          <w:tab w:val="left" w:pos="0"/>
        </w:tabs>
        <w:spacing w:after="0" w:line="240" w:lineRule="auto"/>
        <w:rPr>
          <w:rFonts w:ascii="Times New Roman" w:hAnsi="Times New Roman"/>
          <w:sz w:val="24"/>
          <w:szCs w:val="24"/>
        </w:rPr>
      </w:pPr>
      <w:r w:rsidRPr="00AA29B6">
        <w:rPr>
          <w:rFonts w:ascii="Times New Roman" w:hAnsi="Times New Roman"/>
          <w:sz w:val="24"/>
          <w:szCs w:val="24"/>
        </w:rPr>
        <w:t>Director general,</w:t>
      </w:r>
    </w:p>
    <w:p w14:paraId="50E4599C" w14:textId="77777777" w:rsidR="00F5754C" w:rsidRPr="00AA29B6" w:rsidRDefault="00F5754C" w:rsidP="00F5754C">
      <w:pPr>
        <w:tabs>
          <w:tab w:val="left" w:pos="0"/>
        </w:tabs>
        <w:spacing w:after="0" w:line="240" w:lineRule="auto"/>
        <w:rPr>
          <w:rFonts w:ascii="Times New Roman" w:hAnsi="Times New Roman"/>
          <w:sz w:val="24"/>
          <w:szCs w:val="24"/>
        </w:rPr>
      </w:pPr>
      <w:r w:rsidRPr="00AA29B6">
        <w:rPr>
          <w:rFonts w:ascii="Times New Roman" w:hAnsi="Times New Roman"/>
          <w:sz w:val="24"/>
          <w:szCs w:val="24"/>
        </w:rPr>
        <w:t>Dorina MOCANU</w:t>
      </w:r>
    </w:p>
    <w:p w14:paraId="634E973A" w14:textId="77777777" w:rsidR="00F5754C" w:rsidRPr="00AA29B6" w:rsidRDefault="00F5754C" w:rsidP="00F5754C">
      <w:pPr>
        <w:tabs>
          <w:tab w:val="left" w:pos="0"/>
        </w:tabs>
        <w:spacing w:after="0" w:line="240" w:lineRule="auto"/>
        <w:rPr>
          <w:rFonts w:ascii="Times New Roman" w:hAnsi="Times New Roman"/>
          <w:sz w:val="24"/>
          <w:szCs w:val="24"/>
        </w:rPr>
      </w:pPr>
    </w:p>
    <w:p w14:paraId="590C78F1" w14:textId="77777777" w:rsidR="00F5754C" w:rsidRPr="00AA29B6" w:rsidRDefault="00F5754C" w:rsidP="00F5754C">
      <w:pPr>
        <w:tabs>
          <w:tab w:val="left" w:pos="0"/>
        </w:tabs>
        <w:spacing w:after="0" w:line="240" w:lineRule="auto"/>
        <w:rPr>
          <w:rFonts w:ascii="Times New Roman" w:hAnsi="Times New Roman"/>
          <w:sz w:val="24"/>
          <w:szCs w:val="24"/>
        </w:rPr>
      </w:pPr>
    </w:p>
    <w:p w14:paraId="4E888C78" w14:textId="77777777" w:rsidR="00F5754C" w:rsidRPr="00AA29B6" w:rsidRDefault="00F5754C" w:rsidP="00F5754C">
      <w:pPr>
        <w:tabs>
          <w:tab w:val="left" w:pos="0"/>
        </w:tabs>
        <w:spacing w:after="0" w:line="240" w:lineRule="auto"/>
        <w:rPr>
          <w:rFonts w:ascii="Times New Roman" w:hAnsi="Times New Roman"/>
          <w:sz w:val="24"/>
          <w:szCs w:val="24"/>
        </w:rPr>
      </w:pPr>
    </w:p>
    <w:p w14:paraId="6781A60B" w14:textId="77777777" w:rsidR="00F5754C" w:rsidRPr="00AA29B6" w:rsidRDefault="00F5754C" w:rsidP="00F5754C">
      <w:pPr>
        <w:tabs>
          <w:tab w:val="left" w:pos="0"/>
        </w:tabs>
        <w:spacing w:after="0" w:line="240" w:lineRule="auto"/>
        <w:rPr>
          <w:rFonts w:ascii="Times New Roman" w:hAnsi="Times New Roman"/>
          <w:b/>
          <w:sz w:val="24"/>
          <w:szCs w:val="24"/>
        </w:rPr>
      </w:pPr>
      <w:r w:rsidRPr="00AA29B6">
        <w:rPr>
          <w:rFonts w:ascii="Times New Roman" w:hAnsi="Times New Roman"/>
          <w:b/>
          <w:sz w:val="24"/>
          <w:szCs w:val="24"/>
        </w:rPr>
        <w:t>DIRECŢIA GENERALĂ DEŞEURI, SITURI CONTAMINATE ŞI SUBSTANŢE PERICULOASE</w:t>
      </w:r>
    </w:p>
    <w:p w14:paraId="73CBD4A7" w14:textId="77777777" w:rsidR="00F5754C" w:rsidRPr="00AA29B6" w:rsidRDefault="00F5754C" w:rsidP="00F5754C">
      <w:pPr>
        <w:tabs>
          <w:tab w:val="left" w:pos="0"/>
        </w:tabs>
        <w:spacing w:after="0" w:line="240" w:lineRule="auto"/>
        <w:rPr>
          <w:rFonts w:ascii="Times New Roman" w:hAnsi="Times New Roman"/>
          <w:sz w:val="24"/>
          <w:szCs w:val="24"/>
        </w:rPr>
      </w:pPr>
      <w:r w:rsidRPr="00AA29B6">
        <w:rPr>
          <w:rFonts w:ascii="Times New Roman" w:hAnsi="Times New Roman"/>
          <w:sz w:val="24"/>
          <w:szCs w:val="24"/>
        </w:rPr>
        <w:t>Director general,</w:t>
      </w:r>
    </w:p>
    <w:p w14:paraId="6DA9F0A5" w14:textId="77777777" w:rsidR="00F5754C" w:rsidRPr="00AA29B6" w:rsidRDefault="00F5754C" w:rsidP="00F5754C">
      <w:pPr>
        <w:tabs>
          <w:tab w:val="left" w:pos="0"/>
        </w:tabs>
        <w:spacing w:after="0" w:line="240" w:lineRule="auto"/>
        <w:rPr>
          <w:rFonts w:ascii="Times New Roman" w:hAnsi="Times New Roman"/>
          <w:sz w:val="24"/>
          <w:szCs w:val="24"/>
        </w:rPr>
      </w:pPr>
      <w:r w:rsidRPr="00AA29B6">
        <w:rPr>
          <w:rFonts w:ascii="Times New Roman" w:hAnsi="Times New Roman"/>
          <w:sz w:val="24"/>
          <w:szCs w:val="24"/>
        </w:rPr>
        <w:t>Cosmin TEODORU</w:t>
      </w:r>
    </w:p>
    <w:p w14:paraId="2B81CC06" w14:textId="77777777" w:rsidR="00F5754C" w:rsidRPr="00AA29B6" w:rsidRDefault="00F5754C" w:rsidP="00F5754C">
      <w:pPr>
        <w:tabs>
          <w:tab w:val="left" w:pos="0"/>
        </w:tabs>
        <w:spacing w:after="0" w:line="240" w:lineRule="auto"/>
        <w:rPr>
          <w:rFonts w:ascii="Times New Roman" w:hAnsi="Times New Roman"/>
          <w:sz w:val="24"/>
          <w:szCs w:val="24"/>
        </w:rPr>
      </w:pPr>
    </w:p>
    <w:p w14:paraId="2D7CD32E" w14:textId="77777777" w:rsidR="00F5754C" w:rsidRPr="00AA29B6" w:rsidRDefault="00F5754C" w:rsidP="00F5754C">
      <w:pPr>
        <w:tabs>
          <w:tab w:val="left" w:pos="0"/>
        </w:tabs>
        <w:spacing w:after="0" w:line="240" w:lineRule="auto"/>
        <w:rPr>
          <w:rFonts w:ascii="Times New Roman" w:hAnsi="Times New Roman"/>
          <w:sz w:val="24"/>
          <w:szCs w:val="24"/>
        </w:rPr>
      </w:pPr>
    </w:p>
    <w:p w14:paraId="28BE4CC0" w14:textId="77777777" w:rsidR="00F5754C" w:rsidRPr="00AA29B6" w:rsidRDefault="00F5754C" w:rsidP="00F5754C">
      <w:pPr>
        <w:tabs>
          <w:tab w:val="left" w:pos="0"/>
        </w:tabs>
        <w:spacing w:after="0" w:line="240" w:lineRule="auto"/>
        <w:rPr>
          <w:rFonts w:ascii="Times New Roman" w:hAnsi="Times New Roman"/>
          <w:sz w:val="24"/>
          <w:szCs w:val="24"/>
        </w:rPr>
      </w:pPr>
    </w:p>
    <w:p w14:paraId="27932EB4" w14:textId="77777777" w:rsidR="00F5754C" w:rsidRPr="00AA29B6" w:rsidRDefault="00F5754C" w:rsidP="00F5754C">
      <w:pPr>
        <w:tabs>
          <w:tab w:val="left" w:pos="0"/>
        </w:tabs>
        <w:spacing w:after="0" w:line="240" w:lineRule="auto"/>
        <w:rPr>
          <w:rFonts w:ascii="Times New Roman" w:hAnsi="Times New Roman"/>
          <w:b/>
          <w:sz w:val="24"/>
          <w:szCs w:val="24"/>
        </w:rPr>
      </w:pPr>
      <w:r w:rsidRPr="00AA29B6">
        <w:rPr>
          <w:rFonts w:ascii="Times New Roman" w:hAnsi="Times New Roman"/>
          <w:b/>
          <w:sz w:val="24"/>
          <w:szCs w:val="24"/>
        </w:rPr>
        <w:t xml:space="preserve">DIRECȚIA SCHIMBĂRI CLIMATICE ȘI DEZVOLTARE DURABILĂ </w:t>
      </w:r>
    </w:p>
    <w:p w14:paraId="547377C5" w14:textId="77777777" w:rsidR="00F5754C" w:rsidRPr="00AA29B6" w:rsidRDefault="00F5754C" w:rsidP="00F5754C">
      <w:pPr>
        <w:tabs>
          <w:tab w:val="left" w:pos="0"/>
        </w:tabs>
        <w:spacing w:after="0" w:line="240" w:lineRule="auto"/>
        <w:rPr>
          <w:rFonts w:ascii="Times New Roman" w:hAnsi="Times New Roman"/>
          <w:sz w:val="24"/>
          <w:szCs w:val="24"/>
        </w:rPr>
      </w:pPr>
      <w:r w:rsidRPr="00AA29B6">
        <w:rPr>
          <w:rFonts w:ascii="Times New Roman" w:hAnsi="Times New Roman"/>
          <w:sz w:val="24"/>
          <w:szCs w:val="24"/>
        </w:rPr>
        <w:t xml:space="preserve">Director, </w:t>
      </w:r>
    </w:p>
    <w:p w14:paraId="6CC6AC3C" w14:textId="77777777" w:rsidR="00F5754C" w:rsidRDefault="00F5754C" w:rsidP="00F5754C">
      <w:pPr>
        <w:tabs>
          <w:tab w:val="left" w:pos="0"/>
        </w:tabs>
        <w:spacing w:after="0" w:line="240" w:lineRule="auto"/>
        <w:rPr>
          <w:rFonts w:ascii="Times New Roman" w:hAnsi="Times New Roman"/>
          <w:sz w:val="24"/>
          <w:szCs w:val="24"/>
        </w:rPr>
      </w:pPr>
      <w:r w:rsidRPr="00AA29B6">
        <w:rPr>
          <w:rFonts w:ascii="Times New Roman" w:hAnsi="Times New Roman"/>
          <w:sz w:val="24"/>
          <w:szCs w:val="24"/>
        </w:rPr>
        <w:t>Răzvan ALECU</w:t>
      </w:r>
    </w:p>
    <w:p w14:paraId="53E1376D" w14:textId="77777777" w:rsidR="00880FCC" w:rsidRPr="00AA29B6" w:rsidRDefault="00880FCC" w:rsidP="00F5754C">
      <w:pPr>
        <w:tabs>
          <w:tab w:val="left" w:pos="0"/>
        </w:tabs>
        <w:spacing w:after="0" w:line="240" w:lineRule="auto"/>
        <w:rPr>
          <w:rFonts w:ascii="Times New Roman" w:hAnsi="Times New Roman"/>
          <w:sz w:val="24"/>
          <w:szCs w:val="24"/>
        </w:rPr>
      </w:pPr>
      <w:bookmarkStart w:id="0" w:name="_GoBack"/>
      <w:bookmarkEnd w:id="0"/>
    </w:p>
    <w:p w14:paraId="1CCA7AAD" w14:textId="77777777" w:rsidR="00F5754C" w:rsidRPr="00AA29B6" w:rsidRDefault="00F5754C" w:rsidP="00F5754C">
      <w:pPr>
        <w:tabs>
          <w:tab w:val="left" w:pos="0"/>
        </w:tabs>
        <w:spacing w:after="0" w:line="240" w:lineRule="auto"/>
        <w:rPr>
          <w:rFonts w:ascii="Times New Roman" w:hAnsi="Times New Roman"/>
          <w:sz w:val="24"/>
          <w:szCs w:val="24"/>
          <w:lang w:val="en-US"/>
        </w:rPr>
      </w:pPr>
    </w:p>
    <w:p w14:paraId="1ED10283" w14:textId="77777777" w:rsidR="00F5754C" w:rsidRPr="00AA29B6" w:rsidRDefault="00F5754C" w:rsidP="00F5754C">
      <w:pPr>
        <w:tabs>
          <w:tab w:val="left" w:pos="0"/>
        </w:tabs>
        <w:spacing w:after="0" w:line="240" w:lineRule="auto"/>
        <w:rPr>
          <w:rFonts w:ascii="Times New Roman" w:hAnsi="Times New Roman"/>
          <w:sz w:val="24"/>
          <w:szCs w:val="24"/>
        </w:rPr>
      </w:pPr>
    </w:p>
    <w:p w14:paraId="535A0FE4" w14:textId="77777777" w:rsidR="00F5754C" w:rsidRPr="00AA29B6" w:rsidRDefault="00F5754C" w:rsidP="00F5754C">
      <w:pPr>
        <w:tabs>
          <w:tab w:val="left" w:pos="0"/>
        </w:tabs>
        <w:spacing w:after="0" w:line="240" w:lineRule="auto"/>
        <w:rPr>
          <w:rFonts w:ascii="Times New Roman" w:hAnsi="Times New Roman"/>
          <w:b/>
          <w:sz w:val="24"/>
          <w:szCs w:val="24"/>
        </w:rPr>
      </w:pPr>
      <w:r w:rsidRPr="00AA29B6">
        <w:rPr>
          <w:rFonts w:ascii="Times New Roman" w:hAnsi="Times New Roman"/>
          <w:b/>
          <w:sz w:val="24"/>
          <w:szCs w:val="24"/>
        </w:rPr>
        <w:t>ADMINISTRAŢIA FONDULUI PENTRU MEDIU</w:t>
      </w:r>
    </w:p>
    <w:p w14:paraId="41206F6D" w14:textId="77777777" w:rsidR="00F5754C" w:rsidRPr="00AA29B6" w:rsidRDefault="00F5754C" w:rsidP="00F5754C">
      <w:pPr>
        <w:tabs>
          <w:tab w:val="left" w:pos="0"/>
        </w:tabs>
        <w:spacing w:after="0" w:line="240" w:lineRule="auto"/>
        <w:rPr>
          <w:rFonts w:ascii="Times New Roman" w:hAnsi="Times New Roman"/>
          <w:sz w:val="24"/>
          <w:szCs w:val="24"/>
        </w:rPr>
      </w:pPr>
      <w:r w:rsidRPr="00AA29B6">
        <w:rPr>
          <w:rFonts w:ascii="Times New Roman" w:hAnsi="Times New Roman"/>
          <w:sz w:val="24"/>
          <w:szCs w:val="24"/>
        </w:rPr>
        <w:t>PREŞEDINTE,</w:t>
      </w:r>
    </w:p>
    <w:p w14:paraId="145F7B06" w14:textId="77777777" w:rsidR="00F5754C" w:rsidRPr="00AA29B6" w:rsidRDefault="00F5754C" w:rsidP="00F5754C">
      <w:pPr>
        <w:tabs>
          <w:tab w:val="left" w:pos="0"/>
        </w:tabs>
        <w:spacing w:after="0" w:line="240" w:lineRule="auto"/>
        <w:rPr>
          <w:rFonts w:ascii="Times New Roman" w:hAnsi="Times New Roman"/>
          <w:sz w:val="24"/>
          <w:szCs w:val="24"/>
        </w:rPr>
      </w:pPr>
      <w:r w:rsidRPr="00AA29B6">
        <w:rPr>
          <w:rFonts w:ascii="Times New Roman" w:hAnsi="Times New Roman"/>
          <w:sz w:val="24"/>
          <w:szCs w:val="24"/>
        </w:rPr>
        <w:t>Mihail-Dan DOJANĂ</w:t>
      </w:r>
    </w:p>
    <w:p w14:paraId="2DFF412A" w14:textId="77777777" w:rsidR="00F5754C" w:rsidRPr="00AA29B6" w:rsidRDefault="00F5754C" w:rsidP="00F5754C">
      <w:pPr>
        <w:spacing w:after="0" w:line="240" w:lineRule="auto"/>
        <w:rPr>
          <w:rFonts w:ascii="Times New Roman" w:hAnsi="Times New Roman"/>
          <w:sz w:val="24"/>
          <w:szCs w:val="24"/>
        </w:rPr>
      </w:pPr>
    </w:p>
    <w:p w14:paraId="3473B3A3" w14:textId="77777777" w:rsidR="00F5754C" w:rsidRPr="00AA29B6" w:rsidRDefault="00F5754C" w:rsidP="00F5754C">
      <w:pPr>
        <w:spacing w:after="0" w:line="240" w:lineRule="auto"/>
        <w:rPr>
          <w:rFonts w:ascii="Times New Roman" w:hAnsi="Times New Roman"/>
          <w:b/>
          <w:bCs/>
          <w:sz w:val="24"/>
          <w:szCs w:val="24"/>
          <w:shd w:val="clear" w:color="auto" w:fill="FFFFFF"/>
        </w:rPr>
      </w:pPr>
    </w:p>
    <w:p w14:paraId="5CC5C5F0" w14:textId="77777777" w:rsidR="00F847E4" w:rsidRPr="00AA29B6" w:rsidRDefault="00F847E4" w:rsidP="00F5754C">
      <w:pPr>
        <w:spacing w:after="0" w:line="240" w:lineRule="auto"/>
        <w:rPr>
          <w:rFonts w:ascii="Times New Roman" w:hAnsi="Times New Roman"/>
          <w:b/>
          <w:bCs/>
          <w:sz w:val="24"/>
          <w:szCs w:val="24"/>
          <w:shd w:val="clear" w:color="auto" w:fill="FFFFFF"/>
        </w:rPr>
      </w:pPr>
    </w:p>
    <w:p w14:paraId="2A4772E3" w14:textId="77777777" w:rsidR="00F847E4" w:rsidRDefault="00F847E4" w:rsidP="00F5754C">
      <w:pPr>
        <w:spacing w:after="0" w:line="240" w:lineRule="auto"/>
        <w:rPr>
          <w:rFonts w:ascii="Times New Roman" w:hAnsi="Times New Roman"/>
          <w:b/>
          <w:bCs/>
          <w:sz w:val="24"/>
          <w:szCs w:val="24"/>
          <w:shd w:val="clear" w:color="auto" w:fill="FFFFFF"/>
        </w:rPr>
      </w:pPr>
    </w:p>
    <w:p w14:paraId="32059E60" w14:textId="77777777" w:rsidR="00E30C5A" w:rsidRPr="00AA29B6" w:rsidRDefault="00E30C5A" w:rsidP="00F5754C">
      <w:pPr>
        <w:spacing w:after="0" w:line="240" w:lineRule="auto"/>
        <w:rPr>
          <w:rFonts w:ascii="Times New Roman" w:hAnsi="Times New Roman"/>
          <w:b/>
          <w:bCs/>
          <w:sz w:val="24"/>
          <w:szCs w:val="24"/>
          <w:shd w:val="clear" w:color="auto" w:fill="FFFFFF"/>
        </w:rPr>
      </w:pPr>
    </w:p>
    <w:p w14:paraId="7BE82A3F" w14:textId="77777777" w:rsidR="00AA29B6" w:rsidRPr="00AA29B6" w:rsidRDefault="00AA29B6" w:rsidP="00693D2C">
      <w:pPr>
        <w:pStyle w:val="sanxttl"/>
        <w:jc w:val="left"/>
        <w:rPr>
          <w:rStyle w:val="spar3"/>
          <w:rFonts w:ascii="Times New Roman" w:eastAsia="Times New Roman" w:hAnsi="Times New Roman"/>
          <w:color w:val="auto"/>
          <w:sz w:val="24"/>
          <w:szCs w:val="24"/>
          <w:lang w:val="ro-RO"/>
        </w:rPr>
      </w:pPr>
    </w:p>
    <w:p w14:paraId="65E516C5" w14:textId="77777777" w:rsidR="00F847E4" w:rsidRPr="00AA29B6" w:rsidRDefault="00F847E4" w:rsidP="00AA29B6">
      <w:pPr>
        <w:pStyle w:val="sanxttl"/>
        <w:jc w:val="right"/>
        <w:rPr>
          <w:rStyle w:val="spar3"/>
          <w:rFonts w:ascii="Times New Roman" w:eastAsia="Times New Roman" w:hAnsi="Times New Roman"/>
          <w:color w:val="auto"/>
          <w:sz w:val="24"/>
          <w:szCs w:val="24"/>
          <w:lang w:val="ro-RO"/>
        </w:rPr>
      </w:pPr>
      <w:r w:rsidRPr="00AA29B6">
        <w:rPr>
          <w:rStyle w:val="spar3"/>
          <w:rFonts w:ascii="Times New Roman" w:eastAsia="Times New Roman" w:hAnsi="Times New Roman"/>
          <w:color w:val="auto"/>
          <w:sz w:val="24"/>
          <w:szCs w:val="24"/>
          <w:lang w:val="ro-RO"/>
        </w:rPr>
        <w:t>Anexă</w:t>
      </w:r>
    </w:p>
    <w:p w14:paraId="20A772E9" w14:textId="77777777" w:rsidR="00F847E4" w:rsidRPr="00AA29B6" w:rsidRDefault="00F847E4" w:rsidP="00F847E4">
      <w:pPr>
        <w:adjustRightInd w:val="0"/>
        <w:jc w:val="center"/>
        <w:rPr>
          <w:rStyle w:val="spar3"/>
          <w:rFonts w:ascii="Times New Roman" w:hAnsi="Times New Roman"/>
          <w:b/>
          <w:bCs/>
          <w:color w:val="auto"/>
          <w:sz w:val="24"/>
          <w:szCs w:val="24"/>
        </w:rPr>
      </w:pPr>
    </w:p>
    <w:p w14:paraId="52F02B56" w14:textId="77777777" w:rsidR="00F847E4" w:rsidRPr="00AA29B6" w:rsidRDefault="00F847E4" w:rsidP="00F847E4">
      <w:pPr>
        <w:adjustRightInd w:val="0"/>
        <w:jc w:val="center"/>
        <w:rPr>
          <w:rStyle w:val="spar3"/>
          <w:rFonts w:ascii="Times New Roman" w:hAnsi="Times New Roman"/>
          <w:b/>
          <w:bCs/>
          <w:color w:val="auto"/>
          <w:sz w:val="24"/>
          <w:szCs w:val="24"/>
        </w:rPr>
      </w:pPr>
      <w:r w:rsidRPr="00AA29B6">
        <w:rPr>
          <w:rStyle w:val="spar3"/>
          <w:rFonts w:ascii="Times New Roman" w:hAnsi="Times New Roman"/>
          <w:b/>
          <w:bCs/>
          <w:color w:val="auto"/>
          <w:sz w:val="24"/>
          <w:szCs w:val="24"/>
        </w:rPr>
        <w:t>Ghidul de finanţare</w:t>
      </w:r>
    </w:p>
    <w:p w14:paraId="62BB6226" w14:textId="77777777" w:rsidR="00F847E4" w:rsidRPr="00AA29B6" w:rsidRDefault="00F847E4" w:rsidP="00F847E4">
      <w:pPr>
        <w:pStyle w:val="shdr"/>
        <w:jc w:val="center"/>
        <w:rPr>
          <w:rStyle w:val="spar3"/>
          <w:rFonts w:ascii="Times New Roman" w:eastAsia="Times New Roman" w:hAnsi="Times New Roman"/>
          <w:color w:val="auto"/>
          <w:sz w:val="24"/>
          <w:szCs w:val="24"/>
          <w:lang w:val="ro-RO"/>
        </w:rPr>
      </w:pPr>
      <w:r w:rsidRPr="00AA29B6">
        <w:rPr>
          <w:rStyle w:val="spar3"/>
          <w:rFonts w:ascii="Times New Roman" w:eastAsia="Times New Roman" w:hAnsi="Times New Roman"/>
          <w:color w:val="auto"/>
          <w:sz w:val="24"/>
          <w:szCs w:val="24"/>
          <w:lang w:val="ro-RO"/>
        </w:rPr>
        <w:t>a Programului privind reducerea emisiilor de gaze cu efect de seră în transporturi, prin promovarea vehiculelor de transport rutier nepoluante şi eficiente din punct de vedere energetic 2020-2024</w:t>
      </w:r>
    </w:p>
    <w:p w14:paraId="65CBEC86" w14:textId="77777777" w:rsidR="00693D2C" w:rsidRDefault="00F847E4" w:rsidP="00693D2C">
      <w:pPr>
        <w:pStyle w:val="Heading1"/>
        <w:spacing w:before="0" w:line="240" w:lineRule="auto"/>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CAP. I</w:t>
      </w:r>
    </w:p>
    <w:p w14:paraId="2EDDDB82" w14:textId="5B3DB861" w:rsidR="00F847E4" w:rsidRPr="00AA29B6" w:rsidRDefault="00F847E4" w:rsidP="00693D2C">
      <w:pPr>
        <w:pStyle w:val="Heading1"/>
        <w:spacing w:before="0" w:line="240" w:lineRule="auto"/>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Dispoziţii generale</w:t>
      </w:r>
    </w:p>
    <w:p w14:paraId="5F76FF16" w14:textId="77777777" w:rsidR="00693D2C" w:rsidRDefault="00F847E4" w:rsidP="00693D2C">
      <w:pPr>
        <w:pStyle w:val="Heading1"/>
        <w:spacing w:before="0" w:line="240" w:lineRule="auto"/>
        <w:rPr>
          <w:rFonts w:ascii="Times New Roman" w:hAnsi="Times New Roman" w:cs="Times New Roman"/>
          <w:color w:val="auto"/>
          <w:sz w:val="24"/>
          <w:szCs w:val="24"/>
        </w:rPr>
      </w:pPr>
      <w:r w:rsidRPr="00AA29B6">
        <w:rPr>
          <w:rFonts w:ascii="Times New Roman" w:hAnsi="Times New Roman" w:cs="Times New Roman"/>
          <w:b w:val="0"/>
          <w:color w:val="auto"/>
          <w:sz w:val="24"/>
          <w:szCs w:val="24"/>
        </w:rPr>
        <w:t xml:space="preserve"> ART. 1</w:t>
      </w:r>
    </w:p>
    <w:p w14:paraId="3010CBDE" w14:textId="7324D0FF" w:rsidR="00F847E4" w:rsidRPr="00693D2C" w:rsidRDefault="00F847E4" w:rsidP="00607571">
      <w:pPr>
        <w:pStyle w:val="Heading1"/>
        <w:spacing w:before="0" w:line="240" w:lineRule="auto"/>
        <w:jc w:val="both"/>
        <w:rPr>
          <w:rFonts w:ascii="Times New Roman" w:hAnsi="Times New Roman" w:cs="Times New Roman"/>
          <w:color w:val="auto"/>
          <w:sz w:val="24"/>
          <w:szCs w:val="24"/>
        </w:rPr>
      </w:pPr>
      <w:r w:rsidRPr="00AA29B6">
        <w:rPr>
          <w:rFonts w:ascii="Times New Roman" w:hAnsi="Times New Roman" w:cs="Times New Roman"/>
          <w:b w:val="0"/>
          <w:color w:val="auto"/>
          <w:sz w:val="24"/>
          <w:szCs w:val="24"/>
        </w:rPr>
        <w:t>Rolul Ghidului de finanţare a Programului privind reducerea emisiilor de gaze cu efect de seră în transporturi, prin promovarea vehiculelor de transport rutier nepoluante şi eficiente din punct de vedere energetic 2020-2024</w:t>
      </w:r>
    </w:p>
    <w:p w14:paraId="0F69E2D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 Ghidul de finanţare a Programului privind reducerea emisiilor de gaze cu efect de seră în transporturi, prin promovarea vehiculelor de transport rutier nepoluante şi eficiente din punct de vedere energetic 2020-2024, denumit în continuare ghid, constituie un suport informativ, având rolul de a furniza informaţii esenţiale privind derularea Programului privind reducerea emisiilor de gaze cu efect de seră în transporturi, prin promovarea vehiculelor de transport rutier nepoluante şi eficiente din punct de vedere energetic 2020-2024, denumit în continuare program. </w:t>
      </w:r>
    </w:p>
    <w:p w14:paraId="6C2EECE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(2) Ghidul conţine dispoziţii privind:</w:t>
      </w:r>
    </w:p>
    <w:p w14:paraId="5F431B4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sursa de finanţare şi durata de aplicare a programului;</w:t>
      </w:r>
    </w:p>
    <w:p w14:paraId="2C79757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cuantumul, condiţiile de acordare a ecotichetului şi modalitatea de utilizare a acestuia;</w:t>
      </w:r>
    </w:p>
    <w:p w14:paraId="4A9B27F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categoriile de persoane eligibile şi criteriile de eligibilitate;</w:t>
      </w:r>
    </w:p>
    <w:p w14:paraId="01D1846C" w14:textId="64C9945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 modalitatea de finanţare.</w:t>
      </w:r>
    </w:p>
    <w:p w14:paraId="5DD1E133"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ART. 2</w:t>
      </w:r>
    </w:p>
    <w:p w14:paraId="57B943AF"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Definiţii şi acronime</w:t>
      </w:r>
    </w:p>
    <w:p w14:paraId="79667F7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 În sensul prezentului ghid, termenii şi expresiile de mai jos se definesc astfel:</w:t>
      </w:r>
    </w:p>
    <w:p w14:paraId="6C34F1D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Autoritatea - Administraţia Fondului pentru Mediu;</w:t>
      </w:r>
    </w:p>
    <w:p w14:paraId="462E977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aplicaţia informatică - software administrat de către Autoritate şi având dublu rol: de gestionare a bugetului alocat programului şi a ecotichetelor acordate în cadrul acestuia şi de stocare şi verificare a informaţiilor privind solicitanţii înscrişi, denumită PSIPAN&amp;PVE;</w:t>
      </w:r>
    </w:p>
    <w:p w14:paraId="0475089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autoturism - autovehicul aparţinând categoriei de folosinţă M1, conceput şi construit pentru transportul de pasageri şi care are, în afara locului conducătorului, cel mult 8 locuri pe scaune, conform RNTR 2; </w:t>
      </w:r>
    </w:p>
    <w:p w14:paraId="18D785B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 autoutilitară uşoară - autovehicul aparţinând categoriei de folosinţă N1, conceput şi construit pentru transportul de mărfuri, având o masă maximă ce nu depăşeşte 3,5 tone, conform RNTR 2;</w:t>
      </w:r>
    </w:p>
    <w:p w14:paraId="1F307BF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e) autospecială/autospecializată uşoară - autovehicul aparţinând categoriei de folosinţă M1 ori N1, destinat transportului de pasageri sau de mărfuri şi care îndeplineşte o funcţie specifică ce necesită adaptări ale caroseriei şi/sau echipamente speciale, având o masă maximă ce nu depăşeşte 3,5 tone, aşa cum rezultă din RNTR 2;</w:t>
      </w:r>
    </w:p>
    <w:p w14:paraId="220F9F9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f) autovehicul nou - orice autoturism, autoutilitară uşoară sau autospecială/autospecializată uşoară, orice cvadriciclu sau motocicletă electrică care nu a fost înmatriculat/înmatriculată niciodată; din punctul de vedere al sistemului de propulsie, autovehiculul nou achiziţionat prin program, exceptând motocicleta electrică poate fi: electric hibrid (plug-in) şi pur electric;</w:t>
      </w:r>
    </w:p>
    <w:p w14:paraId="4C6987C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g) autovehicul electric hibrid - autovehicul hibrid care, pentru a-şi asigura propulsia mecanică, preia energie din două surse de energie stocată, montate pe vehicul: un combustibil consumabil, respectiv un dispozitiv de stocare a energiei electrice (de exemplu: baterie, condensator, volant/generator etc.) care are o sursă de alimentare externă - Plug-in şi care generează o cantitate de emisii de CO</w:t>
      </w:r>
      <w:r w:rsidRPr="00AA29B6">
        <w:rPr>
          <w:rFonts w:ascii="Times New Roman" w:hAnsi="Times New Roman"/>
          <w:sz w:val="24"/>
          <w:szCs w:val="24"/>
          <w:vertAlign w:val="subscript"/>
        </w:rPr>
        <w:t>2</w:t>
      </w:r>
      <w:r w:rsidRPr="00AA29B6">
        <w:rPr>
          <w:rFonts w:ascii="Times New Roman" w:hAnsi="Times New Roman"/>
          <w:sz w:val="24"/>
          <w:szCs w:val="24"/>
        </w:rPr>
        <w:t xml:space="preserve"> de maximum 50 g/km NEDC, în regim de funcţionare mixt. În cazul în care în COC este înscrisă cantitatea de emisii de CO</w:t>
      </w:r>
      <w:r w:rsidRPr="00AA29B6">
        <w:rPr>
          <w:rFonts w:ascii="Times New Roman" w:hAnsi="Times New Roman"/>
          <w:sz w:val="24"/>
          <w:szCs w:val="24"/>
          <w:vertAlign w:val="subscript"/>
        </w:rPr>
        <w:t xml:space="preserve">2  </w:t>
      </w:r>
      <w:r w:rsidRPr="00AA29B6">
        <w:rPr>
          <w:rFonts w:ascii="Times New Roman" w:hAnsi="Times New Roman"/>
          <w:sz w:val="24"/>
          <w:szCs w:val="24"/>
        </w:rPr>
        <w:t>conform standardului WLTP, cantitatea de emisii generată de autovehiculul nou trebuie să fie de maximum 70 g CO</w:t>
      </w:r>
      <w:r w:rsidRPr="00AA29B6">
        <w:rPr>
          <w:rFonts w:ascii="Times New Roman" w:hAnsi="Times New Roman"/>
          <w:sz w:val="24"/>
          <w:szCs w:val="24"/>
          <w:vertAlign w:val="subscript"/>
        </w:rPr>
        <w:t>2</w:t>
      </w:r>
      <w:r w:rsidRPr="00AA29B6">
        <w:rPr>
          <w:rFonts w:ascii="Times New Roman" w:hAnsi="Times New Roman"/>
          <w:sz w:val="24"/>
          <w:szCs w:val="24"/>
        </w:rPr>
        <w:t>/km NEDC, în regim de funcţionare mixt;</w:t>
      </w:r>
    </w:p>
    <w:p w14:paraId="078A615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lastRenderedPageBreak/>
        <w:t xml:space="preserve">    h) autovehicul pur electric - orice autoturism, autoutilitară uşoară, autospecială/autospecializată uşoară sau cvadriciclu, propulsat/propulsată de un motor electric cu energie furnizată de baterii reîncărcabile, alimentate de o sursă externă de energie electrică, clasificat ca vehicul cu emisii poluante zero NEDC;</w:t>
      </w:r>
    </w:p>
    <w:p w14:paraId="62C5191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i) beneficiar - persoana fizică, persoana juridică, de drept public ori de drept privat, entitatea juridică fără personalitate juridică sau organizaţia profesională care este organizată şi îşi desfăşoară activitatea în una dintre formele de exercitare a profesiei liberale, ce a achiziţionat autovehiculul nou sub beneficiul ecotichetului; operatorul economic reprezintă orice entitate implicată într-o activitate economică, indiferent de statutul său juridic şi de modul în care este finanţată, inclusiv persoane fizice care desfăşoară activităţi economice în mod independent, asociaţii familiale, parteneriate sau asociaţii care desfăşoară activităţi economice, în conformitate cu prevederile </w:t>
      </w:r>
      <w:r w:rsidRPr="00AA29B6">
        <w:rPr>
          <w:rFonts w:ascii="Times New Roman" w:hAnsi="Times New Roman"/>
          <w:vanish/>
          <w:sz w:val="24"/>
          <w:szCs w:val="24"/>
        </w:rPr>
        <w:t>&lt;LLNK 12004   346 12 2=1   0 18&gt;</w:t>
      </w:r>
      <w:r w:rsidRPr="00AA29B6">
        <w:rPr>
          <w:rFonts w:ascii="Times New Roman" w:hAnsi="Times New Roman"/>
          <w:sz w:val="24"/>
          <w:szCs w:val="24"/>
          <w:u w:val="single"/>
        </w:rPr>
        <w:t>Legii nr. 346/2004</w:t>
      </w:r>
      <w:r w:rsidRPr="00AA29B6">
        <w:rPr>
          <w:rFonts w:ascii="Times New Roman" w:hAnsi="Times New Roman"/>
          <w:sz w:val="24"/>
          <w:szCs w:val="24"/>
        </w:rPr>
        <w:t xml:space="preserve"> privind stimularea înfiinţării şi dezvoltării întreprinderilor mici şi mijlocii, cu modificările şi completările ulterioare, precum şi orice entitate definită în conformitate cu prevederile </w:t>
      </w:r>
      <w:r w:rsidRPr="00AA29B6">
        <w:rPr>
          <w:rFonts w:ascii="Times New Roman" w:hAnsi="Times New Roman"/>
          <w:vanish/>
          <w:sz w:val="24"/>
          <w:szCs w:val="24"/>
        </w:rPr>
        <w:t>&lt;LLNK 832013R1407           34&gt;</w:t>
      </w:r>
      <w:r w:rsidRPr="00AA29B6">
        <w:rPr>
          <w:rFonts w:ascii="Times New Roman" w:hAnsi="Times New Roman"/>
          <w:sz w:val="24"/>
          <w:szCs w:val="24"/>
          <w:u w:val="single"/>
        </w:rPr>
        <w:t>Regulamentului (UE) nr. 1.407/2013</w:t>
      </w:r>
      <w:r w:rsidRPr="00AA29B6">
        <w:rPr>
          <w:rFonts w:ascii="Times New Roman" w:hAnsi="Times New Roman"/>
          <w:sz w:val="24"/>
          <w:szCs w:val="24"/>
        </w:rPr>
        <w:t xml:space="preserve"> al Comisiei din 18 decembrie 2013 privind aplicarea </w:t>
      </w:r>
      <w:r w:rsidRPr="00AA29B6">
        <w:rPr>
          <w:rFonts w:ascii="Times New Roman" w:hAnsi="Times New Roman"/>
          <w:vanish/>
          <w:sz w:val="24"/>
          <w:szCs w:val="24"/>
        </w:rPr>
        <w:t>&lt;LLNK 11957     0490BO62 107 15&gt;</w:t>
      </w:r>
      <w:r w:rsidRPr="00AA29B6">
        <w:rPr>
          <w:rFonts w:ascii="Times New Roman" w:hAnsi="Times New Roman"/>
          <w:sz w:val="24"/>
          <w:szCs w:val="24"/>
          <w:u w:val="single"/>
        </w:rPr>
        <w:t>articolelor 107</w:t>
      </w:r>
      <w:r w:rsidRPr="00AA29B6">
        <w:rPr>
          <w:rFonts w:ascii="Times New Roman" w:hAnsi="Times New Roman"/>
          <w:sz w:val="24"/>
          <w:szCs w:val="24"/>
        </w:rPr>
        <w:t xml:space="preserve"> şi </w:t>
      </w:r>
      <w:r w:rsidRPr="00AA29B6">
        <w:rPr>
          <w:rFonts w:ascii="Times New Roman" w:hAnsi="Times New Roman"/>
          <w:vanish/>
          <w:sz w:val="24"/>
          <w:szCs w:val="24"/>
        </w:rPr>
        <w:t>&lt;LLNK 11957     0490BO62 108 16&gt;</w:t>
      </w:r>
      <w:r w:rsidRPr="00AA29B6">
        <w:rPr>
          <w:rFonts w:ascii="Times New Roman" w:hAnsi="Times New Roman"/>
          <w:sz w:val="24"/>
          <w:szCs w:val="24"/>
          <w:u w:val="single"/>
        </w:rPr>
        <w:t>108 din Tratatul</w:t>
      </w:r>
      <w:r w:rsidRPr="00AA29B6">
        <w:rPr>
          <w:rFonts w:ascii="Times New Roman" w:hAnsi="Times New Roman"/>
          <w:sz w:val="24"/>
          <w:szCs w:val="24"/>
        </w:rPr>
        <w:t xml:space="preserve"> privind funcţionarea Uniunii Europene ajutoarelor de minimis;</w:t>
      </w:r>
    </w:p>
    <w:p w14:paraId="3E60D3C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j) comercializarea autovehiculului nou - operaţiunile constând în încheierea formalităţilor de vânzare-cumpărare, emiterea facturii, certificatului de conformitate şi cărţii de identitate a autovehiculului, predarea-primirea autovehiculului de către producătorul validat, în nume propriu sau în numele şi pentru acesta, prin puncte de lucru/agenţi/parteneri autorizaţi;</w:t>
      </w:r>
    </w:p>
    <w:p w14:paraId="23A8A71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k) contract de finanţare nerambursabilă - contractul încheiat între beneficiarul final şi Autoritate, cu excepția persoanelor fizice, denumit în continuare contract de finanţare, al cărui model este prevăzut în anexa nr. 4.2 </w:t>
      </w:r>
      <w:bookmarkStart w:id="1" w:name="_Hlk31963823"/>
      <w:r w:rsidRPr="00AA29B6">
        <w:rPr>
          <w:rFonts w:ascii="Times New Roman" w:hAnsi="Times New Roman"/>
          <w:sz w:val="24"/>
          <w:szCs w:val="24"/>
        </w:rPr>
        <w:t>la prezentul ghid</w:t>
      </w:r>
      <w:bookmarkEnd w:id="1"/>
      <w:r w:rsidRPr="00AA29B6">
        <w:rPr>
          <w:rFonts w:ascii="Times New Roman" w:hAnsi="Times New Roman"/>
          <w:sz w:val="24"/>
          <w:szCs w:val="24"/>
        </w:rPr>
        <w:t xml:space="preserve">; </w:t>
      </w:r>
    </w:p>
    <w:p w14:paraId="181F39F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l) contract de participare în vederea decontării - contractul încheiat între producătorul validat şi Autoritate, denumit în continuare contract de participare, al cărui model este prevăzut în anexa nr. 3 la prezentul ghid;</w:t>
      </w:r>
    </w:p>
    <w:p w14:paraId="00FF379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m) criterii de eligibilitate - cerinţe, norme sau principii care trebuie îndeplinite cumulativ;</w:t>
      </w:r>
    </w:p>
    <w:p w14:paraId="10B8443F" w14:textId="4211537D"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n) cvadriciclu - autovehicul aparţinând categoriilor de folosinţă L6e sau L7e, aşa cum sunt acestea definite în cuprinsul RNTR 2: categoria L6e - cvadriciclu uşor, respectiv autovehicul cu patru roţi a cărui masă în ordine de mers este de cel mult 425 kg, exclusiv masa acumulatorilor, având viteza maximă constructivă de cel mult 45 km/h şi echipat cu maximum două locuri șezând și cu un motor electric având o putere netă continuă maximă de cel mult 4 kW pentru vehiculul subcategoria L6e-A sau respectiv 6 kW pentru vehiculul subcategoria L6e-B; categoria L7e – cvadriciclu greu, respectiv autovehicul cu patru roţi, altul decât cvadriciclul uşor, având masa în ordine de mers de cel mult 450 kg pentru vehiculul destinat transportului de pasageri sau respectiv 600 kg pentru vehiculul destinat transportului de mărfuri, exclusiv masa acumulatorilor, viteza maximă constructivă de cel mult 90 km/h şi echipat cu maximum patru locuri și cu un motor a cărui putere maximă netă este de cel mult 15 kW;</w:t>
      </w:r>
    </w:p>
    <w:p w14:paraId="081EDDC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o) motocicletă electrică - autovehiculul aparţinând categoriei de folosinţă L3e sau L4e cu două, sau cu trei roți, acționată de un motor electric, având o putere nominală continuă mai mare de 4 KW și o viteză maximă constructivă mai mare de 45 km/oră.</w:t>
      </w:r>
    </w:p>
    <w:p w14:paraId="232E302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p) dosar de acceptare - dosar cuprinzând documentele obligatorii care se depun la Autoritate de către solicitantul persoană juridică, de drept public ori de drept privat, solicitantul entitate juridică fără personalitate juridică sau de către solicitantul organizaţie profesională care este organizată şi îşi desfăşoară activitatea în una dintre formele de exercitare a profesiei liberale, în vederea acceptării în program;</w:t>
      </w:r>
    </w:p>
    <w:p w14:paraId="3DF9DF0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q) dosar de participare - dosar cuprinzând documentele obligatorii care se depun la producătorul validat de către solicitant, în vederea achiziţionării autovehiculului nou;</w:t>
      </w:r>
    </w:p>
    <w:p w14:paraId="35EDAC0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r) dosar de validare - dosar cuprinzând documentele obligatorii care se depun la Autoritate de către producător, în vederea validării în program;</w:t>
      </w:r>
    </w:p>
    <w:p w14:paraId="79ECF03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s) ecotichet - parte din preţul de achiziţie a unui autovehicul electric nou, susţinută prin modalitate nerambursabilă din Fondul pentru mediu în cadrul Programului de promovare a vehiculelor de transport rutier nepoluante şi eficiente din punct de vedere energetic 2020-2024;</w:t>
      </w:r>
    </w:p>
    <w:p w14:paraId="11C7605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ș) persoană eligibilă - persoana fizică, persoana juridică, de drept public ori de drept privat, entitatea juridică fără personalitate juridică sau organizaţia profesională care este organizată şi îşi desfăşoară </w:t>
      </w:r>
      <w:r w:rsidRPr="00AA29B6">
        <w:rPr>
          <w:rFonts w:ascii="Times New Roman" w:hAnsi="Times New Roman"/>
          <w:sz w:val="24"/>
          <w:szCs w:val="24"/>
        </w:rPr>
        <w:lastRenderedPageBreak/>
        <w:t>activitatea în una dintre formele de exercitare a profesiei liberale, care îndeplineşte criteriile de eligibilitate;</w:t>
      </w:r>
    </w:p>
    <w:p w14:paraId="28C8C49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t) producător - persoană juridică română, operator economic constructor de autovehicule, importator de autovehicule noi sau reprezentant autorizat al constructorului/ importatorului;</w:t>
      </w:r>
    </w:p>
    <w:p w14:paraId="392B023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ț) producător validat - producătorul al cărui dosar de validare a fost aprobat de Autoritate;</w:t>
      </w:r>
    </w:p>
    <w:p w14:paraId="4201C42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u) notă de înscriere - documentul generat de aplicaţia PSIPAN&amp;PVE, eliberat de către producătorul validat cu ocazia înscrierii în program a solicitantului, persoană fizică, conform formularului prevăzut în anexa nr. 4.1 la prezentul ghid și pentru persoana juridică, de drept public ori de drept privat, entitate juridică fără personalitate juridică sau organizaţie profesională care este organizată şi îşi desfăşoară activitatea în una dintre formele de exercitare a profesiei liberale, conform formularului prevăzut în anexa la contractul de finanțare nerambursabilă;</w:t>
      </w:r>
    </w:p>
    <w:p w14:paraId="58CE54B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v) sesiune de înscriere - perioadă de timp determinată în interiorul căreia: producătorul poate depune la Autoritate dosarul de validare; solicitantul persoană juridică, solicitantul entitate juridică fără personalitate juridică sau solicitantul organizaţie profesională care este organizată şi îşi desfăşoară activitatea în una dintre formele de exercitare a profesiei liberale poate depune la Autoritate dosarul de acceptare;</w:t>
      </w:r>
    </w:p>
    <w:p w14:paraId="7E95072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w) solicitant - persoana fizică, persoana juridică, de drept public ori de drept privat, entitatea juridică fără personalitate juridică sau organizaţia profesională care este organizată şi îşi desfăşoară activitatea în una dintre formele de exercitare a profesiei liberale, care intenţionează să achiziţioneze unul sau mai multe autovehicule noi sub beneficiul ecotichetului şi depune actele necesare în acest sens;</w:t>
      </w:r>
    </w:p>
    <w:p w14:paraId="3640947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x) unitate - valoare ce reprezintă echivalentul ecotichetului;</w:t>
      </w:r>
    </w:p>
    <w:p w14:paraId="668BD09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(2) În cuprinsul prezentului ghid sunt utilizate următoarele reguli de interpretare:</w:t>
      </w:r>
    </w:p>
    <w:p w14:paraId="1CCF639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termenul de «zi» sau «zile» reprezintă zi calendaristică ori zile calendaristice, dacă nu se specifică altfel. Termenul se calculează fără a se lua în calcul prima şi ultima zi, iar când ultima zi a unui termen cade într-o zi nelucrătoare, termenul se prelungeşte până în prima zi lucrătoare care urmează. Documentele şi actele solicitate prin ghid pot fi utilizate şi în data eliberării lor..</w:t>
      </w:r>
    </w:p>
    <w:p w14:paraId="5B2C6D0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cu excepţia unor prevederi contrare, cuvintele la forma de singular includ şi forma de plural şi viceversa, acolo unde acest lucru este permis de context.</w:t>
      </w:r>
    </w:p>
    <w:p w14:paraId="5260535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(3) În cuprinsul prezentului ghid sunt utilizate următoarele acronime:</w:t>
      </w:r>
    </w:p>
    <w:p w14:paraId="546A966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A - autoturism;</w:t>
      </w:r>
    </w:p>
    <w:p w14:paraId="1819178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AFM - Administraţia Fondului pentru Mediu;</w:t>
      </w:r>
    </w:p>
    <w:p w14:paraId="15A7962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ASU - autospecială/autospecializată uşoară;</w:t>
      </w:r>
    </w:p>
    <w:p w14:paraId="5937BA9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 AU - autoutilitară uşoară;</w:t>
      </w:r>
    </w:p>
    <w:p w14:paraId="49FE390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e) COC - certificatul de conformitate al autovehiculului;</w:t>
      </w:r>
    </w:p>
    <w:p w14:paraId="38DF8DC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f) CV - cvadriciclu;</w:t>
      </w:r>
    </w:p>
    <w:p w14:paraId="734ECDE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g) NEDC - New European Drive Cycle, utilizat în temeiul </w:t>
      </w:r>
      <w:r w:rsidRPr="00AA29B6">
        <w:rPr>
          <w:rFonts w:ascii="Times New Roman" w:hAnsi="Times New Roman"/>
          <w:vanish/>
          <w:sz w:val="24"/>
          <w:szCs w:val="24"/>
        </w:rPr>
        <w:t>&lt;LLNK 832008R0692C(01)      32&gt;</w:t>
      </w:r>
      <w:r w:rsidRPr="00AA29B6">
        <w:rPr>
          <w:rFonts w:ascii="Times New Roman" w:hAnsi="Times New Roman"/>
          <w:sz w:val="24"/>
          <w:szCs w:val="24"/>
          <w:u w:val="single"/>
        </w:rPr>
        <w:t>Regulamentului (CE) nr. 692/2008</w:t>
      </w:r>
      <w:r w:rsidRPr="00AA29B6">
        <w:rPr>
          <w:rFonts w:ascii="Times New Roman" w:hAnsi="Times New Roman"/>
          <w:sz w:val="24"/>
          <w:szCs w:val="24"/>
        </w:rPr>
        <w:t xml:space="preserve"> al Comisiei;</w:t>
      </w:r>
    </w:p>
    <w:p w14:paraId="313E031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h) RAR – Registrul Auto Român;</w:t>
      </w:r>
    </w:p>
    <w:p w14:paraId="330A547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i) RNTR 2 - Reglementările privind omologarea de tip şi eliberarea cărţii de identitate a vehiculelor rutiere, precum şi omologarea de tip a produselor utilizate la acestea RNTR 2, aprobate prin </w:t>
      </w:r>
      <w:r w:rsidRPr="00AA29B6">
        <w:rPr>
          <w:rFonts w:ascii="Times New Roman" w:hAnsi="Times New Roman"/>
          <w:vanish/>
          <w:sz w:val="24"/>
          <w:szCs w:val="24"/>
        </w:rPr>
        <w:t>&lt;LLNK 12003   211 50BP01   0 81&gt;</w:t>
      </w:r>
      <w:r w:rsidRPr="00AA29B6">
        <w:rPr>
          <w:rFonts w:ascii="Times New Roman" w:hAnsi="Times New Roman"/>
          <w:sz w:val="24"/>
          <w:szCs w:val="24"/>
          <w:u w:val="single"/>
        </w:rPr>
        <w:t>Ordinul ministrului lucrărilor publice, transporturilor şi locuinţei nr. 211/2003</w:t>
      </w:r>
      <w:r w:rsidRPr="00AA29B6">
        <w:rPr>
          <w:rFonts w:ascii="Times New Roman" w:hAnsi="Times New Roman"/>
          <w:sz w:val="24"/>
          <w:szCs w:val="24"/>
        </w:rPr>
        <w:t>, cu modificările şi completările ulterioare;</w:t>
      </w:r>
    </w:p>
    <w:p w14:paraId="2E57266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j) TVA - taxa pe valoarea adăugată;</w:t>
      </w:r>
    </w:p>
    <w:p w14:paraId="40F2087C" w14:textId="244CBB01"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k) WLTP - World Harmonised Light Vehicles Test Procedure, stabilită în </w:t>
      </w:r>
      <w:r w:rsidRPr="00AA29B6">
        <w:rPr>
          <w:rFonts w:ascii="Times New Roman" w:hAnsi="Times New Roman"/>
          <w:vanish/>
          <w:sz w:val="24"/>
          <w:szCs w:val="24"/>
        </w:rPr>
        <w:t>&lt;LLNK 832017R1151(002)      28&gt;</w:t>
      </w:r>
      <w:r w:rsidRPr="00AA29B6">
        <w:rPr>
          <w:rFonts w:ascii="Times New Roman" w:hAnsi="Times New Roman"/>
          <w:sz w:val="24"/>
          <w:szCs w:val="24"/>
          <w:u w:val="single"/>
        </w:rPr>
        <w:t>Regulamentul (UE) 2017/1.151</w:t>
      </w:r>
      <w:r w:rsidRPr="00AA29B6">
        <w:rPr>
          <w:rFonts w:ascii="Times New Roman" w:hAnsi="Times New Roman"/>
          <w:sz w:val="24"/>
          <w:szCs w:val="24"/>
        </w:rPr>
        <w:t xml:space="preserve"> al Comisiei.</w:t>
      </w:r>
    </w:p>
    <w:p w14:paraId="203C58B0"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ART. 3</w:t>
      </w:r>
    </w:p>
    <w:p w14:paraId="46231108"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 xml:space="preserve">    Obiectul, scopul şi obiectivele programului</w:t>
      </w:r>
    </w:p>
    <w:p w14:paraId="4A51497B"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 Obiectul programului îl reprezintă finanţarea nerambursabilă din Fondul pentru mediu, acordată sub forma ecotichetului, pentru achiziţionarea autovehiculelor noi pur electrice sau autovehiculelor noi electrice hibride.</w:t>
      </w:r>
    </w:p>
    <w:p w14:paraId="2B7CCAE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(2) Scopul programului îl constituie îmbunătăţirea calităţii mediului prin achiziţionarea de autovehicule noi pur electrice sau autovehicule noi electrice hibride.</w:t>
      </w:r>
    </w:p>
    <w:p w14:paraId="6D80C3E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(3) Programul vizează atingerea următoarelor deziderate de protecţie a mediului de interes general:</w:t>
      </w:r>
    </w:p>
    <w:p w14:paraId="7FE75EE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lastRenderedPageBreak/>
        <w:t xml:space="preserve">    a) diminuarea efectelor poluării aerului asupra mediului şi sănătăţii populaţiei, cauzate de emisiile de gaze de eşapament;</w:t>
      </w:r>
    </w:p>
    <w:p w14:paraId="73B150FF" w14:textId="6815456E"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diminuarea efectelor poluării solului şi apei cauzate de scurgerile de substanţe periculoase de la autovehiculele ce utilizează alte sisteme de propulsie decât cele electric şi sau electric hibrid prin înlocuirea treptată a acestora cu autovehicule pur electrice sau electrice hibride.</w:t>
      </w:r>
    </w:p>
    <w:p w14:paraId="747D2FFC"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ART. 4</w:t>
      </w:r>
    </w:p>
    <w:p w14:paraId="01A6BF60" w14:textId="77777777" w:rsidR="00F847E4" w:rsidRPr="00AA29B6" w:rsidRDefault="00F847E4" w:rsidP="00693D2C">
      <w:pPr>
        <w:pStyle w:val="Heading1"/>
        <w:spacing w:before="0"/>
        <w:rPr>
          <w:rFonts w:ascii="Times New Roman" w:hAnsi="Times New Roman" w:cs="Times New Roman"/>
          <w:color w:val="auto"/>
          <w:sz w:val="24"/>
          <w:szCs w:val="24"/>
        </w:rPr>
      </w:pPr>
      <w:r w:rsidRPr="00AA29B6">
        <w:rPr>
          <w:rFonts w:ascii="Times New Roman" w:hAnsi="Times New Roman" w:cs="Times New Roman"/>
          <w:b w:val="0"/>
          <w:color w:val="auto"/>
          <w:sz w:val="24"/>
          <w:szCs w:val="24"/>
        </w:rPr>
        <w:t xml:space="preserve">   Indicatorul de performanţă şi eficienţă al programului</w:t>
      </w:r>
    </w:p>
    <w:p w14:paraId="75087DD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 Indicatorul de performanţă şi eficienţă al programului îl reprezintă numărul de autovehicule electrice şi/sau electrice hibride achiziţionate prin program.</w:t>
      </w:r>
    </w:p>
    <w:p w14:paraId="61D0BB9B"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(2)  Cantitatea de CO</w:t>
      </w:r>
      <w:r w:rsidRPr="00AA29B6">
        <w:rPr>
          <w:rFonts w:ascii="Times New Roman" w:hAnsi="Times New Roman"/>
          <w:sz w:val="24"/>
          <w:szCs w:val="24"/>
          <w:vertAlign w:val="subscript"/>
        </w:rPr>
        <w:t>2</w:t>
      </w:r>
      <w:r w:rsidRPr="00AA29B6">
        <w:rPr>
          <w:rFonts w:ascii="Times New Roman" w:hAnsi="Times New Roman"/>
          <w:sz w:val="24"/>
          <w:szCs w:val="24"/>
        </w:rPr>
        <w:t xml:space="preserve"> redusă anual ca urmare a achiziţiei, prin program, de autovehicule electrice şi/sau electrice hibride. Respectiva cantitate se calculează după formula:</w:t>
      </w:r>
    </w:p>
    <w:p w14:paraId="1FBA238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 n x (i x 130g/km – Ʃ^i_x =1 ex),</w:t>
      </w:r>
    </w:p>
    <w:p w14:paraId="42F1629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unde:</w:t>
      </w:r>
    </w:p>
    <w:p w14:paraId="4160C47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 cantitatea de CO</w:t>
      </w:r>
      <w:r w:rsidRPr="00AA29B6">
        <w:rPr>
          <w:rFonts w:ascii="Times New Roman" w:hAnsi="Times New Roman"/>
          <w:sz w:val="24"/>
          <w:szCs w:val="24"/>
          <w:vertAlign w:val="subscript"/>
        </w:rPr>
        <w:t>2</w:t>
      </w:r>
      <w:r w:rsidRPr="00AA29B6">
        <w:rPr>
          <w:rFonts w:ascii="Times New Roman" w:hAnsi="Times New Roman"/>
          <w:sz w:val="24"/>
          <w:szCs w:val="24"/>
        </w:rPr>
        <w:t xml:space="preserve">  redusă anual;</w:t>
      </w:r>
    </w:p>
    <w:p w14:paraId="385E52F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n = numărul mediu de km parcurşi anual de un autovehicul;</w:t>
      </w:r>
    </w:p>
    <w:p w14:paraId="15A09A2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i = indicatorul de la alin. (1);</w:t>
      </w:r>
    </w:p>
    <w:p w14:paraId="2E9EF84E" w14:textId="131576D6"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ex = emisiile de CO</w:t>
      </w:r>
      <w:r w:rsidRPr="00AA29B6">
        <w:rPr>
          <w:rFonts w:ascii="Times New Roman" w:hAnsi="Times New Roman"/>
          <w:sz w:val="24"/>
          <w:szCs w:val="24"/>
          <w:vertAlign w:val="subscript"/>
        </w:rPr>
        <w:t>2</w:t>
      </w:r>
      <w:r w:rsidRPr="00AA29B6">
        <w:rPr>
          <w:rFonts w:ascii="Times New Roman" w:hAnsi="Times New Roman"/>
          <w:sz w:val="24"/>
          <w:szCs w:val="24"/>
        </w:rPr>
        <w:t xml:space="preserve"> ale fiecărui autovehicul achiziţionat prin program, exprimate în g/km</w:t>
      </w:r>
    </w:p>
    <w:p w14:paraId="23A897FD"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ART. 5</w:t>
      </w:r>
    </w:p>
    <w:p w14:paraId="15DB7B9C"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Caracterul programului şi aria geografică de aplicare</w:t>
      </w:r>
    </w:p>
    <w:p w14:paraId="2021DA1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 Programul are caracter multianual şi se aplică la nivel naţional.</w:t>
      </w:r>
    </w:p>
    <w:p w14:paraId="24EE6641" w14:textId="397CBC78"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(2) Programul se desfăşoară în perioada 2020-2024.</w:t>
      </w:r>
    </w:p>
    <w:p w14:paraId="68D59963"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 xml:space="preserve">    ART. 6</w:t>
      </w:r>
    </w:p>
    <w:p w14:paraId="656A59A2"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 xml:space="preserve">    Sursa de finanţare şi suma prevăzută pentru derularea programului</w:t>
      </w:r>
    </w:p>
    <w:p w14:paraId="3BFD808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 Finanţarea programului se realizează din veniturile Fondului pentru mediu.</w:t>
      </w:r>
    </w:p>
    <w:p w14:paraId="49AA9BFE" w14:textId="01572170"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(2) Programul se derulează în limita creditelor de angajament şi bugetare prevăzute cu această destinaţie prin bugetele anuale ale Fondului pentru mediu, aprobate conform legii.</w:t>
      </w:r>
    </w:p>
    <w:p w14:paraId="312F3D76"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ART. 7</w:t>
      </w:r>
    </w:p>
    <w:p w14:paraId="7C5597B4"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 xml:space="preserve">    Ecotichetul</w:t>
      </w:r>
    </w:p>
    <w:p w14:paraId="7AA9CB4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w:t>
      </w:r>
      <w:bookmarkStart w:id="2" w:name="_Hlk31793624"/>
      <w:r w:rsidRPr="00AA29B6">
        <w:rPr>
          <w:rFonts w:ascii="Times New Roman" w:hAnsi="Times New Roman"/>
          <w:sz w:val="24"/>
          <w:szCs w:val="24"/>
        </w:rPr>
        <w:t>(1) Ecotichetul se acordă în cuantum de până la:</w:t>
      </w:r>
    </w:p>
    <w:p w14:paraId="5EE92D0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45.000 lei, dar nu mai mult de 50% din preţul de comercializare, calculat conform alin. (4), pentru achiziţionarea unui autovehicul nou pur electric NEDC, exceptând motocicleta;</w:t>
      </w:r>
    </w:p>
    <w:p w14:paraId="327045B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20.000 lei, dar nu mai mult de 50% din preţul de comercializare, calculat conform alin. (4), pentru achiziţionarea unui autovehicul nou electric hibrid, exceptând motocicleta, care generează o cantitate de emisii de CO</w:t>
      </w:r>
      <w:r w:rsidRPr="00AA29B6">
        <w:rPr>
          <w:rFonts w:ascii="Times New Roman" w:hAnsi="Times New Roman"/>
          <w:sz w:val="24"/>
          <w:szCs w:val="24"/>
          <w:vertAlign w:val="subscript"/>
        </w:rPr>
        <w:t>2</w:t>
      </w:r>
      <w:r w:rsidRPr="00AA29B6">
        <w:rPr>
          <w:rFonts w:ascii="Times New Roman" w:hAnsi="Times New Roman"/>
          <w:sz w:val="24"/>
          <w:szCs w:val="24"/>
        </w:rPr>
        <w:t xml:space="preserve"> de maximum 50 g/km NEDC, în regim de funcţionare mixt, conform informaţiilor înscrise în COC;</w:t>
      </w:r>
    </w:p>
    <w:p w14:paraId="182F933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b^1) 20.000 lei, dar nu mai mult de 50% din preţul de comercializare, calculat conform alin. (4), în cazul în care în COC este înscrisă cantitatea de emisii de CO2 conform standardului WLTP, se acordă pentru autovehiculul nou electric hibrid, exceptând motocicleta, care generează maximum 70 g CO</w:t>
      </w:r>
      <w:r w:rsidRPr="00AA29B6">
        <w:rPr>
          <w:rFonts w:ascii="Times New Roman" w:hAnsi="Times New Roman"/>
          <w:sz w:val="24"/>
          <w:szCs w:val="24"/>
          <w:vertAlign w:val="subscript"/>
        </w:rPr>
        <w:t>2</w:t>
      </w:r>
      <w:r w:rsidRPr="00AA29B6">
        <w:rPr>
          <w:rFonts w:ascii="Times New Roman" w:hAnsi="Times New Roman"/>
          <w:sz w:val="24"/>
          <w:szCs w:val="24"/>
        </w:rPr>
        <w:t>/km NEDC, în regim de funcţionare mixt;</w:t>
      </w:r>
    </w:p>
    <w:p w14:paraId="742E6F20" w14:textId="20E0AADD"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3.500 lei, dar nu mai mult de 50% din preţul de comercializare, calculat conform alin. (4), pentru achiziţionarea unei motoci</w:t>
      </w:r>
      <w:r w:rsidR="00C21291">
        <w:rPr>
          <w:rFonts w:ascii="Times New Roman" w:hAnsi="Times New Roman"/>
          <w:sz w:val="24"/>
          <w:szCs w:val="24"/>
        </w:rPr>
        <w:t xml:space="preserve">clete </w:t>
      </w:r>
      <w:r w:rsidRPr="00AA29B6">
        <w:rPr>
          <w:rFonts w:ascii="Times New Roman" w:hAnsi="Times New Roman"/>
          <w:sz w:val="24"/>
          <w:szCs w:val="24"/>
        </w:rPr>
        <w:t>electrice, conform informaţiilor înscrise în COC;</w:t>
      </w:r>
    </w:p>
    <w:bookmarkEnd w:id="2"/>
    <w:p w14:paraId="346A24E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(2) Solicitantul beneficiază de 1 (un) ecotichet la achiziţionarea unui autovehicul nou pur electric sau a unui autovehicul nou electric hibrid, sub rezerva îndeplinirii condiţiilor şi respectării termenelor prevăzute în cuprinsul prezentului ghid.</w:t>
      </w:r>
    </w:p>
    <w:p w14:paraId="6716523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(3) Solicitantul poate achiziţiona mai multe autovehicule noi pur electrice sau autovehicule noi electrice hibride, beneficiind astfel, în mod corespunzător, de mai multe ecotichete.</w:t>
      </w:r>
    </w:p>
    <w:p w14:paraId="5E5CC67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(4) Ecotichetul se scade din preţul de comercializare, cu TVA, al autovehiculului nou pur electric sau autovehiculului nou electric hibrid, denumit în continuare preţ de comercializare, diferenţa fiind asigurată de către solicitant din surse financiare proprii şi/sau surse financiare complementare: credite bancare ori finanţare în baza unui contract de leasing financiar.</w:t>
      </w:r>
    </w:p>
    <w:p w14:paraId="2836D62B"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(5) În cazul în care solicitantul este acceptat în Programul de stimulare a înnoirii Parcului auto naţional 2020-2024 şi doreşte să achiziţioneze un autovehicul nou pur electric sau un autovehicul nou electric hibrid, prin Programul privind reducerea emisiilor de gaze cu efect de seră în transporturi, prin </w:t>
      </w:r>
      <w:r w:rsidRPr="00AA29B6">
        <w:rPr>
          <w:rFonts w:ascii="Times New Roman" w:hAnsi="Times New Roman"/>
          <w:sz w:val="24"/>
          <w:szCs w:val="24"/>
        </w:rPr>
        <w:lastRenderedPageBreak/>
        <w:t xml:space="preserve">promovarea vehiculelor de transport rutier nepoluante şi eficiente din punct de vedere energetic 2020-2024, ecotichetul se poate cumula numai cu prima de casare. Un ecotichet nu se poate cumula cu mai multe prime de casare. </w:t>
      </w:r>
    </w:p>
    <w:p w14:paraId="5AC2EAA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(6) În cazul în care solicitantul este acceptat în Programul de stimulare a înnoirii Parcului auto naţional 2020-2024 şi doreşte să achiziţioneze o motocicletă electrică, ecotichetul se poate cumula numai cu prima de casare în valoare de 3.500 lei. Valoarea cumulată a ecotichetului și a primei de casare nu va depăși 50% din valoarea de achiziție a motocicletei electrice.    </w:t>
      </w:r>
    </w:p>
    <w:p w14:paraId="02B15AB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(7) Cumulul ecotichetului cu prima de casare se poate efectua doar în cazul în care solicitantul îndeplineşte condiţiile prevăzute în cadrul Programului privind reducerea emisiilor de gaze cu efect de seră în transporturi, prin promovarea vehiculelor de transport rutier nepoluante şi eficiente din punct de vedere energetic 2020-2024 şi în cadrul Programului de stimulare a înnoirii Parcului auto naţional 2020-2024. Programul nu se cumulează cu niciun alt program care finanţează achiziţionarea autovehiculelor noi pur electrice sau autovehiculelor noi electrice hibride cu sursă de alimentare externă, cu excepţia Programului de stimulare a înnoirii Parcului auto naţional.</w:t>
      </w:r>
    </w:p>
    <w:p w14:paraId="68F1177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(8) Prima de casare se poate obţine în condiţiile prevăzute de </w:t>
      </w:r>
      <w:r w:rsidRPr="00AA29B6">
        <w:rPr>
          <w:rFonts w:ascii="Times New Roman" w:hAnsi="Times New Roman"/>
          <w:vanish/>
          <w:sz w:val="24"/>
          <w:szCs w:val="24"/>
        </w:rPr>
        <w:t>&lt;LLNK 12017     0740CS11   0 19&gt;</w:t>
      </w:r>
      <w:r w:rsidRPr="00AA29B6">
        <w:rPr>
          <w:rFonts w:ascii="Times New Roman" w:hAnsi="Times New Roman"/>
          <w:sz w:val="24"/>
          <w:szCs w:val="24"/>
        </w:rPr>
        <w:t>Ghidul de finanţare a Programului de stimulare a înnoirii Parcului auto naţional 2020-2024.</w:t>
      </w:r>
    </w:p>
    <w:p w14:paraId="041DD79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(9) Acordarea ecotichetului solicitantului - operator economic cu personalitate juridică sau entitate juridică fără personalitate juridică - se face în baza schemei intitulate "Ajutor de minimis pentru Programul privind reducerea emisiilor de gaze cu efect de seră în transporturi, prin promovarea vehiculelor de transport rutier nepoluante şi eficiente din punct de vedere energetic", denumită în continuare schemă de minimis, instituită în conformitate cu </w:t>
      </w:r>
      <w:r w:rsidRPr="00AA29B6">
        <w:rPr>
          <w:rFonts w:ascii="Times New Roman" w:hAnsi="Times New Roman"/>
          <w:vanish/>
          <w:sz w:val="24"/>
          <w:szCs w:val="24"/>
        </w:rPr>
        <w:t>&lt;LLNK 832013R1407           32&gt;</w:t>
      </w:r>
      <w:r w:rsidRPr="00AA29B6">
        <w:rPr>
          <w:rFonts w:ascii="Times New Roman" w:hAnsi="Times New Roman"/>
          <w:sz w:val="24"/>
          <w:szCs w:val="24"/>
          <w:u w:val="single"/>
        </w:rPr>
        <w:t>Regulamentul (UE) nr. 1.407/2013</w:t>
      </w:r>
      <w:r w:rsidRPr="00AA29B6">
        <w:rPr>
          <w:rFonts w:ascii="Times New Roman" w:hAnsi="Times New Roman"/>
          <w:sz w:val="24"/>
          <w:szCs w:val="24"/>
        </w:rPr>
        <w:t>.</w:t>
      </w:r>
    </w:p>
    <w:p w14:paraId="07E3D46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(10) Schema de minimis se aprobă prin dispoziţie a preşedintelui Autorităţii, conform prevederilor </w:t>
      </w:r>
      <w:r w:rsidRPr="00AA29B6">
        <w:rPr>
          <w:rFonts w:ascii="Times New Roman" w:hAnsi="Times New Roman"/>
          <w:vanish/>
          <w:sz w:val="24"/>
          <w:szCs w:val="24"/>
        </w:rPr>
        <w:t>&lt;LLNK 12014    77182 321   0 46&gt;</w:t>
      </w:r>
      <w:r w:rsidRPr="00AA29B6">
        <w:rPr>
          <w:rFonts w:ascii="Times New Roman" w:hAnsi="Times New Roman"/>
          <w:sz w:val="24"/>
          <w:szCs w:val="24"/>
          <w:u w:val="single"/>
        </w:rPr>
        <w:t>Ordonanţei de urgenţă a Guvernului nr. 77/2014</w:t>
      </w:r>
      <w:r w:rsidRPr="00AA29B6">
        <w:rPr>
          <w:rFonts w:ascii="Times New Roman" w:hAnsi="Times New Roman"/>
          <w:sz w:val="24"/>
          <w:szCs w:val="24"/>
        </w:rPr>
        <w:t xml:space="preserve"> privind procedurile naţionale în domeniul ajutorului de stat, precum şi pentru modificarea şi completarea </w:t>
      </w:r>
      <w:r w:rsidRPr="00AA29B6">
        <w:rPr>
          <w:rFonts w:ascii="Times New Roman" w:hAnsi="Times New Roman"/>
          <w:vanish/>
          <w:sz w:val="24"/>
          <w:szCs w:val="24"/>
        </w:rPr>
        <w:t>&lt;LLNK 11996    21 13 2=1   0 29&gt;</w:t>
      </w:r>
      <w:r w:rsidRPr="00AA29B6">
        <w:rPr>
          <w:rFonts w:ascii="Times New Roman" w:hAnsi="Times New Roman"/>
          <w:sz w:val="24"/>
          <w:szCs w:val="24"/>
          <w:u w:val="single"/>
        </w:rPr>
        <w:t>Legii concurenţei nr. 21/1996</w:t>
      </w:r>
      <w:r w:rsidRPr="00AA29B6">
        <w:rPr>
          <w:rFonts w:ascii="Times New Roman" w:hAnsi="Times New Roman"/>
          <w:sz w:val="24"/>
          <w:szCs w:val="24"/>
        </w:rPr>
        <w:t xml:space="preserve">, aprobată cu modificări şi completări prin </w:t>
      </w:r>
      <w:r w:rsidRPr="00AA29B6">
        <w:rPr>
          <w:rFonts w:ascii="Times New Roman" w:hAnsi="Times New Roman"/>
          <w:vanish/>
          <w:sz w:val="24"/>
          <w:szCs w:val="24"/>
        </w:rPr>
        <w:t>&lt;LLNK 12015    20 10 201   0 17&gt;</w:t>
      </w:r>
      <w:r w:rsidRPr="00AA29B6">
        <w:rPr>
          <w:rFonts w:ascii="Times New Roman" w:hAnsi="Times New Roman"/>
          <w:sz w:val="24"/>
          <w:szCs w:val="24"/>
          <w:u w:val="single"/>
        </w:rPr>
        <w:t>Legea nr. 20/2015</w:t>
      </w:r>
      <w:r w:rsidRPr="00AA29B6">
        <w:rPr>
          <w:rFonts w:ascii="Times New Roman" w:hAnsi="Times New Roman"/>
          <w:sz w:val="24"/>
          <w:szCs w:val="24"/>
        </w:rPr>
        <w:t>, cu modificările ulterioare.</w:t>
      </w:r>
    </w:p>
    <w:p w14:paraId="4A576CF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(11) În situaţia în care, în urma procesului de analiză, solicitantul prevăzut la alin. (9) este declarat eligibil şi este acceptat spre finanţare, Autoritatea comunică în scris acestuia cuantumul ajutorului care poate fi acordat sub forma ecotichetului şi caracterul acestuia de ajutor de minimis, cu referire expresă la </w:t>
      </w:r>
      <w:r w:rsidRPr="00AA29B6">
        <w:rPr>
          <w:rFonts w:ascii="Times New Roman" w:hAnsi="Times New Roman"/>
          <w:vanish/>
          <w:sz w:val="24"/>
          <w:szCs w:val="24"/>
        </w:rPr>
        <w:t>&lt;LLNK 832013R1407           32&gt;</w:t>
      </w:r>
      <w:r w:rsidRPr="00AA29B6">
        <w:rPr>
          <w:rFonts w:ascii="Times New Roman" w:hAnsi="Times New Roman"/>
          <w:sz w:val="24"/>
          <w:szCs w:val="24"/>
          <w:u w:val="single"/>
        </w:rPr>
        <w:t>Regulamentul (UE) nr. 1.407/2013</w:t>
      </w:r>
      <w:r w:rsidRPr="00AA29B6">
        <w:rPr>
          <w:rFonts w:ascii="Times New Roman" w:hAnsi="Times New Roman"/>
          <w:sz w:val="24"/>
          <w:szCs w:val="24"/>
        </w:rPr>
        <w:t>.</w:t>
      </w:r>
    </w:p>
    <w:p w14:paraId="16FD51B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(12) Solicitantul prevăzut la alin. (9) poate solicita prin cererea de finanţare cel mult echivalentul în lei al sumei de 200.000 euro (sau 100.000 euro, dacă activează în domeniul transporturilor rutiere de mărfuri) la momentul depunerii dosarului de acceptare, în caz contrar solicitarea fiind nulă, cu respectarea prevederilor </w:t>
      </w:r>
      <w:r w:rsidRPr="00AA29B6">
        <w:rPr>
          <w:rFonts w:ascii="Times New Roman" w:hAnsi="Times New Roman"/>
          <w:vanish/>
          <w:sz w:val="24"/>
          <w:szCs w:val="24"/>
        </w:rPr>
        <w:t>&lt;LLNK 832013R1407           34&gt;</w:t>
      </w:r>
      <w:r w:rsidRPr="00AA29B6">
        <w:rPr>
          <w:rFonts w:ascii="Times New Roman" w:hAnsi="Times New Roman"/>
          <w:sz w:val="24"/>
          <w:szCs w:val="24"/>
          <w:u w:val="single"/>
        </w:rPr>
        <w:t>Regulamentului (UE) nr. 1.407/2013</w:t>
      </w:r>
      <w:r w:rsidRPr="00AA29B6">
        <w:rPr>
          <w:rFonts w:ascii="Times New Roman" w:hAnsi="Times New Roman"/>
          <w:sz w:val="24"/>
          <w:szCs w:val="24"/>
        </w:rPr>
        <w:t>.</w:t>
      </w:r>
    </w:p>
    <w:p w14:paraId="0F34ECF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(13) În cadrul programului, solicitantul acceptat nu poate ceda dreptul său de beneficiu asupra ecotichetului.</w:t>
      </w:r>
    </w:p>
    <w:p w14:paraId="544AF82D" w14:textId="014E033E" w:rsidR="00F847E4" w:rsidRPr="00AA29B6" w:rsidRDefault="00F847E4" w:rsidP="00315DAD">
      <w:pPr>
        <w:autoSpaceDE w:val="0"/>
        <w:autoSpaceDN w:val="0"/>
        <w:adjustRightInd w:val="0"/>
        <w:spacing w:after="0" w:line="240" w:lineRule="auto"/>
        <w:rPr>
          <w:rFonts w:ascii="Times New Roman" w:hAnsi="Times New Roman"/>
          <w:sz w:val="24"/>
          <w:szCs w:val="24"/>
        </w:rPr>
      </w:pPr>
      <w:r w:rsidRPr="00AA29B6">
        <w:rPr>
          <w:rFonts w:ascii="Times New Roman" w:hAnsi="Times New Roman"/>
          <w:sz w:val="24"/>
          <w:szCs w:val="24"/>
        </w:rPr>
        <w:t xml:space="preserve">    (14)  În sensul prezentului ghid, cantitatea de emisii de CO</w:t>
      </w:r>
      <w:r w:rsidRPr="00AA29B6">
        <w:rPr>
          <w:rFonts w:ascii="Times New Roman" w:hAnsi="Times New Roman"/>
          <w:sz w:val="24"/>
          <w:szCs w:val="24"/>
          <w:vertAlign w:val="subscript"/>
        </w:rPr>
        <w:t xml:space="preserve">2 </w:t>
      </w:r>
      <w:r w:rsidRPr="00AA29B6">
        <w:rPr>
          <w:rFonts w:ascii="Times New Roman" w:hAnsi="Times New Roman"/>
          <w:sz w:val="24"/>
          <w:szCs w:val="24"/>
        </w:rPr>
        <w:t>km în regim de funcţionare mixt/combinat este cea înscrisă în certificatul de conformitate al autovehiculului nou la rubrica 49, pct. 1 (valorile NEDC) sau în alte documente relevante.</w:t>
      </w:r>
    </w:p>
    <w:p w14:paraId="5B1FB847"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ART. 8</w:t>
      </w:r>
    </w:p>
    <w:p w14:paraId="6AED6524"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 xml:space="preserve">    Condiţii de acordare a ecotichetului</w:t>
      </w:r>
    </w:p>
    <w:p w14:paraId="304DFEC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  Beneficiază de ecotichet persoana fizică care îndeplineşte cumulativ următoarele condiţii:</w:t>
      </w:r>
    </w:p>
    <w:p w14:paraId="3B33028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are domiciliul sau reşedinţa în România;</w:t>
      </w:r>
    </w:p>
    <w:p w14:paraId="2EF4319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nu are obligaţii de plată la bugetul local;</w:t>
      </w:r>
    </w:p>
    <w:p w14:paraId="691FF53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s-a înscris la un producător validat în vederea achiziţionării unui autovehicul nou pur electric sau autovehicul nou electric hibrid, obţinând nota de înscriere;</w:t>
      </w:r>
    </w:p>
    <w:p w14:paraId="0A0F9DD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 a achiziţionat autovehiculul nou pur electric sau autovehiculul nou electric hibrid de la producătorul validat care a eliberat nota de înscriere.</w:t>
      </w:r>
    </w:p>
    <w:p w14:paraId="14263C6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(2) Beneficiază de ecotichet solicitantul persoană juridică, de drept public ori de drept privat, solicitantul entitate juridică fără personalitate juridică sau solicitantul organizaţie profesională care este organizată şi îşi desfăşoară activitatea în una dintre formele de exercitare a profesiei liberale, cu sediul profesional în România, care îndeplineşte cumulativ următoarele condiţii:</w:t>
      </w:r>
    </w:p>
    <w:p w14:paraId="19E847B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a obţinut din partea Autorităţii aprobarea dosarului de acceptare;</w:t>
      </w:r>
    </w:p>
    <w:p w14:paraId="7F12DF9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s-a înscris la un producător validat în vederea achiziţionării unui autovehicul nou pur electric sau autovehicul nou electric hibrid, perfectând contractul de finanțare și obţinând nota de înscriere;</w:t>
      </w:r>
    </w:p>
    <w:p w14:paraId="71560E80" w14:textId="28DF1A19"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lastRenderedPageBreak/>
        <w:t xml:space="preserve">    c) a achiziţionat autovehiculul nou pur electric sau autovehiculul nou electric hibrid de la producătorul validat cu care a perfectat contractul de finanțare și a eliberat nota de înscriere.</w:t>
      </w:r>
    </w:p>
    <w:p w14:paraId="0D7726A9"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 xml:space="preserve">    ART. 9</w:t>
      </w:r>
    </w:p>
    <w:p w14:paraId="2F12D313"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Sesiunea de înscriere în vederea validării/acceptării în program</w:t>
      </w:r>
    </w:p>
    <w:p w14:paraId="003843CB"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 Anual, Autoritatea poate organiza una sau mai multe sesiuni de înscriere în vederea validării producătorilor şi acceptării solicitanţilor persoane juridice, de drept public ori de drept privat, entităţi juridice fără personalitate juridică sau organizaţii profesionale care sunt organizate şi îşi desfăşoară activitatea în una dintre formele de exercitare a profesiei liberale.</w:t>
      </w:r>
    </w:p>
    <w:p w14:paraId="098D659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(2) Perioada de organizare a sesiunii de înscriere în vederea validării producătorilor se aprobă prin dispoziţie a preşedintelui Autorităţii.</w:t>
      </w:r>
    </w:p>
    <w:p w14:paraId="107F171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(3) Perioada de organizare a sesiunii de înscriere în vederea acceptării, precum şi sumele destinate finanţării în cadrul programului se aprobă, anual, prin dispoziţie a preşedintelui Autorităţii.</w:t>
      </w:r>
    </w:p>
    <w:p w14:paraId="76A5AF4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(4) Dispoziția prevăzută la alin. (2) se publică pe pagina de internet a Autorităţii cu minimum o zi înainte de data programată pentru deschiderea sesiunii de validare;</w:t>
      </w:r>
    </w:p>
    <w:p w14:paraId="4D4210E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(5)  Dispoziţia prevăzută la alin. (3) se publică pe pagina de internet a Autorităţii cu minimum 2 zile înainte de data programată pentru deschiderea sesiunii de înscriere. </w:t>
      </w:r>
    </w:p>
    <w:p w14:paraId="7A8EF82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(6) Pe parcursul derulării programului, orice modificare a sumelor destinate finanţării pe categorii de solicitanţi eligibili se face prin dispoziţie a preşedintelui Autorităţii.</w:t>
      </w:r>
    </w:p>
    <w:p w14:paraId="59D3F87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(7) Înscrierea persoanei fizice se face potrivit opţiunii acesteia, la unul dintre producătorii validaţi care au perfectat contractul de finanţare cu Autoritatea.</w:t>
      </w:r>
    </w:p>
    <w:p w14:paraId="33F0D65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395A7B0D"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CAP. II</w:t>
      </w:r>
    </w:p>
    <w:p w14:paraId="5F2F8035"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Categoriile de persoane eligibile, criteriile de eligibilitate şi participarea în cadrul programului</w:t>
      </w:r>
    </w:p>
    <w:p w14:paraId="3C564CF7"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SECŢIUNEA 1</w:t>
      </w:r>
    </w:p>
    <w:p w14:paraId="55D38628"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Producătorul</w:t>
      </w:r>
    </w:p>
    <w:p w14:paraId="2ECE91F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45C34823"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 xml:space="preserve">    ART. 10</w:t>
      </w:r>
    </w:p>
    <w:p w14:paraId="6FB34D84"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Eligibilitate</w:t>
      </w:r>
    </w:p>
    <w:p w14:paraId="4CB1A2E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 Este eligibil pentru a participa în cadrul programului producătorul care îndeplineşte, cumulativ, următoarele criterii de eligibilitate:</w:t>
      </w:r>
    </w:p>
    <w:p w14:paraId="55C2A18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este operator economic cu personalitate juridică română şi desfăşoară activităţi economice pe teritoriul României;</w:t>
      </w:r>
    </w:p>
    <w:p w14:paraId="26BB815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are ca obiect de activitate producţia şi/sau comercializarea autovehiculelor noi (sub 3,5 tone), conform CAEN rev. 2, cod 4511 și/sau comercializarea motocicletelor, conform CAEN rev. 2, cod  4540;</w:t>
      </w:r>
    </w:p>
    <w:p w14:paraId="025D195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are deschis la Trezoreria Statului contul 50.70.24 „Disponibil din sume alocate din Fondul pentru mediu reprezentând finanţare sau cofinanţare nerambursabilă a proiectelor pentru protecţia mediului”, în caz contrar, producătorul angajându-se ca, în situaţia validării sale, să deschidă acest cont până cel mai târziu la data perfectării contractului de finanţare cu Autoritatea;</w:t>
      </w:r>
    </w:p>
    <w:p w14:paraId="48A2877B"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 nu se află în stare de insolvenţă sau faliment, nu se află în procedură de reorganizare judiciară, dizolvare, lichidare, închidere operaţională, administrare specială, nu are suspendate ori restricţionate activităţile economice, nu se află într-o altă situaţie similară legal reglementată; nu face obiectul unei proceduri legale în justiţie pentru situaţiile mai sus menţionate şi nici pentru orice altă situaţie similară.</w:t>
      </w:r>
    </w:p>
    <w:p w14:paraId="1E34683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(2) Producătorul care întruneşte, cumulativ, criteriile de eligibilitate poate depune dosarul de validare în cadrul sesiunii de înscriere a producătorilor.</w:t>
      </w:r>
    </w:p>
    <w:p w14:paraId="5B8E80A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(3)  Este exclusă deţinerea în cadrul programului a dublei calităţi, şi anume cea de constructor de autovehicule/importator de autovehicule noi sau reprezentant autorizat al constructorului/importatorului şi, respectiv, cea de agent/partener autorizat al acestora, pentru aceeaşi marcă a autovehiculului nou.</w:t>
      </w:r>
    </w:p>
    <w:p w14:paraId="04EAB13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(4) Pentru a putea acorda atât ecotichetul, prin prezentul program, cât şi prima de casare, prin Programul de stimulare a înnoirii Parcului auto naţional 2020-2024, producătorul trebuie să fie validat în ambele programe. </w:t>
      </w:r>
    </w:p>
    <w:p w14:paraId="3A9D019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lastRenderedPageBreak/>
        <w:t xml:space="preserve">    (5) În cazul prevăzut la alin. (4), prin cererea de validare depusă în cadrul prezentului program se va solicita validarea şi în cadrul Programului de stimulare a înnoirii Parcului auto naţional 2020-2024.</w:t>
      </w:r>
    </w:p>
    <w:p w14:paraId="0D5A1886" w14:textId="11F8E9E2"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(6) În situaţia descrisă la alin. (5), prevederile referitoare la înscrierea proprietarului autovehiculului uzat, casarea şi radierea acestuia, precum şi toate formalităţile aferente acestor operaţiuni, descrise în cadrul </w:t>
      </w:r>
      <w:r w:rsidRPr="00AA29B6">
        <w:rPr>
          <w:rFonts w:ascii="Times New Roman" w:hAnsi="Times New Roman"/>
          <w:vanish/>
          <w:sz w:val="24"/>
          <w:szCs w:val="24"/>
        </w:rPr>
        <w:t>&lt;LLNK 12017     0742CS11   0 21&gt;</w:t>
      </w:r>
      <w:r w:rsidRPr="00AA29B6">
        <w:rPr>
          <w:rFonts w:ascii="Times New Roman" w:hAnsi="Times New Roman"/>
          <w:sz w:val="24"/>
          <w:szCs w:val="24"/>
        </w:rPr>
        <w:t>Ghidului de finanţare a Programului de stimulare a înnoirii Parcului auto naţional 2020-2024, se aplică corespunzător.</w:t>
      </w:r>
    </w:p>
    <w:p w14:paraId="546B773D"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ART. 11</w:t>
      </w:r>
    </w:p>
    <w:p w14:paraId="39CA3F98"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Conţinutul dosarului de validare</w:t>
      </w:r>
    </w:p>
    <w:p w14:paraId="1EF67B4B"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Dosarul de validare a producătorului trebuie să cuprindă următoarele documente:</w:t>
      </w:r>
    </w:p>
    <w:p w14:paraId="70E4B44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formularul cererii de validare a producătorului, completat integral prin tehnoredactare, conform formularului prevăzut în anexa nr. 1 la prezentul ghid, în original, semnat de către reprezentantul legal sau de către împuternicitul acestuia;</w:t>
      </w:r>
    </w:p>
    <w:p w14:paraId="10E3EA7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împuternicirea notarială, în original, pentru cazul în care cererea de validare este semnată de către persoana împuternicită;</w:t>
      </w:r>
    </w:p>
    <w:p w14:paraId="12A5E02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certificatul constatator emis de către oficiul registrului comerţului de pe lângă tribunalul în a cărui rază teritorială îşi are sediul social producătorul, în original sau în copie legalizată, nu mai vechi de 30 de zile la data depunerii dosarului de validare; nu se acceptă formatul electronic al certificatului constatator emis de Serviciul INFOCERT;</w:t>
      </w:r>
    </w:p>
    <w:p w14:paraId="0095B9C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 actul doveditor al calităţii de constructor de autovehicule, importator de autovehicule noi sau de reprezentant autorizat al constructorului/importatorului, în copie certificată „conform cu originalul”. În cazul în care acesta este redactat într-o limbă străină, trebuie prezentată traducerea autorizată în original sau copie legalizată;</w:t>
      </w:r>
    </w:p>
    <w:p w14:paraId="4C814BA4" w14:textId="153135F1"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e) documentul doveditor al deschiderii contului 50.70.24 "Disponibil din sume alocate din Fondul pentru mediu reprezentând finanţare sau cofinanţare nerambursabilă a proiectelor pentru protecţia mediului", în copie certificată "conform cu originalul"; prin excepţie, acest document poate fi prezentat cel mai târziu la data perfectării contractului de participare cu Autoritatea, în original şi copie certificată „conform cu originalul” (originalul se restituie), conform celor declarate în cererea de validare.</w:t>
      </w:r>
    </w:p>
    <w:p w14:paraId="173FA723"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ART. 12</w:t>
      </w:r>
    </w:p>
    <w:p w14:paraId="7FFBAFB2"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Depunerea dosarului de validare</w:t>
      </w:r>
    </w:p>
    <w:p w14:paraId="7590328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 Dosarul de validare se depune paginat şi opisat, într-un dosar, în plic sigilat, la registratura Autorităţii.</w:t>
      </w:r>
    </w:p>
    <w:p w14:paraId="37EF506B"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(2) Plicul conţinând dosarul de validare poate fi transmis prin orice mijloc care asigură confirmarea recepţionării acestuia de către Autoritate în interiorul perioadei sesiunii de înscriere.</w:t>
      </w:r>
    </w:p>
    <w:p w14:paraId="72ECD79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(3) Plicul conţinând dosarul de validare va avea înscrise următoarele informaţii:</w:t>
      </w:r>
    </w:p>
    <w:p w14:paraId="0317709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denumirea completă a producătorului şi adresa sediului social;</w:t>
      </w:r>
    </w:p>
    <w:p w14:paraId="3547BF5A" w14:textId="77777777" w:rsidR="00F847E4" w:rsidRPr="00AA29B6" w:rsidRDefault="00F847E4" w:rsidP="00693D2C">
      <w:pPr>
        <w:spacing w:after="0"/>
        <w:rPr>
          <w:rFonts w:ascii="Times New Roman" w:hAnsi="Times New Roman"/>
          <w:sz w:val="24"/>
          <w:szCs w:val="24"/>
        </w:rPr>
      </w:pPr>
      <w:r w:rsidRPr="00AA29B6">
        <w:rPr>
          <w:rFonts w:ascii="Times New Roman" w:hAnsi="Times New Roman"/>
          <w:sz w:val="24"/>
          <w:szCs w:val="24"/>
        </w:rPr>
        <w:t xml:space="preserve">    b) titlul: „Dosar de validare în Programul privind reducerea emisiilor de gaze cu efect de seră în transporturi, prin promovarea vehiculelor de transport rutier nepoluante şi eficiente din punct de vedere energetic 2020-2024” - producător;</w:t>
      </w:r>
    </w:p>
    <w:p w14:paraId="1C84BFC2" w14:textId="77777777" w:rsidR="00F847E4" w:rsidRPr="00AA29B6" w:rsidRDefault="00F847E4" w:rsidP="00693D2C">
      <w:pPr>
        <w:spacing w:after="0"/>
        <w:rPr>
          <w:rFonts w:ascii="Times New Roman" w:hAnsi="Times New Roman"/>
          <w:sz w:val="24"/>
          <w:szCs w:val="24"/>
        </w:rPr>
      </w:pPr>
      <w:r w:rsidRPr="00AA29B6">
        <w:rPr>
          <w:rFonts w:ascii="Times New Roman" w:hAnsi="Times New Roman"/>
          <w:sz w:val="24"/>
          <w:szCs w:val="24"/>
        </w:rPr>
        <w:t xml:space="preserve">    c) perioada de organizare a sesiunii de înscriere.</w:t>
      </w:r>
    </w:p>
    <w:p w14:paraId="2BBD3AB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(4) La data recepţionării plicului conţinând dosarul de validare, acesta din urmă primeşte de la registratura Autorităţii un număr unic de înregistrare, în ordinea sosirii.</w:t>
      </w:r>
    </w:p>
    <w:p w14:paraId="3DD1E08A" w14:textId="1BEF2E8A"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(5) Nedepunerea dosarului în condiţiile prevăzute la alin. (1), cu excepţia celei referitoare la paginaţie și opis, determină respingerea acestuia.</w:t>
      </w:r>
    </w:p>
    <w:p w14:paraId="379FE86C"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 xml:space="preserve">    ART. 13</w:t>
      </w:r>
    </w:p>
    <w:p w14:paraId="0CA44C5B"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 xml:space="preserve">    Validarea producătorului</w:t>
      </w:r>
    </w:p>
    <w:p w14:paraId="1611FFB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 Validarea producătorului se face pentru perioada 2020-2024 şi are loc în urma analizei cuprinsului documentelor conţinute în dosarul de validare al acestuia, efectuată de o comisie de analiză, denumită în continuare comisia de validare.</w:t>
      </w:r>
    </w:p>
    <w:p w14:paraId="4B8C2CA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(2) Comisia de validare se constituie prin dispoziţie a preşedintelui Autorităţii.</w:t>
      </w:r>
    </w:p>
    <w:p w14:paraId="5B9AEC3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(3) Comisia de validare verifică îndeplinirea conformităţii documentelor şi a criteriilor de eligibilitate completând grila de evaluare a conformităţii documentelor şi eligibilităţii producătorului, prevăzută în anexa nr. 2 la prezentul ghid.</w:t>
      </w:r>
    </w:p>
    <w:p w14:paraId="616423F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lastRenderedPageBreak/>
        <w:t xml:space="preserve">    (4) Atrag respingerea dosarului de validare:</w:t>
      </w:r>
    </w:p>
    <w:p w14:paraId="59C4807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cererea de validare şi documentele ilizibile sau care conţin ştersături ori modificări, precum şi cele incomplete sau care conţin date şi informaţii ce se dovedesc neconforme cu realitatea;</w:t>
      </w:r>
    </w:p>
    <w:p w14:paraId="6282195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lipsa unui document, prezentarea acestuia sub o altă formă decât cea solicitată sau neprezentarea la termenul stabilit ori ieşirea sa din perioada de valabilitate, precum şi constatarea de neconcordanţe în cuprinsul documentelor prezentate;</w:t>
      </w:r>
    </w:p>
    <w:p w14:paraId="341422C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neîndeplinirea unui criteriu de eligibilitate.</w:t>
      </w:r>
    </w:p>
    <w:p w14:paraId="03883C1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(5) Comisia de validare înaintează Comitetului director al Autorităţii proiectele propuse spre validare şi lista proiectelor propuse spre respingere în urma analizei, cu indicarea, în cazul celor din urmă, a motivelor care stau la baza propunerii de respingere.</w:t>
      </w:r>
    </w:p>
    <w:p w14:paraId="1C76E10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(6) Comitetul director analizează şi aprobă lista proiectelor propuse spre respingere și lista proiectelor propuse spre validare.</w:t>
      </w:r>
    </w:p>
    <w:p w14:paraId="17A2AD3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(7) Lista proiectelor respinse și lista proiectelor aprobate se publică pe pagina de internet a Autorităţii.</w:t>
      </w:r>
    </w:p>
    <w:p w14:paraId="56DD011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(8) În vederea perfectării contractelor de participare, Autoritatea stabileşte programarea producătorilor. </w:t>
      </w:r>
    </w:p>
    <w:p w14:paraId="1388D26E" w14:textId="41D92702"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(9) Programarea prevăzută la alin. (8) se publică pe pagina de internet a Autorităţii.    </w:t>
      </w:r>
    </w:p>
    <w:p w14:paraId="02FD80A2"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ART. 14</w:t>
      </w:r>
    </w:p>
    <w:p w14:paraId="523C82F1"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Contractul de participare în vederea decontării</w:t>
      </w:r>
    </w:p>
    <w:p w14:paraId="76784B5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 Contractul de participare în vederea decontării, denumit în continuare contract, reprezintă actul juridic în temeiul căruia Autoritatea asigură producătorului validat decontarea ecotichetelor acordate beneficiarilor în cadrul programului.</w:t>
      </w:r>
    </w:p>
    <w:p w14:paraId="7FEE454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(2) Prin contract se stabilesc:</w:t>
      </w:r>
    </w:p>
    <w:p w14:paraId="72E3BEE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marca de autovehicul nou comercializat prin program, inclusiv sistemul de propulsie al acestuia;</w:t>
      </w:r>
    </w:p>
    <w:p w14:paraId="2620951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data depunerii documentelor necesare decontării;</w:t>
      </w:r>
    </w:p>
    <w:p w14:paraId="4B046B1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drepturile şi obligaţiile Autorităţii, precum şi drepturile şi obligaţiile producătorului validat.</w:t>
      </w:r>
    </w:p>
    <w:p w14:paraId="038D6C7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(3) Modelul contractului este prevăzut în anexa nr. 3 la prezentul ghid.</w:t>
      </w:r>
    </w:p>
    <w:p w14:paraId="63869E3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(4) Până la momentul perfectării contractului, Autoritatea are dreptul să modifice şi/sau să completeze modelul de contract, ulterior orice modificare şi/sau completare realizându-se cu acordul ambelor părţi, exprimat în scris, prin act adiţional.</w:t>
      </w:r>
    </w:p>
    <w:p w14:paraId="3E6FA7E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(5) Contractul se redactează şi se semnează în două exemplare, ambele având valoare juridică egală, câte un exemplar pentru fiecare parte.</w:t>
      </w:r>
    </w:p>
    <w:p w14:paraId="5C89042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(6) Contractul intră în vigoare la data semnării acestuia de către ambele părţi şi este valabil până la data de 15 iunie 2025 sub condiţia menţinerii de către producător a criteriilor de eligibilitate îndeplinite la momentul validării.</w:t>
      </w:r>
    </w:p>
    <w:p w14:paraId="0F7272EB"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(7) Se consideră renunţare la calitatea de producător validat neprezentarea producătorului pentru semnarea contractului la termenul stabilit conform dispoziţiilor art. 13 alin. (9).</w:t>
      </w:r>
    </w:p>
    <w:p w14:paraId="34AF4DC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(8) Din partea producătorului validat, contractul se semnează de către reprezentantul legal ori de către persoana mandatată în mod expres prin împuternicire notarială prezentată în original, în baza actului de identitate.</w:t>
      </w:r>
    </w:p>
    <w:p w14:paraId="4448A6A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(9) După încheierea contractului, Autoritatea furnizează producătorului validat parola personalizată de acces în aplicaţia PSIPAN&amp;PVE.</w:t>
      </w:r>
    </w:p>
    <w:p w14:paraId="3CB8F8C7" w14:textId="42BA42C4"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(10) Lista producătorilor validaţi în cadrul unei sesiuni de validare care au încheiat contracte cu Autoritatea se publică pe pagina de internet a Autorităţii în termen de două zile lucrătoare de la data încheierii contractelor de participare.    </w:t>
      </w:r>
    </w:p>
    <w:p w14:paraId="1F2CCE2D"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 xml:space="preserve">  ART. 15</w:t>
      </w:r>
    </w:p>
    <w:p w14:paraId="14EE4CB2"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Solicitarea unităţilor de către solicitanţii persoane fizice</w:t>
      </w:r>
    </w:p>
    <w:p w14:paraId="150112E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 Solicitarea unităţilor de către solicitantul persoană fizică se face prin înscrierea la unul dintre producătorii validaţi care au încheiat contract de participare cu Autoritatea, în condiţiile prevăzute la art. 21, dar nu mai târziu de 31 decembrie a fiecărui an aferent desfăşurării programului, cu excepţia anului 2024, când data-limită de înscriere la unul din producătorii validaţi este 20 noiembrie.</w:t>
      </w:r>
    </w:p>
    <w:p w14:paraId="653F9B6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(2) Finanţarea unităţilor solicitate se face numai în limita fondurilor alocate de către Autoritate solicitanților persoane fizice.</w:t>
      </w:r>
    </w:p>
    <w:p w14:paraId="707985F1" w14:textId="2EAED055"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lastRenderedPageBreak/>
        <w:t xml:space="preserve">    (3) Unităţile pentru care nu s-au introdus în aplicaţia PSIPAN&amp;PVE facturi în termenul de valabilitate a notei de înscriere sunt anulate.</w:t>
      </w:r>
    </w:p>
    <w:p w14:paraId="01146444"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ART. 16</w:t>
      </w:r>
    </w:p>
    <w:p w14:paraId="065745F8"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Solicitarea unităţilor de către solicitanţii persoane juridice, de drept public ori de drept privat, entităţi juridice fără personalitate juridică şi solicitanţilor organizaţii profesionale care sunt organizate şi îşi desfăşoară activitatea în una dintre formele de exercitare a profesiei liberale</w:t>
      </w:r>
    </w:p>
    <w:p w14:paraId="5D23F69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 Solicitantul persoană juridică, de drept public ori de drept privat, entitate juridică fără personalitate juridică sau solicitantul organizaţie profesională care este organizată şi îşi desfăşoară activitatea în una dintre formele de exercitare a profesiei liberale poate solicita alocarea unităţilor numai după includerea sa în lista solicitanților acceptaţi, publicată pe pagina de internet a Autorităţii.</w:t>
      </w:r>
    </w:p>
    <w:p w14:paraId="47B7C65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(2) Solicitarea unităţilor de către persoanele juridice, de drept public ori de drept privat, entităţi juridice fără personalitate juridică sau solicitanții organizaţii profesionale care sunt organizate şi îşi desfăşoară activitatea în una dintre formele de exercitare a profesiei liberale se face prin înscrierea la unul dintre producătorii validaţi care au încheiat contract de  participare cu Autoritatea, dar nu mai târziu de 31 decembrie a fiecărui an aferent desfăşurării programului, cu excepţia anului 2024, când data-limită de înscriere la unul din producătorii validaţi este 20 noiembrie.</w:t>
      </w:r>
    </w:p>
    <w:p w14:paraId="7041F7F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(3) Finanţarea unităţilor solicitate se face numai în limita fondurilor alocate de către Autoritate solicitanților persoane juridice, de drept public ori de drept privat, entităţi juridice fără personalitate juridică şi solicitanților organizaţii profesionale care sunt organizate şi îşi desfăşoară activitatea în una dintre formele de exercitare a profesiei liberale.</w:t>
      </w:r>
    </w:p>
    <w:p w14:paraId="24A429A8" w14:textId="037B24D9"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(4)  Unităţile pentru care nu s-au introdus în aplicaţia PSIPAN&amp;PVE facturi în termenul de valabilitate a notei de înscriere sunt anulate.</w:t>
      </w:r>
    </w:p>
    <w:p w14:paraId="48DECFC6"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ART. 17</w:t>
      </w:r>
    </w:p>
    <w:p w14:paraId="26D5AC2F"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 xml:space="preserve">    Înscrierea solicitantului</w:t>
      </w:r>
    </w:p>
    <w:p w14:paraId="6E3B44F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 Producătorul validat care a perfectat contractul cu Autoritatea şi se află cuprins în lista prevăzută la art. 14 alin. (10) poate efectua înscrierea solicitantului persoană fizică, în baza dosarului de participare constituit de către acesta în condiţiile prevăzute la art. 22 alin. (2), şi a solicitanţilor persoane juridice, de drept public ori de drept privat, entităţi juridice fără personalitate juridică şi solicitanţilor organizaţii profesionale care sunt organizate şi îşi desfăşoară activitatea în una dintre formele de exercitare a profesiei liberale, în baza dosarului de participare constituit de către acestea în condiţiile prevăzute la art. 48 alin. (3).</w:t>
      </w:r>
    </w:p>
    <w:p w14:paraId="72D192E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(2) Înscrierea solicitantului persoană fizică constă în:</w:t>
      </w:r>
    </w:p>
    <w:p w14:paraId="6CFE1D7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identificarea acestuia şi introducerea în aplicaţia informatică a următoarelor date:</w:t>
      </w:r>
    </w:p>
    <w:p w14:paraId="6BBCF47B"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   atributele de identificare a solicitantului persoană fizică: numele şi prenumele, codul numeric personal, tipul, seria şi numărul actului de identitate, emitentul şi data eliberării acestuia, localitatea sau reşedinţa de judeţ, numărul de telefon/fax, e-mail;</w:t>
      </w:r>
    </w:p>
    <w:p w14:paraId="4AFC10F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  numărul de înregistrare şi data de eliberare a certificatului de atestare fiscală privind impozitele şi taxele locale şi alte venituri ale bugetului local, inclusiv denumirea autorităţii publice locale emitente;</w:t>
      </w:r>
    </w:p>
    <w:p w14:paraId="4322A39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generarea automată a notei de înscriere, conform formularului prevăzut în anexa nr. 4.1 la prezentul ghid şi eliberarea acesteia solicitantului.</w:t>
      </w:r>
    </w:p>
    <w:p w14:paraId="22EA16D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(3) Înscrierea solicitantului persoană juridică, de drept public ori de drept privat, entitate juridică fără personalitate juridică sau a solicitantului organizaţie profesională care este organizată şi îşi desfăşoară activitatea în una dintre formele de exercitare a profesiei liberale constă în:</w:t>
      </w:r>
    </w:p>
    <w:p w14:paraId="097A36A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identificarea solicitantului în baza documentelor prezentate;</w:t>
      </w:r>
    </w:p>
    <w:p w14:paraId="308F7FA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verificarea includerii acestuia în lista solicitanţilor acceptaţi de către Autoritate;</w:t>
      </w:r>
    </w:p>
    <w:p w14:paraId="0C2030F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introducerea în aplicaţia informatică a următoarelor date:</w:t>
      </w:r>
    </w:p>
    <w:p w14:paraId="4A030F4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  atributele de identificare a solicitantului persoană juridică: denumire, forma juridică de organizare, cod de identificare fiscală, număr de înregistrare în registrul comerţului/registrul asociaţiilor şi fundaţiilor/tribunal/judecătorie, adresa sediului/sediului social/sediului profesional, numărul de telefon/fax, e-mail;</w:t>
      </w:r>
    </w:p>
    <w:p w14:paraId="726EF72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 generarea automată a contractului de finanțare și a notei de înscriere, conform formularului prevăzut în anexa nr. 4.2 la prezentul ghid şi eliberarea acestora solicitantului.</w:t>
      </w:r>
    </w:p>
    <w:p w14:paraId="260D835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lastRenderedPageBreak/>
        <w:t xml:space="preserve">    (4) În cazul reprezentării solicitantului înscris, se introduc în aplicaţia informatică şi atributele de identificare a împuternicitului (numele şi prenumele, codul numeric personal, tipul, seria şi numărul actului de identitate, emitentul şi data eliberării acestuia, localitatea sau reşedinţa de judeţ, numărul de telefon/fax, e-mail, numărul şi data încheierii de autentificare a împuternicirii notariale şi denumirea biroului notarului public).</w:t>
      </w:r>
    </w:p>
    <w:p w14:paraId="6F75771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(5) Pentru solicitantul persoană fizică, nota de înscriere se întocmeşte în 2 exemplare: unul pentru producătorul validat şi unul pentru solicitantul înscris. Pentru solicitantul persoană juridică, contractul de finanțare și nota de înscriere se întocmesc în 3 exemplare: unul pentru producătorul validat, unul pentru solicitantul înscris și unul pentru Autoritate.</w:t>
      </w:r>
    </w:p>
    <w:p w14:paraId="0867050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(6) Nota de înscriere este valabilă maximum 180 de zile de la data emiterii, cu excepţia anului 2024, când valabilitatea acesteia nu poate depăşi 25 noiembrie.</w:t>
      </w:r>
    </w:p>
    <w:p w14:paraId="7337A1D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(7) Producătorul validat emite factura autovehiculului nou după eliberarea contractului de finanțare/notei de înscriere, în termenul prevăzut la alin. (6).</w:t>
      </w:r>
    </w:p>
    <w:p w14:paraId="3848DB4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(8) Epuizarea fondurilor destinate programului determină imposibilitatea introducerii în aplicaţia informatică a datelor prevăzute la alin. (2)-(4). În acest caz, producătorul validat nu eliberează notă de înscriere.</w:t>
      </w:r>
    </w:p>
    <w:p w14:paraId="5E11C7F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(9) Responsabilitatea privind înscrierea solicitantului persoană fizică și juridică în program revine, în integralitate, producătorului validat. De asemenea, producătorul validat are obligația de a nu depăși sumele aprobate de Autoritate cu titlu ecotichet, pentru persoanele juridice aprobate.</w:t>
      </w:r>
    </w:p>
    <w:p w14:paraId="6B30B13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(10) Documentele cuprinse în dosarul de participare rămân în păstrarea producătorului validat cel puţin 60 de luni de la data încetării contractului de participare.</w:t>
      </w:r>
    </w:p>
    <w:p w14:paraId="352645C2" w14:textId="264155C0"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(11) Autoritatea poate solicita oricând pe parcursul derulării programului, precum şi în termen de 60 de luni de la data încetării contractului de participare orice document depus de către solicitantul înscris şi aflat în păstrarea producătorului validat.</w:t>
      </w:r>
    </w:p>
    <w:p w14:paraId="184EE351"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 xml:space="preserve">    ART. 18</w:t>
      </w:r>
    </w:p>
    <w:p w14:paraId="25736AFA"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 xml:space="preserve">    Confirmarea informaţiilor introduse în aplicaţia informatică</w:t>
      </w:r>
    </w:p>
    <w:p w14:paraId="57DBB66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  În termenul de valabilitate a notei de înscriere, producătorul validat introduce în aplicaţia informatică datele privind:</w:t>
      </w:r>
    </w:p>
    <w:p w14:paraId="22F1BFD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datele de identificare a autovehiculului nou (categoria de folosinţă: M1, M1/N1, N1, L6e/L7e-CV, L3e, L4e, marca şi modelul, numărul de identificare, sistemul de propulsie, capacitatea cilindrică a motorului, cantitatea de emisii de CO</w:t>
      </w:r>
      <w:r w:rsidRPr="00AA29B6">
        <w:rPr>
          <w:rFonts w:ascii="Times New Roman" w:hAnsi="Times New Roman"/>
          <w:sz w:val="24"/>
          <w:szCs w:val="24"/>
          <w:vertAlign w:val="subscript"/>
        </w:rPr>
        <w:t>2</w:t>
      </w:r>
      <w:r w:rsidRPr="00AA29B6">
        <w:rPr>
          <w:rFonts w:ascii="Times New Roman" w:hAnsi="Times New Roman"/>
          <w:sz w:val="24"/>
          <w:szCs w:val="24"/>
        </w:rPr>
        <w:t xml:space="preserve"> NEDC, exprimată în g/km, cuantumul ecotichetului solicitat);</w:t>
      </w:r>
    </w:p>
    <w:p w14:paraId="2F58C7C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în situaţia finanţării solicitantului în baza unui contract de leasing financiar se menţionează numărul şi data contractului de leasing financiar, perioada de leasing stipulată în cuprinsul acestuia, denumirea şi codul de identificare fiscală ale societăţii de leasing;</w:t>
      </w:r>
    </w:p>
    <w:p w14:paraId="7BF5447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informaţii privind achiziţia autovehiculului nou (seria, numărul şi data eliberării facturii, instrumentul de plată utilizat şi data efectuării plăţii). Nu se vor introduce informaţii privind facturi eliberate pentru avans.</w:t>
      </w:r>
    </w:p>
    <w:p w14:paraId="0B501F9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(2) Responsabilitatea în ceea ce priveşte corectitudinea şi realitatea datelor introduse în aplicaţia informatică, precum şi introducerea acestora în termenele stabilite aparţine, în integralitate, producătorului validat.</w:t>
      </w:r>
    </w:p>
    <w:p w14:paraId="1BD78FE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(3)  În situaţia erorilor de completare, îndreptarea acestora se efectuează de către personalul responsabil cu implementarea din cadrul Autorităţii, pe bază de solicitare scrisă, însoţită de documente justificative, care se depune de către producătorul validat la sediul Autorităţii şi este supusă aprobării acesteia. În cazul în care, în termen de 7 zile de la solicitarea prin e-mail a personalului responsabil cu implementarea, producătorul validat nu depune documentele necesare soluţionării neconcordanţelor din cererile de decontare, se vor propune la finanţare numai acele facturi care îndeplinesc condiţiile de la art. 19 alin. (3) şi (4), urmând ca, după remediere, producătorul să propună la următoarele cereri de decontare (exceptând ultima cerere de decontare din program) şi facturile pentru care s-au depus ulterior documente justificative clarificatoare.</w:t>
      </w:r>
    </w:p>
    <w:p w14:paraId="37B7B04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(4) Datele de identificare ale autovehiculelor achiziționate prin program vor fi verificate prin compararea lor cu evidența evidenţa informatizată a DRPCIV și RAR. </w:t>
      </w:r>
    </w:p>
    <w:p w14:paraId="1CF1C80B"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(5) Etapele validării facturilor și efectuarea decontului:</w:t>
      </w:r>
    </w:p>
    <w:p w14:paraId="02940F5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w:t>
      </w:r>
      <w:r w:rsidRPr="00AA29B6">
        <w:rPr>
          <w:rFonts w:ascii="Times New Roman" w:hAnsi="Times New Roman"/>
          <w:sz w:val="24"/>
          <w:szCs w:val="24"/>
        </w:rPr>
        <w:tab/>
        <w:t>Introducerea în aplicație, de către producătorul validat, a datelor despre autovehiculul nou, inclusiv seria de șasiu a acestuia și data emiterii facturii.</w:t>
      </w:r>
    </w:p>
    <w:p w14:paraId="051D18B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lastRenderedPageBreak/>
        <w:t xml:space="preserve">    2. Declanșarea, de către Autoritate, a comenzilor de verificare a datelor referitoare la seriile de șasiu ale autovehiculelor noi pentru aflarea stării din evidența informatizată a DRPCIV și/sau RAR.</w:t>
      </w:r>
    </w:p>
    <w:p w14:paraId="48498FA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3. Obținerea stării de „Validat” sau „Invalidat” se face prin compararea datelor autovehiculului nou cu evidența informatizată a DRPCIV și/sau RAR.</w:t>
      </w:r>
    </w:p>
    <w:p w14:paraId="4918D778" w14:textId="77777777" w:rsidR="00F847E4" w:rsidRPr="00AA29B6" w:rsidRDefault="00F847E4" w:rsidP="00693D2C">
      <w:pPr>
        <w:autoSpaceDE w:val="0"/>
        <w:autoSpaceDN w:val="0"/>
        <w:adjustRightInd w:val="0"/>
        <w:spacing w:after="0" w:line="240" w:lineRule="auto"/>
        <w:ind w:firstLine="708"/>
        <w:jc w:val="both"/>
        <w:rPr>
          <w:rFonts w:ascii="Times New Roman" w:hAnsi="Times New Roman"/>
          <w:sz w:val="24"/>
          <w:szCs w:val="24"/>
        </w:rPr>
      </w:pPr>
      <w:r w:rsidRPr="00AA29B6">
        <w:rPr>
          <w:rFonts w:ascii="Times New Roman" w:hAnsi="Times New Roman"/>
          <w:sz w:val="24"/>
          <w:szCs w:val="24"/>
        </w:rPr>
        <w:t>3.1. Facturile validate pot fi propuse la decont de către producătorul validat.</w:t>
      </w:r>
    </w:p>
    <w:p w14:paraId="590EF108" w14:textId="77777777" w:rsidR="00F847E4" w:rsidRPr="00AA29B6" w:rsidRDefault="00F847E4" w:rsidP="00693D2C">
      <w:pPr>
        <w:autoSpaceDE w:val="0"/>
        <w:autoSpaceDN w:val="0"/>
        <w:adjustRightInd w:val="0"/>
        <w:spacing w:after="0" w:line="240" w:lineRule="auto"/>
        <w:ind w:firstLine="708"/>
        <w:jc w:val="both"/>
        <w:rPr>
          <w:rFonts w:ascii="Times New Roman" w:hAnsi="Times New Roman"/>
          <w:sz w:val="24"/>
          <w:szCs w:val="24"/>
        </w:rPr>
      </w:pPr>
      <w:r w:rsidRPr="00AA29B6">
        <w:rPr>
          <w:rFonts w:ascii="Times New Roman" w:hAnsi="Times New Roman"/>
          <w:sz w:val="24"/>
          <w:szCs w:val="24"/>
        </w:rPr>
        <w:t>3.2 Pentru facturile invalidate se poate solicita, de către producător, corectarea informațiilor introduse în aplicație, situație în care Autoritatea reia verificarea corespondenței cu evidența informatizată a DRPCIV și/sau RAR.</w:t>
      </w:r>
    </w:p>
    <w:p w14:paraId="2D41A2F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3.3 Producătorul nu poate propune la decont facturi pentru care nu s-a obținut validarea și va susține din surse proprii cuantumul redus al autovehiculului vândut către beneficiar.</w:t>
      </w:r>
    </w:p>
    <w:p w14:paraId="4A15962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(6)  Propunerea facturilor la decont se efectuează astfel:</w:t>
      </w:r>
    </w:p>
    <w:p w14:paraId="392E276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 Autoritatea verifică corectitudinea datelor din lista depusă de către producător în vederea decontării, prin compararea cu datele din aplicație și cu documentele atașate facturii. Dacă toate datele corespund, Autoritatea aprobă decontul. În caz contrar, solicită producătorului validat clarificarea/corectarea informațiilor. </w:t>
      </w:r>
    </w:p>
    <w:p w14:paraId="26662705" w14:textId="33837414"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2. În situația în care producătorul solicită corectarea informațiilor referitoare la datele autovehiculului nou, acestea vor fi verificate în evidența informatizată a DRPCIV și/sau RAR și se va genera validarea sau invalidarea facturilor.. În cazul invalidării, se aplică prevederile alin. (5), pct. 3.2.</w:t>
      </w:r>
    </w:p>
    <w:p w14:paraId="37F3B452"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ART. 19</w:t>
      </w:r>
    </w:p>
    <w:p w14:paraId="1B598EE6"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 xml:space="preserve">    Decontarea ecotichetului</w:t>
      </w:r>
    </w:p>
    <w:p w14:paraId="55CBD09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 Decontarea ecotichetelor se face prin virament în contul de trezorerie al producătorului validat, în baza cererii de decontare al cărei formular este prevăzut în anexa nr. 5 la prezentul ghid. Decontarea se efectuează în ordinea depunerii de către producătorii validaţi a cererilor de decontare, în măsura în care acestea sunt complete şi corect întocmite, în limita disponibilului existent la Fondul pentru mediu şi a eşalonărilor plăţilor lunare pe categorii de proiecte şi programe finanţate de către Autoritate.</w:t>
      </w:r>
    </w:p>
    <w:p w14:paraId="070F06A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(2) Cererea de decontare se înregistrează şi se depune la Autoritate la data stipulată prin contract, la aceasta anexându-se următoarele documente:</w:t>
      </w:r>
    </w:p>
    <w:p w14:paraId="66800D6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lista beneficiarilor, pe suport hârtie, semnată pe fiecare filă de către reprezentantul legal al producătorului validat sau de către persoana împuternicită de acesta şi certificată „conform aplicaţiei informatice” de către personalul responsabil cu implementarea din cadrul AFM;</w:t>
      </w:r>
    </w:p>
    <w:p w14:paraId="598F6AE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facturile emise beneficiarilor la achiziţionarea autovehiculelor noi, în original/în copii certificate „conform cu originalul” de către aceştia; facturile depuse nu se restituie producătorului validat;</w:t>
      </w:r>
    </w:p>
    <w:p w14:paraId="6E061AF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declaraţiile pe propria răspundere, în formă autentificată de notarul public, prin care beneficiarii îşi exprimă în mod explicit opţiunea de a achiziţiona autovehiculele noi pe numele lor la sfârşitul perioadei de leasing, în cazul în care aceştia au obţinut finanţare în baza unor contracte de leasing financiar; declaraţia trebuie să conţină în mod obligatoriu următoarele elemente: atributele de identificare a beneficiarului; datele de identificare a autovehiculului nou: marca şi modelul, numărul de identificare, numărul şi data contractului de leasing financiar, perioada de leasing stipulată în cuprinsul acestuia, denumirea şi codul de identificare fiscală ale societăţii de leasing; achiziţionarea autovehiculului prin Programul privind reducerea emisiilor de gaze cu efect de seră în transporturi, prin promovarea vehiculelor de transport rutier nepoluante şi eficiente din punct de vedere energetic pentru anul .....; denumirea şi codul de identificare fiscală ale producătorului validat;</w:t>
      </w:r>
    </w:p>
    <w:p w14:paraId="7B45E5F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 contractul de finanțare, în original sau copie legalizată, după caz;</w:t>
      </w:r>
    </w:p>
    <w:p w14:paraId="4393824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e) certificatul de conformitate al autovehiculului nou, în copie certificată „conform cu originalul”, după caz, la solicitarea Autorității.</w:t>
      </w:r>
    </w:p>
    <w:p w14:paraId="0CFABAE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(3) În factura autovehiculului nou-emisă beneficiarului, producătorul validat trebuie să evidenţieze preţul de vânzare şi, distinct, să facă menţiunea „Suma de ................... lei, din care ............. lei reprezintă prima de casare şi .................. lei reprezintă ecotichet, se suportă din Fondul pentru mediu”, sub rubrica „Total de plată” se înscrie textul „Diferenţă de plată beneficiar” şi se menţionează suma rămasă de achitat de către solicitant. Cuantumul primei de casare se va completa în factură doar dacă beneficiază de finanţare şi în cadrul Programului de stimulare a înnoirii Parcului auto naţional.</w:t>
      </w:r>
    </w:p>
    <w:p w14:paraId="09E0540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(4) Factura trebuie să cuprindă cumulativ următoarele elemente:</w:t>
      </w:r>
    </w:p>
    <w:p w14:paraId="7E0582C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atributele de identificare a producătorului validat;</w:t>
      </w:r>
    </w:p>
    <w:p w14:paraId="34765F5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lastRenderedPageBreak/>
        <w:t xml:space="preserve">    b) atributele de identificare a beneficiarului: numele şi prenumele/denumire, codul numeric personal/codul de identificare fiscală, adresa de domiciliu/reşedinţă/sediul social;</w:t>
      </w:r>
    </w:p>
    <w:p w14:paraId="3C3440A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atributele de identificare a societăţii de leasing, în cazul finanţării în baza unui contract de leasing financiar: denumirea, numărul de înregistrare în registrul comerţului, codul de identificare fiscală, adresa sediului social, numărul de cont bancar;</w:t>
      </w:r>
    </w:p>
    <w:p w14:paraId="3BA2364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 datele de identificare a autovehiculului nou (marca şi tipul, modelul, numărul de identificare şi tipul sistemului de propulsie, cantitatea de emisii de CO</w:t>
      </w:r>
      <w:r w:rsidRPr="00AA29B6">
        <w:rPr>
          <w:rFonts w:ascii="Times New Roman" w:hAnsi="Times New Roman"/>
          <w:sz w:val="24"/>
          <w:szCs w:val="24"/>
          <w:vertAlign w:val="subscript"/>
        </w:rPr>
        <w:t>2</w:t>
      </w:r>
      <w:r w:rsidRPr="00AA29B6">
        <w:rPr>
          <w:rFonts w:ascii="Times New Roman" w:hAnsi="Times New Roman"/>
          <w:sz w:val="24"/>
          <w:szCs w:val="24"/>
        </w:rPr>
        <w:t xml:space="preserve"> NEDC, exprimată în g/km);</w:t>
      </w:r>
    </w:p>
    <w:p w14:paraId="5908AD7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e) în situaţia în care unele dintre elementele prevăzute la lit. d) nu se regăsesc în cuprinsul facturii prezentate în vederea decontării, producătorul validat se va asigura că respectivele elemente se regăsesc în certificatul de conformitate al autovehiculului nou;</w:t>
      </w:r>
    </w:p>
    <w:p w14:paraId="3CF465A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(5) Lista beneficiarilor trebuie să conţină următoarele informaţii:</w:t>
      </w:r>
    </w:p>
    <w:p w14:paraId="06EBCDC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în cazul beneficiarului persoană fizică:</w:t>
      </w:r>
    </w:p>
    <w:p w14:paraId="1F42CBB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  informaţiile prevăzute la art. 17 alin. (2) lit. a);</w:t>
      </w:r>
    </w:p>
    <w:p w14:paraId="608D5B8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  informaţiile prevăzute la art. 18 alin. (1);</w:t>
      </w:r>
    </w:p>
    <w:p w14:paraId="29FD518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în cazul beneficiarului persoană juridică, de drept public ori de drept privat, entitate juridică fără personalitate juridică sau organizaţie profesională care este organizată şi îşi desfăşoară activitatea în una dintre formele de exercitare a profesiei liberale:</w:t>
      </w:r>
    </w:p>
    <w:p w14:paraId="762CF80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  informaţiile prevăzute la art. 17 alin. (3) lit. c);</w:t>
      </w:r>
    </w:p>
    <w:p w14:paraId="36337AB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  informaţiile prevăzute la art. 18 alin. (1).</w:t>
      </w:r>
    </w:p>
    <w:p w14:paraId="6FF84AA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(6) Lista beneficiarilor persoane fizice se prezintă separat de lista beneficiarilor persoane juridice, de drept public ori de drept privat, sau entităţi juridice fără personalitate juridică.</w:t>
      </w:r>
    </w:p>
    <w:p w14:paraId="23549FAB"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(7) Responsabilitatea în ceea ce priveşte corectitudinea şi realitatea datelor şi/sau informaţiilor înscrise în documentele depuse la Autoritate aparţine, în integralitate, producătorului validat.</w:t>
      </w:r>
    </w:p>
    <w:p w14:paraId="007E233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(8) Data-limită pentru depunerea cererilor de decontare este 20 decembrie inclusiv a fiecărui an aferent desfăşurării programului cu excepţia anului 2024 când data-limită pentru depunerea cererilor de decontare este 25 noiembrie; decontul depus în luna noiembrie 2024 este ultimul din cadrul programului.</w:t>
      </w:r>
    </w:p>
    <w:p w14:paraId="0218A78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(9) Producătorul validat garantează vânzarea autovehiculului nou, din al cărui preţ de comercializare se va scădea cuantumul ecotichetului, către solicitantul înscris, care, în condiţiile prevăzute de prezentul ghid, a completat dosarul de participare cu toate documentele obligatorii şi s-a prezentat în vederea efectuării formalităţilor de vânzare-cumpărare şi predare-primire a autovehiculului nou.</w:t>
      </w:r>
    </w:p>
    <w:p w14:paraId="06DFBDA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(10) Beneficiarii de ajutor de minimis se regăsesc în Lista persoanelor juridice acceptate care se supun </w:t>
      </w:r>
      <w:r w:rsidRPr="00AA29B6">
        <w:rPr>
          <w:rFonts w:ascii="Times New Roman" w:hAnsi="Times New Roman"/>
          <w:vanish/>
          <w:sz w:val="24"/>
          <w:szCs w:val="24"/>
        </w:rPr>
        <w:t>&lt;LLNK 832013R1407           30&gt;</w:t>
      </w:r>
      <w:r w:rsidRPr="00AA29B6">
        <w:rPr>
          <w:rFonts w:ascii="Times New Roman" w:hAnsi="Times New Roman"/>
          <w:sz w:val="24"/>
          <w:szCs w:val="24"/>
          <w:u w:val="single"/>
        </w:rPr>
        <w:t>Regulamentului (UE) 1.407/2013</w:t>
      </w:r>
      <w:r w:rsidRPr="00AA29B6">
        <w:rPr>
          <w:rFonts w:ascii="Times New Roman" w:hAnsi="Times New Roman"/>
          <w:sz w:val="24"/>
          <w:szCs w:val="24"/>
        </w:rPr>
        <w:t xml:space="preserve"> al Comisiei din 18 decembrie 2013 privind ajutoarele de minimis, publicată pe pagina de internet a Autorităţii.</w:t>
      </w:r>
    </w:p>
    <w:p w14:paraId="507AE22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(11)  În cazul în care achiziţionarea autovehiculului nou nu se realizează din culpa exclusivă a producătorului validat, acesta are obligaţia de a oferi solicitantului înscris, în maximum 180 de zile de la data expirării notei de înscriere, posibilitatea achiziţionării unui autovehicul nou, din al cărui preţ de comercializare se va scădea cuantumul ecotichetului.</w:t>
      </w:r>
    </w:p>
    <w:p w14:paraId="1542CBC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(12) Documentele legate de comercializarea autovehiculului nou, dacă sunt emise în cadrul programului prin puncte de lucru/agenţi/parteneri autorizaţi, vor purta în mod expres menţiunea că sunt emise în numele şi pentru producătorul validat, în caz contrar acestea fiind nule.</w:t>
      </w:r>
    </w:p>
    <w:p w14:paraId="3E8F86D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23343315"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 xml:space="preserve">    SECŢIUNEA a 2-a</w:t>
      </w:r>
    </w:p>
    <w:p w14:paraId="24986BB8"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 xml:space="preserve">    Solicitantul</w:t>
      </w:r>
    </w:p>
    <w:p w14:paraId="0669497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10330E21"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 xml:space="preserve">    ART. 20</w:t>
      </w:r>
    </w:p>
    <w:p w14:paraId="11B1C38F"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 xml:space="preserve">    Eligibilitate</w:t>
      </w:r>
    </w:p>
    <w:p w14:paraId="6BA807E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 Sub rezerva îndeplinirii cumulative a criteriilor de eligibilitate poate participa în cadrul programului orice persoană fizică domiciliată sau rezidentă în România.</w:t>
      </w:r>
    </w:p>
    <w:p w14:paraId="2845448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(2) Sub rezerva îndeplinirii cumulative a criteriilor de eligibilitate sunt eligibile pentru a participa în cadrul programului următoarele categorii de persoane juridice române, de drept public ori de drept privat:</w:t>
      </w:r>
    </w:p>
    <w:p w14:paraId="0461B2E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unitatea administrativ-teritorială;</w:t>
      </w:r>
    </w:p>
    <w:p w14:paraId="3318F79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unitatea sau instituţia de învăţământ, de stat ori privată;</w:t>
      </w:r>
    </w:p>
    <w:p w14:paraId="5FDE89F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lastRenderedPageBreak/>
        <w:t xml:space="preserve">    c) instituţia publică, inclusiv institutul de cercetare-dezvoltare înfiinţat ca instituţie publică, precum şi instituţia din sistemul de apărare, ordine publică şi siguranţă naţională;</w:t>
      </w:r>
    </w:p>
    <w:p w14:paraId="775F67B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 organizaţia neguvernamentală;</w:t>
      </w:r>
    </w:p>
    <w:p w14:paraId="221C123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e) unitatea aparţinând unui cult religios recunoscut în România;</w:t>
      </w:r>
    </w:p>
    <w:p w14:paraId="29F4476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f) operatorul economic, inclusiv institutul de cercetare-dezvoltare care îşi desfăşoară activitatea în regim economic;</w:t>
      </w:r>
    </w:p>
    <w:p w14:paraId="1B64692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g) societate profesională de avocaţi cu răspundere limitată;</w:t>
      </w:r>
    </w:p>
    <w:p w14:paraId="7622C71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h) unităţile medico-sanitare înfiinţate potrivit prevederilor </w:t>
      </w:r>
      <w:r w:rsidRPr="00AA29B6">
        <w:rPr>
          <w:rFonts w:ascii="Times New Roman" w:hAnsi="Times New Roman"/>
          <w:vanish/>
          <w:sz w:val="24"/>
          <w:szCs w:val="24"/>
        </w:rPr>
        <w:t>&lt;LLNK 11990    31 13 2I1   0 43&gt;</w:t>
      </w:r>
      <w:r w:rsidRPr="00AA29B6">
        <w:rPr>
          <w:rFonts w:ascii="Times New Roman" w:hAnsi="Times New Roman"/>
          <w:sz w:val="24"/>
          <w:szCs w:val="24"/>
          <w:u w:val="single"/>
        </w:rPr>
        <w:t>Legii societăţilor nr. 31/1990, republicată</w:t>
      </w:r>
      <w:r w:rsidRPr="00AA29B6">
        <w:rPr>
          <w:rFonts w:ascii="Times New Roman" w:hAnsi="Times New Roman"/>
          <w:sz w:val="24"/>
          <w:szCs w:val="24"/>
        </w:rPr>
        <w:t>, cu modificările şi completările ulterioare.</w:t>
      </w:r>
    </w:p>
    <w:p w14:paraId="2F3DD4D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i) alte persoane juridice, de drept public ori de drept privat.</w:t>
      </w:r>
    </w:p>
    <w:p w14:paraId="721A26C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(3) În sensul prezentului ghid, prin unitate administrativ-teritorială se înţelege şi subdiviziunea administrativ-teritorială a municipiului.</w:t>
      </w:r>
    </w:p>
    <w:p w14:paraId="704E536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(4) Sub rezerva îndeplinirii cumulative a criteriilor de eligibilitate pot participa în cadrul programului următoarele categorii de entităţi juridice fără personalitate juridică, cu sediul profesional în România:</w:t>
      </w:r>
    </w:p>
    <w:p w14:paraId="07E21F0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persoana fizică autorizată;</w:t>
      </w:r>
    </w:p>
    <w:p w14:paraId="08CD71EB"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întreprinderea individuală;</w:t>
      </w:r>
    </w:p>
    <w:p w14:paraId="4C97E91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întreprinderea familială;</w:t>
      </w:r>
    </w:p>
    <w:p w14:paraId="7AD5CAF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 instituţia din sistemul de apărare, ordine publică şi siguranţă naţională.</w:t>
      </w:r>
    </w:p>
    <w:p w14:paraId="76D8DEC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(5) Sub rezerva îndeplinirii cumulative a criteriilor de eligibilitate sunt eligibile pentru a participa în cadrul programului organizaţiile profesionale care sunt organizate şi îşi desfăşoară activitatea în una dintre formele de exercitare a profesiei liberale, conform dispoziţiilor legale speciale.</w:t>
      </w:r>
    </w:p>
    <w:p w14:paraId="78E7E2E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72F83A3D"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SUBSECŢIUNEA 1</w:t>
      </w:r>
    </w:p>
    <w:p w14:paraId="37DF2847"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Persoana fizică</w:t>
      </w:r>
    </w:p>
    <w:p w14:paraId="0718F7D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63E90151"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 xml:space="preserve">    ART. 21</w:t>
      </w:r>
    </w:p>
    <w:p w14:paraId="7CE4772F"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Criterii de eligibilitate</w:t>
      </w:r>
    </w:p>
    <w:p w14:paraId="6EAB4A0F" w14:textId="5508E820"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Poate participa în cadrul programului persoana fizică care îndeplineşte, cumulativ, condiţiile prevăzute la art. 8 alin. (1) şi are îndeplinite obligaţiile de plată a taxelor, impozitelor şi amenzilor către bugetul local, conform prevederilor legale în vigoare.</w:t>
      </w:r>
    </w:p>
    <w:p w14:paraId="3C450D32"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 xml:space="preserve">    ART. 22</w:t>
      </w:r>
    </w:p>
    <w:p w14:paraId="401818CC"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 xml:space="preserve">    Obţinerea notei de înscriere pentru persoanele fizice</w:t>
      </w:r>
    </w:p>
    <w:p w14:paraId="777C179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 După publicarea listei producătorilor validaţi care au încheiat contract cu Autoritatea, solicitantul se poate prezenta la oricare dintre aceştia în vederea înscrierii în program.</w:t>
      </w:r>
    </w:p>
    <w:p w14:paraId="6EA1A84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(2) Pentru înscriere, solicitantul constituie la producătorul validat un dosar de participare cuprinzând următoarele documente preliminare:</w:t>
      </w:r>
    </w:p>
    <w:p w14:paraId="4AC1EDC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actul de identitate al solicitantului, în termen de valabilitate, în copie certificată "conform cu originalul";</w:t>
      </w:r>
    </w:p>
    <w:p w14:paraId="0CCBF5D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certificatul de atestare fiscală privind impozitele şi taxele locale şi alte venituri ale bugetului local, eliberat de autoritatea publică locală în a cărei rază teritorială îşi are domiciliul sau reşedinţa solicitantul, în termen de valabilitate la data prezentării la producătorul validat, în original sau copie legalizată.</w:t>
      </w:r>
    </w:p>
    <w:p w14:paraId="07A2E6F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(3) Neprezentarea documentelor prevăzute la alin. (2) sau prezentarea acestora într-o altă formă decât cea solicitată atrage imposibilitatea eliberării notei de înscriere.</w:t>
      </w:r>
    </w:p>
    <w:p w14:paraId="3AF44910" w14:textId="51BDEAB1"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(4) Producătorul validat eliberează nota de înscriere, generată de aplicaţia informatică, după verificarea documentelor prevăzute la alin. (2) şi introducerea în sistemul informatic a datelor prevăzute la art. 17 alin. (2) lit. a).</w:t>
      </w:r>
    </w:p>
    <w:p w14:paraId="48A3C34D"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ART. 23</w:t>
      </w:r>
    </w:p>
    <w:p w14:paraId="4D884EAB" w14:textId="77777777" w:rsidR="00F847E4" w:rsidRPr="00AA29B6" w:rsidRDefault="00F847E4" w:rsidP="00693D2C">
      <w:pPr>
        <w:pStyle w:val="Heading1"/>
        <w:spacing w:before="0"/>
        <w:rPr>
          <w:rFonts w:ascii="Times New Roman" w:hAnsi="Times New Roman" w:cs="Times New Roman"/>
          <w:b w:val="0"/>
          <w:bCs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Achiziţionarea autovehiculului nou de către persoana fizică</w:t>
      </w:r>
    </w:p>
    <w:p w14:paraId="013ECCF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 În termenul prevăzut la art. 17 alin. (6), producătorul validat şi solicitantul înscris efectuează formalităţile de vânzare-cumpărare şi predare-primire a autovehiculului nou, producătorul validat </w:t>
      </w:r>
      <w:r w:rsidRPr="00AA29B6">
        <w:rPr>
          <w:rFonts w:ascii="Times New Roman" w:hAnsi="Times New Roman"/>
          <w:sz w:val="24"/>
          <w:szCs w:val="24"/>
        </w:rPr>
        <w:lastRenderedPageBreak/>
        <w:t>scăzând din preţul de comercializare a acestuia cuantumul ecotichetului şi, după caz, a primei de casare.</w:t>
      </w:r>
    </w:p>
    <w:p w14:paraId="6149E73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(2) La achiziţionarea autovehiculului nou, producătorul validat eliberează solicitantului factura şi certificatul de conformitate.</w:t>
      </w:r>
    </w:p>
    <w:p w14:paraId="6B37E76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(3)  Este obligatorie înmatricularea permanentă, pe numele beneficiarului, a autovehiculului nou-achiziţionat în cadrul programului în termen de 90 de zile de la emiterea facturii. Prin excepţie, în cazul în care autovehiculele noi, pentru care a fost acordată finanţarea, sunt achiziţionate în sistem leasing, înmatricularea permanentă pe numele beneficiarului este obligatorie la sfârşitul perioadei de leasing.</w:t>
      </w:r>
    </w:p>
    <w:p w14:paraId="5AB4FEC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(4) Este interzisă persoanelor fizice înstrăinarea autovehiculelor nou-achiziţionate în cadrul programului pe o perioadă de un an de zile de la data achiziţiei, respectiv pe perioada derulării leasingului, în situaţia în care autovehiculele noi sunt achiziţionate în sistem leasing.</w:t>
      </w:r>
    </w:p>
    <w:p w14:paraId="6C9E360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(5) În situaţia în care, pe durata în care operează condiţiile impuse prin prevederile de la alin. (3) şi (4), autovehiculele noi, achiziţionate prin program, sunt supuse unor proceduri de urmărire, beneficiarul este obligat la restituirea finanţării.</w:t>
      </w:r>
    </w:p>
    <w:p w14:paraId="0C8CD8A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(6) În orice situaţie, independentă de voinţa beneficiarului, care poate conduce la scoaterea din patrimoniul acestuia a autovehiculului/autovehiculelor noi achiziţionate în cadrul programului, beneficiarii sunt obligaţi să aducă la cunoştinţa organelor de executare, în scris, potenţialilor terţi dobânditori sau creditori, după caz, interdicţia de înstrăinare prevăzută la alin. (3) şi (4), precum şi obligativitatea plăţii integrale către Autoritate a sumelor de care au beneficiat în cadrul Programului privind reducerea emisiilor de gaze cu efect de seră în transporturi, prin promovarea vehiculelor de transport rutier nepoluante şi eficiente din punct de vedere energetic 2020-2024, cu titlu de ecotichet.</w:t>
      </w:r>
    </w:p>
    <w:p w14:paraId="125F8A0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763E2951"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SUBSECŢIUNEA a 2-a</w:t>
      </w:r>
    </w:p>
    <w:p w14:paraId="49C40A47"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Unitatea administrativ-teritorială</w:t>
      </w:r>
    </w:p>
    <w:p w14:paraId="00CB176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0A4D29C1" w14:textId="77777777" w:rsidR="00F847E4" w:rsidRPr="00AA29B6" w:rsidRDefault="00F847E4" w:rsidP="00693D2C">
      <w:pPr>
        <w:autoSpaceDE w:val="0"/>
        <w:autoSpaceDN w:val="0"/>
        <w:adjustRightInd w:val="0"/>
        <w:spacing w:after="0" w:line="240" w:lineRule="auto"/>
        <w:jc w:val="both"/>
        <w:rPr>
          <w:rFonts w:ascii="Times New Roman" w:hAnsi="Times New Roman"/>
          <w:bCs/>
          <w:sz w:val="24"/>
          <w:szCs w:val="24"/>
        </w:rPr>
      </w:pPr>
      <w:r w:rsidRPr="00AA29B6">
        <w:rPr>
          <w:rFonts w:ascii="Times New Roman" w:hAnsi="Times New Roman"/>
          <w:bCs/>
          <w:sz w:val="24"/>
          <w:szCs w:val="24"/>
        </w:rPr>
        <w:t xml:space="preserve">    ART. 24</w:t>
      </w:r>
    </w:p>
    <w:p w14:paraId="4D477D1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Criterii de eligibilitate</w:t>
      </w:r>
    </w:p>
    <w:p w14:paraId="4A96FEF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Poate participa în cadrul programului unitatea administrativ-teritorială care îndeplineşte, cumulativ, următoarele criterii de eligibilitate:</w:t>
      </w:r>
    </w:p>
    <w:p w14:paraId="1DC0017B"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acţionează în nume propriu;</w:t>
      </w:r>
    </w:p>
    <w:p w14:paraId="6A05848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are îndeplinite obligaţiile de plată a taxelor, impozitelor, amenzilor şi contribuţiilor către bugetul de stat, bugetele locale, bugetul Fondului pentru mediu, conform prevederilor legale în vigoare;</w:t>
      </w:r>
    </w:p>
    <w:p w14:paraId="70BB104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nu se află în stare de insolvenţă sau faliment, nu se află într-o altă situaţie similară legal reglementată, potrivit declaraţiei din cererea de finanţare; nu face obiectul unei proceduri legale în justiţie pentru situaţiile mai sus menţionate şi nici pentru orice altă situaţie similară, potrivit declaraţiei pe propria răspundere din cererea de finanţare;</w:t>
      </w:r>
    </w:p>
    <w:p w14:paraId="536B713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 potrivit declaraţiei pe propria răspundere din cererea de finanţare, solicitantul nu a fost condamnat pentru infracţiuni împotriva mediului prin hotărâre judecătorească definitivă;</w:t>
      </w:r>
    </w:p>
    <w:p w14:paraId="5BE24E1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e) nu a obţinut şi nu este pe cale să obţină finanţare prin proiecte ori programe finanţate din alte fonduri publice, inclusiv fonduri comunitare, pentru achiziţionarea aceluiaşi/aceloraşi autovehicul/autovehicule care urmează a fi achiziţionat/ achiziţionate prin program, potrivit declaraţiei pe propria răspundere din cererea de finanţare;</w:t>
      </w:r>
    </w:p>
    <w:p w14:paraId="13DA109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f) ajutorul de minimis solicitat sub forma ecotichetului nu urmează a fi utilizat pentru desfăşurarea de activităţi în unul dintre sectoarele prevăzute în cuprinsul anexei 1 la </w:t>
      </w:r>
      <w:r w:rsidRPr="00AA29B6">
        <w:rPr>
          <w:rFonts w:ascii="Times New Roman" w:hAnsi="Times New Roman"/>
          <w:vanish/>
          <w:sz w:val="24"/>
          <w:szCs w:val="24"/>
        </w:rPr>
        <w:t>&lt;LLNK 11957     0490BO61   0  8&gt;</w:t>
      </w:r>
      <w:r w:rsidRPr="00AA29B6">
        <w:rPr>
          <w:rFonts w:ascii="Times New Roman" w:hAnsi="Times New Roman"/>
          <w:sz w:val="24"/>
          <w:szCs w:val="24"/>
          <w:u w:val="single"/>
        </w:rPr>
        <w:t>Tratatul</w:t>
      </w:r>
      <w:r w:rsidRPr="00AA29B6">
        <w:rPr>
          <w:rFonts w:ascii="Times New Roman" w:hAnsi="Times New Roman"/>
          <w:sz w:val="24"/>
          <w:szCs w:val="24"/>
        </w:rPr>
        <w:t xml:space="preserve"> privind funcţionarea Uniunii Europene, cu respectarea </w:t>
      </w:r>
      <w:r w:rsidRPr="00AA29B6">
        <w:rPr>
          <w:rFonts w:ascii="Times New Roman" w:hAnsi="Times New Roman"/>
          <w:vanish/>
          <w:sz w:val="24"/>
          <w:szCs w:val="24"/>
        </w:rPr>
        <w:t>&lt;LLNK 832013R1407           34&gt;</w:t>
      </w:r>
      <w:r w:rsidRPr="00AA29B6">
        <w:rPr>
          <w:rFonts w:ascii="Times New Roman" w:hAnsi="Times New Roman"/>
          <w:sz w:val="24"/>
          <w:szCs w:val="24"/>
          <w:u w:val="single"/>
        </w:rPr>
        <w:t>Regulamentului (UE) nr. 1.407/2013</w:t>
      </w:r>
      <w:r w:rsidRPr="00AA29B6">
        <w:rPr>
          <w:rFonts w:ascii="Times New Roman" w:hAnsi="Times New Roman"/>
          <w:sz w:val="24"/>
          <w:szCs w:val="24"/>
        </w:rPr>
        <w:t xml:space="preserve"> al Comisiei din 18 decembrie 2013 şi nici pentru achiziţionarea autovehiculelor noi destinate transportului rutier de mărfuri - pentru solicitanţii care desfăşoară şi declară activităţi economice conform anexei nr. 10 la prezentul ghid;</w:t>
      </w:r>
    </w:p>
    <w:p w14:paraId="2FBC051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g) valoarea totală a ajutoarelor de minimis de care solicitantul a beneficiat pe o perioadă de 3 ani consecutivi (2 ani fiscali precedenţi şi anul fiscal în cursul căruia depune dosar de acceptare în program), cumulată cu valoarea alocării financiare acordate în baza schemei de minimis, nu depăşeşte echivalentul în lei, la data depunerii dosarului de acceptare, a 200.000 euro (sau 100.000 euro, dacă activează în sectorul transporturilor rutiere de mărfuri), potrivit declaraţiei pe propria răspundere </w:t>
      </w:r>
      <w:r w:rsidRPr="00AA29B6">
        <w:rPr>
          <w:rFonts w:ascii="Times New Roman" w:hAnsi="Times New Roman"/>
          <w:sz w:val="24"/>
          <w:szCs w:val="24"/>
        </w:rPr>
        <w:lastRenderedPageBreak/>
        <w:t>depuse la dosar - inclusiv pentru solicitanţii care deţin calitatea de întreprindere unică conform declaraţiei pe propria răspundere din anexa nr. 7 la prezentul ghid.</w:t>
      </w:r>
    </w:p>
    <w:p w14:paraId="5B1D1E9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În situaţia în care solicitantul are calitatea de întreprindere unică, aşa cum este definită la art. 2 alin. (2) din </w:t>
      </w:r>
      <w:r w:rsidRPr="00AA29B6">
        <w:rPr>
          <w:rFonts w:ascii="Times New Roman" w:hAnsi="Times New Roman"/>
          <w:vanish/>
          <w:sz w:val="24"/>
          <w:szCs w:val="24"/>
        </w:rPr>
        <w:t>&lt;LLNK 832013R1407           32&gt;</w:t>
      </w:r>
      <w:r w:rsidRPr="00AA29B6">
        <w:rPr>
          <w:rFonts w:ascii="Times New Roman" w:hAnsi="Times New Roman"/>
          <w:sz w:val="24"/>
          <w:szCs w:val="24"/>
          <w:u w:val="single"/>
        </w:rPr>
        <w:t>Regulamentul (UE) nr. 1.407/2013</w:t>
      </w:r>
      <w:r w:rsidRPr="00AA29B6">
        <w:rPr>
          <w:rFonts w:ascii="Times New Roman" w:hAnsi="Times New Roman"/>
          <w:sz w:val="24"/>
          <w:szCs w:val="24"/>
        </w:rPr>
        <w:t xml:space="preserve"> al Comisiei din 18 decembrie 2013, valoarea totală a ajutoarelor de minimis se va calcula prin însumarea ajutoarelor de minimis acordate pe o perioadă de 3 ani consecutivi întreprinderilor care fac parte din întreprinderea unică respectivă;</w:t>
      </w:r>
    </w:p>
    <w:p w14:paraId="0D923990" w14:textId="7DE164AF"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h) nu este înregistrat cu fapte sancţionate de legislaţia fiscală.</w:t>
      </w:r>
    </w:p>
    <w:p w14:paraId="3DB70614" w14:textId="77777777" w:rsidR="00F847E4" w:rsidRPr="00AA29B6" w:rsidRDefault="00F847E4" w:rsidP="00693D2C">
      <w:pPr>
        <w:autoSpaceDE w:val="0"/>
        <w:autoSpaceDN w:val="0"/>
        <w:adjustRightInd w:val="0"/>
        <w:spacing w:after="0" w:line="240" w:lineRule="auto"/>
        <w:jc w:val="both"/>
        <w:rPr>
          <w:rFonts w:ascii="Times New Roman" w:hAnsi="Times New Roman"/>
          <w:bCs/>
          <w:sz w:val="24"/>
          <w:szCs w:val="24"/>
        </w:rPr>
      </w:pPr>
      <w:r w:rsidRPr="00AA29B6">
        <w:rPr>
          <w:rFonts w:ascii="Times New Roman" w:hAnsi="Times New Roman"/>
          <w:b/>
          <w:bCs/>
          <w:sz w:val="24"/>
          <w:szCs w:val="24"/>
        </w:rPr>
        <w:t xml:space="preserve">    </w:t>
      </w:r>
      <w:r w:rsidRPr="00AA29B6">
        <w:rPr>
          <w:rFonts w:ascii="Times New Roman" w:hAnsi="Times New Roman"/>
          <w:bCs/>
          <w:sz w:val="24"/>
          <w:szCs w:val="24"/>
        </w:rPr>
        <w:t>ART. 25</w:t>
      </w:r>
    </w:p>
    <w:p w14:paraId="3171130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Conţinutul dosarului de acceptare</w:t>
      </w:r>
    </w:p>
    <w:p w14:paraId="59F373EB"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Dosarul de acceptare trebuie să cuprindă următoarele documente:</w:t>
      </w:r>
    </w:p>
    <w:p w14:paraId="6BB2D4B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formularul cererii de finanţare prevăzut în anexa nr. 6 la prezentul ghid, completat integral, prin tehnoredactare, în original, semnat de către reprezentantul legal sau de către împuternicitul acestuia;</w:t>
      </w:r>
    </w:p>
    <w:p w14:paraId="4696475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împuternicire, în original, pentru cazul în care cererea de finanţare este semnată de către o persoană împuternicită; poate fi depusă împuternicirea notarială sau orice document administrativ emis de către reprezentantul legal în acest sens, cu respectarea prevederilor legale;</w:t>
      </w:r>
    </w:p>
    <w:p w14:paraId="0E3CBC7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certificatul de cazier fiscal emis pe numele solicitantului persoană juridică, de către organul teritorial de specialitate al Ministerului Finanţelor Publice, în termen de valabilitate la data depunerii dosarului de acceptare, în original, în copie legalizată sau emis în Spaţiul Privat Virtual;</w:t>
      </w:r>
    </w:p>
    <w:p w14:paraId="4B17CAF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 certificatul de atestare fiscală privind obligaţiile de plată către bugetul de stat, emis pe numele solicitantului persoană juridică de către organul teritorial de specialitate al Ministerului Finanţelor Publice, în termen de valabilitate la data depunerii dosarului de acceptare, în original, în copie legalizată sau emis în Spaţiul Privat Virtual;</w:t>
      </w:r>
    </w:p>
    <w:p w14:paraId="6AD36C5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e) certificatul de atestare fiscală privind impozitele şi taxele locale şi alte venituri ale bugetului local, emis pe numele solicitantului persoană juridică de către autoritatea publică locală în a cărei rază teritorială îşi are sediul solicitantul, în termen de valabilitate la data depunerii dosarului de acceptare, în original sau în copie legalizată;</w:t>
      </w:r>
    </w:p>
    <w:p w14:paraId="4BEFCE9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f) certificatul de atestare privind obligaţiile la Fondul pentru mediu, emis pe numele solicitantului persoană juridică, eliberat de către Autoritate, în termen de valabilitate la data depunerii dosarului de acceptare, în original sau în copie legalizată;</w:t>
      </w:r>
    </w:p>
    <w:p w14:paraId="49D595A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g) declaraţia pe propria răspundere privind ajutoarele de minimis obţinute în ultimii 3 ani, respectiv 2 ani fiscali precedenţi şi anul fiscal în cursul căruia solicitantul se înscrie în program, completată prin tehnoredactare, semnată de către reprezentantul legal/împuternicit, în original, conform formularului prevăzut în anexa nr. 7 la prezentul ghid. În situaţia în care solicitantul are calitatea de întreprindere unică, aşa cum este definită la art. 2 alin. (2) din </w:t>
      </w:r>
      <w:r w:rsidRPr="00AA29B6">
        <w:rPr>
          <w:rFonts w:ascii="Times New Roman" w:hAnsi="Times New Roman"/>
          <w:vanish/>
          <w:sz w:val="24"/>
          <w:szCs w:val="24"/>
        </w:rPr>
        <w:t>&lt;LLNK 832013R1407           32&gt;</w:t>
      </w:r>
      <w:r w:rsidRPr="00AA29B6">
        <w:rPr>
          <w:rFonts w:ascii="Times New Roman" w:hAnsi="Times New Roman"/>
          <w:sz w:val="24"/>
          <w:szCs w:val="24"/>
          <w:u w:val="single"/>
        </w:rPr>
        <w:t>Regulamentul (UE) nr. 1.407/2013</w:t>
      </w:r>
      <w:r w:rsidRPr="00AA29B6">
        <w:rPr>
          <w:rFonts w:ascii="Times New Roman" w:hAnsi="Times New Roman"/>
          <w:sz w:val="24"/>
          <w:szCs w:val="24"/>
        </w:rPr>
        <w:t xml:space="preserve"> al Comisiei din 18 decembrie 2013, valoarea totală a ajutoarelor de minimis se va calcula prin însumarea ajutoarelor de minimis acordate pe o perioadă de 3 ani consecutivi întreprinderilor care fac parte din întreprinderea unică respectivă;</w:t>
      </w:r>
    </w:p>
    <w:p w14:paraId="21DA175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h) declaraţia pe propria răspundere, conform formularului prevăzut în anexa nr. 10 la prezentul ghid, în original, completată prin tehnoredactare, semnată de către reprezentantul legal/împuternicit, care trebuie să conţină activităţile principale, sectoarele în care solicitantul îşi desfăşoară efectiv activitatea, precum şi activitatea pentru care va fi utilizat autovehiculul nou ce urmează a fi achiziţionat în cadrul programului (se vor menţiona codurile CAEN însoţite de denumirea acestora în cazul solicitanţilor care desfăşoară şi declară activităţi economice).</w:t>
      </w:r>
    </w:p>
    <w:p w14:paraId="46BEDE0B"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235919A0"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SUBSECŢIUNEA a 3-a</w:t>
      </w:r>
    </w:p>
    <w:p w14:paraId="2C38C97F"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Unitatea sau instituţia de învăţământ, de stat ori privată</w:t>
      </w:r>
    </w:p>
    <w:p w14:paraId="1996D3B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4A4517BB" w14:textId="77777777" w:rsidR="00F847E4" w:rsidRPr="00AA29B6" w:rsidRDefault="00F847E4" w:rsidP="00693D2C">
      <w:pPr>
        <w:autoSpaceDE w:val="0"/>
        <w:autoSpaceDN w:val="0"/>
        <w:adjustRightInd w:val="0"/>
        <w:spacing w:after="0" w:line="240" w:lineRule="auto"/>
        <w:jc w:val="both"/>
        <w:rPr>
          <w:rFonts w:ascii="Times New Roman" w:hAnsi="Times New Roman"/>
          <w:bCs/>
          <w:sz w:val="24"/>
          <w:szCs w:val="24"/>
        </w:rPr>
      </w:pPr>
      <w:r w:rsidRPr="00AA29B6">
        <w:rPr>
          <w:rFonts w:ascii="Times New Roman" w:hAnsi="Times New Roman"/>
          <w:sz w:val="24"/>
          <w:szCs w:val="24"/>
        </w:rPr>
        <w:t xml:space="preserve">    </w:t>
      </w:r>
      <w:r w:rsidRPr="00AA29B6">
        <w:rPr>
          <w:rFonts w:ascii="Times New Roman" w:hAnsi="Times New Roman"/>
          <w:bCs/>
          <w:sz w:val="24"/>
          <w:szCs w:val="24"/>
        </w:rPr>
        <w:t>ART. 26</w:t>
      </w:r>
    </w:p>
    <w:p w14:paraId="57AC2B4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Criterii de eligibilitate</w:t>
      </w:r>
    </w:p>
    <w:p w14:paraId="03048A6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Poate participa în cadrul programului unitatea sau instituţia de învăţământ, de stat ori privată, care îndeplineşte, cumulativ, următoarele criterii de eligibilitate:</w:t>
      </w:r>
    </w:p>
    <w:p w14:paraId="603D40F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acţionează în nume propriu;</w:t>
      </w:r>
    </w:p>
    <w:p w14:paraId="28F2378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are îndeplinite obligaţiile de plată a taxelor, impozitelor, amenzilor şi contribuţiilor către bugetul de stat, bugetele locale, bugetul Fondului pentru mediu, conform prevederilor legale în vigoare;</w:t>
      </w:r>
    </w:p>
    <w:p w14:paraId="6F47E5F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lastRenderedPageBreak/>
        <w:t xml:space="preserve">    c) nu se află în stare de insolvenţă sau faliment, nu se află într-o altă situaţie similară legal reglementată, nu face obiectul unei proceduri legale în justiţie pentru situaţiile mai sus menţionate şi nici pentru orice altă situaţie similară, potrivit declaraţiei pe propria răspundere din cererea de finanţare;</w:t>
      </w:r>
    </w:p>
    <w:p w14:paraId="344E24F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 potrivit declaraţiei pe propria răspundere din cererea de finanţare, solicitantul nu a fost condamnat pentru infracţiuni împotriva mediului prin hotărâre judecătorească definitivă;</w:t>
      </w:r>
    </w:p>
    <w:p w14:paraId="34ED423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e) nu a obţinut şi nu este pe cale să obţină finanţare prin proiecte ori programe finanţate din alte fonduri publice, inclusiv fonduri comunitare, pentru achiziţionarea aceluiaşi/aceloraşi autovehicul/autovehicule care urmează a fi achiziţionat/ achiziţionate prin program, potrivit declaraţiei pe propria răspundere din cererea de finanţare;</w:t>
      </w:r>
    </w:p>
    <w:p w14:paraId="0D11348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f) ajutorul de minimis solicitat sub forma ecotichetului nu urmează a fi utilizat pentru desfăşurarea de activităţi în unul dintre sectoarele prevăzute în cuprinsul anexei 1 la </w:t>
      </w:r>
      <w:r w:rsidRPr="00AA29B6">
        <w:rPr>
          <w:rFonts w:ascii="Times New Roman" w:hAnsi="Times New Roman"/>
          <w:vanish/>
          <w:sz w:val="24"/>
          <w:szCs w:val="24"/>
        </w:rPr>
        <w:t>&lt;LLNK 11957     0490BO61   0  8&gt;</w:t>
      </w:r>
      <w:r w:rsidRPr="00AA29B6">
        <w:rPr>
          <w:rFonts w:ascii="Times New Roman" w:hAnsi="Times New Roman"/>
          <w:sz w:val="24"/>
          <w:szCs w:val="24"/>
          <w:u w:val="single"/>
        </w:rPr>
        <w:t>Tratatul</w:t>
      </w:r>
      <w:r w:rsidRPr="00AA29B6">
        <w:rPr>
          <w:rFonts w:ascii="Times New Roman" w:hAnsi="Times New Roman"/>
          <w:sz w:val="24"/>
          <w:szCs w:val="24"/>
        </w:rPr>
        <w:t xml:space="preserve"> privind funcţionarea Uniunii Europene, cu respectarea </w:t>
      </w:r>
      <w:r w:rsidRPr="00AA29B6">
        <w:rPr>
          <w:rFonts w:ascii="Times New Roman" w:hAnsi="Times New Roman"/>
          <w:vanish/>
          <w:sz w:val="24"/>
          <w:szCs w:val="24"/>
        </w:rPr>
        <w:t>&lt;LLNK 832013R1407           34&gt;</w:t>
      </w:r>
      <w:r w:rsidRPr="00AA29B6">
        <w:rPr>
          <w:rFonts w:ascii="Times New Roman" w:hAnsi="Times New Roman"/>
          <w:sz w:val="24"/>
          <w:szCs w:val="24"/>
          <w:u w:val="single"/>
        </w:rPr>
        <w:t>Regulamentului (UE) nr. 1.407/2013</w:t>
      </w:r>
      <w:r w:rsidRPr="00AA29B6">
        <w:rPr>
          <w:rFonts w:ascii="Times New Roman" w:hAnsi="Times New Roman"/>
          <w:sz w:val="24"/>
          <w:szCs w:val="24"/>
        </w:rPr>
        <w:t xml:space="preserve"> al Comisiei din 18 decembrie 2013, nici pentru achiziţionarea autovehiculelor noi destinate transportului rutier de mărfuri pentru solicitanţii care desfăşoară şi declară activităţi economice conform anexei nr. 10 la prezentul ghid;</w:t>
      </w:r>
    </w:p>
    <w:p w14:paraId="681A14D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g) valoarea totală a ajutoarelor de minimis de care a beneficiat pe o perioadă de 3 ani consecutivi (2 ani fiscali precedenţi şi anul fiscal în cursul căruia depune dosar de acceptare în program), cumulată cu valoarea alocării financiare acordate în baza schemei de minimis, nu depăşeşte echivalentul în lei, la data depunerii dosarului de acceptare, a 200.000 euro (sau 100.000 euro, dacă activează în sectorul transporturilor rutiere de mărfuri), potrivit declaraţiei pe propria răspundere depuse la dosar - inclusiv pentru solicitanţii care deţin calitatea de întreprindere unică conform declaraţiei pe propria răspundere din anexa nr. 7 la prezentul ghid.</w:t>
      </w:r>
    </w:p>
    <w:p w14:paraId="4B9F1DA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În situaţia în care solicitantul are calitatea de întreprindere unică, aşa cum este definită la art. 2 alin. (2) din </w:t>
      </w:r>
      <w:r w:rsidRPr="00AA29B6">
        <w:rPr>
          <w:rFonts w:ascii="Times New Roman" w:hAnsi="Times New Roman"/>
          <w:vanish/>
          <w:sz w:val="24"/>
          <w:szCs w:val="24"/>
        </w:rPr>
        <w:t>&lt;LLNK 832013R1407           32&gt;</w:t>
      </w:r>
      <w:r w:rsidRPr="00AA29B6">
        <w:rPr>
          <w:rFonts w:ascii="Times New Roman" w:hAnsi="Times New Roman"/>
          <w:sz w:val="24"/>
          <w:szCs w:val="24"/>
          <w:u w:val="single"/>
        </w:rPr>
        <w:t>Regulamentul (UE) nr. 1.407/2013</w:t>
      </w:r>
      <w:r w:rsidRPr="00AA29B6">
        <w:rPr>
          <w:rFonts w:ascii="Times New Roman" w:hAnsi="Times New Roman"/>
          <w:sz w:val="24"/>
          <w:szCs w:val="24"/>
        </w:rPr>
        <w:t xml:space="preserve"> al Comisiei din 18 decembrie 2013, valoarea totală a ajutoarelor de minimis se va calcula prin însumarea ajutoarelor de minimis acordate pe o perioadă de 3 ani consecutivi întreprinderilor care fac parte din întreprinderea unică respectivă;</w:t>
      </w:r>
    </w:p>
    <w:p w14:paraId="6F2C087F" w14:textId="4AE08C5A"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h) nu este înregistrat cu fapte sancţionate de legislaţia fiscală.</w:t>
      </w:r>
    </w:p>
    <w:p w14:paraId="074EE5B4" w14:textId="77777777" w:rsidR="00F847E4" w:rsidRPr="00AA29B6" w:rsidRDefault="00F847E4" w:rsidP="00693D2C">
      <w:pPr>
        <w:autoSpaceDE w:val="0"/>
        <w:autoSpaceDN w:val="0"/>
        <w:adjustRightInd w:val="0"/>
        <w:spacing w:after="0" w:line="240" w:lineRule="auto"/>
        <w:jc w:val="both"/>
        <w:rPr>
          <w:rFonts w:ascii="Times New Roman" w:hAnsi="Times New Roman"/>
          <w:bCs/>
          <w:sz w:val="24"/>
          <w:szCs w:val="24"/>
        </w:rPr>
      </w:pPr>
      <w:r w:rsidRPr="00AA29B6">
        <w:rPr>
          <w:rFonts w:ascii="Times New Roman" w:hAnsi="Times New Roman"/>
          <w:sz w:val="24"/>
          <w:szCs w:val="24"/>
        </w:rPr>
        <w:t xml:space="preserve">    </w:t>
      </w:r>
      <w:r w:rsidRPr="00AA29B6">
        <w:rPr>
          <w:rFonts w:ascii="Times New Roman" w:hAnsi="Times New Roman"/>
          <w:bCs/>
          <w:sz w:val="24"/>
          <w:szCs w:val="24"/>
        </w:rPr>
        <w:t>ART. 27</w:t>
      </w:r>
    </w:p>
    <w:p w14:paraId="78CEDDB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Conţinutul dosarului de acceptare</w:t>
      </w:r>
    </w:p>
    <w:p w14:paraId="331C9F9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Dosarul de acceptare trebuie să cuprindă următoarele documente:</w:t>
      </w:r>
    </w:p>
    <w:p w14:paraId="6C22D26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formularul cererii de finanţare prevăzut în anexa nr. 6 la prezentul ghid, completat integral, prin tehnoredactare, în original, semnat de către reprezentantul legal sau de către împuternicitul acestuia;</w:t>
      </w:r>
    </w:p>
    <w:p w14:paraId="0EEE608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împuternicire, în original, pentru cazul în care cererea de finanţare este semnată de către o persoană împuternicită; poate fi depusă împuternicirea notarială sau orice document administrativ emis de către reprezentantul legal în acest sens, cu respectarea prevederilor legale;</w:t>
      </w:r>
    </w:p>
    <w:p w14:paraId="69FA145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certificatul de cazier fiscal emis pe numele solicitantului persoană juridică, de către organul teritorial de specialitate al Ministerului Finanţelor Publice, în termen de valabilitate la data depunerii dosarului de acceptare, în original, în copie legalizată sau emis în Spaţiul Privat Virtual;</w:t>
      </w:r>
    </w:p>
    <w:p w14:paraId="39EB9D7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 certificatul de atestare fiscală privind obligaţiile de plată către bugetul de stat, emis pe numele solicitantului persoană juridică de către organul teritorial de specialitate al Ministerului Finanţelor Publice, în termen de valabilitate la data depunerii dosarului de acceptare, în original, în copie legalizată sau emis în Spaţiul Privat Virtual;</w:t>
      </w:r>
    </w:p>
    <w:p w14:paraId="1F04666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e) certificatul de atestare fiscală privind impozitele şi taxele locale şi alte venituri ale bugetului local, emis pe numele solicitantului persoană juridică de către autoritatea publică locală în a cărei rază teritorială îşi are sediul solicitantul, în termen de valabilitate la data depunerii dosarului de acceptare, în original sau în copie legalizată;</w:t>
      </w:r>
    </w:p>
    <w:p w14:paraId="06D9292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f) certificatul de atestare privind obligaţiile la Fondul pentru mediu, emis pe numele solicitantului persoană juridică, eliberat de către Autoritate, în termen de valabilitate la data depunerii dosarului de acceptare, în original sau în copie legalizată;</w:t>
      </w:r>
    </w:p>
    <w:p w14:paraId="540D802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g) actul administrativ (ordinul/decizia/dispoziţia, după caz) prin care a fost numit/validat conducătorul unităţii/instituţiei de învăţământ, în copie certificată "conform cu originalul";</w:t>
      </w:r>
    </w:p>
    <w:p w14:paraId="24FB66F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h) declaraţia pe propria răspundere privind ajutoarele de minimis obţinute în ultimii 3 ani, respectiv 2 ani fiscali precedenţi şi anul fiscal în cursul căruia solicitantul se înscrie în program, completată prin tehnoredactare, semnată de către reprezentantul legal/împuternicit, în original, conform formularului </w:t>
      </w:r>
      <w:r w:rsidRPr="00AA29B6">
        <w:rPr>
          <w:rFonts w:ascii="Times New Roman" w:hAnsi="Times New Roman"/>
          <w:sz w:val="24"/>
          <w:szCs w:val="24"/>
        </w:rPr>
        <w:lastRenderedPageBreak/>
        <w:t xml:space="preserve">prevăzut în anexa nr. 7 la prezentul ghid. În situaţia în care solicitantul are calitatea de întreprindere unică, aşa cum este definită la art. 2 alin. (2) din </w:t>
      </w:r>
      <w:r w:rsidRPr="00AA29B6">
        <w:rPr>
          <w:rFonts w:ascii="Times New Roman" w:hAnsi="Times New Roman"/>
          <w:vanish/>
          <w:sz w:val="24"/>
          <w:szCs w:val="24"/>
        </w:rPr>
        <w:t>&lt;LLNK 832013R1407           32&gt;</w:t>
      </w:r>
      <w:r w:rsidRPr="00AA29B6">
        <w:rPr>
          <w:rFonts w:ascii="Times New Roman" w:hAnsi="Times New Roman"/>
          <w:sz w:val="24"/>
          <w:szCs w:val="24"/>
          <w:u w:val="single"/>
        </w:rPr>
        <w:t>Regulamentul (UE) nr. 1.407/2013</w:t>
      </w:r>
      <w:r w:rsidRPr="00AA29B6">
        <w:rPr>
          <w:rFonts w:ascii="Times New Roman" w:hAnsi="Times New Roman"/>
          <w:sz w:val="24"/>
          <w:szCs w:val="24"/>
        </w:rPr>
        <w:t xml:space="preserve"> al Comisiei din 18 decembrie 2013, valoarea totală a ajutoarelor de minimis se va calcula prin însumarea ajutoarelor de minimis acordate pe o perioadă de 3 ani consecutivi întreprinderilor care fac parte din întreprinderea unică respectivă;</w:t>
      </w:r>
    </w:p>
    <w:p w14:paraId="5BA8D33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i) declaraţia pe propria răspundere, conform formularului prevăzut în anexa nr. 10 la prezentul ghid, în original, completată prin tehnoredactare, semnată de către reprezentantul legal/împuternicit, care trebuie să conţină activităţile principale, sectoarele în care solicitantul îşi desfăşoară efectiv activitatea, precum şi activitatea pentru care va fi utilizat autovehiculul nou ce urmează a fi achiziţionat în cadrul programului (se vor menţiona codurile CAEN însoţite de denumirea acestora în cazul solicitanţilor care desfăşoară şi declară activităţi economice).</w:t>
      </w:r>
    </w:p>
    <w:p w14:paraId="76BAB5A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73D779A4"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SUBSECŢIUNEA a 4-a</w:t>
      </w:r>
    </w:p>
    <w:p w14:paraId="2C628EC7"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Instituţia publică, inclusiv institutul de cercetare-dezvoltare înfiinţat ca instituţie publică, precum şi instituţia din sistemul de apărare, ordine publică şi siguranţă naţională cu sau fără personalitate juridică</w:t>
      </w:r>
    </w:p>
    <w:p w14:paraId="5C0C280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59699107" w14:textId="77777777" w:rsidR="00F847E4" w:rsidRPr="00AA29B6" w:rsidRDefault="00F847E4" w:rsidP="00693D2C">
      <w:pPr>
        <w:autoSpaceDE w:val="0"/>
        <w:autoSpaceDN w:val="0"/>
        <w:adjustRightInd w:val="0"/>
        <w:spacing w:after="0" w:line="240" w:lineRule="auto"/>
        <w:jc w:val="both"/>
        <w:rPr>
          <w:rFonts w:ascii="Times New Roman" w:hAnsi="Times New Roman"/>
          <w:bCs/>
          <w:sz w:val="24"/>
          <w:szCs w:val="24"/>
        </w:rPr>
      </w:pPr>
      <w:r w:rsidRPr="00AA29B6">
        <w:rPr>
          <w:rFonts w:ascii="Times New Roman" w:hAnsi="Times New Roman"/>
          <w:sz w:val="24"/>
          <w:szCs w:val="24"/>
        </w:rPr>
        <w:t xml:space="preserve">    </w:t>
      </w:r>
      <w:r w:rsidRPr="00AA29B6">
        <w:rPr>
          <w:rFonts w:ascii="Times New Roman" w:hAnsi="Times New Roman"/>
          <w:bCs/>
          <w:sz w:val="24"/>
          <w:szCs w:val="24"/>
        </w:rPr>
        <w:t>ART. 28</w:t>
      </w:r>
    </w:p>
    <w:p w14:paraId="41EDA19E" w14:textId="77777777" w:rsidR="00F847E4" w:rsidRPr="00AA29B6" w:rsidRDefault="00F847E4" w:rsidP="00693D2C">
      <w:pPr>
        <w:autoSpaceDE w:val="0"/>
        <w:autoSpaceDN w:val="0"/>
        <w:adjustRightInd w:val="0"/>
        <w:spacing w:after="0" w:line="240" w:lineRule="auto"/>
        <w:jc w:val="both"/>
        <w:rPr>
          <w:rFonts w:ascii="Times New Roman" w:hAnsi="Times New Roman"/>
          <w:bCs/>
          <w:sz w:val="24"/>
          <w:szCs w:val="24"/>
        </w:rPr>
      </w:pPr>
      <w:r w:rsidRPr="00AA29B6">
        <w:rPr>
          <w:rFonts w:ascii="Times New Roman" w:hAnsi="Times New Roman"/>
          <w:bCs/>
          <w:sz w:val="24"/>
          <w:szCs w:val="24"/>
        </w:rPr>
        <w:t xml:space="preserve">    Criterii de eligibilitate</w:t>
      </w:r>
    </w:p>
    <w:p w14:paraId="545E0FB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Poate participa în cadrul programului instituţia publică, inclusiv institutul de cercetare-dezvoltare înfiinţat ca instituţie publică, precum şi instituţia din sistemul de apărare, ordine publică şi siguranţă naţională cu sau fără personalitate juridică ce îndeplineşte, cumulativ, următoarele criterii de eligibilitate:</w:t>
      </w:r>
    </w:p>
    <w:p w14:paraId="378D360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acţionează în nume propriu;</w:t>
      </w:r>
    </w:p>
    <w:p w14:paraId="3F5F330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are îndeplinite obligaţiile de plată a taxelor, impozitelor, amenzilor şi contribuţiilor către bugetul de stat, bugetele locale, bugetul Fondului pentru mediu, conform prevederilor legale în vigoare;</w:t>
      </w:r>
    </w:p>
    <w:p w14:paraId="4235E7D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nu se află în stare de insolvenţă sau faliment, nu se află într-o altă situaţie similară legal reglementată; nu face obiectul unei proceduri legale în justiţie pentru situaţiile mai sus menţionate şi nici pentru orice altă situaţie similară, potrivit declaraţiei pe propria răspundere din cererea de finanţare;</w:t>
      </w:r>
    </w:p>
    <w:p w14:paraId="290B06F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 potrivit declaraţiei pe propria răspundere din cererea de finanţare, solicitantul nu a fost condamnat pentru infracţiuni împotriva mediului prin hotărâre judecătorească definitivă;</w:t>
      </w:r>
    </w:p>
    <w:p w14:paraId="2716AA2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e) nu a obţinut şi nu este pe cale să obţină finanţare prin proiecte ori programe finanţate din alte fonduri publice, inclusiv fonduri comunitare, pentru achiziţionarea aceluiaşi/aceloraşi autovehicul/autovehicule care urmează a fi achiziţionat/ achiziţionate prin program, potrivit declaraţiei pe propria răspundere din cererea de finanţare;</w:t>
      </w:r>
    </w:p>
    <w:p w14:paraId="2B8AD9D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f) ajutorul de minimis solicitat sub forma ecotichetului nu urmează a fi utilizat pentru desfăşurarea de activităţi în unul dintre sectoarele prevăzute în cuprinsul anexei 1 la </w:t>
      </w:r>
      <w:r w:rsidRPr="00AA29B6">
        <w:rPr>
          <w:rFonts w:ascii="Times New Roman" w:hAnsi="Times New Roman"/>
          <w:vanish/>
          <w:sz w:val="24"/>
          <w:szCs w:val="24"/>
        </w:rPr>
        <w:t>&lt;LLNK 11957     0490BO61   0  8&gt;</w:t>
      </w:r>
      <w:r w:rsidRPr="00AA29B6">
        <w:rPr>
          <w:rFonts w:ascii="Times New Roman" w:hAnsi="Times New Roman"/>
          <w:sz w:val="24"/>
          <w:szCs w:val="24"/>
          <w:u w:val="single"/>
        </w:rPr>
        <w:t>Tratatul</w:t>
      </w:r>
      <w:r w:rsidRPr="00AA29B6">
        <w:rPr>
          <w:rFonts w:ascii="Times New Roman" w:hAnsi="Times New Roman"/>
          <w:sz w:val="24"/>
          <w:szCs w:val="24"/>
        </w:rPr>
        <w:t xml:space="preserve"> privind funcţionarea Uniunii Europene, cu respectarea </w:t>
      </w:r>
      <w:r w:rsidRPr="00AA29B6">
        <w:rPr>
          <w:rFonts w:ascii="Times New Roman" w:hAnsi="Times New Roman"/>
          <w:vanish/>
          <w:sz w:val="24"/>
          <w:szCs w:val="24"/>
        </w:rPr>
        <w:t>&lt;LLNK 832013R1407           34&gt;</w:t>
      </w:r>
      <w:r w:rsidRPr="00AA29B6">
        <w:rPr>
          <w:rFonts w:ascii="Times New Roman" w:hAnsi="Times New Roman"/>
          <w:sz w:val="24"/>
          <w:szCs w:val="24"/>
          <w:u w:val="single"/>
        </w:rPr>
        <w:t>Regulamentului (UE) nr. 1.407/2013</w:t>
      </w:r>
      <w:r w:rsidRPr="00AA29B6">
        <w:rPr>
          <w:rFonts w:ascii="Times New Roman" w:hAnsi="Times New Roman"/>
          <w:sz w:val="24"/>
          <w:szCs w:val="24"/>
        </w:rPr>
        <w:t xml:space="preserve"> al Comisiei din 18 decembrie 2013 şi nici pentru achiziţionarea autovehiculelor noi destinate transportului rutier de mărfuri - pentru solicitanţii care desfăşoară şi declară activităţi economice conform anexei nr. 10 la prezentul ghid;</w:t>
      </w:r>
    </w:p>
    <w:p w14:paraId="08D3B2A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g) valoarea totală a ajutoarelor de minimis de care solicitantul a beneficiat pe o perioadă de 3 ani consecutivi (2 ani fiscali precedenţi şi anul fiscal în cursul căruia depune dosar de acceptare în program), cumulată cu valoarea alocării financiare acordate în baza schemei de minimis, nu depăşeşte echivalentul în lei, la data depunerii dosarului de acceptare, a 200.000 euro (sau 100.000 euro, dacă activează în sectorul transporturilor rutiere de mărfuri), potrivit declaraţiei pe propria răspundere depuse la dosar - inclusiv pentru solicitanţii care deţin calitatea de întreprindere unică conform declaraţiei pe propria răspundere din anexa nr. 7 la prezentul ghid.</w:t>
      </w:r>
    </w:p>
    <w:p w14:paraId="3C793DDB"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În situaţia în care solicitantul are calitatea de întreprindere unică, aşa cum este definită la art. 2 alin. (2) din </w:t>
      </w:r>
      <w:r w:rsidRPr="00AA29B6">
        <w:rPr>
          <w:rFonts w:ascii="Times New Roman" w:hAnsi="Times New Roman"/>
          <w:vanish/>
          <w:sz w:val="24"/>
          <w:szCs w:val="24"/>
        </w:rPr>
        <w:t>&lt;LLNK 832013R1407           32&gt;</w:t>
      </w:r>
      <w:r w:rsidRPr="00AA29B6">
        <w:rPr>
          <w:rFonts w:ascii="Times New Roman" w:hAnsi="Times New Roman"/>
          <w:sz w:val="24"/>
          <w:szCs w:val="24"/>
          <w:u w:val="single"/>
        </w:rPr>
        <w:t>Regulamentul (UE) nr. 1.407/2013</w:t>
      </w:r>
      <w:r w:rsidRPr="00AA29B6">
        <w:rPr>
          <w:rFonts w:ascii="Times New Roman" w:hAnsi="Times New Roman"/>
          <w:sz w:val="24"/>
          <w:szCs w:val="24"/>
        </w:rPr>
        <w:t xml:space="preserve"> al Comisiei din 18 decembrie 2013, valoarea totală a ajutoarelor de minimis se va calcula prin însumarea ajutoarelor de minimis acordate pe o perioadă de 3 ani consecutivi întreprinderilor care fac parte din întreprinderea unică respectivă;</w:t>
      </w:r>
    </w:p>
    <w:p w14:paraId="1246D33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h) nu este înregistrat cu fapte sancţionate de legislaţia fiscală.</w:t>
      </w:r>
    </w:p>
    <w:p w14:paraId="422120CC" w14:textId="77777777" w:rsidR="00F847E4" w:rsidRDefault="00F847E4" w:rsidP="00693D2C">
      <w:pPr>
        <w:autoSpaceDE w:val="0"/>
        <w:autoSpaceDN w:val="0"/>
        <w:adjustRightInd w:val="0"/>
        <w:spacing w:after="0" w:line="240" w:lineRule="auto"/>
        <w:jc w:val="both"/>
        <w:rPr>
          <w:rFonts w:ascii="Times New Roman" w:hAnsi="Times New Roman"/>
          <w:sz w:val="24"/>
          <w:szCs w:val="24"/>
        </w:rPr>
      </w:pPr>
    </w:p>
    <w:p w14:paraId="707889E9" w14:textId="77777777" w:rsidR="00123B84" w:rsidRPr="00AA29B6" w:rsidRDefault="00123B84" w:rsidP="00693D2C">
      <w:pPr>
        <w:autoSpaceDE w:val="0"/>
        <w:autoSpaceDN w:val="0"/>
        <w:adjustRightInd w:val="0"/>
        <w:spacing w:after="0" w:line="240" w:lineRule="auto"/>
        <w:jc w:val="both"/>
        <w:rPr>
          <w:rFonts w:ascii="Times New Roman" w:hAnsi="Times New Roman"/>
          <w:sz w:val="24"/>
          <w:szCs w:val="24"/>
        </w:rPr>
      </w:pPr>
    </w:p>
    <w:p w14:paraId="0BF400B6" w14:textId="77777777" w:rsidR="00F847E4" w:rsidRPr="00AA29B6" w:rsidRDefault="00F847E4" w:rsidP="00693D2C">
      <w:pPr>
        <w:autoSpaceDE w:val="0"/>
        <w:autoSpaceDN w:val="0"/>
        <w:adjustRightInd w:val="0"/>
        <w:spacing w:after="0" w:line="240" w:lineRule="auto"/>
        <w:jc w:val="both"/>
        <w:rPr>
          <w:rFonts w:ascii="Times New Roman" w:hAnsi="Times New Roman"/>
          <w:bCs/>
          <w:sz w:val="24"/>
          <w:szCs w:val="24"/>
        </w:rPr>
      </w:pPr>
      <w:r w:rsidRPr="00AA29B6">
        <w:rPr>
          <w:rFonts w:ascii="Times New Roman" w:hAnsi="Times New Roman"/>
          <w:sz w:val="24"/>
          <w:szCs w:val="24"/>
        </w:rPr>
        <w:lastRenderedPageBreak/>
        <w:t xml:space="preserve">    </w:t>
      </w:r>
      <w:r w:rsidRPr="00AA29B6">
        <w:rPr>
          <w:rFonts w:ascii="Times New Roman" w:hAnsi="Times New Roman"/>
          <w:bCs/>
          <w:sz w:val="24"/>
          <w:szCs w:val="24"/>
        </w:rPr>
        <w:t>ART. 29</w:t>
      </w:r>
    </w:p>
    <w:p w14:paraId="2ACC0E5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Conţinutul dosarului de acceptare</w:t>
      </w:r>
    </w:p>
    <w:p w14:paraId="714F4A1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Dosarul de acceptare trebuie să cuprindă următoarele documente:</w:t>
      </w:r>
    </w:p>
    <w:p w14:paraId="09D950E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formularul cererii de finanţare prevăzut în anexa nr. 6 la prezentul ghid, completat integral, prin tehnoredactare, în original, semnat de către reprezentantul legal sau de către împuternicitul acestuia;</w:t>
      </w:r>
    </w:p>
    <w:p w14:paraId="7102A3E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împuternicire, în original, pentru cazul în care cererea de finanţare este semnată de către o persoană împuternicită; poate fi depusă împuternicirea notarială sau orice document administrativ emis de către reprezentantul legal în acest sens, cu respectarea prevederilor legale;</w:t>
      </w:r>
    </w:p>
    <w:p w14:paraId="0D5604C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certificatul de cazier fiscal emis pe numele solicitantului persoană juridică, de către organul teritorial de specialitate al Ministerului Finanţelor Publice, în termen de valabilitate la data depunerii dosarului de acceptare, în original, în copie legalizată sau emis în Spaţiul Privat Virtual;</w:t>
      </w:r>
    </w:p>
    <w:p w14:paraId="3800DFB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 certificatul de atestare fiscală privind obligaţiile de plată către bugetul de stat, emis pe numele solicitantului persoană juridică de către organul teritorial de specialitate al Ministerului Finanţelor Publice, în termen de valabilitate la data depunerii dosarului de acceptare, în original, în copie legalizată sau emis în Spaţiul Privat Virtual;</w:t>
      </w:r>
    </w:p>
    <w:p w14:paraId="1494330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e) certificatul de atestare fiscală privind impozitele şi taxele locale şi alte venituri ale bugetului local, emis pe numele solicitantului persoană juridică, de către autoritatea publică locală în a cărei rază teritorială îşi are sediul solicitantul, în termen de valabilitate la data depunerii dosarului de acceptare, în original sau în copie legalizată;</w:t>
      </w:r>
    </w:p>
    <w:p w14:paraId="14762D1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f) certificatul de atestare privind obligaţiile la Fondul pentru mediu, emis pe numele solicitantului persoană juridică, eliberat de către Autoritate, în termen de valabilitate la data depunerii dosarului de acceptare, în original sau în copie legalizată;</w:t>
      </w:r>
    </w:p>
    <w:p w14:paraId="14ACC93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g) actul administrativ (ordinul/decizia/dispoziţia, după caz) prin care a fost numit/validat conducătorul instituţiei publice, în copie certificată "conform cu originalul"; având în vedere caracterul secret al actului administrativ de numire al conducătorului instituţiei din sistemul de apărare, ordine publică şi siguranţă naţională se depune extras din ordinul de numire/adeverinţă, în original, din care să rezulte conducătorul instituţiei;</w:t>
      </w:r>
    </w:p>
    <w:p w14:paraId="43B0E2A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h) declaraţia pe propria răspundere privind ajutoarele de minimis obţinute în ultimii 3 ani, respectiv 2 ani fiscali precedenţi şi anul fiscal în cursul căruia solicitantul se înscrie în program, completată prin tehnoredactare, semnată de către reprezentantul legal/împuternicit, în original, conform formularului prevăzut în anexa nr. 7 la prezentul ghid. În situaţia în care solicitantul are calitatea de întreprindere unică, aşa cum este definită la art. 2 alin. (2) din </w:t>
      </w:r>
      <w:r w:rsidRPr="00AA29B6">
        <w:rPr>
          <w:rFonts w:ascii="Times New Roman" w:hAnsi="Times New Roman"/>
          <w:vanish/>
          <w:sz w:val="24"/>
          <w:szCs w:val="24"/>
        </w:rPr>
        <w:t>&lt;LLNK 832013R1407           32&gt;</w:t>
      </w:r>
      <w:r w:rsidRPr="00AA29B6">
        <w:rPr>
          <w:rFonts w:ascii="Times New Roman" w:hAnsi="Times New Roman"/>
          <w:sz w:val="24"/>
          <w:szCs w:val="24"/>
          <w:u w:val="single"/>
        </w:rPr>
        <w:t>Regulamentul (UE) nr. 1.407/2013</w:t>
      </w:r>
      <w:r w:rsidRPr="00AA29B6">
        <w:rPr>
          <w:rFonts w:ascii="Times New Roman" w:hAnsi="Times New Roman"/>
          <w:sz w:val="24"/>
          <w:szCs w:val="24"/>
        </w:rPr>
        <w:t xml:space="preserve"> al Comisiei din 18 decembrie 2013, valoarea totală a ajutoarelor de minimis se va calcula prin însumarea ajutoarelor de minimis acordate pe o perioadă de 3 ani consecutivi întreprinderilor care fac parte din întreprinderea unică respectivă;</w:t>
      </w:r>
    </w:p>
    <w:p w14:paraId="73F3208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i) declaraţia pe propria răspundere, conform formularului prevăzut în anexa nr. 10 la prezentul ghid, în original, completată prin tehnoredactare, semnată de către reprezentantul legal/împuternicit, care trebuie să conţină activităţile principale, sectoarele în care solicitantul îşi desfăşoară efectiv activitatea, precum şi activitatea pentru care va fi utilizat autovehiculul nou ce urmează a fi achiziţionat în cadrul programului (se vor menţiona codurile CAEN însoţite de denumirea acestora în cazul solicitanţilor care desfăşoară şi declară activităţi economice).</w:t>
      </w:r>
    </w:p>
    <w:p w14:paraId="5134371B"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5B32F314"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SUBSECŢIUNEA a 5-a</w:t>
      </w:r>
    </w:p>
    <w:p w14:paraId="4CA43229"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Organizaţia neguvernamentală</w:t>
      </w:r>
    </w:p>
    <w:p w14:paraId="52253E5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79D460B8" w14:textId="77777777" w:rsidR="00F847E4" w:rsidRPr="00AA29B6" w:rsidRDefault="00F847E4" w:rsidP="00693D2C">
      <w:pPr>
        <w:autoSpaceDE w:val="0"/>
        <w:autoSpaceDN w:val="0"/>
        <w:adjustRightInd w:val="0"/>
        <w:spacing w:after="0" w:line="240" w:lineRule="auto"/>
        <w:jc w:val="both"/>
        <w:rPr>
          <w:rFonts w:ascii="Times New Roman" w:hAnsi="Times New Roman"/>
          <w:bCs/>
          <w:sz w:val="24"/>
          <w:szCs w:val="24"/>
        </w:rPr>
      </w:pPr>
      <w:r w:rsidRPr="00AA29B6">
        <w:rPr>
          <w:rFonts w:ascii="Times New Roman" w:hAnsi="Times New Roman"/>
          <w:sz w:val="24"/>
          <w:szCs w:val="24"/>
        </w:rPr>
        <w:t xml:space="preserve">    </w:t>
      </w:r>
      <w:r w:rsidRPr="00AA29B6">
        <w:rPr>
          <w:rFonts w:ascii="Times New Roman" w:hAnsi="Times New Roman"/>
          <w:bCs/>
          <w:sz w:val="24"/>
          <w:szCs w:val="24"/>
        </w:rPr>
        <w:t>ART. 30</w:t>
      </w:r>
    </w:p>
    <w:p w14:paraId="638F74F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Criterii de eligibilitate</w:t>
      </w:r>
    </w:p>
    <w:p w14:paraId="118821B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Poate participa în cadrul programului organizaţia neguvernamentală care îndeplineşte, cumulativ, următoarele criterii de eligibilitate:</w:t>
      </w:r>
    </w:p>
    <w:p w14:paraId="2E835E5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acţionează în nume propriu;</w:t>
      </w:r>
    </w:p>
    <w:p w14:paraId="00C66A0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are îndeplinite obligaţiile de plată a taxelor, impozitelor, amenzilor şi contribuţiilor către bugetul de stat, bugetele locale, bugetul Fondului pentru mediu, conform prevederilor legale în vigoare;</w:t>
      </w:r>
    </w:p>
    <w:p w14:paraId="56DD3F4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nu se află în stare de dizolvare, lichidare, radiere şi nu se află într-o altă situaţie similară legal reglementată. Nu face obiectul unei proceduri legale în justiţie pentru situaţiile mai sus menţionate şi </w:t>
      </w:r>
      <w:r w:rsidRPr="00AA29B6">
        <w:rPr>
          <w:rFonts w:ascii="Times New Roman" w:hAnsi="Times New Roman"/>
          <w:sz w:val="24"/>
          <w:szCs w:val="24"/>
        </w:rPr>
        <w:lastRenderedPageBreak/>
        <w:t>nici pentru orice altă situaţie similară, potrivit declaraţiei pe propria răspundere din cererea de finanţare;</w:t>
      </w:r>
    </w:p>
    <w:p w14:paraId="00D1EA0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 potrivit declaraţiei pe propria răspundere din cererea de finanţare, solicitantul nu a fost condamnat pentru infracţiuni împotriva mediului prin hotărâre judecătorească definitivă;</w:t>
      </w:r>
    </w:p>
    <w:p w14:paraId="100CD6C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e) nu a obţinut şi nu este pe cale să obţină finanţare prin proiecte ori programe finanţate din alte fonduri publice, inclusiv fonduri comunitare, pentru achiziţionarea aceluiaşi/aceloraşi autovehicul/autovehicule care urmează a fi achiziţionat/ achiziţionate prin program, potrivit declaraţiei din cererea de finanţare;</w:t>
      </w:r>
    </w:p>
    <w:p w14:paraId="57996DC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f) ajutorul de minimis solicitat sub forma ecotichetului nu urmează a fi utilizat pentru desfăşurarea de activităţi în unul dintre sectoarele prevăzute în cuprinsul anexei 1 din </w:t>
      </w:r>
      <w:r w:rsidRPr="00AA29B6">
        <w:rPr>
          <w:rFonts w:ascii="Times New Roman" w:hAnsi="Times New Roman"/>
          <w:vanish/>
          <w:sz w:val="24"/>
          <w:szCs w:val="24"/>
        </w:rPr>
        <w:t>&lt;LLNK 11957     0490BO61   0  8&gt;</w:t>
      </w:r>
      <w:r w:rsidRPr="00AA29B6">
        <w:rPr>
          <w:rFonts w:ascii="Times New Roman" w:hAnsi="Times New Roman"/>
          <w:sz w:val="24"/>
          <w:szCs w:val="24"/>
          <w:u w:val="single"/>
        </w:rPr>
        <w:t>Tratatul</w:t>
      </w:r>
      <w:r w:rsidRPr="00AA29B6">
        <w:rPr>
          <w:rFonts w:ascii="Times New Roman" w:hAnsi="Times New Roman"/>
          <w:sz w:val="24"/>
          <w:szCs w:val="24"/>
        </w:rPr>
        <w:t xml:space="preserve"> privind funcţionarea Uniunii Europene, cu respectarea </w:t>
      </w:r>
      <w:r w:rsidRPr="00AA29B6">
        <w:rPr>
          <w:rFonts w:ascii="Times New Roman" w:hAnsi="Times New Roman"/>
          <w:vanish/>
          <w:sz w:val="24"/>
          <w:szCs w:val="24"/>
        </w:rPr>
        <w:t>&lt;LLNK 832013R1407           34&gt;</w:t>
      </w:r>
      <w:r w:rsidRPr="00AA29B6">
        <w:rPr>
          <w:rFonts w:ascii="Times New Roman" w:hAnsi="Times New Roman"/>
          <w:sz w:val="24"/>
          <w:szCs w:val="24"/>
          <w:u w:val="single"/>
        </w:rPr>
        <w:t>Regulamentului (UE) nr. 1.407/2013</w:t>
      </w:r>
      <w:r w:rsidRPr="00AA29B6">
        <w:rPr>
          <w:rFonts w:ascii="Times New Roman" w:hAnsi="Times New Roman"/>
          <w:sz w:val="24"/>
          <w:szCs w:val="24"/>
        </w:rPr>
        <w:t xml:space="preserve"> al Comisiei din 18 decembrie 2013 şi nici pentru achiziţionarea autovehiculelor noi destinate transportului rutier de mărfuri - pentru solicitanţii care desfăşoară şi declară activităţi economice conform anexei nr. 10 la prezentul ghid;</w:t>
      </w:r>
    </w:p>
    <w:p w14:paraId="3414976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g) valoarea totală a ajutoarelor de minimis de care solicitantul a beneficiat pe o perioadă de 3 ani consecutivi (2 ani fiscali precedenţi şi anul fiscal în cursul căruia depune dosar de acceptare în program), cumulată cu valoarea alocării financiare acordate în baza schemei de minimis, nu depăşeşte echivalentul în lei, la data depunerii dosarului de acceptare, a 200.000 euro (sau 100.000 euro, dacă activează în sectorul transporturilor rutiere de mărfuri), potrivit declaraţiei pe propria răspundere depuse la dosar - inclusiv pentru solicitanţii care deţin calitatea de întreprindere unică conform declaraţiei pe propria răspundere din anexa nr. 7 la prezentul ghid.</w:t>
      </w:r>
    </w:p>
    <w:p w14:paraId="150176E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În situaţia în care solicitantul are calitatea de întreprindere unică, aşa cum este definită la art. 2 alin. (2) din </w:t>
      </w:r>
      <w:r w:rsidRPr="00AA29B6">
        <w:rPr>
          <w:rFonts w:ascii="Times New Roman" w:hAnsi="Times New Roman"/>
          <w:vanish/>
          <w:sz w:val="24"/>
          <w:szCs w:val="24"/>
        </w:rPr>
        <w:t>&lt;LLNK 832013R1407           32&gt;</w:t>
      </w:r>
      <w:r w:rsidRPr="00AA29B6">
        <w:rPr>
          <w:rFonts w:ascii="Times New Roman" w:hAnsi="Times New Roman"/>
          <w:sz w:val="24"/>
          <w:szCs w:val="24"/>
          <w:u w:val="single"/>
        </w:rPr>
        <w:t>Regulamentul (UE) nr. 1.407/2013</w:t>
      </w:r>
      <w:r w:rsidRPr="00AA29B6">
        <w:rPr>
          <w:rFonts w:ascii="Times New Roman" w:hAnsi="Times New Roman"/>
          <w:sz w:val="24"/>
          <w:szCs w:val="24"/>
        </w:rPr>
        <w:t xml:space="preserve"> al Comisiei din 18 decembrie 2013, valoarea totală a ajutoarelor de minimis se va calcula prin însumarea ajutoarelor de minimis acordate pe o perioadă de 3 ani consecutivi întreprinderilor care fac parte din întreprinderea unică respectivă.</w:t>
      </w:r>
    </w:p>
    <w:p w14:paraId="241EFC19" w14:textId="5B4FA548"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h) nu este înregistrat cu fapte sancţionate de legislaţia fiscală.</w:t>
      </w:r>
    </w:p>
    <w:p w14:paraId="53BA108A" w14:textId="77777777" w:rsidR="00F847E4" w:rsidRPr="00AA29B6" w:rsidRDefault="00F847E4" w:rsidP="00693D2C">
      <w:pPr>
        <w:autoSpaceDE w:val="0"/>
        <w:autoSpaceDN w:val="0"/>
        <w:adjustRightInd w:val="0"/>
        <w:spacing w:after="0" w:line="240" w:lineRule="auto"/>
        <w:jc w:val="both"/>
        <w:rPr>
          <w:rFonts w:ascii="Times New Roman" w:hAnsi="Times New Roman"/>
          <w:bCs/>
          <w:sz w:val="24"/>
          <w:szCs w:val="24"/>
        </w:rPr>
      </w:pPr>
      <w:r w:rsidRPr="00AA29B6">
        <w:rPr>
          <w:rFonts w:ascii="Times New Roman" w:hAnsi="Times New Roman"/>
          <w:sz w:val="24"/>
          <w:szCs w:val="24"/>
        </w:rPr>
        <w:t xml:space="preserve">    </w:t>
      </w:r>
      <w:r w:rsidRPr="00AA29B6">
        <w:rPr>
          <w:rFonts w:ascii="Times New Roman" w:hAnsi="Times New Roman"/>
          <w:bCs/>
          <w:sz w:val="24"/>
          <w:szCs w:val="24"/>
        </w:rPr>
        <w:t>ART. 31</w:t>
      </w:r>
    </w:p>
    <w:p w14:paraId="2419669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Conţinutul dosarului de acceptare</w:t>
      </w:r>
    </w:p>
    <w:p w14:paraId="7D8143E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Dosarul de acceptare trebuie să cuprindă următoarele documente:</w:t>
      </w:r>
    </w:p>
    <w:p w14:paraId="63171D0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formularul cererii de finanţare prevăzut în anexa nr. 6 la prezentul ghid, completat integral, prin tehnoredactare, în original, semnat de către reprezentantul legal sau de către împuternicitul acestuia;</w:t>
      </w:r>
    </w:p>
    <w:p w14:paraId="08C2930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împuternicire notarială, în original, pentru cazul în care cererea de finanţare este semnată de către o persoană împuternicită;</w:t>
      </w:r>
    </w:p>
    <w:p w14:paraId="2B8E5CF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certificatul de cazier fiscal emis pe numele solicitantului persoană juridică, de către organul teritorial de specialitate al Ministerului Finanţelor Publice, în termen de valabilitate la data depunerii dosarului de acceptare, în original, în copie legalizată sau emis în Spaţiul Privat Virtual;</w:t>
      </w:r>
    </w:p>
    <w:p w14:paraId="0F90394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 certificatul de atestare fiscală privind obligaţiile de plată către bugetul de stat, emis pe numele solicitantului persoană juridică de către organul teritorial de specialitate al Ministerului Finanţelor Publice, în termen de valabilitate la data depunerii dosarului de acceptare, în original, în copie legalizată sau emis în Spaţiul Privat Virtual;</w:t>
      </w:r>
    </w:p>
    <w:p w14:paraId="2AF24DA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e) certificatul de atestare fiscală privind impozitele şi taxele locale şi alte venituri ale bugetului local, emis pe numele solicitantului persoană juridică, de către autoritatea publică locală în a cărei rază teritorială îşi are sediul solicitantul, în termen de valabilitate la data depunerii dosarului de acceptare, în original sau în copie legalizată;</w:t>
      </w:r>
    </w:p>
    <w:p w14:paraId="2C9AF3D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f) certificatul de atestare privind obligaţiile la Fondul pentru mediu, emis pe numele solicitantului persoană juridică, eliberat de către Autoritate, în termen de valabilitate la data depunerii dosarului de acceptare, în original sau în copie legalizată;</w:t>
      </w:r>
    </w:p>
    <w:p w14:paraId="4F893A9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g) documentul prin care a fost ales/numit reprezentantul legal, în copie certificată "conform cu originalul";</w:t>
      </w:r>
    </w:p>
    <w:p w14:paraId="5E99E1F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h) adeverinţă/extras din registrul în care este înscris solicitantul, după caz, în original, eliberat de autoritatea competentă, nu mai veche de 30 zile de la data depunerii dosarului de acceptare, din care să rezulte că organizaţia nu a fost radiată şi nu se află în procedură de dizolvare sau lichidare; în situaţia în care solicitantul nu se supune înscrierii în niciun registru, se va depune actul normativ prin care a fost înfiinţat;</w:t>
      </w:r>
    </w:p>
    <w:p w14:paraId="507E872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lastRenderedPageBreak/>
        <w:t xml:space="preserve">    i) declaraţia pe propria răspundere privind ajutoarele de minimis obţinute în ultimii 3 ani, respectiv 2 ani fiscali precedenţi şi anul fiscal în cursul căruia solicitantul se înscrie în program, completată prin tehnoredactare, semnată de către reprezentantul legal/împuternicit, în original, conform formularului prevăzut în anexa nr. 7 la prezentul ghid. În situaţia în care solicitantul are calitatea de întreprindere unică, aşa cum este definită la art. 2 alin. (2) din </w:t>
      </w:r>
      <w:r w:rsidRPr="00AA29B6">
        <w:rPr>
          <w:rFonts w:ascii="Times New Roman" w:hAnsi="Times New Roman"/>
          <w:vanish/>
          <w:sz w:val="24"/>
          <w:szCs w:val="24"/>
        </w:rPr>
        <w:t>&lt;LLNK 832013R1407           32&gt;</w:t>
      </w:r>
      <w:r w:rsidRPr="00AA29B6">
        <w:rPr>
          <w:rFonts w:ascii="Times New Roman" w:hAnsi="Times New Roman"/>
          <w:sz w:val="24"/>
          <w:szCs w:val="24"/>
          <w:u w:val="single"/>
        </w:rPr>
        <w:t>Regulamentul (UE) nr. 1.407/2013</w:t>
      </w:r>
      <w:r w:rsidRPr="00AA29B6">
        <w:rPr>
          <w:rFonts w:ascii="Times New Roman" w:hAnsi="Times New Roman"/>
          <w:sz w:val="24"/>
          <w:szCs w:val="24"/>
        </w:rPr>
        <w:t xml:space="preserve"> al Comisiei din 18 decembrie 2013, valoarea totală a ajutoarelor de minimis se va calcula prin însumarea ajutoarelor de minimis acordate pe o perioadă de 3 ani consecutivi întreprinderilor care fac parte din întreprinderea unică respectivă;</w:t>
      </w:r>
    </w:p>
    <w:p w14:paraId="2114263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j) declaraţia pe propria răspundere, conform formularului prevăzut în anexa nr. 10 la prezentul ghid, în original, completată prin tehnoredactare, semnată de către reprezentantul legal/împuternicit, care trebuie să conţină activităţile principale, sectoarele în care solicitantul îşi desfăşoară efectiv activitatea, precum şi activitatea pentru care va fi utilizat autovehiculul nou ce urmează a fi achiziţionat în cadrul programului (se vor menţiona codurile CAEN însoţite de denumirea acestora în cazul solicitanţilor care desfăşoară şi declară activităţi economice);</w:t>
      </w:r>
    </w:p>
    <w:p w14:paraId="1D0A91D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k) actul de înfiinţare, în copie certificată "conform cu originalul" (lege/hotărâre a Guvernului/hotărâre judecătorească, actul constitutiv, statutul etc., după caz).</w:t>
      </w:r>
    </w:p>
    <w:p w14:paraId="39892BF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5E675952"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SUBSECŢIUNEA a 6-a</w:t>
      </w:r>
    </w:p>
    <w:p w14:paraId="05A25881" w14:textId="78BA552A" w:rsidR="00F847E4" w:rsidRPr="005D21A5" w:rsidRDefault="00F847E4" w:rsidP="005D21A5">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Unitatea aparţinând unui cult religios recunoscut în România</w:t>
      </w:r>
    </w:p>
    <w:p w14:paraId="4029F64D" w14:textId="77777777" w:rsidR="00F847E4" w:rsidRPr="00AA29B6" w:rsidRDefault="00F847E4" w:rsidP="00693D2C">
      <w:pPr>
        <w:autoSpaceDE w:val="0"/>
        <w:autoSpaceDN w:val="0"/>
        <w:adjustRightInd w:val="0"/>
        <w:spacing w:after="0" w:line="240" w:lineRule="auto"/>
        <w:jc w:val="both"/>
        <w:rPr>
          <w:rFonts w:ascii="Times New Roman" w:hAnsi="Times New Roman"/>
          <w:bCs/>
          <w:sz w:val="24"/>
          <w:szCs w:val="24"/>
        </w:rPr>
      </w:pPr>
      <w:r w:rsidRPr="00AA29B6">
        <w:rPr>
          <w:rFonts w:ascii="Times New Roman" w:hAnsi="Times New Roman"/>
          <w:sz w:val="24"/>
          <w:szCs w:val="24"/>
        </w:rPr>
        <w:t xml:space="preserve">    </w:t>
      </w:r>
      <w:r w:rsidRPr="00AA29B6">
        <w:rPr>
          <w:rFonts w:ascii="Times New Roman" w:hAnsi="Times New Roman"/>
          <w:bCs/>
          <w:sz w:val="24"/>
          <w:szCs w:val="24"/>
        </w:rPr>
        <w:t>ART. 32</w:t>
      </w:r>
    </w:p>
    <w:p w14:paraId="24DAAC9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Criterii de eligibilitate</w:t>
      </w:r>
    </w:p>
    <w:p w14:paraId="741C9ED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Poate participa în cadrul programului unitatea aparţinând unui cult religios recunoscut în România şi care îndeplineşte, cumulativ, următoarele criterii de eligibilitate:</w:t>
      </w:r>
    </w:p>
    <w:p w14:paraId="09063A2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acţionează în nume propriu;</w:t>
      </w:r>
    </w:p>
    <w:p w14:paraId="4EF0DB6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are îndeplinite obligaţiile de plată a taxelor, impozitelor, amenzilor şi contribuţiilor către bugetul de stat, bugetele locale, bugetul Fondului pentru mediu, conform prevederilor legale în vigoare;</w:t>
      </w:r>
    </w:p>
    <w:p w14:paraId="091EE3D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nu se află în stare de desfiinţare, nu se află într-o altă situaţie similară legal reglementată. Nu face obiectul unei proceduri legale în justiţie pentru situaţiile prevăzute mai sus şi nici pentru orice altă situaţie similară, potrivit declaraţiei pe propria răspundere din cererea de finanţare;</w:t>
      </w:r>
    </w:p>
    <w:p w14:paraId="0116FFD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 potrivit declaraţiei pe propria răspundere din cererea de finanţare, solicitantul nu a fost condamnat pentru infracţiuni împotriva mediului prin hotărâre judecătorească definitivă;</w:t>
      </w:r>
    </w:p>
    <w:p w14:paraId="6A612A4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e) nu a obţinut şi nu este pe cale să obţină finanţare prin proiecte ori programe finanţate din alte fonduri publice, inclusiv fonduri comunitare, pentru achiziţionarea aceluiaşi/aceloraşi autovehicul/autovehicule care urmează a fi achiziţionat/ achiziţionate prin program, potrivit declaraţiei pe propria răspundere din cererea de finanţare;</w:t>
      </w:r>
    </w:p>
    <w:p w14:paraId="2C9EC8F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f) ajutorul de minimis solicitat sub forma ecotichetului nu urmează a fi utilizat pentru desfăşurarea de activităţi în unul dintre sectoarele prevăzute în cuprinsul anexei nr. 1 din </w:t>
      </w:r>
      <w:r w:rsidRPr="00AA29B6">
        <w:rPr>
          <w:rFonts w:ascii="Times New Roman" w:hAnsi="Times New Roman"/>
          <w:vanish/>
          <w:sz w:val="24"/>
          <w:szCs w:val="24"/>
        </w:rPr>
        <w:t>&lt;LLNK 11957     0490BO61   0  8&gt;</w:t>
      </w:r>
      <w:r w:rsidRPr="00AA29B6">
        <w:rPr>
          <w:rFonts w:ascii="Times New Roman" w:hAnsi="Times New Roman"/>
          <w:sz w:val="24"/>
          <w:szCs w:val="24"/>
          <w:u w:val="single"/>
        </w:rPr>
        <w:t>Tratatul</w:t>
      </w:r>
      <w:r w:rsidRPr="00AA29B6">
        <w:rPr>
          <w:rFonts w:ascii="Times New Roman" w:hAnsi="Times New Roman"/>
          <w:sz w:val="24"/>
          <w:szCs w:val="24"/>
        </w:rPr>
        <w:t xml:space="preserve"> privind funcţionarea Uniunii Europene, cu respectarea </w:t>
      </w:r>
      <w:r w:rsidRPr="00AA29B6">
        <w:rPr>
          <w:rFonts w:ascii="Times New Roman" w:hAnsi="Times New Roman"/>
          <w:vanish/>
          <w:sz w:val="24"/>
          <w:szCs w:val="24"/>
        </w:rPr>
        <w:t>&lt;LLNK 832013R1407           34&gt;</w:t>
      </w:r>
      <w:r w:rsidRPr="00AA29B6">
        <w:rPr>
          <w:rFonts w:ascii="Times New Roman" w:hAnsi="Times New Roman"/>
          <w:sz w:val="24"/>
          <w:szCs w:val="24"/>
          <w:u w:val="single"/>
        </w:rPr>
        <w:t>Regulamentului (UE) nr. 1.407/2013</w:t>
      </w:r>
      <w:r w:rsidRPr="00AA29B6">
        <w:rPr>
          <w:rFonts w:ascii="Times New Roman" w:hAnsi="Times New Roman"/>
          <w:sz w:val="24"/>
          <w:szCs w:val="24"/>
        </w:rPr>
        <w:t xml:space="preserve"> al Comisiei din 18 decembrie 2013 şi nici pentru achiziţionarea autovehiculelor noi destinate transportului rutier de mărfuri - pentru solicitanţii care desfăşoară şi declară activităţi economice în anexa nr. 10 la prezentul ghid;</w:t>
      </w:r>
    </w:p>
    <w:p w14:paraId="6290B0B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g) valoarea totală a ajutoarelor de minimis de care solicitantul a beneficiat pe o perioadă de 3 ani consecutivi (2 ani fiscali precedenţi şi anul fiscal în cursul căruia depune dosar de acceptare în program), cumulată cu valoarea alocării financiare acordate în baza schemei de minimis, nu depăşeşte echivalentul în lei, la data depunerii dosarului de acceptare, a 200.000 euro (sau 100.000 euro, dacă activează în sectorul transporturilor rutiere de mărfuri), potrivit declaraţiei pe propria răspundere depuse la dosar - inclusiv pentru solicitanţii care deţin calitatea de întreprindere unică conform declaraţiei pe propria răspundere din anexa nr. 7 la prezentul ghid.</w:t>
      </w:r>
    </w:p>
    <w:p w14:paraId="63D8B93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În situaţia în care solicitantul are calitatea de întreprindere unică, aşa cum este definită la art. 2 alin. (2) din </w:t>
      </w:r>
      <w:r w:rsidRPr="00AA29B6">
        <w:rPr>
          <w:rFonts w:ascii="Times New Roman" w:hAnsi="Times New Roman"/>
          <w:vanish/>
          <w:sz w:val="24"/>
          <w:szCs w:val="24"/>
        </w:rPr>
        <w:t>&lt;LLNK 832013R1407           32&gt;</w:t>
      </w:r>
      <w:r w:rsidRPr="00AA29B6">
        <w:rPr>
          <w:rFonts w:ascii="Times New Roman" w:hAnsi="Times New Roman"/>
          <w:sz w:val="24"/>
          <w:szCs w:val="24"/>
          <w:u w:val="single"/>
        </w:rPr>
        <w:t>Regulamentul (UE) nr. 1.407/2013</w:t>
      </w:r>
      <w:r w:rsidRPr="00AA29B6">
        <w:rPr>
          <w:rFonts w:ascii="Times New Roman" w:hAnsi="Times New Roman"/>
          <w:sz w:val="24"/>
          <w:szCs w:val="24"/>
        </w:rPr>
        <w:t xml:space="preserve"> al Comisiei din 18 decembrie 2013, valoarea totală a ajutoarelor de minimis se va calcula prin însumarea ajutoarelor de minimis acordate pe o perioadă de 3 ani consecutivi întreprinderilor care fac parte din întreprinderea unică respectivă;</w:t>
      </w:r>
    </w:p>
    <w:p w14:paraId="0C46778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h) nu este înregistrat cu fapte sancţionate de legislaţia fiscală.</w:t>
      </w:r>
    </w:p>
    <w:p w14:paraId="06645C4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5333AD6F" w14:textId="77777777" w:rsidR="00F847E4" w:rsidRPr="00AA29B6" w:rsidRDefault="00F847E4" w:rsidP="00693D2C">
      <w:pPr>
        <w:autoSpaceDE w:val="0"/>
        <w:autoSpaceDN w:val="0"/>
        <w:adjustRightInd w:val="0"/>
        <w:spacing w:after="0" w:line="240" w:lineRule="auto"/>
        <w:jc w:val="both"/>
        <w:rPr>
          <w:rFonts w:ascii="Times New Roman" w:hAnsi="Times New Roman"/>
          <w:bCs/>
          <w:sz w:val="24"/>
          <w:szCs w:val="24"/>
        </w:rPr>
      </w:pPr>
      <w:r w:rsidRPr="00AA29B6">
        <w:rPr>
          <w:rFonts w:ascii="Times New Roman" w:hAnsi="Times New Roman"/>
          <w:sz w:val="24"/>
          <w:szCs w:val="24"/>
        </w:rPr>
        <w:lastRenderedPageBreak/>
        <w:t xml:space="preserve">    </w:t>
      </w:r>
      <w:r w:rsidRPr="00AA29B6">
        <w:rPr>
          <w:rFonts w:ascii="Times New Roman" w:hAnsi="Times New Roman"/>
          <w:bCs/>
          <w:sz w:val="24"/>
          <w:szCs w:val="24"/>
        </w:rPr>
        <w:t>ART. 33</w:t>
      </w:r>
    </w:p>
    <w:p w14:paraId="00915F4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Conţinutul dosarului de acceptare</w:t>
      </w:r>
    </w:p>
    <w:p w14:paraId="64010C7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Dosarul de acceptare trebuie să cuprindă următoarele documente:</w:t>
      </w:r>
    </w:p>
    <w:p w14:paraId="1748441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formularul cererii de finanţare prevăzut în anexa nr. 6 la prezentul ghid, completat integral, prin tehnoredactare, în original, semnat de către reprezentantul legal sau de către împuternicitul acestuia;</w:t>
      </w:r>
    </w:p>
    <w:p w14:paraId="4A690C4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împuternicire notarială, în original, pentru cazul în care cererea de finanţare este semnată de către o persoană împuternicită;</w:t>
      </w:r>
    </w:p>
    <w:p w14:paraId="3B081B0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actul de identitate al reprezentantului legal, în copie certificată "conform cu originalul";</w:t>
      </w:r>
    </w:p>
    <w:p w14:paraId="4101368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 după caz, actul de identitate al persoanei împuternicite, în copie certificată "conform cu originalul";</w:t>
      </w:r>
    </w:p>
    <w:p w14:paraId="6695BD3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e) certificatul de cazier fiscal emis pe numele solicitantului persoană juridică de către organul teritorial de specialitate al Ministerului Finanţelor Publice, în termen de valabilitate la data depunerii dosarului de acceptare, în original, în copie legalizată sau emis în Spaţiul Privat Virtual;</w:t>
      </w:r>
    </w:p>
    <w:p w14:paraId="198907E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f) certificatul de atestare fiscală privind obligaţiile de plată către bugetul de stat, emis pe numele solicitantului persoană juridică de către organul teritorial de specialitate al Ministerului Finanţelor Publice, în termen de valabilitate la data depunerii dosarului de acceptare, în original, în copie legalizată sau emis în Spaţiul Privat Virtual;</w:t>
      </w:r>
    </w:p>
    <w:p w14:paraId="3901EF3B"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g) certificatul de atestare fiscală privind impozitele şi taxele locale şi alte venituri ale bugetului local, emis pe numele solicitantului persoană juridică, de către autoritatea publică locală în a cărei rază teritorială îşi are sediul solicitantul, în termen de valabilitate la data depunerii dosarului de acceptare, în original sau în copie legalizată;</w:t>
      </w:r>
    </w:p>
    <w:p w14:paraId="1A43860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h) certificatul de atestare privind obligaţiile la Fondul pentru mediu, emis pe numele solicitantului persoană juridică, eliberat de către Autoritate, în termen de valabilitate la data depunerii dosarului de acceptare, în original sau în copie legalizată;</w:t>
      </w:r>
    </w:p>
    <w:p w14:paraId="2B78602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i) actul administrativ (decretul/hotărârea/ordinul/decizia/dispoziţia, după caz) prin care a fost recunoscut/numit conducătorul unităţii de cult, în copie certificată "conform cu originalul";</w:t>
      </w:r>
    </w:p>
    <w:p w14:paraId="440C995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j) actul de înfiinţare/statutul sau alt document din care să reiasă personalitatea juridică a solicitantului, în copie certificată „conform cu originalul“ şi hotărârea Guvernului pentru recunoaşterea cultului (extras din Monitorul Oficial al României, Partea I); </w:t>
      </w:r>
    </w:p>
    <w:p w14:paraId="3262B5A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k) declaraţia pe propria răspundere privind ajutoarele de minimis obţinute în ultimii 3 ani, respectiv 2 ani fiscali precedenţi şi anul fiscal în cursul căruia solicitantul se înscrie în program, completată prin tehnoredactare, semnată de către reprezentantul legal/împuternicit, în original, conform formularului prevăzut în anexa nr. 7 la prezentul ghid. În situaţia în care solicitantul are calitatea de întreprindere unică, aşa cum este definită la art. 2 alin. (2) din </w:t>
      </w:r>
      <w:r w:rsidRPr="00AA29B6">
        <w:rPr>
          <w:rFonts w:ascii="Times New Roman" w:hAnsi="Times New Roman"/>
          <w:vanish/>
          <w:sz w:val="24"/>
          <w:szCs w:val="24"/>
        </w:rPr>
        <w:t>&lt;LLNK 832013R1407           32&gt;</w:t>
      </w:r>
      <w:r w:rsidRPr="00AA29B6">
        <w:rPr>
          <w:rFonts w:ascii="Times New Roman" w:hAnsi="Times New Roman"/>
          <w:sz w:val="24"/>
          <w:szCs w:val="24"/>
          <w:u w:val="single"/>
        </w:rPr>
        <w:t>Regulamentul (UE) nr. 1.407/2013</w:t>
      </w:r>
      <w:r w:rsidRPr="00AA29B6">
        <w:rPr>
          <w:rFonts w:ascii="Times New Roman" w:hAnsi="Times New Roman"/>
          <w:sz w:val="24"/>
          <w:szCs w:val="24"/>
        </w:rPr>
        <w:t xml:space="preserve"> al Comisiei din 18 decembrie 2013, valoarea totală a ajutoarelor de minimis se va calcula prin însumarea ajutoarelor de minimis acordate pe o perioadă de 3 ani consecutivi întreprinderilor care fac parte din întreprinderea unică respectivă;</w:t>
      </w:r>
    </w:p>
    <w:p w14:paraId="0FDECF5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l) declaraţia pe propria răspundere, conform formularului prevăzut în anexa nr. 10 la prezentul ghid, în original, completată prin tehnoredactare, semnată de către reprezentantul legal/împuternicit, care trebuie să conţină activităţile principale, sectoarele în care solicitantul îşi desfăşoară efectiv activitatea, precum şi activitatea pentru care va fi utilizat autovehiculul nou ce urmează a fi achiziţionat în cadrul programului (se vor menţiona codurile CAEN însoţite de denumirea acestora în cazul solicitanţilor care desfăşoară şi declară activităţi economice).</w:t>
      </w:r>
    </w:p>
    <w:p w14:paraId="71C4D4A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271F16A3"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SUBSECŢIUNEA a 7-a</w:t>
      </w:r>
    </w:p>
    <w:p w14:paraId="6EB42A60"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 xml:space="preserve"> Operatorul economic cu personalitate juridică, inclusiv institutul de cercetare-dezvoltare care îşi desfăşoară activitatea în regim economic</w:t>
      </w:r>
    </w:p>
    <w:p w14:paraId="10CAA9C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49E0D9F1" w14:textId="77777777" w:rsidR="00F847E4" w:rsidRPr="00AA29B6" w:rsidRDefault="00F847E4" w:rsidP="00693D2C">
      <w:pPr>
        <w:autoSpaceDE w:val="0"/>
        <w:autoSpaceDN w:val="0"/>
        <w:adjustRightInd w:val="0"/>
        <w:spacing w:after="0" w:line="240" w:lineRule="auto"/>
        <w:jc w:val="both"/>
        <w:rPr>
          <w:rFonts w:ascii="Times New Roman" w:hAnsi="Times New Roman"/>
          <w:bCs/>
          <w:sz w:val="24"/>
          <w:szCs w:val="24"/>
        </w:rPr>
      </w:pPr>
      <w:r w:rsidRPr="00AA29B6">
        <w:rPr>
          <w:rFonts w:ascii="Times New Roman" w:hAnsi="Times New Roman"/>
          <w:sz w:val="24"/>
          <w:szCs w:val="24"/>
        </w:rPr>
        <w:t xml:space="preserve">    </w:t>
      </w:r>
      <w:r w:rsidRPr="00AA29B6">
        <w:rPr>
          <w:rFonts w:ascii="Times New Roman" w:hAnsi="Times New Roman"/>
          <w:bCs/>
          <w:sz w:val="24"/>
          <w:szCs w:val="24"/>
        </w:rPr>
        <w:t>ART. 34</w:t>
      </w:r>
    </w:p>
    <w:p w14:paraId="5215BC6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Criterii de eligibilitate</w:t>
      </w:r>
    </w:p>
    <w:p w14:paraId="26EAA58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Poate participa în cadrul programului operatorul economic, inclusiv institutul de cercetare-dezvoltare care îşi desfăşoară activitatea în regim economic, care îndeplineşte următoarele criterii de eligibilitate:</w:t>
      </w:r>
    </w:p>
    <w:p w14:paraId="12DDC0A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acţionează în nume propriu;</w:t>
      </w:r>
    </w:p>
    <w:p w14:paraId="60359E5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lastRenderedPageBreak/>
        <w:t xml:space="preserve">    b) are îndeplinite obligaţiile de plată a taxelor, impozitelor, amenzilor şi contribuţiilor către bugetul de stat, bugetele locale, bugetul Fondului pentru mediu, conform prevederilor legale în vigoare;</w:t>
      </w:r>
    </w:p>
    <w:p w14:paraId="040936B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potrivit declaraţiei pe propria răspundere din cererea de finanţare, solicitantul nu a fost condamnat pentru infracţiuni împotriva mediului prin hotărâre judecătorească definitivă;</w:t>
      </w:r>
    </w:p>
    <w:p w14:paraId="7085F28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 nu se află în stare de insolvenţă sau faliment, nu se află în procedură de reorganizare judiciară, dizolvare, lichidare, desfiinţare, închidere, inclusiv închidere operaţională, nu se află sub administrare specială, nu are suspendate ori restricţionate activităţile, inclusiv cele economice, nu se află într-o altă situaţie similară legal reglementată. Nu face obiectul unei proceduri legale în justiţie pentru situaţiile mai sus menţionate şi nici pentru orice altă situaţie similară, potrivit declaraţiei pe propria răspundere din cererea de finanţare;</w:t>
      </w:r>
    </w:p>
    <w:p w14:paraId="5DB55D1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e) desfăşoară activităţi economice pe teritoriul României;</w:t>
      </w:r>
    </w:p>
    <w:p w14:paraId="11C1ECF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f) nu a fost şi nu este subiectul unei proceduri de recuperare a unui ajutor de stat declarat ca fiind ilegal şi incompatibil cu piaţa comună, ca urmare a unei decizii a Consiliului Concurenţei sau a Comisiei Europene, ori, în cazul în care a făcut obiectul unei astfel de decizii, aceasta a fost deja executată şi creanţa a fost recuperată integral;</w:t>
      </w:r>
    </w:p>
    <w:p w14:paraId="57AD7C6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g) ajutorul de minimis solicitat sub forma ecotichetului nu urmează a fi utilizat pentru desfăşurarea de activităţi în unul dintre sectoarele prevăzute în cuprinsul anexei 1 la </w:t>
      </w:r>
      <w:r w:rsidRPr="00AA29B6">
        <w:rPr>
          <w:rFonts w:ascii="Times New Roman" w:hAnsi="Times New Roman"/>
          <w:vanish/>
          <w:sz w:val="24"/>
          <w:szCs w:val="24"/>
        </w:rPr>
        <w:t>&lt;LLNK 11957     0490BO61   0  8&gt;</w:t>
      </w:r>
      <w:r w:rsidRPr="00AA29B6">
        <w:rPr>
          <w:rFonts w:ascii="Times New Roman" w:hAnsi="Times New Roman"/>
          <w:sz w:val="24"/>
          <w:szCs w:val="24"/>
          <w:u w:val="single"/>
        </w:rPr>
        <w:t>Tratatul</w:t>
      </w:r>
      <w:r w:rsidRPr="00AA29B6">
        <w:rPr>
          <w:rFonts w:ascii="Times New Roman" w:hAnsi="Times New Roman"/>
          <w:sz w:val="24"/>
          <w:szCs w:val="24"/>
        </w:rPr>
        <w:t xml:space="preserve"> privind funcţionarea Uniunii Europene, cu respectarea </w:t>
      </w:r>
      <w:r w:rsidRPr="00AA29B6">
        <w:rPr>
          <w:rFonts w:ascii="Times New Roman" w:hAnsi="Times New Roman"/>
          <w:vanish/>
          <w:sz w:val="24"/>
          <w:szCs w:val="24"/>
        </w:rPr>
        <w:t>&lt;LLNK 832013R1407           34&gt;</w:t>
      </w:r>
      <w:r w:rsidRPr="00AA29B6">
        <w:rPr>
          <w:rFonts w:ascii="Times New Roman" w:hAnsi="Times New Roman"/>
          <w:sz w:val="24"/>
          <w:szCs w:val="24"/>
          <w:u w:val="single"/>
        </w:rPr>
        <w:t>Regulamentului (UE) nr. 1.407/2013</w:t>
      </w:r>
      <w:r w:rsidRPr="00AA29B6">
        <w:rPr>
          <w:rFonts w:ascii="Times New Roman" w:hAnsi="Times New Roman"/>
          <w:sz w:val="24"/>
          <w:szCs w:val="24"/>
        </w:rPr>
        <w:t xml:space="preserve"> al Comisiei din 18 decembrie 2013, şi nici pentru achiziţionarea autovehiculelor noi destinate transportului rutier de mărfuri;</w:t>
      </w:r>
    </w:p>
    <w:p w14:paraId="3589603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h) valoarea totală a ajutoarelor de minimis de care a beneficiat pe o perioadă de 3 ani consecutivi (2 ani fiscali precedenţi şi anul fiscal în cursul căruia depune dosar de acceptare în program), cumulată cu valoarea alocării financiare acordate în baza schemei de minimis, nu depăşeşte echivalentul în lei, la data depunerii dosarului de acceptare, a 200.000 euro (sau 100.000 euro, dacă activează în sectorul transporturilor rutiere de mărfuri), potrivit declaraţiei pe propria răspundere depuse la dosar.</w:t>
      </w:r>
    </w:p>
    <w:p w14:paraId="723DFD8B"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În situaţia în care solicitantul are calitatea de întreprindere unică, aşa cum este definită la art. 2 alin. 2 din </w:t>
      </w:r>
      <w:r w:rsidRPr="00AA29B6">
        <w:rPr>
          <w:rFonts w:ascii="Times New Roman" w:hAnsi="Times New Roman"/>
          <w:vanish/>
          <w:sz w:val="24"/>
          <w:szCs w:val="24"/>
        </w:rPr>
        <w:t>&lt;LLNK 832013R1407           32&gt;</w:t>
      </w:r>
      <w:r w:rsidRPr="00AA29B6">
        <w:rPr>
          <w:rFonts w:ascii="Times New Roman" w:hAnsi="Times New Roman"/>
          <w:sz w:val="24"/>
          <w:szCs w:val="24"/>
          <w:u w:val="single"/>
        </w:rPr>
        <w:t>Regulamentul (UE) nr. 1.407/2013</w:t>
      </w:r>
      <w:r w:rsidRPr="00AA29B6">
        <w:rPr>
          <w:rFonts w:ascii="Times New Roman" w:hAnsi="Times New Roman"/>
          <w:sz w:val="24"/>
          <w:szCs w:val="24"/>
        </w:rPr>
        <w:t xml:space="preserve"> al Comisiei din 18 decembrie 2013, valoarea totală a ajutoarelor de minimis se va calcula prin însumarea ajutoarelor de minimis acordate pe o perioadă de 3 ani consecutivi întreprinderilor care fac parte din întreprinderea unică respectivă;</w:t>
      </w:r>
    </w:p>
    <w:p w14:paraId="4F34A13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i) nu a obţinut şi nu este pe cale să obţină finanţare prin proiecte ori programe finanţate din alte fonduri publice, inclusiv fonduri comunitare, pentru achiziţionarea aceluiaşi/aceloraşi autovehicul/autovehicule care urmează a fi achiziţionat/achiziţionate prin program, potrivit declaraţiei pe propria răspundere din cererea de finanţare;</w:t>
      </w:r>
    </w:p>
    <w:p w14:paraId="3119FEEB"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j) nu este înregistrat cu fapte sancţionate de legislaţia financiară.</w:t>
      </w:r>
    </w:p>
    <w:p w14:paraId="4D5556D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5DF124EF" w14:textId="77777777" w:rsidR="00F847E4" w:rsidRPr="00AA29B6" w:rsidRDefault="00F847E4" w:rsidP="00693D2C">
      <w:pPr>
        <w:autoSpaceDE w:val="0"/>
        <w:autoSpaceDN w:val="0"/>
        <w:adjustRightInd w:val="0"/>
        <w:spacing w:after="0" w:line="240" w:lineRule="auto"/>
        <w:jc w:val="both"/>
        <w:rPr>
          <w:rFonts w:ascii="Times New Roman" w:hAnsi="Times New Roman"/>
          <w:bCs/>
          <w:sz w:val="24"/>
          <w:szCs w:val="24"/>
        </w:rPr>
      </w:pPr>
      <w:r w:rsidRPr="00AA29B6">
        <w:rPr>
          <w:rFonts w:ascii="Times New Roman" w:hAnsi="Times New Roman"/>
          <w:sz w:val="24"/>
          <w:szCs w:val="24"/>
        </w:rPr>
        <w:t xml:space="preserve">    </w:t>
      </w:r>
      <w:r w:rsidRPr="00AA29B6">
        <w:rPr>
          <w:rFonts w:ascii="Times New Roman" w:hAnsi="Times New Roman"/>
          <w:bCs/>
          <w:sz w:val="24"/>
          <w:szCs w:val="24"/>
        </w:rPr>
        <w:t>ART. 35</w:t>
      </w:r>
    </w:p>
    <w:p w14:paraId="0722D2D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Conţinutul dosarului de acceptare</w:t>
      </w:r>
    </w:p>
    <w:p w14:paraId="5DFE8EA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Dosarul de acceptare trebuie să cuprindă următoarele documente:</w:t>
      </w:r>
    </w:p>
    <w:p w14:paraId="09B306F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formularul cererii de finanţare prevăzut în anexa nr. 6 la prezentul ghid, completat integral, prin tehnoredactare, în original, semnat de către reprezentantul legal sau de către împuternicitul acestuia; în situaţia în care cererea de finanţare este semnată de către directorul general al solicitantului, se va prezenta actul juridic/administrativ din care rezultă că acesta are atribuţii de reprezentare a societăţii în relaţia cu terţii, în copie certificată conform cu originalul;</w:t>
      </w:r>
    </w:p>
    <w:p w14:paraId="341E0B7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împuternicire notarială, în original, pentru cazul în care cererea de finanţare este semnată de către o persoană împuternicită;</w:t>
      </w:r>
    </w:p>
    <w:p w14:paraId="7FAAABB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certificatul de cazier fiscal emis pe numele solicitantului persoană juridică, de către organul teritorial de specialitate al Ministerului Finanţelor Publice, în termen de valabilitate la data depunerii dosarului de acceptare, în original, în copie legalizată sau emis în Spaţiul Privat Virtual;</w:t>
      </w:r>
    </w:p>
    <w:p w14:paraId="518B9E3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 certificatul de atestare fiscală privind obligaţiile de plată către bugetul de stat, emis pe numele solicitantului persoană juridică de către organul teritorial de specialitate al Ministerului Finanţelor Publice, în termen de valabilitate la data depunerii dosarului de acceptare, în original, în copie legalizată sau emis în Spaţiul Privat Virtual;</w:t>
      </w:r>
    </w:p>
    <w:p w14:paraId="7441B07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e) certificatul de atestare fiscală privind impozitele şi taxele locale şi alte venituri ale bugetului local, emis pe numele solicitantului persoană juridică, de către autoritatea publică locală în a cărei rază </w:t>
      </w:r>
      <w:r w:rsidRPr="00AA29B6">
        <w:rPr>
          <w:rFonts w:ascii="Times New Roman" w:hAnsi="Times New Roman"/>
          <w:sz w:val="24"/>
          <w:szCs w:val="24"/>
        </w:rPr>
        <w:lastRenderedPageBreak/>
        <w:t>teritorială îşi are sediul solicitantul, în termen de valabilitate la data depunerii dosarului de acceptare, în original sau în copie legalizată;</w:t>
      </w:r>
    </w:p>
    <w:p w14:paraId="171BDB8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f) certificatul de atestare privind obligaţiile la Fondul pentru mediu, emis pe numele solicitantului persoană juridică, de către Autoritate, în termen de valabilitate la data depunerii dosarului de acceptare, în original sau în copie legalizată;</w:t>
      </w:r>
    </w:p>
    <w:p w14:paraId="22C1FEF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g) certificatul constatator emis de către oficiul registrului comerţului de pe lângă tribunalul în a cărui rază teritorială îşi are sediul social solicitantul, în original sau în copie legalizată, nu mai vechi de 30 de zile la data depunerii dosarului de acceptare; nu se acceptă formatul electronic al certificatului constatator, emis de Serviciul INFOCERT;</w:t>
      </w:r>
    </w:p>
    <w:p w14:paraId="0760498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h) declaraţia pe propria răspundere privind ajutoarele de minimis obţinute în ultimii 3 ani, respectiv 2 ani fiscali precedenţi şi anul fiscal în cursul căruia solicitantul se înscrie în program, completată prin tehnoredactare, semnată de către reprezentantul legal/împuternicit, în original, conform formularului prevăzut în anexa nr. 7 la prezentul ghid. În situaţia în care solicitantul are calitatea de întreprindere unică, aşa cum este definită la art. 2 alin. (2) din </w:t>
      </w:r>
      <w:r w:rsidRPr="00AA29B6">
        <w:rPr>
          <w:rFonts w:ascii="Times New Roman" w:hAnsi="Times New Roman"/>
          <w:vanish/>
          <w:sz w:val="24"/>
          <w:szCs w:val="24"/>
        </w:rPr>
        <w:t>&lt;LLNK 832013R1407           32&gt;</w:t>
      </w:r>
      <w:r w:rsidRPr="00AA29B6">
        <w:rPr>
          <w:rFonts w:ascii="Times New Roman" w:hAnsi="Times New Roman"/>
          <w:sz w:val="24"/>
          <w:szCs w:val="24"/>
          <w:u w:val="single"/>
        </w:rPr>
        <w:t>Regulamentul (UE) nr. 1.407/2013</w:t>
      </w:r>
      <w:r w:rsidRPr="00AA29B6">
        <w:rPr>
          <w:rFonts w:ascii="Times New Roman" w:hAnsi="Times New Roman"/>
          <w:sz w:val="24"/>
          <w:szCs w:val="24"/>
        </w:rPr>
        <w:t xml:space="preserve"> al Comisiei din 18 decembrie 2013, valoarea totală a ajutoarelor de minimis se va calcula prin însumarea ajutoarelor de minimis acordate pe o perioadă de 3 ani consecutivi întreprinderilor care fac parte din întreprinderea unică respectivă;</w:t>
      </w:r>
    </w:p>
    <w:p w14:paraId="13F10E5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i) declaraţia pe propria răspundere, conform formularului prevăzut în anexa nr. 10 la prezentul ghid, în original, completată prin tehnoredactare, semnată de către reprezentantul legal/ împuternicit, care trebuie să conţină activităţile principale, sectoarele în care solicitantul îşi desfăşoară efectiv activitatea, precum şi activitatea pentru care va fi utilizat autovehiculul nou ce urmează a fi achiziţionat în cadrul programului (se vor menţiona codurile CAEN însoţite de denumirea acestora în cazul solicitanţilor care desfăşoară şi declară activităţi economice).</w:t>
      </w:r>
    </w:p>
    <w:p w14:paraId="21C0F59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029A08E9"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SUBSECŢIUNEA a 8-a</w:t>
      </w:r>
    </w:p>
    <w:p w14:paraId="6A547376"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Societatea profesională de avocaţi cu răspundere limitată</w:t>
      </w:r>
    </w:p>
    <w:p w14:paraId="44DE652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22DAD672" w14:textId="77777777" w:rsidR="00F847E4" w:rsidRPr="00AA29B6" w:rsidRDefault="00F847E4" w:rsidP="00693D2C">
      <w:pPr>
        <w:autoSpaceDE w:val="0"/>
        <w:autoSpaceDN w:val="0"/>
        <w:adjustRightInd w:val="0"/>
        <w:spacing w:after="0" w:line="240" w:lineRule="auto"/>
        <w:jc w:val="both"/>
        <w:rPr>
          <w:rFonts w:ascii="Times New Roman" w:hAnsi="Times New Roman"/>
          <w:bCs/>
          <w:sz w:val="24"/>
          <w:szCs w:val="24"/>
        </w:rPr>
      </w:pPr>
      <w:r w:rsidRPr="00AA29B6">
        <w:rPr>
          <w:rFonts w:ascii="Times New Roman" w:hAnsi="Times New Roman"/>
          <w:sz w:val="24"/>
          <w:szCs w:val="24"/>
        </w:rPr>
        <w:t xml:space="preserve">    </w:t>
      </w:r>
      <w:r w:rsidRPr="00AA29B6">
        <w:rPr>
          <w:rFonts w:ascii="Times New Roman" w:hAnsi="Times New Roman"/>
          <w:bCs/>
          <w:sz w:val="24"/>
          <w:szCs w:val="24"/>
        </w:rPr>
        <w:t>ART. 36</w:t>
      </w:r>
    </w:p>
    <w:p w14:paraId="4061880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Criterii de eligibilitate</w:t>
      </w:r>
    </w:p>
    <w:p w14:paraId="78ABC88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Poate participa în cadrul programului societatea profesională cu răspundere limitată înfiinţată potrivit </w:t>
      </w:r>
      <w:r w:rsidRPr="00AA29B6">
        <w:rPr>
          <w:rFonts w:ascii="Times New Roman" w:hAnsi="Times New Roman"/>
          <w:vanish/>
          <w:sz w:val="24"/>
          <w:szCs w:val="24"/>
        </w:rPr>
        <w:t>&lt;LLNK 11995    51 13 2G1   0 84&gt;</w:t>
      </w:r>
      <w:r w:rsidRPr="00AA29B6">
        <w:rPr>
          <w:rFonts w:ascii="Times New Roman" w:hAnsi="Times New Roman"/>
          <w:sz w:val="24"/>
          <w:szCs w:val="24"/>
          <w:u w:val="single"/>
        </w:rPr>
        <w:t>Legii nr. 51/1995 pentru organizarea şi exercitarea profesiei de avocat, republicată</w:t>
      </w:r>
      <w:r w:rsidRPr="00AA29B6">
        <w:rPr>
          <w:rFonts w:ascii="Times New Roman" w:hAnsi="Times New Roman"/>
          <w:sz w:val="24"/>
          <w:szCs w:val="24"/>
        </w:rPr>
        <w:t>, cu modificările şi completările ulterioare, care îndeplineşte următoarele criterii de eligibilitate:</w:t>
      </w:r>
    </w:p>
    <w:p w14:paraId="7139FE3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acţionează în nume propriu;</w:t>
      </w:r>
    </w:p>
    <w:p w14:paraId="58DBB11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are îndeplinite obligaţiile de plată a taxelor, impozitelor, amenzilor şi contribuţiilor către bugetul de stat, bugetele locale, bugetul Fondului pentru mediu, conform prevederilor legale în vigoare;</w:t>
      </w:r>
    </w:p>
    <w:p w14:paraId="7F25C97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nu se află în stare de insolvenţă sau faliment, nu se află în procedură de reorganizare judiciară, dizolvare, lichidare, desfiinţare, închidere, inclusiv închidere operaţională, nu se află sub administrare specială, nu are suspendate ori restricţionate activităţile, inclusiv cele economice, nu se află într-o altă situaţie similară legal reglementată. Nu face obiectul unei proceduri legale în justiţie pentru situaţiile mai sus menţionate şi nici pentru orice altă situaţie similară, potrivit declaraţiei pe propria răspundere din cererea de finanţare;</w:t>
      </w:r>
    </w:p>
    <w:p w14:paraId="67AE118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 desfăşoară activităţi pe teritoriul României;</w:t>
      </w:r>
    </w:p>
    <w:p w14:paraId="1BE420D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e) nu a fost şi nu este subiectul unei proceduri de recuperare a unui ajutor de stat declarat ca fiind ilegal şi incompatibil cu piaţa comună, ca urmare a unei decizii a Consiliului Concurenţei sau a Comisiei Europene, ori, în cazul în care a făcut obiectul unei astfel de decizii, aceasta a fost deja executată şi creanţa a fost recuperată integral;</w:t>
      </w:r>
    </w:p>
    <w:p w14:paraId="19CDCBE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f) ajutorul de minimis solicitat sub forma ecotichetului nu urmează a fi utilizat pentru desfăşurarea de activităţi în unul dintre sectoarele prevăzute în cuprinsul anexei 1 la </w:t>
      </w:r>
      <w:r w:rsidRPr="00AA29B6">
        <w:rPr>
          <w:rFonts w:ascii="Times New Roman" w:hAnsi="Times New Roman"/>
          <w:vanish/>
          <w:sz w:val="24"/>
          <w:szCs w:val="24"/>
        </w:rPr>
        <w:t>&lt;LLNK 11957     0490BO61   0  8&gt;</w:t>
      </w:r>
      <w:r w:rsidRPr="00AA29B6">
        <w:rPr>
          <w:rFonts w:ascii="Times New Roman" w:hAnsi="Times New Roman"/>
          <w:sz w:val="24"/>
          <w:szCs w:val="24"/>
          <w:u w:val="single"/>
        </w:rPr>
        <w:t>Tratatul</w:t>
      </w:r>
      <w:r w:rsidRPr="00AA29B6">
        <w:rPr>
          <w:rFonts w:ascii="Times New Roman" w:hAnsi="Times New Roman"/>
          <w:sz w:val="24"/>
          <w:szCs w:val="24"/>
        </w:rPr>
        <w:t xml:space="preserve"> privind funcţionarea Uniunii Europene, cu respectarea </w:t>
      </w:r>
      <w:r w:rsidRPr="00AA29B6">
        <w:rPr>
          <w:rFonts w:ascii="Times New Roman" w:hAnsi="Times New Roman"/>
          <w:vanish/>
          <w:sz w:val="24"/>
          <w:szCs w:val="24"/>
        </w:rPr>
        <w:t>&lt;LLNK 832013R1407           34&gt;</w:t>
      </w:r>
      <w:r w:rsidRPr="00AA29B6">
        <w:rPr>
          <w:rFonts w:ascii="Times New Roman" w:hAnsi="Times New Roman"/>
          <w:sz w:val="24"/>
          <w:szCs w:val="24"/>
          <w:u w:val="single"/>
        </w:rPr>
        <w:t>Regulamentului (UE) nr. 1.407/2013</w:t>
      </w:r>
      <w:r w:rsidRPr="00AA29B6">
        <w:rPr>
          <w:rFonts w:ascii="Times New Roman" w:hAnsi="Times New Roman"/>
          <w:sz w:val="24"/>
          <w:szCs w:val="24"/>
        </w:rPr>
        <w:t xml:space="preserve"> al Comisiei din 18 decembrie 2013 şi nici pentru achiziţionarea autovehiculelor noi destinate transportului rutier de mărfuri - pentru solicitanţii care desfăşoară şi declară activităţi economice conform anexei nr. 10 la prezentul ghid;</w:t>
      </w:r>
    </w:p>
    <w:p w14:paraId="07141BF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g) valoarea totală a ajutoarelor de minimis de care solicitantul a beneficiat pe o perioadă de 3 ani consecutivi (2 ani fiscali precedenţi şi anul fiscal în cursul căruia depune dosar de acceptare în program), cumulată cu valoarea alocării financiare acordate în baza schemei de minimis, nu depăşeşte </w:t>
      </w:r>
      <w:r w:rsidRPr="00AA29B6">
        <w:rPr>
          <w:rFonts w:ascii="Times New Roman" w:hAnsi="Times New Roman"/>
          <w:sz w:val="24"/>
          <w:szCs w:val="24"/>
        </w:rPr>
        <w:lastRenderedPageBreak/>
        <w:t>echivalentul în lei, la data depunerii dosarului de acceptare, a 200.000 euro (sau 100.000 euro, dacă activează în sectorul transporturilor rutiere de mărfuri), potrivit declaraţiei pe propria răspundere depuse la dosar - inclusiv pentru solicitanţii care deţin calitatea de întreprindere unică conform declaraţiei pe propria răspundere din anexa nr. 7 la prezentul ghid.</w:t>
      </w:r>
    </w:p>
    <w:p w14:paraId="2980707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În situaţia în care solicitantul are calitatea de întreprindere unică, aşa cum este definită la art. 2 alin. 2 din </w:t>
      </w:r>
      <w:r w:rsidRPr="00AA29B6">
        <w:rPr>
          <w:rFonts w:ascii="Times New Roman" w:hAnsi="Times New Roman"/>
          <w:vanish/>
          <w:sz w:val="24"/>
          <w:szCs w:val="24"/>
        </w:rPr>
        <w:t>&lt;LLNK 832013R1407           32&gt;</w:t>
      </w:r>
      <w:r w:rsidRPr="00AA29B6">
        <w:rPr>
          <w:rFonts w:ascii="Times New Roman" w:hAnsi="Times New Roman"/>
          <w:sz w:val="24"/>
          <w:szCs w:val="24"/>
          <w:u w:val="single"/>
        </w:rPr>
        <w:t>Regulamentul (UE) nr. 1.407/2013</w:t>
      </w:r>
      <w:r w:rsidRPr="00AA29B6">
        <w:rPr>
          <w:rFonts w:ascii="Times New Roman" w:hAnsi="Times New Roman"/>
          <w:sz w:val="24"/>
          <w:szCs w:val="24"/>
        </w:rPr>
        <w:t xml:space="preserve"> al Comisiei din 18 decembrie 2013, valoarea totală a ajutoarelor de minimis se va calcula prin însumarea ajutoarelor de minimis acordate pe o perioadă de 3 ani consecutivi întreprinderilor care fac parte din întreprinderea unică respectivă;</w:t>
      </w:r>
    </w:p>
    <w:p w14:paraId="3F66B05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h) nu a obţinut şi nu este pe cale să obţină finanţare prin proiecte ori programe finanţate din alte fonduri publice, inclusiv fonduri comunitare, pentru achiziţionarea aceluiaşi/aceloraşi autovehicul/autovehicule care urmează a fi achiziţionat/achiziţionate prin program, potrivit declaraţiei pe propria răspundere din cererea de finanţare;</w:t>
      </w:r>
    </w:p>
    <w:p w14:paraId="6187B4C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i) potrivit declaraţiei pe propria răspundere din cererea de finanţare, solicitantul nu a fost condamnat pentru infracţiuni împotriva mediului prin hotărâre judecătorească definitivă;</w:t>
      </w:r>
    </w:p>
    <w:p w14:paraId="7E238E19" w14:textId="71459B15"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j) nu este înregistrat cu fapte sancţionate de legislaţia financiară.</w:t>
      </w:r>
    </w:p>
    <w:p w14:paraId="350F49E5" w14:textId="77777777" w:rsidR="00F847E4" w:rsidRPr="00AA29B6" w:rsidRDefault="00F847E4" w:rsidP="00693D2C">
      <w:pPr>
        <w:autoSpaceDE w:val="0"/>
        <w:autoSpaceDN w:val="0"/>
        <w:adjustRightInd w:val="0"/>
        <w:spacing w:after="0" w:line="240" w:lineRule="auto"/>
        <w:jc w:val="both"/>
        <w:rPr>
          <w:rFonts w:ascii="Times New Roman" w:hAnsi="Times New Roman"/>
          <w:bCs/>
          <w:sz w:val="24"/>
          <w:szCs w:val="24"/>
        </w:rPr>
      </w:pPr>
      <w:r w:rsidRPr="00AA29B6">
        <w:rPr>
          <w:rFonts w:ascii="Times New Roman" w:hAnsi="Times New Roman"/>
          <w:b/>
          <w:bCs/>
          <w:sz w:val="24"/>
          <w:szCs w:val="24"/>
        </w:rPr>
        <w:t xml:space="preserve">    </w:t>
      </w:r>
      <w:r w:rsidRPr="00AA29B6">
        <w:rPr>
          <w:rFonts w:ascii="Times New Roman" w:hAnsi="Times New Roman"/>
          <w:bCs/>
          <w:sz w:val="24"/>
          <w:szCs w:val="24"/>
        </w:rPr>
        <w:t>ART. 37</w:t>
      </w:r>
    </w:p>
    <w:p w14:paraId="2692B6E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Conţinutul dosarului de acceptare</w:t>
      </w:r>
    </w:p>
    <w:p w14:paraId="658068A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Dosarul de acceptare trebuie să cuprindă următoarele documente:</w:t>
      </w:r>
    </w:p>
    <w:p w14:paraId="0A3CB91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formularul cererii de finanţare prevăzut în anexa nr. 6 la prezentul ghid, completat integral, prin tehnoredactare, în original, semnat de către reprezentantul legal sau de către împuternicitul acestuia;</w:t>
      </w:r>
    </w:p>
    <w:p w14:paraId="5695BE6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împuternicire notarială, în original, pentru cazul în care cererea de finanţare este semnată de către o persoană împuternicită;</w:t>
      </w:r>
    </w:p>
    <w:p w14:paraId="49B6A32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decizia emisă de către consiliul baroului în a cărui rază teritorială se află sediul principal al societăţii, în copie certificată "conform cu originalul";</w:t>
      </w:r>
    </w:p>
    <w:p w14:paraId="7E9ED7C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 certificat de înregistrare a societăţii profesionale de avocaţi cu răspundere limitată, eliberat de baroul în a cărui rază teritorială se află sediul principal al societăţii, în copie certificată "conform cu originalul";</w:t>
      </w:r>
    </w:p>
    <w:p w14:paraId="2EC9C73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e) certificatul de cazier fiscal emis pe numele solicitantului persoană juridică, de către organul teritorial de specialitate al Ministerului Finanţelor Publice, în termen de valabilitate la data depunerii dosarului de acceptare, în original, în copie legalizată sau emis în Spaţiul Privat Virtual;</w:t>
      </w:r>
    </w:p>
    <w:p w14:paraId="0DED3B1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f) certificatul de atestare fiscală privind obligaţiile de plată către bugetul de stat, emis pe numele solicitantului persoană juridică de către organul teritorial de specialitate al Ministerului Finanţelor Publice, în termen de valabilitate la data depunerii dosarului de acceptare, în original, în copie legalizată sau emis în Spaţiul Privat Virtual;</w:t>
      </w:r>
    </w:p>
    <w:p w14:paraId="60FFAEB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g) certificatul de atestare fiscală privind impozitele şi taxele locale şi alte venituri ale bugetului local, emis pe numele solicitantului persoană juridică, de către autoritatea publică locală în a cărei rază teritorială îşi are sediul solicitantul, în termen de valabilitate la data depunerii dosarului de acceptare, în original sau în copie legalizată;</w:t>
      </w:r>
    </w:p>
    <w:p w14:paraId="4BDEEE3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h) certificatul de atestare privind obligaţiile la Fondul pentru mediu, emis pe numele solicitantului persoană juridică, de către Autoritate, în termen de valabilitate la data depunerii dosarului de acceptare, în original sau în copie legalizată;</w:t>
      </w:r>
    </w:p>
    <w:p w14:paraId="426562E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i) declaraţia pe propria răspundere privind ajutoarele de minimis obţinute în ultimii 3 ani, respectiv 2 ani fiscali precedenţi şi anul fiscal în cursul căruia solicitantul se înscrie în program, completată prin tehnoredactare, semnată de către reprezentantul legal/împuternicit, în original, conform formularului prevăzut în anexa nr. 7 la prezentul ghid. În situaţia în care solicitantul are calitatea de întreprindere unică, aşa cum este definită la art. 2 alin. (2) din </w:t>
      </w:r>
      <w:r w:rsidRPr="00AA29B6">
        <w:rPr>
          <w:rFonts w:ascii="Times New Roman" w:hAnsi="Times New Roman"/>
          <w:vanish/>
          <w:sz w:val="24"/>
          <w:szCs w:val="24"/>
        </w:rPr>
        <w:t>&lt;LLNK 832013R1407           32&gt;</w:t>
      </w:r>
      <w:r w:rsidRPr="00AA29B6">
        <w:rPr>
          <w:rFonts w:ascii="Times New Roman" w:hAnsi="Times New Roman"/>
          <w:sz w:val="24"/>
          <w:szCs w:val="24"/>
          <w:u w:val="single"/>
        </w:rPr>
        <w:t>Regulamentul (UE) nr. 1.407/2013</w:t>
      </w:r>
      <w:r w:rsidRPr="00AA29B6">
        <w:rPr>
          <w:rFonts w:ascii="Times New Roman" w:hAnsi="Times New Roman"/>
          <w:sz w:val="24"/>
          <w:szCs w:val="24"/>
        </w:rPr>
        <w:t xml:space="preserve"> al Comisiei din 18 decembrie 2013, valoarea totală a ajutoarelor de minimis se va calcula prin însumarea ajutoarelor de minimis acordate pe o perioadă de 3 ani consecutivi întreprinderilor care fac parte din întreprinderea unică respectivă;</w:t>
      </w:r>
    </w:p>
    <w:p w14:paraId="468F6D1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j) declaraţia pe propria răspundere, conform formularului prevăzut în anexa nr. 10 la prezentul ghid, în original, completată prin tehnoredactare, semnată de către reprezentantul legal/împuternicit, care trebuie să conţină activităţile principale, sectoarele în care solicitantul îşi desfăşoară efectiv activitatea, precum şi activitatea pentru care va fi utilizat autovehiculul nou ce urmează a fi achiziţionat în cadrul </w:t>
      </w:r>
      <w:r w:rsidRPr="00AA29B6">
        <w:rPr>
          <w:rFonts w:ascii="Times New Roman" w:hAnsi="Times New Roman"/>
          <w:sz w:val="24"/>
          <w:szCs w:val="24"/>
        </w:rPr>
        <w:lastRenderedPageBreak/>
        <w:t>programului (se vor menţiona codurile CAEN însoţite de denumirea acestora în cazul solicitanţilor care desfăşoară şi declară activităţi economice).</w:t>
      </w:r>
    </w:p>
    <w:p w14:paraId="0757ED6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533B8C84"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SUBSECŢIUNEA a 9-a</w:t>
      </w:r>
    </w:p>
    <w:p w14:paraId="2E8A86B6"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Unitatea medico-sanitară</w:t>
      </w:r>
    </w:p>
    <w:p w14:paraId="135EB70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33A06940" w14:textId="77777777" w:rsidR="00F847E4" w:rsidRPr="00AA29B6" w:rsidRDefault="00F847E4" w:rsidP="00693D2C">
      <w:pPr>
        <w:autoSpaceDE w:val="0"/>
        <w:autoSpaceDN w:val="0"/>
        <w:adjustRightInd w:val="0"/>
        <w:spacing w:after="0" w:line="240" w:lineRule="auto"/>
        <w:jc w:val="both"/>
        <w:rPr>
          <w:rFonts w:ascii="Times New Roman" w:hAnsi="Times New Roman"/>
          <w:bCs/>
          <w:sz w:val="24"/>
          <w:szCs w:val="24"/>
        </w:rPr>
      </w:pPr>
      <w:r w:rsidRPr="00AA29B6">
        <w:rPr>
          <w:rFonts w:ascii="Times New Roman" w:hAnsi="Times New Roman"/>
          <w:sz w:val="24"/>
          <w:szCs w:val="24"/>
        </w:rPr>
        <w:t xml:space="preserve">    </w:t>
      </w:r>
      <w:r w:rsidRPr="00AA29B6">
        <w:rPr>
          <w:rFonts w:ascii="Times New Roman" w:hAnsi="Times New Roman"/>
          <w:bCs/>
          <w:sz w:val="24"/>
          <w:szCs w:val="24"/>
        </w:rPr>
        <w:t>ART. 38</w:t>
      </w:r>
    </w:p>
    <w:p w14:paraId="2BF290B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Criterii de eligibilitate</w:t>
      </w:r>
    </w:p>
    <w:p w14:paraId="13A5CB5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 Poate participa în cadrul programului unitatea medico-sanitară, înfiinţată potrivit prevederilor </w:t>
      </w:r>
      <w:r w:rsidRPr="00AA29B6">
        <w:rPr>
          <w:rFonts w:ascii="Times New Roman" w:hAnsi="Times New Roman"/>
          <w:vanish/>
          <w:sz w:val="24"/>
          <w:szCs w:val="24"/>
        </w:rPr>
        <w:t>&lt;LLNK 11990    31 13 2I1   0 30&gt;</w:t>
      </w:r>
      <w:r w:rsidRPr="00AA29B6">
        <w:rPr>
          <w:rFonts w:ascii="Times New Roman" w:hAnsi="Times New Roman"/>
          <w:sz w:val="24"/>
          <w:szCs w:val="24"/>
          <w:u w:val="single"/>
        </w:rPr>
        <w:t>Legii nr. 31/1990, republicată</w:t>
      </w:r>
      <w:r w:rsidRPr="00AA29B6">
        <w:rPr>
          <w:rFonts w:ascii="Times New Roman" w:hAnsi="Times New Roman"/>
          <w:sz w:val="24"/>
          <w:szCs w:val="24"/>
        </w:rPr>
        <w:t>, cu modificările şi completările ulterioare.</w:t>
      </w:r>
    </w:p>
    <w:p w14:paraId="5A7697C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(2) Criteriile de eligibilitate, precum şi conţinutul dosarului de acceptare sunt cele prevăzute la art. 34 şi 35, aferente operatorului economic cu personalitate juridică.</w:t>
      </w:r>
    </w:p>
    <w:p w14:paraId="12AA937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34E785E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SUBSECŢIUNEA a 10-a</w:t>
      </w:r>
    </w:p>
    <w:p w14:paraId="3108FB0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Entitate juridică fără personalitate juridică</w:t>
      </w:r>
    </w:p>
    <w:p w14:paraId="4093555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6F3EF3D4" w14:textId="77777777" w:rsidR="00F847E4" w:rsidRPr="00AA29B6" w:rsidRDefault="00F847E4" w:rsidP="00693D2C">
      <w:pPr>
        <w:autoSpaceDE w:val="0"/>
        <w:autoSpaceDN w:val="0"/>
        <w:adjustRightInd w:val="0"/>
        <w:spacing w:after="0" w:line="240" w:lineRule="auto"/>
        <w:jc w:val="both"/>
        <w:rPr>
          <w:rFonts w:ascii="Times New Roman" w:hAnsi="Times New Roman"/>
          <w:b/>
          <w:bCs/>
          <w:sz w:val="24"/>
          <w:szCs w:val="24"/>
        </w:rPr>
      </w:pPr>
      <w:r w:rsidRPr="00AA29B6">
        <w:rPr>
          <w:rFonts w:ascii="Times New Roman" w:hAnsi="Times New Roman"/>
          <w:sz w:val="24"/>
          <w:szCs w:val="24"/>
        </w:rPr>
        <w:t xml:space="preserve">    </w:t>
      </w:r>
      <w:r w:rsidRPr="00AA29B6">
        <w:rPr>
          <w:rFonts w:ascii="Times New Roman" w:hAnsi="Times New Roman"/>
          <w:bCs/>
          <w:sz w:val="24"/>
          <w:szCs w:val="24"/>
        </w:rPr>
        <w:t>ART. 39</w:t>
      </w:r>
    </w:p>
    <w:p w14:paraId="5D1CEF7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Criterii de eligibilitate</w:t>
      </w:r>
    </w:p>
    <w:p w14:paraId="3A1AC3C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Poate participa în cadrul programului entitatea juridică fără personalitate juridică, respectiv persoana fizică autorizată, întreprinderea individuală sau întreprinderea familială, care îndeplineşte, cumulativ, următoarele criterii de eligibilitate:</w:t>
      </w:r>
    </w:p>
    <w:p w14:paraId="2FD486B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acţionează în nume propriu;</w:t>
      </w:r>
    </w:p>
    <w:p w14:paraId="074054B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are sediul profesional în România şi desfăşoară activităţi economice pe teritoriul României;</w:t>
      </w:r>
    </w:p>
    <w:p w14:paraId="49FF12E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are îndeplinite obligaţiile de plată a taxelor, impozitelor, amenzilor şi contribuţiilor către bugetul de stat, bugetele locale, bugetul Fondului pentru mediu, conform prevederilor legale în vigoare;</w:t>
      </w:r>
    </w:p>
    <w:p w14:paraId="5985E02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 potrivit declaraţiei pe propria răspundere din cererea de finanţare, solicitantul nu a fost condamnat pentru infracţiuni împotriva mediului prin hotărâre judecătorească definitivă;</w:t>
      </w:r>
    </w:p>
    <w:p w14:paraId="7FF4C14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e) nu se află în stare de insolvenţă sau faliment, nu se află în procedură de reorganizare judiciară, dizolvare, lichidare, desfiinţare, închidere, inclusiv închidere operaţională, nu se află sub administrare specială, nu are suspendate ori restricţionate activităţile, inclusiv cele economice, nu se află într-o altă situaţie similară legal reglementată. Nu face obiectul unei proceduri legale în justiţie pentru situaţiile mai sus menţionate şi nici pentru orice altă situaţie similară;</w:t>
      </w:r>
    </w:p>
    <w:p w14:paraId="6BA8D3A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f) nu este înregistrat cu fapte sancţionate de legislaţia financiară;</w:t>
      </w:r>
    </w:p>
    <w:p w14:paraId="46CDAE4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g) nu a fost şi nu este subiectul unei proceduri de recuperare a unui ajutor de stat declarat ca fiind ilegal şi incompatibil cu piaţa comună, ca urmare a unei decizii a Consiliului Concurenţei sau a Comisiei Europene, ori, în cazul în care a făcut obiectul unei astfel de decizii, aceasta a fost deja executată şi creanţa a fost recuperată integral;</w:t>
      </w:r>
    </w:p>
    <w:p w14:paraId="5BA39B3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h) ajutorul de minimis solicitat sub forma ecotichetului nu urmează a fi utilizat pentru desfăşurarea de activităţi în unul dintre sectoarele prevăzute în cuprinsul anexei 1 la </w:t>
      </w:r>
      <w:r w:rsidRPr="00AA29B6">
        <w:rPr>
          <w:rFonts w:ascii="Times New Roman" w:hAnsi="Times New Roman"/>
          <w:vanish/>
          <w:sz w:val="24"/>
          <w:szCs w:val="24"/>
        </w:rPr>
        <w:t>&lt;LLNK 11957     0490BO61   0  8&gt;</w:t>
      </w:r>
      <w:r w:rsidRPr="00AA29B6">
        <w:rPr>
          <w:rFonts w:ascii="Times New Roman" w:hAnsi="Times New Roman"/>
          <w:sz w:val="24"/>
          <w:szCs w:val="24"/>
          <w:u w:val="single"/>
        </w:rPr>
        <w:t>Tratatul</w:t>
      </w:r>
      <w:r w:rsidRPr="00AA29B6">
        <w:rPr>
          <w:rFonts w:ascii="Times New Roman" w:hAnsi="Times New Roman"/>
          <w:sz w:val="24"/>
          <w:szCs w:val="24"/>
        </w:rPr>
        <w:t xml:space="preserve"> privind funcţionarea Uniunii Europene, cu respectarea </w:t>
      </w:r>
      <w:r w:rsidRPr="00AA29B6">
        <w:rPr>
          <w:rFonts w:ascii="Times New Roman" w:hAnsi="Times New Roman"/>
          <w:vanish/>
          <w:sz w:val="24"/>
          <w:szCs w:val="24"/>
        </w:rPr>
        <w:t>&lt;LLNK 832013R1407           34&gt;</w:t>
      </w:r>
      <w:r w:rsidRPr="00AA29B6">
        <w:rPr>
          <w:rFonts w:ascii="Times New Roman" w:hAnsi="Times New Roman"/>
          <w:sz w:val="24"/>
          <w:szCs w:val="24"/>
          <w:u w:val="single"/>
        </w:rPr>
        <w:t>Regulamentului (UE) nr. 1.407/2013</w:t>
      </w:r>
      <w:r w:rsidRPr="00AA29B6">
        <w:rPr>
          <w:rFonts w:ascii="Times New Roman" w:hAnsi="Times New Roman"/>
          <w:sz w:val="24"/>
          <w:szCs w:val="24"/>
        </w:rPr>
        <w:t xml:space="preserve"> al Comisiei din 18 decembrie 2013, şi nici pentru achiziţionarea autovehiculelor noi destinate transportului rutier de mărfuri - pentru solicitanţii care desfăşoară şi declară activităţi economice conform anexei nr. 10 la prezentul ghid;</w:t>
      </w:r>
    </w:p>
    <w:p w14:paraId="2E8609A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i) valoarea totală a ajutoarelor de minimis de care solicitantul a beneficiat pe o perioadă de 3 ani consecutivi (2 ani fiscali precedenţi şi anul fiscal în cursul căruia depune dosar de acceptare în program), cumulată cu valoarea alocării financiare acordate în baza schemei de minimis, nu depăşeşte echivalentul în lei, la data depunerii dosarului de acceptare, a 200.000 euro (sau 100.000 euro, dacă activează în sectorul transporturilor rutiere de mărfuri), potrivit declaraţiei pe propria răspundere depuse la dosar - inclusiv pentru solicitanţii care deţin calitatea de întreprindere unică conform declaraţiei pe propria răspundere din anexa nr. 7 la prezentul ghid.</w:t>
      </w:r>
    </w:p>
    <w:p w14:paraId="672E58B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În situaţia în care solicitantul are calitatea de întreprindere unică, aşa cum este definită la art. 2 alin. 2 din </w:t>
      </w:r>
      <w:r w:rsidRPr="00AA29B6">
        <w:rPr>
          <w:rFonts w:ascii="Times New Roman" w:hAnsi="Times New Roman"/>
          <w:vanish/>
          <w:sz w:val="24"/>
          <w:szCs w:val="24"/>
        </w:rPr>
        <w:t>&lt;LLNK 832013R1407           32&gt;</w:t>
      </w:r>
      <w:r w:rsidRPr="00AA29B6">
        <w:rPr>
          <w:rFonts w:ascii="Times New Roman" w:hAnsi="Times New Roman"/>
          <w:sz w:val="24"/>
          <w:szCs w:val="24"/>
          <w:u w:val="single"/>
        </w:rPr>
        <w:t>Regulamentul (UE) nr. 1.407/2013</w:t>
      </w:r>
      <w:r w:rsidRPr="00AA29B6">
        <w:rPr>
          <w:rFonts w:ascii="Times New Roman" w:hAnsi="Times New Roman"/>
          <w:sz w:val="24"/>
          <w:szCs w:val="24"/>
        </w:rPr>
        <w:t xml:space="preserve"> al Comisiei din 18 decembrie 2013, valoarea totală a ajutoarelor de minimis se va calcula prin însumarea ajutoarelor de minimis acordate pe o perioadă de 3 ani consecutivi întreprinderilor care fac parte din întreprinderea unică respectivă;</w:t>
      </w:r>
    </w:p>
    <w:p w14:paraId="52ADE1AA" w14:textId="7B041864"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lastRenderedPageBreak/>
        <w:t xml:space="preserve">    j) nu a obţinut şi nu este pe cale să obţină finanţare prin proiecte ori programe finanţate din alte fonduri publice, inclusiv fonduri comunitare, pentru achiziţionarea aceluiaşi/aceloraşi autovehicul/autovehicule care urmează a fi achiziţionat/achiziţionate prin program, potrivit declaraţiei pe propria răspundere din cererea de finanţare.</w:t>
      </w:r>
    </w:p>
    <w:p w14:paraId="73B7068E" w14:textId="77777777" w:rsidR="00F847E4" w:rsidRPr="00AA29B6" w:rsidRDefault="00F847E4" w:rsidP="00693D2C">
      <w:pPr>
        <w:autoSpaceDE w:val="0"/>
        <w:autoSpaceDN w:val="0"/>
        <w:adjustRightInd w:val="0"/>
        <w:spacing w:after="0" w:line="240" w:lineRule="auto"/>
        <w:jc w:val="both"/>
        <w:rPr>
          <w:rFonts w:ascii="Times New Roman" w:hAnsi="Times New Roman"/>
          <w:bCs/>
          <w:sz w:val="24"/>
          <w:szCs w:val="24"/>
        </w:rPr>
      </w:pPr>
      <w:r w:rsidRPr="00AA29B6">
        <w:rPr>
          <w:rFonts w:ascii="Times New Roman" w:hAnsi="Times New Roman"/>
          <w:sz w:val="24"/>
          <w:szCs w:val="24"/>
        </w:rPr>
        <w:t xml:space="preserve">    </w:t>
      </w:r>
      <w:r w:rsidRPr="00AA29B6">
        <w:rPr>
          <w:rFonts w:ascii="Times New Roman" w:hAnsi="Times New Roman"/>
          <w:bCs/>
          <w:sz w:val="24"/>
          <w:szCs w:val="24"/>
        </w:rPr>
        <w:t>ART. 40</w:t>
      </w:r>
    </w:p>
    <w:p w14:paraId="4F83609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Conţinutul dosarului de acceptare</w:t>
      </w:r>
    </w:p>
    <w:p w14:paraId="7E1D1CA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Dosarul de acceptare trebuie să cuprindă următoarele documente:</w:t>
      </w:r>
    </w:p>
    <w:p w14:paraId="3DE11B6B"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formularul cererii de finanţare prevăzut în anexa nr. 6 la prezentul ghid, completat integral, prin tehnoredactare, în original, semnat de către reprezentantul legal sau de către împuternicitul acestuia;</w:t>
      </w:r>
    </w:p>
    <w:p w14:paraId="7FE5AF4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împuternicire notarială, în original, pentru cazul în care cererea de finanţare este semnată de către o persoană împuternicită;</w:t>
      </w:r>
    </w:p>
    <w:p w14:paraId="298368E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certificatul de cazier fiscal emis pe numele solicitantului persoană juridică de către organul teritorial de specialitate al Ministerului Finanţelor Publice, în termen de valabilitate la data depunerii dosarului de acceptare, în original, în copie legalizată sau emis în Spaţiul Privat Virtual;</w:t>
      </w:r>
    </w:p>
    <w:p w14:paraId="315D366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 certificatul de atestare fiscală privind obligaţiile de plată către bugetul de stat, emis pe numele solicitantului persoană juridică de către organul teritorial de specialitate al Ministerului Finanţelor Publice, în termen de valabilitate la data depunerii dosarului de acceptare, în original, în copie legalizată sau emis în Spaţiul Privat Virtual;</w:t>
      </w:r>
    </w:p>
    <w:p w14:paraId="5FFD9D6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e) certificatul de atestare fiscală privind impozitele şi taxele locale şi alte venituri ale bugetului local, emis pe numele solicitantului persoană juridică de către autoritatea publică locală în a cărei rază teritorială îşi are sediul solicitantul, în termen de valabilitate la data depunerii dosarului de acceptare, în original sau în copie legalizată;</w:t>
      </w:r>
    </w:p>
    <w:p w14:paraId="1F8C864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f) certificatul de atestare privind obligaţiile la Fondul pentru mediu, emis pe numele solicitantului persoană juridică, de către Autoritate, în termen de valabilitate la data depunerii dosarului de acceptare, în original sau în copie legalizată;</w:t>
      </w:r>
    </w:p>
    <w:p w14:paraId="6D0765E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g) certificatul constatator de bază emis de către oficiul registrului comerţului de pe lângă tribunalul în a cărui rază teritorială îşi are sediul social solicitantul, în original sau în copie legalizată, nu mai vechi de 30 de zile la data depunerii dosarului de acceptare; nu se acceptă formatul electronic al certificatului constatator emis de Serviciul INFOCERT;</w:t>
      </w:r>
    </w:p>
    <w:p w14:paraId="4FDCECD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h) declaraţia pe propria răspundere privind ajutoarele de minimis obţinute în ultimii 3 ani, respectiv 2 ani fiscali precedenţi şi anul fiscal în cursul căruia solicitantul se înscrie în program, completată prin tehnoredactare, semnată de către reprezentantul legal/împuternicit, în original, conform formularului prevăzut în anexa nr. 7 la prezentul ghid. În situaţia în care solicitantul are calitatea de întreprindere unică, aşa cum este definită la art. 2 alin. (2) din </w:t>
      </w:r>
      <w:r w:rsidRPr="00AA29B6">
        <w:rPr>
          <w:rFonts w:ascii="Times New Roman" w:hAnsi="Times New Roman"/>
          <w:vanish/>
          <w:sz w:val="24"/>
          <w:szCs w:val="24"/>
        </w:rPr>
        <w:t>&lt;LLNK 832013R1407           32&gt;</w:t>
      </w:r>
      <w:r w:rsidRPr="00AA29B6">
        <w:rPr>
          <w:rFonts w:ascii="Times New Roman" w:hAnsi="Times New Roman"/>
          <w:sz w:val="24"/>
          <w:szCs w:val="24"/>
          <w:u w:val="single"/>
        </w:rPr>
        <w:t>Regulamentul (UE) nr. 1.407/2013</w:t>
      </w:r>
      <w:r w:rsidRPr="00AA29B6">
        <w:rPr>
          <w:rFonts w:ascii="Times New Roman" w:hAnsi="Times New Roman"/>
          <w:sz w:val="24"/>
          <w:szCs w:val="24"/>
        </w:rPr>
        <w:t xml:space="preserve"> al Comisiei din 18 decembrie 2013, valoarea totală a ajutoarelor de minimis se va calcula prin însumarea ajutoarelor de minimis acordate pe o perioadă de 3 ani consecutivi întreprinderilor care fac parte din întreprinderea unică respectivă;</w:t>
      </w:r>
    </w:p>
    <w:p w14:paraId="6975D3A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i) declaraţia pe propria răspundere, conform formularului prevăzut în anexa nr. 10 la prezentul ghid, în original, completată prin tehnoredactare, semnată de către reprezentantul legal/împuternicit, care trebuie să conţină activităţile principale, sectoarele în care solicitantul îşi desfăşoară efectiv activitatea, precum şi activitatea pentru care va fi utilizat autovehiculul nou ce urmează a fi achiziţionat în cadrul programului (se vor menţiona codurile CAEN însoţite de denumirea acestora în cazul solicitanţilor care desfăşoară şi declară activităţi economice).</w:t>
      </w:r>
    </w:p>
    <w:p w14:paraId="6846BE8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7D085F10"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SUBSECŢIUNEA a 11-a</w:t>
      </w:r>
    </w:p>
    <w:p w14:paraId="4533EC16" w14:textId="77777777" w:rsidR="00F847E4" w:rsidRPr="00AA29B6" w:rsidRDefault="00F847E4" w:rsidP="00693D2C">
      <w:pPr>
        <w:pStyle w:val="Heading1"/>
        <w:spacing w:before="0"/>
        <w:rPr>
          <w:rFonts w:ascii="Times New Roman" w:hAnsi="Times New Roman" w:cs="Times New Roman"/>
          <w:color w:val="auto"/>
          <w:sz w:val="24"/>
          <w:szCs w:val="24"/>
        </w:rPr>
      </w:pPr>
      <w:r w:rsidRPr="00AA29B6">
        <w:rPr>
          <w:rFonts w:ascii="Times New Roman" w:hAnsi="Times New Roman" w:cs="Times New Roman"/>
          <w:b w:val="0"/>
          <w:color w:val="auto"/>
          <w:sz w:val="24"/>
          <w:szCs w:val="24"/>
        </w:rPr>
        <w:t>Organizaţia profesională care este organizată şi îşi desfăşoară activitatea în una dintre formele de exercitare a profesiei liberale</w:t>
      </w:r>
    </w:p>
    <w:p w14:paraId="73F4EAD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15E16A89" w14:textId="77777777" w:rsidR="00F847E4" w:rsidRPr="00AA29B6" w:rsidRDefault="00F847E4" w:rsidP="00693D2C">
      <w:pPr>
        <w:autoSpaceDE w:val="0"/>
        <w:autoSpaceDN w:val="0"/>
        <w:adjustRightInd w:val="0"/>
        <w:spacing w:after="0" w:line="240" w:lineRule="auto"/>
        <w:jc w:val="both"/>
        <w:rPr>
          <w:rFonts w:ascii="Times New Roman" w:hAnsi="Times New Roman"/>
          <w:bCs/>
          <w:sz w:val="24"/>
          <w:szCs w:val="24"/>
        </w:rPr>
      </w:pPr>
      <w:r w:rsidRPr="00AA29B6">
        <w:rPr>
          <w:rFonts w:ascii="Times New Roman" w:hAnsi="Times New Roman"/>
          <w:b/>
          <w:bCs/>
          <w:sz w:val="24"/>
          <w:szCs w:val="24"/>
        </w:rPr>
        <w:t xml:space="preserve">    </w:t>
      </w:r>
      <w:r w:rsidRPr="00AA29B6">
        <w:rPr>
          <w:rFonts w:ascii="Times New Roman" w:hAnsi="Times New Roman"/>
          <w:bCs/>
          <w:sz w:val="24"/>
          <w:szCs w:val="24"/>
        </w:rPr>
        <w:t>ART. 41</w:t>
      </w:r>
    </w:p>
    <w:p w14:paraId="03C0C12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Criterii de eligibilitate</w:t>
      </w:r>
    </w:p>
    <w:p w14:paraId="14BE64D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Poate participa în cadrul programului organizaţia profesională care este organizată şi îşi desfăşoară activitatea în una dintre formele de exercitare a profesiei liberale şi care îndeplineşte, cumulativ, următoarele criterii de eligibilitate:</w:t>
      </w:r>
    </w:p>
    <w:p w14:paraId="672F28A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acţionează în nume propriu;</w:t>
      </w:r>
    </w:p>
    <w:p w14:paraId="1737706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lastRenderedPageBreak/>
        <w:t xml:space="preserve">    b) are sediul profesional în România şi desfăşoară activităţi pe teritoriul României;</w:t>
      </w:r>
    </w:p>
    <w:p w14:paraId="44DEE75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are îndeplinite obligaţiile de plată a taxelor, impozitelor, amenzilor şi contribuţiilor către bugetul de stat, bugetele locale, bugetul Fondului pentru mediu, conform prevederilor legale în vigoare;</w:t>
      </w:r>
    </w:p>
    <w:p w14:paraId="365D037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 nu se află în stare de insolvenţă sau faliment, nu se află în procedură de reorganizare judiciară, dizolvare, lichidare, desfiinţare, închidere, inclusiv închidere operaţională, nu se află sub administrare specială, nu are suspendate ori restricţionate activităţile, nu se află într-o altă situaţie similară legal reglementată. Nu face obiectul unei proceduri legale în justiţie pentru situaţiile mai sus menţionate şi nici pentru orice altă situaţie similară;</w:t>
      </w:r>
    </w:p>
    <w:p w14:paraId="295ABB6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e) potrivit declaraţiei pe propria răspundere din cererea de finanţare, solicitantul nu a fost condamnat pentru infracţiuni împotriva mediului prin hotărâre judecătorească definitivă;</w:t>
      </w:r>
    </w:p>
    <w:p w14:paraId="18D5449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f) nu a fost şi nu este subiectul unei proceduri de recuperare a unui ajutor de stat declarat ca fiind ilegal şi incompatibil cu piaţa comună, ca urmare a unei decizii a Consiliului Concurenţei sau a Comisiei Europene, ori, în cazul în care a făcut obiectul unei astfel de decizii, aceasta a fost deja executată şi creanţa a fost recuperată integral;</w:t>
      </w:r>
    </w:p>
    <w:p w14:paraId="48B49E8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g) ajutorul de minimis solicitat sub forma ecotichetului nu urmează a fi utilizat pentru desfăşurarea de activităţi în unul dintre sectoarele prevăzute în cuprinsul anexei 1 la </w:t>
      </w:r>
      <w:r w:rsidRPr="00AA29B6">
        <w:rPr>
          <w:rFonts w:ascii="Times New Roman" w:hAnsi="Times New Roman"/>
          <w:vanish/>
          <w:sz w:val="24"/>
          <w:szCs w:val="24"/>
        </w:rPr>
        <w:t>&lt;LLNK 11957     0490BO61   0  8&gt;</w:t>
      </w:r>
      <w:r w:rsidRPr="00AA29B6">
        <w:rPr>
          <w:rFonts w:ascii="Times New Roman" w:hAnsi="Times New Roman"/>
          <w:sz w:val="24"/>
          <w:szCs w:val="24"/>
          <w:u w:val="single"/>
        </w:rPr>
        <w:t>Tratatul</w:t>
      </w:r>
      <w:r w:rsidRPr="00AA29B6">
        <w:rPr>
          <w:rFonts w:ascii="Times New Roman" w:hAnsi="Times New Roman"/>
          <w:sz w:val="24"/>
          <w:szCs w:val="24"/>
        </w:rPr>
        <w:t xml:space="preserve"> privind funcţionarea Uniunii Europene, cu respectarea </w:t>
      </w:r>
      <w:r w:rsidRPr="00AA29B6">
        <w:rPr>
          <w:rFonts w:ascii="Times New Roman" w:hAnsi="Times New Roman"/>
          <w:vanish/>
          <w:sz w:val="24"/>
          <w:szCs w:val="24"/>
        </w:rPr>
        <w:t>&lt;LLNK 832013R1407           34&gt;</w:t>
      </w:r>
      <w:r w:rsidRPr="00AA29B6">
        <w:rPr>
          <w:rFonts w:ascii="Times New Roman" w:hAnsi="Times New Roman"/>
          <w:sz w:val="24"/>
          <w:szCs w:val="24"/>
          <w:u w:val="single"/>
        </w:rPr>
        <w:t>Regulamentului (UE) nr. 1.407/2013</w:t>
      </w:r>
      <w:r w:rsidRPr="00AA29B6">
        <w:rPr>
          <w:rFonts w:ascii="Times New Roman" w:hAnsi="Times New Roman"/>
          <w:sz w:val="24"/>
          <w:szCs w:val="24"/>
        </w:rPr>
        <w:t xml:space="preserve"> al Comisiei din 18 decembrie 2013 şi nici pentru achiziţionarea autovehiculelor noi destinate transportului rutier de mărfuri - pentru solicitanţii care desfăşoară şi declară activităţi economice conform anexei nr. 10 la prezentul ghid;</w:t>
      </w:r>
    </w:p>
    <w:p w14:paraId="5432AD2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h) valoarea totală a ajutoarelor de minimis de care solicitantul a beneficiat pe o perioadă de 3 ani consecutivi (2 ani fiscali precedenţi şi anul fiscal în cursul căruia depune dosar de acceptare în program), cumulată cu valoarea alocării financiare acordate în baza schemei de minimis, nu depăşeşte echivalentul în lei, la data depunerii dosarului de acceptare, a 200.000 euro (sau 100.000 euro, dacă activează în sectorul transporturilor rutiere de mărfuri), potrivit declaraţiei pe propria răspundere depuse la dosar - inclusiv pentru solicitanţii care deţin calitatea de întreprindere unică conform declaraţiei pe propria răspundere din anexa nr. 7 la prezentul ghid.</w:t>
      </w:r>
    </w:p>
    <w:p w14:paraId="3729CAF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În situaţia în care solicitantul are calitatea de întreprindere unică, aşa cum este definită la art. 2 alin. (2) din </w:t>
      </w:r>
      <w:r w:rsidRPr="00AA29B6">
        <w:rPr>
          <w:rFonts w:ascii="Times New Roman" w:hAnsi="Times New Roman"/>
          <w:vanish/>
          <w:sz w:val="24"/>
          <w:szCs w:val="24"/>
        </w:rPr>
        <w:t>&lt;LLNK 832013R1407           32&gt;</w:t>
      </w:r>
      <w:r w:rsidRPr="00AA29B6">
        <w:rPr>
          <w:rFonts w:ascii="Times New Roman" w:hAnsi="Times New Roman"/>
          <w:sz w:val="24"/>
          <w:szCs w:val="24"/>
          <w:u w:val="single"/>
        </w:rPr>
        <w:t>Regulamentul (UE) nr. 1.407/2013</w:t>
      </w:r>
      <w:r w:rsidRPr="00AA29B6">
        <w:rPr>
          <w:rFonts w:ascii="Times New Roman" w:hAnsi="Times New Roman"/>
          <w:sz w:val="24"/>
          <w:szCs w:val="24"/>
        </w:rPr>
        <w:t xml:space="preserve"> al Comisiei din 18 decembrie 2013, valoarea totală a ajutoarelor de minimis se va calcula prin însumarea ajutoarelor de minimis acordate pe o perioadă de 3 ani consecutivi întreprinderilor care fac parte din întreprinderea unică respectivă;</w:t>
      </w:r>
    </w:p>
    <w:p w14:paraId="595D6EF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i) nu a obţinut şi nu este pe cale să obţină finanţare prin proiecte ori programe finanţate din alte fonduri publice, inclusiv fonduri comunitare, pentru achiziţionarea aceluiaşi/aceloraşi autovehicul/autovehicule care urmează a fi achiziţionat/achiziţionate prin program, potrivit declaraţiei pe propria răspundere din cererea de finanţare;</w:t>
      </w:r>
    </w:p>
    <w:p w14:paraId="09D00FCE" w14:textId="6728A192"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j) nu este înregistrat cu fapte sancţionate de legislaţia financiară.</w:t>
      </w:r>
    </w:p>
    <w:p w14:paraId="0DFB0E9B" w14:textId="77777777" w:rsidR="00F847E4" w:rsidRPr="00AA29B6" w:rsidRDefault="00F847E4" w:rsidP="00693D2C">
      <w:pPr>
        <w:autoSpaceDE w:val="0"/>
        <w:autoSpaceDN w:val="0"/>
        <w:adjustRightInd w:val="0"/>
        <w:spacing w:after="0" w:line="240" w:lineRule="auto"/>
        <w:jc w:val="both"/>
        <w:rPr>
          <w:rFonts w:ascii="Times New Roman" w:hAnsi="Times New Roman"/>
          <w:bCs/>
          <w:sz w:val="24"/>
          <w:szCs w:val="24"/>
        </w:rPr>
      </w:pPr>
      <w:r w:rsidRPr="00AA29B6">
        <w:rPr>
          <w:rFonts w:ascii="Times New Roman" w:hAnsi="Times New Roman"/>
          <w:sz w:val="24"/>
          <w:szCs w:val="24"/>
        </w:rPr>
        <w:t xml:space="preserve">    </w:t>
      </w:r>
      <w:r w:rsidRPr="00AA29B6">
        <w:rPr>
          <w:rFonts w:ascii="Times New Roman" w:hAnsi="Times New Roman"/>
          <w:bCs/>
          <w:sz w:val="24"/>
          <w:szCs w:val="24"/>
        </w:rPr>
        <w:t>ART. 42</w:t>
      </w:r>
    </w:p>
    <w:p w14:paraId="736C0FB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Conţinutul dosarului de acceptare</w:t>
      </w:r>
    </w:p>
    <w:p w14:paraId="13A3132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Dosarul de acceptare trebuie să cuprindă următoarele documente:</w:t>
      </w:r>
    </w:p>
    <w:p w14:paraId="7221AF6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formularul cererii de finanţare prevăzut în anexa nr. 6 la prezentul ghid, completat integral, prin tehnoredactare, în original, semnat de către reprezentantul legal sau de către împuternicitul acestuia;</w:t>
      </w:r>
    </w:p>
    <w:p w14:paraId="115206A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împuternicire notarială, în original, pentru cazul în care cererea de finanţare este semnată de către o persoană împuternicită;</w:t>
      </w:r>
    </w:p>
    <w:p w14:paraId="12D5725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certificatul de cazier fiscal emis pe numele solicitantului persoană juridică de către organul teritorial de specialitate al Ministerului Finanţelor Publice, în termen de valabilitate la data depunerii dosarului de acceptare, în original, în copie legalizată sau emis în Spaţiul Privat Virtual;</w:t>
      </w:r>
    </w:p>
    <w:p w14:paraId="2190F06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 certificatul de atestare fiscală privind obligaţiile de plată către bugetul de stat, emis pe numele solicitantului persoană juridică de către organul teritorial de specialitate al Ministerului Finanţelor Publice, în termen de valabilitate la data depunerii dosarului de acceptare, în original, în copie legalizată sau emis în Spaţiul Privat Virtual;</w:t>
      </w:r>
    </w:p>
    <w:p w14:paraId="5063E6C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e) certificatul de atestare fiscală privind impozitele şi taxele locale şi alte venituri ale bugetului local, emis pe numele solicitantului persoană juridică de către autoritatea publică locală în a cărei rază teritorială îşi are sediul solicitantul, în termen de valabilitate la data depunerii dosarului de acceptare, în original sau în copie legalizată;</w:t>
      </w:r>
    </w:p>
    <w:p w14:paraId="239A2D9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lastRenderedPageBreak/>
        <w:t xml:space="preserve">    f) certificatul de atestare privind obligaţiile la Fondul pentru mediu, emis pe numele solicitantului persoană juridică, de către AFM, aflat în termen de valabilitate la data depunerii dosarului de validare, în original sau în copie legalizată;</w:t>
      </w:r>
    </w:p>
    <w:p w14:paraId="6CD337D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g) adeverinţă eliberată de către organul competent, care atestă dreptul de a exercita profesia liberală, nu mai veche de 30 zile de la data depunerii dosarului de acceptare, în original;</w:t>
      </w:r>
    </w:p>
    <w:p w14:paraId="7E12325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h) declaraţia pe propria răspundere privind ajutoarele de minimis obţinute în ultimii 3 ani, respectiv 2 ani fiscali precedenţi şi anul fiscal în cursul căruia solicitantul se înscrie în program, completată prin tehnoredactare, semnată de către reprezentantul legal/împuternicit, în original, conform formularului prevăzut în anexa nr. 7 la prezentul ghid. În situaţia în care solicitantul are calitatea de întreprindere unică, aşa cum este definită la art. 2 alin. (2) din </w:t>
      </w:r>
      <w:r w:rsidRPr="00AA29B6">
        <w:rPr>
          <w:rFonts w:ascii="Times New Roman" w:hAnsi="Times New Roman"/>
          <w:vanish/>
          <w:sz w:val="24"/>
          <w:szCs w:val="24"/>
        </w:rPr>
        <w:t>&lt;LLNK 832013R1407           32&gt;</w:t>
      </w:r>
      <w:r w:rsidRPr="00AA29B6">
        <w:rPr>
          <w:rFonts w:ascii="Times New Roman" w:hAnsi="Times New Roman"/>
          <w:sz w:val="24"/>
          <w:szCs w:val="24"/>
          <w:u w:val="single"/>
        </w:rPr>
        <w:t>Regulamentul (UE) nr. 1.407/2013</w:t>
      </w:r>
      <w:r w:rsidRPr="00AA29B6">
        <w:rPr>
          <w:rFonts w:ascii="Times New Roman" w:hAnsi="Times New Roman"/>
          <w:sz w:val="24"/>
          <w:szCs w:val="24"/>
        </w:rPr>
        <w:t xml:space="preserve"> al Comisiei din 18 decembrie 2013, valoarea totală a ajutoarelor de minimis se va calcula prin însumarea ajutoarelor de minimis acordate pe o perioadă de 3 ani consecutivi întreprinderilor care fac parte din întreprinderea unică respectivă;</w:t>
      </w:r>
    </w:p>
    <w:p w14:paraId="1B21D13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j) declaraţia pe propria răspundere, conform formularului prevăzut în anexa nr. 10 la prezentul ghid, în original, completată prin tehnoredactare, semnată de către reprezentantul legal/împuternicit, care trebuie să conţină activităţile principale, sectoarele în care solicitantul îşi desfăşoară efectiv activitatea, precum şi activitatea pentru care va fi utilizat autovehiculul nou ce urmează a fi achiziţionat în cadrul programului (se vor menţiona codurile CAEN însoţite de denumirea acestora în cazul solicitanţilor care desfăşoară şi declară activităţi economice).</w:t>
      </w:r>
    </w:p>
    <w:p w14:paraId="7B63882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346A9529"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SUBSECŢIUNEA  a 12-a</w:t>
      </w:r>
    </w:p>
    <w:p w14:paraId="77E915D7"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Persoana juridică română, de drept public ori de drept privat</w:t>
      </w:r>
    </w:p>
    <w:p w14:paraId="43F7D20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1541AA12" w14:textId="77777777" w:rsidR="00F847E4" w:rsidRPr="00AA29B6" w:rsidRDefault="00F847E4" w:rsidP="00693D2C">
      <w:pPr>
        <w:autoSpaceDE w:val="0"/>
        <w:autoSpaceDN w:val="0"/>
        <w:adjustRightInd w:val="0"/>
        <w:spacing w:after="0" w:line="240" w:lineRule="auto"/>
        <w:jc w:val="both"/>
        <w:rPr>
          <w:rFonts w:ascii="Times New Roman" w:hAnsi="Times New Roman"/>
          <w:bCs/>
          <w:sz w:val="24"/>
          <w:szCs w:val="24"/>
        </w:rPr>
      </w:pPr>
      <w:r w:rsidRPr="00AA29B6">
        <w:rPr>
          <w:rFonts w:ascii="Times New Roman" w:hAnsi="Times New Roman"/>
          <w:sz w:val="24"/>
          <w:szCs w:val="24"/>
        </w:rPr>
        <w:t xml:space="preserve">    </w:t>
      </w:r>
      <w:r w:rsidRPr="00AA29B6">
        <w:rPr>
          <w:rFonts w:ascii="Times New Roman" w:hAnsi="Times New Roman"/>
          <w:bCs/>
          <w:sz w:val="24"/>
          <w:szCs w:val="24"/>
        </w:rPr>
        <w:t xml:space="preserve">ART. 43 </w:t>
      </w:r>
    </w:p>
    <w:p w14:paraId="13261F4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Criterii de eligibilitate</w:t>
      </w:r>
    </w:p>
    <w:p w14:paraId="3889A24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Poate participa în cadrul programului orice persoană juridică română, de drept public ori de drept privat, care îndeplineşte, cumulativ, următoarele criterii de eligibilitate:</w:t>
      </w:r>
    </w:p>
    <w:p w14:paraId="132286C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acţionează în nume propriu;</w:t>
      </w:r>
    </w:p>
    <w:p w14:paraId="2E9A7BF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are sediul profesional în România şi desfăşoară activităţi pe teritoriul României;</w:t>
      </w:r>
    </w:p>
    <w:p w14:paraId="779227C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are îndeplinite obligaţiile de plată a taxelor, impozitelor, amenzilor şi contribuţiilor către bugetul de stat, bugetele locale, bugetul Fondului pentru mediu, conform prevederilor legale în vigoare;</w:t>
      </w:r>
    </w:p>
    <w:p w14:paraId="3D0D5CA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 nu se află în stare de insolvenţă sau faliment, nu se află în procedură de reorganizare judiciară, dizolvare, lichidare, desfiinţare, închidere, inclusiv închidere operaţională, nu se află sub administrare specială, nu are suspendate ori restricţionate activităţile, nu se află într-o altă situaţie similară legal reglementată. Nu face obiectul unei proceduri legale în justiţie pentru situaţiile mai sus menţionate şi nici pentru orice altă situaţie similară;</w:t>
      </w:r>
    </w:p>
    <w:p w14:paraId="44A85EA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e) potrivit declaraţiei pe propria răspundere din cererea de finanţare, solicitantul nu a fost condamnat pentru infracţiuni împotriva mediului prin hotărâre judecătorească definitivă;</w:t>
      </w:r>
    </w:p>
    <w:p w14:paraId="0A43899B"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f) nu a fost şi nu este subiectul unei proceduri de recuperare a unui ajutor de stat declarat ca fiind ilegal şi incompatibil cu piaţa comună, ca urmare a unei decizii a Consiliului Concurenţei sau a Comisiei Europene, ori, în cazul în care a făcut obiectul unei astfel de decizii, aceasta a fost deja executată şi creanţa a fost recuperată integral;</w:t>
      </w:r>
    </w:p>
    <w:p w14:paraId="5C02B27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g) ajutorul de minimis solicitat sub forma primei de casare nu urmează a fi utilizat pentru desfăşurarea de activităţi în unul dintre sectoarele prevăzute în cuprinsul anexei 1 la Tratatul privind funcţionarea Uniunii Europene, cu respectarea </w:t>
      </w:r>
      <w:r w:rsidRPr="00AA29B6">
        <w:rPr>
          <w:rFonts w:ascii="Times New Roman" w:hAnsi="Times New Roman"/>
          <w:vanish/>
          <w:sz w:val="24"/>
          <w:szCs w:val="24"/>
        </w:rPr>
        <w:t>&lt;LLNK 832013R1407           34&gt;</w:t>
      </w:r>
      <w:r w:rsidRPr="00AA29B6">
        <w:rPr>
          <w:rFonts w:ascii="Times New Roman" w:hAnsi="Times New Roman"/>
          <w:sz w:val="24"/>
          <w:szCs w:val="24"/>
          <w:u w:val="single"/>
        </w:rPr>
        <w:t>Regulamentului (UE) nr. 1.407/2013</w:t>
      </w:r>
      <w:r w:rsidRPr="00AA29B6">
        <w:rPr>
          <w:rFonts w:ascii="Times New Roman" w:hAnsi="Times New Roman"/>
          <w:sz w:val="24"/>
          <w:szCs w:val="24"/>
        </w:rPr>
        <w:t xml:space="preserve"> al Comisiei din 18 decembrie 2013 şi nici pentru achiziţionarea autovehiculelor noi destinate transportului rutier de mărfuri - pentru solicitanţii care desfăşoară şi declară activităţi economice conform anexei nr. 10 la prezentul ghid;</w:t>
      </w:r>
    </w:p>
    <w:p w14:paraId="6E861B3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h) valoarea totală a ajutoarelor de minimis de care solicitantul a beneficiat pe o perioadă de 3 ani consecutivi (2 ani fiscali precedenţi şi anul fiscal în cursul căruia depune dosar de acceptare în program), cumulată cu valoarea alocării financiare acordate în baza schemei de minimis, nu depăşeşte echivalentul în lei, la data depunerii dosarului de acceptare, a 200.000 euro (sau 100.000 euro, dacă activează în sectorul transporturilor rutiere de mărfuri), potrivit declaraţiei pe propria răspundere </w:t>
      </w:r>
      <w:r w:rsidRPr="00AA29B6">
        <w:rPr>
          <w:rFonts w:ascii="Times New Roman" w:hAnsi="Times New Roman"/>
          <w:sz w:val="24"/>
          <w:szCs w:val="24"/>
        </w:rPr>
        <w:lastRenderedPageBreak/>
        <w:t>depuse la dosar, inclusiv pentru solicitanţii care deţin calitatea de întreprindere unică, conform declaraţiei pe propria răspundere din anexa nr. 7 la prezentul ghid.</w:t>
      </w:r>
    </w:p>
    <w:p w14:paraId="29CEAA2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În situaţia în care solicitantul are calitatea de întreprindere unică, aşa cum este definită la art. 2 alin. (2) din </w:t>
      </w:r>
      <w:r w:rsidRPr="00AA29B6">
        <w:rPr>
          <w:rFonts w:ascii="Times New Roman" w:hAnsi="Times New Roman"/>
          <w:vanish/>
          <w:sz w:val="24"/>
          <w:szCs w:val="24"/>
        </w:rPr>
        <w:t>&lt;LLNK 832013R1407           32&gt;</w:t>
      </w:r>
      <w:r w:rsidRPr="00AA29B6">
        <w:rPr>
          <w:rFonts w:ascii="Times New Roman" w:hAnsi="Times New Roman"/>
          <w:sz w:val="24"/>
          <w:szCs w:val="24"/>
          <w:u w:val="single"/>
        </w:rPr>
        <w:t>Regulamentul (UE) nr. 1.407/2013</w:t>
      </w:r>
      <w:r w:rsidRPr="00AA29B6">
        <w:rPr>
          <w:rFonts w:ascii="Times New Roman" w:hAnsi="Times New Roman"/>
          <w:sz w:val="24"/>
          <w:szCs w:val="24"/>
        </w:rPr>
        <w:t xml:space="preserve"> al Comisiei din 18 decembrie 2013, valoarea totală a ajutoarelor de minimis se va calcula prin însumarea ajutoarelor de minimis acordate pe o perioadă de 3 ani consecutivi întreprinderilor care fac parte din întreprinderea unică respectivă;</w:t>
      </w:r>
    </w:p>
    <w:p w14:paraId="786180C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i) nu a obţinut şi nu este pe cale să obţină finanţare prin proiecte ori programe finanţate din alte fonduri publice, inclusiv fonduri comunitare, pentru achiziţionarea aceluiaşi/aceloraşi autovehicul/autovehicule care urmează a fi achiziţionat/achiziţionate prin program, potrivit declaraţiei pe propria răspundere din cererea de finanţare;</w:t>
      </w:r>
    </w:p>
    <w:p w14:paraId="6172735A" w14:textId="1CCB57F3"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j) nu este înregistrat cu fapte sancţionate de legislaţia financiară.</w:t>
      </w:r>
    </w:p>
    <w:p w14:paraId="7EC01D75" w14:textId="77777777" w:rsidR="00F847E4" w:rsidRPr="00AA29B6" w:rsidRDefault="00F847E4" w:rsidP="00693D2C">
      <w:pPr>
        <w:autoSpaceDE w:val="0"/>
        <w:autoSpaceDN w:val="0"/>
        <w:adjustRightInd w:val="0"/>
        <w:spacing w:after="0" w:line="240" w:lineRule="auto"/>
        <w:jc w:val="both"/>
        <w:rPr>
          <w:rFonts w:ascii="Times New Roman" w:hAnsi="Times New Roman"/>
          <w:bCs/>
          <w:sz w:val="24"/>
          <w:szCs w:val="24"/>
        </w:rPr>
      </w:pPr>
      <w:r w:rsidRPr="00AA29B6">
        <w:rPr>
          <w:rFonts w:ascii="Times New Roman" w:hAnsi="Times New Roman"/>
          <w:sz w:val="24"/>
          <w:szCs w:val="24"/>
        </w:rPr>
        <w:t xml:space="preserve">    </w:t>
      </w:r>
      <w:r w:rsidRPr="00AA29B6">
        <w:rPr>
          <w:rFonts w:ascii="Times New Roman" w:hAnsi="Times New Roman"/>
          <w:bCs/>
          <w:sz w:val="24"/>
          <w:szCs w:val="24"/>
        </w:rPr>
        <w:t xml:space="preserve">ART. 44 </w:t>
      </w:r>
    </w:p>
    <w:p w14:paraId="2B37029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Conţinutul dosarului de acceptare</w:t>
      </w:r>
    </w:p>
    <w:p w14:paraId="786A789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Dosarul de acceptare trebuie să cuprindă următoarele documente:</w:t>
      </w:r>
    </w:p>
    <w:p w14:paraId="27A266F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formularul cererii de finanţare prevăzut în anexa nr. 6 la prezentul ghid, completat integral, prin tehnoredactare, în original, semnatde către reprezentantul legal sau de către împuternicitul acestuia;</w:t>
      </w:r>
    </w:p>
    <w:p w14:paraId="1C541D1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împuternicire notarială, în original, pentru cazul în care cererea de finanţare este semnată de către o persoană împuternicită;</w:t>
      </w:r>
    </w:p>
    <w:p w14:paraId="61EBF62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documentul prin care a fost ales/numit reprezentantul legal, în copie certificată «conform cu originalul»;</w:t>
      </w:r>
    </w:p>
    <w:p w14:paraId="344E51D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 actul de identitate al reprezentantului legal, în copie certificată «conform cu originalul»;</w:t>
      </w:r>
    </w:p>
    <w:p w14:paraId="3BA676A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e) actul de identitate al persoanei împuternicite, în copie certificată «conform cu originalul»;</w:t>
      </w:r>
    </w:p>
    <w:p w14:paraId="7C21C9F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f) certificatul de cazier fiscal emis pe numele solicitantului persoană juridică de către organul teritorial de specialitate al Ministerului Finanţelor Publice, în termen de valabilitate la data depunerii dosarului de acceptare, în original, în copie legalizată sau emis în Spaţiul Privat Virtual;</w:t>
      </w:r>
    </w:p>
    <w:p w14:paraId="374CF90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g) certificatul de atestare fiscală privind obligaţiile de plată către bugetul de stat, emis pe numele solicitantului persoană juridică de către organul teritorial de specialitate al Ministerului Finanţelor Publice, în termen de valabilitate la data depunerii dosarului de acceptare, în original, în copie legalizată sau emis în Spaţiul Privat Virtual;</w:t>
      </w:r>
    </w:p>
    <w:p w14:paraId="1EF9FFF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h) certificatul de atestare fiscală privind impozitele şi taxele locale şi alte venituri ale bugetului local, emis pe numele solicitantului persoană juridică de către autoritatea publică locală în a cărei rază teritorială îşi are sediul solicitantul, în termen de valabilitate la data depunerii dosarului de acceptare, în original sau în copie legalizată;</w:t>
      </w:r>
    </w:p>
    <w:p w14:paraId="77DDAE0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i) certificatul de atestare privind obligaţiile la Fondul pentru mediu, emis pe numele solicitantului persoană juridică de către Autoritate, aflat în termen de valabilitate la data depunerii dosarului de validare, în original sau în copie legalizată;</w:t>
      </w:r>
    </w:p>
    <w:p w14:paraId="0E6B043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j) actul administrativ (hotărârea/ordinul/decizia/dispoziţia etc., după caz) prin care a fost înregistrată persoana juridică, conform dispoziţiilor legale speciale, în copie certificată «conform cu originalul»;</w:t>
      </w:r>
    </w:p>
    <w:p w14:paraId="3A8D5D3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k) adeverinţă/extras din registrul în care este înscris solicitantul, după caz, în original, eliberată/eliberat de autoritatea competentă, nu mai veche/vechi de 30 zile de la data depunerii dosarului de acceptare, din care să rezulte că organizaţia nu a fost radiată şi nu se află în procedură de dizolvare sau lichidare; în situaţia în care solicitantul nu se supune înscrierii în niciun registru, se va depune actul normativ prin care a fost înfiinţat;</w:t>
      </w:r>
    </w:p>
    <w:p w14:paraId="5C3DD96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l) actul de înfiinţare, în copie certificată «conform cu originalul» (lege/hotărâre a Guvernului/hotărâre judecătorească etc., după caz);</w:t>
      </w:r>
    </w:p>
    <w:p w14:paraId="4BCA16C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m) actul administrativ (ordinul/decizia/dispoziţia, după caz) prin care a fost numit/validat conducătorul instituţiei publice, în copie certificată «conform cu originalul»; extras din ordinul de numire/adeverinţă, în original din care rezultă numirea în funcţie a conducătorului instituţiei (unde este cazul);</w:t>
      </w:r>
    </w:p>
    <w:p w14:paraId="22D8289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n) declaraţia pe propria răspundere privind ajutoarele de minimis obţinute în ultimii 3 ani, respectiv 2 ani fiscali precedenţi şi anul fiscal în cursul căruia solicitantul se înscrie în program, completată prin tehnoredactare, semnată de către reprezentantul legal/împuternicit, în original, conform formularului prevăzut în anexa nr. 7 la prezentul ghid. În situaţia în care solicitantul are calitatea de întreprindere unică, aşa cum este definită la art. 2 alin. (2) din </w:t>
      </w:r>
      <w:r w:rsidRPr="00AA29B6">
        <w:rPr>
          <w:rFonts w:ascii="Times New Roman" w:hAnsi="Times New Roman"/>
          <w:vanish/>
          <w:sz w:val="24"/>
          <w:szCs w:val="24"/>
        </w:rPr>
        <w:t>&lt;LLNK 832013R1407           32&gt;</w:t>
      </w:r>
      <w:r w:rsidRPr="00AA29B6">
        <w:rPr>
          <w:rFonts w:ascii="Times New Roman" w:hAnsi="Times New Roman"/>
          <w:sz w:val="24"/>
          <w:szCs w:val="24"/>
          <w:u w:val="single"/>
        </w:rPr>
        <w:t>Regulamentul (UE) nr. 1.407/2013</w:t>
      </w:r>
      <w:r w:rsidRPr="00AA29B6">
        <w:rPr>
          <w:rFonts w:ascii="Times New Roman" w:hAnsi="Times New Roman"/>
          <w:sz w:val="24"/>
          <w:szCs w:val="24"/>
        </w:rPr>
        <w:t xml:space="preserve"> al Comisiei din 18 </w:t>
      </w:r>
      <w:r w:rsidRPr="00AA29B6">
        <w:rPr>
          <w:rFonts w:ascii="Times New Roman" w:hAnsi="Times New Roman"/>
          <w:sz w:val="24"/>
          <w:szCs w:val="24"/>
        </w:rPr>
        <w:lastRenderedPageBreak/>
        <w:t>decembrie 2013, valoarea totală a ajutoarelor de minimis se va calcula prin însumarea ajutoarelor de minimis acordate pe o perioadă de 3 ani consecutivi întreprinderilor care fac parte din întreprinderea unică respectivă;</w:t>
      </w:r>
    </w:p>
    <w:p w14:paraId="775A0E9C" w14:textId="3FF9CD0F"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o) declaraţia pe propria răspundere, conform formularului prevăzut în anexa nr. 10 la prezentul ghid, în original, completată prin tehnoredactare, semnată de către reprezentantul legal/împuternicit, care trebuie să conţină activităţile principale, sectoarele în care solicitantul îşi desfăşoară efectiv activitatea, precum şi activitatea pentru care va fi utilizat autovehiculul nou ce urmează a fi achiziţionat în cadrul programului (se vor menţiona codurile CAEN însoţite de denumirea acestora în cazul solicitanţilor care desfăşoară şi declară activităţi economice).</w:t>
      </w:r>
    </w:p>
    <w:p w14:paraId="54EF6FAE"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ART. 45</w:t>
      </w:r>
    </w:p>
    <w:p w14:paraId="009C4D8B" w14:textId="77777777" w:rsidR="00F847E4" w:rsidRPr="00AA29B6" w:rsidRDefault="00F847E4" w:rsidP="00693D2C">
      <w:pPr>
        <w:pStyle w:val="Heading1"/>
        <w:spacing w:before="0"/>
        <w:rPr>
          <w:rFonts w:ascii="Times New Roman" w:hAnsi="Times New Roman" w:cs="Times New Roman"/>
          <w:b w:val="0"/>
          <w:bCs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Depunerea dosarului de acceptare</w:t>
      </w:r>
    </w:p>
    <w:p w14:paraId="07576D1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 Dosarul de acceptare se depune paginat şi opisat, într-un dosar, în plic sigilat, la registratura Autorităţii.</w:t>
      </w:r>
    </w:p>
    <w:p w14:paraId="4001E46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(2) Plicul conţinând dosarul de acceptare poate fi transmis prin orice mijloc care asigură confirmarea recepţionării acestuia de către Autoritate în interiorul perioadei sesiunii de înscriere.</w:t>
      </w:r>
    </w:p>
    <w:p w14:paraId="23A413DB"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(3) Plicul conţinând dosarul de acceptare va avea înscrise, în mod obligatoriu, următoarele informaţii:</w:t>
      </w:r>
    </w:p>
    <w:p w14:paraId="689A7ED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denumirea completă a solicitantului şi adresa sediului/sediului social/sediului profesional;</w:t>
      </w:r>
    </w:p>
    <w:p w14:paraId="0A00E67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titlul: "Dosar de acceptare în Programul privind reducerea emisiilor de gaze cu efect de seră în transporturi, prin promovarea vehiculelor de transport rutier nepoluante şi eficiente din punct de vedere energetic .......... - solicitant";</w:t>
      </w:r>
    </w:p>
    <w:p w14:paraId="5F96D77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perioada de organizare a sesiunii de înscriere.</w:t>
      </w:r>
    </w:p>
    <w:p w14:paraId="38D602A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(4) La data recepţionării plicului conţinând dosarul de acceptare, acesta primeşte de la registratura Autorităţii un număr unic de înregistrare, în ordinea sosirii.</w:t>
      </w:r>
    </w:p>
    <w:p w14:paraId="4F0A2EDA" w14:textId="6D3C92BC"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(5) Nedepunerea dosarului în condiţiile prevăzute la alin. (1), cu excepţia celei referitoare la paginaţie, determină respingerea acestuia.</w:t>
      </w:r>
    </w:p>
    <w:p w14:paraId="54B44BE4"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ART. 46</w:t>
      </w:r>
    </w:p>
    <w:p w14:paraId="23D05CD8"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 xml:space="preserve">    Proceduri privind analiza documentelor  depuse de către solicitant, în vederea aprobării finanţării</w:t>
      </w:r>
    </w:p>
    <w:p w14:paraId="0B869D5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  Acceptarea are loc urmare analizei cuprinsului documentelor conţinute în dosarul de acceptare, efectuată de către o comisie de analiză, denumită în continuare comisia de acceptare, care înaintează propunerile sale Comitetului director.</w:t>
      </w:r>
    </w:p>
    <w:p w14:paraId="464EE86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(2) Comisia de acceptare se constituie prin dispoziţie a preşedintelui Autorităţii.</w:t>
      </w:r>
    </w:p>
    <w:p w14:paraId="5C366A1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(3) Comisia de acceptare verifică îndeplinirea conformităţii documentelor şi a criteriilor de eligibilitate, completând grilele de evaluare a conformităţii documentelor şi eligibilităţii solicitanților, prevăzute în cuprinsul anexelor nr. 8 și 9 la prezentul ghid.</w:t>
      </w:r>
    </w:p>
    <w:p w14:paraId="2E90064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(4) Atrag respingerea dosarului de acceptare:</w:t>
      </w:r>
    </w:p>
    <w:p w14:paraId="664DFEE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formularul cererii de finanţare, anexele şi documentele care sunt ilizibile sau care conţin ştersături ori modificări, precum şi cele incomplete sau care conţin date şi informaţii care se dovedesc neconforme cu realitatea;</w:t>
      </w:r>
    </w:p>
    <w:p w14:paraId="5937C7D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lipsa unui document, prezentarea acestuia sub o altă formă decât cea solicitată sau neprezentarea la termenul stabilit ori ieşirea sa din perioada de valabilitate, precum şi constatarea de neconcordanţe în cuprinsul documentelor prezentate;</w:t>
      </w:r>
    </w:p>
    <w:p w14:paraId="4BFA759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neîndeplinirea unui criteriu de eligibilitate.</w:t>
      </w:r>
    </w:p>
    <w:p w14:paraId="627E370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(5)  În cazul în care solicitantul se regăseşte în una dintre situaţiile prevăzute la alin. (4) lit. a) şi/sau în cazul în care acesta prezintă un document sub altă formă decât cea solicitată cu excepţia certificatului constatator depus în format electronic, emis de serviciul INFOCERT, acesta poate prezenta o singură dată completări/clarificări la dosarul de acceptare, care să ateste îndeplinirea criteriilor de eligibilitate la data depunerii dosarului.</w:t>
      </w:r>
    </w:p>
    <w:p w14:paraId="1F1246E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(6)  În situaţia prevăzută la alin. (5), preşedintele comisiei de acceptare va publica săptămânal, în vederea remedierii, pe pagina de internet a Autorităţii, lista solicitanţilor propuşi spre respingere cu posibilitatea de remediere.</w:t>
      </w:r>
    </w:p>
    <w:p w14:paraId="1B372F0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(7)  În termen de 10 zile lucrătoare de la data publicării listei prevăzute la alin. (6), solicitantul are posibilitatea să depună documente, în vederea remedierii motivelor care pot duce la respingerea cererii de finanţare.</w:t>
      </w:r>
    </w:p>
    <w:p w14:paraId="2F1456AB"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lastRenderedPageBreak/>
        <w:t xml:space="preserve">    (8) Nedepunerea documentelor în vederea remedierii în termenul stabilit la alin. (7) duce la respingerea cererii de finanţare.</w:t>
      </w:r>
    </w:p>
    <w:p w14:paraId="3A4DB54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(9) În vederea remedierii motivelor care pot duce la respingerea cererii de finanţare, documentele necesare completării/clarificării dosarului de acceptare vor fi depuse în plic sigilat la registratura Autorităţii. Plicul cuprinzând toate documentele necesare poate fi transmis prin orice mijloc care asigură recepţionarea şi înregistrarea acestuia de către Autoritate în interiorul perioadei prevăzute la alin. (7).</w:t>
      </w:r>
    </w:p>
    <w:p w14:paraId="522FAEB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(10) În situația în care, din analiza cererii de finanțare rezultă un motiv de respingere și un motiv de respingere cu posibilitate de remediere, cererea de finanțare va fi respinsă.</w:t>
      </w:r>
    </w:p>
    <w:p w14:paraId="0A4DB6F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(11) Comisia de acceptare analizează documentele depuse în condiţiile alin. (6), (7) şi (8) şi propune acceptarea/respingerea dosarului de acceptare.</w:t>
      </w:r>
    </w:p>
    <w:p w14:paraId="6270BC1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(12) Preşedintele comisiei de acceptare va transmite centralizatorul cuprinzând proiectele propuse spre acceptare structurii de specialitate responsabilă cu monitorizarea implementării proiectelor din cadrul Autorităţii, în vederea verificării regulii de cumul privind cuantumul ajutoarelor de minimis, conform prevederilor Regulamentului nr. 1407/2013. Centralizatorul va cuprinde atributele de identificare ale solicitanţilor propuşi spre aprobare, codurile CAEN ale activităţilor principale şi codurile CAEN ale activităţilor pentru care au fost solicitate finanţările, cuantumul sumelor aprobate spre finanţare la acel moment, precum şi menţiunea dacă solicitantul activează în domeniul transporturilor rutiere de mărfuri.</w:t>
      </w:r>
    </w:p>
    <w:p w14:paraId="19ED2F4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(13) Centralizatorul cuprinzând solicitanţii care încalcă prevederile Regulamentului 1407/2013, privind regula de cumul a ajutoarelor de minimis, transmis de către structura de specialitate responsabilă cu monitorizarea implementării proiectelor din cadrul Autorităţii, va fi înaintat Comitetului director cu propunerea de respingere a acestora de către Preşedintele comisiei de acceptare.</w:t>
      </w:r>
    </w:p>
    <w:p w14:paraId="3B3A831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(14)  Urmare analizei documentelor transmise în vederea remedierii motivelor publicate, comisia de acceptare va propune acceptarea sau respingerea cererii de finanţare. În acest caz, sunt aplicabile prevederile alin. (15).</w:t>
      </w:r>
    </w:p>
    <w:p w14:paraId="4EC4D9B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(15)  Preşedintele comisiei de acceptare înaintează Comitetului director al Autorităţii: dosarele de acceptare propuse spre aprobare, însoţite de centralizatoarele cuprinzând solicitanţii propuşi spre acceptare, centralizatoarele cuprinzând solicitanţii propuşi spre respingere în urma analizei, cu indicarea motivelor care stau la baza propunerii de respingere, precum şi centralizatoarele cuprinzând solicitanţii care nu respectă regula de cumul privind cuantumul ajutoarelor de minimis, conform prevederilor Regulamentului nr. 1.407/2013. Comitetul director analizează şi aprobă lista proiectelor propuse spre respingere. În vederea aprobării listei proiectelor propuse spre respingere, Comitetul director poate solicita Comisiei orice document relevant. Comitetul director poate propune Comitetului de avizare aprobarea unuia sau mai multor proiecte care au fost înaintate de către Preşedintele comisiei de acceptare cu propunere de respingere.</w:t>
      </w:r>
    </w:p>
    <w:p w14:paraId="70E0DD5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(16)  Comitetul director avizează şi propune spre aprobare Comitetului de avizare al Autorităţii proiectele propuse spre aprobare, însoţite de centralizator cuprinzând solicitanţii propuşi spre acceptare.</w:t>
      </w:r>
    </w:p>
    <w:p w14:paraId="7D98B56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(17)  Comitetul de avizare aprobă finanţarea dosarelor de acceptare propuse spre aprobare în baza propunerii Comitetului director. În vederea aprobării listei proiectelor propuse spre acceptare, Comitetul de avizare poate solicita Comitetului director orice document relevant. Comitetului de avizare poate respinge unul sau mai multe proiecte care au fost înaintate de către Comitetul director cu propunere de acceptare.</w:t>
      </w:r>
    </w:p>
    <w:p w14:paraId="667476C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(18) Aprobarea finanţării solicitanților care se supun reglementărilor privind ajutorul de minimis se face în limita fondurilor destinate acestora şi prevăzute prin schema de minimis.</w:t>
      </w:r>
    </w:p>
    <w:p w14:paraId="1CFC9C7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(19) Structura de specialitate responsabilă cu monitorizarea implementării proiectelor din cadrul Autorităţii poate solicita comisiei de acceptare orice alte date, informaţii şi/sau documente relevante în legătură cu finanţarea solicitanților care se supun reglementărilor privind ajutorul de minimis în baza schemei de minimis.</w:t>
      </w:r>
    </w:p>
    <w:p w14:paraId="220B263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(20) Lista solicitanților acceptaţi, precum şi sumele aprobate acestora se publică pe pagina de internet a Autorităţii.</w:t>
      </w:r>
    </w:p>
    <w:p w14:paraId="20C70E6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(21) Lista solicitanților respinşi se publică pe pagina de internet a Autorităţii.</w:t>
      </w:r>
    </w:p>
    <w:p w14:paraId="32393401" w14:textId="47D631C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lastRenderedPageBreak/>
        <w:t xml:space="preserve">    (22) Lista persoanelor juridice acceptate care se supun Regulamentului (UE) 1.407/2013 al Comisiei din 18 decembrie 2013 privind ajutoarele de minimis, în baza documentelor depuse la dosar, se publică pe pagina de internet a Autorităţii.</w:t>
      </w:r>
    </w:p>
    <w:p w14:paraId="578CCB40"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ART. 47</w:t>
      </w:r>
    </w:p>
    <w:p w14:paraId="4F5E3BA1"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Monitorizarea finanţării acordate în cadrul programului</w:t>
      </w:r>
    </w:p>
    <w:p w14:paraId="6D22601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 Monitorizarea finanţării acordate în cadrul programului se face de către structura de specialitate responsabilă cu monitorizarea implementării proiectelor din cadrul Autorităţii şi are în vedere urmărirea respectării condiţiilor prevăzute la art. 23 alin. (3)-(4) și la art. 49 alin. (2)-(3).</w:t>
      </w:r>
    </w:p>
    <w:p w14:paraId="5ACDFD1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(2)  Prin excepţie, în cazul în care autovehiculele noi pentru care a fost acordată finanţarea, sunt achiziţionate în sistem leasing, monitorizarea coincide cu perioada în care autovehiculul se află în leasing şi se încheie la data la care beneficiarul a înmatriculat permanent autovehiculele pe numele său, dar nu mai devreme de un an de zile de la data emiterii facturii de achiziţie.</w:t>
      </w:r>
    </w:p>
    <w:p w14:paraId="2B73635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(3)  Structura de specialitate responsabilă cu monitorizarea implementării proiectelor din cadrul Autorităţii poate solicita beneficiarului orice alte date, informaţii şi/sau documente relevante în legătură cu finanţarea acordată, pe perioada supusă monitorizării.</w:t>
      </w:r>
    </w:p>
    <w:p w14:paraId="04B7412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(4)  În situaţia în care Autoritatea constată nerespectarea condiţiilor de acordare a finanţării, precum şi a celor referitoare la achiziţionarea autovehiculelor noi, notifică beneficiarul în vederea remedierii, după caz, a deficienţei respective. În situaţia în care, în termen de 30 zile de la primirea notificării, beneficiarul nu remediază deficienţa, Autoritatea procedează la recuperarea de la acesta a sumelor finanţate, fără însă a anula dreptul producătorului validat de a deconta ecotichetele acordate beneficiarilor.</w:t>
      </w:r>
    </w:p>
    <w:p w14:paraId="50D3527B" w14:textId="7F408651"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(5)  Recuperarea sumelor prevăzută la alin. (4) se realizează în temeiul prevederilor </w:t>
      </w:r>
      <w:r w:rsidRPr="00AA29B6">
        <w:rPr>
          <w:rFonts w:ascii="Times New Roman" w:hAnsi="Times New Roman"/>
          <w:sz w:val="24"/>
          <w:szCs w:val="24"/>
          <w:u w:val="single"/>
        </w:rPr>
        <w:t xml:space="preserve">Ordonanţei de </w:t>
      </w:r>
      <w:r w:rsidRPr="007D05D5">
        <w:rPr>
          <w:rFonts w:ascii="Times New Roman" w:hAnsi="Times New Roman"/>
          <w:sz w:val="24"/>
          <w:szCs w:val="24"/>
        </w:rPr>
        <w:t>urgenţă a Guvernului nr. 196/2005 privind Fondul pentru mediu, aprobată cu modificări şi completări prin Legea nr. 105/2006, cu modificările şi completările ulterioare, în baza deciziei de recuperare a finanțării prevăzută în anexa nr. 1, respectiv anexa nr. 2 la Ordinul ministrului mediului, apelor și pădurilor nr. 1124/2019</w:t>
      </w:r>
      <w:hyperlink r:id="rId10" w:anchor="p-306913523" w:tgtFrame="_blank" w:history="1">
        <w:r w:rsidRPr="007D05D5">
          <w:rPr>
            <w:rStyle w:val="Hyperlink"/>
            <w:rFonts w:ascii="Times New Roman" w:hAnsi="Times New Roman"/>
            <w:color w:val="auto"/>
            <w:sz w:val="24"/>
            <w:szCs w:val="24"/>
            <w:u w:val="none"/>
          </w:rPr>
          <w:t xml:space="preserve"> pentru aprobarea modelului și conținutului formularelor „Decizie privind recuperarea sumelor acordate cu titlu de finanțare din Fondul pentru mediu" și "Decizie privind recuperarea sumelor acordate cu titlu de finanțare din Fondul pentru mediu, ce constituie ajutor de stat/de minimis”</w:t>
        </w:r>
      </w:hyperlink>
      <w:r w:rsidRPr="007D05D5">
        <w:rPr>
          <w:rFonts w:ascii="Times New Roman" w:hAnsi="Times New Roman"/>
          <w:sz w:val="24"/>
          <w:szCs w:val="24"/>
        </w:rPr>
        <w:t>.</w:t>
      </w:r>
    </w:p>
    <w:p w14:paraId="561015D2"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ART. 48</w:t>
      </w:r>
    </w:p>
    <w:p w14:paraId="4221EAA9"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Perfectarea contractului de finanțare și obţinerea notei de înscriere de către persoanele juridice</w:t>
      </w:r>
    </w:p>
    <w:p w14:paraId="2A34394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  După includerea sa în lista prevăzută la art. 46 alin. (20), solicitantul acceptat se poate înscrie în termen de 60 de zile de la aprobare la oricare producător validat care a încheiat contract cu Autoritatea şi se află cuprins în lista prevăzută la art. 13 alin. (9), cu respectarea prevederilor art. 16 alin. (3). Excepţie face solicitantul acceptat căruia îi sunt incidente reglementările în vigoare în materia achiziţiilor publice, care se poate înscrie la un producător validat numai după derularea tuturor procedurilor, în condiţiile şi termenele impuse prin lege.</w:t>
      </w:r>
    </w:p>
    <w:p w14:paraId="3086112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(2) În cazul în care, între data publicării listei solicitantul acceptaţi, prevăzută la art. 46 alin. (20), şi data-limită pentru solicitarea unităţilor de către solicitanții persoane juridice, de drept public ori de drept privat, prevăzută la art. 16 alin. (3), este o perioadă mai mică decât cea prevăzută la alin. (1), diferenţa până la împlinirea termenului de 60 de zile se calculează începând cu data publicării dispoziţiei prevăzute la art. 9 alin. (3) referitoare la sumele aprobate, anual, destinate finanţării în cadrul programului. Prevederile prezentului alineat nu se aplică în anul 2024.</w:t>
      </w:r>
    </w:p>
    <w:p w14:paraId="224C5C5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(3) Pentru înscriere, solicitantul acceptat constituie la producătorul validat un dosar de participare cuprinzând următoarele documente:</w:t>
      </w:r>
    </w:p>
    <w:p w14:paraId="667F02F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actul de identitate al reprezentantului legal/actul de identitate al persoanei împuternicite/delegate/desemnate să înscrie solicitantul şi să achiziţioneze autovehiculul nou, în termen de valabilitate, în copie;</w:t>
      </w:r>
    </w:p>
    <w:p w14:paraId="31A0BE2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actul de împuternicire/delegare/desemnare a persoanei care înscrie solicitantul şi achiziţionează autovehiculul nou, în copie, dacă este cazul;</w:t>
      </w:r>
    </w:p>
    <w:p w14:paraId="7EAAC50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actul de înfiinţare/certificatul de înscriere în Registrul asociaţiilor şi fundaţiilor/certificatul de înregistrare în registrul comerţului, în copie certificată "conform cu originalul".</w:t>
      </w:r>
    </w:p>
    <w:p w14:paraId="7854F9C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(4) La momentul perfectării contractului de finanțare prevăzut în anexa 4.2 la prezentul ghid, solicitantului acceptat i se eliberează nota de înscriere, anexă la contract.</w:t>
      </w:r>
    </w:p>
    <w:p w14:paraId="6F00151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lastRenderedPageBreak/>
        <w:t xml:space="preserve">    (5) Solicitantul persoană juridică, de drept public ori de drept privat, entitate juridică fără personalitate juridică sau organizaţie profesională care este organizată şi îşi desfăşoară activitatea în una dintre formele de exercitare a profesiei liberale se poate înscrie la orice producător validat şi achiziţionează autovehiculul nou/autovehiculele noi cu respectarea termenului prevăzut la art. 17 alin. (6).</w:t>
      </w:r>
    </w:p>
    <w:p w14:paraId="7136420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(6) Solicitantul înscris poate solicita producătorului validat retragerea dosarului de participare, în termenul prevăzut la art. 17 alin. (6).</w:t>
      </w:r>
    </w:p>
    <w:p w14:paraId="498F568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(7) La data retragerii dosarului de participare, solicitantul depune la producătorul validat contractul de finanțare și nota de înscriere, în original. Producătorul anulează contractul de finanțare și nota de înscriere şi introduce în aplicaţia PSIPAN&amp;PVE informaţiile privind anularea acestora şi retragerea dosarului de participare.</w:t>
      </w:r>
    </w:p>
    <w:p w14:paraId="1AF6CF4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(8) Solicitantul care şi-a retras dosarul de participare se mai poate înscrie o dată în program, la acelaşi sau la un alt producător validat, în condiţiile prevăzute în cuprinsul prezentului ghid.</w:t>
      </w:r>
    </w:p>
    <w:p w14:paraId="6FD52250" w14:textId="4D786C7A"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(9) Retragerea pentru a doua oară a dosarului de participare atrage excluderea solicitantulului din program, fără posibilitatea reînscrierii acestuia.</w:t>
      </w:r>
    </w:p>
    <w:p w14:paraId="5E9245F4"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ART. 49</w:t>
      </w:r>
    </w:p>
    <w:p w14:paraId="2C929B40"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Achiziţionarea autovehiculului nou de către persoana juridică</w:t>
      </w:r>
    </w:p>
    <w:p w14:paraId="0F5AB88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  În termenul prevăzut la art. 17 alin. (6), producătorul validat şi solicitantul înscris efectuează formalităţile de vânzare-cumpărare şi predare-primire a autovehiculului nou, producătorul validat scăzând din preţul de comercializare a acestuia cuantumul ecotichetului şi, după caz, al primei de casare, sub sancţiunea decăderii din dreptul de a beneficia de cuantumul ecotichetului.</w:t>
      </w:r>
    </w:p>
    <w:p w14:paraId="2665B11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(2)  Este obligatorie înmatricularea permanentă, pe numele beneficiarului, a autovehiculului nou-achiziţionat în cadrul programului în termen de 90 de zile de la emiterea facturii. Prin excepţie, în cazul în care autovehiculele noi, pentru care a fost acordată finanţarea, sunt achiziţionate în sistem leasing, înmatricularea permanentă pe numele beneficiarului este obligatorie la sfârşitul perioadei de leasing.</w:t>
      </w:r>
    </w:p>
    <w:p w14:paraId="264792F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(3)  Este interzisă persoanelor juridice înstrăinarea autovehiculelor nou-achiziţionate în cadrul programului pe o perioadă de un an de zile de la data achiziţiei şi în situaţia în care autovehiculele sunt achiziţionate în sistem leasing, iar înmatricularea permanentă pe numele beneficiarului a intervenit înainte de împlinirea termenului de un an.</w:t>
      </w:r>
    </w:p>
    <w:p w14:paraId="22DE4F9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(4) În situaţia în care, pe durata în care operează condiţiile impuse prin prevederile de la alin. (2) şi (3), autovehiculele noi, achiziţionate prin program, sunt supuse unor proceduri de urmărire, beneficiarul este obligat la restituirea finanţării.</w:t>
      </w:r>
    </w:p>
    <w:p w14:paraId="0FBA48C0" w14:textId="1FE65492"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(5) În orice situaţie, independentă de voinţa beneficiarului, care poate conduce la scoaterea din patrimoniul acestuia a autovehiculului/autovehiculelor noi achiziţionate în cadrul programului, beneficiarii sunt obligaţi să aducă la cunoştinţa organelor de executare, în scris, potenţialilor terţi dobânditori sau creditori, după caz, interdicţia de înstrăinare prevăzută la alin. (3) precum şi obligativitatea plăţii integrale către Autoritate a sumelor de care au beneficiat în cadrul Programului privind reducerea emisiilor de gaze cu efect de seră în transporturi, prin promovarea vehiculelor de transport rutier nepoluante şi eficiente din punct de vedere energetic 2020-2024, cu titlu de ecotichet.</w:t>
      </w:r>
    </w:p>
    <w:p w14:paraId="7885AAE3"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ART. 50</w:t>
      </w:r>
    </w:p>
    <w:p w14:paraId="3AF9CF0F"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Contestarea rezultatului</w:t>
      </w:r>
    </w:p>
    <w:p w14:paraId="1C89516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 Producătorul/Solicitantul al cărui dosar de validare/acceptare a fost respins în condiţiile art. 13 alin. (6) sau art. 46 alin. (12) poate introduce contestaţie la decizia Autorităţii.</w:t>
      </w:r>
    </w:p>
    <w:p w14:paraId="5B03FBC2" w14:textId="1DDFA63D"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(2)  Contestaţia, formulată în scris de către producător, se înregistrează la Autoritate în termen de o (1) zi lucrătoare de la data comunicării rezultatelor, respectiv de la data publicării pe pagina de internet a Autorităţii a listei producătorilor respinşi. Pentru </w:t>
      </w:r>
      <w:r w:rsidR="00C8521B">
        <w:rPr>
          <w:rFonts w:ascii="Times New Roman" w:hAnsi="Times New Roman"/>
          <w:sz w:val="24"/>
          <w:szCs w:val="24"/>
        </w:rPr>
        <w:t>solicitanți</w:t>
      </w:r>
      <w:r w:rsidRPr="00AA29B6">
        <w:rPr>
          <w:rFonts w:ascii="Times New Roman" w:hAnsi="Times New Roman"/>
          <w:sz w:val="24"/>
          <w:szCs w:val="24"/>
        </w:rPr>
        <w:t>, contestaţia, formulată în scris, se înregistrează la Autoritate în termen de 5 zile lucrătoare de la data comunicării rezultatelor, respectiv de la data publicării pe pagina de internet a Autorităţii a listei solicitanților respinşi.. Termenul se calculează fără a se ţine cont de prima şi ultima zi.</w:t>
      </w:r>
    </w:p>
    <w:p w14:paraId="42DE358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(3) Contestaţia poate fi transmisă prin orice mijloc care asigură confirmarea recepţionării acesteia de către Autoritate în interiorul termenului prevăzut la alin. (2).</w:t>
      </w:r>
    </w:p>
    <w:p w14:paraId="61B8D6D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(4) La data recepţionării contestaţiei, aceasta primeşte de la registratura Autorităţii un număr unic de înregistrare.</w:t>
      </w:r>
    </w:p>
    <w:p w14:paraId="0B16923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lastRenderedPageBreak/>
        <w:t xml:space="preserve">    (5) Contestaţia trebuie să cuprindă:</w:t>
      </w:r>
    </w:p>
    <w:p w14:paraId="7BF3B32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atributele de identificare a contestatarului;</w:t>
      </w:r>
    </w:p>
    <w:p w14:paraId="4F2CA5F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numărul unic de înregistrare atribuit de către registratura Autorităţii dosarului de validare sau dosarului de acceptare, după caz;</w:t>
      </w:r>
    </w:p>
    <w:p w14:paraId="7EE8345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obiectul contestaţiei;</w:t>
      </w:r>
    </w:p>
    <w:p w14:paraId="2D2C191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 motivele de fapt şi de drept pe care se întemeiază;</w:t>
      </w:r>
    </w:p>
    <w:p w14:paraId="0FCB3F0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e) numele şi prenumele reprezentantului legal ori ale împuternicitului acestuia şi semnătura.</w:t>
      </w:r>
    </w:p>
    <w:p w14:paraId="033DC7D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(6) În situația în care, din analiza cererii de finanțare rezultă un motiv de respingere și un motiv de respingere cu posibilitate de remediere, cererea de finanțare va fi respinsă.</w:t>
      </w:r>
    </w:p>
    <w:p w14:paraId="742728F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(7) În cazul în care contestația depusă este aprobată pentru motivul de respingere, dosarul de finanțare va fi transmis comisiei de acceptare, în vederea analizei documentelor aferente motivului de respingere cu posibilitate de remediere.</w:t>
      </w:r>
    </w:p>
    <w:p w14:paraId="1D5C551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(8) Aprobarea componenţei comisiei de soluţionare a contestaţiilor se face prin dispoziţie a preşedintelui Autorităţii.</w:t>
      </w:r>
    </w:p>
    <w:p w14:paraId="7A3A3D5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(9) Soluţionarea contestaţiilor formulate se face în termen de maximum 10 zile lucrătoare de la expirarea termenului prevăzut la alin. (2).</w:t>
      </w:r>
    </w:p>
    <w:p w14:paraId="274FD32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(10) Preşedintele Comisiei de soluţionare a contestaţiilor înaintează Comitetului director propunerea de admitere sau respingere a contestaţiei. În situaţia avizării contestaţiei de către Comitetul director, acesta înaintează Comitetului de avizare propunerea de admitere.</w:t>
      </w:r>
    </w:p>
    <w:p w14:paraId="3C63462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(11) Împotriva deciziei Comitetului director de respingere a contestaţiei, solicitantul poate sesiza instanţa de contencios administrativ competentă, în conformitate cu prevederile </w:t>
      </w:r>
      <w:r w:rsidRPr="00AA29B6">
        <w:rPr>
          <w:rFonts w:ascii="Times New Roman" w:hAnsi="Times New Roman"/>
          <w:vanish/>
          <w:sz w:val="24"/>
          <w:szCs w:val="24"/>
        </w:rPr>
        <w:t>&lt;LLNK 12004   554 12 2M1   0 47&gt;</w:t>
      </w:r>
      <w:r w:rsidRPr="00AA29B6">
        <w:rPr>
          <w:rFonts w:ascii="Times New Roman" w:hAnsi="Times New Roman"/>
          <w:sz w:val="24"/>
          <w:szCs w:val="24"/>
          <w:u w:val="single"/>
        </w:rPr>
        <w:t>Legii contenciosului administrativ nr. 554/2004</w:t>
      </w:r>
      <w:r w:rsidRPr="00AA29B6">
        <w:rPr>
          <w:rFonts w:ascii="Times New Roman" w:hAnsi="Times New Roman"/>
          <w:sz w:val="24"/>
          <w:szCs w:val="24"/>
        </w:rPr>
        <w:t>, cu modificările şi completările ulterioare.</w:t>
      </w:r>
    </w:p>
    <w:p w14:paraId="4787CDC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3FEDB27E"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CAP. III</w:t>
      </w:r>
    </w:p>
    <w:p w14:paraId="26C2F1DB" w14:textId="62472D1E" w:rsidR="00F847E4" w:rsidRPr="00BA3CAF" w:rsidRDefault="00F847E4" w:rsidP="00BA3CAF">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Dispoziţii finale</w:t>
      </w:r>
    </w:p>
    <w:p w14:paraId="1FC52F09"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 xml:space="preserve">    ART. 51</w:t>
      </w:r>
    </w:p>
    <w:p w14:paraId="6AAA22E4"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Păstrarea documentelor</w:t>
      </w:r>
    </w:p>
    <w:p w14:paraId="1C096EA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 Autoritatea păstrează documentele gestionate în cadrul programului, în conformitate cu legislaţia în vigoare şi cu normele sale interne.</w:t>
      </w:r>
    </w:p>
    <w:p w14:paraId="30E5DC3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(2) Documentele depuse de către producătorul sau solicitantul al cărui dosar de validare ori, după caz, dosar de acceptare a fost aprobat nu se restituie. Pe bază de solicitare scrisă, Autoritatea poate elibera producătorului validat sau solicitantului acceptat copii ale documentelor depuse.</w:t>
      </w:r>
    </w:p>
    <w:p w14:paraId="7D3F3AD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(3) Pe bază de solicitare scrisă, Autoritatea poate restitui documentele depuse de către producătorul sau solicitantul al cărui dosar de validare ori, după caz, dosar de acceptare a fost respins.</w:t>
      </w:r>
    </w:p>
    <w:p w14:paraId="7FC496F9" w14:textId="5F9ACE0F"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(4)  Prin excepţie de la prevederile alin. (3), cererile de validare, cererile de finanţare, precum şi declaraţiile pe propria răspundere ale reprezentantului legal nu pot face obiectul restituirii.</w:t>
      </w:r>
    </w:p>
    <w:p w14:paraId="33E0B855"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ART. 52</w:t>
      </w:r>
    </w:p>
    <w:p w14:paraId="4F0C61AE"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Responsabilităţi privind gestionarea datelor  cu caracter personal</w:t>
      </w:r>
    </w:p>
    <w:p w14:paraId="290C310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  Administraţia Fondului pentru Mediu pune în aplicare prevederile </w:t>
      </w:r>
      <w:r w:rsidRPr="00AA29B6">
        <w:rPr>
          <w:rFonts w:ascii="Times New Roman" w:hAnsi="Times New Roman"/>
          <w:vanish/>
          <w:sz w:val="24"/>
          <w:szCs w:val="24"/>
        </w:rPr>
        <w:t>&lt;LLNK 832016R0679C(01)      23&gt;</w:t>
      </w:r>
      <w:r w:rsidRPr="00AA29B6">
        <w:rPr>
          <w:rFonts w:ascii="Times New Roman" w:hAnsi="Times New Roman"/>
          <w:sz w:val="24"/>
          <w:szCs w:val="24"/>
          <w:u w:val="single"/>
        </w:rPr>
        <w:t>Regulamentului 2016/679</w:t>
      </w:r>
      <w:r w:rsidRPr="00AA29B6">
        <w:rPr>
          <w:rFonts w:ascii="Times New Roman" w:hAnsi="Times New Roman"/>
          <w:sz w:val="24"/>
          <w:szCs w:val="24"/>
        </w:rPr>
        <w:t xml:space="preserve"> al Parlamentului European şi al Consiliului din 27 aprilie 2016 privind protecţia persoanelor fizice în ceea ce priveşte prelucrarea datelor cu caracter personal şi privind libera circulaţie a acestor date şi de abrogare a </w:t>
      </w:r>
      <w:r w:rsidRPr="00AA29B6">
        <w:rPr>
          <w:rFonts w:ascii="Times New Roman" w:hAnsi="Times New Roman"/>
          <w:vanish/>
          <w:sz w:val="24"/>
          <w:szCs w:val="24"/>
        </w:rPr>
        <w:t>&lt;LLNK 831995L0046C(01)      20&gt;</w:t>
      </w:r>
      <w:r w:rsidRPr="00AA29B6">
        <w:rPr>
          <w:rFonts w:ascii="Times New Roman" w:hAnsi="Times New Roman"/>
          <w:sz w:val="24"/>
          <w:szCs w:val="24"/>
          <w:u w:val="single"/>
        </w:rPr>
        <w:t xml:space="preserve">Directivei 95/46/CE </w:t>
      </w:r>
      <w:r w:rsidRPr="00AA29B6">
        <w:rPr>
          <w:rFonts w:ascii="Times New Roman" w:hAnsi="Times New Roman"/>
          <w:sz w:val="24"/>
          <w:szCs w:val="24"/>
        </w:rPr>
        <w:t>(GDPR). Datele cu caracter personal ale beneficiarilor şi ale terţilor sunt prelucrate respectând prevederile legale. Autoritatea răspunde, în condiţiile legii, pentru gestionarea datelor cu caracter personal aparţinând persoanelor participante în cadrul programului, pe care aceasta le prelucrează. Prin înscrierea la producătorul validat sau depunerea cererii de finanţare, beneficiarul declară că este de acord cu privire la prelucrarea de către Autoritate şi producătorul validat a tuturor datelor şi informaţiilor furnizate, precum şi cu privire la transmiterea şi obţinerea acestora către şi de la terţe instituţii sau persoane juridice în vederea verificării îndeplinirii tuturor obligaţiilor şi clauzelor prevăzute în prezentul ghid sau în scopul elaborării de situaţii şi statistici.</w:t>
      </w:r>
    </w:p>
    <w:p w14:paraId="53C15A5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(2)  Prin depunerea cererii de validare şi încheierea contractului de participare, producătorul se obligă să prelucreze datele cu caracter personal ale participanţilor în cadrul programului, în conformitate cu dispoziţiile legale aplicabile, inclusiv cu prevederile </w:t>
      </w:r>
      <w:r w:rsidRPr="00AA29B6">
        <w:rPr>
          <w:rFonts w:ascii="Times New Roman" w:hAnsi="Times New Roman"/>
          <w:vanish/>
          <w:sz w:val="24"/>
          <w:szCs w:val="24"/>
        </w:rPr>
        <w:t>&lt;LLNK 832016R0679C(01)      28&gt;</w:t>
      </w:r>
      <w:r w:rsidRPr="00AA29B6">
        <w:rPr>
          <w:rFonts w:ascii="Times New Roman" w:hAnsi="Times New Roman"/>
          <w:sz w:val="24"/>
          <w:szCs w:val="24"/>
          <w:u w:val="single"/>
        </w:rPr>
        <w:t>Regulamentului (UE) 2016/679</w:t>
      </w:r>
      <w:r w:rsidRPr="00AA29B6">
        <w:rPr>
          <w:rFonts w:ascii="Times New Roman" w:hAnsi="Times New Roman"/>
          <w:sz w:val="24"/>
          <w:szCs w:val="24"/>
        </w:rPr>
        <w:t xml:space="preserve"> al Parlamentului European şi al Consiliului din 27 aprilie 2016 privind protecţia persoanelor fizice în </w:t>
      </w:r>
      <w:r w:rsidRPr="00AA29B6">
        <w:rPr>
          <w:rFonts w:ascii="Times New Roman" w:hAnsi="Times New Roman"/>
          <w:sz w:val="24"/>
          <w:szCs w:val="24"/>
        </w:rPr>
        <w:lastRenderedPageBreak/>
        <w:t xml:space="preserve">ceea ce priveşte prelucrarea datelor cu caracter personal şi privind libera circulaţie a acestor date şi de abrogare a </w:t>
      </w:r>
      <w:r w:rsidRPr="00AA29B6">
        <w:rPr>
          <w:rFonts w:ascii="Times New Roman" w:hAnsi="Times New Roman"/>
          <w:vanish/>
          <w:sz w:val="24"/>
          <w:szCs w:val="24"/>
        </w:rPr>
        <w:t>&lt;LLNK 831995L0046C(01)      19&gt;</w:t>
      </w:r>
      <w:r w:rsidRPr="00AA29B6">
        <w:rPr>
          <w:rFonts w:ascii="Times New Roman" w:hAnsi="Times New Roman"/>
          <w:sz w:val="24"/>
          <w:szCs w:val="24"/>
          <w:u w:val="single"/>
        </w:rPr>
        <w:t>Directivei 95/46/CE</w:t>
      </w:r>
      <w:r w:rsidRPr="00AA29B6">
        <w:rPr>
          <w:rFonts w:ascii="Times New Roman" w:hAnsi="Times New Roman"/>
          <w:sz w:val="24"/>
          <w:szCs w:val="24"/>
        </w:rPr>
        <w:t>.</w:t>
      </w:r>
    </w:p>
    <w:p w14:paraId="1BB458B7" w14:textId="50E00072"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(3)  În vederea verificării corectitudinii şi realităţii datelor vizând solicitanţii participanţi la program, Autoritatea poate încheia, în condiţiile legii, protocoale de colaborare cu alte instituţii sau autorităţi publice, competente material şi teritorial.</w:t>
      </w:r>
    </w:p>
    <w:p w14:paraId="70BC1BA0"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ART. 53</w:t>
      </w:r>
    </w:p>
    <w:p w14:paraId="7B7CBD56"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Reguli de publicitate</w:t>
      </w:r>
    </w:p>
    <w:p w14:paraId="7B7881F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 Orice demers publicitar efectuat de către producătorul validat cu privire la comercializarea autovehiculelor noi prin program, în orice formă şi în orice mediu, trebuie să specifice că aceasta se realizează prin Programul privind reducerea emisiilor de gaze cu efect de seră în transporturi, prin promovarea vehiculelor de transport rutier nepoluante şi eficiente din punct de vedere energetic 2020-2024 derulat de Autoritate şi finanţat din Fondul pentru mediu.</w:t>
      </w:r>
    </w:p>
    <w:p w14:paraId="591E554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(2) Orice reducere de preţ, sub orice denumire, promovată de către producătorul validat, trebuie astfel prezentată publicului încât să nu genereze confuzii între aceasta şi ecotichet.</w:t>
      </w:r>
    </w:p>
    <w:p w14:paraId="27C47734" w14:textId="3C7DFDF1"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(3) Regula prevăzută la alin. (2) se aplică întocmai şi în cazul proiectului sau programului promovat de către producătorul validat, în vederea evitării oricăror confuzii între acesta şi programul finanţat din Fondul pentru mediu.</w:t>
      </w:r>
    </w:p>
    <w:p w14:paraId="371DC85A"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ART. 54</w:t>
      </w:r>
    </w:p>
    <w:p w14:paraId="0C9C02F5"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 xml:space="preserve">    Publicarea informaţiilor relevante</w:t>
      </w:r>
    </w:p>
    <w:p w14:paraId="582A37C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  Toate datele, informaţiile, instrucţiunile, comunicatele şi alte documente relevante în legătură cu programul se publică pe pagina de internet a Autorităţii, www.afm.ro, la secţiunea Programe de finanţare - Rabla Plus.</w:t>
      </w:r>
    </w:p>
    <w:p w14:paraId="6D95B83D" w14:textId="4883C8F0"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(2) Singurele date, informaţii şi instrucţiuni valabile prezentate în mass-media referitoare la program sunt cele transmise sub forma comunicatelor de presă de către Autoritate şi/sau autoritatea publică centrală pentru protecţia mediului.</w:t>
      </w:r>
    </w:p>
    <w:p w14:paraId="23C9DE51"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ART. 55</w:t>
      </w:r>
    </w:p>
    <w:p w14:paraId="1262A178"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Prevederi privind eventuale decalări ale termenelor</w:t>
      </w:r>
    </w:p>
    <w:p w14:paraId="64F203E3" w14:textId="02C0767C"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Dacă din motive legate strict de Autoritate (de exemplu, dar fără a se limita la, disfuncţionalităţi ale aplicaţiei informatice), terţii se află în imposibilitatea obiectivă de a-şi respecta termenele impuse prin prezentul ghid, atunci respectivele termene se vor prelungi cu perioada aferentă întârzierii. Aceste decalări nu exonerează AFM de îndeplinirea obligaţiilor asumate faţă de terţi prin alte acte de natură juridică.</w:t>
      </w:r>
    </w:p>
    <w:p w14:paraId="338C0723"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 xml:space="preserve">ART. 56 </w:t>
      </w:r>
    </w:p>
    <w:p w14:paraId="1DFAA43B"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 xml:space="preserve">    Raportul ghidului cu alte acte normative</w:t>
      </w:r>
    </w:p>
    <w:p w14:paraId="17CA8662" w14:textId="2C8E179D"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Unde prezentul ghid nu dispune se aplică prevederile </w:t>
      </w:r>
      <w:r w:rsidRPr="00AA29B6">
        <w:rPr>
          <w:rFonts w:ascii="Times New Roman" w:hAnsi="Times New Roman"/>
          <w:vanish/>
          <w:sz w:val="24"/>
          <w:szCs w:val="24"/>
        </w:rPr>
        <w:t>&lt;LLNK 12016     0853 221   0 51&gt;</w:t>
      </w:r>
      <w:r w:rsidRPr="00AA29B6">
        <w:rPr>
          <w:rFonts w:ascii="Times New Roman" w:hAnsi="Times New Roman"/>
          <w:sz w:val="24"/>
          <w:szCs w:val="24"/>
          <w:u w:val="single"/>
        </w:rPr>
        <w:t>Legii nr. 287/2009 privind Codul civil, republicată</w:t>
      </w:r>
      <w:r w:rsidRPr="00AA29B6">
        <w:rPr>
          <w:rFonts w:ascii="Times New Roman" w:hAnsi="Times New Roman"/>
          <w:sz w:val="24"/>
          <w:szCs w:val="24"/>
        </w:rPr>
        <w:t>, cu modificările ulterioare, precum şi ale altor acte normative de nivel superior.</w:t>
      </w:r>
    </w:p>
    <w:p w14:paraId="4F922F33"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ART. 57</w:t>
      </w:r>
    </w:p>
    <w:p w14:paraId="362989F3"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color w:val="auto"/>
          <w:sz w:val="24"/>
          <w:szCs w:val="24"/>
        </w:rPr>
        <w:t xml:space="preserve">    </w:t>
      </w:r>
      <w:r w:rsidRPr="00AA29B6">
        <w:rPr>
          <w:rFonts w:ascii="Times New Roman" w:hAnsi="Times New Roman" w:cs="Times New Roman"/>
          <w:b w:val="0"/>
          <w:color w:val="auto"/>
          <w:sz w:val="24"/>
          <w:szCs w:val="24"/>
        </w:rPr>
        <w:t>Anexe</w:t>
      </w:r>
    </w:p>
    <w:p w14:paraId="729E019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Anexele nr. 1-3, 4.1, 4.2 şi 5-10 fac parte integrantă din prezentul ghid.</w:t>
      </w:r>
    </w:p>
    <w:p w14:paraId="32B1228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50857E8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2C5344A7" w14:textId="77777777" w:rsidR="00F847E4" w:rsidRPr="00AA29B6" w:rsidRDefault="00F847E4" w:rsidP="00693D2C">
      <w:pPr>
        <w:pStyle w:val="Heading1"/>
        <w:spacing w:before="0"/>
        <w:jc w:val="right"/>
        <w:rPr>
          <w:rFonts w:ascii="Times New Roman" w:hAnsi="Times New Roman" w:cs="Times New Roman"/>
          <w:color w:val="auto"/>
          <w:sz w:val="24"/>
          <w:szCs w:val="24"/>
        </w:rPr>
      </w:pPr>
      <w:r w:rsidRPr="00AA29B6">
        <w:rPr>
          <w:rFonts w:ascii="Times New Roman" w:hAnsi="Times New Roman" w:cs="Times New Roman"/>
          <w:color w:val="auto"/>
          <w:sz w:val="24"/>
          <w:szCs w:val="24"/>
        </w:rPr>
        <w:t xml:space="preserve">    ANEXA nr. 1</w:t>
      </w:r>
    </w:p>
    <w:p w14:paraId="117D8513" w14:textId="77777777" w:rsidR="00F847E4" w:rsidRPr="00AA29B6" w:rsidRDefault="00F847E4" w:rsidP="00693D2C">
      <w:pPr>
        <w:pStyle w:val="Heading1"/>
        <w:spacing w:before="0"/>
        <w:jc w:val="right"/>
        <w:rPr>
          <w:rFonts w:ascii="Times New Roman" w:hAnsi="Times New Roman" w:cs="Times New Roman"/>
          <w:color w:val="auto"/>
          <w:sz w:val="24"/>
          <w:szCs w:val="24"/>
        </w:rPr>
      </w:pPr>
      <w:r w:rsidRPr="00AA29B6">
        <w:rPr>
          <w:rFonts w:ascii="Times New Roman" w:hAnsi="Times New Roman" w:cs="Times New Roman"/>
          <w:color w:val="auto"/>
          <w:sz w:val="24"/>
          <w:szCs w:val="24"/>
        </w:rPr>
        <w:t>la ghid</w:t>
      </w:r>
    </w:p>
    <w:p w14:paraId="1766EB8B"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6266EB77" w14:textId="77777777" w:rsidR="00F847E4" w:rsidRPr="00AA29B6" w:rsidRDefault="00F847E4" w:rsidP="00693D2C">
      <w:pPr>
        <w:widowControl w:val="0"/>
        <w:autoSpaceDE w:val="0"/>
        <w:autoSpaceDN w:val="0"/>
        <w:adjustRightInd w:val="0"/>
        <w:spacing w:after="0" w:line="240" w:lineRule="auto"/>
        <w:jc w:val="center"/>
        <w:rPr>
          <w:rFonts w:ascii="Times New Roman" w:hAnsi="Times New Roman"/>
          <w:sz w:val="24"/>
          <w:szCs w:val="24"/>
          <w:lang w:eastAsia="ro-RO"/>
        </w:rPr>
      </w:pPr>
    </w:p>
    <w:p w14:paraId="2164285F" w14:textId="77777777" w:rsidR="00F847E4" w:rsidRPr="00AA29B6" w:rsidRDefault="00F847E4" w:rsidP="00693D2C">
      <w:pPr>
        <w:pStyle w:val="Heading1"/>
        <w:spacing w:before="0"/>
        <w:jc w:val="center"/>
        <w:rPr>
          <w:rFonts w:ascii="Times New Roman" w:eastAsia="Times New Roman" w:hAnsi="Times New Roman" w:cs="Times New Roman"/>
          <w:color w:val="auto"/>
          <w:sz w:val="24"/>
          <w:szCs w:val="24"/>
          <w:lang w:eastAsia="ro-RO"/>
        </w:rPr>
      </w:pPr>
      <w:r w:rsidRPr="00AA29B6">
        <w:rPr>
          <w:rFonts w:ascii="Times New Roman" w:eastAsia="Times New Roman" w:hAnsi="Times New Roman" w:cs="Times New Roman"/>
          <w:color w:val="auto"/>
          <w:sz w:val="24"/>
          <w:szCs w:val="24"/>
          <w:lang w:eastAsia="ro-RO"/>
        </w:rPr>
        <w:t>CERERE</w:t>
      </w:r>
    </w:p>
    <w:p w14:paraId="1A6D8CD2" w14:textId="77777777" w:rsidR="00F847E4" w:rsidRPr="00AA29B6" w:rsidRDefault="00F847E4" w:rsidP="00693D2C">
      <w:pPr>
        <w:pStyle w:val="Heading1"/>
        <w:spacing w:before="0"/>
        <w:jc w:val="center"/>
        <w:rPr>
          <w:rFonts w:ascii="Times New Roman" w:eastAsia="Times New Roman" w:hAnsi="Times New Roman" w:cs="Times New Roman"/>
          <w:color w:val="auto"/>
          <w:sz w:val="24"/>
          <w:szCs w:val="24"/>
          <w:lang w:eastAsia="ro-RO"/>
        </w:rPr>
      </w:pPr>
      <w:r w:rsidRPr="00AA29B6">
        <w:rPr>
          <w:rFonts w:ascii="Times New Roman" w:eastAsia="Times New Roman" w:hAnsi="Times New Roman" w:cs="Times New Roman"/>
          <w:color w:val="auto"/>
          <w:sz w:val="24"/>
          <w:szCs w:val="24"/>
          <w:lang w:eastAsia="ro-RO"/>
        </w:rPr>
        <w:t>de validare a producătorului</w:t>
      </w:r>
    </w:p>
    <w:p w14:paraId="77C012A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1E97892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w:t>
      </w:r>
    </w:p>
    <w:p w14:paraId="367453F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Nr. de înregistrare la AFM ...../...../.......... ..............................</w:t>
      </w:r>
    </w:p>
    <w:p w14:paraId="27C6CFB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Denumirea completă a producătorului solicitant .................... </w:t>
      </w:r>
    </w:p>
    <w:p w14:paraId="111AE81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Forma juridică de organizare .................................................. </w:t>
      </w:r>
    </w:p>
    <w:p w14:paraId="50474B1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lastRenderedPageBreak/>
        <w:t xml:space="preserve">    Înregistrat/înregistrată la Oficiul Registrului Comerţului de pe lângă Tribunalul ........... cu nr. de ordine ....../......./.........., cod de identificare fiscală ........, cont nr. .......... deschis la Trezoreria ..............</w:t>
      </w:r>
    </w:p>
    <w:p w14:paraId="5A18B82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Adresa sediului social: localitatea ....................., str. ................ nr. ....., bl. ....., sc. ....., et. ....., ap. ....., judeţul/sectorul ........., cod poştal ........., telefon (fix şi mobil) ........, fax ........, e-mail .........., website ............</w:t>
      </w:r>
    </w:p>
    <w:p w14:paraId="015D813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Reprezentant legal/Împuternicit al reprezentantului legal (persoana care reprezintă sau persoana împuternicită) .............., cod numeric personal .............., posesor al actului de identitate tip ..... seria ...... nr. .........., eliberat de către ............ la data de ............, domiciliat/cu reşedinţa în localitatea ............, str. ....................... nr. ...., bl. ...., sc. ...., et. ...., ap. ....., judeţul/sectorul ................, cod poştal .........., telefon (fix şi mobil) ........, fax .........., e-mail ............. .</w:t>
      </w:r>
    </w:p>
    <w:p w14:paraId="7B33EF8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Prin prezenta solicităm validarea în cadrul Programului privind reducerea emisiilor de gaze cu efect de seră în transporturi, prin promovarea vehiculelor de transport rutier nepoluante şi eficiente din punct de vedere energetic 2020-2024, denumit în continuare program, şi perfectarea contractului de participare cu Administraţia Fondului pentru Mediu (AFM). </w:t>
      </w:r>
    </w:p>
    <w:p w14:paraId="1278FD3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De asemenea, solicităm validarea în cadrul Programului de stimulare a înnoirii Parcului auto naţional 2020-2024 în vederea acordării atât a ecotichetului, cât şi a primei de casare, în condiţiile art. 10 alin. (5) din prezentul ghid.*)</w:t>
      </w:r>
    </w:p>
    <w:p w14:paraId="4697E17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În cadrul programului, societatea noastră intenţionează să comercializeze autovehicule noi având următoarele caracteristici: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0"/>
        <w:gridCol w:w="1257"/>
        <w:gridCol w:w="1258"/>
        <w:gridCol w:w="1548"/>
        <w:gridCol w:w="1548"/>
        <w:gridCol w:w="1258"/>
        <w:gridCol w:w="1258"/>
        <w:gridCol w:w="968"/>
      </w:tblGrid>
      <w:tr w:rsidR="00AA29B6" w:rsidRPr="00AA29B6" w14:paraId="65F2E885" w14:textId="77777777" w:rsidTr="00F1729D">
        <w:trPr>
          <w:tblCellSpacing w:w="0" w:type="dxa"/>
        </w:trPr>
        <w:tc>
          <w:tcPr>
            <w:tcW w:w="300" w:type="pct"/>
            <w:vMerge w:val="restart"/>
            <w:tcBorders>
              <w:top w:val="outset" w:sz="6" w:space="0" w:color="auto"/>
              <w:left w:val="outset" w:sz="6" w:space="0" w:color="auto"/>
              <w:bottom w:val="outset" w:sz="6" w:space="0" w:color="auto"/>
              <w:right w:val="outset" w:sz="6" w:space="0" w:color="auto"/>
            </w:tcBorders>
            <w:vAlign w:val="center"/>
            <w:hideMark/>
          </w:tcPr>
          <w:p w14:paraId="4BB1063E"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rPr>
              <w:t xml:space="preserve"> </w:t>
            </w:r>
            <w:r w:rsidRPr="00AA29B6">
              <w:rPr>
                <w:rFonts w:ascii="Times New Roman" w:hAnsi="Times New Roman"/>
                <w:sz w:val="24"/>
                <w:szCs w:val="24"/>
                <w:lang w:eastAsia="ro-RO"/>
              </w:rPr>
              <w:t>Nr. crt.</w:t>
            </w:r>
          </w:p>
        </w:tc>
        <w:tc>
          <w:tcPr>
            <w:tcW w:w="650" w:type="pct"/>
            <w:vMerge w:val="restart"/>
            <w:tcBorders>
              <w:top w:val="outset" w:sz="6" w:space="0" w:color="auto"/>
              <w:left w:val="outset" w:sz="6" w:space="0" w:color="auto"/>
              <w:bottom w:val="outset" w:sz="6" w:space="0" w:color="auto"/>
              <w:right w:val="outset" w:sz="6" w:space="0" w:color="auto"/>
            </w:tcBorders>
            <w:vAlign w:val="center"/>
            <w:hideMark/>
          </w:tcPr>
          <w:p w14:paraId="61494FF7"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Categoria de folosință, marca</w:t>
            </w:r>
          </w:p>
        </w:tc>
        <w:tc>
          <w:tcPr>
            <w:tcW w:w="2250" w:type="pct"/>
            <w:gridSpan w:val="3"/>
            <w:tcBorders>
              <w:top w:val="outset" w:sz="6" w:space="0" w:color="auto"/>
              <w:left w:val="outset" w:sz="6" w:space="0" w:color="auto"/>
              <w:bottom w:val="outset" w:sz="6" w:space="0" w:color="auto"/>
              <w:right w:val="outset" w:sz="6" w:space="0" w:color="auto"/>
            </w:tcBorders>
            <w:vAlign w:val="center"/>
            <w:hideMark/>
          </w:tcPr>
          <w:p w14:paraId="548D8F98"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Sistem de propulsie</w:t>
            </w:r>
          </w:p>
        </w:tc>
        <w:tc>
          <w:tcPr>
            <w:tcW w:w="650" w:type="pct"/>
            <w:vMerge w:val="restart"/>
            <w:tcBorders>
              <w:top w:val="outset" w:sz="6" w:space="0" w:color="auto"/>
              <w:left w:val="outset" w:sz="6" w:space="0" w:color="auto"/>
              <w:bottom w:val="outset" w:sz="6" w:space="0" w:color="auto"/>
              <w:right w:val="outset" w:sz="6" w:space="0" w:color="auto"/>
            </w:tcBorders>
            <w:vAlign w:val="center"/>
            <w:hideMark/>
          </w:tcPr>
          <w:p w14:paraId="55CAA464"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Autonomie</w:t>
            </w:r>
          </w:p>
          <w:p w14:paraId="5A1178ED"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[km]</w:t>
            </w:r>
          </w:p>
          <w:p w14:paraId="6B590BD0"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între ....-....</w:t>
            </w:r>
          </w:p>
        </w:tc>
        <w:tc>
          <w:tcPr>
            <w:tcW w:w="650" w:type="pct"/>
            <w:vMerge w:val="restart"/>
            <w:tcBorders>
              <w:top w:val="outset" w:sz="6" w:space="0" w:color="auto"/>
              <w:left w:val="outset" w:sz="6" w:space="0" w:color="auto"/>
              <w:bottom w:val="outset" w:sz="6" w:space="0" w:color="auto"/>
              <w:right w:val="outset" w:sz="6" w:space="0" w:color="auto"/>
            </w:tcBorders>
            <w:vAlign w:val="center"/>
            <w:hideMark/>
          </w:tcPr>
          <w:p w14:paraId="52272418"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Emisii de CO</w:t>
            </w:r>
            <w:r w:rsidRPr="00AA29B6">
              <w:rPr>
                <w:rFonts w:ascii="Times New Roman" w:hAnsi="Times New Roman"/>
                <w:sz w:val="24"/>
                <w:szCs w:val="24"/>
                <w:vertAlign w:val="subscript"/>
                <w:lang w:eastAsia="ro-RO"/>
              </w:rPr>
              <w:t>2</w:t>
            </w:r>
          </w:p>
          <w:p w14:paraId="42A09E89"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[g/km]</w:t>
            </w:r>
          </w:p>
          <w:p w14:paraId="26EEC43D"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între ....-....</w:t>
            </w:r>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14:paraId="30EB232A"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Preț de bază cu TVA inclus</w:t>
            </w:r>
          </w:p>
          <w:p w14:paraId="47B0D547"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[euro]</w:t>
            </w:r>
          </w:p>
        </w:tc>
      </w:tr>
      <w:tr w:rsidR="00AA29B6" w:rsidRPr="00AA29B6" w14:paraId="712EAB88" w14:textId="77777777" w:rsidTr="00F172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CF2D74" w14:textId="77777777" w:rsidR="00F847E4" w:rsidRPr="00AA29B6" w:rsidRDefault="00F847E4" w:rsidP="00693D2C">
            <w:pPr>
              <w:spacing w:after="0" w:line="240" w:lineRule="auto"/>
              <w:rPr>
                <w:rFonts w:ascii="Times New Roman" w:hAnsi="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0F8DA3" w14:textId="77777777" w:rsidR="00F847E4" w:rsidRPr="00AA29B6" w:rsidRDefault="00F847E4" w:rsidP="00693D2C">
            <w:pPr>
              <w:spacing w:after="0" w:line="240" w:lineRule="auto"/>
              <w:rPr>
                <w:rFonts w:ascii="Times New Roman" w:hAnsi="Times New Roman"/>
                <w:sz w:val="24"/>
                <w:szCs w:val="24"/>
                <w:lang w:eastAsia="ro-RO"/>
              </w:rPr>
            </w:pPr>
          </w:p>
        </w:tc>
        <w:tc>
          <w:tcPr>
            <w:tcW w:w="650" w:type="pct"/>
            <w:tcBorders>
              <w:top w:val="outset" w:sz="6" w:space="0" w:color="auto"/>
              <w:left w:val="outset" w:sz="6" w:space="0" w:color="auto"/>
              <w:bottom w:val="outset" w:sz="6" w:space="0" w:color="auto"/>
              <w:right w:val="outset" w:sz="6" w:space="0" w:color="auto"/>
            </w:tcBorders>
            <w:vAlign w:val="center"/>
            <w:hideMark/>
          </w:tcPr>
          <w:p w14:paraId="5CB97F87"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Tip*</w:t>
            </w:r>
          </w:p>
        </w:tc>
        <w:tc>
          <w:tcPr>
            <w:tcW w:w="800" w:type="pct"/>
            <w:tcBorders>
              <w:top w:val="outset" w:sz="6" w:space="0" w:color="auto"/>
              <w:left w:val="outset" w:sz="6" w:space="0" w:color="auto"/>
              <w:bottom w:val="outset" w:sz="6" w:space="0" w:color="auto"/>
              <w:right w:val="outset" w:sz="6" w:space="0" w:color="auto"/>
            </w:tcBorders>
            <w:vAlign w:val="center"/>
            <w:hideMark/>
          </w:tcPr>
          <w:p w14:paraId="535E4BAA"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Capacitate cilindrică</w:t>
            </w:r>
          </w:p>
          <w:p w14:paraId="638988A1"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[cm</w:t>
            </w:r>
            <w:r w:rsidRPr="00AA29B6">
              <w:rPr>
                <w:rFonts w:ascii="Times New Roman" w:hAnsi="Times New Roman"/>
                <w:sz w:val="24"/>
                <w:szCs w:val="24"/>
                <w:vertAlign w:val="superscript"/>
                <w:lang w:eastAsia="ro-RO"/>
              </w:rPr>
              <w:t>3</w:t>
            </w:r>
            <w:r w:rsidRPr="00AA29B6">
              <w:rPr>
                <w:rFonts w:ascii="Times New Roman" w:hAnsi="Times New Roman"/>
                <w:sz w:val="24"/>
                <w:szCs w:val="24"/>
                <w:lang w:eastAsia="ro-RO"/>
              </w:rPr>
              <w:t>]</w:t>
            </w:r>
          </w:p>
          <w:p w14:paraId="2E4B7A75"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între ....-....</w:t>
            </w:r>
          </w:p>
        </w:tc>
        <w:tc>
          <w:tcPr>
            <w:tcW w:w="800" w:type="pct"/>
            <w:tcBorders>
              <w:top w:val="outset" w:sz="6" w:space="0" w:color="auto"/>
              <w:left w:val="outset" w:sz="6" w:space="0" w:color="auto"/>
              <w:bottom w:val="outset" w:sz="6" w:space="0" w:color="auto"/>
              <w:right w:val="outset" w:sz="6" w:space="0" w:color="auto"/>
            </w:tcBorders>
            <w:vAlign w:val="center"/>
            <w:hideMark/>
          </w:tcPr>
          <w:p w14:paraId="20A5988C"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Putere maximă</w:t>
            </w:r>
          </w:p>
          <w:p w14:paraId="0BD9F5A0"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[kW]/[CP]</w:t>
            </w:r>
          </w:p>
          <w:p w14:paraId="43B0A888"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între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3E4617" w14:textId="77777777" w:rsidR="00F847E4" w:rsidRPr="00AA29B6" w:rsidRDefault="00F847E4" w:rsidP="00693D2C">
            <w:pPr>
              <w:spacing w:after="0" w:line="240" w:lineRule="auto"/>
              <w:rPr>
                <w:rFonts w:ascii="Times New Roman" w:hAnsi="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13D4A5" w14:textId="77777777" w:rsidR="00F847E4" w:rsidRPr="00AA29B6" w:rsidRDefault="00F847E4" w:rsidP="00693D2C">
            <w:pPr>
              <w:spacing w:after="0" w:line="240" w:lineRule="auto"/>
              <w:rPr>
                <w:rFonts w:ascii="Times New Roman" w:hAnsi="Times New Roman"/>
                <w:sz w:val="24"/>
                <w:szCs w:val="24"/>
                <w:lang w:eastAsia="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D1942F" w14:textId="77777777" w:rsidR="00F847E4" w:rsidRPr="00AA29B6" w:rsidRDefault="00F847E4" w:rsidP="00693D2C">
            <w:pPr>
              <w:spacing w:after="0" w:line="240" w:lineRule="auto"/>
              <w:rPr>
                <w:rFonts w:ascii="Times New Roman" w:hAnsi="Times New Roman"/>
                <w:sz w:val="24"/>
                <w:szCs w:val="24"/>
                <w:lang w:eastAsia="ro-RO"/>
              </w:rPr>
            </w:pPr>
          </w:p>
        </w:tc>
      </w:tr>
      <w:tr w:rsidR="00AA29B6" w:rsidRPr="00AA29B6" w14:paraId="63DC607F" w14:textId="77777777" w:rsidTr="00F1729D">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26778628"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1.</w:t>
            </w:r>
          </w:p>
        </w:tc>
        <w:tc>
          <w:tcPr>
            <w:tcW w:w="650" w:type="pct"/>
            <w:tcBorders>
              <w:top w:val="outset" w:sz="6" w:space="0" w:color="auto"/>
              <w:left w:val="outset" w:sz="6" w:space="0" w:color="auto"/>
              <w:bottom w:val="outset" w:sz="6" w:space="0" w:color="auto"/>
              <w:right w:val="outset" w:sz="6" w:space="0" w:color="auto"/>
            </w:tcBorders>
            <w:hideMark/>
          </w:tcPr>
          <w:p w14:paraId="526268D9"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650" w:type="pct"/>
            <w:tcBorders>
              <w:top w:val="outset" w:sz="6" w:space="0" w:color="auto"/>
              <w:left w:val="outset" w:sz="6" w:space="0" w:color="auto"/>
              <w:bottom w:val="outset" w:sz="6" w:space="0" w:color="auto"/>
              <w:right w:val="outset" w:sz="6" w:space="0" w:color="auto"/>
            </w:tcBorders>
            <w:hideMark/>
          </w:tcPr>
          <w:p w14:paraId="245D2F24"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800" w:type="pct"/>
            <w:tcBorders>
              <w:top w:val="outset" w:sz="6" w:space="0" w:color="auto"/>
              <w:left w:val="outset" w:sz="6" w:space="0" w:color="auto"/>
              <w:bottom w:val="outset" w:sz="6" w:space="0" w:color="auto"/>
              <w:right w:val="outset" w:sz="6" w:space="0" w:color="auto"/>
            </w:tcBorders>
            <w:hideMark/>
          </w:tcPr>
          <w:p w14:paraId="25E6378B"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800" w:type="pct"/>
            <w:tcBorders>
              <w:top w:val="outset" w:sz="6" w:space="0" w:color="auto"/>
              <w:left w:val="outset" w:sz="6" w:space="0" w:color="auto"/>
              <w:bottom w:val="outset" w:sz="6" w:space="0" w:color="auto"/>
              <w:right w:val="outset" w:sz="6" w:space="0" w:color="auto"/>
            </w:tcBorders>
            <w:hideMark/>
          </w:tcPr>
          <w:p w14:paraId="0BEDA392"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650" w:type="pct"/>
            <w:tcBorders>
              <w:top w:val="outset" w:sz="6" w:space="0" w:color="auto"/>
              <w:left w:val="outset" w:sz="6" w:space="0" w:color="auto"/>
              <w:bottom w:val="outset" w:sz="6" w:space="0" w:color="auto"/>
              <w:right w:val="outset" w:sz="6" w:space="0" w:color="auto"/>
            </w:tcBorders>
            <w:hideMark/>
          </w:tcPr>
          <w:p w14:paraId="36A8C3DF"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650" w:type="pct"/>
            <w:tcBorders>
              <w:top w:val="outset" w:sz="6" w:space="0" w:color="auto"/>
              <w:left w:val="outset" w:sz="6" w:space="0" w:color="auto"/>
              <w:bottom w:val="outset" w:sz="6" w:space="0" w:color="auto"/>
              <w:right w:val="outset" w:sz="6" w:space="0" w:color="auto"/>
            </w:tcBorders>
            <w:hideMark/>
          </w:tcPr>
          <w:p w14:paraId="036F25D2"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500" w:type="pct"/>
            <w:tcBorders>
              <w:top w:val="outset" w:sz="6" w:space="0" w:color="auto"/>
              <w:left w:val="outset" w:sz="6" w:space="0" w:color="auto"/>
              <w:bottom w:val="outset" w:sz="6" w:space="0" w:color="auto"/>
              <w:right w:val="outset" w:sz="6" w:space="0" w:color="auto"/>
            </w:tcBorders>
            <w:hideMark/>
          </w:tcPr>
          <w:p w14:paraId="5A0A9AAA"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r>
      <w:tr w:rsidR="00AA29B6" w:rsidRPr="00AA29B6" w14:paraId="0CF440F8" w14:textId="77777777" w:rsidTr="00F1729D">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186EC1D4"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2.</w:t>
            </w:r>
          </w:p>
        </w:tc>
        <w:tc>
          <w:tcPr>
            <w:tcW w:w="650" w:type="pct"/>
            <w:tcBorders>
              <w:top w:val="outset" w:sz="6" w:space="0" w:color="auto"/>
              <w:left w:val="outset" w:sz="6" w:space="0" w:color="auto"/>
              <w:bottom w:val="outset" w:sz="6" w:space="0" w:color="auto"/>
              <w:right w:val="outset" w:sz="6" w:space="0" w:color="auto"/>
            </w:tcBorders>
            <w:hideMark/>
          </w:tcPr>
          <w:p w14:paraId="6C0EA5C0"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650" w:type="pct"/>
            <w:tcBorders>
              <w:top w:val="outset" w:sz="6" w:space="0" w:color="auto"/>
              <w:left w:val="outset" w:sz="6" w:space="0" w:color="auto"/>
              <w:bottom w:val="outset" w:sz="6" w:space="0" w:color="auto"/>
              <w:right w:val="outset" w:sz="6" w:space="0" w:color="auto"/>
            </w:tcBorders>
            <w:hideMark/>
          </w:tcPr>
          <w:p w14:paraId="08F99863"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800" w:type="pct"/>
            <w:tcBorders>
              <w:top w:val="outset" w:sz="6" w:space="0" w:color="auto"/>
              <w:left w:val="outset" w:sz="6" w:space="0" w:color="auto"/>
              <w:bottom w:val="outset" w:sz="6" w:space="0" w:color="auto"/>
              <w:right w:val="outset" w:sz="6" w:space="0" w:color="auto"/>
            </w:tcBorders>
            <w:hideMark/>
          </w:tcPr>
          <w:p w14:paraId="6A57B526"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800" w:type="pct"/>
            <w:tcBorders>
              <w:top w:val="outset" w:sz="6" w:space="0" w:color="auto"/>
              <w:left w:val="outset" w:sz="6" w:space="0" w:color="auto"/>
              <w:bottom w:val="outset" w:sz="6" w:space="0" w:color="auto"/>
              <w:right w:val="outset" w:sz="6" w:space="0" w:color="auto"/>
            </w:tcBorders>
            <w:hideMark/>
          </w:tcPr>
          <w:p w14:paraId="41CD72EF"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650" w:type="pct"/>
            <w:tcBorders>
              <w:top w:val="outset" w:sz="6" w:space="0" w:color="auto"/>
              <w:left w:val="outset" w:sz="6" w:space="0" w:color="auto"/>
              <w:bottom w:val="outset" w:sz="6" w:space="0" w:color="auto"/>
              <w:right w:val="outset" w:sz="6" w:space="0" w:color="auto"/>
            </w:tcBorders>
            <w:hideMark/>
          </w:tcPr>
          <w:p w14:paraId="01BF0588"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650" w:type="pct"/>
            <w:tcBorders>
              <w:top w:val="outset" w:sz="6" w:space="0" w:color="auto"/>
              <w:left w:val="outset" w:sz="6" w:space="0" w:color="auto"/>
              <w:bottom w:val="outset" w:sz="6" w:space="0" w:color="auto"/>
              <w:right w:val="outset" w:sz="6" w:space="0" w:color="auto"/>
            </w:tcBorders>
            <w:hideMark/>
          </w:tcPr>
          <w:p w14:paraId="1843E98E"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500" w:type="pct"/>
            <w:tcBorders>
              <w:top w:val="outset" w:sz="6" w:space="0" w:color="auto"/>
              <w:left w:val="outset" w:sz="6" w:space="0" w:color="auto"/>
              <w:bottom w:val="outset" w:sz="6" w:space="0" w:color="auto"/>
              <w:right w:val="outset" w:sz="6" w:space="0" w:color="auto"/>
            </w:tcBorders>
            <w:hideMark/>
          </w:tcPr>
          <w:p w14:paraId="0063BA71"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r>
      <w:tr w:rsidR="00AA29B6" w:rsidRPr="00AA29B6" w14:paraId="5A8B151F" w14:textId="77777777" w:rsidTr="00F1729D">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116D1B40"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3.</w:t>
            </w:r>
          </w:p>
        </w:tc>
        <w:tc>
          <w:tcPr>
            <w:tcW w:w="650" w:type="pct"/>
            <w:tcBorders>
              <w:top w:val="outset" w:sz="6" w:space="0" w:color="auto"/>
              <w:left w:val="outset" w:sz="6" w:space="0" w:color="auto"/>
              <w:bottom w:val="outset" w:sz="6" w:space="0" w:color="auto"/>
              <w:right w:val="outset" w:sz="6" w:space="0" w:color="auto"/>
            </w:tcBorders>
            <w:hideMark/>
          </w:tcPr>
          <w:p w14:paraId="21BB2E19"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650" w:type="pct"/>
            <w:tcBorders>
              <w:top w:val="outset" w:sz="6" w:space="0" w:color="auto"/>
              <w:left w:val="outset" w:sz="6" w:space="0" w:color="auto"/>
              <w:bottom w:val="outset" w:sz="6" w:space="0" w:color="auto"/>
              <w:right w:val="outset" w:sz="6" w:space="0" w:color="auto"/>
            </w:tcBorders>
            <w:hideMark/>
          </w:tcPr>
          <w:p w14:paraId="24E44718"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800" w:type="pct"/>
            <w:tcBorders>
              <w:top w:val="outset" w:sz="6" w:space="0" w:color="auto"/>
              <w:left w:val="outset" w:sz="6" w:space="0" w:color="auto"/>
              <w:bottom w:val="outset" w:sz="6" w:space="0" w:color="auto"/>
              <w:right w:val="outset" w:sz="6" w:space="0" w:color="auto"/>
            </w:tcBorders>
            <w:hideMark/>
          </w:tcPr>
          <w:p w14:paraId="648822EB"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800" w:type="pct"/>
            <w:tcBorders>
              <w:top w:val="outset" w:sz="6" w:space="0" w:color="auto"/>
              <w:left w:val="outset" w:sz="6" w:space="0" w:color="auto"/>
              <w:bottom w:val="outset" w:sz="6" w:space="0" w:color="auto"/>
              <w:right w:val="outset" w:sz="6" w:space="0" w:color="auto"/>
            </w:tcBorders>
            <w:hideMark/>
          </w:tcPr>
          <w:p w14:paraId="55B08698"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650" w:type="pct"/>
            <w:tcBorders>
              <w:top w:val="outset" w:sz="6" w:space="0" w:color="auto"/>
              <w:left w:val="outset" w:sz="6" w:space="0" w:color="auto"/>
              <w:bottom w:val="outset" w:sz="6" w:space="0" w:color="auto"/>
              <w:right w:val="outset" w:sz="6" w:space="0" w:color="auto"/>
            </w:tcBorders>
            <w:hideMark/>
          </w:tcPr>
          <w:p w14:paraId="7028690E"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650" w:type="pct"/>
            <w:tcBorders>
              <w:top w:val="outset" w:sz="6" w:space="0" w:color="auto"/>
              <w:left w:val="outset" w:sz="6" w:space="0" w:color="auto"/>
              <w:bottom w:val="outset" w:sz="6" w:space="0" w:color="auto"/>
              <w:right w:val="outset" w:sz="6" w:space="0" w:color="auto"/>
            </w:tcBorders>
            <w:hideMark/>
          </w:tcPr>
          <w:p w14:paraId="5953373E"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500" w:type="pct"/>
            <w:tcBorders>
              <w:top w:val="outset" w:sz="6" w:space="0" w:color="auto"/>
              <w:left w:val="outset" w:sz="6" w:space="0" w:color="auto"/>
              <w:bottom w:val="outset" w:sz="6" w:space="0" w:color="auto"/>
              <w:right w:val="outset" w:sz="6" w:space="0" w:color="auto"/>
            </w:tcBorders>
            <w:hideMark/>
          </w:tcPr>
          <w:p w14:paraId="687B3AC9"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r>
      <w:tr w:rsidR="00AA29B6" w:rsidRPr="00AA29B6" w14:paraId="03EFF224" w14:textId="77777777" w:rsidTr="00F1729D">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24B639E1"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"n"</w:t>
            </w:r>
          </w:p>
        </w:tc>
        <w:tc>
          <w:tcPr>
            <w:tcW w:w="650" w:type="pct"/>
            <w:tcBorders>
              <w:top w:val="outset" w:sz="6" w:space="0" w:color="auto"/>
              <w:left w:val="outset" w:sz="6" w:space="0" w:color="auto"/>
              <w:bottom w:val="outset" w:sz="6" w:space="0" w:color="auto"/>
              <w:right w:val="outset" w:sz="6" w:space="0" w:color="auto"/>
            </w:tcBorders>
            <w:hideMark/>
          </w:tcPr>
          <w:p w14:paraId="7DD72AA0"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650" w:type="pct"/>
            <w:tcBorders>
              <w:top w:val="outset" w:sz="6" w:space="0" w:color="auto"/>
              <w:left w:val="outset" w:sz="6" w:space="0" w:color="auto"/>
              <w:bottom w:val="outset" w:sz="6" w:space="0" w:color="auto"/>
              <w:right w:val="outset" w:sz="6" w:space="0" w:color="auto"/>
            </w:tcBorders>
            <w:hideMark/>
          </w:tcPr>
          <w:p w14:paraId="428B3DAD"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800" w:type="pct"/>
            <w:tcBorders>
              <w:top w:val="outset" w:sz="6" w:space="0" w:color="auto"/>
              <w:left w:val="outset" w:sz="6" w:space="0" w:color="auto"/>
              <w:bottom w:val="outset" w:sz="6" w:space="0" w:color="auto"/>
              <w:right w:val="outset" w:sz="6" w:space="0" w:color="auto"/>
            </w:tcBorders>
            <w:hideMark/>
          </w:tcPr>
          <w:p w14:paraId="72C9F1EF"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800" w:type="pct"/>
            <w:tcBorders>
              <w:top w:val="outset" w:sz="6" w:space="0" w:color="auto"/>
              <w:left w:val="outset" w:sz="6" w:space="0" w:color="auto"/>
              <w:bottom w:val="outset" w:sz="6" w:space="0" w:color="auto"/>
              <w:right w:val="outset" w:sz="6" w:space="0" w:color="auto"/>
            </w:tcBorders>
            <w:hideMark/>
          </w:tcPr>
          <w:p w14:paraId="485340BB"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650" w:type="pct"/>
            <w:tcBorders>
              <w:top w:val="outset" w:sz="6" w:space="0" w:color="auto"/>
              <w:left w:val="outset" w:sz="6" w:space="0" w:color="auto"/>
              <w:bottom w:val="outset" w:sz="6" w:space="0" w:color="auto"/>
              <w:right w:val="outset" w:sz="6" w:space="0" w:color="auto"/>
            </w:tcBorders>
            <w:hideMark/>
          </w:tcPr>
          <w:p w14:paraId="3CE716C8"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650" w:type="pct"/>
            <w:tcBorders>
              <w:top w:val="outset" w:sz="6" w:space="0" w:color="auto"/>
              <w:left w:val="outset" w:sz="6" w:space="0" w:color="auto"/>
              <w:bottom w:val="outset" w:sz="6" w:space="0" w:color="auto"/>
              <w:right w:val="outset" w:sz="6" w:space="0" w:color="auto"/>
            </w:tcBorders>
            <w:hideMark/>
          </w:tcPr>
          <w:p w14:paraId="0861D020"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500" w:type="pct"/>
            <w:tcBorders>
              <w:top w:val="outset" w:sz="6" w:space="0" w:color="auto"/>
              <w:left w:val="outset" w:sz="6" w:space="0" w:color="auto"/>
              <w:bottom w:val="outset" w:sz="6" w:space="0" w:color="auto"/>
              <w:right w:val="outset" w:sz="6" w:space="0" w:color="auto"/>
            </w:tcBorders>
            <w:hideMark/>
          </w:tcPr>
          <w:p w14:paraId="2B7A0A75"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r>
    </w:tbl>
    <w:p w14:paraId="2728F51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w:t>
      </w:r>
    </w:p>
    <w:p w14:paraId="694E6A8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 Se menţine doar în situaţia prevăzută la art. 10 alin. (6) din prezentul ghid; în caz contrar, paragraful se va elimina.</w:t>
      </w:r>
    </w:p>
    <w:p w14:paraId="0059F00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 Se înscrie, după caz: </w:t>
      </w:r>
    </w:p>
    <w:p w14:paraId="155AD3E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  electric hibrid; </w:t>
      </w:r>
    </w:p>
    <w:p w14:paraId="587F183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  electric. </w:t>
      </w:r>
    </w:p>
    <w:p w14:paraId="1ED09DA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Comercializarea autovehiculelor noi în cadrul programului se va efectua de către societatea noastră în nume propriu sau în numele nostru şi pentru noi prin punctul de lucru/punctele de lucru/agentul/agenţii/partenerul/partenerii autorizat/autorizaţi, având următoarele atribute de identificare: </w:t>
      </w:r>
    </w:p>
    <w:p w14:paraId="443DBB8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 Denumirea ................, codul de identificare fiscală (dacă este cazul) .............., înregistrat în localitatea .............., str. .................. nr. ...., bl. ...., sc. ...., et. ...., ap. ...., judeţul/sectorul ..............., cod poştal ...................., telefon (fix şi mobil) ............, fax .........., e-mail ..............., obiect de activitate .....(comerţul cu autovehicule)....</w:t>
      </w:r>
    </w:p>
    <w:p w14:paraId="0F50276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2. Denumirea ................, codul de identificare fiscală (dacă este cazul) .................., înregistrat în localitatea .................., str. ................ nr. ...., bl. ...., sc. ...., et. ..., ap. ..., judeţul/sectorul .............., cod poştal .............., telefon (fix şi mobil) .............., fax ..........., e-mail ................, obiect de activitate .......(comerţul cu autovehicule)....</w:t>
      </w:r>
    </w:p>
    <w:p w14:paraId="1104497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3. Denumirea .................., codul de identificare fiscală (dacă este cazul) .................., înregistrat în localitatea ..............., str. ................... nr. ...., bl. ....., sc. ...., et. ...., ap. ....., judeţul/sectorul ............., cod poştal ................, telefon (fix şi mobil) ............., fax ............, e-mail ...................., obiect de activitate .....(comerţul cu autovehicule)...</w:t>
      </w:r>
    </w:p>
    <w:p w14:paraId="6C83837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Subsemnatul, în calitate de reprezentant legal/împuternicit al reprezentantului legal, declar pe propria răspundere, sub sancţiunile aplicate faptei de fals în declaraţii, următoarele:</w:t>
      </w:r>
    </w:p>
    <w:p w14:paraId="0C585F2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lastRenderedPageBreak/>
        <w:t xml:space="preserve">    a) societatea pe care o reprezint este operator economic cu personalitate juridică română şi desfăşoară activităţi economice pe teritoriul României;</w:t>
      </w:r>
    </w:p>
    <w:p w14:paraId="35462D4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societatea pe care o reprezint are ca obiect de activitate producţia şi/sau comercializarea autovehiculelor noi;</w:t>
      </w:r>
    </w:p>
    <w:p w14:paraId="604326A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societatea pe care o reprezint nu se află în stare de insolvenţă sau faliment, nu se află în procedură de reorganizare judiciară, dizolvare, lichidare, închidere operaţională, administrare specială, nu are suspendate ori restricţionate activităţi economice, nu se află într-o altă situaţie similară legal reglementată;</w:t>
      </w:r>
    </w:p>
    <w:p w14:paraId="0B2DA65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 societatea pe care o reprezint nu face obiectul unei proceduri legale în justiţie pentru situaţiile prevăzute la lit. c) şi nici pentru orice altă situaţie similară;</w:t>
      </w:r>
    </w:p>
    <w:p w14:paraId="71520AE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e) societatea pe care o reprezint are deschis la Trezoreria Statului contul 50.70.24 „Disponibil din sume alocate din Fondul pentru mediu reprezentând finanţare sau cofinanţare nerambursabilă a proiectelor pentru protecţia mediului“/nu avem deschis la Trezoreria Statului contul 50.70.24 „Disponibil din sume alocate din Fondul pentru mediu reprezentând finanţare sau cofinanţare nerambursabilă a proiectelor pentru protecţia mediului“, însă ne angajăm ca, în situaţia validării societăţii noastre, să deschidem acest cont până cel mai târziu la data perfectării contractului de finanţare cu AFM şi să prezentăm actul doveditor, în original şi în copie;</w:t>
      </w:r>
    </w:p>
    <w:p w14:paraId="7379107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f) nu am furnizat informaţii false în documentele prezentate.</w:t>
      </w:r>
    </w:p>
    <w:p w14:paraId="0679894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g) mă oblig să păstrez confidenţialitatea tuturor informaţiilor la care am acces, să respect prevederile legale de prelucrare şi protecţie a datelor cu caracter personal în conformitate cu dispoziţiile legale aplicabile, cu prevederile </w:t>
      </w:r>
      <w:r w:rsidRPr="00AA29B6">
        <w:rPr>
          <w:rFonts w:ascii="Times New Roman" w:hAnsi="Times New Roman"/>
          <w:vanish/>
          <w:sz w:val="24"/>
          <w:szCs w:val="24"/>
        </w:rPr>
        <w:t>&lt;LLNK 832016R0679C(01)      23&gt;</w:t>
      </w:r>
      <w:r w:rsidRPr="00AA29B6">
        <w:rPr>
          <w:rFonts w:ascii="Times New Roman" w:hAnsi="Times New Roman"/>
          <w:sz w:val="24"/>
          <w:szCs w:val="24"/>
          <w:u w:val="single"/>
        </w:rPr>
        <w:t>Regulamentului 2016/679</w:t>
      </w:r>
      <w:r w:rsidRPr="00AA29B6">
        <w:rPr>
          <w:rFonts w:ascii="Times New Roman" w:hAnsi="Times New Roman"/>
          <w:sz w:val="24"/>
          <w:szCs w:val="24"/>
        </w:rPr>
        <w:t xml:space="preserve"> al Parlamentului European şi al Consiliului din 27 aprilie 2016 privind protecţia persoanelor fizice în ceea ce priveşte prelucrarea datelor cu caracter personal şi privind libera circulaţie a acestor date şi de abrogare a </w:t>
      </w:r>
      <w:r w:rsidRPr="00AA29B6">
        <w:rPr>
          <w:rFonts w:ascii="Times New Roman" w:hAnsi="Times New Roman"/>
          <w:vanish/>
          <w:sz w:val="24"/>
          <w:szCs w:val="24"/>
        </w:rPr>
        <w:t>&lt;LLNK 831995L0046C(01)      19&gt;</w:t>
      </w:r>
      <w:r w:rsidRPr="00AA29B6">
        <w:rPr>
          <w:rFonts w:ascii="Times New Roman" w:hAnsi="Times New Roman"/>
          <w:sz w:val="24"/>
          <w:szCs w:val="24"/>
          <w:u w:val="single"/>
        </w:rPr>
        <w:t>Directivei 95/46/CE</w:t>
      </w:r>
      <w:r w:rsidRPr="00AA29B6">
        <w:rPr>
          <w:rFonts w:ascii="Times New Roman" w:hAnsi="Times New Roman"/>
          <w:sz w:val="24"/>
          <w:szCs w:val="24"/>
        </w:rPr>
        <w:t xml:space="preserve"> şi voi lua toate măsurile necesare pentru a păstra confidenţialitatea şi securitatea datelor şi informaţiilor prelucrate.</w:t>
      </w:r>
    </w:p>
    <w:p w14:paraId="7F9395B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Subsemnatul declar că am luat cunoştinţă de prevederile </w:t>
      </w:r>
      <w:r w:rsidRPr="00AA29B6">
        <w:rPr>
          <w:rFonts w:ascii="Times New Roman" w:hAnsi="Times New Roman"/>
          <w:vanish/>
          <w:sz w:val="24"/>
          <w:szCs w:val="24"/>
        </w:rPr>
        <w:t>&lt;LLNK 12017     0902 271   0 38&gt;</w:t>
      </w:r>
      <w:r w:rsidRPr="00AA29B6">
        <w:rPr>
          <w:rFonts w:ascii="Times New Roman" w:hAnsi="Times New Roman"/>
          <w:sz w:val="24"/>
          <w:szCs w:val="24"/>
          <w:u w:val="single"/>
        </w:rPr>
        <w:t>Legii nr. 286/2009 privind Codul penal</w:t>
      </w:r>
      <w:r w:rsidRPr="00AA29B6">
        <w:rPr>
          <w:rFonts w:ascii="Times New Roman" w:hAnsi="Times New Roman"/>
          <w:sz w:val="24"/>
          <w:szCs w:val="24"/>
        </w:rPr>
        <w:t>, cu modificările şi completările ulterioare, privind falsul în declaraţii.</w:t>
      </w:r>
    </w:p>
    <w:p w14:paraId="5BE2BD0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Subsemnatul îmi asum răspunderea tuturor informaţiilor conţinute în prezenta cerere de validare şi în toate celelalte formulare şi documente depuse şi garantez că datele furnizate sunt actuale, reale şi corecte.</w:t>
      </w:r>
    </w:p>
    <w:p w14:paraId="2479CC9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Am luat cunoştinţă că neîndeplinirea condiţiilor de mai sus ori prezentarea eronată sau falsă a acestor condiţii va duce automat la respingerea cererii de validare sau, ulterior, la returnarea integrală a sumelor decontate societăţii noastre de către AFM în cadrul programului.</w:t>
      </w:r>
    </w:p>
    <w:p w14:paraId="6FA9C48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Subsemnatul autorizez prin prezenta cerere de validare orice instituţie, societate comercială, bancă, alte persoane juridice să furnizeze date şi informaţii reprezentanţilor autorizaţi ai AFM cu privire la orice aspect tehnic şi financiar în legătură cu activitatea societăţii pe care o reprezint.</w:t>
      </w:r>
    </w:p>
    <w:p w14:paraId="5EE5071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Prin semnarea prezentei cereri de validare confirmăm că am înţeles şi ne-am însuşit în integralitate conţinutul acesteia.</w:t>
      </w:r>
    </w:p>
    <w:p w14:paraId="134E096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33CB543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Reprezentant legal/Împuternicit al reprezentantului legal </w:t>
      </w:r>
    </w:p>
    <w:p w14:paraId="1A698FE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Numele şi prenumele .........................</w:t>
      </w:r>
    </w:p>
    <w:p w14:paraId="5EC1676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Funcţia .....................................</w:t>
      </w:r>
    </w:p>
    <w:p w14:paraId="3CA9C5B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Semnătura ...................................</w:t>
      </w:r>
    </w:p>
    <w:p w14:paraId="5814019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Data ........................................</w:t>
      </w:r>
    </w:p>
    <w:p w14:paraId="128E939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02C1D4F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NOTĂ:</w:t>
      </w:r>
    </w:p>
    <w:p w14:paraId="6114B76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lang w:eastAsia="ro-RO"/>
        </w:rPr>
        <w:t>Cererea de validare care conține ștersături ori modificări, nu este completată integral prin tehnoredactare, precum și cea incompletă sau care conține date și informații care se dovedesc neconforme cu realitatea, atrage respingerea dosarului de validare.</w:t>
      </w:r>
    </w:p>
    <w:p w14:paraId="72CD3E9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3E9ECC2A" w14:textId="635A32ED" w:rsidR="00BA3CAF" w:rsidRDefault="00F847E4" w:rsidP="00BA3CAF">
      <w:pPr>
        <w:pStyle w:val="Heading1"/>
        <w:spacing w:before="0"/>
        <w:jc w:val="right"/>
        <w:rPr>
          <w:rFonts w:ascii="Times New Roman" w:hAnsi="Times New Roman" w:cs="Times New Roman"/>
          <w:color w:val="auto"/>
          <w:sz w:val="24"/>
          <w:szCs w:val="24"/>
        </w:rPr>
      </w:pPr>
      <w:r w:rsidRPr="00AA29B6">
        <w:rPr>
          <w:rFonts w:ascii="Times New Roman" w:hAnsi="Times New Roman" w:cs="Times New Roman"/>
          <w:color w:val="auto"/>
          <w:sz w:val="24"/>
          <w:szCs w:val="24"/>
        </w:rPr>
        <w:t xml:space="preserve"> </w:t>
      </w:r>
    </w:p>
    <w:p w14:paraId="16609307" w14:textId="77777777" w:rsidR="00BA3CAF" w:rsidRPr="00BA3CAF" w:rsidRDefault="00BA3CAF" w:rsidP="00BA3CAF"/>
    <w:p w14:paraId="6D0B3E19" w14:textId="77777777" w:rsidR="00BA3CAF" w:rsidRDefault="00BA3CAF" w:rsidP="00693D2C">
      <w:pPr>
        <w:pStyle w:val="Heading1"/>
        <w:spacing w:before="0"/>
        <w:jc w:val="right"/>
        <w:rPr>
          <w:rFonts w:ascii="Times New Roman" w:hAnsi="Times New Roman" w:cs="Times New Roman"/>
          <w:color w:val="auto"/>
          <w:sz w:val="24"/>
          <w:szCs w:val="24"/>
        </w:rPr>
      </w:pPr>
    </w:p>
    <w:p w14:paraId="46E80D76" w14:textId="671F80D8" w:rsidR="00F847E4" w:rsidRPr="00AA29B6" w:rsidRDefault="00F847E4" w:rsidP="00693D2C">
      <w:pPr>
        <w:pStyle w:val="Heading1"/>
        <w:spacing w:before="0"/>
        <w:jc w:val="right"/>
        <w:rPr>
          <w:rFonts w:ascii="Times New Roman" w:hAnsi="Times New Roman" w:cs="Times New Roman"/>
          <w:color w:val="auto"/>
          <w:sz w:val="24"/>
          <w:szCs w:val="24"/>
        </w:rPr>
      </w:pPr>
      <w:r w:rsidRPr="00AA29B6">
        <w:rPr>
          <w:rFonts w:ascii="Times New Roman" w:hAnsi="Times New Roman" w:cs="Times New Roman"/>
          <w:color w:val="auto"/>
          <w:sz w:val="24"/>
          <w:szCs w:val="24"/>
        </w:rPr>
        <w:t xml:space="preserve">   ANEXA nr. 2</w:t>
      </w:r>
    </w:p>
    <w:p w14:paraId="4F594E98" w14:textId="77777777" w:rsidR="00F847E4" w:rsidRPr="00AA29B6" w:rsidRDefault="00F847E4" w:rsidP="00693D2C">
      <w:pPr>
        <w:pStyle w:val="Heading1"/>
        <w:spacing w:before="0"/>
        <w:jc w:val="right"/>
        <w:rPr>
          <w:rFonts w:ascii="Times New Roman" w:hAnsi="Times New Roman" w:cs="Times New Roman"/>
          <w:color w:val="auto"/>
          <w:sz w:val="24"/>
          <w:szCs w:val="24"/>
        </w:rPr>
      </w:pPr>
      <w:r w:rsidRPr="00AA29B6">
        <w:rPr>
          <w:rFonts w:ascii="Times New Roman" w:hAnsi="Times New Roman" w:cs="Times New Roman"/>
          <w:color w:val="auto"/>
          <w:sz w:val="24"/>
          <w:szCs w:val="24"/>
        </w:rPr>
        <w:t>la ghid</w:t>
      </w:r>
    </w:p>
    <w:p w14:paraId="3028F82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2EC5EA2F"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 xml:space="preserve">     GRILA</w:t>
      </w:r>
    </w:p>
    <w:p w14:paraId="79B5CF02" w14:textId="77777777" w:rsidR="00F847E4" w:rsidRPr="00AA29B6" w:rsidRDefault="00F847E4" w:rsidP="00693D2C">
      <w:pPr>
        <w:pStyle w:val="Heading1"/>
        <w:spacing w:before="0"/>
        <w:rPr>
          <w:rFonts w:ascii="Times New Roman" w:hAnsi="Times New Roman" w:cs="Times New Roman"/>
          <w:b w:val="0"/>
          <w:color w:val="auto"/>
          <w:sz w:val="24"/>
          <w:szCs w:val="24"/>
        </w:rPr>
      </w:pPr>
      <w:r w:rsidRPr="00AA29B6">
        <w:rPr>
          <w:rFonts w:ascii="Times New Roman" w:hAnsi="Times New Roman" w:cs="Times New Roman"/>
          <w:b w:val="0"/>
          <w:color w:val="auto"/>
          <w:sz w:val="24"/>
          <w:szCs w:val="24"/>
        </w:rPr>
        <w:t xml:space="preserve">     de evaluare a conformităţii documentelor şi eligibilităţii producătorului</w:t>
      </w:r>
    </w:p>
    <w:p w14:paraId="4ED379E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w:t>
      </w:r>
    </w:p>
    <w:p w14:paraId="21F9A98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Denumirea producătorului solicitant: ...............................</w:t>
      </w:r>
    </w:p>
    <w:p w14:paraId="01EA7D5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Nr. de înregistrare la AFM a cererii de validare: ..............</w:t>
      </w:r>
    </w:p>
    <w:p w14:paraId="1BD804E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0"/>
        <w:gridCol w:w="6675"/>
        <w:gridCol w:w="581"/>
        <w:gridCol w:w="581"/>
        <w:gridCol w:w="1258"/>
      </w:tblGrid>
      <w:tr w:rsidR="00AA29B6" w:rsidRPr="00AA29B6" w14:paraId="73E8CBD2" w14:textId="77777777" w:rsidTr="00F1729D">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14:paraId="494184B0"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Nr. crt.</w:t>
            </w:r>
          </w:p>
        </w:tc>
        <w:tc>
          <w:tcPr>
            <w:tcW w:w="3450" w:type="pct"/>
            <w:tcBorders>
              <w:top w:val="outset" w:sz="6" w:space="0" w:color="auto"/>
              <w:left w:val="outset" w:sz="6" w:space="0" w:color="auto"/>
              <w:bottom w:val="outset" w:sz="6" w:space="0" w:color="auto"/>
              <w:right w:val="outset" w:sz="6" w:space="0" w:color="auto"/>
            </w:tcBorders>
            <w:vAlign w:val="center"/>
            <w:hideMark/>
          </w:tcPr>
          <w:p w14:paraId="718C3232"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I. Conformitatea documentelor</w:t>
            </w:r>
          </w:p>
        </w:tc>
        <w:tc>
          <w:tcPr>
            <w:tcW w:w="300" w:type="pct"/>
            <w:tcBorders>
              <w:top w:val="outset" w:sz="6" w:space="0" w:color="auto"/>
              <w:left w:val="outset" w:sz="6" w:space="0" w:color="auto"/>
              <w:bottom w:val="outset" w:sz="6" w:space="0" w:color="auto"/>
              <w:right w:val="outset" w:sz="6" w:space="0" w:color="auto"/>
            </w:tcBorders>
            <w:vAlign w:val="center"/>
            <w:hideMark/>
          </w:tcPr>
          <w:p w14:paraId="2A6E9556"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Da</w:t>
            </w:r>
          </w:p>
        </w:tc>
        <w:tc>
          <w:tcPr>
            <w:tcW w:w="300" w:type="pct"/>
            <w:tcBorders>
              <w:top w:val="outset" w:sz="6" w:space="0" w:color="auto"/>
              <w:left w:val="outset" w:sz="6" w:space="0" w:color="auto"/>
              <w:bottom w:val="outset" w:sz="6" w:space="0" w:color="auto"/>
              <w:right w:val="outset" w:sz="6" w:space="0" w:color="auto"/>
            </w:tcBorders>
            <w:vAlign w:val="center"/>
            <w:hideMark/>
          </w:tcPr>
          <w:p w14:paraId="6F63D0BE"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Nu</w:t>
            </w:r>
          </w:p>
        </w:tc>
        <w:tc>
          <w:tcPr>
            <w:tcW w:w="650" w:type="pct"/>
            <w:tcBorders>
              <w:top w:val="outset" w:sz="6" w:space="0" w:color="auto"/>
              <w:left w:val="outset" w:sz="6" w:space="0" w:color="auto"/>
              <w:bottom w:val="outset" w:sz="6" w:space="0" w:color="auto"/>
              <w:right w:val="outset" w:sz="6" w:space="0" w:color="auto"/>
            </w:tcBorders>
            <w:vAlign w:val="center"/>
            <w:hideMark/>
          </w:tcPr>
          <w:p w14:paraId="634BF452"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Comentarii</w:t>
            </w:r>
          </w:p>
        </w:tc>
      </w:tr>
      <w:tr w:rsidR="00AA29B6" w:rsidRPr="00AA29B6" w14:paraId="1C320E5C" w14:textId="77777777" w:rsidTr="00F1729D">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44E035EB"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1.</w:t>
            </w:r>
          </w:p>
        </w:tc>
        <w:tc>
          <w:tcPr>
            <w:tcW w:w="3450" w:type="pct"/>
            <w:tcBorders>
              <w:top w:val="outset" w:sz="6" w:space="0" w:color="auto"/>
              <w:left w:val="outset" w:sz="6" w:space="0" w:color="auto"/>
              <w:bottom w:val="outset" w:sz="6" w:space="0" w:color="auto"/>
              <w:right w:val="outset" w:sz="6" w:space="0" w:color="auto"/>
            </w:tcBorders>
            <w:hideMark/>
          </w:tcPr>
          <w:p w14:paraId="6881514F"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Dosarul de validare a fost depus în cadrul sesiunii de validare, conform dispozițiilor art. 11 alin. (1) din ghid.</w:t>
            </w:r>
          </w:p>
        </w:tc>
        <w:tc>
          <w:tcPr>
            <w:tcW w:w="300" w:type="pct"/>
            <w:tcBorders>
              <w:top w:val="outset" w:sz="6" w:space="0" w:color="auto"/>
              <w:left w:val="outset" w:sz="6" w:space="0" w:color="auto"/>
              <w:bottom w:val="outset" w:sz="6" w:space="0" w:color="auto"/>
              <w:right w:val="outset" w:sz="6" w:space="0" w:color="auto"/>
            </w:tcBorders>
            <w:hideMark/>
          </w:tcPr>
          <w:p w14:paraId="441934D7"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300" w:type="pct"/>
            <w:tcBorders>
              <w:top w:val="outset" w:sz="6" w:space="0" w:color="auto"/>
              <w:left w:val="outset" w:sz="6" w:space="0" w:color="auto"/>
              <w:bottom w:val="outset" w:sz="6" w:space="0" w:color="auto"/>
              <w:right w:val="outset" w:sz="6" w:space="0" w:color="auto"/>
            </w:tcBorders>
            <w:hideMark/>
          </w:tcPr>
          <w:p w14:paraId="160D0096"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650" w:type="pct"/>
            <w:tcBorders>
              <w:top w:val="outset" w:sz="6" w:space="0" w:color="auto"/>
              <w:left w:val="outset" w:sz="6" w:space="0" w:color="auto"/>
              <w:bottom w:val="outset" w:sz="6" w:space="0" w:color="auto"/>
              <w:right w:val="outset" w:sz="6" w:space="0" w:color="auto"/>
            </w:tcBorders>
            <w:hideMark/>
          </w:tcPr>
          <w:p w14:paraId="0BDC443A"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r>
      <w:tr w:rsidR="00AA29B6" w:rsidRPr="00AA29B6" w14:paraId="0E5F18EA" w14:textId="77777777" w:rsidTr="00F1729D">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475D961F"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2.</w:t>
            </w:r>
          </w:p>
        </w:tc>
        <w:tc>
          <w:tcPr>
            <w:tcW w:w="3450" w:type="pct"/>
            <w:tcBorders>
              <w:top w:val="outset" w:sz="6" w:space="0" w:color="auto"/>
              <w:left w:val="outset" w:sz="6" w:space="0" w:color="auto"/>
              <w:bottom w:val="outset" w:sz="6" w:space="0" w:color="auto"/>
              <w:right w:val="outset" w:sz="6" w:space="0" w:color="auto"/>
            </w:tcBorders>
            <w:hideMark/>
          </w:tcPr>
          <w:p w14:paraId="6C54EDAA"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Dosarul de validare al producătorului cuprinde:</w:t>
            </w:r>
          </w:p>
        </w:tc>
        <w:tc>
          <w:tcPr>
            <w:tcW w:w="300" w:type="pct"/>
            <w:tcBorders>
              <w:top w:val="outset" w:sz="6" w:space="0" w:color="auto"/>
              <w:left w:val="outset" w:sz="6" w:space="0" w:color="auto"/>
              <w:bottom w:val="outset" w:sz="6" w:space="0" w:color="auto"/>
              <w:right w:val="outset" w:sz="6" w:space="0" w:color="auto"/>
            </w:tcBorders>
            <w:hideMark/>
          </w:tcPr>
          <w:p w14:paraId="112E7AC3"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300" w:type="pct"/>
            <w:tcBorders>
              <w:top w:val="outset" w:sz="6" w:space="0" w:color="auto"/>
              <w:left w:val="outset" w:sz="6" w:space="0" w:color="auto"/>
              <w:bottom w:val="outset" w:sz="6" w:space="0" w:color="auto"/>
              <w:right w:val="outset" w:sz="6" w:space="0" w:color="auto"/>
            </w:tcBorders>
            <w:hideMark/>
          </w:tcPr>
          <w:p w14:paraId="3F2842D0"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650" w:type="pct"/>
            <w:tcBorders>
              <w:top w:val="outset" w:sz="6" w:space="0" w:color="auto"/>
              <w:left w:val="outset" w:sz="6" w:space="0" w:color="auto"/>
              <w:bottom w:val="outset" w:sz="6" w:space="0" w:color="auto"/>
              <w:right w:val="outset" w:sz="6" w:space="0" w:color="auto"/>
            </w:tcBorders>
            <w:hideMark/>
          </w:tcPr>
          <w:p w14:paraId="0697F358"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r>
      <w:tr w:rsidR="00AA29B6" w:rsidRPr="00AA29B6" w14:paraId="3B6FE354" w14:textId="77777777" w:rsidTr="00F1729D">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714B8758"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2.1.</w:t>
            </w:r>
          </w:p>
        </w:tc>
        <w:tc>
          <w:tcPr>
            <w:tcW w:w="3450" w:type="pct"/>
            <w:tcBorders>
              <w:top w:val="outset" w:sz="6" w:space="0" w:color="auto"/>
              <w:left w:val="outset" w:sz="6" w:space="0" w:color="auto"/>
              <w:bottom w:val="outset" w:sz="6" w:space="0" w:color="auto"/>
              <w:right w:val="outset" w:sz="6" w:space="0" w:color="auto"/>
            </w:tcBorders>
            <w:hideMark/>
          </w:tcPr>
          <w:p w14:paraId="79943FF7"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Formularul cererii de validare, conform anexei nr. 1 la </w:t>
            </w:r>
            <w:r w:rsidRPr="00AA29B6">
              <w:rPr>
                <w:rFonts w:ascii="Times New Roman" w:hAnsi="Times New Roman"/>
                <w:sz w:val="24"/>
                <w:szCs w:val="24"/>
              </w:rPr>
              <w:t>prezentul</w:t>
            </w:r>
            <w:r w:rsidRPr="00AA29B6">
              <w:rPr>
                <w:rFonts w:ascii="Times New Roman" w:hAnsi="Times New Roman"/>
                <w:sz w:val="24"/>
                <w:szCs w:val="24"/>
                <w:lang w:eastAsia="ro-RO"/>
              </w:rPr>
              <w:t xml:space="preserve"> ghid, în original, completat integral prin tehnoredactare, semnat de către reprezentantul legal sau de către împuternicitul acestuia</w:t>
            </w:r>
          </w:p>
        </w:tc>
        <w:tc>
          <w:tcPr>
            <w:tcW w:w="300" w:type="pct"/>
            <w:tcBorders>
              <w:top w:val="outset" w:sz="6" w:space="0" w:color="auto"/>
              <w:left w:val="outset" w:sz="6" w:space="0" w:color="auto"/>
              <w:bottom w:val="outset" w:sz="6" w:space="0" w:color="auto"/>
              <w:right w:val="outset" w:sz="6" w:space="0" w:color="auto"/>
            </w:tcBorders>
            <w:hideMark/>
          </w:tcPr>
          <w:p w14:paraId="4766D074"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300" w:type="pct"/>
            <w:tcBorders>
              <w:top w:val="outset" w:sz="6" w:space="0" w:color="auto"/>
              <w:left w:val="outset" w:sz="6" w:space="0" w:color="auto"/>
              <w:bottom w:val="outset" w:sz="6" w:space="0" w:color="auto"/>
              <w:right w:val="outset" w:sz="6" w:space="0" w:color="auto"/>
            </w:tcBorders>
            <w:hideMark/>
          </w:tcPr>
          <w:p w14:paraId="4E57D75E"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650" w:type="pct"/>
            <w:tcBorders>
              <w:top w:val="outset" w:sz="6" w:space="0" w:color="auto"/>
              <w:left w:val="outset" w:sz="6" w:space="0" w:color="auto"/>
              <w:bottom w:val="outset" w:sz="6" w:space="0" w:color="auto"/>
              <w:right w:val="outset" w:sz="6" w:space="0" w:color="auto"/>
            </w:tcBorders>
            <w:hideMark/>
          </w:tcPr>
          <w:p w14:paraId="1AEE1A33"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r>
      <w:tr w:rsidR="00AA29B6" w:rsidRPr="00AA29B6" w14:paraId="0DC9468E" w14:textId="77777777" w:rsidTr="00F1729D">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4E70EE53"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2.2.</w:t>
            </w:r>
          </w:p>
        </w:tc>
        <w:tc>
          <w:tcPr>
            <w:tcW w:w="3450" w:type="pct"/>
            <w:tcBorders>
              <w:top w:val="outset" w:sz="6" w:space="0" w:color="auto"/>
              <w:left w:val="outset" w:sz="6" w:space="0" w:color="auto"/>
              <w:bottom w:val="outset" w:sz="6" w:space="0" w:color="auto"/>
              <w:right w:val="outset" w:sz="6" w:space="0" w:color="auto"/>
            </w:tcBorders>
            <w:hideMark/>
          </w:tcPr>
          <w:p w14:paraId="5D73B3B4"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Împuternicirea notarială, dacă este cazul, în original</w:t>
            </w:r>
          </w:p>
        </w:tc>
        <w:tc>
          <w:tcPr>
            <w:tcW w:w="300" w:type="pct"/>
            <w:tcBorders>
              <w:top w:val="outset" w:sz="6" w:space="0" w:color="auto"/>
              <w:left w:val="outset" w:sz="6" w:space="0" w:color="auto"/>
              <w:bottom w:val="outset" w:sz="6" w:space="0" w:color="auto"/>
              <w:right w:val="outset" w:sz="6" w:space="0" w:color="auto"/>
            </w:tcBorders>
            <w:hideMark/>
          </w:tcPr>
          <w:p w14:paraId="3AC1DA28"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300" w:type="pct"/>
            <w:tcBorders>
              <w:top w:val="outset" w:sz="6" w:space="0" w:color="auto"/>
              <w:left w:val="outset" w:sz="6" w:space="0" w:color="auto"/>
              <w:bottom w:val="outset" w:sz="6" w:space="0" w:color="auto"/>
              <w:right w:val="outset" w:sz="6" w:space="0" w:color="auto"/>
            </w:tcBorders>
            <w:hideMark/>
          </w:tcPr>
          <w:p w14:paraId="39DAFB3C"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650" w:type="pct"/>
            <w:tcBorders>
              <w:top w:val="outset" w:sz="6" w:space="0" w:color="auto"/>
              <w:left w:val="outset" w:sz="6" w:space="0" w:color="auto"/>
              <w:bottom w:val="outset" w:sz="6" w:space="0" w:color="auto"/>
              <w:right w:val="outset" w:sz="6" w:space="0" w:color="auto"/>
            </w:tcBorders>
            <w:hideMark/>
          </w:tcPr>
          <w:p w14:paraId="20E50A4F"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r>
      <w:tr w:rsidR="00AA29B6" w:rsidRPr="00AA29B6" w14:paraId="07926F37" w14:textId="77777777" w:rsidTr="00F1729D">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7DA45E7E"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2.3.</w:t>
            </w:r>
          </w:p>
        </w:tc>
        <w:tc>
          <w:tcPr>
            <w:tcW w:w="3450" w:type="pct"/>
            <w:tcBorders>
              <w:top w:val="outset" w:sz="6" w:space="0" w:color="auto"/>
              <w:left w:val="outset" w:sz="6" w:space="0" w:color="auto"/>
              <w:bottom w:val="outset" w:sz="6" w:space="0" w:color="auto"/>
              <w:right w:val="outset" w:sz="6" w:space="0" w:color="auto"/>
            </w:tcBorders>
            <w:hideMark/>
          </w:tcPr>
          <w:p w14:paraId="25CA0EB9"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Certificatul constatator emis de către oficiul registrului comerțului de pe lângă tribunalul în a cărui rază teritorială își are sediul social producătorul, în original sau în copie legalizată, nu mai vechi de 30 de zile la data depunerii dosarului de validare nu se accepă formatul electronic al certificatului constatator emis de Serviciul INFOCERT</w:t>
            </w:r>
          </w:p>
        </w:tc>
        <w:tc>
          <w:tcPr>
            <w:tcW w:w="300" w:type="pct"/>
            <w:tcBorders>
              <w:top w:val="outset" w:sz="6" w:space="0" w:color="auto"/>
              <w:left w:val="outset" w:sz="6" w:space="0" w:color="auto"/>
              <w:bottom w:val="outset" w:sz="6" w:space="0" w:color="auto"/>
              <w:right w:val="outset" w:sz="6" w:space="0" w:color="auto"/>
            </w:tcBorders>
            <w:hideMark/>
          </w:tcPr>
          <w:p w14:paraId="53A387ED"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300" w:type="pct"/>
            <w:tcBorders>
              <w:top w:val="outset" w:sz="6" w:space="0" w:color="auto"/>
              <w:left w:val="outset" w:sz="6" w:space="0" w:color="auto"/>
              <w:bottom w:val="outset" w:sz="6" w:space="0" w:color="auto"/>
              <w:right w:val="outset" w:sz="6" w:space="0" w:color="auto"/>
            </w:tcBorders>
            <w:hideMark/>
          </w:tcPr>
          <w:p w14:paraId="43A27C31"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650" w:type="pct"/>
            <w:tcBorders>
              <w:top w:val="outset" w:sz="6" w:space="0" w:color="auto"/>
              <w:left w:val="outset" w:sz="6" w:space="0" w:color="auto"/>
              <w:bottom w:val="outset" w:sz="6" w:space="0" w:color="auto"/>
              <w:right w:val="outset" w:sz="6" w:space="0" w:color="auto"/>
            </w:tcBorders>
            <w:hideMark/>
          </w:tcPr>
          <w:p w14:paraId="4B834F9F"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r>
      <w:tr w:rsidR="00AA29B6" w:rsidRPr="00AA29B6" w14:paraId="6EB25F4B" w14:textId="77777777" w:rsidTr="00F1729D">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17C14C67"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2.4.</w:t>
            </w:r>
          </w:p>
        </w:tc>
        <w:tc>
          <w:tcPr>
            <w:tcW w:w="3450" w:type="pct"/>
            <w:tcBorders>
              <w:top w:val="outset" w:sz="6" w:space="0" w:color="auto"/>
              <w:left w:val="outset" w:sz="6" w:space="0" w:color="auto"/>
              <w:bottom w:val="outset" w:sz="6" w:space="0" w:color="auto"/>
              <w:right w:val="outset" w:sz="6" w:space="0" w:color="auto"/>
            </w:tcBorders>
            <w:hideMark/>
          </w:tcPr>
          <w:p w14:paraId="6D9CC077"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Actul doveditor al calității de constructor de autovehicule, importator de autovehicule noi sau de reprezentant autorizat al constructorului/importatorului, în copie certificată "conform cu originalul". În cazul în care acesta este redactat într-o limbă străină, trebuie prezentată traducerea autorizată în original sau copie legalizată.</w:t>
            </w:r>
          </w:p>
        </w:tc>
        <w:tc>
          <w:tcPr>
            <w:tcW w:w="300" w:type="pct"/>
            <w:tcBorders>
              <w:top w:val="outset" w:sz="6" w:space="0" w:color="auto"/>
              <w:left w:val="outset" w:sz="6" w:space="0" w:color="auto"/>
              <w:bottom w:val="outset" w:sz="6" w:space="0" w:color="auto"/>
              <w:right w:val="outset" w:sz="6" w:space="0" w:color="auto"/>
            </w:tcBorders>
            <w:hideMark/>
          </w:tcPr>
          <w:p w14:paraId="31908626"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300" w:type="pct"/>
            <w:tcBorders>
              <w:top w:val="outset" w:sz="6" w:space="0" w:color="auto"/>
              <w:left w:val="outset" w:sz="6" w:space="0" w:color="auto"/>
              <w:bottom w:val="outset" w:sz="6" w:space="0" w:color="auto"/>
              <w:right w:val="outset" w:sz="6" w:space="0" w:color="auto"/>
            </w:tcBorders>
            <w:hideMark/>
          </w:tcPr>
          <w:p w14:paraId="10772F75"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650" w:type="pct"/>
            <w:tcBorders>
              <w:top w:val="outset" w:sz="6" w:space="0" w:color="auto"/>
              <w:left w:val="outset" w:sz="6" w:space="0" w:color="auto"/>
              <w:bottom w:val="outset" w:sz="6" w:space="0" w:color="auto"/>
              <w:right w:val="outset" w:sz="6" w:space="0" w:color="auto"/>
            </w:tcBorders>
            <w:hideMark/>
          </w:tcPr>
          <w:p w14:paraId="47645234"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r>
      <w:tr w:rsidR="00AA29B6" w:rsidRPr="00AA29B6" w14:paraId="75AC28B0" w14:textId="77777777" w:rsidTr="00F1729D">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4BFEA83F"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2.5.</w:t>
            </w:r>
          </w:p>
        </w:tc>
        <w:tc>
          <w:tcPr>
            <w:tcW w:w="3450" w:type="pct"/>
            <w:tcBorders>
              <w:top w:val="outset" w:sz="6" w:space="0" w:color="auto"/>
              <w:left w:val="outset" w:sz="6" w:space="0" w:color="auto"/>
              <w:bottom w:val="outset" w:sz="6" w:space="0" w:color="auto"/>
              <w:right w:val="outset" w:sz="6" w:space="0" w:color="auto"/>
            </w:tcBorders>
            <w:hideMark/>
          </w:tcPr>
          <w:p w14:paraId="0389573A"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Documentul doveditor al deschiderii contului 50.70.24 "Disponibil din sume alocate din Fondul pentru mediu reprezentând finanțare sau cofinanțare nerambursabilă a proiectelor pentru protecția mediului", în copie certificată "conform cu originalul"; prin excepție, acest document poate fi prezentat cel mai târziu la data perfectării contractului de participare cu Autoritatea, în original și copie certificată "conform cu originalul" (originalul se restituie), conform celor declarate în cererea de validare</w:t>
            </w:r>
          </w:p>
        </w:tc>
        <w:tc>
          <w:tcPr>
            <w:tcW w:w="300" w:type="pct"/>
            <w:tcBorders>
              <w:top w:val="outset" w:sz="6" w:space="0" w:color="auto"/>
              <w:left w:val="outset" w:sz="6" w:space="0" w:color="auto"/>
              <w:bottom w:val="outset" w:sz="6" w:space="0" w:color="auto"/>
              <w:right w:val="outset" w:sz="6" w:space="0" w:color="auto"/>
            </w:tcBorders>
            <w:hideMark/>
          </w:tcPr>
          <w:p w14:paraId="46E3F37C"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300" w:type="pct"/>
            <w:tcBorders>
              <w:top w:val="outset" w:sz="6" w:space="0" w:color="auto"/>
              <w:left w:val="outset" w:sz="6" w:space="0" w:color="auto"/>
              <w:bottom w:val="outset" w:sz="6" w:space="0" w:color="auto"/>
              <w:right w:val="outset" w:sz="6" w:space="0" w:color="auto"/>
            </w:tcBorders>
            <w:hideMark/>
          </w:tcPr>
          <w:p w14:paraId="3200A45B"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650" w:type="pct"/>
            <w:tcBorders>
              <w:top w:val="outset" w:sz="6" w:space="0" w:color="auto"/>
              <w:left w:val="outset" w:sz="6" w:space="0" w:color="auto"/>
              <w:bottom w:val="outset" w:sz="6" w:space="0" w:color="auto"/>
              <w:right w:val="outset" w:sz="6" w:space="0" w:color="auto"/>
            </w:tcBorders>
            <w:hideMark/>
          </w:tcPr>
          <w:p w14:paraId="5DADF566"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r>
      <w:tr w:rsidR="00AA29B6" w:rsidRPr="00AA29B6" w14:paraId="7B37523B" w14:textId="77777777" w:rsidTr="00F1729D">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14:paraId="68A1D196"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3450" w:type="pct"/>
            <w:tcBorders>
              <w:top w:val="outset" w:sz="6" w:space="0" w:color="auto"/>
              <w:left w:val="outset" w:sz="6" w:space="0" w:color="auto"/>
              <w:bottom w:val="outset" w:sz="6" w:space="0" w:color="auto"/>
              <w:right w:val="outset" w:sz="6" w:space="0" w:color="auto"/>
            </w:tcBorders>
            <w:vAlign w:val="center"/>
            <w:hideMark/>
          </w:tcPr>
          <w:p w14:paraId="22F245D4"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II. Eligibilitate</w:t>
            </w:r>
          </w:p>
        </w:tc>
        <w:tc>
          <w:tcPr>
            <w:tcW w:w="300" w:type="pct"/>
            <w:tcBorders>
              <w:top w:val="outset" w:sz="6" w:space="0" w:color="auto"/>
              <w:left w:val="outset" w:sz="6" w:space="0" w:color="auto"/>
              <w:bottom w:val="outset" w:sz="6" w:space="0" w:color="auto"/>
              <w:right w:val="outset" w:sz="6" w:space="0" w:color="auto"/>
            </w:tcBorders>
            <w:vAlign w:val="center"/>
            <w:hideMark/>
          </w:tcPr>
          <w:p w14:paraId="436DA3CB"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Da</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316B0D"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Nu</w:t>
            </w:r>
          </w:p>
        </w:tc>
        <w:tc>
          <w:tcPr>
            <w:tcW w:w="650" w:type="pct"/>
            <w:tcBorders>
              <w:top w:val="outset" w:sz="6" w:space="0" w:color="auto"/>
              <w:left w:val="outset" w:sz="6" w:space="0" w:color="auto"/>
              <w:bottom w:val="outset" w:sz="6" w:space="0" w:color="auto"/>
              <w:right w:val="outset" w:sz="6" w:space="0" w:color="auto"/>
            </w:tcBorders>
            <w:vAlign w:val="center"/>
            <w:hideMark/>
          </w:tcPr>
          <w:p w14:paraId="62E4B66D"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Comentarii</w:t>
            </w:r>
          </w:p>
        </w:tc>
      </w:tr>
      <w:tr w:rsidR="00AA29B6" w:rsidRPr="00AA29B6" w14:paraId="4D532496" w14:textId="77777777" w:rsidTr="00F1729D">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145A8B16"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3.</w:t>
            </w:r>
          </w:p>
        </w:tc>
        <w:tc>
          <w:tcPr>
            <w:tcW w:w="3450" w:type="pct"/>
            <w:tcBorders>
              <w:top w:val="outset" w:sz="6" w:space="0" w:color="auto"/>
              <w:left w:val="outset" w:sz="6" w:space="0" w:color="auto"/>
              <w:bottom w:val="outset" w:sz="6" w:space="0" w:color="auto"/>
              <w:right w:val="outset" w:sz="6" w:space="0" w:color="auto"/>
            </w:tcBorders>
            <w:hideMark/>
          </w:tcPr>
          <w:p w14:paraId="709682F6"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xml:space="preserve">Este operator economic cu personalitate juridică română </w:t>
            </w:r>
          </w:p>
        </w:tc>
        <w:tc>
          <w:tcPr>
            <w:tcW w:w="300" w:type="pct"/>
            <w:tcBorders>
              <w:top w:val="outset" w:sz="6" w:space="0" w:color="auto"/>
              <w:left w:val="outset" w:sz="6" w:space="0" w:color="auto"/>
              <w:bottom w:val="outset" w:sz="6" w:space="0" w:color="auto"/>
              <w:right w:val="outset" w:sz="6" w:space="0" w:color="auto"/>
            </w:tcBorders>
            <w:hideMark/>
          </w:tcPr>
          <w:p w14:paraId="592B0B81"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300" w:type="pct"/>
            <w:tcBorders>
              <w:top w:val="outset" w:sz="6" w:space="0" w:color="auto"/>
              <w:left w:val="outset" w:sz="6" w:space="0" w:color="auto"/>
              <w:bottom w:val="outset" w:sz="6" w:space="0" w:color="auto"/>
              <w:right w:val="outset" w:sz="6" w:space="0" w:color="auto"/>
            </w:tcBorders>
            <w:hideMark/>
          </w:tcPr>
          <w:p w14:paraId="636542AE"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650" w:type="pct"/>
            <w:tcBorders>
              <w:top w:val="outset" w:sz="6" w:space="0" w:color="auto"/>
              <w:left w:val="outset" w:sz="6" w:space="0" w:color="auto"/>
              <w:bottom w:val="outset" w:sz="6" w:space="0" w:color="auto"/>
              <w:right w:val="outset" w:sz="6" w:space="0" w:color="auto"/>
            </w:tcBorders>
            <w:hideMark/>
          </w:tcPr>
          <w:p w14:paraId="3EBBFFDA"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r>
      <w:tr w:rsidR="00AA29B6" w:rsidRPr="00AA29B6" w14:paraId="246BBA05" w14:textId="77777777" w:rsidTr="00F1729D">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09AF78E5"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4.</w:t>
            </w:r>
          </w:p>
        </w:tc>
        <w:tc>
          <w:tcPr>
            <w:tcW w:w="3450" w:type="pct"/>
            <w:tcBorders>
              <w:top w:val="outset" w:sz="6" w:space="0" w:color="auto"/>
              <w:left w:val="outset" w:sz="6" w:space="0" w:color="auto"/>
              <w:bottom w:val="outset" w:sz="6" w:space="0" w:color="auto"/>
              <w:right w:val="outset" w:sz="6" w:space="0" w:color="auto"/>
            </w:tcBorders>
            <w:hideMark/>
          </w:tcPr>
          <w:p w14:paraId="2BBD99F9"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xml:space="preserve">Are ca obiect de activitate comerțul cu autoturisme și autovehicule ușoare (sub 3,5 tone), conform CAEN rev. 2, cod 4511 </w:t>
            </w:r>
            <w:r w:rsidRPr="00AA29B6">
              <w:rPr>
                <w:rFonts w:ascii="Times New Roman" w:hAnsi="Times New Roman"/>
                <w:sz w:val="24"/>
                <w:szCs w:val="24"/>
              </w:rPr>
              <w:t>și/sau comercializarea motocicletelor, conform CAEN rev. 2, cod  4540</w:t>
            </w:r>
          </w:p>
        </w:tc>
        <w:tc>
          <w:tcPr>
            <w:tcW w:w="300" w:type="pct"/>
            <w:tcBorders>
              <w:top w:val="outset" w:sz="6" w:space="0" w:color="auto"/>
              <w:left w:val="outset" w:sz="6" w:space="0" w:color="auto"/>
              <w:bottom w:val="outset" w:sz="6" w:space="0" w:color="auto"/>
              <w:right w:val="outset" w:sz="6" w:space="0" w:color="auto"/>
            </w:tcBorders>
            <w:hideMark/>
          </w:tcPr>
          <w:p w14:paraId="23C8A273"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300" w:type="pct"/>
            <w:tcBorders>
              <w:top w:val="outset" w:sz="6" w:space="0" w:color="auto"/>
              <w:left w:val="outset" w:sz="6" w:space="0" w:color="auto"/>
              <w:bottom w:val="outset" w:sz="6" w:space="0" w:color="auto"/>
              <w:right w:val="outset" w:sz="6" w:space="0" w:color="auto"/>
            </w:tcBorders>
            <w:hideMark/>
          </w:tcPr>
          <w:p w14:paraId="630CEA12"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650" w:type="pct"/>
            <w:tcBorders>
              <w:top w:val="outset" w:sz="6" w:space="0" w:color="auto"/>
              <w:left w:val="outset" w:sz="6" w:space="0" w:color="auto"/>
              <w:bottom w:val="outset" w:sz="6" w:space="0" w:color="auto"/>
              <w:right w:val="outset" w:sz="6" w:space="0" w:color="auto"/>
            </w:tcBorders>
            <w:hideMark/>
          </w:tcPr>
          <w:p w14:paraId="017C9BA5"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r>
      <w:tr w:rsidR="00AA29B6" w:rsidRPr="00AA29B6" w14:paraId="4385A4FF" w14:textId="77777777" w:rsidTr="00F1729D">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53CC2AAF"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5.</w:t>
            </w:r>
          </w:p>
        </w:tc>
        <w:tc>
          <w:tcPr>
            <w:tcW w:w="3450" w:type="pct"/>
            <w:tcBorders>
              <w:top w:val="outset" w:sz="6" w:space="0" w:color="auto"/>
              <w:left w:val="outset" w:sz="6" w:space="0" w:color="auto"/>
              <w:bottom w:val="outset" w:sz="6" w:space="0" w:color="auto"/>
              <w:right w:val="outset" w:sz="6" w:space="0" w:color="auto"/>
            </w:tcBorders>
            <w:hideMark/>
          </w:tcPr>
          <w:p w14:paraId="5A8E4AE2"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Potrivit declarației pe propria răspundere din cererea de validare, nu se află în stare de insolvență sau faliment, nu se află în procedură de reorganizare judiciară, dizolvare, lichidare, închidere operațională, administrare specială, nu are suspendate ori restricționate activitățile economice, nu se află într-o altă situație similară legal reglementată; nu face obiectul unei proceduri legale în justiție pentru situațiile mai sus menționate și nici pentru orice altă situație similară</w:t>
            </w:r>
          </w:p>
        </w:tc>
        <w:tc>
          <w:tcPr>
            <w:tcW w:w="300" w:type="pct"/>
            <w:tcBorders>
              <w:top w:val="outset" w:sz="6" w:space="0" w:color="auto"/>
              <w:left w:val="outset" w:sz="6" w:space="0" w:color="auto"/>
              <w:bottom w:val="outset" w:sz="6" w:space="0" w:color="auto"/>
              <w:right w:val="outset" w:sz="6" w:space="0" w:color="auto"/>
            </w:tcBorders>
            <w:hideMark/>
          </w:tcPr>
          <w:p w14:paraId="1FDBB764"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300" w:type="pct"/>
            <w:tcBorders>
              <w:top w:val="outset" w:sz="6" w:space="0" w:color="auto"/>
              <w:left w:val="outset" w:sz="6" w:space="0" w:color="auto"/>
              <w:bottom w:val="outset" w:sz="6" w:space="0" w:color="auto"/>
              <w:right w:val="outset" w:sz="6" w:space="0" w:color="auto"/>
            </w:tcBorders>
            <w:hideMark/>
          </w:tcPr>
          <w:p w14:paraId="4B173166"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650" w:type="pct"/>
            <w:tcBorders>
              <w:top w:val="outset" w:sz="6" w:space="0" w:color="auto"/>
              <w:left w:val="outset" w:sz="6" w:space="0" w:color="auto"/>
              <w:bottom w:val="outset" w:sz="6" w:space="0" w:color="auto"/>
              <w:right w:val="outset" w:sz="6" w:space="0" w:color="auto"/>
            </w:tcBorders>
            <w:hideMark/>
          </w:tcPr>
          <w:p w14:paraId="53CEE720"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r>
    </w:tbl>
    <w:p w14:paraId="79179377"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NOTE:</w:t>
      </w:r>
    </w:p>
    <w:p w14:paraId="18812B5A"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lastRenderedPageBreak/>
        <w:t xml:space="preserve">    1. Lipsa unui document atrage respingerea dosarului de validare, cu excepția documentului prevăzut la pct. 2.5 din grilă, dacă prin cererea de validare producătorul s-a angajat la depunerea acestuia până cel mai târziu la data perfectării contractului de participare.</w:t>
      </w:r>
    </w:p>
    <w:p w14:paraId="2E68DD8F"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xml:space="preserve">    2. Se bifează, după caz, cu "Da" sau "Nu" conformitatea/neconformitatea documentelor, respectiv îndeplinirea/neîndeplinirea criteriului de eligibilitate, și se înscriu comentariile de rigoare.</w:t>
      </w:r>
    </w:p>
    <w:p w14:paraId="080883D4"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xml:space="preserve">    3. Neîndeplinirea unuia dintre criteriile de eligibilitate atrage respingerea cererii de validare.</w:t>
      </w:r>
    </w:p>
    <w:p w14:paraId="49B61D6E"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xml:space="preserve">    4. Neîndeplinirea condiției referitoare la paginație și opis din cadrul criteriului prevăzut la pct. 1 din grilă nu atrage respingerea cererii de validare.</w:t>
      </w:r>
    </w:p>
    <w:p w14:paraId="6A93CE63"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xml:space="preserve">    5. Grila este evaluată de către consilierul juridic.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AA29B6" w:rsidRPr="00AA29B6" w14:paraId="5DCF2132" w14:textId="77777777" w:rsidTr="00F1729D">
        <w:tc>
          <w:tcPr>
            <w:tcW w:w="4698" w:type="dxa"/>
            <w:shd w:val="clear" w:color="auto" w:fill="auto"/>
          </w:tcPr>
          <w:p w14:paraId="4361AC78"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Concluzii</w:t>
            </w:r>
          </w:p>
        </w:tc>
        <w:tc>
          <w:tcPr>
            <w:tcW w:w="4698" w:type="dxa"/>
            <w:shd w:val="clear" w:color="auto" w:fill="auto"/>
          </w:tcPr>
          <w:p w14:paraId="15223EC7"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p>
        </w:tc>
      </w:tr>
      <w:tr w:rsidR="00AA29B6" w:rsidRPr="00AA29B6" w14:paraId="2CBA8848" w14:textId="77777777" w:rsidTr="00F1729D">
        <w:trPr>
          <w:trHeight w:val="421"/>
        </w:trPr>
        <w:tc>
          <w:tcPr>
            <w:tcW w:w="9396" w:type="dxa"/>
            <w:gridSpan w:val="2"/>
            <w:shd w:val="clear" w:color="auto" w:fill="auto"/>
          </w:tcPr>
          <w:p w14:paraId="6E397140" w14:textId="77777777" w:rsidR="00F847E4" w:rsidRPr="00AA29B6" w:rsidRDefault="00F847E4" w:rsidP="00693D2C">
            <w:pPr>
              <w:widowControl w:val="0"/>
              <w:autoSpaceDE w:val="0"/>
              <w:autoSpaceDN w:val="0"/>
              <w:adjustRightInd w:val="0"/>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REZULTATUL EVALUĂRII CONFORMITĂŢII DOCUMENTELOR/ELIGIBILITĂŢII PRODUCĂTORULUI</w:t>
            </w:r>
          </w:p>
        </w:tc>
      </w:tr>
      <w:tr w:rsidR="00AA29B6" w:rsidRPr="00AA29B6" w14:paraId="1819AF85" w14:textId="77777777" w:rsidTr="00F1729D">
        <w:trPr>
          <w:trHeight w:val="260"/>
        </w:trPr>
        <w:tc>
          <w:tcPr>
            <w:tcW w:w="4698" w:type="dxa"/>
            <w:shd w:val="clear" w:color="auto" w:fill="auto"/>
          </w:tcPr>
          <w:p w14:paraId="0B0AF884" w14:textId="77777777" w:rsidR="00F847E4" w:rsidRPr="00AA29B6" w:rsidRDefault="00F847E4" w:rsidP="00693D2C">
            <w:pPr>
              <w:widowControl w:val="0"/>
              <w:autoSpaceDE w:val="0"/>
              <w:autoSpaceDN w:val="0"/>
              <w:adjustRightInd w:val="0"/>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PROPUS SPRE VALIDARE</w:t>
            </w:r>
          </w:p>
        </w:tc>
        <w:tc>
          <w:tcPr>
            <w:tcW w:w="4698" w:type="dxa"/>
            <w:shd w:val="clear" w:color="auto" w:fill="auto"/>
          </w:tcPr>
          <w:p w14:paraId="3EECA8EF"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xml:space="preserve">PROPUS SPRE RESPINGERE     </w:t>
            </w:r>
          </w:p>
        </w:tc>
      </w:tr>
      <w:tr w:rsidR="00AA29B6" w:rsidRPr="00AA29B6" w14:paraId="11DB6068" w14:textId="77777777" w:rsidTr="00F1729D">
        <w:trPr>
          <w:trHeight w:val="260"/>
        </w:trPr>
        <w:tc>
          <w:tcPr>
            <w:tcW w:w="4698" w:type="dxa"/>
            <w:shd w:val="clear" w:color="auto" w:fill="auto"/>
          </w:tcPr>
          <w:p w14:paraId="2C6F3ADD" w14:textId="77777777" w:rsidR="00F847E4" w:rsidRPr="00AA29B6" w:rsidRDefault="00F847E4" w:rsidP="00693D2C">
            <w:pPr>
              <w:widowControl w:val="0"/>
              <w:autoSpaceDE w:val="0"/>
              <w:autoSpaceDN w:val="0"/>
              <w:adjustRightInd w:val="0"/>
              <w:spacing w:after="0" w:line="240" w:lineRule="auto"/>
              <w:jc w:val="center"/>
              <w:rPr>
                <w:rFonts w:ascii="Times New Roman" w:hAnsi="Times New Roman"/>
                <w:sz w:val="24"/>
                <w:szCs w:val="24"/>
                <w:lang w:eastAsia="ro-RO"/>
              </w:rPr>
            </w:pPr>
          </w:p>
        </w:tc>
        <w:tc>
          <w:tcPr>
            <w:tcW w:w="4698" w:type="dxa"/>
            <w:shd w:val="clear" w:color="auto" w:fill="auto"/>
          </w:tcPr>
          <w:p w14:paraId="4231F6F1"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p>
        </w:tc>
      </w:tr>
    </w:tbl>
    <w:p w14:paraId="280E3BFE"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xml:space="preserve">    </w:t>
      </w:r>
      <w:r w:rsidRPr="00AA29B6">
        <w:rPr>
          <w:rFonts w:ascii="Times New Roman" w:hAnsi="Times New Roman"/>
          <w:i/>
          <w:iCs/>
          <w:sz w:val="24"/>
          <w:szCs w:val="24"/>
          <w:lang w:eastAsia="ro-RO"/>
        </w:rPr>
        <w:t>Consilier juridic</w:t>
      </w:r>
    </w:p>
    <w:p w14:paraId="45203A51"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xml:space="preserve">    ..................................</w:t>
      </w:r>
    </w:p>
    <w:p w14:paraId="006A145D"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xml:space="preserve">    Data .............................</w:t>
      </w:r>
    </w:p>
    <w:p w14:paraId="009BEC96"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xml:space="preserve">    Semnătura ........................</w:t>
      </w:r>
    </w:p>
    <w:p w14:paraId="78CFDDD4"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p>
    <w:p w14:paraId="597E0137"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xml:space="preserve">        </w:t>
      </w:r>
      <w:r w:rsidRPr="00AA29B6">
        <w:rPr>
          <w:rFonts w:ascii="Times New Roman" w:hAnsi="Times New Roman"/>
          <w:i/>
          <w:iCs/>
          <w:sz w:val="24"/>
          <w:szCs w:val="24"/>
          <w:lang w:eastAsia="ro-RO"/>
        </w:rPr>
        <w:t>Președintele comisiei de validare,</w:t>
      </w:r>
    </w:p>
    <w:p w14:paraId="52017B90"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xml:space="preserve">    ..................................</w:t>
      </w:r>
    </w:p>
    <w:p w14:paraId="1DEE2253"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xml:space="preserve">    Data .............................</w:t>
      </w:r>
    </w:p>
    <w:p w14:paraId="53A789EA"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xml:space="preserve">    Semnătura ........................</w:t>
      </w:r>
    </w:p>
    <w:p w14:paraId="5D62C5F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w:t>
      </w:r>
    </w:p>
    <w:p w14:paraId="3150E35B" w14:textId="77777777" w:rsidR="00F847E4" w:rsidRPr="00AA29B6" w:rsidRDefault="00F847E4" w:rsidP="00693D2C">
      <w:pPr>
        <w:autoSpaceDE w:val="0"/>
        <w:autoSpaceDN w:val="0"/>
        <w:adjustRightInd w:val="0"/>
        <w:spacing w:after="0" w:line="240" w:lineRule="auto"/>
        <w:jc w:val="right"/>
        <w:rPr>
          <w:rFonts w:ascii="Times New Roman" w:hAnsi="Times New Roman"/>
          <w:sz w:val="24"/>
          <w:szCs w:val="24"/>
        </w:rPr>
      </w:pPr>
    </w:p>
    <w:p w14:paraId="072ED901" w14:textId="77777777" w:rsidR="00F847E4" w:rsidRPr="00AA29B6" w:rsidRDefault="00F847E4" w:rsidP="00693D2C">
      <w:pPr>
        <w:pStyle w:val="Heading1"/>
        <w:spacing w:before="0"/>
        <w:jc w:val="right"/>
        <w:rPr>
          <w:rFonts w:ascii="Times New Roman" w:hAnsi="Times New Roman" w:cs="Times New Roman"/>
          <w:color w:val="auto"/>
          <w:sz w:val="24"/>
          <w:szCs w:val="24"/>
        </w:rPr>
      </w:pPr>
      <w:r w:rsidRPr="00AA29B6">
        <w:rPr>
          <w:rFonts w:ascii="Times New Roman" w:hAnsi="Times New Roman" w:cs="Times New Roman"/>
          <w:color w:val="auto"/>
          <w:sz w:val="24"/>
          <w:szCs w:val="24"/>
        </w:rPr>
        <w:t xml:space="preserve">    ANEXA nr. 3</w:t>
      </w:r>
    </w:p>
    <w:p w14:paraId="2B479EA8" w14:textId="77777777" w:rsidR="00F847E4" w:rsidRPr="00AA29B6" w:rsidRDefault="00F847E4" w:rsidP="00693D2C">
      <w:pPr>
        <w:pStyle w:val="Heading1"/>
        <w:spacing w:before="0"/>
        <w:jc w:val="right"/>
        <w:rPr>
          <w:rFonts w:ascii="Times New Roman" w:hAnsi="Times New Roman" w:cs="Times New Roman"/>
          <w:color w:val="auto"/>
          <w:sz w:val="24"/>
          <w:szCs w:val="24"/>
        </w:rPr>
      </w:pPr>
      <w:r w:rsidRPr="00AA29B6">
        <w:rPr>
          <w:rFonts w:ascii="Times New Roman" w:hAnsi="Times New Roman" w:cs="Times New Roman"/>
          <w:color w:val="auto"/>
          <w:sz w:val="24"/>
          <w:szCs w:val="24"/>
        </w:rPr>
        <w:t>la ghid</w:t>
      </w:r>
    </w:p>
    <w:p w14:paraId="759E5BB5" w14:textId="77777777" w:rsidR="00F847E4" w:rsidRPr="00AA29B6" w:rsidRDefault="00F847E4" w:rsidP="00693D2C">
      <w:pPr>
        <w:autoSpaceDE w:val="0"/>
        <w:autoSpaceDN w:val="0"/>
        <w:adjustRightInd w:val="0"/>
        <w:spacing w:after="0" w:line="240" w:lineRule="auto"/>
        <w:jc w:val="right"/>
        <w:rPr>
          <w:rFonts w:ascii="Times New Roman" w:hAnsi="Times New Roman"/>
          <w:sz w:val="24"/>
          <w:szCs w:val="24"/>
        </w:rPr>
      </w:pPr>
      <w:r w:rsidRPr="00AA29B6">
        <w:rPr>
          <w:rFonts w:ascii="Times New Roman" w:hAnsi="Times New Roman"/>
          <w:sz w:val="24"/>
          <w:szCs w:val="24"/>
        </w:rPr>
        <w:t xml:space="preserve">    </w:t>
      </w:r>
    </w:p>
    <w:p w14:paraId="5731364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15FCF214" w14:textId="77777777" w:rsidR="00F847E4" w:rsidRPr="00AA29B6" w:rsidRDefault="00F847E4" w:rsidP="00693D2C">
      <w:pPr>
        <w:pStyle w:val="Heading1"/>
        <w:spacing w:before="0"/>
        <w:jc w:val="center"/>
        <w:rPr>
          <w:rFonts w:ascii="Times New Roman" w:eastAsia="Times New Roman" w:hAnsi="Times New Roman" w:cs="Times New Roman"/>
          <w:color w:val="auto"/>
          <w:sz w:val="24"/>
          <w:szCs w:val="24"/>
          <w:lang w:eastAsia="ro-RO"/>
        </w:rPr>
      </w:pPr>
      <w:r w:rsidRPr="00AA29B6">
        <w:rPr>
          <w:rFonts w:ascii="Times New Roman" w:eastAsia="Times New Roman" w:hAnsi="Times New Roman" w:cs="Times New Roman"/>
          <w:color w:val="auto"/>
          <w:sz w:val="24"/>
          <w:szCs w:val="24"/>
          <w:lang w:eastAsia="ro-RO"/>
        </w:rPr>
        <w:t>CONTRACT DE PARTICIPARE ÎN VEDEREA DECONTĂRII</w:t>
      </w:r>
    </w:p>
    <w:p w14:paraId="23DFB56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w:t>
      </w:r>
    </w:p>
    <w:p w14:paraId="583EAC2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Nr. ......./N din .................</w:t>
      </w:r>
    </w:p>
    <w:p w14:paraId="775EFA1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w:t>
      </w:r>
    </w:p>
    <w:p w14:paraId="11ACCE0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Între părţile contractante:</w:t>
      </w:r>
    </w:p>
    <w:p w14:paraId="2D68804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Administraţia Fondului pentru Mediu, cu sediul în municipiul Bucureşti, Splaiul Independenţei nr. 294, corp A, sector 6, cod poştal 060031, cod de identificare fiscală ................, cont nr. .................. deschis la Trezoreria Statului Sector 6, Bucureşti, reprezentată legal prin ........................ - preşedinte, în calitate de finanţator, denumită în continuare AFM,</w:t>
      </w:r>
    </w:p>
    <w:p w14:paraId="1D0E74F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şi</w:t>
      </w:r>
    </w:p>
    <w:p w14:paraId="4EAB138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 S.R.L./S.A., cu sediul social în ................, cod poştal ............., înregistrată la Oficiul Registrului Comerţului de pe lângă Tribunalul ............. sub nr. ........., cod de identificare fiscală ............., cont nr. .................. deschis la Trezoreria .................., reprezentată legal prin .................. - administrator, în calitate de producător validat, denumită în continuare producător,</w:t>
      </w:r>
    </w:p>
    <w:p w14:paraId="141836E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intervenit prezentul contract de participare în vederea decontării, denumit în continuare contract.</w:t>
      </w:r>
    </w:p>
    <w:p w14:paraId="7FFED2C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ART. 1</w:t>
      </w:r>
    </w:p>
    <w:p w14:paraId="6DE8B8C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Obiectul contractului</w:t>
      </w:r>
    </w:p>
    <w:p w14:paraId="140511F2" w14:textId="77777777" w:rsidR="00F847E4" w:rsidRPr="00AA29B6" w:rsidRDefault="00F847E4" w:rsidP="00693D2C">
      <w:pPr>
        <w:spacing w:after="0"/>
        <w:jc w:val="both"/>
        <w:rPr>
          <w:rFonts w:ascii="Times New Roman" w:hAnsi="Times New Roman"/>
          <w:sz w:val="24"/>
          <w:szCs w:val="24"/>
        </w:rPr>
      </w:pPr>
      <w:r w:rsidRPr="00AA29B6">
        <w:rPr>
          <w:rFonts w:ascii="Times New Roman" w:hAnsi="Times New Roman"/>
          <w:sz w:val="24"/>
          <w:szCs w:val="24"/>
        </w:rPr>
        <w:t xml:space="preserve">    1.1. Prin prezentul contract, AFM plăteşte producătorului sumele solicitate în cererea de decontare în cadrul Programului privind reducerea emisiilor de gaze cu efect de seră în transporturi, prin promovarea vehiculelor de transport rutier nepoluante şi eficiente din punct de vedere energetic 2020-2024, denumit în continuare program, sub forma decontării ecotichetelor obţinute de către beneficiarii programului, denumiţi în continuare solicitanți.</w:t>
      </w:r>
    </w:p>
    <w:p w14:paraId="218E2331" w14:textId="77777777" w:rsidR="00F847E4" w:rsidRPr="00AA29B6" w:rsidRDefault="00F847E4" w:rsidP="00693D2C">
      <w:pPr>
        <w:spacing w:after="0"/>
        <w:jc w:val="both"/>
        <w:rPr>
          <w:rFonts w:ascii="Times New Roman" w:hAnsi="Times New Roman"/>
          <w:sz w:val="24"/>
          <w:szCs w:val="24"/>
        </w:rPr>
      </w:pPr>
      <w:r w:rsidRPr="00AA29B6">
        <w:rPr>
          <w:rFonts w:ascii="Times New Roman" w:hAnsi="Times New Roman"/>
          <w:sz w:val="24"/>
          <w:szCs w:val="24"/>
        </w:rPr>
        <w:t xml:space="preserve">    1.2. Programul este finanţat şi se desfăşoară în conformitate cu prevederile Ghidului de finanţare a Programului privind reducerea emisiilor de gaze cu efect de seră în transporturi, prin promovarea </w:t>
      </w:r>
      <w:r w:rsidRPr="00AA29B6">
        <w:rPr>
          <w:rFonts w:ascii="Times New Roman" w:hAnsi="Times New Roman"/>
          <w:sz w:val="24"/>
          <w:szCs w:val="24"/>
        </w:rPr>
        <w:lastRenderedPageBreak/>
        <w:t>vehiculelor de transport rutier nepoluante şi eficiente din punct de vedere energetic 2020-2024, aprobat prin Ordinul ministrului mediului, apelor și pădurilor  nr. ..........., denumit în continuare ghid. În cuprinsul contractului sunt utilizaţi termenii consacraţi prin ghid.</w:t>
      </w:r>
    </w:p>
    <w:p w14:paraId="64E8E411" w14:textId="77777777" w:rsidR="00F847E4" w:rsidRPr="00AA29B6" w:rsidRDefault="00F847E4" w:rsidP="00693D2C">
      <w:pPr>
        <w:spacing w:after="0"/>
        <w:rPr>
          <w:rFonts w:ascii="Times New Roman" w:hAnsi="Times New Roman"/>
          <w:sz w:val="24"/>
          <w:szCs w:val="24"/>
        </w:rPr>
      </w:pPr>
      <w:r w:rsidRPr="00AA29B6">
        <w:rPr>
          <w:rFonts w:ascii="Times New Roman" w:hAnsi="Times New Roman"/>
          <w:sz w:val="24"/>
          <w:szCs w:val="24"/>
        </w:rPr>
        <w:t xml:space="preserve">    1.3. Cuantumul unitar al ecotichetului este de până la: </w:t>
      </w:r>
    </w:p>
    <w:p w14:paraId="5582552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45.000 lei, dar nu mai mult de 50% din preţul de comercializare, pentru achiziţionarea unui autovehicul nou pur electric NEDC, exceptând motocicleta;</w:t>
      </w:r>
    </w:p>
    <w:p w14:paraId="04090E5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20.000 lei, dar nu mai mult de 50% din preţul de comercializare, pentru achiziţionarea unui autovehicul nou electric hibrid, exceptând motocicleta, care generează o cantitate de emisii de CO</w:t>
      </w:r>
      <w:r w:rsidRPr="00AA29B6">
        <w:rPr>
          <w:rFonts w:ascii="Times New Roman" w:hAnsi="Times New Roman"/>
          <w:sz w:val="24"/>
          <w:szCs w:val="24"/>
          <w:vertAlign w:val="subscript"/>
        </w:rPr>
        <w:t>2</w:t>
      </w:r>
      <w:r w:rsidRPr="00AA29B6">
        <w:rPr>
          <w:rFonts w:ascii="Times New Roman" w:hAnsi="Times New Roman"/>
          <w:sz w:val="24"/>
          <w:szCs w:val="24"/>
        </w:rPr>
        <w:t xml:space="preserve"> de maximum ... g/km NEDC, în regim de funcţionare mixt, conform informaţiilor înscrise în COC.</w:t>
      </w:r>
    </w:p>
    <w:p w14:paraId="6A76CA6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b^1) 20.000 lei, dar nu mai mult de 50% din preţul de comercializare, în cazul în care în COC este înscrisă cantitatea de emisii de CO</w:t>
      </w:r>
      <w:r w:rsidRPr="00AA29B6">
        <w:rPr>
          <w:rFonts w:ascii="Times New Roman" w:hAnsi="Times New Roman"/>
          <w:sz w:val="24"/>
          <w:szCs w:val="24"/>
          <w:vertAlign w:val="subscript"/>
        </w:rPr>
        <w:t>2</w:t>
      </w:r>
      <w:r w:rsidRPr="00AA29B6">
        <w:rPr>
          <w:rFonts w:ascii="Times New Roman" w:hAnsi="Times New Roman"/>
          <w:sz w:val="24"/>
          <w:szCs w:val="24"/>
        </w:rPr>
        <w:t xml:space="preserve"> conform standardului WLTP, se acordă pentru autovehiculul nou electric hibrid, exceptând motocicleta, care generează maximum ... g CO</w:t>
      </w:r>
      <w:r w:rsidRPr="00AA29B6">
        <w:rPr>
          <w:rFonts w:ascii="Times New Roman" w:hAnsi="Times New Roman"/>
          <w:sz w:val="24"/>
          <w:szCs w:val="24"/>
          <w:vertAlign w:val="subscript"/>
        </w:rPr>
        <w:t>2</w:t>
      </w:r>
      <w:r w:rsidRPr="00AA29B6">
        <w:rPr>
          <w:rFonts w:ascii="Times New Roman" w:hAnsi="Times New Roman"/>
          <w:sz w:val="24"/>
          <w:szCs w:val="24"/>
        </w:rPr>
        <w:t>/km NEDC, în regim de funcţionare mixt.</w:t>
      </w:r>
    </w:p>
    <w:p w14:paraId="6A40E71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c) 3.000 lei, dar nu mai mult de 50% din preţul de comercializare, pentru achiziţionarea unei motociclete electrice, conform informaţiilor înscrise în COC.</w:t>
      </w:r>
    </w:p>
    <w:p w14:paraId="56EDD38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1.4. Ecotichetul se poate cumula cu prima de casare acordată în cadrul Programului de stimulare a înnoirii Parcului auto naţional 2020-2024, în condiţiile prevăzute prin ghidurile celor două programe. În această situaţie, cumularea ecobonusului acordat pe lângă prima de casare în cadrul Programului de stimulare a înnoirii Parcului auto naţional 2020-2024 este exclusă. În cazul în care solicitantul este acceptat în Programul de stimulare a înnoirii Parcului auto naţional 2020-2024 şi doreşte să achiziţioneze o motocicletă electrică, ecotichetul se poate cumula numai cu prima de casare în valoare de 3.500 lei. Valoarea cumulată a ecotichetului și a primei de casare nu va depăși 50% din valoarea de achiziție a motocicletei electrice.</w:t>
      </w:r>
    </w:p>
    <w:p w14:paraId="7CD936D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1.5. Ecotichetul se scade de către producător din preţul de comercializare cu TVA al autovehiculului nou.</w:t>
      </w:r>
    </w:p>
    <w:p w14:paraId="3419AA8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1.6. Decontarea sumelor  se acordă pentru comercializarea în cadrul programului a autovehiculelor noi, marca:</w:t>
      </w:r>
    </w:p>
    <w:p w14:paraId="57B0B1F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 cu sistem de propulsie .........................;</w:t>
      </w:r>
    </w:p>
    <w:p w14:paraId="30A873A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 cu sistem de propulsie .........................;</w:t>
      </w:r>
    </w:p>
    <w:p w14:paraId="4968969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 cu sistem de propulsie ......................... .</w:t>
      </w:r>
    </w:p>
    <w:p w14:paraId="4C670EE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28B3962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ART. 2</w:t>
      </w:r>
    </w:p>
    <w:p w14:paraId="0C940EAB"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Durata contractului</w:t>
      </w:r>
    </w:p>
    <w:p w14:paraId="270367F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Prezentul contract intră în vigoare la data semnării lui de către ambele părţi şi este valabil până la data de 15 iunie 2025 inclusiv.</w:t>
      </w:r>
    </w:p>
    <w:p w14:paraId="48B7A71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4892516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ART. 3</w:t>
      </w:r>
    </w:p>
    <w:p w14:paraId="3049EF2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Modalitatea de decontare şi plată </w:t>
      </w:r>
    </w:p>
    <w:p w14:paraId="1F67917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3.1. Decontarea se realizează prin depunerea cererilor de decontare lunare, în interiorul perioadei prevăzute la art. 2.</w:t>
      </w:r>
    </w:p>
    <w:p w14:paraId="634553B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3.2. Plata se realizează pe măsura decontării sumelor solicitate, prin debitarea contului de trezorerie al AFM şi creditarea contului nr. ........... deschis la Trezoreria ................. de către producător, pe bază de cerere de decontare, însoţită în mod obligatoriu de documentele prevăzute la art. 19 alin. (2) din ghid, în condiţiile în care cererea de decontare şi documentele aferente sunt complete şi corect întocmite. Plata se efectuează până la acoperirea integrală a sumelor la care este îndreptățit producătorul, în condițiile respectării de către acesta a clauzelor prezentului contract.</w:t>
      </w:r>
    </w:p>
    <w:p w14:paraId="75A924C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3.3. Formularul cererii de decontare este prevăzut în anexa nr. 5 la prezentul ghid.</w:t>
      </w:r>
    </w:p>
    <w:p w14:paraId="74F531A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3.4. Programul se derulează pe o perioadă de 5 ani, 2020-2024, în limita creditelor de angajament şi bugetare prevăzute cu această destinaţie prin bugetele anuale ale Fondului pentru mediu, aprobate conform legii.</w:t>
      </w:r>
    </w:p>
    <w:p w14:paraId="7D7E863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3.5. Virarea sumelor din contul AFM în contul producătorului se face în ordinea depunerii cererilor de decontare de către producători, în limita disponibilului existent la Fondul pentru mediu şi a eşalonărilor plăţilor lunare pe categorii de proiecte şi programe finanţate de AFM.</w:t>
      </w:r>
    </w:p>
    <w:p w14:paraId="79F0E9B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lastRenderedPageBreak/>
        <w:t xml:space="preserve">    3.6. Cererea de decontare se depune la AFM, la data de ............ a fiecărei luni, cu excepţia lunii noiembrie 2024, când cererea de decontare se depune la data de .............</w:t>
      </w:r>
    </w:p>
    <w:p w14:paraId="2A43E32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Cererea de decontare depusă în luna noiembrie 2024 este ultima din cadrul programului.</w:t>
      </w:r>
    </w:p>
    <w:p w14:paraId="096F4EBB"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3.7. În situaţia în care, pe parcursul derulării programului, data stabilită pentru depunerea cererii de decontare este o zi nelucrătoare sau o zi de sărbătoare legală, cererea se depune în următoarea zi lucrătoare.</w:t>
      </w:r>
    </w:p>
    <w:p w14:paraId="0E2C087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3.8. Orice plată excedentară efectuată de către AFM constituie plată necuvenită, producătorul având obligaţia de a restitui sumele necuvenite în termen de 5 zile de la data confirmării de primire a notificării din partea AFM.</w:t>
      </w:r>
    </w:p>
    <w:p w14:paraId="4A4CACD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7A8FB37B"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ART. 4</w:t>
      </w:r>
    </w:p>
    <w:p w14:paraId="75E56DC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Obligaţiile părţilor</w:t>
      </w:r>
    </w:p>
    <w:p w14:paraId="7DB1E52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4.1. Producătorul se obligă:</w:t>
      </w:r>
    </w:p>
    <w:p w14:paraId="2CB1E6D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să asigure înregistrarea în evidenţa contabilă a tuturor documentelor privind operaţiunile aferente prezentului contract, precum şi arhivarea acestora, conform reglementărilor contabile în vigoare;</w:t>
      </w:r>
    </w:p>
    <w:p w14:paraId="3FF254F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să comercializeze autovehicule noi în cadrul programului, numai prin punctele de lucru/agenţii autorizaţi/partenerii autorizaţi declarate/declaraţi în cererea de validare aprobată de AFM; în cazul în care producătorul validat dorește să comercializeze autovehicule noi în cadrul programului și prin alte puncte de lucru/agenţii autorizaţi/partenerii autorizaţi care nu au fost declarate în cererea de validare, va solicita în scris AFM actualizarea listei.</w:t>
      </w:r>
    </w:p>
    <w:p w14:paraId="4EB2A02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să se asigure că documentele legate de comercializarea autovehiculului nou, dacă acestea sunt emise în cadrul programului prin puncte de lucru/agenţi autorizaţi/parteneri autorizaţi, vor purta în mod expres menţiunea că sunt emise în numele şi pentru producător;</w:t>
      </w:r>
    </w:p>
    <w:p w14:paraId="35B623B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 să plătească toate taxele, impozitele, contribuţiile şi amenzile pe care le datorează potrivit reglementărilor legale şi în termenele prevăzute de acestea;</w:t>
      </w:r>
    </w:p>
    <w:p w14:paraId="2785553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e) să permită reprezentanţilor AFM accesul la sediul său social şi punctele sale de lucru, precum şi la sediul social şi punctele de lucru aparţinând agenţilor sau partenerilor săi autorizaţi, pentru inspectarea activităţilor ce se realizează din finanţarea acordată şi examinarea registrelor şi a evidenţelor contabile, precum şi a altor documente relevante în legătură cu derularea programului;</w:t>
      </w:r>
    </w:p>
    <w:p w14:paraId="4122CCC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f) să informeze AFM şi să prezinte documentele corespunzătoare în cazul în care survin modificări cu privire la actele constitutive şi/sau la informaţiile furnizate cu ocazia prezentării cererii de validare ori pe parcursul derulării prezentului contract, în termen de maximum 10 zile de la producerea respectivei modificări;</w:t>
      </w:r>
    </w:p>
    <w:p w14:paraId="6F162E0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g) să informeze AFM, în termen de maximum 10 zile de la producerea evenimentului, în cazul în care este supus procedurii de insolvenţă sau faliment, executare silită, reorganizare judiciară, dizolvare, lichidare, închidere operaţională, administrare specială, ori în cazul în care i-au fost suspendate sau restricţionate activităţile economice, ori se află într-o altă situaţie similară legal reglementată;</w:t>
      </w:r>
    </w:p>
    <w:p w14:paraId="40EFBC0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h) să informeze AFM, în termen de maximum 10 zile de la producerea evenimentului, în cazul în care a fost condamnat pentru infracţiuni împotriva mediului prin hotărâre judecătorească definitivă şi/sau în cazul în care a fost înregistrat cu fapte sancţionate de legislaţia financiară;</w:t>
      </w:r>
    </w:p>
    <w:p w14:paraId="480DF08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i) să informeze AFM, în termen de maximum 10 zile de la producerea evenimentului, în cazul în care nu mai corespunde unuia sau mai multor criterii de eligibilitate îndeplinite la momentul validării;</w:t>
      </w:r>
    </w:p>
    <w:p w14:paraId="59D2230B"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j) să prezinte, în perioada 10 ianuarie - 10 februarie, anii 2021-2024, certificatul constatator în original sau copie legalizată, în vederea verificării respectării criteriilor de eligibilitate îndeplinite la momentul validării;</w:t>
      </w:r>
    </w:p>
    <w:p w14:paraId="6D97445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k) să nu comercializeze, fără aprobarea prealabilă a AFM, autovehicule noi având alte caracteristici (marcă şi sistem de propulsie), în afara celor declarate prin cererea de validare; să prezinte AFM, în vederea aprobării, solicitarea privind introducerea unor noi autovehicule (marcă şi sistem de propulsie) spre a fi comercializate prin program, situaţie în care va pune la dispoziţia AFM orice alt document relevant pentru aprobarea solicitării;</w:t>
      </w:r>
    </w:p>
    <w:p w14:paraId="5F24EA2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l) în îndeplinirea prezentului contract, să nu prezinte date, informaţii sau înscrisuri false, eronate ori incomplete;</w:t>
      </w:r>
    </w:p>
    <w:p w14:paraId="26370D5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m) să furnizeze, în maximum 5 zile lucrătoare de la notificarea AFM, orice informaţii sau documente suplimentare considerate necesare pentru îndeplinirea prezentului contract;</w:t>
      </w:r>
    </w:p>
    <w:p w14:paraId="2908A20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lastRenderedPageBreak/>
        <w:t xml:space="preserve">    n) să specifice, în cazul oricărui demers publicitar efectuat cu privire la comercializarea autovehiculelor noi prin program, în orice formă şi în orice mediu, că aceasta se realizează prin Programul de stimulare a înnoirii Parcului auto naţional 2020 - 2024 derulat de AFM şi finanţat din Fondul pentru mediu;</w:t>
      </w:r>
    </w:p>
    <w:p w14:paraId="4B3C6F9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o) să prezinte orice reducere de preţ, indiferent de denumirea sub care este promovată, în aşa fel încât să nu genereze confuzii între aceasta şi reducerile acordate din Fondul pentru mediu sub forma primei de casare şi ecobonusului; regula se aplică întocmai şi în cazul unui eventual proiect sau program destinat casării autovehiculelor uzate şi promovat de către producător, în vederea evitării oricăror confuzii între acesta şi programul finanţat din Fondul pentru mediu;</w:t>
      </w:r>
    </w:p>
    <w:p w14:paraId="68928CA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p) să pună la dispoziţia solicitanţilor, potenţiali beneficiari ai programului, informaţii cu privire la condiţiile şi termenele de desfăşurare a programului;</w:t>
      </w:r>
    </w:p>
    <w:p w14:paraId="592C0DA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q) să verifice, la înscrierea proprietarilor, autenticitatea documentelor prezentate, precum şi concordanţa şi realitatea datelor cuprinse în acestea;</w:t>
      </w:r>
    </w:p>
    <w:p w14:paraId="0A15D2F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r) să justifice în scris proprietarului, la solicitarea acestuia, motivele de fapt şi de drept care stau la baza refuzului de a-i elibera contractul de finanțare și/sau nota de înscriere sau, dacă aceasta i-a fost eliberată, motivele de fapt şi de drept care stau la baza refuzului de a efectua formalităţile de vânzare-cumpărare şi predare-primire a autovehiculului nou;</w:t>
      </w:r>
    </w:p>
    <w:p w14:paraId="0249E4E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s) să prelucreze, în condiţiile legii, datele cu caracter personal aparţinând solicitanţilor participanţi în cadrul programului şi să păstreze în condiţii de maximă siguranţă documentele depuse de către aceştia;</w:t>
      </w:r>
    </w:p>
    <w:p w14:paraId="67E04A9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ș) în situaţia în care achiziţionarea autovehiculului nou nu se realizează din culpa sa exclusivă, să ofere proprietarului înscris, în maximum 180 de zile de la data expirării valabilităţii notei de înscriere, posibilitatea achiziţionării unui autovehicul nou, din al cărui preţ de comercializare, cu TVA, se va scădea cuantumul primei de casare şi, dacă este cazul, cuantumul ecobonusului;</w:t>
      </w:r>
    </w:p>
    <w:p w14:paraId="229A4B5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t) să răspundă pentru implicaţiile, de orice natură, generate de necomunicarea proprietarului înscris a rezultatului verificării informaţiilor, a termenului stabilit pentru achiziţionarea autovehiculului nou sau cedarea beneficiului primei de casare, precum şi pentru implicaţiile, de orice natură, generate de refuzul efectuării formalităţilor de vânzare-cumpărare şi predare-primire a autovehiculului nou;</w:t>
      </w:r>
    </w:p>
    <w:p w14:paraId="14481F5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ț) să înscrie proprietarii în program numai după cuprinderea sa în lista producătorilor validaţi care au încheiat contracte de participare, publicată pe pagina de internet a AFM;</w:t>
      </w:r>
    </w:p>
    <w:p w14:paraId="2DE7404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u) să respecte integral condiţiile, etapele şi termenele stabilite în cuprinsul ghidului;</w:t>
      </w:r>
    </w:p>
    <w:p w14:paraId="1B9A687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4.2. AFM se obligă:</w:t>
      </w:r>
    </w:p>
    <w:p w14:paraId="0DA69AA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să asigure decontarea în condiţiile menţionate prin prezentul contract, în limita fondurilor prevăzute prin bugetele anuale al Fondului pentru mediu;</w:t>
      </w:r>
    </w:p>
    <w:p w14:paraId="4B8821C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să pună la dispoziţia producătorului informaţiile legate de decontarea și plata sumelor solicitate de acesta;</w:t>
      </w:r>
    </w:p>
    <w:p w14:paraId="4084CE1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să furnizeze producătorului parola personalizată de acces la aplicaţia PSIPAN&amp;PVE;</w:t>
      </w:r>
    </w:p>
    <w:p w14:paraId="41E26F4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 să permită accesul producătorului la aplicaţia PSIPAN&amp;PVE în vederea introducerii informaţiilor sau corectării ori completării acestora, în condiţiile prevăzute prin ghid;</w:t>
      </w:r>
    </w:p>
    <w:p w14:paraId="26D35EAB"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e) să informeze producătorul, cu cel puţin o zi lucrătoare înainte, despre orice intervenţie tehnică a personalului propriu asupra aplicaţiei PSIPAN&amp;PVE şi care poate determina imposibilitatea accesului producătorului la aplicaţie.</w:t>
      </w:r>
    </w:p>
    <w:p w14:paraId="15E38D3B"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4.3. În situaţia în care, pe parcursul derulării prezentului contract, se constată erori sau survin modificări cu privire la actele şi/sau informaţiile furnizate de către producător referitoare la autovehiculul uzat/nou şi/sau proprietarul înscris, AFM, prin personalul cu atribuţii în implementarea programului, efectuează modificări în cadrul aplicaţiei PSIPAN&amp;PVE, dar numai în baza documentelor transmise de către producător.</w:t>
      </w:r>
    </w:p>
    <w:p w14:paraId="55ADD25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w:t>
      </w:r>
    </w:p>
    <w:p w14:paraId="086C5A5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ART. 5</w:t>
      </w:r>
    </w:p>
    <w:p w14:paraId="3FD338B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Răspunderea contractuală</w:t>
      </w:r>
    </w:p>
    <w:p w14:paraId="25338E4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5.1. Nerespectarea de către producător a oricăreia dintre obligaţiile asumate prin prezentul contract constituie caz de culpă.</w:t>
      </w:r>
    </w:p>
    <w:p w14:paraId="45E65D2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5.2. Constituie caz de culpă şi următoarele fapte ale producătorului:</w:t>
      </w:r>
    </w:p>
    <w:p w14:paraId="318FE0A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comite nereguli de ordin financiar în cadrul programului şi în legătură cu acesta, stabilite printr-o hotărâre judecătorească definitivă;</w:t>
      </w:r>
    </w:p>
    <w:p w14:paraId="77AA57C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lastRenderedPageBreak/>
        <w:t xml:space="preserve">    b) nu introduce în aplicaţia PSIPAN&amp;PVE, în mod corect şi în timp util, informaţiile privind proprietarul înscris şi autovehiculul uzat, în conformitate cu datele cuprinse în documentele ce fac obiectul dosarului de participare;</w:t>
      </w:r>
    </w:p>
    <w:p w14:paraId="5CF784A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nu comunică proprietarului înscris rezultatul verificării informaţiilor, la data afişării acestuia de către aplicaţia PSIPAN&amp;PVE sau, cel mai târziu, în următoarea zi lucrătoare.</w:t>
      </w:r>
    </w:p>
    <w:p w14:paraId="1EA9D10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5.3. Producătorul îşi asumă integral răspunderea pentru prejudiciile cauzate terţilor din culpa sa pe întreg parcursul derulării prezentului contract, AFM fiind degrevată în totalitate de orice responsabilitate.</w:t>
      </w:r>
    </w:p>
    <w:p w14:paraId="73C45D1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5.4. Producătorul îşi asumă integral răspunderea pentru refuzul de a elibera contractul de finanțare  și/sau nota de înscriere proprietarului solicitant sau pentru refuzul de a efectua formalităţile de vânzare-cumpărare şi predare-primire a autovehiculului nou proprietarului înscris.</w:t>
      </w:r>
    </w:p>
    <w:p w14:paraId="4F33547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5.5. Producătorul suportă toate taxele, comisioanele, cheltuielile profesionale şi orice alte cheltuieli ocazionate de pregătirea, încheierea, executarea, punerea în aplicare şi finalizarea prezentului contract şi a tuturor documentelor şi activităţilor aferente.</w:t>
      </w:r>
    </w:p>
    <w:p w14:paraId="7F3CBD8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5.6. Producătorul rămâne direct răspunzător pentru toate consecinţele financiare directe sau indirecte antrenate de încetarea contractului înainte de termen din culpa sa.</w:t>
      </w:r>
    </w:p>
    <w:p w14:paraId="58401C3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5.7. Orice caz de culpă şi orice disfuncţionalitate apărute pe parcursul derulării prezentului contract vor fi notificate producătorului de către AFM, în maximum 5 zile de la constatare. În cazul în care deficienţele nu sunt înlăturate în termen de maximum 10 zile de la data notificării, AFM are dreptul de a lua următoarele măsuri:</w:t>
      </w:r>
    </w:p>
    <w:p w14:paraId="2E87561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sistarea temporară a decontării până la remedierea cauzelor care au dus la sistare;</w:t>
      </w:r>
    </w:p>
    <w:p w14:paraId="18FF016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sistarea definitivă a plăților şi rezilierea unilaterală a prezentului contract, cu recuperarea sumelor virate către producător, sub formă de plată de daune-interese în cuantum egal cu suma plătită, la care se adaugă dobânda legală la nivelul dobânzii de referinţă a Băncii Naţionale a României, calculată de la data plăţii.</w:t>
      </w:r>
    </w:p>
    <w:p w14:paraId="09E5C41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4EA0102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ART. 6</w:t>
      </w:r>
    </w:p>
    <w:p w14:paraId="6D99712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Încetarea contractului</w:t>
      </w:r>
    </w:p>
    <w:p w14:paraId="3297BB9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6.1. Prezentul contract încetează de drept:</w:t>
      </w:r>
    </w:p>
    <w:p w14:paraId="02046D9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la data prevăzută în cuprinsul acestuia;</w:t>
      </w:r>
    </w:p>
    <w:p w14:paraId="7EED1C9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la data intervenţiei unui act de autoritate;</w:t>
      </w:r>
    </w:p>
    <w:p w14:paraId="696F75F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la apariţia unor circumstanţe care nu au putut fi prevăzute la data încheierii acestuia şi care conduc la modificarea clauzelor contractuale în asemenea măsură încât îndeplinirea prezentului contract ar fi contrară AFM şi interesului public; acest fapt va fi notificat producătorului în termen de 10 zile de la momentul apariţiei unor astfel de circumstanţe sau de la momentul în care AFM a luat cunoştinţă de apariţia unor astfel de circumstanţe;</w:t>
      </w:r>
    </w:p>
    <w:p w14:paraId="740CBD9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 în termen de 5 zile lucrătoare de la data la care AFM a constatat că împotriva producătorului a fost demarată procedura de executare silită, dizolvare, lichidare, desfiinţare, închidere, inclusiv închidere operaţională sau i-au fost suspendate ori restricţionate activităţile, inclusiv cele economice, sau se află într-o altă situaţie similară legal reglementată;</w:t>
      </w:r>
    </w:p>
    <w:p w14:paraId="27D36E8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e) în termen de 5 zile lucrătoare de la data la care AFM a constatat că producătorul face obiectul unei proceduri legale în justiţie pentru situaţiile prevăzute la lit. d), precum şi pentru orice altă situaţie similară;</w:t>
      </w:r>
    </w:p>
    <w:p w14:paraId="75431A8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f) în termen de 5 zile lucrătoare de la data la care AFM a constatat că producătorul nu mai corespunde unuia sau mai multor criterii de eligibilitate îndeplinite la momentul validării.</w:t>
      </w:r>
    </w:p>
    <w:p w14:paraId="2A5CF0A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6.2. Încetarea prezentului contract în condiţiile pct. 6.1 lit. d)-f) are drept consecinţă recuperarea sumelor virate către producător, sub formă de plată de daune-interese în cuantum egal cu suma decontată începând cu data producerii evenimentului care determină încetarea, la care se adaugă dobânda legală pentru suma acordată, la nivelul dobânzii de referinţă a Băncii Naţionale a României, calculată de la data plăţii.</w:t>
      </w:r>
    </w:p>
    <w:p w14:paraId="4A89013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0500B74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ART. 7</w:t>
      </w:r>
    </w:p>
    <w:p w14:paraId="07841B4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Forţa majoră şi cazul fortuit</w:t>
      </w:r>
    </w:p>
    <w:p w14:paraId="721634C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lastRenderedPageBreak/>
        <w:t xml:space="preserve">    7.1. Prin forţă majoră şi/sau caz fortuit se înţelege un eveniment independent de voinţa părţilor, imprevizibil şi insurmontabil, intervenit după încheierea prezentului contract şi care împiedică părţile să îşi execute, total sau parţial, obligaţiile contractuale.</w:t>
      </w:r>
    </w:p>
    <w:p w14:paraId="58F3778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7.2. Partea care invocă forţa majoră are următoarele obligaţii:</w:t>
      </w:r>
    </w:p>
    <w:p w14:paraId="0F3E648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să notifice cealaltă parte în termen de 5 zile de la data apariţiei;</w:t>
      </w:r>
    </w:p>
    <w:p w14:paraId="67A3054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să transmită, în termen de cel mult 30 de zile de la data producerii evenimentului considerat a fi caz de forţă majoră, certificatul de forţă majoră emis de autoritatea competentă;</w:t>
      </w:r>
    </w:p>
    <w:p w14:paraId="740F43A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să comunice data încetării în termen de 5 zile de la încetare;</w:t>
      </w:r>
    </w:p>
    <w:p w14:paraId="08A307A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 să ia orice măsuri care îi stau la dispoziţie în vederea limitării consecinţelor.</w:t>
      </w:r>
    </w:p>
    <w:p w14:paraId="71687A8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7.3. Dacă nu se procedează la anunţare, în condiţiile şi termenele prevăzute, partea care o invocă va suporta toate daunele provocate celeilalte părţi prin lipsa notificării.</w:t>
      </w:r>
    </w:p>
    <w:p w14:paraId="5031CBC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7.4. Îndeplinirea prezentului contract va fi suspendată în perioada de acţiune a forţei majore, dar fără a prejudicia drepturile ce li se cuveneau părţilor până la apariţia acesteia.</w:t>
      </w:r>
    </w:p>
    <w:p w14:paraId="2164AFB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7.5. Forţa majoră, comunicată şi dovedită în condiţiile pct. 7.2, exonerează de răspundere partea care o invocă.</w:t>
      </w:r>
    </w:p>
    <w:p w14:paraId="2EB618C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7.6. Dacă forţa majoră şi/sau consecinţele acesteia durează sau sunt estimate că vor dura mai mult de 3 luni, părţile se obligă să negocieze cu bună-credinţă în vederea identificării soluţiei celei mai bune:</w:t>
      </w:r>
    </w:p>
    <w:p w14:paraId="1AE1A2E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încetarea prezentului contract, fără ca vreuna dintre părţi să poată pretinde celeilalte daune-interese;</w:t>
      </w:r>
    </w:p>
    <w:p w14:paraId="5D3411A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modificarea contractului.</w:t>
      </w:r>
    </w:p>
    <w:p w14:paraId="3195E5F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7.7. Prevederile de mai sus se aplică şi în caz fortuit.</w:t>
      </w:r>
    </w:p>
    <w:p w14:paraId="5EA34A2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3961BBA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ART. 8</w:t>
      </w:r>
    </w:p>
    <w:p w14:paraId="7569A41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Cesiunea</w:t>
      </w:r>
    </w:p>
    <w:p w14:paraId="70C8710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Prezentul contract, precum şi toate drepturile şi obligaţiile decurgând din acesta nu pot face obiectul niciunei cesiuni totale sau parţiale.</w:t>
      </w:r>
    </w:p>
    <w:p w14:paraId="54A3EFD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3034885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ART. 9</w:t>
      </w:r>
    </w:p>
    <w:p w14:paraId="6A5F096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Litigii</w:t>
      </w:r>
    </w:p>
    <w:p w14:paraId="5AF9B80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9.1. Orice diferend rezultat din interpretarea şi/sau executarea prezentului contract se va rezolva, pe cât posibil, pe cale amiabilă.</w:t>
      </w:r>
    </w:p>
    <w:p w14:paraId="391589B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9.2. În cazul în care o soluţie amiabilă nu este posibilă, litigiul se supune spre soluţionare instanţelor judecătoreşti competente în a căror rază teritorială îşi are sediul AFM.</w:t>
      </w:r>
    </w:p>
    <w:p w14:paraId="0A50C23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573698A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ART. 10</w:t>
      </w:r>
    </w:p>
    <w:p w14:paraId="648C44F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Dispoziţii finale</w:t>
      </w:r>
    </w:p>
    <w:p w14:paraId="743EBE4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10.1. Orice notificare în baza prezentului contract se face în scris, la următoarele adrese:</w:t>
      </w:r>
    </w:p>
    <w:p w14:paraId="2617728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pentru AFM: municipiul Bucureşti, Splaiul Independenţei nr. 294, corp A, sector 6, cod poştal 060031;</w:t>
      </w:r>
    </w:p>
    <w:p w14:paraId="6C90934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pentru producător: ..............., cod poştal ............; în cazul în care producătorul doreşte să fie notificat la o altă adresă sau şi-a schimbat adresa, aceasta va fi comunicată AFM în scris.</w:t>
      </w:r>
    </w:p>
    <w:p w14:paraId="01700C6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10.2. Notificările făcute producătorului la adresa menţionată în cuprinsul pct. 10.1 sau la o altă adresă comunicată ulterior, se consideră a fi aduse la cunoştinţa acestuia. Sub condiţia ca acestea să fie confirmate ulterior, notificările se pot transmite şi prin fax la următoarele numere telefonice:</w:t>
      </w:r>
    </w:p>
    <w:p w14:paraId="42978E3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pentru AFM: ........................;</w:t>
      </w:r>
    </w:p>
    <w:p w14:paraId="4B38084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pentru producător: ................ .</w:t>
      </w:r>
    </w:p>
    <w:p w14:paraId="3FA1B25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10.3. Prin semnarea prezentului contract, inclusiv în caz de semnare prin împuternicire notarială, noi, reprezentanții legali ai producătorului, am luat cunoștință de prevederile Legii nr. 286/2009 privind Codul penal, cu modificările și completările ulterioare, privind falsul în declarații.</w:t>
      </w:r>
    </w:p>
    <w:p w14:paraId="39431F0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10.4. Prezentul contract poate fi modificat şi/sau completat numai cu acordul părţilor, exprimat în scris, prin act adiţional.</w:t>
      </w:r>
    </w:p>
    <w:p w14:paraId="5F091EB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10.5. Prezentul contract a fost semnat astăzi, ............., la sediul AFM, în două exemplare originale, ambele având aceeaşi valoare juridică, câte un exemplar pentru fiecare parte contractantă.</w:t>
      </w:r>
    </w:p>
    <w:p w14:paraId="7BEC128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2A9043F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lastRenderedPageBreak/>
        <w:t xml:space="preserve">        Administraţia Fondului pentru Mediu                                           Societatea ........... - S.A./S.R.L.</w:t>
      </w:r>
    </w:p>
    <w:p w14:paraId="7B8B990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Preşedinte,                                      </w:t>
      </w:r>
      <w:r w:rsidRPr="00AA29B6">
        <w:rPr>
          <w:rFonts w:ascii="Times New Roman" w:hAnsi="Times New Roman"/>
          <w:sz w:val="24"/>
          <w:szCs w:val="24"/>
        </w:rPr>
        <w:tab/>
      </w:r>
      <w:r w:rsidRPr="00AA29B6">
        <w:rPr>
          <w:rFonts w:ascii="Times New Roman" w:hAnsi="Times New Roman"/>
          <w:sz w:val="24"/>
          <w:szCs w:val="24"/>
        </w:rPr>
        <w:tab/>
      </w:r>
      <w:r w:rsidRPr="00AA29B6">
        <w:rPr>
          <w:rFonts w:ascii="Times New Roman" w:hAnsi="Times New Roman"/>
          <w:sz w:val="24"/>
          <w:szCs w:val="24"/>
        </w:rPr>
        <w:tab/>
      </w:r>
      <w:r w:rsidRPr="00AA29B6">
        <w:rPr>
          <w:rFonts w:ascii="Times New Roman" w:hAnsi="Times New Roman"/>
          <w:sz w:val="24"/>
          <w:szCs w:val="24"/>
        </w:rPr>
        <w:tab/>
      </w:r>
      <w:r w:rsidRPr="00AA29B6">
        <w:rPr>
          <w:rFonts w:ascii="Times New Roman" w:hAnsi="Times New Roman"/>
          <w:sz w:val="24"/>
          <w:szCs w:val="24"/>
        </w:rPr>
        <w:tab/>
      </w:r>
      <w:r w:rsidRPr="00AA29B6">
        <w:rPr>
          <w:rFonts w:ascii="Times New Roman" w:hAnsi="Times New Roman"/>
          <w:sz w:val="24"/>
          <w:szCs w:val="24"/>
        </w:rPr>
        <w:tab/>
        <w:t xml:space="preserve"> ........................</w:t>
      </w:r>
    </w:p>
    <w:p w14:paraId="357A233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w:t>
      </w:r>
    </w:p>
    <w:p w14:paraId="29A4E8A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w:t>
      </w:r>
      <w:r w:rsidRPr="00AA29B6">
        <w:rPr>
          <w:rFonts w:ascii="Times New Roman" w:hAnsi="Times New Roman"/>
          <w:sz w:val="24"/>
          <w:szCs w:val="24"/>
        </w:rPr>
        <w:tab/>
      </w:r>
      <w:r w:rsidRPr="00AA29B6">
        <w:rPr>
          <w:rFonts w:ascii="Times New Roman" w:hAnsi="Times New Roman"/>
          <w:sz w:val="24"/>
          <w:szCs w:val="24"/>
        </w:rPr>
        <w:tab/>
      </w:r>
      <w:r w:rsidRPr="00AA29B6">
        <w:rPr>
          <w:rFonts w:ascii="Times New Roman" w:hAnsi="Times New Roman"/>
          <w:sz w:val="24"/>
          <w:szCs w:val="24"/>
        </w:rPr>
        <w:tab/>
      </w:r>
      <w:r w:rsidRPr="00AA29B6">
        <w:rPr>
          <w:rFonts w:ascii="Times New Roman" w:hAnsi="Times New Roman"/>
          <w:sz w:val="24"/>
          <w:szCs w:val="24"/>
        </w:rPr>
        <w:tab/>
      </w:r>
      <w:r w:rsidRPr="00AA29B6">
        <w:rPr>
          <w:rFonts w:ascii="Times New Roman" w:hAnsi="Times New Roman"/>
          <w:sz w:val="24"/>
          <w:szCs w:val="24"/>
        </w:rPr>
        <w:tab/>
        <w:t>Prin reprezentant legal/împuternicit,</w:t>
      </w:r>
    </w:p>
    <w:p w14:paraId="367DAD4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Direcţia economică                 </w:t>
      </w:r>
      <w:r w:rsidRPr="00AA29B6">
        <w:rPr>
          <w:rFonts w:ascii="Times New Roman" w:hAnsi="Times New Roman"/>
          <w:sz w:val="24"/>
          <w:szCs w:val="24"/>
        </w:rPr>
        <w:tab/>
      </w:r>
      <w:r w:rsidRPr="00AA29B6">
        <w:rPr>
          <w:rFonts w:ascii="Times New Roman" w:hAnsi="Times New Roman"/>
          <w:sz w:val="24"/>
          <w:szCs w:val="24"/>
        </w:rPr>
        <w:tab/>
      </w:r>
      <w:r w:rsidRPr="00AA29B6">
        <w:rPr>
          <w:rFonts w:ascii="Times New Roman" w:hAnsi="Times New Roman"/>
          <w:sz w:val="24"/>
          <w:szCs w:val="24"/>
        </w:rPr>
        <w:tab/>
      </w:r>
      <w:r w:rsidRPr="00AA29B6">
        <w:rPr>
          <w:rFonts w:ascii="Times New Roman" w:hAnsi="Times New Roman"/>
          <w:sz w:val="24"/>
          <w:szCs w:val="24"/>
        </w:rPr>
        <w:tab/>
      </w:r>
      <w:r w:rsidRPr="00AA29B6">
        <w:rPr>
          <w:rFonts w:ascii="Times New Roman" w:hAnsi="Times New Roman"/>
          <w:sz w:val="24"/>
          <w:szCs w:val="24"/>
        </w:rPr>
        <w:tab/>
      </w:r>
      <w:r w:rsidRPr="00AA29B6">
        <w:rPr>
          <w:rFonts w:ascii="Times New Roman" w:hAnsi="Times New Roman"/>
          <w:sz w:val="24"/>
          <w:szCs w:val="24"/>
        </w:rPr>
        <w:tab/>
        <w:t xml:space="preserve">               .......................</w:t>
      </w:r>
    </w:p>
    <w:p w14:paraId="0E6C49A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Director,</w:t>
      </w:r>
    </w:p>
    <w:p w14:paraId="6B51E6C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w:t>
      </w:r>
    </w:p>
    <w:p w14:paraId="4010389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w:t>
      </w:r>
    </w:p>
    <w:p w14:paraId="4957C4E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Direcţia generală proiecte</w:t>
      </w:r>
    </w:p>
    <w:p w14:paraId="4729E02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Director general,</w:t>
      </w:r>
    </w:p>
    <w:p w14:paraId="2C8848C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w:t>
      </w:r>
    </w:p>
    <w:p w14:paraId="035BC3C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w:t>
      </w:r>
    </w:p>
    <w:p w14:paraId="7272241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Direcţia implementare proiecte</w:t>
      </w:r>
    </w:p>
    <w:p w14:paraId="1FE0A50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Director,</w:t>
      </w:r>
    </w:p>
    <w:p w14:paraId="08271F5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w:t>
      </w:r>
    </w:p>
    <w:p w14:paraId="5FEAD9E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w:t>
      </w:r>
    </w:p>
    <w:p w14:paraId="4FB61F5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Direcţia juridică</w:t>
      </w:r>
    </w:p>
    <w:p w14:paraId="18DD8E8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Director,</w:t>
      </w:r>
    </w:p>
    <w:p w14:paraId="06B1617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w:t>
      </w:r>
    </w:p>
    <w:p w14:paraId="5DF4708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w:t>
      </w:r>
    </w:p>
    <w:p w14:paraId="058D357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Referent de specialitate,</w:t>
      </w:r>
    </w:p>
    <w:p w14:paraId="15491B4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w:t>
      </w:r>
    </w:p>
    <w:p w14:paraId="30A9499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61FEC0F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053CF74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0EE83AB0" w14:textId="77777777" w:rsidR="00F847E4" w:rsidRPr="00AA29B6" w:rsidRDefault="00F847E4" w:rsidP="00693D2C">
      <w:pPr>
        <w:pStyle w:val="Heading1"/>
        <w:spacing w:before="0"/>
        <w:jc w:val="right"/>
        <w:rPr>
          <w:rFonts w:ascii="Times New Roman" w:hAnsi="Times New Roman" w:cs="Times New Roman"/>
          <w:color w:val="auto"/>
          <w:sz w:val="24"/>
          <w:szCs w:val="24"/>
          <w:lang w:eastAsia="ro-RO"/>
        </w:rPr>
      </w:pPr>
      <w:r w:rsidRPr="00AA29B6">
        <w:rPr>
          <w:rFonts w:ascii="Times New Roman" w:hAnsi="Times New Roman" w:cs="Times New Roman"/>
          <w:color w:val="auto"/>
          <w:sz w:val="24"/>
          <w:szCs w:val="24"/>
          <w:lang w:eastAsia="ro-RO"/>
        </w:rPr>
        <w:t>ANEXA 4.1</w:t>
      </w:r>
    </w:p>
    <w:p w14:paraId="34562D84" w14:textId="234FC9EC" w:rsidR="00F847E4" w:rsidRPr="00723D1C" w:rsidRDefault="00F847E4" w:rsidP="00723D1C">
      <w:pPr>
        <w:pStyle w:val="Heading1"/>
        <w:spacing w:before="0"/>
        <w:jc w:val="right"/>
        <w:rPr>
          <w:rFonts w:ascii="Times New Roman" w:hAnsi="Times New Roman" w:cs="Times New Roman"/>
          <w:color w:val="auto"/>
          <w:sz w:val="24"/>
          <w:szCs w:val="24"/>
          <w:lang w:eastAsia="ro-RO"/>
        </w:rPr>
      </w:pPr>
      <w:r w:rsidRPr="00AA29B6">
        <w:rPr>
          <w:rFonts w:ascii="Times New Roman" w:hAnsi="Times New Roman" w:cs="Times New Roman"/>
          <w:color w:val="auto"/>
          <w:sz w:val="24"/>
          <w:szCs w:val="24"/>
          <w:lang w:eastAsia="ro-RO"/>
        </w:rPr>
        <w:t xml:space="preserve">    </w:t>
      </w:r>
      <w:r w:rsidRPr="00AA29B6">
        <w:rPr>
          <w:rFonts w:ascii="Times New Roman" w:hAnsi="Times New Roman" w:cs="Times New Roman"/>
          <w:i/>
          <w:iCs/>
          <w:color w:val="auto"/>
          <w:sz w:val="24"/>
          <w:szCs w:val="24"/>
          <w:lang w:eastAsia="ro-RO"/>
        </w:rPr>
        <w:t>la ghid</w:t>
      </w:r>
    </w:p>
    <w:p w14:paraId="691CE12A"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Nr. de înregistrare ......../................</w:t>
      </w:r>
    </w:p>
    <w:p w14:paraId="13F6FBA7"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(Se completează la eliberarea notei de înscriere cu numărul și data generate de aplicația PSIPAN&amp;PVE)</w:t>
      </w:r>
    </w:p>
    <w:p w14:paraId="0520DEA8"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p>
    <w:p w14:paraId="590A9438" w14:textId="77777777" w:rsidR="00F847E4" w:rsidRPr="00AA29B6" w:rsidRDefault="00F847E4" w:rsidP="00693D2C">
      <w:pPr>
        <w:pStyle w:val="Heading1"/>
        <w:spacing w:before="0"/>
        <w:jc w:val="center"/>
        <w:rPr>
          <w:rFonts w:ascii="Times New Roman" w:hAnsi="Times New Roman" w:cs="Times New Roman"/>
          <w:color w:val="auto"/>
          <w:sz w:val="24"/>
          <w:szCs w:val="24"/>
          <w:lang w:eastAsia="ro-RO"/>
        </w:rPr>
      </w:pPr>
      <w:r w:rsidRPr="00AA29B6">
        <w:rPr>
          <w:rFonts w:ascii="Times New Roman" w:hAnsi="Times New Roman" w:cs="Times New Roman"/>
          <w:color w:val="auto"/>
          <w:sz w:val="24"/>
          <w:szCs w:val="24"/>
          <w:lang w:eastAsia="ro-RO"/>
        </w:rPr>
        <w:t>NOTĂ DE ÎNSCRIERE</w:t>
      </w:r>
    </w:p>
    <w:p w14:paraId="05E5033C" w14:textId="77777777" w:rsidR="00F847E4" w:rsidRPr="00AA29B6" w:rsidRDefault="00F847E4" w:rsidP="00693D2C">
      <w:pPr>
        <w:pStyle w:val="Heading1"/>
        <w:spacing w:before="0"/>
        <w:jc w:val="center"/>
        <w:rPr>
          <w:rFonts w:ascii="Times New Roman" w:hAnsi="Times New Roman" w:cs="Times New Roman"/>
          <w:color w:val="auto"/>
          <w:sz w:val="24"/>
          <w:szCs w:val="24"/>
          <w:lang w:eastAsia="ro-RO"/>
        </w:rPr>
      </w:pPr>
      <w:r w:rsidRPr="00AA29B6">
        <w:rPr>
          <w:rFonts w:ascii="Times New Roman" w:hAnsi="Times New Roman" w:cs="Times New Roman"/>
          <w:color w:val="auto"/>
          <w:sz w:val="24"/>
          <w:szCs w:val="24"/>
          <w:lang w:eastAsia="ro-RO"/>
        </w:rPr>
        <w:t>a solicitantului - persoană fizică</w:t>
      </w:r>
    </w:p>
    <w:p w14:paraId="3DB9D4F0"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______________________________________________________________________________</w:t>
      </w:r>
    </w:p>
    <w:p w14:paraId="1D2AC13F"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I. ÎNSCRIERE                                                                 |</w:t>
      </w:r>
    </w:p>
    <w:p w14:paraId="0C44615C"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xml:space="preserve">| Prin prezenta notă de înscriere, denumită în cele ce urmează </w:t>
      </w:r>
      <w:r w:rsidRPr="00AA29B6">
        <w:rPr>
          <w:rFonts w:ascii="Times New Roman" w:hAnsi="Times New Roman"/>
          <w:i/>
          <w:iCs/>
          <w:sz w:val="24"/>
          <w:szCs w:val="24"/>
          <w:lang w:eastAsia="ro-RO"/>
        </w:rPr>
        <w:t>notă</w:t>
      </w:r>
      <w:r w:rsidRPr="00AA29B6">
        <w:rPr>
          <w:rFonts w:ascii="Times New Roman" w:hAnsi="Times New Roman"/>
          <w:sz w:val="24"/>
          <w:szCs w:val="24"/>
          <w:lang w:eastAsia="ro-RO"/>
        </w:rPr>
        <w:t>,           |</w:t>
      </w:r>
    </w:p>
    <w:p w14:paraId="3657C73C"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Societatea ....................... S.R.L./S.A., cu sediul social în România, |</w:t>
      </w:r>
    </w:p>
    <w:p w14:paraId="60832734"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localitatea ............., str. .............. nr. ...., bl. ...., sc. ...., |</w:t>
      </w:r>
    </w:p>
    <w:p w14:paraId="2283F100"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et. ...., ap. ...., judeţul/sectorul ................, cod poştal ........., |</w:t>
      </w:r>
    </w:p>
    <w:p w14:paraId="3AC1512F"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telefon (fix şi mobil) ............, fax ..........., e-mail: ............., |</w:t>
      </w:r>
    </w:p>
    <w:p w14:paraId="25545D28"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înregistrată la Oficiul Registrului Comerţului de pe lângă Tribunalul ...... |</w:t>
      </w:r>
    </w:p>
    <w:p w14:paraId="30867C48"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cu nr. .../.../...., cod de identificare fiscală .........., cont nr. ...... |</w:t>
      </w:r>
    </w:p>
    <w:p w14:paraId="325AAB33"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deschis la Trezoreria .............., prin reprezentant legal*1) .........-, |</w:t>
      </w:r>
    </w:p>
    <w:p w14:paraId="5B66A396"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având calitatea de producător validat în cadrul Programului privind reducerea|</w:t>
      </w:r>
    </w:p>
    <w:p w14:paraId="0B9E8617"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emisiilor de gaze cu efect de seră în transporturi, prin promovarea          |</w:t>
      </w:r>
    </w:p>
    <w:p w14:paraId="5B8AD69A"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vehiculelor de transport rutier nepoluante şi eficiente din punct de vedere  |</w:t>
      </w:r>
    </w:p>
    <w:p w14:paraId="7857BF43"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xml:space="preserve">| energetic, denumit în continuare </w:t>
      </w:r>
      <w:r w:rsidRPr="00AA29B6">
        <w:rPr>
          <w:rFonts w:ascii="Times New Roman" w:hAnsi="Times New Roman"/>
          <w:i/>
          <w:iCs/>
          <w:sz w:val="24"/>
          <w:szCs w:val="24"/>
          <w:lang w:eastAsia="ro-RO"/>
        </w:rPr>
        <w:t>program</w:t>
      </w:r>
      <w:r w:rsidRPr="00AA29B6">
        <w:rPr>
          <w:rFonts w:ascii="Times New Roman" w:hAnsi="Times New Roman"/>
          <w:sz w:val="24"/>
          <w:szCs w:val="24"/>
          <w:lang w:eastAsia="ro-RO"/>
        </w:rPr>
        <w:t>, titular al       |</w:t>
      </w:r>
    </w:p>
    <w:p w14:paraId="59516E11"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Contractului de participare nr. .../.../...... încheiat cu AFM, |</w:t>
      </w:r>
    </w:p>
    <w:p w14:paraId="23F85E6A"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confirmă înscrierea, în cadrul programului, a domnului/doamnei ............, |</w:t>
      </w:r>
    </w:p>
    <w:p w14:paraId="0A4AD2FD"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cod numeric personal ........., posesor/posesoare al/a actului de identitate |</w:t>
      </w:r>
    </w:p>
    <w:p w14:paraId="738CFC83"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tip ..., seria .... nr. ..........., eliberat de către ...................., |</w:t>
      </w:r>
    </w:p>
    <w:p w14:paraId="02C02E2C"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la data de ....., având domiciliul/reşedinţa în România, localitatea ......, |</w:t>
      </w:r>
    </w:p>
    <w:p w14:paraId="21B7F5C6"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str. ..................... nr. ...., bl. ...., sc. ...., et. ...., ap. ...., |</w:t>
      </w:r>
    </w:p>
    <w:p w14:paraId="295C71B8"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judeţul/sectorul ......, cod poştal ....., telefon (fix şi mobil) ........., |</w:t>
      </w:r>
    </w:p>
    <w:p w14:paraId="5A836095"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lastRenderedPageBreak/>
        <w:t>| fax ..........., e-mail ........, denumit/denumită în continuare solicitant/ |</w:t>
      </w:r>
    </w:p>
    <w:p w14:paraId="7D1D0B91"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nu este cazul, în baza Dosarului de participare constituit şi înregistrat cu |</w:t>
      </w:r>
    </w:p>
    <w:p w14:paraId="5E51B8E7"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nr. .../...... şi care cuprinde următoarele documente:                       |</w:t>
      </w:r>
    </w:p>
    <w:p w14:paraId="002F603F"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a) actul de identitate tip ....., seria ......, nr. .............., eliberat |</w:t>
      </w:r>
    </w:p>
    <w:p w14:paraId="348BFAB3"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de către .......... la data de .........., în copie;                         |</w:t>
      </w:r>
    </w:p>
    <w:p w14:paraId="791D6623"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b) Certificatul de atestare fiscală privind impozitele şi taxele locale şi   |</w:t>
      </w:r>
    </w:p>
    <w:p w14:paraId="77E45562"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alte venituri ale bugetului local, înregistrat cu nr. .../........, eliberat |</w:t>
      </w:r>
    </w:p>
    <w:p w14:paraId="0DAC766F"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de către ..............., în a cărei rază teritorială îşi are domiciliul sau |</w:t>
      </w:r>
    </w:p>
    <w:p w14:paraId="2C482E1B"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reşedinţa solicitantului, în original;                                       |</w:t>
      </w:r>
    </w:p>
    <w:p w14:paraId="681D9AF9"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c) Împuternicire notarială autentificată cu nr. ..../....... de către Biroul |</w:t>
      </w:r>
    </w:p>
    <w:p w14:paraId="52CF2224"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Notarului Public .........., cu sediul în localitatea ..........., în copie, |</w:t>
      </w:r>
    </w:p>
    <w:p w14:paraId="6F5D9731"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din care rezultă calitatea de împuternicit a persoanei care, în numele, pe   |</w:t>
      </w:r>
    </w:p>
    <w:p w14:paraId="747E2404"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seama şi în interesul solicitantului, procedează la înscrierea la un         |</w:t>
      </w:r>
    </w:p>
    <w:p w14:paraId="263898FA"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producător validat şi achiziţionarea autovehiculului nou, dacă este cazul;   |</w:t>
      </w:r>
    </w:p>
    <w:p w14:paraId="64517B78"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d) act de identitate tip ..., seria ...... nr. ................, eliberat de |</w:t>
      </w:r>
    </w:p>
    <w:p w14:paraId="24FAA3D4"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către ....... la data de ........., pe numele împuternicitului ............, |</w:t>
      </w:r>
    </w:p>
    <w:p w14:paraId="3E6BD1CF"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având domiciliul/reşedinţa în România, localitatea .........., str. ........ |</w:t>
      </w:r>
    </w:p>
    <w:p w14:paraId="495CCB37"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nr. ...., bl. ...., sc. ...., et. ...., ap. ...., judeţul/sectorul ........, |</w:t>
      </w:r>
    </w:p>
    <w:p w14:paraId="07ECCEBB"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cod poştal ........., telefon (fix şi mobil) .........., fax .............., |</w:t>
      </w:r>
    </w:p>
    <w:p w14:paraId="22C395EE"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e-mail ........../nu este cazul.                                             |</w:t>
      </w:r>
    </w:p>
    <w:p w14:paraId="445B9591"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Valabilitatea prezentei note de înscriere încetează la data ….....           |                                                             |</w:t>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t xml:space="preserve">       |</w:t>
      </w:r>
    </w:p>
    <w:p w14:paraId="0885A7CE"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                                                                 |</w:t>
      </w:r>
    </w:p>
    <w:p w14:paraId="0A83524C"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*1) Poate fi completată şi semnată de către împuternicitul reprezentantului  |</w:t>
      </w:r>
    </w:p>
    <w:p w14:paraId="6AF8D385"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legal, în condiţiile în care la nota de înscriere se ataşează documentul de  |</w:t>
      </w:r>
    </w:p>
    <w:p w14:paraId="66D79212"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împuternicire.                                                               |</w:t>
      </w:r>
    </w:p>
    <w:p w14:paraId="770BA702"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xml:space="preserve">|  II. Declarația solicitantului înscris                                       |     </w:t>
      </w:r>
    </w:p>
    <w:p w14:paraId="1512FC34"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Subsemnatul/Subsemnata, ........................, în calitate de             |</w:t>
      </w:r>
    </w:p>
    <w:p w14:paraId="14620FC4"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xml:space="preserve">|       solicitant/împuternicit, declar că informațiile înscrise în prezenta   | </w:t>
      </w:r>
    </w:p>
    <w:p w14:paraId="11038083"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notă sunt verificate și corespund celor prezentate de mine.                |                            |</w:t>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t>|</w:t>
      </w:r>
    </w:p>
    <w:p w14:paraId="4E65DECE"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Declar, de asemenea, că am fost informat cu privire la condițiile cumulative |</w:t>
      </w:r>
    </w:p>
    <w:p w14:paraId="35216E09"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pe care trebuie să le îndeplinesc pentru a beneficia de facilitățile         |</w:t>
      </w:r>
    </w:p>
    <w:p w14:paraId="5E872A02"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Programului privind reducerea emisiilor de gaze cu efect de seră în          |</w:t>
      </w:r>
    </w:p>
    <w:p w14:paraId="0263674C"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transporturi, prin promovarea vehiculelor de transport rutier nepoluante    |</w:t>
      </w:r>
    </w:p>
    <w:p w14:paraId="3A7E768C"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şi eficiente din punct de vedere energetic 2020-2024,                       |</w:t>
      </w:r>
    </w:p>
    <w:p w14:paraId="2096AB96"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precum și asupra cauzelor care atrag decăderea din dreptul de a beneficia de |</w:t>
      </w:r>
    </w:p>
    <w:p w14:paraId="4F4151FD"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ecotichet.                                                                   |</w:t>
      </w:r>
    </w:p>
    <w:p w14:paraId="17F32F1B"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Cunoscând prevederile Legii nr. 286/2009 privind Codul penal, cu modificările|</w:t>
      </w:r>
    </w:p>
    <w:p w14:paraId="6762CA44"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și completările ulterioare, privind falsul în declarații, declar pe propria  |</w:t>
      </w:r>
    </w:p>
    <w:p w14:paraId="53F67A07"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răspundere că nu m-am înscris la un alt producător validat cu documentele    |</w:t>
      </w:r>
    </w:p>
    <w:p w14:paraId="31B44AE4"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aferente autovehiculului uzat prevăzut la prezentul punct.                   |                                                            |Sunt de acord cu privire la prelucrarea de către Autoritate şi producătorul   |</w:t>
      </w:r>
    </w:p>
    <w:p w14:paraId="6CA9D954"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validat a tuturor datelor şi                                                |</w:t>
      </w:r>
    </w:p>
    <w:p w14:paraId="4B0356D0"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informaţiilor furnizate, precum şi cu privire la transmiterea acestora       |</w:t>
      </w:r>
    </w:p>
    <w:p w14:paraId="5A264799"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către terţe instituţii sau persoane                                         |</w:t>
      </w:r>
    </w:p>
    <w:p w14:paraId="099590DA"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xml:space="preserve">| juridice în vederea verificării îndeplinirii tuturor obligaţiilor şi         | </w:t>
      </w:r>
    </w:p>
    <w:p w14:paraId="49E2AD9F"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clauzelor   prevăzute în ghidul de finanţare sau în scopul elaborării de     |</w:t>
      </w:r>
    </w:p>
    <w:p w14:paraId="182B8FF8"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situaţii şi statistici.                                                      |</w:t>
      </w:r>
    </w:p>
    <w:p w14:paraId="5A3EE373"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|Ma oblig sa înmatriculez permanent, pe numele meu, autovehiculul nou          |</w:t>
      </w:r>
    </w:p>
    <w:p w14:paraId="39A8A21F"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|achiziţionat în cadrul programului, în termen de 90 zile</w:t>
      </w:r>
      <w:r w:rsidRPr="00AA29B6">
        <w:rPr>
          <w:rFonts w:ascii="Times New Roman" w:hAnsi="Times New Roman"/>
          <w:sz w:val="24"/>
          <w:szCs w:val="24"/>
          <w:lang w:eastAsia="ro-RO"/>
        </w:rPr>
        <w:tab/>
        <w:t xml:space="preserve">de la emiterea      |              </w:t>
      </w:r>
    </w:p>
    <w:p w14:paraId="156055F5"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facturii și să îl păstrez în proprietate timp de 1 an.</w:t>
      </w:r>
      <w:r w:rsidRPr="00AA29B6">
        <w:rPr>
          <w:rFonts w:ascii="Times New Roman" w:hAnsi="Times New Roman"/>
          <w:sz w:val="24"/>
          <w:szCs w:val="24"/>
          <w:lang w:eastAsia="ro-RO"/>
        </w:rPr>
        <w:tab/>
        <w:t xml:space="preserve">                    |</w:t>
      </w:r>
    </w:p>
    <w:p w14:paraId="2BCE518D"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xml:space="preserve">| Prin excepţie, în cazul în care autovehiculul  </w:t>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t xml:space="preserve">       | </w:t>
      </w:r>
    </w:p>
    <w:p w14:paraId="251B54E2"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nou, pentru care a fost acordată finanţarea, este achiziţionate în sistem   |</w:t>
      </w:r>
    </w:p>
    <w:p w14:paraId="24942098"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lastRenderedPageBreak/>
        <w:t>|leasing, înmatricularea permanentă pe numele beneficiarului este obligatorie  |</w:t>
      </w:r>
    </w:p>
    <w:p w14:paraId="61B32D6D"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xml:space="preserve">la sfârşitul perioadei de leasing.  </w:t>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t xml:space="preserve">       |</w:t>
      </w:r>
    </w:p>
    <w:p w14:paraId="31E29001"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|_____________________________________________________________________________ |                                                    |</w:t>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t>|</w:t>
      </w:r>
    </w:p>
    <w:p w14:paraId="5BBB554C"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|______________________________________________________________________________|</w:t>
      </w:r>
    </w:p>
    <w:p w14:paraId="3CC423C5"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Data: ...............          |                                     |</w:t>
      </w:r>
    </w:p>
    <w:p w14:paraId="4B9D0A44"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Semnăturile autorizate ale        |                                     |</w:t>
      </w:r>
    </w:p>
    <w:p w14:paraId="629FBA67"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producătorului validat          |         Solicitantul înscris,       |</w:t>
      </w:r>
    </w:p>
    <w:p w14:paraId="24BEEA3F"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       |       ........................      |</w:t>
      </w:r>
    </w:p>
    <w:p w14:paraId="4B2D2AC8"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                                     |</w:t>
      </w:r>
    </w:p>
    <w:p w14:paraId="1ECF27D4"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|________________________________________|_____________________________________|</w:t>
      </w:r>
    </w:p>
    <w:p w14:paraId="0C37BC72" w14:textId="77777777" w:rsidR="00F847E4" w:rsidRPr="00AA29B6" w:rsidRDefault="00F847E4" w:rsidP="00693D2C">
      <w:pPr>
        <w:widowControl w:val="0"/>
        <w:tabs>
          <w:tab w:val="left" w:pos="3500"/>
        </w:tabs>
        <w:autoSpaceDE w:val="0"/>
        <w:autoSpaceDN w:val="0"/>
        <w:adjustRightInd w:val="0"/>
        <w:spacing w:after="0" w:line="240" w:lineRule="auto"/>
        <w:jc w:val="both"/>
        <w:rPr>
          <w:rFonts w:ascii="Times New Roman" w:hAnsi="Times New Roman"/>
          <w:sz w:val="24"/>
          <w:szCs w:val="24"/>
          <w:lang w:eastAsia="ro-RO"/>
        </w:rPr>
      </w:pPr>
    </w:p>
    <w:p w14:paraId="51451F61"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Prezenta notă de înscriere a fost realizată în două/trei exemplare originale, un exemplar pentru producătorul validat, unul pentru solicitantul înscris, iar, după caz, unul pentru beneficiar.</w:t>
      </w:r>
    </w:p>
    <w:p w14:paraId="63D1AE64"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p>
    <w:p w14:paraId="7E1C3094" w14:textId="77777777" w:rsidR="00F847E4" w:rsidRPr="00AA29B6" w:rsidRDefault="00F847E4" w:rsidP="00693D2C">
      <w:pPr>
        <w:widowControl w:val="0"/>
        <w:autoSpaceDE w:val="0"/>
        <w:autoSpaceDN w:val="0"/>
        <w:adjustRightInd w:val="0"/>
        <w:spacing w:after="0" w:line="240" w:lineRule="auto"/>
        <w:jc w:val="right"/>
        <w:rPr>
          <w:rFonts w:ascii="Times New Roman" w:hAnsi="Times New Roman"/>
          <w:sz w:val="24"/>
          <w:szCs w:val="24"/>
          <w:lang w:eastAsia="ro-RO"/>
        </w:rPr>
      </w:pPr>
    </w:p>
    <w:p w14:paraId="1A80A071" w14:textId="77777777" w:rsidR="00F847E4" w:rsidRPr="00AA29B6" w:rsidRDefault="00F847E4" w:rsidP="00693D2C">
      <w:pPr>
        <w:pStyle w:val="Heading1"/>
        <w:spacing w:before="0"/>
        <w:jc w:val="right"/>
        <w:rPr>
          <w:rFonts w:ascii="Times New Roman" w:hAnsi="Times New Roman" w:cs="Times New Roman"/>
          <w:color w:val="auto"/>
          <w:sz w:val="24"/>
          <w:szCs w:val="24"/>
          <w:lang w:eastAsia="ro-RO"/>
        </w:rPr>
      </w:pPr>
      <w:r w:rsidRPr="00AA29B6">
        <w:rPr>
          <w:rFonts w:ascii="Times New Roman" w:hAnsi="Times New Roman" w:cs="Times New Roman"/>
          <w:color w:val="auto"/>
          <w:sz w:val="24"/>
          <w:szCs w:val="24"/>
          <w:lang w:eastAsia="ro-RO"/>
        </w:rPr>
        <w:t xml:space="preserve">    ANEXA 4.2</w:t>
      </w:r>
    </w:p>
    <w:p w14:paraId="5397E07F" w14:textId="77777777" w:rsidR="00F847E4" w:rsidRPr="00AA29B6" w:rsidRDefault="00F847E4" w:rsidP="00693D2C">
      <w:pPr>
        <w:pStyle w:val="Heading1"/>
        <w:spacing w:before="0"/>
        <w:jc w:val="right"/>
        <w:rPr>
          <w:rFonts w:ascii="Times New Roman" w:hAnsi="Times New Roman" w:cs="Times New Roman"/>
          <w:color w:val="auto"/>
          <w:sz w:val="24"/>
          <w:szCs w:val="24"/>
          <w:lang w:eastAsia="ro-RO"/>
        </w:rPr>
      </w:pPr>
      <w:r w:rsidRPr="00AA29B6">
        <w:rPr>
          <w:rFonts w:ascii="Times New Roman" w:hAnsi="Times New Roman" w:cs="Times New Roman"/>
          <w:color w:val="auto"/>
          <w:sz w:val="24"/>
          <w:szCs w:val="24"/>
          <w:lang w:eastAsia="ro-RO"/>
        </w:rPr>
        <w:t xml:space="preserve">    </w:t>
      </w:r>
      <w:r w:rsidRPr="00AA29B6">
        <w:rPr>
          <w:rFonts w:ascii="Times New Roman" w:hAnsi="Times New Roman" w:cs="Times New Roman"/>
          <w:i/>
          <w:iCs/>
          <w:color w:val="auto"/>
          <w:sz w:val="24"/>
          <w:szCs w:val="24"/>
          <w:lang w:eastAsia="ro-RO"/>
        </w:rPr>
        <w:t>la ghid</w:t>
      </w:r>
    </w:p>
    <w:p w14:paraId="048C52FD"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p>
    <w:p w14:paraId="16586823"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xml:space="preserve">    Nr. de înregistrare ........./.............</w:t>
      </w:r>
    </w:p>
    <w:p w14:paraId="589FD158"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xml:space="preserve">    (Se completează la eliberarea contractului de finanțare și notei de înscriere cu numărul și data generate de aplicația PSIPAN&amp;PVE)</w:t>
      </w:r>
    </w:p>
    <w:p w14:paraId="062EF384"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p>
    <w:p w14:paraId="5240BA90" w14:textId="77777777" w:rsidR="00F847E4" w:rsidRPr="00AA29B6" w:rsidRDefault="00F847E4" w:rsidP="00693D2C">
      <w:pPr>
        <w:widowControl w:val="0"/>
        <w:autoSpaceDE w:val="0"/>
        <w:autoSpaceDN w:val="0"/>
        <w:adjustRightInd w:val="0"/>
        <w:spacing w:after="0" w:line="240" w:lineRule="auto"/>
        <w:jc w:val="center"/>
        <w:rPr>
          <w:rFonts w:ascii="Times New Roman" w:hAnsi="Times New Roman"/>
          <w:b/>
          <w:bCs/>
          <w:sz w:val="24"/>
          <w:szCs w:val="24"/>
          <w:lang w:eastAsia="ro-RO"/>
        </w:rPr>
      </w:pPr>
      <w:r w:rsidRPr="00AA29B6">
        <w:rPr>
          <w:rFonts w:ascii="Times New Roman" w:hAnsi="Times New Roman"/>
          <w:b/>
          <w:bCs/>
          <w:sz w:val="24"/>
          <w:szCs w:val="24"/>
          <w:lang w:eastAsia="ro-RO"/>
        </w:rPr>
        <w:t>CONTRACT de finanțare nerambursabilă</w:t>
      </w:r>
    </w:p>
    <w:p w14:paraId="1841F537" w14:textId="77777777" w:rsidR="00F847E4" w:rsidRPr="00AA29B6" w:rsidRDefault="00F847E4" w:rsidP="00693D2C">
      <w:pPr>
        <w:widowControl w:val="0"/>
        <w:autoSpaceDE w:val="0"/>
        <w:autoSpaceDN w:val="0"/>
        <w:adjustRightInd w:val="0"/>
        <w:spacing w:after="0" w:line="240" w:lineRule="auto"/>
        <w:jc w:val="center"/>
        <w:rPr>
          <w:rFonts w:ascii="Times New Roman" w:hAnsi="Times New Roman"/>
          <w:b/>
          <w:bCs/>
          <w:sz w:val="24"/>
          <w:szCs w:val="24"/>
          <w:lang w:eastAsia="ro-RO"/>
        </w:rPr>
      </w:pPr>
      <w:r w:rsidRPr="00AA29B6">
        <w:rPr>
          <w:rFonts w:ascii="Times New Roman" w:hAnsi="Times New Roman"/>
          <w:b/>
          <w:bCs/>
          <w:sz w:val="24"/>
          <w:szCs w:val="24"/>
          <w:lang w:eastAsia="ro-RO"/>
        </w:rPr>
        <w:t>Nr. ....../N/..................</w:t>
      </w:r>
    </w:p>
    <w:p w14:paraId="17B41276"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p>
    <w:p w14:paraId="7234F6C1"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p>
    <w:p w14:paraId="74EB4BA9"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Între părţile contractante: </w:t>
      </w:r>
    </w:p>
    <w:p w14:paraId="01C294D9"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Administraţia Fondului pentru Mediu, cu sediul în municipiul Bucureşti, Splaiul Independenţei nr. 294, corp A, sectorul 6, cod de identificare fiscală 14715650, cont nr. RO23TREZ70620I185000XXXX deschis la Trezoreria Sectorului 6 Bucureşti, reprezentată legal prin Mihail-Dan DOJANĂ - preşedinte, în calitate de finanţator, denumită în continuare AFM, </w:t>
      </w:r>
    </w:p>
    <w:p w14:paraId="20D50574"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și solicitantul având datele de identificare din nota de înscriere, anexă la prezentul contract, în calitate de beneficiar al finanțării, denumit în continuare BENEFICIAR,</w:t>
      </w:r>
    </w:p>
    <w:p w14:paraId="273EE499"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a intervenit prezentul contract de finanţare nerambursabilă, denumit în continuare contract, în baza Ghidului de finanțare al Programului ......, denumit în continuare Program. </w:t>
      </w:r>
    </w:p>
    <w:p w14:paraId="32D48791"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ART. 1 Obiectul contractului </w:t>
      </w:r>
    </w:p>
    <w:p w14:paraId="1E61922E"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AFM acordă beneficiarului o finanţare nerambursabilă pentru achiziţionarea autovehiculului nou, conform datelor din nota de înscriere, anexă la prezentul contract.</w:t>
      </w:r>
    </w:p>
    <w:p w14:paraId="2031B3A6"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ART. 2 Durata contractului </w:t>
      </w:r>
    </w:p>
    <w:p w14:paraId="2DC59EFA"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Prezentul contract se încheie concomitent cu nota de înscriere, anexă la contract, și produce efecte de la data semnării lui de câtre beneficiar și până la stingerea tuturor obligațiilor asumate de părți în cadrul Programului, prevăzute în Ghidul de finanțare și actele subsecvente. </w:t>
      </w:r>
    </w:p>
    <w:p w14:paraId="1170B517"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ART. 3 Modalitatea de finanțare și obligațiile părților </w:t>
      </w:r>
    </w:p>
    <w:p w14:paraId="2BDFE5C9"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(1) AFM se obligă să asigure finanțarea și plata aferentă acesteia în condițiile prevăzute în Ghidul de finanțare și actele subsecvente.</w:t>
      </w:r>
    </w:p>
    <w:p w14:paraId="477F0CDC"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(2) Beneficiarul se obligă să respecte prevederile Ghidului de finanțare și ale notei de înscriere, anexă la contract, în vederea obținerii finanțării.</w:t>
      </w:r>
    </w:p>
    <w:p w14:paraId="701D40A4"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(3) Beneficiarul se obligă să transmită:</w:t>
      </w:r>
    </w:p>
    <w:p w14:paraId="2D45C2EC"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a) în maximum 7 zile de la primirea solicitării de la AFM, orice informație legată de participarea în Program,</w:t>
      </w:r>
    </w:p>
    <w:p w14:paraId="6853AE93"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b) în maximum 2 zile de la apariția unei situații care poate să atragă nerespectarea obligațiilor asumate prin participarea în Program, cum ar fi procedura de dizolvare, lichidare, radiere, desfiinţare, închidere, inclusiv închidere operaţională.</w:t>
      </w:r>
    </w:p>
    <w:p w14:paraId="6D5D2B3F"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lastRenderedPageBreak/>
        <w:t xml:space="preserve">ART. 4 Răspundere contractuală </w:t>
      </w:r>
    </w:p>
    <w:p w14:paraId="2A50F4AB"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(1) În cazul nerespectării de către beneficiar a oricăreia dintre obligaţiile sale asumate prin participarea în cadrul Programului, AFM îl notifică pe acesta pentru remedierea deficiențelor constatate.</w:t>
      </w:r>
    </w:p>
    <w:p w14:paraId="7EC7036F"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(2) În situația în care beneficiarul nu remediază deficiențele în termen de maximum 30 de zile de la recepționarea notificării, AFM are dreptul să demareze procedurile de recuperare a finanțării acordate, potrivit art. 11 alin. (2^2) din Ordonanța de urgență a Guvernului nr. 196/2005, aprobată cu modificări şi completări prin Legea nr. 105/2006, cu modificările şi completările ulterioare.</w:t>
      </w:r>
    </w:p>
    <w:p w14:paraId="33DBA5D2"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(3) În cazul prevăzut la alin. (2), contractul se reziliază.  </w:t>
      </w:r>
    </w:p>
    <w:p w14:paraId="0C7543BB"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ART. 5 Forţa majoră şi cazul fortuit </w:t>
      </w:r>
    </w:p>
    <w:p w14:paraId="09B419A1"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(1) Prin forţă majoră se înţelege un eveniment independent de voinţa părţilor, imprevizibil şi insurmontabil, intervenit după încheierea contractului şi care împiedică părţile să îşi execute, total sau parţial, obligaţiile contractuale. </w:t>
      </w:r>
    </w:p>
    <w:p w14:paraId="5D47EDE8"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(2)  Partea care invocă forţa majoră are următoarele obligaţii: </w:t>
      </w:r>
    </w:p>
    <w:p w14:paraId="2B7ED4DE"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a) să notifice forţa majoră celeilalte părţi în termen de 5 zile de la data apariţiei; </w:t>
      </w:r>
    </w:p>
    <w:p w14:paraId="3BB91E97"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b) să transmită în termen de cel mult 30 de zile de la data producerii evenimentului considerat a fi caz de forţă majoră certificatul de forţă majoră emis de autoritatea competentă; </w:t>
      </w:r>
    </w:p>
    <w:p w14:paraId="47D76DCF"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c) să comunice data încetării în termen de 5 zile de la încetare; </w:t>
      </w:r>
    </w:p>
    <w:p w14:paraId="2E9C67B5"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d) să ia orice măsuri care îi stau la dispoziţie în vederea limitării consecinţelor. </w:t>
      </w:r>
    </w:p>
    <w:p w14:paraId="4143457F"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3. Dacă nu se procedează la anunţare, în condiţiile şi termenele prevăzute, partea care o invocă va suporta toate daunele provocate celeilalte părţi prin lipsa notificării. </w:t>
      </w:r>
    </w:p>
    <w:p w14:paraId="4CCE028F"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4. Îndeplinirea contractului va fi suspendată în perioada de acţiune a forţei majore, dar fără a prejudicia drepturile ce li se cuveneau părţilor până la apariţia acesteia. </w:t>
      </w:r>
    </w:p>
    <w:p w14:paraId="16451798"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5. Forţa majoră, comunicată şi dovedită în condiţiile pct. 2, exonerează de răspundere partea care o invocă. </w:t>
      </w:r>
    </w:p>
    <w:p w14:paraId="73A6EE6B"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(3) Dacă forţa majoră şi/sau consecinţele acesteia durează sau se estimează că va/vor dura mai mult de 3 luni, părţile se obligă să negocieze cu bună-credinţă în vederea identificării soluţiei celei mai bune: a) încetarea contractului, fără ca vreuna dintre părţi să poată pretinde celeilalte daune-interese; b) modificarea contractului. </w:t>
      </w:r>
    </w:p>
    <w:p w14:paraId="661574A8"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(4) Prevederile de mai sus se aplică şi în caz fortuit. </w:t>
      </w:r>
    </w:p>
    <w:p w14:paraId="60293F8D"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ART. 6 Jurisdicţie </w:t>
      </w:r>
    </w:p>
    <w:p w14:paraId="2977DAFE"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(1) Prezentul contract se supune legislaţiei române. </w:t>
      </w:r>
    </w:p>
    <w:p w14:paraId="761902C9"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(2) Orice neînţelegere privind valabilitatea, interpretarea, executarea ori încetarea prezentului contract se va rezolva, pe cât posibil, pe cale amiabilă. </w:t>
      </w:r>
    </w:p>
    <w:p w14:paraId="388CC1EB"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(3) În cazul în care o soluţie amiabilă nu este posibilă, litigiul se supune spre soluţionare instanţei judecătoreşti competente material în a cărei rază teritorială îşi are sediul AFM. </w:t>
      </w:r>
    </w:p>
    <w:p w14:paraId="0AF8399A"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ART. 7 Notificări </w:t>
      </w:r>
    </w:p>
    <w:p w14:paraId="6FC68BA1"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(1) Orice notificare, solicitare sau sesizare se face numai în scris, la adresele părților, stipulate în prezentul contract:</w:t>
      </w:r>
    </w:p>
    <w:p w14:paraId="2EE792A8"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a) pentru AFM: municipiul Bucureşti, Splaiul Independenţei nr. 294, corp A, sectorul 6, cod poştal 060031, e-mail: afm@afm.ro. fax, la numerele 031.438.16.65.</w:t>
      </w:r>
    </w:p>
    <w:p w14:paraId="04F1F18E"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b) pentru beneficiar: conform datelor introduse în nota de înscriere </w:t>
      </w:r>
    </w:p>
    <w:p w14:paraId="50CC82BE"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ART. 8 Dispoziţii finale </w:t>
      </w:r>
    </w:p>
    <w:p w14:paraId="50C088AA"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(1) Prin semnarea prezentului contract, inclusiv în caz de semnare prin procură, eu, beneficiarul, am luat cunoştinţă de prevederile Codului penal privind falsul în declaraţii. </w:t>
      </w:r>
    </w:p>
    <w:p w14:paraId="0547D334"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(2) Prezentul contract, semnat cu semnătură electronică calificată de către reprezentantul legal al AFM, a fost încheiat în două exemplare, ambele având aceeaşi valoare juridică, câte un exemplar pentru fiecare parte.</w:t>
      </w:r>
    </w:p>
    <w:p w14:paraId="2F7E2584"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p>
    <w:p w14:paraId="15721891"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Beneficiar..................... </w:t>
      </w:r>
    </w:p>
    <w:p w14:paraId="55251D75"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Reprezentant legal/Împuternicit,</w:t>
      </w:r>
    </w:p>
    <w:p w14:paraId="0BE806D8"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Nume și prenume</w:t>
      </w:r>
    </w:p>
    <w:p w14:paraId="5F5B512D"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w:t>
      </w:r>
    </w:p>
    <w:p w14:paraId="4D461AD7" w14:textId="77777777" w:rsidR="00F847E4" w:rsidRPr="00AA29B6" w:rsidRDefault="00F847E4" w:rsidP="00693D2C">
      <w:pPr>
        <w:widowControl w:val="0"/>
        <w:autoSpaceDE w:val="0"/>
        <w:autoSpaceDN w:val="0"/>
        <w:adjustRightInd w:val="0"/>
        <w:spacing w:after="0" w:line="240" w:lineRule="auto"/>
        <w:jc w:val="right"/>
        <w:rPr>
          <w:rFonts w:ascii="Times New Roman" w:hAnsi="Times New Roman"/>
          <w:b/>
          <w:bCs/>
          <w:sz w:val="24"/>
          <w:szCs w:val="24"/>
          <w:lang w:eastAsia="ro-RO"/>
        </w:rPr>
      </w:pPr>
    </w:p>
    <w:p w14:paraId="15808EBD" w14:textId="77777777" w:rsidR="00F847E4" w:rsidRPr="00AA29B6" w:rsidRDefault="00F847E4" w:rsidP="00693D2C">
      <w:pPr>
        <w:widowControl w:val="0"/>
        <w:autoSpaceDE w:val="0"/>
        <w:autoSpaceDN w:val="0"/>
        <w:adjustRightInd w:val="0"/>
        <w:spacing w:after="0" w:line="240" w:lineRule="auto"/>
        <w:jc w:val="right"/>
        <w:rPr>
          <w:rFonts w:ascii="Times New Roman" w:hAnsi="Times New Roman"/>
          <w:b/>
          <w:bCs/>
          <w:sz w:val="24"/>
          <w:szCs w:val="24"/>
          <w:lang w:eastAsia="ro-RO"/>
        </w:rPr>
      </w:pPr>
    </w:p>
    <w:p w14:paraId="7FF099F6" w14:textId="77777777" w:rsidR="00F847E4" w:rsidRPr="00AA29B6" w:rsidRDefault="00F847E4" w:rsidP="00693D2C">
      <w:pPr>
        <w:widowControl w:val="0"/>
        <w:autoSpaceDE w:val="0"/>
        <w:autoSpaceDN w:val="0"/>
        <w:adjustRightInd w:val="0"/>
        <w:spacing w:after="0" w:line="240" w:lineRule="auto"/>
        <w:jc w:val="right"/>
        <w:rPr>
          <w:rFonts w:ascii="Times New Roman" w:hAnsi="Times New Roman"/>
          <w:b/>
          <w:bCs/>
          <w:sz w:val="24"/>
          <w:szCs w:val="24"/>
          <w:lang w:eastAsia="ro-RO"/>
        </w:rPr>
      </w:pPr>
      <w:r w:rsidRPr="00AA29B6">
        <w:rPr>
          <w:rFonts w:ascii="Times New Roman" w:hAnsi="Times New Roman"/>
          <w:b/>
          <w:bCs/>
          <w:sz w:val="24"/>
          <w:szCs w:val="24"/>
          <w:lang w:eastAsia="ro-RO"/>
        </w:rPr>
        <w:lastRenderedPageBreak/>
        <w:t>Anexă la contractul de finanțare nr……</w:t>
      </w:r>
    </w:p>
    <w:p w14:paraId="4C4F6023"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p>
    <w:p w14:paraId="1C27FC9A"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p>
    <w:p w14:paraId="45126A46" w14:textId="77777777" w:rsidR="00F847E4" w:rsidRPr="00AA29B6" w:rsidRDefault="00F847E4" w:rsidP="00693D2C">
      <w:pPr>
        <w:widowControl w:val="0"/>
        <w:autoSpaceDE w:val="0"/>
        <w:autoSpaceDN w:val="0"/>
        <w:adjustRightInd w:val="0"/>
        <w:spacing w:after="0" w:line="240" w:lineRule="auto"/>
        <w:jc w:val="center"/>
        <w:rPr>
          <w:rFonts w:ascii="Times New Roman" w:hAnsi="Times New Roman"/>
          <w:b/>
          <w:bCs/>
          <w:sz w:val="24"/>
          <w:szCs w:val="24"/>
          <w:lang w:eastAsia="ro-RO"/>
        </w:rPr>
      </w:pPr>
      <w:r w:rsidRPr="00AA29B6">
        <w:rPr>
          <w:rFonts w:ascii="Times New Roman" w:hAnsi="Times New Roman"/>
          <w:b/>
          <w:bCs/>
          <w:sz w:val="24"/>
          <w:szCs w:val="24"/>
          <w:lang w:eastAsia="ro-RO"/>
        </w:rPr>
        <w:t>NOTĂ DE INSCRIERE</w:t>
      </w:r>
    </w:p>
    <w:p w14:paraId="6E83E076"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______________________________________________________________________________</w:t>
      </w:r>
    </w:p>
    <w:p w14:paraId="5446F152"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xml:space="preserve">| </w:t>
      </w:r>
    </w:p>
    <w:p w14:paraId="40A4CAB4"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I. ÎNSCRIERE                                                                 |</w:t>
      </w:r>
    </w:p>
    <w:p w14:paraId="0D013528"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Societatea ....................... S.R.L./S.A., cu sediul social în România, |</w:t>
      </w:r>
    </w:p>
    <w:p w14:paraId="02610A3D"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localitatea ............, str. ............... nr. ...., bl. ...., sc. ...., |</w:t>
      </w:r>
    </w:p>
    <w:p w14:paraId="5FD27D4E"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et. ...., ap. ...., judeţul/sectorul ............, cod poştal ............., |</w:t>
      </w:r>
    </w:p>
    <w:p w14:paraId="291E0D8E"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telefon (fix şi mobil) ..........., fax ..........., e-mail ..............., |</w:t>
      </w:r>
    </w:p>
    <w:p w14:paraId="00FAC081"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înregistrată la Oficiul Registrului Comerţului de pe lângă Tribunalul ...... |</w:t>
      </w:r>
    </w:p>
    <w:p w14:paraId="2EB7C605"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cu nr. .../.../...., cod de identificare fiscală ........., cont nr. ....... |</w:t>
      </w:r>
    </w:p>
    <w:p w14:paraId="5B346749"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deschis la Trezoreria .............., prin reprezentant legal*1) .........., |</w:t>
      </w:r>
    </w:p>
    <w:p w14:paraId="046B4D14"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având calitatea de producător validat în cadrul Programului privind reducerea|</w:t>
      </w:r>
    </w:p>
    <w:p w14:paraId="2378A320"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emisiilor de gaze cu efect de seră în transporturi, prin promovarea          |</w:t>
      </w:r>
    </w:p>
    <w:p w14:paraId="6616D891"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vehiculelor de transport rutier nepoluante şi eficiente din punct de vedere  |</w:t>
      </w:r>
    </w:p>
    <w:p w14:paraId="157F19A1"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xml:space="preserve">| energetic pentru anul ..........., denumit în continuare </w:t>
      </w:r>
      <w:r w:rsidRPr="00AA29B6">
        <w:rPr>
          <w:rFonts w:ascii="Times New Roman" w:hAnsi="Times New Roman"/>
          <w:i/>
          <w:iCs/>
          <w:sz w:val="24"/>
          <w:szCs w:val="24"/>
          <w:lang w:eastAsia="ro-RO"/>
        </w:rPr>
        <w:t>program</w:t>
      </w:r>
      <w:r w:rsidRPr="00AA29B6">
        <w:rPr>
          <w:rFonts w:ascii="Times New Roman" w:hAnsi="Times New Roman"/>
          <w:sz w:val="24"/>
          <w:szCs w:val="24"/>
          <w:lang w:eastAsia="ro-RO"/>
        </w:rPr>
        <w:t>, titular al |</w:t>
      </w:r>
    </w:p>
    <w:p w14:paraId="4806FEFE"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Contractului de participare nr. ...../..../........... încheiat              |                                     |                                                                              |</w:t>
      </w:r>
    </w:p>
    <w:p w14:paraId="4F713761"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xml:space="preserve">| cu Administraţia Fondului pentru Mediu </w:t>
      </w:r>
      <w:r w:rsidRPr="00AA29B6">
        <w:rPr>
          <w:rFonts w:ascii="Times New Roman" w:hAnsi="Times New Roman"/>
          <w:i/>
          <w:iCs/>
          <w:sz w:val="24"/>
          <w:szCs w:val="24"/>
          <w:lang w:eastAsia="ro-RO"/>
        </w:rPr>
        <w:t>(AFM)</w:t>
      </w:r>
      <w:r w:rsidRPr="00AA29B6">
        <w:rPr>
          <w:rFonts w:ascii="Times New Roman" w:hAnsi="Times New Roman"/>
          <w:sz w:val="24"/>
          <w:szCs w:val="24"/>
          <w:lang w:eastAsia="ro-RO"/>
        </w:rPr>
        <w:t>, confirmă înscrierea în cadrul  |</w:t>
      </w:r>
    </w:p>
    <w:p w14:paraId="45666DAA"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p w14:paraId="0589DC0B"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programului a ............................................................., |</w:t>
      </w:r>
    </w:p>
    <w:p w14:paraId="14CB37D6"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(denumirea persoanei juridice sau a entităţii juridice      |</w:t>
      </w:r>
    </w:p>
    <w:p w14:paraId="5329DC2A"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fără personalitate juridică)                    |</w:t>
      </w:r>
    </w:p>
    <w:p w14:paraId="07F025C8"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înregistrat/înregistrată la ............. cu nr. ......, cod de identificare |</w:t>
      </w:r>
    </w:p>
    <w:p w14:paraId="22E61A10"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fiscală ............, cu sediul/sediul social/sediul profesional în România, |</w:t>
      </w:r>
    </w:p>
    <w:p w14:paraId="70829853"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localitatea ................., str. .......... nr. ...., bl. ...., sc. ...., |</w:t>
      </w:r>
    </w:p>
    <w:p w14:paraId="5D1A910D"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et. ...., ap. ...., judeţul/sectorul .............., cod poştal ..........., |</w:t>
      </w:r>
    </w:p>
    <w:p w14:paraId="5F3B84F3"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telefon (fix şi mobil) ............, fax ............, e-mail ............., |</w:t>
      </w:r>
    </w:p>
    <w:p w14:paraId="09684755"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reprezentat/reprezentată de către .........., cod numeric personal ........, |</w:t>
      </w:r>
    </w:p>
    <w:p w14:paraId="00852E52"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posesor al actului de identitate tip ..., seria ......... nr. ............., |</w:t>
      </w:r>
    </w:p>
    <w:p w14:paraId="104EBA3D"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eliberat de către .......... la data de ..........., domiciliat/cu reşedinţa |</w:t>
      </w:r>
    </w:p>
    <w:p w14:paraId="374B5D5A"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în România, localitatea ............., str. ............ nr. ...., bl. ...., |</w:t>
      </w:r>
    </w:p>
    <w:p w14:paraId="61490499"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sc. ...., et. ...., ap. ...., judeţul/sectorul ........, cod poştal ......., |</w:t>
      </w:r>
    </w:p>
    <w:p w14:paraId="49423AE5"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telefon (fix şi mobil) ............, fax .........., e-mail ..............., |</w:t>
      </w:r>
    </w:p>
    <w:p w14:paraId="0CDA50D1"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în calitate de reprezentant legal/împuternicit al reprezentantului legal,    |</w:t>
      </w:r>
    </w:p>
    <w:p w14:paraId="2E5B0B70"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xml:space="preserve">| denumit în continuare </w:t>
      </w:r>
      <w:r w:rsidRPr="00AA29B6">
        <w:rPr>
          <w:rFonts w:ascii="Times New Roman" w:hAnsi="Times New Roman"/>
          <w:i/>
          <w:iCs/>
          <w:sz w:val="24"/>
          <w:szCs w:val="24"/>
          <w:lang w:eastAsia="ro-RO"/>
        </w:rPr>
        <w:t>solicitant</w:t>
      </w:r>
      <w:r w:rsidRPr="00AA29B6">
        <w:rPr>
          <w:rFonts w:ascii="Times New Roman" w:hAnsi="Times New Roman"/>
          <w:sz w:val="24"/>
          <w:szCs w:val="24"/>
          <w:lang w:eastAsia="ro-RO"/>
        </w:rPr>
        <w:t>, în baza dosarului de participare la program|</w:t>
      </w:r>
    </w:p>
    <w:p w14:paraId="75D2934A"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înregistrat cu nr. .../...... şi care cuprinde următoarele documente:        |</w:t>
      </w:r>
    </w:p>
    <w:p w14:paraId="2A69624A"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a) actul de identitate al reprezentantului legal/actul de identitate al      |</w:t>
      </w:r>
    </w:p>
    <w:p w14:paraId="27EC73A5"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persoanei împuternicite/delegate/desemnate să înscrie solicitantul şi să     |</w:t>
      </w:r>
    </w:p>
    <w:p w14:paraId="351D54B6"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achiziţioneze autovehiculul nou, în termen de valabilitate, în copie;        |</w:t>
      </w:r>
    </w:p>
    <w:p w14:paraId="4147A6CE"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b) actul de împuternicire/delegare/desemnare a persoanei care înscrie        |</w:t>
      </w:r>
    </w:p>
    <w:p w14:paraId="74D6FAC2"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solicitantul şi achiziţionează autovehiculul nou, în copie/nu este cazul;    |</w:t>
      </w:r>
    </w:p>
    <w:p w14:paraId="765EE114"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c) actul de înfiinţare/certificatul de înscriere în Registrul asociaţiilor şi|</w:t>
      </w:r>
    </w:p>
    <w:p w14:paraId="30EDBF2B"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fundaţiilor/certificatul de înregistrare în registrul comerţului, în copie   |</w:t>
      </w:r>
    </w:p>
    <w:p w14:paraId="2BCB94B0"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certificată "conform cu originalul";                                         |</w:t>
      </w:r>
    </w:p>
    <w:p w14:paraId="3C13E307"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d) suma aprobată de către Autoritate cu titlu de ecotichet: .........;       |</w:t>
      </w:r>
    </w:p>
    <w:p w14:paraId="61F95B22"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e) numărul de unităţi alocate: ......... .                                   |</w:t>
      </w:r>
    </w:p>
    <w:p w14:paraId="362A0E27"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Menţionăm că solicitantul a fost aprobat în şedinţa Comitetului de avizare   |</w:t>
      </w:r>
    </w:p>
    <w:p w14:paraId="066DD01A"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din data de .........., la poziţia ......... .                               |</w:t>
      </w:r>
    </w:p>
    <w:p w14:paraId="3DD5386F"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Valabilitatea prezentei note de înscriere încetează la data de ……...         |                                                                      |                                                                              |</w:t>
      </w:r>
    </w:p>
    <w:p w14:paraId="37E2BCA3"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Data: ..............                                                         |</w:t>
      </w:r>
    </w:p>
    <w:p w14:paraId="106B898B"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lastRenderedPageBreak/>
        <w:t>| ------------                                                                 |</w:t>
      </w:r>
    </w:p>
    <w:p w14:paraId="08884230"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*1) Poate fi completată şi semnată de către împuternicitul reprezentantului  |</w:t>
      </w:r>
    </w:p>
    <w:p w14:paraId="6E5FD0C0"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legal, în condiţiile în care la nota de înscriere se ataşează documentul de  |</w:t>
      </w:r>
    </w:p>
    <w:p w14:paraId="6CD8411F"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împuternicire.                                                               |</w:t>
      </w:r>
    </w:p>
    <w:p w14:paraId="3F472757"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Declar, de asemenea, că am fost informat cu privire la condițiile cumulative |</w:t>
      </w:r>
    </w:p>
    <w:p w14:paraId="27BD0FCC"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pe care trebuie să le îndeplinesc pentru a beneficia de facilitățile         |</w:t>
      </w:r>
    </w:p>
    <w:p w14:paraId="1B13BAC3"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Programului privind reducerea emisiilor de gaze cu efect de seră în          |</w:t>
      </w:r>
    </w:p>
    <w:p w14:paraId="5EF08069"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transporturi, prin promovarea vehiculelor de transport rutier nepoluante    |</w:t>
      </w:r>
    </w:p>
    <w:p w14:paraId="4B7B377A"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şi eficiente din punct de vedere energetic 2020-2024,                       |</w:t>
      </w:r>
    </w:p>
    <w:p w14:paraId="510C1C69"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precum și asupra cauzelor care atrag decăderea din dreptul de a beneficia de |</w:t>
      </w:r>
    </w:p>
    <w:p w14:paraId="58AAC0DC"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ecotichet.                                                                   |</w:t>
      </w:r>
    </w:p>
    <w:p w14:paraId="29B59429"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Cunoscând prevederile Legii nr. 286/2009 privind Codul penal, cu modificările|</w:t>
      </w:r>
    </w:p>
    <w:p w14:paraId="3601B360"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și completările ulterioare, privind falsul în declarații, declar pe propria  |</w:t>
      </w:r>
    </w:p>
    <w:p w14:paraId="7A4B327A"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răspundere că nu m-am înscris la un alt producător validat cu documentele    |</w:t>
      </w:r>
    </w:p>
    <w:p w14:paraId="31DC72E6"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xml:space="preserve">| aferente autovehiculului uzat prevăzut la prezentul punct.   </w:t>
      </w:r>
    </w:p>
    <w:p w14:paraId="7130AFB4"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|Sunt de acord cu privire la prelucrarea de către Autoritate şi producătorul   |</w:t>
      </w:r>
    </w:p>
    <w:p w14:paraId="73D17789"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validat a tuturor datelor şi                                                |</w:t>
      </w:r>
    </w:p>
    <w:p w14:paraId="45E3B962"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informaţiilor furnizate, precum şi cu privire la transmiterea acestora       |</w:t>
      </w:r>
    </w:p>
    <w:p w14:paraId="4C4BACC2"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către terţe instituţii sau persoane                                         |</w:t>
      </w:r>
    </w:p>
    <w:p w14:paraId="0E2F653F"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xml:space="preserve">| juridice în vederea verificării îndeplinirii tuturor obligaţiilor şi         | </w:t>
      </w:r>
    </w:p>
    <w:p w14:paraId="4B4BE266"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clauzelor   prevăzute în ghidul de finanţare sau în scopul elaborării de     |</w:t>
      </w:r>
    </w:p>
    <w:p w14:paraId="39394BF4"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xml:space="preserve">| situaţii şi statistici.  </w:t>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t>|</w:t>
      </w:r>
    </w:p>
    <w:p w14:paraId="6623B4DE"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|Ma oblig sa înmatriculez permanent, pe societății/instituției, autovehiculul  |</w:t>
      </w:r>
    </w:p>
    <w:p w14:paraId="02DE91B4"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|nou achiziţionat în cadrul programului, în termen de 90 de zile</w:t>
      </w:r>
      <w:r w:rsidRPr="00AA29B6">
        <w:rPr>
          <w:rFonts w:ascii="Times New Roman" w:hAnsi="Times New Roman"/>
          <w:sz w:val="24"/>
          <w:szCs w:val="24"/>
          <w:lang w:eastAsia="ro-RO"/>
        </w:rPr>
        <w:tab/>
        <w:t>de la         |</w:t>
      </w:r>
    </w:p>
    <w:p w14:paraId="2F884CD5"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emiterea facturii și să îl păstrez în proprietate timp de 1 an. Prin excepţie,|</w:t>
      </w:r>
    </w:p>
    <w:p w14:paraId="1AF841D4"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în cazul în care autovehiculul                                               |</w:t>
      </w:r>
    </w:p>
    <w:p w14:paraId="41022035"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nou, pentru care a fost acordată finanţarea, este achiziţionate în sistem   |</w:t>
      </w:r>
    </w:p>
    <w:p w14:paraId="099A61F5"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|leasing, înmatricularea permanentă pe numele beneficiarului este obligatorie  |</w:t>
      </w:r>
    </w:p>
    <w:p w14:paraId="02AC992C"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xml:space="preserve">la sfârşitul perioadei de leasing.  </w:t>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r>
      <w:r w:rsidRPr="00AA29B6">
        <w:rPr>
          <w:rFonts w:ascii="Times New Roman" w:hAnsi="Times New Roman"/>
          <w:sz w:val="24"/>
          <w:szCs w:val="24"/>
          <w:lang w:eastAsia="ro-RO"/>
        </w:rPr>
        <w:tab/>
        <w:t xml:space="preserve">       |</w:t>
      </w:r>
    </w:p>
    <w:p w14:paraId="327CE40F"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|______________________________________________________________________________|</w:t>
      </w:r>
    </w:p>
    <w:p w14:paraId="7C45DA55"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p w14:paraId="1ED5D948"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|______________________________________________________________________________|</w:t>
      </w:r>
    </w:p>
    <w:p w14:paraId="0CFD4FF0"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Semnăturile autorizate ale      |                                      |</w:t>
      </w:r>
    </w:p>
    <w:p w14:paraId="6CF0672D"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producătorului validat        |        Solicitantul înscris,         |</w:t>
      </w:r>
    </w:p>
    <w:p w14:paraId="5DB32401"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     |     ..........................       |</w:t>
      </w:r>
    </w:p>
    <w:p w14:paraId="3C79218A"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                                      |</w:t>
      </w:r>
    </w:p>
    <w:p w14:paraId="0E08898C"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|_______________________________________|______________________________________|</w:t>
      </w:r>
    </w:p>
    <w:p w14:paraId="78916E3D"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p>
    <w:p w14:paraId="7E3F04B4" w14:textId="77777777" w:rsidR="00F847E4" w:rsidRPr="00AA29B6" w:rsidRDefault="00F847E4" w:rsidP="00693D2C">
      <w:pPr>
        <w:pStyle w:val="Heading1"/>
        <w:spacing w:before="0"/>
        <w:jc w:val="right"/>
        <w:rPr>
          <w:rFonts w:ascii="Times New Roman" w:hAnsi="Times New Roman" w:cs="Times New Roman"/>
          <w:color w:val="auto"/>
          <w:sz w:val="24"/>
          <w:szCs w:val="24"/>
        </w:rPr>
      </w:pPr>
    </w:p>
    <w:p w14:paraId="52A478FB" w14:textId="77777777" w:rsidR="00F847E4" w:rsidRPr="00AA29B6" w:rsidRDefault="00F847E4" w:rsidP="00693D2C">
      <w:pPr>
        <w:pStyle w:val="Heading1"/>
        <w:spacing w:before="0"/>
        <w:jc w:val="right"/>
        <w:rPr>
          <w:rFonts w:ascii="Times New Roman" w:hAnsi="Times New Roman" w:cs="Times New Roman"/>
          <w:color w:val="auto"/>
          <w:sz w:val="24"/>
          <w:szCs w:val="24"/>
        </w:rPr>
      </w:pPr>
      <w:r w:rsidRPr="00AA29B6">
        <w:rPr>
          <w:rFonts w:ascii="Times New Roman" w:hAnsi="Times New Roman" w:cs="Times New Roman"/>
          <w:color w:val="auto"/>
          <w:sz w:val="24"/>
          <w:szCs w:val="24"/>
        </w:rPr>
        <w:t xml:space="preserve">    ANEXA nr. 5</w:t>
      </w:r>
    </w:p>
    <w:p w14:paraId="0AC21E50" w14:textId="77777777" w:rsidR="00F847E4" w:rsidRPr="00AA29B6" w:rsidRDefault="00F847E4" w:rsidP="00693D2C">
      <w:pPr>
        <w:pStyle w:val="Heading1"/>
        <w:spacing w:before="0"/>
        <w:jc w:val="right"/>
        <w:rPr>
          <w:rFonts w:ascii="Times New Roman" w:hAnsi="Times New Roman" w:cs="Times New Roman"/>
          <w:color w:val="auto"/>
          <w:sz w:val="24"/>
          <w:szCs w:val="24"/>
        </w:rPr>
      </w:pPr>
      <w:r w:rsidRPr="00AA29B6">
        <w:rPr>
          <w:rFonts w:ascii="Times New Roman" w:hAnsi="Times New Roman" w:cs="Times New Roman"/>
          <w:color w:val="auto"/>
          <w:sz w:val="24"/>
          <w:szCs w:val="24"/>
        </w:rPr>
        <w:t>la ghid</w:t>
      </w:r>
    </w:p>
    <w:p w14:paraId="5411907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w:t>
      </w:r>
    </w:p>
    <w:p w14:paraId="40E0284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7276201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Nr. de înregistrare la AFM</w:t>
      </w:r>
    </w:p>
    <w:p w14:paraId="38B99BD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w:t>
      </w:r>
    </w:p>
    <w:p w14:paraId="439D968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w:t>
      </w:r>
    </w:p>
    <w:p w14:paraId="0FA55F37" w14:textId="77777777" w:rsidR="00F847E4" w:rsidRPr="00AA29B6" w:rsidRDefault="00F847E4" w:rsidP="00693D2C">
      <w:pPr>
        <w:pStyle w:val="Heading1"/>
        <w:spacing w:before="0"/>
        <w:jc w:val="center"/>
        <w:rPr>
          <w:rFonts w:ascii="Times New Roman" w:hAnsi="Times New Roman" w:cs="Times New Roman"/>
          <w:color w:val="auto"/>
          <w:sz w:val="24"/>
          <w:szCs w:val="24"/>
        </w:rPr>
      </w:pPr>
      <w:r w:rsidRPr="00AA29B6">
        <w:rPr>
          <w:rFonts w:ascii="Times New Roman" w:hAnsi="Times New Roman" w:cs="Times New Roman"/>
          <w:color w:val="auto"/>
          <w:sz w:val="24"/>
          <w:szCs w:val="24"/>
        </w:rPr>
        <w:t>CERERE DE DECONTARE</w:t>
      </w:r>
    </w:p>
    <w:p w14:paraId="5642791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w:t>
      </w:r>
    </w:p>
    <w:p w14:paraId="4F2CB62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Denumirea completă a producătorului validat solicitant ..........</w:t>
      </w:r>
    </w:p>
    <w:p w14:paraId="015502F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Forma juridică de organizare ............................</w:t>
      </w:r>
    </w:p>
    <w:p w14:paraId="355F567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w:t>
      </w:r>
    </w:p>
    <w:p w14:paraId="25849E1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Înregistrat/Înregistrată la Oficiul Registrului Comerţului de pe lângă Tribunalul ....................... cu nr. de ordine ..../..../....., cod de identificare fiscală ............, cont nr. ........., deschis la Trezoreria .....................</w:t>
      </w:r>
    </w:p>
    <w:p w14:paraId="6BB1F10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lastRenderedPageBreak/>
        <w:t xml:space="preserve">     Adresa sediului social: localitatea ............, str. .......... nr. ...., bl. ...., sc. ...., et. ...., ap. ....., judeţul/sectorul ..........., cod poştal ............, telefon (fix şi mobil) ............, fax ............, e-mail ........., website .............,</w:t>
      </w:r>
    </w:p>
    <w:p w14:paraId="24783D6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Reprezentat/Reprezentată legal de ...................., în calitate de ............, prin ..................,</w:t>
      </w:r>
    </w:p>
    <w:p w14:paraId="33D8359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Reprezentant legal/Împuternicit al reprezentantului legal ............, cod numeric personal ................., posesor al actului de identitate tip.........., seria .... nr. ........., eliberat de către............ la data de ............, domiciliat/cu reşedinţa în localitatea ............, str. .......... nr. ...., bl. ........, sc. ...., et. ......, ap. ......, judeţul/sectorul ..........., cod poştal ........, telefon (fix şi mobil) .........., fax ..........., e-mail ...............,</w:t>
      </w:r>
    </w:p>
    <w:p w14:paraId="088BC86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În baza Contractului de participare nr. ....../..../......., vă rugăm să aprobaţi prezenta cerere de decontare pentru suma de ........... lei (în cifre şi litere).</w:t>
      </w:r>
    </w:p>
    <w:p w14:paraId="7593F14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Prezenta cerere este însoţită de:</w:t>
      </w:r>
    </w:p>
    <w:p w14:paraId="479B42A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w:t>
      </w:r>
    </w:p>
    <w:p w14:paraId="2A58B3D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lista beneficiarilor, pe suport hârtie, semnată pe fiecare filă de către reprezentantul legal al producătorului validat sau de către persoana împuternicită de acesta şi certificată "conform aplicaţiei PSIPAN&amp;PVE" de către personalul responsabil cu implementarea din cadrul Autorității;</w:t>
      </w:r>
    </w:p>
    <w:p w14:paraId="27F841A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facturile emise beneficiarilor la achiziţionarea autovehiculelor noi, în original/în copii certificate «conform cu originalul» de către aceştia; facturile depuse nu se restituie producătorului validat;</w:t>
      </w:r>
    </w:p>
    <w:p w14:paraId="79FAA75C" w14:textId="77777777" w:rsidR="00F847E4" w:rsidRPr="00AA29B6" w:rsidRDefault="00F847E4" w:rsidP="00693D2C">
      <w:pPr>
        <w:spacing w:after="0"/>
        <w:rPr>
          <w:rFonts w:ascii="Times New Roman" w:hAnsi="Times New Roman"/>
          <w:sz w:val="24"/>
          <w:szCs w:val="24"/>
        </w:rPr>
      </w:pPr>
      <w:r w:rsidRPr="00AA29B6">
        <w:rPr>
          <w:rFonts w:ascii="Times New Roman" w:hAnsi="Times New Roman"/>
          <w:sz w:val="24"/>
          <w:szCs w:val="24"/>
        </w:rPr>
        <w:t xml:space="preserve">    c) declaraţiile pe propria răspundere, în formă autentificată de notarul public, prin care beneficiarii îşi exprimă în mod explicit opţiunea de a achiziţiona autovehiculele noi pe numele lor la sfârşitul perioadei de leasing, în cazul în care aceştia au obţinut finanţare în baza unor contracte de leasing financiar; declaraţia trebuie să conţină în mod obligatoriu următoarele elemente: atributele de identificare a solicitantului; datele de identificare a autovehiculului nou, marca şi modelul, numărul de identificare, numărul şi data contractului de leasing financiar, perioada de leasing stipulată în cuprinsul acestuia, denumirea şi codul de identificare fiscală ale societăţii de leasing; achiziţionarea autovehiculului prin Programul privind reducerea emisiilor de gaze cu efect de seră în transporturi, prin promovarea vehiculelor de transport rutier nepoluante şi eficiente din punct de vedere energetic 2020-2024; denumirea şi codul de identificare fiscală ale producătorului validat;</w:t>
      </w:r>
    </w:p>
    <w:p w14:paraId="1FF3678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d) contractul de finanțare, în original sau copie legalizată, după caz;</w:t>
      </w:r>
    </w:p>
    <w:p w14:paraId="57D6E66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e) certificatul de conformitate al autovehiculului nou, în copie certificată ”conform cu originalul”, după caz, la solicitarea Autorității.     </w:t>
      </w:r>
    </w:p>
    <w:p w14:paraId="6A52DBA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07C0AF3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Subsemnatul declar că am luat cunoştinţă de prevederile </w:t>
      </w:r>
      <w:r w:rsidRPr="00AA29B6">
        <w:rPr>
          <w:rFonts w:ascii="Times New Roman" w:hAnsi="Times New Roman"/>
          <w:vanish/>
          <w:sz w:val="24"/>
          <w:szCs w:val="24"/>
        </w:rPr>
        <w:t>&lt;LLNK 12017     0902 211   0 38&gt;</w:t>
      </w:r>
      <w:r w:rsidRPr="00AA29B6">
        <w:rPr>
          <w:rFonts w:ascii="Times New Roman" w:hAnsi="Times New Roman"/>
          <w:sz w:val="24"/>
          <w:szCs w:val="24"/>
          <w:u w:val="single"/>
        </w:rPr>
        <w:t>Legii nr. 286/2009 privind Codul penal</w:t>
      </w:r>
      <w:r w:rsidRPr="00AA29B6">
        <w:rPr>
          <w:rFonts w:ascii="Times New Roman" w:hAnsi="Times New Roman"/>
          <w:sz w:val="24"/>
          <w:szCs w:val="24"/>
        </w:rPr>
        <w:t>, cu modificările şi completările ulterioare, privind falsul în declaraţii şi garantez că documentele depuse în vederea decontării respectă cerinţele Ghidului de finanţare a Programului privind reducerea emisiilor de gaze cu efect de seră în transporturi, prin promovarea vehiculelor de transport rutier nepoluante şi eficiente din punct de vedere energetic 2020-2024.</w:t>
      </w:r>
    </w:p>
    <w:p w14:paraId="060FABC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Îmi asum răspunderea tuturor informaţiilor conţinute în prezenta cerere de decontare, în listele beneficiarilor, inclusiv documentele financiare, şi garantez că datele furnizate sunt actuale, reale şi corecte.</w:t>
      </w:r>
    </w:p>
    <w:p w14:paraId="223CB08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w:t>
      </w:r>
    </w:p>
    <w:p w14:paraId="0D4C10D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Reprezentant legal/Împuternicit al reprezentantului legal</w:t>
      </w:r>
    </w:p>
    <w:p w14:paraId="3A2EE8F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Numele şi prenumele ..................</w:t>
      </w:r>
    </w:p>
    <w:p w14:paraId="34AD066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Funcţia .................................</w:t>
      </w:r>
    </w:p>
    <w:p w14:paraId="6CDC7F9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Semnătura .............................</w:t>
      </w:r>
    </w:p>
    <w:p w14:paraId="6218286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Data ....................................</w:t>
      </w:r>
    </w:p>
    <w:p w14:paraId="53D2381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w:t>
      </w:r>
    </w:p>
    <w:p w14:paraId="42BF2AF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Aprobat de Administraţia Fondului pentru Mediu:</w:t>
      </w:r>
    </w:p>
    <w:p w14:paraId="3AE11B2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Preşedinte</w:t>
      </w:r>
    </w:p>
    <w:p w14:paraId="68DC836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Numele şi prenumele ..................</w:t>
      </w:r>
    </w:p>
    <w:p w14:paraId="6EAB1D5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Semnătura .............................</w:t>
      </w:r>
    </w:p>
    <w:p w14:paraId="3591F25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w:t>
      </w:r>
    </w:p>
    <w:p w14:paraId="3B0ADC2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Direcţia economică</w:t>
      </w:r>
    </w:p>
    <w:p w14:paraId="2AABC6B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Director</w:t>
      </w:r>
    </w:p>
    <w:p w14:paraId="1AF417F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lastRenderedPageBreak/>
        <w:t xml:space="preserve">     Numele şi prenumele ...................</w:t>
      </w:r>
    </w:p>
    <w:p w14:paraId="2147B69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Semnătura ..............................</w:t>
      </w:r>
    </w:p>
    <w:p w14:paraId="5733CB1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w:t>
      </w:r>
    </w:p>
    <w:p w14:paraId="7903193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Direcţia generală proiecte</w:t>
      </w:r>
    </w:p>
    <w:p w14:paraId="06EAD6A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Director general</w:t>
      </w:r>
    </w:p>
    <w:p w14:paraId="7A399AC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Numele şi prenumele ....................</w:t>
      </w:r>
    </w:p>
    <w:p w14:paraId="0EF2F95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Semnătura ..............................</w:t>
      </w:r>
    </w:p>
    <w:p w14:paraId="1A554C6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w:t>
      </w:r>
    </w:p>
    <w:p w14:paraId="55613A0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Direcţia implementare proiecte</w:t>
      </w:r>
    </w:p>
    <w:p w14:paraId="0DFAF46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Director</w:t>
      </w:r>
    </w:p>
    <w:p w14:paraId="6F7E1A0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Numele şi prenumele ..................</w:t>
      </w:r>
    </w:p>
    <w:p w14:paraId="53B99B3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Semnătura ..............................</w:t>
      </w:r>
    </w:p>
    <w:p w14:paraId="128485F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w:t>
      </w:r>
    </w:p>
    <w:p w14:paraId="0115222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Serviciul implementare ................</w:t>
      </w:r>
    </w:p>
    <w:p w14:paraId="22CC644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Şef serviciu</w:t>
      </w:r>
    </w:p>
    <w:p w14:paraId="162FA20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Numele şi prenumele ..................</w:t>
      </w:r>
    </w:p>
    <w:p w14:paraId="3C68C32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Semnătura .............................</w:t>
      </w:r>
    </w:p>
    <w:p w14:paraId="1A1352A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w:t>
      </w:r>
    </w:p>
    <w:p w14:paraId="7256712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Referent de specialitate</w:t>
      </w:r>
    </w:p>
    <w:p w14:paraId="794111D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Numele şi prenumele ..................</w:t>
      </w:r>
    </w:p>
    <w:p w14:paraId="5055F8A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Semnătura ..............................</w:t>
      </w:r>
    </w:p>
    <w:p w14:paraId="0D3154F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w:t>
      </w:r>
    </w:p>
    <w:p w14:paraId="38958550" w14:textId="77777777" w:rsidR="00F847E4" w:rsidRPr="00AA29B6" w:rsidRDefault="00F847E4" w:rsidP="00693D2C">
      <w:pPr>
        <w:pStyle w:val="Heading1"/>
        <w:spacing w:before="0"/>
        <w:jc w:val="right"/>
        <w:rPr>
          <w:rFonts w:ascii="Times New Roman" w:hAnsi="Times New Roman" w:cs="Times New Roman"/>
          <w:color w:val="auto"/>
          <w:sz w:val="24"/>
          <w:szCs w:val="24"/>
        </w:rPr>
      </w:pPr>
      <w:r w:rsidRPr="00AA29B6">
        <w:rPr>
          <w:rFonts w:ascii="Times New Roman" w:hAnsi="Times New Roman" w:cs="Times New Roman"/>
          <w:color w:val="auto"/>
          <w:sz w:val="24"/>
          <w:szCs w:val="24"/>
        </w:rPr>
        <w:t xml:space="preserve">    ANEXA nr. 6</w:t>
      </w:r>
    </w:p>
    <w:p w14:paraId="5B281205" w14:textId="77777777" w:rsidR="00F847E4" w:rsidRPr="00AA29B6" w:rsidRDefault="00F847E4" w:rsidP="00693D2C">
      <w:pPr>
        <w:pStyle w:val="Heading1"/>
        <w:spacing w:before="0"/>
        <w:jc w:val="right"/>
        <w:rPr>
          <w:rFonts w:ascii="Times New Roman" w:hAnsi="Times New Roman" w:cs="Times New Roman"/>
          <w:color w:val="auto"/>
          <w:sz w:val="24"/>
          <w:szCs w:val="24"/>
        </w:rPr>
      </w:pPr>
      <w:r w:rsidRPr="00AA29B6">
        <w:rPr>
          <w:rFonts w:ascii="Times New Roman" w:hAnsi="Times New Roman" w:cs="Times New Roman"/>
          <w:color w:val="auto"/>
          <w:sz w:val="24"/>
          <w:szCs w:val="24"/>
        </w:rPr>
        <w:t>la ghid</w:t>
      </w:r>
    </w:p>
    <w:p w14:paraId="2B48405B"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0DD9A42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717BFFE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Nr. de înregistrare la AFM</w:t>
      </w:r>
    </w:p>
    <w:p w14:paraId="3D152B8B"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w:t>
      </w:r>
    </w:p>
    <w:p w14:paraId="70343940" w14:textId="77777777" w:rsidR="00F847E4" w:rsidRPr="00AA29B6" w:rsidRDefault="00F847E4" w:rsidP="00693D2C">
      <w:pPr>
        <w:pStyle w:val="Heading1"/>
        <w:spacing w:before="0"/>
        <w:jc w:val="center"/>
        <w:rPr>
          <w:rFonts w:ascii="Times New Roman" w:hAnsi="Times New Roman" w:cs="Times New Roman"/>
          <w:color w:val="auto"/>
          <w:sz w:val="24"/>
          <w:szCs w:val="24"/>
        </w:rPr>
      </w:pPr>
      <w:r w:rsidRPr="00AA29B6">
        <w:rPr>
          <w:rFonts w:ascii="Times New Roman" w:hAnsi="Times New Roman" w:cs="Times New Roman"/>
          <w:color w:val="auto"/>
          <w:sz w:val="24"/>
          <w:szCs w:val="24"/>
        </w:rPr>
        <w:t>CERERE DE FINANŢARE</w:t>
      </w:r>
    </w:p>
    <w:p w14:paraId="1E85509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1. Date generale</w:t>
      </w:r>
    </w:p>
    <w:p w14:paraId="7B70E8D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Denumirea completă a solicitantului: ............................................................</w:t>
      </w:r>
    </w:p>
    <w:p w14:paraId="35A1B7A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Forma juridică de organizare: ...........................................</w:t>
      </w:r>
    </w:p>
    <w:p w14:paraId="181068F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Forma de proprietate ....................... (publică/privată) .................................</w:t>
      </w:r>
    </w:p>
    <w:p w14:paraId="48970AD8"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rPr>
        <w:t xml:space="preserve">              </w:t>
      </w:r>
      <w:r w:rsidRPr="00AA29B6">
        <w:rPr>
          <w:rFonts w:ascii="Times New Roman" w:hAnsi="Times New Roman"/>
          <w:sz w:val="24"/>
          <w:szCs w:val="24"/>
          <w:lang w:eastAsia="ro-RO"/>
        </w:rPr>
        <w:t>Autoritate contractantă, în sensul prevederilor Legii nr. 98/2016 privind achiziţiile publice/Legii nr. 99/2016 privind achizițiile publice sectoriale, cu modificările şi completările ulterioare: NU |_| DA |_| *</w:t>
      </w:r>
    </w:p>
    <w:p w14:paraId="6587CEC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w:t>
      </w:r>
      <w:r w:rsidRPr="00AA29B6">
        <w:rPr>
          <w:rFonts w:ascii="Times New Roman" w:hAnsi="Times New Roman"/>
          <w:i/>
          <w:iCs/>
          <w:sz w:val="24"/>
          <w:szCs w:val="24"/>
          <w:lang w:eastAsia="ro-RO"/>
        </w:rPr>
        <w:t>În situația în care această rubrică nu este completată, se va considera că solicitantul nu este autoritate contractantă  în sensul prevederilor Legii nr. 98/2016 privind achiziţiile publice/Legii nr. 99/2016 privind achizițiile publice sectoriale și va respecta termenul prevăzut la art. 48 alin. (1) din ghidul de finanțare.</w:t>
      </w:r>
      <w:r w:rsidRPr="00AA29B6">
        <w:rPr>
          <w:rFonts w:ascii="Times New Roman" w:hAnsi="Times New Roman"/>
          <w:sz w:val="24"/>
          <w:szCs w:val="24"/>
          <w:lang w:eastAsia="ro-RO"/>
        </w:rPr>
        <w:t xml:space="preserve">    </w:t>
      </w:r>
    </w:p>
    <w:p w14:paraId="26142E4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Nr. de înregistrare la oficiul registrului comerţului/Nr. de înregistrare la tribunal/judecătorie/Registrul asociaţiilor şi fundaţiilor, după caz, ...../.../..., cod de identificare fiscală ......................., cont nr. ............................., deschis la Trezoreria/Banca .......................</w:t>
      </w:r>
    </w:p>
    <w:p w14:paraId="6F4094B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Adresa sediului/sediului social/sediului profesional: localitatea ........................................., str. ................................. nr. ......., bl. ......., sc. ......, et. ......, ap. ......, judeţul/sectorul .................................., cod poştal .............., telefon (fix şi mobil) .............................., fax ........................, e-mail ......................................, website ..........................................,</w:t>
      </w:r>
    </w:p>
    <w:p w14:paraId="1B96F7EB"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Reprezentant legal/Împuternicit al reprezentantului legal (persoana care reprezintă sau persoana împuternicită) ....................................., cod numeric personal ................................, posesor al actului de identitate tip ....... seria ....... nr. .................., eliberat de către .................. la data de ................., domiciliat/cu reşedinţa în localitatea ......................, str. ........................ nr. ....., bl. ......., sc. ........, et. ......., ap. ......, judeţul/sectorul .............................., cod poştal ............., telefon (fix şi mobil) .........................., fax .........................., e-mail ...................................,</w:t>
      </w:r>
    </w:p>
    <w:p w14:paraId="09B1C38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lastRenderedPageBreak/>
        <w:t xml:space="preserve">    solicităm acceptarea în cadrul Programului privind reducerea emisiilor de gaze cu efect de seră în transporturi, prin promovarea vehiculelor de transport rutier nepoluante şi eficiente din punct de vedere energetic 2020-2024 şi finanţarea sumei de ..................., reprezentând contravaloarea unui număr de .............. ecotichete, necesare pentru achiziţionarea unui număr de ............. autovehicule noi, astfel:</w:t>
      </w:r>
    </w:p>
    <w:p w14:paraId="03A6944B"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un număr de ..................... autovehicule noi electrice hibride ale căror motoare generează o cantitate de emisii CO</w:t>
      </w:r>
      <w:r w:rsidRPr="00AA29B6">
        <w:rPr>
          <w:rFonts w:ascii="Times New Roman" w:hAnsi="Times New Roman"/>
          <w:sz w:val="24"/>
          <w:szCs w:val="24"/>
          <w:vertAlign w:val="subscript"/>
        </w:rPr>
        <w:t>2</w:t>
      </w:r>
      <w:r w:rsidRPr="00AA29B6">
        <w:rPr>
          <w:rFonts w:ascii="Times New Roman" w:hAnsi="Times New Roman"/>
          <w:sz w:val="24"/>
          <w:szCs w:val="24"/>
        </w:rPr>
        <w:t xml:space="preserve"> de maximum 50 g/km NEDC, în regim de funcţionare mixt, conform informaţiilor înscrise în COC. În cazul în care în COC este înscrisă cantitatea de emisii de CO</w:t>
      </w:r>
      <w:r w:rsidRPr="00AA29B6">
        <w:rPr>
          <w:rFonts w:ascii="Times New Roman" w:hAnsi="Times New Roman"/>
          <w:sz w:val="24"/>
          <w:szCs w:val="24"/>
          <w:vertAlign w:val="subscript"/>
        </w:rPr>
        <w:t>2</w:t>
      </w:r>
      <w:r w:rsidRPr="00AA29B6">
        <w:rPr>
          <w:rFonts w:ascii="Times New Roman" w:hAnsi="Times New Roman"/>
          <w:sz w:val="24"/>
          <w:szCs w:val="24"/>
        </w:rPr>
        <w:t xml:space="preserve"> conform standardului WLTP, autovehiculele noi pentru care solicit finanţare vor genera maximum 70 g CO</w:t>
      </w:r>
      <w:r w:rsidRPr="00AA29B6">
        <w:rPr>
          <w:rFonts w:ascii="Times New Roman" w:hAnsi="Times New Roman"/>
          <w:sz w:val="24"/>
          <w:szCs w:val="24"/>
          <w:vertAlign w:val="subscript"/>
        </w:rPr>
        <w:t>2</w:t>
      </w:r>
      <w:r w:rsidRPr="00AA29B6">
        <w:rPr>
          <w:rFonts w:ascii="Times New Roman" w:hAnsi="Times New Roman"/>
          <w:sz w:val="24"/>
          <w:szCs w:val="24"/>
        </w:rPr>
        <w:t>/km NEDC, în regim de funcţionare mixt, potrivit menţiunilor înscrise în certificatul de conformitate;</w:t>
      </w:r>
    </w:p>
    <w:p w14:paraId="2893C5F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un număr de ........ autovehicule noi cu sistem de propulsie pur electric NEDC.</w:t>
      </w:r>
    </w:p>
    <w:p w14:paraId="481E112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un număr de.................. motociclete electrice.    2. Declaraţie pe propria răspundere </w:t>
      </w:r>
    </w:p>
    <w:p w14:paraId="448429FB"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Subsemnatul, în calitate de reprezentant legal/împuternicit al reprezentantului legal al ..........................., declar pe propria răspundere, sub sancţiunile aplicate faptei de fals în declaraţii, următoarele:</w:t>
      </w:r>
    </w:p>
    <w:p w14:paraId="1D4B59D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 prezenta cerere de finanţare are la bază hotărârea privind participarea la program din care rezultă asigurarea contribuţiei proprii necesare achiziţionării autovehiculului/autovehiculelor nou/noi în cadrul programului;</w:t>
      </w:r>
    </w:p>
    <w:p w14:paraId="6EC2C79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b) solicitantul finanţării nu se află în stare de insolvenţă sau faliment, în procedură de reorganizare judiciară, dizolvare, lichidare, radiere, desfiinţare, închidere, inclusiv închidere operaţională, sub administrare specială, nu are suspendate ori restricţionate activităţile, inclusiv cele economice, nu se află într-o altă situaţie similară legal reglementată;</w:t>
      </w:r>
    </w:p>
    <w:p w14:paraId="41703CC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c) solicitantul finanţării nu face obiectul unei proceduri legale în justiţie pentru situaţiile prevăzute la lit. b) şi nici pentru orice altă situaţie similară;</w:t>
      </w:r>
    </w:p>
    <w:p w14:paraId="09D7A1D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 solicitantul finanţării nu a fost şi nu este subiectul unei proceduri de recuperare a unui ajutor de stat declarat ca fiind ilegal şi incompatibil cu piaţa comună ca urmare a unei decizii a Consiliului Concurenţei sau a Comisiei Europene;</w:t>
      </w:r>
    </w:p>
    <w:p w14:paraId="306873E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e) ajutorul de minimis solicitat sub forma ecotichetului nu urmează a fi utilizat pentru desfăşurarea de activităţi în unul dintre sectoarele prevăzute în cuprinsul anexei 1 din Tratatul privind funcţionarea Uniunii Europene, cu respectarea </w:t>
      </w:r>
      <w:r w:rsidRPr="00AA29B6">
        <w:rPr>
          <w:rFonts w:ascii="Times New Roman" w:hAnsi="Times New Roman"/>
          <w:vanish/>
          <w:sz w:val="24"/>
          <w:szCs w:val="24"/>
        </w:rPr>
        <w:t>&lt;LLNK 832013R1407           35&gt;</w:t>
      </w:r>
      <w:r w:rsidRPr="00AA29B6">
        <w:rPr>
          <w:rFonts w:ascii="Times New Roman" w:hAnsi="Times New Roman"/>
          <w:sz w:val="24"/>
          <w:szCs w:val="24"/>
          <w:u w:val="single"/>
        </w:rPr>
        <w:t xml:space="preserve">Regulamentului (UE) nr. 1.407/2013 </w:t>
      </w:r>
      <w:r w:rsidRPr="00AA29B6">
        <w:rPr>
          <w:rFonts w:ascii="Times New Roman" w:hAnsi="Times New Roman"/>
          <w:sz w:val="24"/>
          <w:szCs w:val="24"/>
        </w:rPr>
        <w:t>al Comisiei din 18 decembrie 2013;</w:t>
      </w:r>
    </w:p>
    <w:p w14:paraId="3232FA4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f) autovehiculele noi achiziţionate prin Programul privind reducerea emisiilor de gaze cu efect de seră în transporturi, prin promovarea vehiculelor de transport rutier nepoluante şi eficiente din punct de vedere energetic 2020-2024 nu vor fi destinate transportului rutier de mărfuri;</w:t>
      </w:r>
    </w:p>
    <w:p w14:paraId="68B8205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g) solicitantul finanţării nu a obţinut şi nu este pe cale să obţină finanţare prin proiecte ori programe finanţate din alte fonduri publice, inclusiv fonduri comunitare, pentru achiziţionarea aceluiaşi/aceloraşi autovehicul/autovehicule care urmează a fi achiziţionat/achiziţionate prin program;</w:t>
      </w:r>
    </w:p>
    <w:p w14:paraId="7ABDFD2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h) solicitantul finanţării nu a fost condamnat pentru infracţiuni împotriva mediului prin hotărâre judecătorească definitivă;</w:t>
      </w:r>
    </w:p>
    <w:p w14:paraId="65A4AC0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i) solicitantul finanţării a depus dosarul de acceptare în nume propriu, fără a ne interpune în beneficiul vreunei alte persoane, fizice sau juridice;</w:t>
      </w:r>
    </w:p>
    <w:p w14:paraId="7969A9F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j) solicitantul finanţării este de acord ca orice instituţie, societate comercială, bancă, alte persoane juridice să furnizeze date şi informaţii reprezentanţilor autorizaţi ai AFM cu privire la orice aspect tehnic şi financiar în legătură cu activitatea noastră;</w:t>
      </w:r>
    </w:p>
    <w:p w14:paraId="65AA65D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k) nu am furnizat informaţii false în documentele prezentate;</w:t>
      </w:r>
    </w:p>
    <w:p w14:paraId="55128FF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l) solicitantul finanţării are sediul profesional în România şi desfăşoară activităţi pe teritoriul României;</w:t>
      </w:r>
    </w:p>
    <w:p w14:paraId="44292DC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m) autovehiculele noi achiziţionate prin Programul privind reducerea emisiilor de gaze cu efect de seră în transporturi, prin promovarea vehiculelor de transport rutier nepoluante şi eficiente din punct de vedere energetic 2020-2024, nu vor fi înstrăinate timp de un an de la data dobândirii ori pe durata integrală a contractului de leasing;</w:t>
      </w:r>
    </w:p>
    <w:p w14:paraId="7ACCFBB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n) mă oblig ca în termenul prevăzut în ghidul de finanţare să înmatriculez autovehiculul/autovehiculele pe numele beneficiarului finanţării;</w:t>
      </w:r>
    </w:p>
    <w:p w14:paraId="24E2451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lastRenderedPageBreak/>
        <w:t xml:space="preserve">    o) în situaţia în care intervin cauze obiective, independente de voinţa solicitantului, care pot conduce la scoaterea din patrimoniul acestuia a autovehiculului/autovehiculelor nou/noi achiziţionat/achiziţionate în cadrul programului, mă oblig să aduc la cunoştinţa organelor de executare, organelor care aplică procedurile de prevenire a insolvenţei şi de insolvenţă, procedurile de  dizolvare/lichidare inclusiv dizolvare voluntară, potenţialilor terţi dobânditori sau creditori, după caz, interdicţia de înstrăinare, să le comunic temeiul inalienabilităţii, precum şi obligativitatea plăţii integrale către Autoritate a sumelor de care am beneficiat în cadrul Programului, cu titlu de ecotichet.</w:t>
      </w:r>
    </w:p>
    <w:p w14:paraId="178195D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p) sunt de acord cu privire la prelucrarea de către Administraţia Fondului pentru Mediu şi producătorul validat a tuturor datelor şi informaţiilor furnizate, precum şi cu privire la transmiterea şi obţinerea acestora către şi de la terţe instituţii sau persoane juridice în vederea verificării îndeplinirii tuturor obligaţiilor şi clauzelor prevăzute în ghidul de finanţare sau în scopul elaborării de situaţii şi statistici.</w:t>
      </w:r>
    </w:p>
    <w:p w14:paraId="615E3710"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Subsemnatul declar că am luat cunoştinţă de prevederile </w:t>
      </w:r>
      <w:r w:rsidRPr="00AA29B6">
        <w:rPr>
          <w:rFonts w:ascii="Times New Roman" w:hAnsi="Times New Roman"/>
          <w:vanish/>
          <w:sz w:val="24"/>
          <w:szCs w:val="24"/>
        </w:rPr>
        <w:t>&lt;LLNK 12017     0902 271   0 38&gt;</w:t>
      </w:r>
      <w:r w:rsidRPr="00AA29B6">
        <w:rPr>
          <w:rFonts w:ascii="Times New Roman" w:hAnsi="Times New Roman"/>
          <w:sz w:val="24"/>
          <w:szCs w:val="24"/>
          <w:u w:val="single"/>
        </w:rPr>
        <w:t>Legii nr. 286/2009 privind Codul penal</w:t>
      </w:r>
      <w:r w:rsidRPr="00AA29B6">
        <w:rPr>
          <w:rFonts w:ascii="Times New Roman" w:hAnsi="Times New Roman"/>
          <w:sz w:val="24"/>
          <w:szCs w:val="24"/>
        </w:rPr>
        <w:t>, cu modificările şi completările ulterioare, privind falsul în declaraţii.</w:t>
      </w:r>
    </w:p>
    <w:p w14:paraId="7673587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Subsemnatul, înţelegând că orice omisiune sau incorectitudine în prezentarea informaţiilor în scopul de a obţine avantaje patrimoniale sau de orice altă natură este pedepsită conform legii, îmi asum răspunderea tuturor informaţiilor conţinute în prezenta cerere de finanţare şi în toate celelalte formulare şi documente depuse,</w:t>
      </w:r>
    </w:p>
    <w:p w14:paraId="4215F6D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Am luat cunoştinţă că neîndeplinirea condiţiilor de mai sus ori prezentarea eronată sau falsă a acestor condiţii va duce automat la respingerea cererii de finanţare sau, ulterior, la returnarea integrală a sumelor acordate în cadrul Programului privind reducerea emisiilor de gaze cu efect de seră în transporturi, prin promovarea vehiculelor de transport rutier nepoluante şi eficiente din punct de vedere energetic 2020-2024, cu titlu de ecotichet.</w:t>
      </w:r>
    </w:p>
    <w:p w14:paraId="5FAC857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Prin semnarea prezentei cereri de finanţare confirm că am înţeles şi mi-am însuşit în integralitate conţinutul acesteia.</w:t>
      </w:r>
    </w:p>
    <w:p w14:paraId="7889898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Numele, prenumele şi funcţia reprezentantului legal/împuternicitului</w:t>
      </w:r>
    </w:p>
    <w:p w14:paraId="4F6F36E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w:t>
      </w:r>
    </w:p>
    <w:p w14:paraId="7899EA7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Semnătura</w:t>
      </w:r>
    </w:p>
    <w:p w14:paraId="43C40FE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w:t>
      </w:r>
    </w:p>
    <w:p w14:paraId="53A2C76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26C8233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 Nu este obligatorie aplicarea ştampilei.</w:t>
      </w:r>
    </w:p>
    <w:p w14:paraId="66FADCC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40F581AF" w14:textId="77777777" w:rsidR="00F847E4" w:rsidRPr="00AA29B6" w:rsidRDefault="00F847E4" w:rsidP="00693D2C">
      <w:pPr>
        <w:pStyle w:val="Heading1"/>
        <w:spacing w:before="0"/>
        <w:jc w:val="right"/>
        <w:rPr>
          <w:rFonts w:ascii="Times New Roman" w:hAnsi="Times New Roman" w:cs="Times New Roman"/>
          <w:color w:val="auto"/>
          <w:sz w:val="24"/>
          <w:szCs w:val="24"/>
        </w:rPr>
      </w:pPr>
      <w:r w:rsidRPr="00AA29B6">
        <w:rPr>
          <w:rFonts w:ascii="Times New Roman" w:hAnsi="Times New Roman" w:cs="Times New Roman"/>
          <w:color w:val="auto"/>
          <w:sz w:val="24"/>
          <w:szCs w:val="24"/>
        </w:rPr>
        <w:t xml:space="preserve">    ANEXA nr. 7</w:t>
      </w:r>
    </w:p>
    <w:p w14:paraId="257CEEEB" w14:textId="77777777" w:rsidR="00F847E4" w:rsidRPr="00AA29B6" w:rsidRDefault="00F847E4" w:rsidP="00693D2C">
      <w:pPr>
        <w:pStyle w:val="Heading1"/>
        <w:spacing w:before="0"/>
        <w:jc w:val="right"/>
        <w:rPr>
          <w:rFonts w:ascii="Times New Roman" w:hAnsi="Times New Roman" w:cs="Times New Roman"/>
          <w:color w:val="auto"/>
          <w:sz w:val="24"/>
          <w:szCs w:val="24"/>
        </w:rPr>
      </w:pPr>
      <w:r w:rsidRPr="00AA29B6">
        <w:rPr>
          <w:rFonts w:ascii="Times New Roman" w:hAnsi="Times New Roman" w:cs="Times New Roman"/>
          <w:color w:val="auto"/>
          <w:sz w:val="24"/>
          <w:szCs w:val="24"/>
        </w:rPr>
        <w:t>la ghid</w:t>
      </w:r>
    </w:p>
    <w:p w14:paraId="44E666C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56014C49" w14:textId="77777777" w:rsidR="00F847E4" w:rsidRPr="00AA29B6" w:rsidRDefault="00F847E4" w:rsidP="00693D2C">
      <w:pPr>
        <w:pStyle w:val="Heading1"/>
        <w:spacing w:before="0"/>
        <w:jc w:val="center"/>
        <w:rPr>
          <w:rFonts w:ascii="Times New Roman" w:hAnsi="Times New Roman" w:cs="Times New Roman"/>
          <w:color w:val="auto"/>
          <w:sz w:val="24"/>
          <w:szCs w:val="24"/>
        </w:rPr>
      </w:pPr>
      <w:r w:rsidRPr="00AA29B6">
        <w:rPr>
          <w:rFonts w:ascii="Times New Roman" w:hAnsi="Times New Roman" w:cs="Times New Roman"/>
          <w:color w:val="auto"/>
          <w:sz w:val="24"/>
          <w:szCs w:val="24"/>
        </w:rPr>
        <w:t>DECLARAŢIE PE PROPRIA RĂSPUNDERE</w:t>
      </w:r>
    </w:p>
    <w:p w14:paraId="0AD8799E" w14:textId="77777777" w:rsidR="00F847E4" w:rsidRPr="00AA29B6" w:rsidRDefault="00F847E4" w:rsidP="00693D2C">
      <w:pPr>
        <w:pStyle w:val="Heading1"/>
        <w:spacing w:before="0"/>
        <w:jc w:val="center"/>
        <w:rPr>
          <w:rFonts w:ascii="Times New Roman" w:hAnsi="Times New Roman" w:cs="Times New Roman"/>
          <w:color w:val="auto"/>
          <w:sz w:val="24"/>
          <w:szCs w:val="24"/>
        </w:rPr>
      </w:pPr>
      <w:r w:rsidRPr="00AA29B6">
        <w:rPr>
          <w:rFonts w:ascii="Times New Roman" w:hAnsi="Times New Roman" w:cs="Times New Roman"/>
          <w:color w:val="auto"/>
          <w:sz w:val="24"/>
          <w:szCs w:val="24"/>
        </w:rPr>
        <w:t>a reprezentantului legal privind ajutoarele de minimis</w:t>
      </w:r>
    </w:p>
    <w:p w14:paraId="2DBE67DC" w14:textId="77777777" w:rsidR="00F847E4" w:rsidRPr="00AA29B6" w:rsidRDefault="00F847E4" w:rsidP="00693D2C">
      <w:pPr>
        <w:autoSpaceDE w:val="0"/>
        <w:autoSpaceDN w:val="0"/>
        <w:adjustRightInd w:val="0"/>
        <w:spacing w:after="0" w:line="240" w:lineRule="auto"/>
        <w:jc w:val="center"/>
        <w:rPr>
          <w:rFonts w:ascii="Times New Roman" w:hAnsi="Times New Roman"/>
          <w:b/>
          <w:bCs/>
          <w:sz w:val="24"/>
          <w:szCs w:val="24"/>
        </w:rPr>
      </w:pPr>
    </w:p>
    <w:p w14:paraId="7CA3250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Subsemnatul, ............................., cod numeric personal ....................., posesor al actului de identitate tip ........, seria ........, nr. ......................., eliberat de către ......................... la data de ......................., având domiciliul/reşedinţa la adresa ........................, în calitate de reprezentant legal al ......................, operator economic înregistrat/înregistrată în registrul comerţului cu nr. de ordine ......./.../......, cod de identificare fiscală ..............., cunoscând prevederile </w:t>
      </w:r>
      <w:r w:rsidRPr="00AA29B6">
        <w:rPr>
          <w:rFonts w:ascii="Times New Roman" w:hAnsi="Times New Roman"/>
          <w:vanish/>
          <w:sz w:val="24"/>
          <w:szCs w:val="24"/>
        </w:rPr>
        <w:t>&lt;LLNK 12014    77182 321   0 46&gt;</w:t>
      </w:r>
      <w:r w:rsidRPr="00AA29B6">
        <w:rPr>
          <w:rFonts w:ascii="Times New Roman" w:hAnsi="Times New Roman"/>
          <w:sz w:val="24"/>
          <w:szCs w:val="24"/>
          <w:u w:val="single"/>
        </w:rPr>
        <w:t>Ordonanţei de urgenţă a Guvernului nr. 77/2014</w:t>
      </w:r>
      <w:r w:rsidRPr="00AA29B6">
        <w:rPr>
          <w:rFonts w:ascii="Times New Roman" w:hAnsi="Times New Roman"/>
          <w:sz w:val="24"/>
          <w:szCs w:val="24"/>
        </w:rPr>
        <w:t xml:space="preserve"> privind procedurile naţionale în domeniul ajutorului de stat, precum şi pentru modificarea şi completarea </w:t>
      </w:r>
      <w:r w:rsidRPr="00AA29B6">
        <w:rPr>
          <w:rFonts w:ascii="Times New Roman" w:hAnsi="Times New Roman"/>
          <w:vanish/>
          <w:sz w:val="24"/>
          <w:szCs w:val="24"/>
        </w:rPr>
        <w:t>&lt;LLNK 11996    21 13 2?1   0 29&gt;</w:t>
      </w:r>
      <w:r w:rsidRPr="00AA29B6">
        <w:rPr>
          <w:rFonts w:ascii="Times New Roman" w:hAnsi="Times New Roman"/>
          <w:sz w:val="24"/>
          <w:szCs w:val="24"/>
          <w:u w:val="single"/>
        </w:rPr>
        <w:t>Legii concurenţei nr. 21/1996</w:t>
      </w:r>
      <w:r w:rsidRPr="00AA29B6">
        <w:rPr>
          <w:rFonts w:ascii="Times New Roman" w:hAnsi="Times New Roman"/>
          <w:sz w:val="24"/>
          <w:szCs w:val="24"/>
        </w:rPr>
        <w:t xml:space="preserve">, aprobată cu modificări şi completări prin </w:t>
      </w:r>
      <w:r w:rsidRPr="00AA29B6">
        <w:rPr>
          <w:rFonts w:ascii="Times New Roman" w:hAnsi="Times New Roman"/>
          <w:vanish/>
          <w:sz w:val="24"/>
          <w:szCs w:val="24"/>
        </w:rPr>
        <w:t>&lt;LLNK 12015    20 10 201   0 17&gt;</w:t>
      </w:r>
      <w:r w:rsidRPr="00AA29B6">
        <w:rPr>
          <w:rFonts w:ascii="Times New Roman" w:hAnsi="Times New Roman"/>
          <w:sz w:val="24"/>
          <w:szCs w:val="24"/>
          <w:u w:val="single"/>
        </w:rPr>
        <w:t>Legea nr. 20/2015</w:t>
      </w:r>
      <w:r w:rsidRPr="00AA29B6">
        <w:rPr>
          <w:rFonts w:ascii="Times New Roman" w:hAnsi="Times New Roman"/>
          <w:sz w:val="24"/>
          <w:szCs w:val="24"/>
        </w:rPr>
        <w:t xml:space="preserve">, cu modificările ulterioare, şi ale actelor normative subsecvente; prevederile </w:t>
      </w:r>
      <w:r w:rsidRPr="00AA29B6">
        <w:rPr>
          <w:rFonts w:ascii="Times New Roman" w:hAnsi="Times New Roman"/>
          <w:vanish/>
          <w:sz w:val="24"/>
          <w:szCs w:val="24"/>
        </w:rPr>
        <w:t>&lt;LLNK 832013R1407           34&gt;</w:t>
      </w:r>
      <w:r w:rsidRPr="00AA29B6">
        <w:rPr>
          <w:rFonts w:ascii="Times New Roman" w:hAnsi="Times New Roman"/>
          <w:sz w:val="24"/>
          <w:szCs w:val="24"/>
          <w:u w:val="single"/>
        </w:rPr>
        <w:t>Regulamentului (UE) nr. 1.407/2013</w:t>
      </w:r>
      <w:r w:rsidRPr="00AA29B6">
        <w:rPr>
          <w:rFonts w:ascii="Times New Roman" w:hAnsi="Times New Roman"/>
          <w:sz w:val="24"/>
          <w:szCs w:val="24"/>
        </w:rPr>
        <w:t xml:space="preserve">, precum şi dispoziţiile </w:t>
      </w:r>
      <w:r w:rsidRPr="00AA29B6">
        <w:rPr>
          <w:rFonts w:ascii="Times New Roman" w:hAnsi="Times New Roman"/>
          <w:vanish/>
          <w:sz w:val="24"/>
          <w:szCs w:val="24"/>
        </w:rPr>
        <w:t>&lt;LLNK 12017     0902 271   0 38&gt;</w:t>
      </w:r>
      <w:r w:rsidRPr="00AA29B6">
        <w:rPr>
          <w:rFonts w:ascii="Times New Roman" w:hAnsi="Times New Roman"/>
          <w:sz w:val="24"/>
          <w:szCs w:val="24"/>
          <w:u w:val="single"/>
        </w:rPr>
        <w:t>Legii nr. 286/2009 privind Codul penal</w:t>
      </w:r>
      <w:r w:rsidRPr="00AA29B6">
        <w:rPr>
          <w:rFonts w:ascii="Times New Roman" w:hAnsi="Times New Roman"/>
          <w:sz w:val="24"/>
          <w:szCs w:val="24"/>
        </w:rPr>
        <w:t>, cu modificările şi completările ulterioare, privind falsul în declaraţii, declar pe propria răspundere următoarele:</w:t>
      </w:r>
    </w:p>
    <w:p w14:paraId="19CF9F8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I. Solicitantul finanţării a beneficiat de ajutor de minimis în ultimii 3 ani (2 ani fiscali precedenţi şi anul fiscal în cursul căruia am depus dosarul de acceptare în Programul privind reducerea emisiilor de gaze cu efect de seră în transporturi, prin promovarea vehiculelor de transport rutier nepoluante şi eficiente din punct de vedere energetic 2020-2024) de la Administraţia Fondului pentru Mediu şi/sau de la alt furnizor de ajutor de stat:</w:t>
      </w:r>
    </w:p>
    <w:p w14:paraId="4D2719B7"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b/>
          <w:sz w:val="24"/>
          <w:szCs w:val="24"/>
          <w:lang w:eastAsia="ro-RO"/>
        </w:rPr>
      </w:pPr>
      <w:r w:rsidRPr="00AA29B6">
        <w:rPr>
          <w:rFonts w:ascii="Times New Roman" w:hAnsi="Times New Roman"/>
          <w:sz w:val="24"/>
          <w:szCs w:val="24"/>
        </w:rPr>
        <w:t xml:space="preserve">    </w:t>
      </w:r>
      <w:r w:rsidRPr="00AA29B6">
        <w:rPr>
          <w:rFonts w:ascii="Times New Roman" w:hAnsi="Times New Roman"/>
          <w:b/>
          <w:sz w:val="24"/>
          <w:szCs w:val="24"/>
          <w:lang w:eastAsia="ro-RO"/>
        </w:rPr>
        <w:t>NU |_| DA |_| după cum urmează:</w:t>
      </w:r>
    </w:p>
    <w:p w14:paraId="70125300"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lastRenderedPageBreak/>
        <w:t xml:space="preserve">    </w:t>
      </w:r>
    </w:p>
    <w:p w14:paraId="0A0718D2"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I.1. anul .............................................,</w:t>
      </w:r>
    </w:p>
    <w:p w14:paraId="4D4FE078"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tranşa 1 ................... lei, data acordării ....................................,</w:t>
      </w:r>
    </w:p>
    <w:p w14:paraId="0C632D92"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sursa de finanţare/instituţia finanţatoare .................................................................................;</w:t>
      </w:r>
    </w:p>
    <w:p w14:paraId="53D7E293"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tranşa 2 ................... lei, data acordării ....................................,</w:t>
      </w:r>
    </w:p>
    <w:p w14:paraId="1C1C0582"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sursa de finanţare/instituţia finanţatoare .................................................................................;</w:t>
      </w:r>
    </w:p>
    <w:p w14:paraId="7A0C1979"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tranşa "n" .................lei, data acordării ....................................,</w:t>
      </w:r>
    </w:p>
    <w:p w14:paraId="3D3A4193"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sursa de finanţare/instituţia finanţatoare .................................................................................;</w:t>
      </w:r>
    </w:p>
    <w:p w14:paraId="7EF27FBD" w14:textId="77777777" w:rsidR="00F847E4" w:rsidRPr="00AA29B6" w:rsidRDefault="00F847E4" w:rsidP="00693D2C">
      <w:pPr>
        <w:widowControl w:val="0"/>
        <w:tabs>
          <w:tab w:val="left" w:pos="6237"/>
        </w:tabs>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w:t>
      </w:r>
      <w:bookmarkStart w:id="3" w:name="_Hlk506210299"/>
      <w:r w:rsidRPr="00AA29B6">
        <w:rPr>
          <w:rFonts w:ascii="Times New Roman" w:hAnsi="Times New Roman"/>
          <w:sz w:val="24"/>
          <w:szCs w:val="24"/>
          <w:lang w:eastAsia="ro-RO"/>
        </w:rPr>
        <w:t>I.2. anul ............................................,</w:t>
      </w:r>
    </w:p>
    <w:p w14:paraId="381B5F9C" w14:textId="77777777" w:rsidR="00F847E4" w:rsidRPr="00AA29B6" w:rsidRDefault="00F847E4" w:rsidP="00693D2C">
      <w:pPr>
        <w:widowControl w:val="0"/>
        <w:tabs>
          <w:tab w:val="left" w:pos="6237"/>
        </w:tabs>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tranşa 1 ................. lei, data acordării ......................................,</w:t>
      </w:r>
    </w:p>
    <w:p w14:paraId="0D2FB785" w14:textId="77777777" w:rsidR="00F847E4" w:rsidRPr="00AA29B6" w:rsidRDefault="00F847E4" w:rsidP="00693D2C">
      <w:pPr>
        <w:widowControl w:val="0"/>
        <w:tabs>
          <w:tab w:val="left" w:pos="8505"/>
          <w:tab w:val="left" w:pos="9072"/>
        </w:tabs>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sursa de finanţare/instituţia finanţatoare .................................................................................;</w:t>
      </w:r>
    </w:p>
    <w:p w14:paraId="7AA0269B"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tranşa 2 ................. lei, data acordării ......................................,</w:t>
      </w:r>
    </w:p>
    <w:p w14:paraId="6CF5F879"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sursa de finanţare/instituţia finanţatoare .................................................................................;</w:t>
      </w:r>
    </w:p>
    <w:p w14:paraId="334A3703"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tranşa "n" .............. lei, data acordării .....................................,</w:t>
      </w:r>
    </w:p>
    <w:p w14:paraId="412D4E13"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sursa de finanţare/instituţia finanţatoare .................................................................................;</w:t>
      </w:r>
      <w:bookmarkEnd w:id="3"/>
    </w:p>
    <w:p w14:paraId="0218FC88"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I.3. anul .......................................</w:t>
      </w:r>
    </w:p>
    <w:p w14:paraId="139CA7C7"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tranşa 1 ................ lei, data acordării ......................................,</w:t>
      </w:r>
    </w:p>
    <w:p w14:paraId="7BDD43E0"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sursa de finanţare/instituţia finanţatoare .................................................................................;</w:t>
      </w:r>
    </w:p>
    <w:p w14:paraId="7281DD43"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tranşa 2 .................lei, data acordării ......................................,</w:t>
      </w:r>
    </w:p>
    <w:p w14:paraId="7B123AF6"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sursa de finanţare/instituţia finanţatoare .................................................................................;</w:t>
      </w:r>
    </w:p>
    <w:p w14:paraId="056CF7AA"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tranşa "n" .............. lei, data acordării .....................................,</w:t>
      </w:r>
    </w:p>
    <w:p w14:paraId="4065F7D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sursa de finanţare/instituţia finanţatoare ..................................................................................   </w:t>
      </w:r>
    </w:p>
    <w:p w14:paraId="22E0FC9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lang w:eastAsia="ro-RO"/>
        </w:rPr>
        <w:t xml:space="preserve">                        </w:t>
      </w:r>
    </w:p>
    <w:p w14:paraId="2C46393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II. Declar că societăţile care fac parte din «întreprinderea unică», aşa cum este definită în art. 2 alin. (2) din Regulamentul (UE) nr. 1.407/2013 al Comisiei din 18 decembrie 2013, sunt următoarele:</w:t>
      </w:r>
    </w:p>
    <w:p w14:paraId="1D0ECEF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1. Denumirea societăţii .................................................................., CUI ..........................</w:t>
      </w:r>
    </w:p>
    <w:p w14:paraId="5C26086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2. Denumirea societăţii ......................   ........................................., CUI ..........................</w:t>
      </w:r>
    </w:p>
    <w:p w14:paraId="3A1E611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w:t>
      </w:r>
    </w:p>
    <w:p w14:paraId="3A7F963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n. Denumirea societăţii .........    ...................................................., CUI ..........................</w:t>
      </w:r>
    </w:p>
    <w:p w14:paraId="4BB33E5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În sensul Regulamentului nr. 1.407/2013, «întreprindere unică» include toate întreprinderile între care există cel puţin una dintre relaţiile următoare:</w:t>
      </w:r>
    </w:p>
    <w:p w14:paraId="366B281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a) o întreprindere deţine majoritatea drepturilor de vot ale acţionarilor sau ale asociaţilor unei alte întreprinderi;</w:t>
      </w:r>
    </w:p>
    <w:p w14:paraId="47EE7CDC"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b) o întreprindere are dreptul de a numi sau revoca majoritatea membrilor organelor de administrare, de conducere sau de supraveghere ale unei alte întreprinderi;</w:t>
      </w:r>
    </w:p>
    <w:p w14:paraId="2338D0B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c) o întreprindere are dreptul de a exercita o influenţă dominantă asupra altei întreprinderi în temeiul unui contract încheiat cu întreprinderea în cauză sau în temeiul unei prevederi din contractul de societate sau din statutul acesteia;</w:t>
      </w:r>
    </w:p>
    <w:p w14:paraId="55AC2A03"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d) o întreprindere care este acţionar sau asociat al unei alte întreprinderi şi care controlează singură, în baza unui acord cu alţi acţionari sau asociaţi ai acelei întreprinderi, majoritatea drepturilor de vot ale acţionarilor sau ale asociaţilor întreprinderii respective.</w:t>
      </w:r>
    </w:p>
    <w:p w14:paraId="48D4A90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Întreprinderile care întreţin, cu una sau mai multe întreprinderi, relaţiile la care se face referire la alin. (1) lit. a)-d) sunt considerate întreprinderi unice.</w:t>
      </w:r>
    </w:p>
    <w:p w14:paraId="2164652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III. De asemenea, declar că societăţile care fac parte din „întreprinderea unică” au beneficiat de ajutoare de minimis astfel:</w:t>
      </w:r>
    </w:p>
    <w:p w14:paraId="23886DB2"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Denumirea societății……………………………………….</w:t>
      </w:r>
    </w:p>
    <w:p w14:paraId="43E4FCD0"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I.1. anul .............................................,</w:t>
      </w:r>
    </w:p>
    <w:p w14:paraId="42C3856A"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tranşa 1 ................... lei, data acordării ....................................,</w:t>
      </w:r>
    </w:p>
    <w:p w14:paraId="61E202C8"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sursa de finanţare/instituţia finanţatoare .................................................................................;</w:t>
      </w:r>
    </w:p>
    <w:p w14:paraId="3691933D"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tranşa 2 ................... lei, data acordării ....................................,</w:t>
      </w:r>
    </w:p>
    <w:p w14:paraId="09CA6A2C"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sursa de finanţare/instituţia finanţatoare .................................................................................;</w:t>
      </w:r>
    </w:p>
    <w:p w14:paraId="3557D9C0"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tranşa "n" .................lei, data acordării ....................................,</w:t>
      </w:r>
    </w:p>
    <w:p w14:paraId="06496455"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sursa de finanţare/instituţia finanţatoare .................................................................................;</w:t>
      </w:r>
    </w:p>
    <w:p w14:paraId="489AD297"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I.2. anul ............................................,</w:t>
      </w:r>
    </w:p>
    <w:p w14:paraId="768DD028" w14:textId="77777777" w:rsidR="00F847E4" w:rsidRPr="00AA29B6" w:rsidRDefault="00F847E4" w:rsidP="00693D2C">
      <w:pPr>
        <w:widowControl w:val="0"/>
        <w:tabs>
          <w:tab w:val="left" w:pos="6237"/>
        </w:tabs>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lastRenderedPageBreak/>
        <w:t xml:space="preserve">    tranşa 1 ................. lei, data acordării ......................................,</w:t>
      </w:r>
    </w:p>
    <w:p w14:paraId="39777E8D" w14:textId="77777777" w:rsidR="00F847E4" w:rsidRPr="00AA29B6" w:rsidRDefault="00F847E4" w:rsidP="00693D2C">
      <w:pPr>
        <w:widowControl w:val="0"/>
        <w:tabs>
          <w:tab w:val="left" w:pos="8505"/>
          <w:tab w:val="left" w:pos="9072"/>
        </w:tabs>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sursa de finanţare/instituţia finanţatoare .................................................................................;</w:t>
      </w:r>
    </w:p>
    <w:p w14:paraId="383EAFFB"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tranşa 2 ................. lei, data acordării ......................................,</w:t>
      </w:r>
    </w:p>
    <w:p w14:paraId="57F1F1F8"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sursa de finanţare/instituţia finanţatoare .................................................................................;</w:t>
      </w:r>
    </w:p>
    <w:p w14:paraId="77DCA35D"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tranşa "n" .............. lei, data acordării .....................................,</w:t>
      </w:r>
    </w:p>
    <w:p w14:paraId="667412AE"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sursa de finanţare/instituţia finanţatoare .................................................................................;</w:t>
      </w:r>
    </w:p>
    <w:p w14:paraId="0DFD8CA2"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I.3. anul .......................................</w:t>
      </w:r>
    </w:p>
    <w:p w14:paraId="5308DA26"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tranşa 1 ................ lei, data acordării ......................................,</w:t>
      </w:r>
    </w:p>
    <w:p w14:paraId="15A5BF98"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sursa de finanţare/instituţia finanţatoare .................................................................................;</w:t>
      </w:r>
    </w:p>
    <w:p w14:paraId="12B3F141"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tranşa 2 .................lei, data acordării ......................................,</w:t>
      </w:r>
    </w:p>
    <w:p w14:paraId="1C3B0596"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sursa de finanţare/instituţia finanţatoare .................................................................................;</w:t>
      </w:r>
    </w:p>
    <w:p w14:paraId="1F51FD19"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tranşa "n" .............. lei, data acordării .....................................,</w:t>
      </w:r>
    </w:p>
    <w:p w14:paraId="27676500"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sursa de finanţare/instituţia finanţatoare ..................................................................................</w:t>
      </w:r>
    </w:p>
    <w:p w14:paraId="449A7E53"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sursa de finanţare/instituţia finanţatoare .............................. .</w:t>
      </w:r>
    </w:p>
    <w:p w14:paraId="75ED215F"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p>
    <w:p w14:paraId="252636F2"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w:t>
      </w:r>
    </w:p>
    <w:p w14:paraId="46169816"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w:t>
      </w:r>
      <w:r w:rsidRPr="00AA29B6">
        <w:rPr>
          <w:rFonts w:ascii="Times New Roman" w:hAnsi="Times New Roman"/>
          <w:i/>
          <w:iCs/>
          <w:sz w:val="24"/>
          <w:szCs w:val="24"/>
          <w:lang w:eastAsia="ro-RO"/>
        </w:rPr>
        <w:t>Reprezentant legal/ Împuternicit</w:t>
      </w:r>
    </w:p>
    <w:p w14:paraId="6BD56A58"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Numele şi prenumele</w:t>
      </w:r>
    </w:p>
    <w:p w14:paraId="755D9073"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w:t>
      </w:r>
    </w:p>
    <w:p w14:paraId="217B8DEE"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vertAlign w:val="superscript"/>
          <w:lang w:eastAsia="ro-RO"/>
        </w:rPr>
      </w:pPr>
      <w:r w:rsidRPr="00AA29B6">
        <w:rPr>
          <w:rFonts w:ascii="Times New Roman" w:hAnsi="Times New Roman"/>
          <w:sz w:val="24"/>
          <w:szCs w:val="24"/>
          <w:lang w:eastAsia="ro-RO"/>
        </w:rPr>
        <w:t xml:space="preserve">    Semnătura </w:t>
      </w:r>
    </w:p>
    <w:p w14:paraId="1C00AA92" w14:textId="77777777" w:rsidR="00F847E4" w:rsidRPr="00AA29B6" w:rsidRDefault="00F847E4" w:rsidP="00693D2C">
      <w:pPr>
        <w:pStyle w:val="CommentText"/>
        <w:rPr>
          <w:rFonts w:ascii="Times New Roman" w:hAnsi="Times New Roman" w:cs="Times New Roman"/>
          <w:i/>
          <w:iCs/>
          <w:sz w:val="24"/>
          <w:szCs w:val="24"/>
          <w:lang w:val="ro-RO" w:eastAsia="ro-RO"/>
        </w:rPr>
      </w:pPr>
      <w:r w:rsidRPr="00AA29B6">
        <w:rPr>
          <w:rFonts w:ascii="Times New Roman" w:hAnsi="Times New Roman" w:cs="Times New Roman"/>
          <w:i/>
          <w:iCs/>
          <w:sz w:val="24"/>
          <w:szCs w:val="24"/>
          <w:lang w:val="ro-RO" w:eastAsia="ro-RO"/>
        </w:rPr>
        <w:t>*Notă: Nu este obligatorie aplicarea ștampilei</w:t>
      </w:r>
    </w:p>
    <w:p w14:paraId="609C64F9" w14:textId="77777777" w:rsidR="00F847E4" w:rsidRPr="00AA29B6" w:rsidRDefault="00F847E4" w:rsidP="00693D2C">
      <w:pPr>
        <w:rPr>
          <w:rFonts w:ascii="Times New Roman" w:hAnsi="Times New Roman"/>
          <w:sz w:val="24"/>
          <w:szCs w:val="24"/>
        </w:rPr>
      </w:pPr>
    </w:p>
    <w:p w14:paraId="6ADA9EAA" w14:textId="77777777" w:rsidR="00F847E4" w:rsidRPr="00AA29B6" w:rsidRDefault="00F847E4" w:rsidP="00693D2C">
      <w:pPr>
        <w:pStyle w:val="Heading1"/>
        <w:spacing w:before="0"/>
        <w:jc w:val="right"/>
        <w:rPr>
          <w:rFonts w:ascii="Times New Roman" w:hAnsi="Times New Roman" w:cs="Times New Roman"/>
          <w:color w:val="auto"/>
          <w:sz w:val="24"/>
          <w:szCs w:val="24"/>
        </w:rPr>
      </w:pPr>
      <w:r w:rsidRPr="00AA29B6">
        <w:rPr>
          <w:rFonts w:ascii="Times New Roman" w:hAnsi="Times New Roman" w:cs="Times New Roman"/>
          <w:color w:val="auto"/>
          <w:sz w:val="24"/>
          <w:szCs w:val="24"/>
        </w:rPr>
        <w:t xml:space="preserve">    ANEXA nr. 8</w:t>
      </w:r>
    </w:p>
    <w:p w14:paraId="6005C369" w14:textId="77777777" w:rsidR="00F847E4" w:rsidRPr="00AA29B6" w:rsidRDefault="00F847E4" w:rsidP="00693D2C">
      <w:pPr>
        <w:pStyle w:val="Heading1"/>
        <w:spacing w:before="0"/>
        <w:jc w:val="right"/>
        <w:rPr>
          <w:rFonts w:ascii="Times New Roman" w:hAnsi="Times New Roman" w:cs="Times New Roman"/>
          <w:color w:val="auto"/>
          <w:sz w:val="24"/>
          <w:szCs w:val="24"/>
        </w:rPr>
      </w:pPr>
      <w:r w:rsidRPr="00AA29B6">
        <w:rPr>
          <w:rFonts w:ascii="Times New Roman" w:hAnsi="Times New Roman" w:cs="Times New Roman"/>
          <w:color w:val="auto"/>
          <w:sz w:val="24"/>
          <w:szCs w:val="24"/>
        </w:rPr>
        <w:t>la ghid</w:t>
      </w:r>
    </w:p>
    <w:p w14:paraId="5826837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588E2A6B"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60FE41EE" w14:textId="77777777" w:rsidR="00F847E4" w:rsidRPr="00AA29B6" w:rsidRDefault="00F847E4" w:rsidP="00693D2C">
      <w:pPr>
        <w:pStyle w:val="Heading1"/>
        <w:spacing w:before="0"/>
        <w:ind w:firstLine="708"/>
        <w:rPr>
          <w:rFonts w:ascii="Times New Roman" w:hAnsi="Times New Roman" w:cs="Times New Roman"/>
          <w:color w:val="auto"/>
          <w:sz w:val="24"/>
          <w:szCs w:val="24"/>
        </w:rPr>
      </w:pPr>
      <w:r w:rsidRPr="00AA29B6">
        <w:rPr>
          <w:rFonts w:ascii="Times New Roman" w:hAnsi="Times New Roman" w:cs="Times New Roman"/>
          <w:color w:val="auto"/>
          <w:sz w:val="24"/>
          <w:szCs w:val="24"/>
        </w:rPr>
        <w:t>GRILA de evaluare din punct de vedere economic a conformităţii documentelor</w:t>
      </w:r>
    </w:p>
    <w:p w14:paraId="1534395B" w14:textId="77777777" w:rsidR="00F847E4" w:rsidRPr="00AA29B6" w:rsidRDefault="00F847E4" w:rsidP="00693D2C">
      <w:pPr>
        <w:pStyle w:val="Heading1"/>
        <w:spacing w:before="0"/>
        <w:rPr>
          <w:rFonts w:ascii="Times New Roman" w:hAnsi="Times New Roman" w:cs="Times New Roman"/>
          <w:color w:val="auto"/>
          <w:sz w:val="24"/>
          <w:szCs w:val="24"/>
        </w:rPr>
      </w:pPr>
      <w:r w:rsidRPr="00AA29B6">
        <w:rPr>
          <w:rFonts w:ascii="Times New Roman" w:hAnsi="Times New Roman" w:cs="Times New Roman"/>
          <w:color w:val="auto"/>
          <w:sz w:val="24"/>
          <w:szCs w:val="24"/>
        </w:rPr>
        <w:t>şi eligibilităţii solicitanţilor în cadrul Programului privind reducerea emisiilor de gaze</w:t>
      </w:r>
    </w:p>
    <w:p w14:paraId="0F890F22" w14:textId="77777777" w:rsidR="00F847E4" w:rsidRPr="00AA29B6" w:rsidRDefault="00F847E4" w:rsidP="00693D2C">
      <w:pPr>
        <w:autoSpaceDE w:val="0"/>
        <w:autoSpaceDN w:val="0"/>
        <w:adjustRightInd w:val="0"/>
        <w:spacing w:after="0" w:line="240" w:lineRule="auto"/>
        <w:jc w:val="center"/>
        <w:rPr>
          <w:rFonts w:ascii="Times New Roman" w:hAnsi="Times New Roman"/>
          <w:b/>
          <w:bCs/>
          <w:sz w:val="24"/>
          <w:szCs w:val="24"/>
        </w:rPr>
      </w:pPr>
      <w:r w:rsidRPr="00AA29B6">
        <w:rPr>
          <w:rFonts w:ascii="Times New Roman" w:hAnsi="Times New Roman"/>
          <w:b/>
          <w:bCs/>
          <w:sz w:val="24"/>
          <w:szCs w:val="24"/>
        </w:rPr>
        <w:t>cu efect de seră în transporturi, prin promovarea vehiculelor de transport rutier nepoluante</w:t>
      </w:r>
    </w:p>
    <w:p w14:paraId="1816523D" w14:textId="77777777" w:rsidR="00F847E4" w:rsidRPr="00AA29B6" w:rsidRDefault="00F847E4" w:rsidP="00693D2C">
      <w:pPr>
        <w:autoSpaceDE w:val="0"/>
        <w:autoSpaceDN w:val="0"/>
        <w:adjustRightInd w:val="0"/>
        <w:spacing w:after="0" w:line="240" w:lineRule="auto"/>
        <w:jc w:val="center"/>
        <w:rPr>
          <w:rFonts w:ascii="Times New Roman" w:hAnsi="Times New Roman"/>
          <w:b/>
          <w:bCs/>
          <w:sz w:val="24"/>
          <w:szCs w:val="24"/>
        </w:rPr>
      </w:pPr>
      <w:r w:rsidRPr="00AA29B6">
        <w:rPr>
          <w:rFonts w:ascii="Times New Roman" w:hAnsi="Times New Roman"/>
          <w:b/>
          <w:bCs/>
          <w:sz w:val="24"/>
          <w:szCs w:val="24"/>
        </w:rPr>
        <w:t>şi eficiente din punct de vedere energetic 2020-2024 pentru sesiunea aferentă anului ..........</w:t>
      </w:r>
    </w:p>
    <w:p w14:paraId="2B5D9B3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4117870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Denumirea solicitantului: ...........................</w:t>
      </w:r>
    </w:p>
    <w:p w14:paraId="3EA33A4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Nr. de înregistrare la AFM a cererii de finanţare: .......................</w:t>
      </w:r>
    </w:p>
    <w:p w14:paraId="16FECA5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Suma solicitată prin cererea de finanţare: ......... lei</w:t>
      </w:r>
    </w:p>
    <w:p w14:paraId="47A5800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r w:rsidRPr="00AA29B6">
        <w:rPr>
          <w:rFonts w:ascii="Times New Roman" w:hAnsi="Times New Roman"/>
          <w:sz w:val="24"/>
          <w:szCs w:val="24"/>
        </w:rPr>
        <w:t xml:space="preserve">    Grilă pentru evaluare economică</w:t>
      </w:r>
    </w:p>
    <w:p w14:paraId="332DD2F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0002B3E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Etapa I</w:t>
      </w:r>
    </w:p>
    <w:tbl>
      <w:tblPr>
        <w:tblW w:w="9675" w:type="dxa"/>
        <w:tblCellSpacing w:w="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0"/>
        <w:gridCol w:w="6675"/>
        <w:gridCol w:w="581"/>
        <w:gridCol w:w="581"/>
        <w:gridCol w:w="1258"/>
      </w:tblGrid>
      <w:tr w:rsidR="00AA29B6" w:rsidRPr="00AA29B6" w14:paraId="5E396637" w14:textId="77777777" w:rsidTr="00F1729D">
        <w:trPr>
          <w:tblCellSpacing w:w="0" w:type="dxa"/>
        </w:trPr>
        <w:tc>
          <w:tcPr>
            <w:tcW w:w="3749" w:type="pct"/>
            <w:gridSpan w:val="2"/>
            <w:vMerge w:val="restart"/>
            <w:vAlign w:val="center"/>
            <w:hideMark/>
          </w:tcPr>
          <w:p w14:paraId="02BBA565"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Conformitate administrativă şi criterii de eligibilitate</w:t>
            </w:r>
          </w:p>
        </w:tc>
        <w:tc>
          <w:tcPr>
            <w:tcW w:w="1251" w:type="pct"/>
            <w:gridSpan w:val="3"/>
            <w:vAlign w:val="center"/>
            <w:hideMark/>
          </w:tcPr>
          <w:p w14:paraId="73C4C152"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Îndeplinirea criteriului de eligibilitate</w:t>
            </w:r>
          </w:p>
        </w:tc>
      </w:tr>
      <w:tr w:rsidR="00AA29B6" w:rsidRPr="00AA29B6" w14:paraId="0850E2BB" w14:textId="77777777" w:rsidTr="00F1729D">
        <w:trPr>
          <w:tblCellSpacing w:w="0" w:type="dxa"/>
        </w:trPr>
        <w:tc>
          <w:tcPr>
            <w:tcW w:w="0" w:type="auto"/>
            <w:gridSpan w:val="2"/>
            <w:vMerge/>
            <w:vAlign w:val="center"/>
            <w:hideMark/>
          </w:tcPr>
          <w:p w14:paraId="5B13345B" w14:textId="77777777" w:rsidR="00F847E4" w:rsidRPr="00AA29B6" w:rsidRDefault="00F847E4" w:rsidP="00693D2C">
            <w:pPr>
              <w:spacing w:after="0" w:line="240" w:lineRule="auto"/>
              <w:jc w:val="both"/>
              <w:rPr>
                <w:rFonts w:ascii="Times New Roman" w:hAnsi="Times New Roman"/>
                <w:sz w:val="24"/>
                <w:szCs w:val="24"/>
                <w:lang w:eastAsia="ro-RO"/>
              </w:rPr>
            </w:pPr>
          </w:p>
        </w:tc>
        <w:tc>
          <w:tcPr>
            <w:tcW w:w="300" w:type="pct"/>
            <w:vAlign w:val="center"/>
            <w:hideMark/>
          </w:tcPr>
          <w:p w14:paraId="0ACC61E0"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Da</w:t>
            </w:r>
          </w:p>
        </w:tc>
        <w:tc>
          <w:tcPr>
            <w:tcW w:w="300" w:type="pct"/>
            <w:vAlign w:val="center"/>
            <w:hideMark/>
          </w:tcPr>
          <w:p w14:paraId="5DD3878B"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Nu</w:t>
            </w:r>
          </w:p>
        </w:tc>
        <w:tc>
          <w:tcPr>
            <w:tcW w:w="650" w:type="pct"/>
            <w:vAlign w:val="center"/>
            <w:hideMark/>
          </w:tcPr>
          <w:p w14:paraId="1703D00B"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Comentarii</w:t>
            </w:r>
          </w:p>
        </w:tc>
      </w:tr>
      <w:tr w:rsidR="00AA29B6" w:rsidRPr="00AA29B6" w14:paraId="633FF7B7" w14:textId="77777777" w:rsidTr="00F1729D">
        <w:trPr>
          <w:tblCellSpacing w:w="0" w:type="dxa"/>
        </w:trPr>
        <w:tc>
          <w:tcPr>
            <w:tcW w:w="0" w:type="auto"/>
            <w:gridSpan w:val="5"/>
            <w:vAlign w:val="center"/>
            <w:hideMark/>
          </w:tcPr>
          <w:p w14:paraId="2216E445"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I. CONFORMITATE</w:t>
            </w:r>
          </w:p>
        </w:tc>
      </w:tr>
      <w:tr w:rsidR="00AA29B6" w:rsidRPr="00AA29B6" w14:paraId="2F56C797" w14:textId="77777777" w:rsidTr="00F1729D">
        <w:trPr>
          <w:tblCellSpacing w:w="0" w:type="dxa"/>
        </w:trPr>
        <w:tc>
          <w:tcPr>
            <w:tcW w:w="300" w:type="pct"/>
            <w:hideMark/>
          </w:tcPr>
          <w:p w14:paraId="280F20B7"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c>
          <w:tcPr>
            <w:tcW w:w="3450" w:type="pct"/>
            <w:hideMark/>
          </w:tcPr>
          <w:p w14:paraId="6766E245"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Dosarul de finanţare al solicitantului cuprinde:</w:t>
            </w:r>
          </w:p>
        </w:tc>
        <w:tc>
          <w:tcPr>
            <w:tcW w:w="300" w:type="pct"/>
            <w:hideMark/>
          </w:tcPr>
          <w:p w14:paraId="71037071"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c>
          <w:tcPr>
            <w:tcW w:w="300" w:type="pct"/>
            <w:hideMark/>
          </w:tcPr>
          <w:p w14:paraId="2BFD972A"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c>
          <w:tcPr>
            <w:tcW w:w="650" w:type="pct"/>
            <w:hideMark/>
          </w:tcPr>
          <w:p w14:paraId="3A9CE054"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r>
      <w:tr w:rsidR="00AA29B6" w:rsidRPr="00AA29B6" w14:paraId="45A8E91A" w14:textId="77777777" w:rsidTr="00F1729D">
        <w:trPr>
          <w:tblCellSpacing w:w="0" w:type="dxa"/>
        </w:trPr>
        <w:tc>
          <w:tcPr>
            <w:tcW w:w="300" w:type="pct"/>
            <w:hideMark/>
          </w:tcPr>
          <w:p w14:paraId="2F33B3DD"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1.</w:t>
            </w:r>
          </w:p>
        </w:tc>
        <w:tc>
          <w:tcPr>
            <w:tcW w:w="3450" w:type="pct"/>
            <w:hideMark/>
          </w:tcPr>
          <w:p w14:paraId="6D87EE1D"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Certificatul de cazier fiscal emis pe numele solicitantului persoană juridică de către organul teritorial de specialitate al Ministerului Finanţelor Publice, în termen de valabilitate la data depunerii dosarului de acceptare, în original, copie legalizată sau emis în Spațiul Privat Virtual</w:t>
            </w:r>
          </w:p>
        </w:tc>
        <w:tc>
          <w:tcPr>
            <w:tcW w:w="300" w:type="pct"/>
            <w:hideMark/>
          </w:tcPr>
          <w:p w14:paraId="12C6BDA8"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c>
          <w:tcPr>
            <w:tcW w:w="300" w:type="pct"/>
            <w:hideMark/>
          </w:tcPr>
          <w:p w14:paraId="6D6697E4"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c>
          <w:tcPr>
            <w:tcW w:w="650" w:type="pct"/>
            <w:hideMark/>
          </w:tcPr>
          <w:p w14:paraId="13DDF912"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r>
      <w:tr w:rsidR="00AA29B6" w:rsidRPr="00AA29B6" w14:paraId="0AE118E1" w14:textId="77777777" w:rsidTr="00F1729D">
        <w:trPr>
          <w:tblCellSpacing w:w="0" w:type="dxa"/>
        </w:trPr>
        <w:tc>
          <w:tcPr>
            <w:tcW w:w="300" w:type="pct"/>
            <w:hideMark/>
          </w:tcPr>
          <w:p w14:paraId="7C0361CF"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2.</w:t>
            </w:r>
          </w:p>
        </w:tc>
        <w:tc>
          <w:tcPr>
            <w:tcW w:w="3450" w:type="pct"/>
            <w:hideMark/>
          </w:tcPr>
          <w:p w14:paraId="28CC3A76"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Certificatul de atestare fiscală privind obligaţiile de plată către bugetul de stat, emis pe numele solicitantului persoană juridică, de către organul teritorial de specialitate al Ministerului Finanţelor Publice, în termen de valabilitate la data depunerii dosarului de </w:t>
            </w:r>
            <w:r w:rsidRPr="00AA29B6">
              <w:rPr>
                <w:rFonts w:ascii="Times New Roman" w:hAnsi="Times New Roman"/>
                <w:sz w:val="24"/>
                <w:szCs w:val="24"/>
                <w:lang w:eastAsia="ro-RO"/>
              </w:rPr>
              <w:lastRenderedPageBreak/>
              <w:t>acceptare, în original sau copie; se vor lua în considerare și certificatele emise în Spațiul Privat Virtual.</w:t>
            </w:r>
          </w:p>
        </w:tc>
        <w:tc>
          <w:tcPr>
            <w:tcW w:w="300" w:type="pct"/>
            <w:hideMark/>
          </w:tcPr>
          <w:p w14:paraId="3DEB88E0"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lastRenderedPageBreak/>
              <w:t> </w:t>
            </w:r>
          </w:p>
        </w:tc>
        <w:tc>
          <w:tcPr>
            <w:tcW w:w="300" w:type="pct"/>
            <w:hideMark/>
          </w:tcPr>
          <w:p w14:paraId="0FEEC235"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c>
          <w:tcPr>
            <w:tcW w:w="650" w:type="pct"/>
            <w:hideMark/>
          </w:tcPr>
          <w:p w14:paraId="559D3402"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r>
      <w:tr w:rsidR="00AA29B6" w:rsidRPr="00AA29B6" w14:paraId="75A5B633" w14:textId="77777777" w:rsidTr="00F1729D">
        <w:trPr>
          <w:tblCellSpacing w:w="0" w:type="dxa"/>
        </w:trPr>
        <w:tc>
          <w:tcPr>
            <w:tcW w:w="300" w:type="pct"/>
            <w:hideMark/>
          </w:tcPr>
          <w:p w14:paraId="788435A5"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lastRenderedPageBreak/>
              <w:t>3.</w:t>
            </w:r>
          </w:p>
        </w:tc>
        <w:tc>
          <w:tcPr>
            <w:tcW w:w="3450" w:type="pct"/>
            <w:hideMark/>
          </w:tcPr>
          <w:p w14:paraId="030AE6D8"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Certificatul de atestare fiscală privind impozitele şi taxele locale şi alte venituri ale bugetului local, emis pe numele solicitantului persoană juridică de către autoritatea publică locală în a cărei rază teritorială îşi are sediul solicitantul, în termen de valabilitate la data depunerii dosarului de acceptare, în original sau în copie legalizată.</w:t>
            </w:r>
          </w:p>
        </w:tc>
        <w:tc>
          <w:tcPr>
            <w:tcW w:w="300" w:type="pct"/>
            <w:hideMark/>
          </w:tcPr>
          <w:p w14:paraId="54468F29"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c>
          <w:tcPr>
            <w:tcW w:w="300" w:type="pct"/>
            <w:hideMark/>
          </w:tcPr>
          <w:p w14:paraId="31EEF58F"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c>
          <w:tcPr>
            <w:tcW w:w="650" w:type="pct"/>
            <w:hideMark/>
          </w:tcPr>
          <w:p w14:paraId="374F3B60"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r>
      <w:tr w:rsidR="00AA29B6" w:rsidRPr="00AA29B6" w14:paraId="2E85516D" w14:textId="77777777" w:rsidTr="00F1729D">
        <w:trPr>
          <w:tblCellSpacing w:w="0" w:type="dxa"/>
        </w:trPr>
        <w:tc>
          <w:tcPr>
            <w:tcW w:w="300" w:type="pct"/>
            <w:hideMark/>
          </w:tcPr>
          <w:p w14:paraId="714BCB0B"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4.</w:t>
            </w:r>
          </w:p>
        </w:tc>
        <w:tc>
          <w:tcPr>
            <w:tcW w:w="3450" w:type="pct"/>
            <w:hideMark/>
          </w:tcPr>
          <w:p w14:paraId="03B96367"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Certificatul de atestare privind obligaţiile la Fondul pentru mediu, emis pe numele solicitantului persoană juridică, de către AFM, în termen de valabilitate la data depunerii dosarului de acceptare, în original sau copie legalizată</w:t>
            </w:r>
          </w:p>
        </w:tc>
        <w:tc>
          <w:tcPr>
            <w:tcW w:w="300" w:type="pct"/>
            <w:hideMark/>
          </w:tcPr>
          <w:p w14:paraId="7A272A60"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c>
          <w:tcPr>
            <w:tcW w:w="300" w:type="pct"/>
            <w:hideMark/>
          </w:tcPr>
          <w:p w14:paraId="4B919B69"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c>
          <w:tcPr>
            <w:tcW w:w="650" w:type="pct"/>
            <w:hideMark/>
          </w:tcPr>
          <w:p w14:paraId="2C03F2C6"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r>
      <w:tr w:rsidR="00AA29B6" w:rsidRPr="00AA29B6" w14:paraId="773003ED" w14:textId="77777777" w:rsidTr="00F1729D">
        <w:trPr>
          <w:tblCellSpacing w:w="0" w:type="dxa"/>
        </w:trPr>
        <w:tc>
          <w:tcPr>
            <w:tcW w:w="300" w:type="pct"/>
            <w:hideMark/>
          </w:tcPr>
          <w:p w14:paraId="4B917E9D"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5.</w:t>
            </w:r>
          </w:p>
        </w:tc>
        <w:tc>
          <w:tcPr>
            <w:tcW w:w="3450" w:type="pct"/>
            <w:hideMark/>
          </w:tcPr>
          <w:p w14:paraId="27B339D5"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Declaraţia privind ajutoarele de minimis obţinute în ultimii 3 ani, respectiv 2 ani fiscali precedenţi şi anul fiscal în cursul căruia solicitantul se înscrie în program, semnată de către reprezentantul legal, conform anexei nr. 7 la prezentul ghid, în original.</w:t>
            </w:r>
          </w:p>
        </w:tc>
        <w:tc>
          <w:tcPr>
            <w:tcW w:w="300" w:type="pct"/>
            <w:hideMark/>
          </w:tcPr>
          <w:p w14:paraId="21BE7054"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c>
          <w:tcPr>
            <w:tcW w:w="300" w:type="pct"/>
            <w:hideMark/>
          </w:tcPr>
          <w:p w14:paraId="21E81917"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c>
          <w:tcPr>
            <w:tcW w:w="650" w:type="pct"/>
            <w:hideMark/>
          </w:tcPr>
          <w:p w14:paraId="60174146"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r>
      <w:tr w:rsidR="00AA29B6" w:rsidRPr="00AA29B6" w14:paraId="08F17E6B" w14:textId="77777777" w:rsidTr="00F1729D">
        <w:trPr>
          <w:tblCellSpacing w:w="0" w:type="dxa"/>
        </w:trPr>
        <w:tc>
          <w:tcPr>
            <w:tcW w:w="300" w:type="pct"/>
            <w:hideMark/>
          </w:tcPr>
          <w:p w14:paraId="081391B6"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6.</w:t>
            </w:r>
          </w:p>
        </w:tc>
        <w:tc>
          <w:tcPr>
            <w:tcW w:w="3450" w:type="pct"/>
            <w:hideMark/>
          </w:tcPr>
          <w:p w14:paraId="71C9BB45"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Declaraţia pe propria răspundere a reprezentantului legal conform anexei nr. 10 din ghid, în original, care trebuie să conţină activităţile principale, sectoarele în care solicitantul îşi desfăşoară efectiv activitatea, precum şi activitatea pentru care va fi utilizat autovehiculul nou ce urmează a fi achiziţionat în cadrul programului (se vor menţiona codurile CAEN însoţite de denumirea acestora), semnată de către reprezentantul legal, în original.</w:t>
            </w:r>
          </w:p>
        </w:tc>
        <w:tc>
          <w:tcPr>
            <w:tcW w:w="300" w:type="pct"/>
            <w:hideMark/>
          </w:tcPr>
          <w:p w14:paraId="63224332"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c>
          <w:tcPr>
            <w:tcW w:w="300" w:type="pct"/>
            <w:hideMark/>
          </w:tcPr>
          <w:p w14:paraId="3478BC31"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c>
          <w:tcPr>
            <w:tcW w:w="650" w:type="pct"/>
            <w:hideMark/>
          </w:tcPr>
          <w:p w14:paraId="16D87447"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r>
      <w:tr w:rsidR="00AA29B6" w:rsidRPr="00AA29B6" w14:paraId="0C78A676" w14:textId="77777777" w:rsidTr="00F1729D">
        <w:trPr>
          <w:tblCellSpacing w:w="0" w:type="dxa"/>
        </w:trPr>
        <w:tc>
          <w:tcPr>
            <w:tcW w:w="0" w:type="auto"/>
            <w:gridSpan w:val="5"/>
            <w:hideMark/>
          </w:tcPr>
          <w:p w14:paraId="338B924F"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II. ELIGIBILITATE</w:t>
            </w:r>
          </w:p>
        </w:tc>
      </w:tr>
      <w:tr w:rsidR="00AA29B6" w:rsidRPr="00AA29B6" w14:paraId="0326367B" w14:textId="77777777" w:rsidTr="00F1729D">
        <w:trPr>
          <w:tblCellSpacing w:w="0" w:type="dxa"/>
        </w:trPr>
        <w:tc>
          <w:tcPr>
            <w:tcW w:w="300" w:type="pct"/>
            <w:hideMark/>
          </w:tcPr>
          <w:p w14:paraId="0B96B478"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7.</w:t>
            </w:r>
          </w:p>
        </w:tc>
        <w:tc>
          <w:tcPr>
            <w:tcW w:w="3450" w:type="pct"/>
            <w:hideMark/>
          </w:tcPr>
          <w:p w14:paraId="2F960A87"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Are îndeplinite obligaţiile de plată a taxelor, impozitelor, amenzilor şi contribuţiilor către bugetul de stat, bugetele locale, bugetul Fondului pentru mediu, conform prevederilor legale în vigoare.</w:t>
            </w:r>
          </w:p>
        </w:tc>
        <w:tc>
          <w:tcPr>
            <w:tcW w:w="300" w:type="pct"/>
            <w:hideMark/>
          </w:tcPr>
          <w:p w14:paraId="2A1EB9F5"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c>
          <w:tcPr>
            <w:tcW w:w="300" w:type="pct"/>
            <w:hideMark/>
          </w:tcPr>
          <w:p w14:paraId="77D0A878"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c>
          <w:tcPr>
            <w:tcW w:w="650" w:type="pct"/>
            <w:hideMark/>
          </w:tcPr>
          <w:p w14:paraId="1ADBF3D7"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r>
      <w:tr w:rsidR="00AA29B6" w:rsidRPr="00AA29B6" w14:paraId="7BCB3F14" w14:textId="77777777" w:rsidTr="00F1729D">
        <w:trPr>
          <w:tblCellSpacing w:w="0" w:type="dxa"/>
        </w:trPr>
        <w:tc>
          <w:tcPr>
            <w:tcW w:w="300" w:type="pct"/>
            <w:hideMark/>
          </w:tcPr>
          <w:p w14:paraId="6C04C913"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8.</w:t>
            </w:r>
          </w:p>
        </w:tc>
        <w:tc>
          <w:tcPr>
            <w:tcW w:w="3450" w:type="pct"/>
            <w:hideMark/>
          </w:tcPr>
          <w:p w14:paraId="0EA2C72F"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Nu figurează cu fapte înscrise în Certificatul de cazier fiscal.</w:t>
            </w:r>
          </w:p>
        </w:tc>
        <w:tc>
          <w:tcPr>
            <w:tcW w:w="300" w:type="pct"/>
            <w:hideMark/>
          </w:tcPr>
          <w:p w14:paraId="15C0020F"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c>
          <w:tcPr>
            <w:tcW w:w="300" w:type="pct"/>
            <w:hideMark/>
          </w:tcPr>
          <w:p w14:paraId="021BC4D5"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c>
          <w:tcPr>
            <w:tcW w:w="650" w:type="pct"/>
            <w:hideMark/>
          </w:tcPr>
          <w:p w14:paraId="7E5AC883"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r>
      <w:tr w:rsidR="00AA29B6" w:rsidRPr="00AA29B6" w14:paraId="6A2B2D88" w14:textId="77777777" w:rsidTr="00F1729D">
        <w:trPr>
          <w:tblCellSpacing w:w="0" w:type="dxa"/>
        </w:trPr>
        <w:tc>
          <w:tcPr>
            <w:tcW w:w="300" w:type="pct"/>
            <w:hideMark/>
          </w:tcPr>
          <w:p w14:paraId="3F3FCBFD"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9.</w:t>
            </w:r>
          </w:p>
        </w:tc>
        <w:tc>
          <w:tcPr>
            <w:tcW w:w="3450" w:type="pct"/>
            <w:hideMark/>
          </w:tcPr>
          <w:p w14:paraId="0D818E24"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Potrivit declaraţiei prevăzute în anexa nr. 7 la prezentul ghid, valoarea totală a ajutoarelor de minimis de care a beneficiat solicitantul pe o perioadă de 3 ani consecutivi (2 ani fiscali precedenţi şi anul fiscal în cursul căruia depune dosar de acceptare în program), cumulată cu valoarea alocării financiare acordate în baza schemei de minimis, nu depăşeşte echivalentul în lei, la data depunerii dosarului de acceptare, a 200.000 euro (sau 100.000 euro, dacă activează în sectorul transporturilor rutiere de mărfuri).</w:t>
            </w:r>
          </w:p>
        </w:tc>
        <w:tc>
          <w:tcPr>
            <w:tcW w:w="300" w:type="pct"/>
            <w:hideMark/>
          </w:tcPr>
          <w:p w14:paraId="3E36BDC4"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c>
          <w:tcPr>
            <w:tcW w:w="300" w:type="pct"/>
            <w:hideMark/>
          </w:tcPr>
          <w:p w14:paraId="551AD501"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c>
          <w:tcPr>
            <w:tcW w:w="650" w:type="pct"/>
            <w:hideMark/>
          </w:tcPr>
          <w:p w14:paraId="016A682D"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r>
      <w:tr w:rsidR="00AA29B6" w:rsidRPr="00AA29B6" w14:paraId="747BBBF9" w14:textId="77777777" w:rsidTr="00F1729D">
        <w:trPr>
          <w:tblCellSpacing w:w="0" w:type="dxa"/>
        </w:trPr>
        <w:tc>
          <w:tcPr>
            <w:tcW w:w="300" w:type="pct"/>
            <w:hideMark/>
          </w:tcPr>
          <w:p w14:paraId="157EBA8A"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10.</w:t>
            </w:r>
          </w:p>
        </w:tc>
        <w:tc>
          <w:tcPr>
            <w:tcW w:w="3450" w:type="pct"/>
            <w:hideMark/>
          </w:tcPr>
          <w:p w14:paraId="39C6EFF0"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Potrivit declaraţiei prevăzute în anexa nr. 10 la prezentul ghid, ajutorul de minimis solicitat sub forma ecotichetului nu urmează a fi utilizat pentru achiziţionarea autovehiculelor noi destinate transportului rutier de mărfuri.</w:t>
            </w:r>
          </w:p>
        </w:tc>
        <w:tc>
          <w:tcPr>
            <w:tcW w:w="300" w:type="pct"/>
            <w:hideMark/>
          </w:tcPr>
          <w:p w14:paraId="1FEF9FAF"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c>
          <w:tcPr>
            <w:tcW w:w="300" w:type="pct"/>
            <w:hideMark/>
          </w:tcPr>
          <w:p w14:paraId="46CDB9B7"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c>
          <w:tcPr>
            <w:tcW w:w="650" w:type="pct"/>
            <w:hideMark/>
          </w:tcPr>
          <w:p w14:paraId="5D5A83B6"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r>
      <w:tr w:rsidR="00AA29B6" w:rsidRPr="00AA29B6" w14:paraId="16E7180B" w14:textId="77777777" w:rsidTr="00F1729D">
        <w:trPr>
          <w:tblCellSpacing w:w="0" w:type="dxa"/>
        </w:trPr>
        <w:tc>
          <w:tcPr>
            <w:tcW w:w="300" w:type="pct"/>
          </w:tcPr>
          <w:p w14:paraId="49E73E03"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10,1</w:t>
            </w:r>
          </w:p>
        </w:tc>
        <w:tc>
          <w:tcPr>
            <w:tcW w:w="3450" w:type="pct"/>
          </w:tcPr>
          <w:p w14:paraId="4742CAFD"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Potrivit declaraţiei prevăzute în anexa nr. 10 la prezentul ghid, solicitantul nu activează în unul dintre sectoarele prevăzute în cuprinsul Anexei 1 din Tratatul privind funcționarea Uniunii Europene – Regulamentul (UE)  nr. 1.407/2013 al Comisiei din 18 decembrie 2013.</w:t>
            </w:r>
          </w:p>
        </w:tc>
        <w:tc>
          <w:tcPr>
            <w:tcW w:w="300" w:type="pct"/>
          </w:tcPr>
          <w:p w14:paraId="687213D7" w14:textId="77777777" w:rsidR="00F847E4" w:rsidRPr="00AA29B6" w:rsidRDefault="00F847E4" w:rsidP="00693D2C">
            <w:pPr>
              <w:spacing w:after="0" w:line="240" w:lineRule="auto"/>
              <w:jc w:val="both"/>
              <w:rPr>
                <w:rFonts w:ascii="Times New Roman" w:hAnsi="Times New Roman"/>
                <w:sz w:val="24"/>
                <w:szCs w:val="24"/>
                <w:lang w:eastAsia="ro-RO"/>
              </w:rPr>
            </w:pPr>
          </w:p>
        </w:tc>
        <w:tc>
          <w:tcPr>
            <w:tcW w:w="300" w:type="pct"/>
          </w:tcPr>
          <w:p w14:paraId="7B700754" w14:textId="77777777" w:rsidR="00F847E4" w:rsidRPr="00AA29B6" w:rsidRDefault="00F847E4" w:rsidP="00693D2C">
            <w:pPr>
              <w:spacing w:after="0" w:line="240" w:lineRule="auto"/>
              <w:jc w:val="both"/>
              <w:rPr>
                <w:rFonts w:ascii="Times New Roman" w:hAnsi="Times New Roman"/>
                <w:sz w:val="24"/>
                <w:szCs w:val="24"/>
                <w:lang w:eastAsia="ro-RO"/>
              </w:rPr>
            </w:pPr>
          </w:p>
        </w:tc>
        <w:tc>
          <w:tcPr>
            <w:tcW w:w="650" w:type="pct"/>
          </w:tcPr>
          <w:p w14:paraId="13D614C2" w14:textId="77777777" w:rsidR="00F847E4" w:rsidRPr="00AA29B6" w:rsidRDefault="00F847E4" w:rsidP="00693D2C">
            <w:pPr>
              <w:spacing w:after="0" w:line="240" w:lineRule="auto"/>
              <w:jc w:val="both"/>
              <w:rPr>
                <w:rFonts w:ascii="Times New Roman" w:hAnsi="Times New Roman"/>
                <w:sz w:val="24"/>
                <w:szCs w:val="24"/>
                <w:lang w:eastAsia="ro-RO"/>
              </w:rPr>
            </w:pPr>
          </w:p>
        </w:tc>
      </w:tr>
      <w:tr w:rsidR="00AA29B6" w:rsidRPr="00AA29B6" w14:paraId="1F7A5E1D" w14:textId="77777777" w:rsidTr="00F1729D">
        <w:trPr>
          <w:tblCellSpacing w:w="0" w:type="dxa"/>
        </w:trPr>
        <w:tc>
          <w:tcPr>
            <w:tcW w:w="300" w:type="pct"/>
            <w:hideMark/>
          </w:tcPr>
          <w:p w14:paraId="3A920F00"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11.</w:t>
            </w:r>
          </w:p>
        </w:tc>
        <w:tc>
          <w:tcPr>
            <w:tcW w:w="3450" w:type="pct"/>
            <w:hideMark/>
          </w:tcPr>
          <w:p w14:paraId="105644E6"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Potrivit declaraţiei pe propria răspundere din cererea de finanţare, solicitantul nu a obţinut şi nu este pe cale să obţină finanţare prin proiecte ori programe finanţate din alte fonduri publice, inclusiv fonduri comunitare, pentru achiziţionarea aceluiaşi/aceloraşi autovehicul/autovehicule care urmează a fi achiziţionat/achiziţionate prin </w:t>
            </w:r>
            <w:r w:rsidRPr="00AA29B6">
              <w:rPr>
                <w:rFonts w:ascii="Times New Roman" w:hAnsi="Times New Roman"/>
                <w:bCs/>
                <w:sz w:val="24"/>
                <w:szCs w:val="24"/>
                <w:lang w:eastAsia="ro-RO"/>
              </w:rPr>
              <w:t>Programul privind reducerea emisiilor de gaze cu efect de seră în transporturi, prin promovarea vehiculelor de transport rutier nepoluante și eficiente din punct de vedere energetic</w:t>
            </w:r>
            <w:r w:rsidRPr="00AA29B6">
              <w:rPr>
                <w:rFonts w:ascii="Times New Roman" w:hAnsi="Times New Roman"/>
                <w:sz w:val="24"/>
                <w:szCs w:val="24"/>
                <w:lang w:eastAsia="ro-RO"/>
              </w:rPr>
              <w:t>.</w:t>
            </w:r>
          </w:p>
        </w:tc>
        <w:tc>
          <w:tcPr>
            <w:tcW w:w="300" w:type="pct"/>
            <w:hideMark/>
          </w:tcPr>
          <w:p w14:paraId="589DF37C"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c>
          <w:tcPr>
            <w:tcW w:w="300" w:type="pct"/>
            <w:hideMark/>
          </w:tcPr>
          <w:p w14:paraId="3E92C446"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c>
          <w:tcPr>
            <w:tcW w:w="650" w:type="pct"/>
            <w:hideMark/>
          </w:tcPr>
          <w:p w14:paraId="1F807E4F"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r>
      <w:tr w:rsidR="00AA29B6" w:rsidRPr="00AA29B6" w14:paraId="105E095F" w14:textId="77777777" w:rsidTr="00F1729D">
        <w:trPr>
          <w:tblCellSpacing w:w="0" w:type="dxa"/>
        </w:trPr>
        <w:tc>
          <w:tcPr>
            <w:tcW w:w="300" w:type="pct"/>
          </w:tcPr>
          <w:p w14:paraId="347947F7"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lastRenderedPageBreak/>
              <w:t>11.1</w:t>
            </w:r>
          </w:p>
        </w:tc>
        <w:tc>
          <w:tcPr>
            <w:tcW w:w="3450" w:type="pct"/>
          </w:tcPr>
          <w:p w14:paraId="2BCAA8DF"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Potrivit declaraţiei pe propria răspundere din cererea de finanţare, solicitantul finanțării are sediul profesional în România și desfășoară activități pe teritoriul României.</w:t>
            </w:r>
          </w:p>
        </w:tc>
        <w:tc>
          <w:tcPr>
            <w:tcW w:w="300" w:type="pct"/>
          </w:tcPr>
          <w:p w14:paraId="18BD3A32" w14:textId="77777777" w:rsidR="00F847E4" w:rsidRPr="00AA29B6" w:rsidRDefault="00F847E4" w:rsidP="00693D2C">
            <w:pPr>
              <w:spacing w:after="0" w:line="240" w:lineRule="auto"/>
              <w:jc w:val="both"/>
              <w:rPr>
                <w:rFonts w:ascii="Times New Roman" w:hAnsi="Times New Roman"/>
                <w:sz w:val="24"/>
                <w:szCs w:val="24"/>
                <w:lang w:eastAsia="ro-RO"/>
              </w:rPr>
            </w:pPr>
          </w:p>
        </w:tc>
        <w:tc>
          <w:tcPr>
            <w:tcW w:w="300" w:type="pct"/>
          </w:tcPr>
          <w:p w14:paraId="2E6E5912" w14:textId="77777777" w:rsidR="00F847E4" w:rsidRPr="00AA29B6" w:rsidRDefault="00F847E4" w:rsidP="00693D2C">
            <w:pPr>
              <w:spacing w:after="0" w:line="240" w:lineRule="auto"/>
              <w:jc w:val="both"/>
              <w:rPr>
                <w:rFonts w:ascii="Times New Roman" w:hAnsi="Times New Roman"/>
                <w:sz w:val="24"/>
                <w:szCs w:val="24"/>
                <w:lang w:eastAsia="ro-RO"/>
              </w:rPr>
            </w:pPr>
          </w:p>
        </w:tc>
        <w:tc>
          <w:tcPr>
            <w:tcW w:w="650" w:type="pct"/>
          </w:tcPr>
          <w:p w14:paraId="5A5BD743" w14:textId="77777777" w:rsidR="00F847E4" w:rsidRPr="00AA29B6" w:rsidRDefault="00F847E4" w:rsidP="00693D2C">
            <w:pPr>
              <w:spacing w:after="0" w:line="240" w:lineRule="auto"/>
              <w:jc w:val="both"/>
              <w:rPr>
                <w:rFonts w:ascii="Times New Roman" w:hAnsi="Times New Roman"/>
                <w:sz w:val="24"/>
                <w:szCs w:val="24"/>
                <w:lang w:eastAsia="ro-RO"/>
              </w:rPr>
            </w:pPr>
          </w:p>
        </w:tc>
      </w:tr>
      <w:tr w:rsidR="00AA29B6" w:rsidRPr="00AA29B6" w14:paraId="6EF9CF11" w14:textId="77777777" w:rsidTr="00F1729D">
        <w:trPr>
          <w:tblCellSpacing w:w="0" w:type="dxa"/>
        </w:trPr>
        <w:tc>
          <w:tcPr>
            <w:tcW w:w="300" w:type="pct"/>
          </w:tcPr>
          <w:p w14:paraId="029A47CC"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12.</w:t>
            </w:r>
          </w:p>
        </w:tc>
        <w:tc>
          <w:tcPr>
            <w:tcW w:w="3450" w:type="pct"/>
          </w:tcPr>
          <w:p w14:paraId="73C11F1E"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Solicitantul îşi desfăşoară activitatea în sectorul transporturilor rutiere de mărfuri şi nu poate depăşi echivalentul în lei a 100.000 euro pe o perioadă de 3 ani (2 ani fiscali precedenţi şi anul fiscal în cursul căruia se solicită finanţarea).</w:t>
            </w:r>
          </w:p>
        </w:tc>
        <w:tc>
          <w:tcPr>
            <w:tcW w:w="300" w:type="pct"/>
          </w:tcPr>
          <w:p w14:paraId="52D3C314" w14:textId="77777777" w:rsidR="00F847E4" w:rsidRPr="00AA29B6" w:rsidRDefault="00F847E4" w:rsidP="00693D2C">
            <w:pPr>
              <w:spacing w:after="0" w:line="240" w:lineRule="auto"/>
              <w:jc w:val="both"/>
              <w:rPr>
                <w:rFonts w:ascii="Times New Roman" w:hAnsi="Times New Roman"/>
                <w:sz w:val="24"/>
                <w:szCs w:val="24"/>
                <w:lang w:eastAsia="ro-RO"/>
              </w:rPr>
            </w:pPr>
          </w:p>
        </w:tc>
        <w:tc>
          <w:tcPr>
            <w:tcW w:w="300" w:type="pct"/>
          </w:tcPr>
          <w:p w14:paraId="20EFA684" w14:textId="77777777" w:rsidR="00F847E4" w:rsidRPr="00AA29B6" w:rsidRDefault="00F847E4" w:rsidP="00693D2C">
            <w:pPr>
              <w:spacing w:after="0" w:line="240" w:lineRule="auto"/>
              <w:jc w:val="both"/>
              <w:rPr>
                <w:rFonts w:ascii="Times New Roman" w:hAnsi="Times New Roman"/>
                <w:sz w:val="24"/>
                <w:szCs w:val="24"/>
                <w:lang w:eastAsia="ro-RO"/>
              </w:rPr>
            </w:pPr>
          </w:p>
        </w:tc>
        <w:tc>
          <w:tcPr>
            <w:tcW w:w="650" w:type="pct"/>
          </w:tcPr>
          <w:p w14:paraId="24D3DE09" w14:textId="77777777" w:rsidR="00F847E4" w:rsidRPr="00AA29B6" w:rsidRDefault="00F847E4" w:rsidP="00693D2C">
            <w:pPr>
              <w:spacing w:after="0" w:line="240" w:lineRule="auto"/>
              <w:jc w:val="both"/>
              <w:rPr>
                <w:rFonts w:ascii="Times New Roman" w:hAnsi="Times New Roman"/>
                <w:sz w:val="24"/>
                <w:szCs w:val="24"/>
                <w:lang w:eastAsia="ro-RO"/>
              </w:rPr>
            </w:pPr>
          </w:p>
        </w:tc>
      </w:tr>
    </w:tbl>
    <w:p w14:paraId="0089AA2D" w14:textId="77777777" w:rsidR="00F847E4" w:rsidRPr="00AA29B6" w:rsidRDefault="00F847E4" w:rsidP="00693D2C">
      <w:pPr>
        <w:rPr>
          <w:rFonts w:ascii="Times New Roman" w:hAnsi="Times New Roman"/>
          <w:sz w:val="24"/>
          <w:szCs w:val="24"/>
        </w:rPr>
      </w:pPr>
      <w:r w:rsidRPr="00AA29B6">
        <w:rPr>
          <w:rFonts w:ascii="Times New Roman" w:hAnsi="Times New Roman"/>
          <w:sz w:val="24"/>
          <w:szCs w:val="24"/>
          <w:lang w:eastAsia="ro-RO"/>
        </w:rPr>
        <w:t xml:space="preserve"> </w:t>
      </w:r>
      <w:r w:rsidRPr="00AA29B6">
        <w:rPr>
          <w:rFonts w:ascii="Times New Roman" w:hAnsi="Times New Roman"/>
          <w:b/>
          <w:sz w:val="24"/>
          <w:szCs w:val="24"/>
        </w:rPr>
        <w:t xml:space="preserve">Etapa II  </w:t>
      </w:r>
      <w:r w:rsidRPr="00AA29B6">
        <w:rPr>
          <w:rFonts w:ascii="Times New Roman" w:hAnsi="Times New Roman"/>
          <w:sz w:val="24"/>
          <w:szCs w:val="24"/>
        </w:rPr>
        <w:t>Propunere respingere cu posibilitate de remediere a motivelor în baza art. 46 alin. 5 din ghid.</w:t>
      </w:r>
    </w:p>
    <w:tbl>
      <w:tblPr>
        <w:tblStyle w:val="TableGrid"/>
        <w:tblW w:w="7592" w:type="dxa"/>
        <w:tblLook w:val="04A0" w:firstRow="1" w:lastRow="0" w:firstColumn="1" w:lastColumn="0" w:noHBand="0" w:noVBand="1"/>
      </w:tblPr>
      <w:tblGrid>
        <w:gridCol w:w="3971"/>
        <w:gridCol w:w="3621"/>
      </w:tblGrid>
      <w:tr w:rsidR="00AA29B6" w:rsidRPr="00AA29B6" w14:paraId="19F82294" w14:textId="77777777" w:rsidTr="00F1729D">
        <w:trPr>
          <w:trHeight w:val="253"/>
        </w:trPr>
        <w:tc>
          <w:tcPr>
            <w:tcW w:w="3971" w:type="dxa"/>
          </w:tcPr>
          <w:p w14:paraId="3C524283" w14:textId="77777777" w:rsidR="00F847E4" w:rsidRPr="00AA29B6" w:rsidRDefault="00F847E4" w:rsidP="00693D2C">
            <w:pPr>
              <w:jc w:val="center"/>
              <w:rPr>
                <w:rFonts w:ascii="Times New Roman" w:hAnsi="Times New Roman"/>
                <w:sz w:val="24"/>
                <w:szCs w:val="24"/>
                <w:lang w:val="ro-RO"/>
              </w:rPr>
            </w:pPr>
            <w:r w:rsidRPr="00AA29B6">
              <w:rPr>
                <w:rFonts w:ascii="Times New Roman" w:hAnsi="Times New Roman"/>
                <w:sz w:val="24"/>
                <w:szCs w:val="24"/>
                <w:lang w:val="ro-RO"/>
              </w:rPr>
              <w:t>Propus spre remediere</w:t>
            </w:r>
          </w:p>
        </w:tc>
        <w:tc>
          <w:tcPr>
            <w:tcW w:w="3621" w:type="dxa"/>
            <w:hideMark/>
          </w:tcPr>
          <w:p w14:paraId="3ACE5DFA" w14:textId="77777777" w:rsidR="00F847E4" w:rsidRPr="00AA29B6" w:rsidRDefault="00F847E4" w:rsidP="00693D2C">
            <w:pPr>
              <w:jc w:val="center"/>
              <w:rPr>
                <w:rFonts w:ascii="Times New Roman" w:hAnsi="Times New Roman"/>
                <w:sz w:val="24"/>
                <w:szCs w:val="24"/>
                <w:lang w:val="ro-RO"/>
              </w:rPr>
            </w:pPr>
            <w:r w:rsidRPr="00AA29B6">
              <w:rPr>
                <w:rFonts w:ascii="Times New Roman" w:hAnsi="Times New Roman"/>
                <w:sz w:val="24"/>
                <w:szCs w:val="24"/>
                <w:lang w:val="ro-RO"/>
              </w:rPr>
              <w:t>Motive</w:t>
            </w:r>
          </w:p>
        </w:tc>
      </w:tr>
      <w:tr w:rsidR="00AA29B6" w:rsidRPr="00AA29B6" w14:paraId="46D60C08" w14:textId="77777777" w:rsidTr="00F1729D">
        <w:trPr>
          <w:trHeight w:val="224"/>
        </w:trPr>
        <w:tc>
          <w:tcPr>
            <w:tcW w:w="3971" w:type="dxa"/>
            <w:hideMark/>
          </w:tcPr>
          <w:p w14:paraId="5F534AAD" w14:textId="77777777" w:rsidR="00F847E4" w:rsidRPr="00AA29B6" w:rsidRDefault="00F847E4" w:rsidP="00693D2C">
            <w:pPr>
              <w:jc w:val="center"/>
              <w:rPr>
                <w:rFonts w:ascii="Times New Roman" w:hAnsi="Times New Roman"/>
                <w:sz w:val="24"/>
                <w:szCs w:val="24"/>
                <w:lang w:val="ro-RO"/>
              </w:rPr>
            </w:pPr>
            <w:r w:rsidRPr="00AA29B6">
              <w:rPr>
                <w:rFonts w:ascii="Times New Roman" w:hAnsi="Times New Roman"/>
                <w:sz w:val="24"/>
                <w:szCs w:val="24"/>
                <w:lang w:val="ro-RO"/>
              </w:rPr>
              <w:t>Nu este cazul</w:t>
            </w:r>
          </w:p>
        </w:tc>
        <w:tc>
          <w:tcPr>
            <w:tcW w:w="3621" w:type="dxa"/>
          </w:tcPr>
          <w:p w14:paraId="1964B08F" w14:textId="77777777" w:rsidR="00F847E4" w:rsidRPr="00AA29B6" w:rsidRDefault="00F847E4" w:rsidP="00693D2C">
            <w:pPr>
              <w:rPr>
                <w:rFonts w:ascii="Times New Roman" w:hAnsi="Times New Roman"/>
                <w:sz w:val="24"/>
                <w:szCs w:val="24"/>
                <w:lang w:val="ro-RO"/>
              </w:rPr>
            </w:pPr>
          </w:p>
        </w:tc>
      </w:tr>
    </w:tbl>
    <w:p w14:paraId="1C985D95" w14:textId="77777777" w:rsidR="00F847E4" w:rsidRPr="00AA29B6" w:rsidRDefault="00F847E4" w:rsidP="00693D2C">
      <w:pPr>
        <w:rPr>
          <w:rFonts w:ascii="Times New Roman" w:hAnsi="Times New Roman"/>
          <w:sz w:val="24"/>
          <w:szCs w:val="24"/>
        </w:rPr>
      </w:pPr>
    </w:p>
    <w:tbl>
      <w:tblPr>
        <w:tblStyle w:val="TableGrid"/>
        <w:tblW w:w="0" w:type="auto"/>
        <w:tblLook w:val="04A0" w:firstRow="1" w:lastRow="0" w:firstColumn="1" w:lastColumn="0" w:noHBand="0" w:noVBand="1"/>
      </w:tblPr>
      <w:tblGrid>
        <w:gridCol w:w="3508"/>
        <w:gridCol w:w="2374"/>
        <w:gridCol w:w="1751"/>
      </w:tblGrid>
      <w:tr w:rsidR="00AA29B6" w:rsidRPr="00AA29B6" w14:paraId="4EA951A7" w14:textId="77777777" w:rsidTr="00F1729D">
        <w:trPr>
          <w:trHeight w:val="150"/>
        </w:trPr>
        <w:tc>
          <w:tcPr>
            <w:tcW w:w="3508" w:type="dxa"/>
          </w:tcPr>
          <w:p w14:paraId="1C4AEC55" w14:textId="77777777" w:rsidR="00F847E4" w:rsidRPr="00AA29B6" w:rsidRDefault="00F847E4" w:rsidP="00693D2C">
            <w:pPr>
              <w:jc w:val="center"/>
              <w:rPr>
                <w:rFonts w:ascii="Times New Roman" w:hAnsi="Times New Roman"/>
                <w:sz w:val="24"/>
                <w:szCs w:val="24"/>
                <w:lang w:val="ro-RO"/>
              </w:rPr>
            </w:pPr>
            <w:r w:rsidRPr="00AA29B6">
              <w:rPr>
                <w:rFonts w:ascii="Times New Roman" w:hAnsi="Times New Roman"/>
                <w:sz w:val="24"/>
                <w:szCs w:val="24"/>
                <w:lang w:val="ro-RO"/>
              </w:rPr>
              <w:t>Referent de specialitate (nume și prenume)</w:t>
            </w:r>
          </w:p>
        </w:tc>
        <w:tc>
          <w:tcPr>
            <w:tcW w:w="2374" w:type="dxa"/>
            <w:hideMark/>
          </w:tcPr>
          <w:p w14:paraId="01592C22" w14:textId="77777777" w:rsidR="00F847E4" w:rsidRPr="00AA29B6" w:rsidRDefault="00F847E4" w:rsidP="00693D2C">
            <w:pPr>
              <w:jc w:val="center"/>
              <w:rPr>
                <w:rFonts w:ascii="Times New Roman" w:hAnsi="Times New Roman"/>
                <w:sz w:val="24"/>
                <w:szCs w:val="24"/>
                <w:lang w:val="ro-RO"/>
              </w:rPr>
            </w:pPr>
            <w:r w:rsidRPr="00AA29B6">
              <w:rPr>
                <w:rFonts w:ascii="Times New Roman" w:hAnsi="Times New Roman"/>
                <w:sz w:val="24"/>
                <w:szCs w:val="24"/>
                <w:lang w:val="ro-RO"/>
              </w:rPr>
              <w:t>Semnătura</w:t>
            </w:r>
          </w:p>
        </w:tc>
        <w:tc>
          <w:tcPr>
            <w:tcW w:w="1751" w:type="dxa"/>
            <w:hideMark/>
          </w:tcPr>
          <w:p w14:paraId="54FED11E" w14:textId="77777777" w:rsidR="00F847E4" w:rsidRPr="00AA29B6" w:rsidRDefault="00F847E4" w:rsidP="00693D2C">
            <w:pPr>
              <w:jc w:val="center"/>
              <w:rPr>
                <w:rFonts w:ascii="Times New Roman" w:hAnsi="Times New Roman"/>
                <w:sz w:val="24"/>
                <w:szCs w:val="24"/>
                <w:lang w:val="ro-RO"/>
              </w:rPr>
            </w:pPr>
            <w:r w:rsidRPr="00AA29B6">
              <w:rPr>
                <w:rFonts w:ascii="Times New Roman" w:hAnsi="Times New Roman"/>
                <w:sz w:val="24"/>
                <w:szCs w:val="24"/>
                <w:lang w:val="ro-RO"/>
              </w:rPr>
              <w:t>Data</w:t>
            </w:r>
          </w:p>
        </w:tc>
      </w:tr>
      <w:tr w:rsidR="00AA29B6" w:rsidRPr="00AA29B6" w14:paraId="5836FBB1" w14:textId="77777777" w:rsidTr="00F1729D">
        <w:trPr>
          <w:trHeight w:val="475"/>
        </w:trPr>
        <w:tc>
          <w:tcPr>
            <w:tcW w:w="3508" w:type="dxa"/>
          </w:tcPr>
          <w:p w14:paraId="50AE4C3C" w14:textId="77777777" w:rsidR="00F847E4" w:rsidRPr="00AA29B6" w:rsidRDefault="00F847E4" w:rsidP="00693D2C">
            <w:pPr>
              <w:jc w:val="center"/>
              <w:rPr>
                <w:rFonts w:ascii="Times New Roman" w:hAnsi="Times New Roman"/>
                <w:sz w:val="24"/>
                <w:szCs w:val="24"/>
                <w:lang w:val="ro-RO"/>
              </w:rPr>
            </w:pPr>
            <w:r w:rsidRPr="00AA29B6">
              <w:rPr>
                <w:rFonts w:ascii="Times New Roman" w:hAnsi="Times New Roman"/>
                <w:sz w:val="24"/>
                <w:szCs w:val="24"/>
                <w:lang w:val="ro-RO"/>
              </w:rPr>
              <w:t>Președintele comisiei de acceptare (nume și prenume)</w:t>
            </w:r>
          </w:p>
        </w:tc>
        <w:tc>
          <w:tcPr>
            <w:tcW w:w="2374" w:type="dxa"/>
            <w:hideMark/>
          </w:tcPr>
          <w:p w14:paraId="49AF6819" w14:textId="77777777" w:rsidR="00F847E4" w:rsidRPr="00AA29B6" w:rsidRDefault="00F847E4" w:rsidP="00693D2C">
            <w:pPr>
              <w:jc w:val="center"/>
              <w:rPr>
                <w:rFonts w:ascii="Times New Roman" w:hAnsi="Times New Roman"/>
                <w:sz w:val="24"/>
                <w:szCs w:val="24"/>
                <w:lang w:val="ro-RO"/>
              </w:rPr>
            </w:pPr>
            <w:r w:rsidRPr="00AA29B6">
              <w:rPr>
                <w:rFonts w:ascii="Times New Roman" w:hAnsi="Times New Roman"/>
                <w:sz w:val="24"/>
                <w:szCs w:val="24"/>
                <w:lang w:val="ro-RO"/>
              </w:rPr>
              <w:t>Semnătura</w:t>
            </w:r>
          </w:p>
        </w:tc>
        <w:tc>
          <w:tcPr>
            <w:tcW w:w="1751" w:type="dxa"/>
            <w:hideMark/>
          </w:tcPr>
          <w:p w14:paraId="693959CD" w14:textId="77777777" w:rsidR="00F847E4" w:rsidRPr="00AA29B6" w:rsidRDefault="00F847E4" w:rsidP="00693D2C">
            <w:pPr>
              <w:jc w:val="center"/>
              <w:rPr>
                <w:rFonts w:ascii="Times New Roman" w:hAnsi="Times New Roman"/>
                <w:sz w:val="24"/>
                <w:szCs w:val="24"/>
                <w:lang w:val="ro-RO"/>
              </w:rPr>
            </w:pPr>
            <w:r w:rsidRPr="00AA29B6">
              <w:rPr>
                <w:rFonts w:ascii="Times New Roman" w:hAnsi="Times New Roman"/>
                <w:sz w:val="24"/>
                <w:szCs w:val="24"/>
                <w:lang w:val="ro-RO"/>
              </w:rPr>
              <w:t>Data</w:t>
            </w:r>
          </w:p>
        </w:tc>
      </w:tr>
    </w:tbl>
    <w:p w14:paraId="5062968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lang w:eastAsia="ro-RO"/>
        </w:rPr>
      </w:pPr>
    </w:p>
    <w:p w14:paraId="7136BCF2" w14:textId="77777777" w:rsidR="00F847E4" w:rsidRPr="00AA29B6" w:rsidRDefault="00F847E4" w:rsidP="00693D2C">
      <w:pPr>
        <w:widowControl w:val="0"/>
        <w:autoSpaceDE w:val="0"/>
        <w:autoSpaceDN w:val="0"/>
        <w:adjustRightInd w:val="0"/>
        <w:spacing w:after="0" w:line="240" w:lineRule="auto"/>
        <w:rPr>
          <w:rFonts w:ascii="Times New Roman" w:hAnsi="Times New Roman"/>
          <w:b/>
          <w:bCs/>
          <w:sz w:val="24"/>
          <w:szCs w:val="24"/>
          <w:lang w:eastAsia="ro-RO"/>
        </w:rPr>
      </w:pPr>
      <w:r w:rsidRPr="00AA29B6">
        <w:rPr>
          <w:rFonts w:ascii="Times New Roman" w:hAnsi="Times New Roman"/>
          <w:b/>
          <w:bCs/>
          <w:sz w:val="24"/>
          <w:szCs w:val="24"/>
          <w:lang w:eastAsia="ro-RO"/>
        </w:rPr>
        <w:t>Etapa III</w:t>
      </w:r>
    </w:p>
    <w:p w14:paraId="5BFB7750"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Analiza remedierii motivelor în baza art. 46 alin. 11</w:t>
      </w:r>
    </w:p>
    <w:p w14:paraId="591D2B60"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380"/>
        <w:gridCol w:w="3377"/>
      </w:tblGrid>
      <w:tr w:rsidR="00AA29B6" w:rsidRPr="00AA29B6" w14:paraId="3941E6BF" w14:textId="77777777" w:rsidTr="00F1729D">
        <w:tc>
          <w:tcPr>
            <w:tcW w:w="3436" w:type="dxa"/>
          </w:tcPr>
          <w:p w14:paraId="4F15F09E" w14:textId="77777777" w:rsidR="00F847E4" w:rsidRPr="00AA29B6" w:rsidRDefault="00F847E4" w:rsidP="00693D2C">
            <w:pPr>
              <w:widowControl w:val="0"/>
              <w:autoSpaceDE w:val="0"/>
              <w:autoSpaceDN w:val="0"/>
              <w:adjustRightInd w:val="0"/>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Documente prezentate</w:t>
            </w:r>
          </w:p>
        </w:tc>
        <w:tc>
          <w:tcPr>
            <w:tcW w:w="3436" w:type="dxa"/>
          </w:tcPr>
          <w:p w14:paraId="17BCC913" w14:textId="77777777" w:rsidR="00F847E4" w:rsidRPr="00AA29B6" w:rsidRDefault="00F847E4" w:rsidP="00693D2C">
            <w:pPr>
              <w:widowControl w:val="0"/>
              <w:autoSpaceDE w:val="0"/>
              <w:autoSpaceDN w:val="0"/>
              <w:adjustRightInd w:val="0"/>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Remedierea motivelor de respingere evidențiate în etapa I</w:t>
            </w:r>
          </w:p>
        </w:tc>
        <w:tc>
          <w:tcPr>
            <w:tcW w:w="3437" w:type="dxa"/>
          </w:tcPr>
          <w:p w14:paraId="407A920E" w14:textId="77777777" w:rsidR="00F847E4" w:rsidRPr="00AA29B6" w:rsidRDefault="00F847E4" w:rsidP="00693D2C">
            <w:pPr>
              <w:widowControl w:val="0"/>
              <w:autoSpaceDE w:val="0"/>
              <w:autoSpaceDN w:val="0"/>
              <w:adjustRightInd w:val="0"/>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Observații</w:t>
            </w:r>
          </w:p>
        </w:tc>
      </w:tr>
      <w:tr w:rsidR="00AA29B6" w:rsidRPr="00AA29B6" w14:paraId="0E1E21F7" w14:textId="77777777" w:rsidTr="00F1729D">
        <w:tc>
          <w:tcPr>
            <w:tcW w:w="3436" w:type="dxa"/>
          </w:tcPr>
          <w:p w14:paraId="303E080D"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p>
        </w:tc>
        <w:tc>
          <w:tcPr>
            <w:tcW w:w="3436" w:type="dxa"/>
          </w:tcPr>
          <w:p w14:paraId="56C7AC52"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p>
        </w:tc>
        <w:tc>
          <w:tcPr>
            <w:tcW w:w="3437" w:type="dxa"/>
          </w:tcPr>
          <w:p w14:paraId="452A9836"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p>
        </w:tc>
      </w:tr>
      <w:tr w:rsidR="00AA29B6" w:rsidRPr="00AA29B6" w14:paraId="13EE1952" w14:textId="77777777" w:rsidTr="00F1729D">
        <w:tc>
          <w:tcPr>
            <w:tcW w:w="3436" w:type="dxa"/>
          </w:tcPr>
          <w:p w14:paraId="3509CC1C"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p>
        </w:tc>
        <w:tc>
          <w:tcPr>
            <w:tcW w:w="3436" w:type="dxa"/>
          </w:tcPr>
          <w:p w14:paraId="53E81DAB"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p>
        </w:tc>
        <w:tc>
          <w:tcPr>
            <w:tcW w:w="3437" w:type="dxa"/>
          </w:tcPr>
          <w:p w14:paraId="0AC71E9D"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p>
        </w:tc>
      </w:tr>
      <w:tr w:rsidR="00AA29B6" w:rsidRPr="00AA29B6" w14:paraId="5260CB39" w14:textId="77777777" w:rsidTr="00F1729D">
        <w:tc>
          <w:tcPr>
            <w:tcW w:w="3436" w:type="dxa"/>
          </w:tcPr>
          <w:p w14:paraId="304E1FAE"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p>
        </w:tc>
        <w:tc>
          <w:tcPr>
            <w:tcW w:w="3436" w:type="dxa"/>
          </w:tcPr>
          <w:p w14:paraId="4022153A"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p>
        </w:tc>
        <w:tc>
          <w:tcPr>
            <w:tcW w:w="3437" w:type="dxa"/>
          </w:tcPr>
          <w:p w14:paraId="769522B1"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p>
        </w:tc>
      </w:tr>
    </w:tbl>
    <w:p w14:paraId="66612B56"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p>
    <w:p w14:paraId="38C87615"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Etapa IV</w:t>
      </w:r>
    </w:p>
    <w:p w14:paraId="7D66D66C"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Propunere înaintare Comitet Director</w:t>
      </w:r>
    </w:p>
    <w:p w14:paraId="6D3CE26B"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p>
    <w:tbl>
      <w:tblPr>
        <w:tblW w:w="3544" w:type="dxa"/>
        <w:tblLook w:val="04A0" w:firstRow="1" w:lastRow="0" w:firstColumn="1" w:lastColumn="0" w:noHBand="0" w:noVBand="1"/>
      </w:tblPr>
      <w:tblGrid>
        <w:gridCol w:w="507"/>
        <w:gridCol w:w="3037"/>
      </w:tblGrid>
      <w:tr w:rsidR="00AA29B6" w:rsidRPr="00AA29B6" w14:paraId="205E30DB" w14:textId="77777777" w:rsidTr="00F1729D">
        <w:trPr>
          <w:trHeight w:val="254"/>
        </w:trPr>
        <w:tc>
          <w:tcPr>
            <w:tcW w:w="507" w:type="dxa"/>
            <w:tcBorders>
              <w:right w:val="single" w:sz="4" w:space="0" w:color="auto"/>
            </w:tcBorders>
          </w:tcPr>
          <w:p w14:paraId="53C7265F" w14:textId="77777777" w:rsidR="00F847E4" w:rsidRPr="00AA29B6" w:rsidRDefault="00F847E4" w:rsidP="00693D2C">
            <w:pPr>
              <w:shd w:val="clear" w:color="auto" w:fill="FFFFFF"/>
              <w:spacing w:after="0" w:line="240" w:lineRule="auto"/>
              <w:jc w:val="both"/>
              <w:rPr>
                <w:rFonts w:ascii="Times New Roman" w:hAnsi="Times New Roman"/>
                <w:sz w:val="24"/>
                <w:szCs w:val="24"/>
                <w:lang w:eastAsia="ro-RO"/>
              </w:rPr>
            </w:pPr>
          </w:p>
        </w:tc>
        <w:tc>
          <w:tcPr>
            <w:tcW w:w="3037" w:type="dxa"/>
            <w:tcBorders>
              <w:top w:val="single" w:sz="4" w:space="0" w:color="auto"/>
              <w:left w:val="single" w:sz="4" w:space="0" w:color="auto"/>
              <w:bottom w:val="single" w:sz="4" w:space="0" w:color="auto"/>
              <w:right w:val="single" w:sz="4" w:space="0" w:color="auto"/>
            </w:tcBorders>
          </w:tcPr>
          <w:p w14:paraId="1A17DBF6" w14:textId="77777777" w:rsidR="00F847E4" w:rsidRPr="00AA29B6" w:rsidRDefault="00F847E4" w:rsidP="00693D2C">
            <w:pPr>
              <w:shd w:val="clear" w:color="auto" w:fill="FFFFFF"/>
              <w:spacing w:after="0" w:line="240" w:lineRule="auto"/>
              <w:jc w:val="both"/>
              <w:rPr>
                <w:rFonts w:ascii="Times New Roman" w:hAnsi="Times New Roman"/>
                <w:b/>
                <w:sz w:val="24"/>
                <w:szCs w:val="24"/>
                <w:lang w:eastAsia="ro-RO"/>
              </w:rPr>
            </w:pPr>
            <w:r w:rsidRPr="00AA29B6">
              <w:rPr>
                <w:rFonts w:ascii="Times New Roman" w:hAnsi="Times New Roman"/>
                <w:b/>
                <w:sz w:val="24"/>
                <w:szCs w:val="24"/>
                <w:lang w:eastAsia="ro-RO"/>
              </w:rPr>
              <w:t>Propus spre acceptare</w:t>
            </w:r>
          </w:p>
        </w:tc>
      </w:tr>
      <w:tr w:rsidR="00AA29B6" w:rsidRPr="00AA29B6" w14:paraId="4C97B8D9" w14:textId="77777777" w:rsidTr="00F1729D">
        <w:trPr>
          <w:trHeight w:val="269"/>
        </w:trPr>
        <w:tc>
          <w:tcPr>
            <w:tcW w:w="507" w:type="dxa"/>
            <w:tcBorders>
              <w:right w:val="single" w:sz="4" w:space="0" w:color="auto"/>
            </w:tcBorders>
          </w:tcPr>
          <w:p w14:paraId="5884F5C8" w14:textId="77777777" w:rsidR="00F847E4" w:rsidRPr="00AA29B6" w:rsidRDefault="00F847E4" w:rsidP="00693D2C">
            <w:pPr>
              <w:shd w:val="clear" w:color="auto" w:fill="FFFFFF"/>
              <w:spacing w:after="0" w:line="240" w:lineRule="auto"/>
              <w:jc w:val="both"/>
              <w:rPr>
                <w:rFonts w:ascii="Times New Roman" w:hAnsi="Times New Roman"/>
                <w:sz w:val="24"/>
                <w:szCs w:val="24"/>
                <w:lang w:eastAsia="ro-RO"/>
              </w:rPr>
            </w:pPr>
          </w:p>
        </w:tc>
        <w:tc>
          <w:tcPr>
            <w:tcW w:w="3037" w:type="dxa"/>
            <w:tcBorders>
              <w:top w:val="single" w:sz="4" w:space="0" w:color="auto"/>
              <w:left w:val="single" w:sz="4" w:space="0" w:color="auto"/>
              <w:bottom w:val="single" w:sz="4" w:space="0" w:color="auto"/>
              <w:right w:val="single" w:sz="4" w:space="0" w:color="auto"/>
            </w:tcBorders>
          </w:tcPr>
          <w:p w14:paraId="7FD5EAA5" w14:textId="77777777" w:rsidR="00F847E4" w:rsidRPr="00AA29B6" w:rsidRDefault="00F847E4" w:rsidP="00693D2C">
            <w:pPr>
              <w:shd w:val="clear" w:color="auto" w:fill="FFFFFF"/>
              <w:spacing w:after="0" w:line="240" w:lineRule="auto"/>
              <w:jc w:val="both"/>
              <w:rPr>
                <w:rFonts w:ascii="Times New Roman" w:hAnsi="Times New Roman"/>
                <w:b/>
                <w:sz w:val="24"/>
                <w:szCs w:val="24"/>
                <w:lang w:eastAsia="ro-RO"/>
              </w:rPr>
            </w:pPr>
            <w:r w:rsidRPr="00AA29B6">
              <w:rPr>
                <w:rFonts w:ascii="Times New Roman" w:hAnsi="Times New Roman"/>
                <w:b/>
                <w:sz w:val="24"/>
                <w:szCs w:val="24"/>
                <w:lang w:eastAsia="ro-RO"/>
              </w:rPr>
              <w:t>Propus spre respingere</w:t>
            </w:r>
          </w:p>
        </w:tc>
      </w:tr>
    </w:tbl>
    <w:p w14:paraId="739B2EE0"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p>
    <w:p w14:paraId="2362439C"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NOTĂ:</w:t>
      </w:r>
    </w:p>
    <w:p w14:paraId="0BC87172"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Evaluarea documentelor efectuată în etapa a IIa din grilă se raportează la data înregistrării acestora la AFM în conformitate cu prevederile art. 46, alin 11.</w:t>
      </w:r>
    </w:p>
    <w:p w14:paraId="23B4D79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lang w:eastAsia="ro-RO"/>
        </w:rPr>
      </w:pPr>
    </w:p>
    <w:p w14:paraId="6BC07A8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lang w:eastAsia="ro-RO"/>
        </w:rPr>
      </w:pPr>
    </w:p>
    <w:tbl>
      <w:tblPr>
        <w:tblW w:w="9675" w:type="dxa"/>
        <w:tblCellSpacing w:w="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95"/>
        <w:gridCol w:w="1838"/>
        <w:gridCol w:w="1742"/>
      </w:tblGrid>
      <w:tr w:rsidR="00AA29B6" w:rsidRPr="00AA29B6" w14:paraId="74966F10" w14:textId="77777777" w:rsidTr="00F1729D">
        <w:trPr>
          <w:tblCellSpacing w:w="0" w:type="dxa"/>
        </w:trPr>
        <w:tc>
          <w:tcPr>
            <w:tcW w:w="3150" w:type="pct"/>
            <w:vAlign w:val="center"/>
            <w:hideMark/>
          </w:tcPr>
          <w:p w14:paraId="52295460"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Referent de specialitate</w:t>
            </w:r>
          </w:p>
          <w:p w14:paraId="1696BDB8"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(numele şi prenumele)</w:t>
            </w:r>
          </w:p>
        </w:tc>
        <w:tc>
          <w:tcPr>
            <w:tcW w:w="950" w:type="pct"/>
            <w:vAlign w:val="center"/>
            <w:hideMark/>
          </w:tcPr>
          <w:p w14:paraId="2FF90354"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Semnătura</w:t>
            </w:r>
          </w:p>
        </w:tc>
        <w:tc>
          <w:tcPr>
            <w:tcW w:w="950" w:type="pct"/>
            <w:vAlign w:val="center"/>
            <w:hideMark/>
          </w:tcPr>
          <w:p w14:paraId="7F016BED"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Data</w:t>
            </w:r>
          </w:p>
        </w:tc>
      </w:tr>
      <w:tr w:rsidR="00AA29B6" w:rsidRPr="00AA29B6" w14:paraId="1819DA63" w14:textId="77777777" w:rsidTr="00F1729D">
        <w:trPr>
          <w:tblCellSpacing w:w="0" w:type="dxa"/>
        </w:trPr>
        <w:tc>
          <w:tcPr>
            <w:tcW w:w="3150" w:type="pct"/>
            <w:vAlign w:val="center"/>
            <w:hideMark/>
          </w:tcPr>
          <w:p w14:paraId="4A2F9E57"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c>
          <w:tcPr>
            <w:tcW w:w="950" w:type="pct"/>
            <w:vAlign w:val="center"/>
            <w:hideMark/>
          </w:tcPr>
          <w:p w14:paraId="1FDA4E3E"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c>
          <w:tcPr>
            <w:tcW w:w="950" w:type="pct"/>
            <w:vAlign w:val="center"/>
            <w:hideMark/>
          </w:tcPr>
          <w:p w14:paraId="14F863D0"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r>
      <w:tr w:rsidR="00AA29B6" w:rsidRPr="00AA29B6" w14:paraId="348CFA63" w14:textId="77777777" w:rsidTr="00F1729D">
        <w:trPr>
          <w:tblCellSpacing w:w="0" w:type="dxa"/>
        </w:trPr>
        <w:tc>
          <w:tcPr>
            <w:tcW w:w="0" w:type="auto"/>
            <w:gridSpan w:val="3"/>
            <w:hideMark/>
          </w:tcPr>
          <w:p w14:paraId="32DBC7CE"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Grila este completată integral şi însuşită de evaluator.</w:t>
            </w:r>
          </w:p>
        </w:tc>
      </w:tr>
      <w:tr w:rsidR="00AA29B6" w:rsidRPr="00AA29B6" w14:paraId="6DA8FFC4" w14:textId="77777777" w:rsidTr="00F1729D">
        <w:trPr>
          <w:tblCellSpacing w:w="0" w:type="dxa"/>
        </w:trPr>
        <w:tc>
          <w:tcPr>
            <w:tcW w:w="3150" w:type="pct"/>
            <w:vAlign w:val="center"/>
            <w:hideMark/>
          </w:tcPr>
          <w:p w14:paraId="1F6E658F"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Preşedintele comisiei de acceptare</w:t>
            </w:r>
          </w:p>
          <w:p w14:paraId="693ADE43"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(numele şi prenumele)</w:t>
            </w:r>
          </w:p>
        </w:tc>
        <w:tc>
          <w:tcPr>
            <w:tcW w:w="950" w:type="pct"/>
            <w:vAlign w:val="center"/>
            <w:hideMark/>
          </w:tcPr>
          <w:p w14:paraId="126D9CD7"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Semnătura</w:t>
            </w:r>
          </w:p>
        </w:tc>
        <w:tc>
          <w:tcPr>
            <w:tcW w:w="950" w:type="pct"/>
            <w:vAlign w:val="center"/>
            <w:hideMark/>
          </w:tcPr>
          <w:p w14:paraId="1226982F"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Data</w:t>
            </w:r>
          </w:p>
        </w:tc>
      </w:tr>
      <w:tr w:rsidR="00AA29B6" w:rsidRPr="00AA29B6" w14:paraId="10263717" w14:textId="77777777" w:rsidTr="00F1729D">
        <w:trPr>
          <w:tblCellSpacing w:w="0" w:type="dxa"/>
        </w:trPr>
        <w:tc>
          <w:tcPr>
            <w:tcW w:w="3150" w:type="pct"/>
            <w:vAlign w:val="center"/>
            <w:hideMark/>
          </w:tcPr>
          <w:p w14:paraId="0768E0FE"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c>
          <w:tcPr>
            <w:tcW w:w="950" w:type="pct"/>
            <w:vAlign w:val="center"/>
            <w:hideMark/>
          </w:tcPr>
          <w:p w14:paraId="5D8C1B35"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c>
          <w:tcPr>
            <w:tcW w:w="950" w:type="pct"/>
            <w:vAlign w:val="center"/>
            <w:hideMark/>
          </w:tcPr>
          <w:p w14:paraId="62FC9D2A"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r>
    </w:tbl>
    <w:p w14:paraId="251C373D" w14:textId="77777777" w:rsidR="00F847E4" w:rsidRPr="00AA29B6" w:rsidRDefault="00F847E4" w:rsidP="00693D2C">
      <w:pPr>
        <w:autoSpaceDE w:val="0"/>
        <w:autoSpaceDN w:val="0"/>
        <w:adjustRightInd w:val="0"/>
        <w:spacing w:after="0" w:line="240" w:lineRule="auto"/>
        <w:jc w:val="right"/>
        <w:rPr>
          <w:rFonts w:ascii="Times New Roman" w:hAnsi="Times New Roman"/>
          <w:sz w:val="24"/>
          <w:szCs w:val="24"/>
          <w:lang w:eastAsia="ro-RO"/>
        </w:rPr>
      </w:pPr>
    </w:p>
    <w:p w14:paraId="467FD662" w14:textId="77777777" w:rsidR="00F847E4" w:rsidRPr="00AA29B6" w:rsidRDefault="00F847E4" w:rsidP="00693D2C">
      <w:pPr>
        <w:autoSpaceDE w:val="0"/>
        <w:autoSpaceDN w:val="0"/>
        <w:adjustRightInd w:val="0"/>
        <w:spacing w:after="0" w:line="240" w:lineRule="auto"/>
        <w:jc w:val="right"/>
        <w:rPr>
          <w:rFonts w:ascii="Times New Roman" w:hAnsi="Times New Roman"/>
          <w:sz w:val="24"/>
          <w:szCs w:val="24"/>
        </w:rPr>
      </w:pPr>
    </w:p>
    <w:p w14:paraId="3150426C" w14:textId="77777777" w:rsidR="00F847E4" w:rsidRPr="00AA29B6" w:rsidRDefault="00F847E4" w:rsidP="00693D2C">
      <w:pPr>
        <w:pStyle w:val="Heading1"/>
        <w:spacing w:before="0"/>
        <w:jc w:val="right"/>
        <w:rPr>
          <w:rFonts w:ascii="Times New Roman" w:hAnsi="Times New Roman" w:cs="Times New Roman"/>
          <w:color w:val="auto"/>
          <w:sz w:val="24"/>
          <w:szCs w:val="24"/>
        </w:rPr>
      </w:pPr>
      <w:r w:rsidRPr="00AA29B6">
        <w:rPr>
          <w:rFonts w:ascii="Times New Roman" w:hAnsi="Times New Roman" w:cs="Times New Roman"/>
          <w:color w:val="auto"/>
          <w:sz w:val="24"/>
          <w:szCs w:val="24"/>
        </w:rPr>
        <w:t xml:space="preserve">    ANEXA nr. 9</w:t>
      </w:r>
    </w:p>
    <w:p w14:paraId="6F10F463" w14:textId="77777777" w:rsidR="00F847E4" w:rsidRPr="00AA29B6" w:rsidRDefault="00F847E4" w:rsidP="00693D2C">
      <w:pPr>
        <w:pStyle w:val="Heading1"/>
        <w:spacing w:before="0"/>
        <w:jc w:val="right"/>
        <w:rPr>
          <w:rFonts w:ascii="Times New Roman" w:hAnsi="Times New Roman" w:cs="Times New Roman"/>
          <w:color w:val="auto"/>
          <w:sz w:val="24"/>
          <w:szCs w:val="24"/>
        </w:rPr>
      </w:pPr>
      <w:r w:rsidRPr="00AA29B6">
        <w:rPr>
          <w:rFonts w:ascii="Times New Roman" w:hAnsi="Times New Roman" w:cs="Times New Roman"/>
          <w:color w:val="auto"/>
          <w:sz w:val="24"/>
          <w:szCs w:val="24"/>
        </w:rPr>
        <w:t>la ghid</w:t>
      </w:r>
    </w:p>
    <w:p w14:paraId="787C5AEB"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55B8EB5F" w14:textId="77777777" w:rsidR="00F847E4" w:rsidRPr="00AA29B6" w:rsidRDefault="00F847E4" w:rsidP="00693D2C">
      <w:pPr>
        <w:pStyle w:val="Heading1"/>
        <w:spacing w:before="0"/>
        <w:jc w:val="center"/>
        <w:rPr>
          <w:rFonts w:ascii="Times New Roman" w:hAnsi="Times New Roman" w:cs="Times New Roman"/>
          <w:bCs w:val="0"/>
          <w:color w:val="auto"/>
          <w:sz w:val="24"/>
          <w:szCs w:val="24"/>
          <w:lang w:eastAsia="ro-RO"/>
        </w:rPr>
      </w:pPr>
      <w:r w:rsidRPr="00AA29B6">
        <w:rPr>
          <w:rFonts w:ascii="Times New Roman" w:hAnsi="Times New Roman" w:cs="Times New Roman"/>
          <w:color w:val="auto"/>
          <w:sz w:val="24"/>
          <w:szCs w:val="24"/>
          <w:lang w:eastAsia="ro-RO"/>
        </w:rPr>
        <w:lastRenderedPageBreak/>
        <w:t>GRILA</w:t>
      </w:r>
    </w:p>
    <w:p w14:paraId="322A7B0C" w14:textId="77777777" w:rsidR="00F847E4" w:rsidRPr="00AA29B6" w:rsidRDefault="00F847E4" w:rsidP="00693D2C">
      <w:pPr>
        <w:pStyle w:val="Heading1"/>
        <w:spacing w:before="0"/>
        <w:jc w:val="center"/>
        <w:rPr>
          <w:rFonts w:ascii="Times New Roman" w:hAnsi="Times New Roman" w:cs="Times New Roman"/>
          <w:bCs w:val="0"/>
          <w:color w:val="auto"/>
          <w:sz w:val="24"/>
          <w:szCs w:val="24"/>
        </w:rPr>
      </w:pPr>
      <w:r w:rsidRPr="00AA29B6">
        <w:rPr>
          <w:rFonts w:ascii="Times New Roman" w:hAnsi="Times New Roman" w:cs="Times New Roman"/>
          <w:color w:val="auto"/>
          <w:sz w:val="24"/>
          <w:szCs w:val="24"/>
          <w:lang w:eastAsia="ro-RO"/>
        </w:rPr>
        <w:t xml:space="preserve">de evaluare a conformităţii documentelor şi eligibilităţii solicitantului </w:t>
      </w:r>
      <w:r w:rsidRPr="00AA29B6">
        <w:rPr>
          <w:rFonts w:ascii="Times New Roman" w:hAnsi="Times New Roman" w:cs="Times New Roman"/>
          <w:color w:val="auto"/>
          <w:sz w:val="24"/>
          <w:szCs w:val="24"/>
        </w:rPr>
        <w:t>în cadrul Programului privind reducerea emisiilor de gaze</w:t>
      </w:r>
    </w:p>
    <w:p w14:paraId="22BF458A" w14:textId="77777777" w:rsidR="00F847E4" w:rsidRPr="00AA29B6" w:rsidRDefault="00F847E4" w:rsidP="00693D2C">
      <w:pPr>
        <w:pStyle w:val="Heading1"/>
        <w:spacing w:before="0"/>
        <w:jc w:val="center"/>
        <w:rPr>
          <w:rFonts w:ascii="Times New Roman" w:hAnsi="Times New Roman" w:cs="Times New Roman"/>
          <w:bCs w:val="0"/>
          <w:color w:val="auto"/>
          <w:sz w:val="24"/>
          <w:szCs w:val="24"/>
        </w:rPr>
      </w:pPr>
      <w:r w:rsidRPr="00AA29B6">
        <w:rPr>
          <w:rFonts w:ascii="Times New Roman" w:hAnsi="Times New Roman" w:cs="Times New Roman"/>
          <w:color w:val="auto"/>
          <w:sz w:val="24"/>
          <w:szCs w:val="24"/>
        </w:rPr>
        <w:t>cu efect de seră în transporturi, prin promovarea vehiculelor de transport rutier nepoluante</w:t>
      </w:r>
    </w:p>
    <w:p w14:paraId="1EDB923B" w14:textId="77777777" w:rsidR="00F847E4" w:rsidRPr="00AA29B6" w:rsidRDefault="00F847E4" w:rsidP="00693D2C">
      <w:pPr>
        <w:pStyle w:val="Heading1"/>
        <w:spacing w:before="0"/>
        <w:jc w:val="center"/>
        <w:rPr>
          <w:rFonts w:ascii="Times New Roman" w:hAnsi="Times New Roman" w:cs="Times New Roman"/>
          <w:bCs w:val="0"/>
          <w:color w:val="auto"/>
          <w:sz w:val="24"/>
          <w:szCs w:val="24"/>
        </w:rPr>
      </w:pPr>
      <w:r w:rsidRPr="00AA29B6">
        <w:rPr>
          <w:rFonts w:ascii="Times New Roman" w:hAnsi="Times New Roman" w:cs="Times New Roman"/>
          <w:color w:val="auto"/>
          <w:sz w:val="24"/>
          <w:szCs w:val="24"/>
        </w:rPr>
        <w:t>şi eficiente din punct de vedere energetic 2020-2024 pentru sesiunea aferentă anului ..........</w:t>
      </w:r>
    </w:p>
    <w:p w14:paraId="6885A5C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lang w:eastAsia="ro-RO"/>
        </w:rPr>
      </w:pPr>
    </w:p>
    <w:p w14:paraId="6A354337"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lang w:eastAsia="ro-RO"/>
        </w:rPr>
      </w:pPr>
    </w:p>
    <w:p w14:paraId="18608E38"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lang w:eastAsia="ro-RO"/>
        </w:rPr>
      </w:pPr>
    </w:p>
    <w:p w14:paraId="4B3CA9C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Denumirea solicitantului: ...........................</w:t>
      </w:r>
    </w:p>
    <w:p w14:paraId="7149E9F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Nr. de înregistrare la AFM a cererii de finanţare: .......................</w:t>
      </w:r>
    </w:p>
    <w:p w14:paraId="3BA0BAA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Grilă pentru analiza juridică</w:t>
      </w:r>
    </w:p>
    <w:p w14:paraId="2025C5D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lang w:eastAsia="ro-RO"/>
        </w:rPr>
      </w:pPr>
    </w:p>
    <w:p w14:paraId="6423271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Etapa I</w:t>
      </w:r>
    </w:p>
    <w:tbl>
      <w:tblPr>
        <w:tblW w:w="9533" w:type="dxa"/>
        <w:tblCellSpacing w:w="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6"/>
        <w:gridCol w:w="6605"/>
        <w:gridCol w:w="519"/>
        <w:gridCol w:w="519"/>
        <w:gridCol w:w="1194"/>
      </w:tblGrid>
      <w:tr w:rsidR="00AA29B6" w:rsidRPr="00AA29B6" w14:paraId="7BE09B27" w14:textId="77777777" w:rsidTr="00F1729D">
        <w:trPr>
          <w:tblCellSpacing w:w="0" w:type="dxa"/>
        </w:trPr>
        <w:tc>
          <w:tcPr>
            <w:tcW w:w="3830" w:type="pct"/>
            <w:gridSpan w:val="2"/>
            <w:vMerge w:val="restart"/>
            <w:vAlign w:val="center"/>
            <w:hideMark/>
          </w:tcPr>
          <w:p w14:paraId="339F655D"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Conformitate administrativă şi criterii de eligibilitate</w:t>
            </w:r>
          </w:p>
        </w:tc>
        <w:tc>
          <w:tcPr>
            <w:tcW w:w="1170" w:type="pct"/>
            <w:gridSpan w:val="3"/>
            <w:vAlign w:val="center"/>
            <w:hideMark/>
          </w:tcPr>
          <w:p w14:paraId="0500699F"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Evaluator</w:t>
            </w:r>
          </w:p>
        </w:tc>
      </w:tr>
      <w:tr w:rsidR="00AA29B6" w:rsidRPr="00AA29B6" w14:paraId="131C88FB" w14:textId="77777777" w:rsidTr="00F1729D">
        <w:trPr>
          <w:tblCellSpacing w:w="0" w:type="dxa"/>
        </w:trPr>
        <w:tc>
          <w:tcPr>
            <w:tcW w:w="3830" w:type="pct"/>
            <w:gridSpan w:val="2"/>
            <w:vMerge/>
            <w:vAlign w:val="center"/>
            <w:hideMark/>
          </w:tcPr>
          <w:p w14:paraId="72AD0F51" w14:textId="77777777" w:rsidR="00F847E4" w:rsidRPr="00AA29B6" w:rsidRDefault="00F847E4" w:rsidP="00693D2C">
            <w:pPr>
              <w:spacing w:after="0" w:line="240" w:lineRule="auto"/>
              <w:rPr>
                <w:rFonts w:ascii="Times New Roman" w:hAnsi="Times New Roman"/>
                <w:sz w:val="24"/>
                <w:szCs w:val="24"/>
                <w:lang w:eastAsia="ro-RO"/>
              </w:rPr>
            </w:pPr>
          </w:p>
        </w:tc>
        <w:tc>
          <w:tcPr>
            <w:tcW w:w="272" w:type="pct"/>
            <w:vAlign w:val="center"/>
            <w:hideMark/>
          </w:tcPr>
          <w:p w14:paraId="743182D8"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Da</w:t>
            </w:r>
          </w:p>
        </w:tc>
        <w:tc>
          <w:tcPr>
            <w:tcW w:w="272" w:type="pct"/>
            <w:vAlign w:val="center"/>
            <w:hideMark/>
          </w:tcPr>
          <w:p w14:paraId="2A759261"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Nu</w:t>
            </w:r>
          </w:p>
        </w:tc>
        <w:tc>
          <w:tcPr>
            <w:tcW w:w="625" w:type="pct"/>
            <w:vAlign w:val="center"/>
            <w:hideMark/>
          </w:tcPr>
          <w:p w14:paraId="7B7D5B17"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Comentarii</w:t>
            </w:r>
          </w:p>
        </w:tc>
      </w:tr>
      <w:tr w:rsidR="00AA29B6" w:rsidRPr="00AA29B6" w14:paraId="66479F08" w14:textId="77777777" w:rsidTr="00F1729D">
        <w:trPr>
          <w:tblCellSpacing w:w="0" w:type="dxa"/>
        </w:trPr>
        <w:tc>
          <w:tcPr>
            <w:tcW w:w="365" w:type="pct"/>
            <w:hideMark/>
          </w:tcPr>
          <w:p w14:paraId="48BFAFF8"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3465" w:type="pct"/>
            <w:hideMark/>
          </w:tcPr>
          <w:p w14:paraId="7CCE8C11"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Solicitantul</w:t>
            </w:r>
          </w:p>
          <w:p w14:paraId="1AE05340"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I. CONFORMITATE</w:t>
            </w:r>
          </w:p>
        </w:tc>
        <w:tc>
          <w:tcPr>
            <w:tcW w:w="272" w:type="pct"/>
            <w:hideMark/>
          </w:tcPr>
          <w:p w14:paraId="2AE68775"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272" w:type="pct"/>
            <w:hideMark/>
          </w:tcPr>
          <w:p w14:paraId="68E758BC"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625" w:type="pct"/>
            <w:hideMark/>
          </w:tcPr>
          <w:p w14:paraId="0E441E35"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r>
      <w:tr w:rsidR="00AA29B6" w:rsidRPr="00AA29B6" w14:paraId="2BA5EE5E" w14:textId="77777777" w:rsidTr="00F1729D">
        <w:trPr>
          <w:tblCellSpacing w:w="0" w:type="dxa"/>
        </w:trPr>
        <w:tc>
          <w:tcPr>
            <w:tcW w:w="365" w:type="pct"/>
            <w:hideMark/>
          </w:tcPr>
          <w:p w14:paraId="64ACF68E"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1.</w:t>
            </w:r>
          </w:p>
        </w:tc>
        <w:tc>
          <w:tcPr>
            <w:tcW w:w="3465" w:type="pct"/>
            <w:hideMark/>
          </w:tcPr>
          <w:p w14:paraId="5A7BA111"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Dosarul de acceptare a fost depus în cadrul sesiunii de înscriere organizate de AFM, în condiţiile prevăzute de art. 45 alin. 1 din Ghidul de finanţare a </w:t>
            </w:r>
            <w:r w:rsidRPr="00AA29B6">
              <w:rPr>
                <w:rFonts w:ascii="Times New Roman" w:hAnsi="Times New Roman"/>
                <w:bCs/>
                <w:sz w:val="24"/>
                <w:szCs w:val="24"/>
                <w:lang w:eastAsia="ro-RO"/>
              </w:rPr>
              <w:t>Programului privind reducerea emisiilor de gaze cu efect de seră în transporturi, prin promovarea vehiculelor de transport rutier nepoluante și eficiente din punct de vedere energetic</w:t>
            </w:r>
            <w:r w:rsidRPr="00AA29B6">
              <w:rPr>
                <w:rFonts w:ascii="Times New Roman" w:hAnsi="Times New Roman"/>
                <w:sz w:val="24"/>
                <w:szCs w:val="24"/>
                <w:lang w:eastAsia="ro-RO"/>
              </w:rPr>
              <w:t xml:space="preserve"> (ghid).</w:t>
            </w:r>
          </w:p>
        </w:tc>
        <w:tc>
          <w:tcPr>
            <w:tcW w:w="272" w:type="pct"/>
            <w:hideMark/>
          </w:tcPr>
          <w:p w14:paraId="53DEF034"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272" w:type="pct"/>
            <w:hideMark/>
          </w:tcPr>
          <w:p w14:paraId="2AB1CB5E"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625" w:type="pct"/>
            <w:hideMark/>
          </w:tcPr>
          <w:p w14:paraId="01D38BC6"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r>
      <w:tr w:rsidR="00AA29B6" w:rsidRPr="00AA29B6" w14:paraId="7AE86795" w14:textId="77777777" w:rsidTr="00F1729D">
        <w:trPr>
          <w:tblCellSpacing w:w="0" w:type="dxa"/>
        </w:trPr>
        <w:tc>
          <w:tcPr>
            <w:tcW w:w="365" w:type="pct"/>
            <w:hideMark/>
          </w:tcPr>
          <w:p w14:paraId="17B651E9"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2.</w:t>
            </w:r>
          </w:p>
        </w:tc>
        <w:tc>
          <w:tcPr>
            <w:tcW w:w="3465" w:type="pct"/>
            <w:hideMark/>
          </w:tcPr>
          <w:p w14:paraId="4871263E"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Dosarul de finanţare al solicitantului cuprinde:</w:t>
            </w:r>
          </w:p>
        </w:tc>
        <w:tc>
          <w:tcPr>
            <w:tcW w:w="272" w:type="pct"/>
            <w:hideMark/>
          </w:tcPr>
          <w:p w14:paraId="37D5071E"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272" w:type="pct"/>
            <w:hideMark/>
          </w:tcPr>
          <w:p w14:paraId="027EE7A3"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625" w:type="pct"/>
            <w:hideMark/>
          </w:tcPr>
          <w:p w14:paraId="5989149B"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r>
      <w:tr w:rsidR="00AA29B6" w:rsidRPr="00AA29B6" w14:paraId="6BD6376B" w14:textId="77777777" w:rsidTr="00F1729D">
        <w:trPr>
          <w:tblCellSpacing w:w="0" w:type="dxa"/>
        </w:trPr>
        <w:tc>
          <w:tcPr>
            <w:tcW w:w="365" w:type="pct"/>
            <w:hideMark/>
          </w:tcPr>
          <w:p w14:paraId="40DAB7D7"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2.1.</w:t>
            </w:r>
          </w:p>
        </w:tc>
        <w:tc>
          <w:tcPr>
            <w:tcW w:w="3465" w:type="pct"/>
            <w:hideMark/>
          </w:tcPr>
          <w:p w14:paraId="21CB7E8F"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Formularul  cererii de finanţare prevăzut în anexa nr. 6 la </w:t>
            </w:r>
            <w:r w:rsidRPr="00AA29B6">
              <w:rPr>
                <w:rFonts w:ascii="Times New Roman" w:hAnsi="Times New Roman"/>
                <w:sz w:val="24"/>
                <w:szCs w:val="24"/>
              </w:rPr>
              <w:t xml:space="preserve">prezentul </w:t>
            </w:r>
            <w:r w:rsidRPr="00AA29B6">
              <w:rPr>
                <w:rFonts w:ascii="Times New Roman" w:hAnsi="Times New Roman"/>
                <w:sz w:val="24"/>
                <w:szCs w:val="24"/>
                <w:lang w:eastAsia="ro-RO"/>
              </w:rPr>
              <w:t>ghid, completat integral prin tehnoredactare, în original, semnat de către reprezentantul legal sau de către împuternicitul acestuia;</w:t>
            </w:r>
          </w:p>
        </w:tc>
        <w:tc>
          <w:tcPr>
            <w:tcW w:w="272" w:type="pct"/>
            <w:hideMark/>
          </w:tcPr>
          <w:p w14:paraId="16C30A6B"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272" w:type="pct"/>
            <w:hideMark/>
          </w:tcPr>
          <w:p w14:paraId="537375E0"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625" w:type="pct"/>
            <w:hideMark/>
          </w:tcPr>
          <w:p w14:paraId="0F7DE566"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r>
      <w:tr w:rsidR="00AA29B6" w:rsidRPr="00AA29B6" w14:paraId="4458BDA7" w14:textId="77777777" w:rsidTr="00F1729D">
        <w:trPr>
          <w:tblCellSpacing w:w="0" w:type="dxa"/>
        </w:trPr>
        <w:tc>
          <w:tcPr>
            <w:tcW w:w="365" w:type="pct"/>
            <w:hideMark/>
          </w:tcPr>
          <w:p w14:paraId="1418FB03"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2.2.</w:t>
            </w:r>
          </w:p>
        </w:tc>
        <w:tc>
          <w:tcPr>
            <w:tcW w:w="3465" w:type="pct"/>
            <w:hideMark/>
          </w:tcPr>
          <w:p w14:paraId="1D624E60"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Împuternicirea notarială/Documentul administrativ de împuternicire, în original, pentru situația în care cererea de finanţare este semnată de către o persoană împuternicită, după caz;</w:t>
            </w:r>
          </w:p>
        </w:tc>
        <w:tc>
          <w:tcPr>
            <w:tcW w:w="272" w:type="pct"/>
            <w:hideMark/>
          </w:tcPr>
          <w:p w14:paraId="5F6579C3"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272" w:type="pct"/>
            <w:hideMark/>
          </w:tcPr>
          <w:p w14:paraId="52FD1338"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625" w:type="pct"/>
            <w:hideMark/>
          </w:tcPr>
          <w:p w14:paraId="51D71BF7"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r>
      <w:tr w:rsidR="00AA29B6" w:rsidRPr="00AA29B6" w14:paraId="030A8598" w14:textId="77777777" w:rsidTr="00F1729D">
        <w:trPr>
          <w:tblCellSpacing w:w="0" w:type="dxa"/>
        </w:trPr>
        <w:tc>
          <w:tcPr>
            <w:tcW w:w="365" w:type="pct"/>
          </w:tcPr>
          <w:p w14:paraId="1B70913A"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2.3</w:t>
            </w:r>
          </w:p>
        </w:tc>
        <w:tc>
          <w:tcPr>
            <w:tcW w:w="3465" w:type="pct"/>
          </w:tcPr>
          <w:p w14:paraId="48802494"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Actul administrativ (ordinul/decizia/dispoziţia, după caz) prin care a fost numit/validat conducătorul unităţii/instituţiei de învăţământ/instituției publice, în copie certificată "conform cu originalul"/ Extras din ordinul de numire/adeverință, în original din care rezultă numirea în funcție a conducătorului instituției din sistemul de apărare, ordine publică și siguranță națională/ Documentul prin care a fost ales/numit reprezentantul legal, în copie certificată "conform cu originalul"(pentru organizații neguvernamentale)/ Actul administrativ (decretul/hotărârea/ordinul/decizia/dispoziţia, după caz) prin care a fost recunoscut/numit conducătorul unităţii de cult, în copie certificată "conform cu originalul" (pentru unități de cult);</w:t>
            </w:r>
          </w:p>
        </w:tc>
        <w:tc>
          <w:tcPr>
            <w:tcW w:w="272" w:type="pct"/>
            <w:hideMark/>
          </w:tcPr>
          <w:p w14:paraId="770818AE"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272" w:type="pct"/>
            <w:hideMark/>
          </w:tcPr>
          <w:p w14:paraId="0CA7C007"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625" w:type="pct"/>
            <w:hideMark/>
          </w:tcPr>
          <w:p w14:paraId="1A7E86EA"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r>
      <w:tr w:rsidR="00AA29B6" w:rsidRPr="00AA29B6" w14:paraId="4D788BFE" w14:textId="77777777" w:rsidTr="00F1729D">
        <w:trPr>
          <w:tblCellSpacing w:w="0" w:type="dxa"/>
        </w:trPr>
        <w:tc>
          <w:tcPr>
            <w:tcW w:w="365" w:type="pct"/>
          </w:tcPr>
          <w:p w14:paraId="45B3CFBE"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2.4</w:t>
            </w:r>
          </w:p>
        </w:tc>
        <w:tc>
          <w:tcPr>
            <w:tcW w:w="3465" w:type="pct"/>
          </w:tcPr>
          <w:p w14:paraId="1E35765B"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”Extras din registrul în care este înscris solicitantul, după caz, în original, eliberat de autoritatea competentă, nu mai veche de 30 zile de la data depunerii dosarului de acceptare, din care să rezulte că organizația nu a fost radiată și nu se află în procedură de dizolvare sau lichidare; în situația în care solicitantul nu se supune înscrierii în niciun registru, se va depune actul normativ prin care a fost înființat(pentru organizații neguvernamentale);</w:t>
            </w:r>
          </w:p>
        </w:tc>
        <w:tc>
          <w:tcPr>
            <w:tcW w:w="272" w:type="pct"/>
            <w:hideMark/>
          </w:tcPr>
          <w:p w14:paraId="040A52BC"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272" w:type="pct"/>
            <w:hideMark/>
          </w:tcPr>
          <w:p w14:paraId="1B14A953"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625" w:type="pct"/>
            <w:hideMark/>
          </w:tcPr>
          <w:p w14:paraId="02B0A362"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r>
      <w:tr w:rsidR="00AA29B6" w:rsidRPr="00AA29B6" w14:paraId="7107F6A8" w14:textId="77777777" w:rsidTr="00F1729D">
        <w:trPr>
          <w:trHeight w:val="674"/>
          <w:tblCellSpacing w:w="0" w:type="dxa"/>
        </w:trPr>
        <w:tc>
          <w:tcPr>
            <w:tcW w:w="365" w:type="pct"/>
          </w:tcPr>
          <w:p w14:paraId="249F5B41"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2.5</w:t>
            </w:r>
          </w:p>
          <w:p w14:paraId="107C9E23" w14:textId="77777777" w:rsidR="00F847E4" w:rsidRPr="00AA29B6" w:rsidRDefault="00F847E4" w:rsidP="00693D2C">
            <w:pPr>
              <w:spacing w:after="0" w:line="240" w:lineRule="auto"/>
              <w:rPr>
                <w:rFonts w:ascii="Times New Roman" w:hAnsi="Times New Roman"/>
                <w:sz w:val="24"/>
                <w:szCs w:val="24"/>
                <w:lang w:eastAsia="ro-RO"/>
              </w:rPr>
            </w:pPr>
          </w:p>
        </w:tc>
        <w:tc>
          <w:tcPr>
            <w:tcW w:w="3465" w:type="pct"/>
          </w:tcPr>
          <w:p w14:paraId="17CB702C"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Actul de înfiinţare, în copie certificată „conform cu originalul” (lege/hotărâre a Guvernului/hotărâre judecătorească, actul constitutiv, statutul etc., după caz), pentru organizații </w:t>
            </w:r>
            <w:r w:rsidRPr="00AA29B6">
              <w:rPr>
                <w:rFonts w:ascii="Times New Roman" w:hAnsi="Times New Roman"/>
                <w:sz w:val="24"/>
                <w:szCs w:val="24"/>
                <w:lang w:eastAsia="ro-RO"/>
              </w:rPr>
              <w:lastRenderedPageBreak/>
              <w:t>neguvernamentale;</w:t>
            </w:r>
          </w:p>
        </w:tc>
        <w:tc>
          <w:tcPr>
            <w:tcW w:w="272" w:type="pct"/>
            <w:hideMark/>
          </w:tcPr>
          <w:p w14:paraId="729AF816"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lastRenderedPageBreak/>
              <w:t> </w:t>
            </w:r>
          </w:p>
        </w:tc>
        <w:tc>
          <w:tcPr>
            <w:tcW w:w="272" w:type="pct"/>
            <w:hideMark/>
          </w:tcPr>
          <w:p w14:paraId="3E2C555C"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625" w:type="pct"/>
            <w:hideMark/>
          </w:tcPr>
          <w:p w14:paraId="45D37D84"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p w14:paraId="5D831BA6" w14:textId="77777777" w:rsidR="00F847E4" w:rsidRPr="00AA29B6" w:rsidRDefault="00F847E4" w:rsidP="00693D2C">
            <w:pPr>
              <w:spacing w:after="0" w:line="240" w:lineRule="auto"/>
              <w:rPr>
                <w:rFonts w:ascii="Times New Roman" w:hAnsi="Times New Roman"/>
                <w:sz w:val="24"/>
                <w:szCs w:val="24"/>
                <w:lang w:eastAsia="ro-RO"/>
              </w:rPr>
            </w:pPr>
          </w:p>
          <w:p w14:paraId="09C8A253" w14:textId="77777777" w:rsidR="00F847E4" w:rsidRPr="00AA29B6" w:rsidRDefault="00F847E4" w:rsidP="00693D2C">
            <w:pPr>
              <w:spacing w:after="0" w:line="240" w:lineRule="auto"/>
              <w:rPr>
                <w:rFonts w:ascii="Times New Roman" w:hAnsi="Times New Roman"/>
                <w:sz w:val="24"/>
                <w:szCs w:val="24"/>
                <w:lang w:eastAsia="ro-RO"/>
              </w:rPr>
            </w:pPr>
          </w:p>
        </w:tc>
      </w:tr>
      <w:tr w:rsidR="00AA29B6" w:rsidRPr="00AA29B6" w14:paraId="1469A5FA" w14:textId="77777777" w:rsidTr="00F1729D">
        <w:tblPrEx>
          <w:tblCellSpacing w:w="0" w:type="nil"/>
          <w:tblCellMar>
            <w:top w:w="0" w:type="dxa"/>
            <w:left w:w="108" w:type="dxa"/>
            <w:bottom w:w="0" w:type="dxa"/>
            <w:right w:w="108" w:type="dxa"/>
          </w:tblCellMar>
        </w:tblPrEx>
        <w:tc>
          <w:tcPr>
            <w:tcW w:w="365" w:type="pct"/>
          </w:tcPr>
          <w:p w14:paraId="598E8730"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lastRenderedPageBreak/>
              <w:t>2.6.</w:t>
            </w:r>
          </w:p>
        </w:tc>
        <w:tc>
          <w:tcPr>
            <w:tcW w:w="3465" w:type="pct"/>
          </w:tcPr>
          <w:p w14:paraId="4BE51587"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Actul de identitate al reprezentantului legal, în copie certificată „conform cu originalul”, pentru unități de cult;</w:t>
            </w:r>
          </w:p>
        </w:tc>
        <w:tc>
          <w:tcPr>
            <w:tcW w:w="272" w:type="pct"/>
          </w:tcPr>
          <w:p w14:paraId="2E77B4C2" w14:textId="77777777" w:rsidR="00F847E4" w:rsidRPr="00AA29B6" w:rsidRDefault="00F847E4" w:rsidP="00693D2C">
            <w:pPr>
              <w:spacing w:after="0" w:line="240" w:lineRule="auto"/>
              <w:rPr>
                <w:rFonts w:ascii="Times New Roman" w:hAnsi="Times New Roman"/>
                <w:sz w:val="24"/>
                <w:szCs w:val="24"/>
                <w:lang w:eastAsia="ro-RO"/>
              </w:rPr>
            </w:pPr>
          </w:p>
        </w:tc>
        <w:tc>
          <w:tcPr>
            <w:tcW w:w="272" w:type="pct"/>
          </w:tcPr>
          <w:p w14:paraId="415E52B7" w14:textId="77777777" w:rsidR="00F847E4" w:rsidRPr="00AA29B6" w:rsidRDefault="00F847E4" w:rsidP="00693D2C">
            <w:pPr>
              <w:spacing w:after="0" w:line="240" w:lineRule="auto"/>
              <w:rPr>
                <w:rFonts w:ascii="Times New Roman" w:hAnsi="Times New Roman"/>
                <w:sz w:val="24"/>
                <w:szCs w:val="24"/>
                <w:lang w:eastAsia="ro-RO"/>
              </w:rPr>
            </w:pPr>
          </w:p>
        </w:tc>
        <w:tc>
          <w:tcPr>
            <w:tcW w:w="625" w:type="pct"/>
          </w:tcPr>
          <w:p w14:paraId="5A9800F5" w14:textId="77777777" w:rsidR="00F847E4" w:rsidRPr="00AA29B6" w:rsidRDefault="00F847E4" w:rsidP="00693D2C">
            <w:pPr>
              <w:spacing w:after="0" w:line="240" w:lineRule="auto"/>
              <w:rPr>
                <w:rFonts w:ascii="Times New Roman" w:hAnsi="Times New Roman"/>
                <w:sz w:val="24"/>
                <w:szCs w:val="24"/>
                <w:lang w:eastAsia="ro-RO"/>
              </w:rPr>
            </w:pPr>
          </w:p>
        </w:tc>
      </w:tr>
      <w:tr w:rsidR="00AA29B6" w:rsidRPr="00AA29B6" w14:paraId="64E558E5" w14:textId="77777777" w:rsidTr="00F1729D">
        <w:tblPrEx>
          <w:tblCellSpacing w:w="0" w:type="nil"/>
          <w:tblCellMar>
            <w:top w:w="0" w:type="dxa"/>
            <w:left w:w="108" w:type="dxa"/>
            <w:bottom w:w="0" w:type="dxa"/>
            <w:right w:w="108" w:type="dxa"/>
          </w:tblCellMar>
        </w:tblPrEx>
        <w:tc>
          <w:tcPr>
            <w:tcW w:w="365" w:type="pct"/>
          </w:tcPr>
          <w:p w14:paraId="34111BAC"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2.7.</w:t>
            </w:r>
          </w:p>
        </w:tc>
        <w:tc>
          <w:tcPr>
            <w:tcW w:w="3465" w:type="pct"/>
          </w:tcPr>
          <w:p w14:paraId="0F5F63A3"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Actul de identitate al persoanei împuternicite, în copie certificată „conform cu originalul”, pentru unități de cult;</w:t>
            </w:r>
          </w:p>
        </w:tc>
        <w:tc>
          <w:tcPr>
            <w:tcW w:w="272" w:type="pct"/>
          </w:tcPr>
          <w:p w14:paraId="597E28FF" w14:textId="77777777" w:rsidR="00F847E4" w:rsidRPr="00AA29B6" w:rsidRDefault="00F847E4" w:rsidP="00693D2C">
            <w:pPr>
              <w:spacing w:after="0" w:line="240" w:lineRule="auto"/>
              <w:rPr>
                <w:rFonts w:ascii="Times New Roman" w:hAnsi="Times New Roman"/>
                <w:sz w:val="24"/>
                <w:szCs w:val="24"/>
                <w:lang w:eastAsia="ro-RO"/>
              </w:rPr>
            </w:pPr>
          </w:p>
        </w:tc>
        <w:tc>
          <w:tcPr>
            <w:tcW w:w="272" w:type="pct"/>
          </w:tcPr>
          <w:p w14:paraId="57F7B519" w14:textId="77777777" w:rsidR="00F847E4" w:rsidRPr="00AA29B6" w:rsidRDefault="00F847E4" w:rsidP="00693D2C">
            <w:pPr>
              <w:spacing w:after="0" w:line="240" w:lineRule="auto"/>
              <w:rPr>
                <w:rFonts w:ascii="Times New Roman" w:hAnsi="Times New Roman"/>
                <w:sz w:val="24"/>
                <w:szCs w:val="24"/>
                <w:lang w:eastAsia="ro-RO"/>
              </w:rPr>
            </w:pPr>
          </w:p>
        </w:tc>
        <w:tc>
          <w:tcPr>
            <w:tcW w:w="625" w:type="pct"/>
          </w:tcPr>
          <w:p w14:paraId="54EB6097" w14:textId="77777777" w:rsidR="00F847E4" w:rsidRPr="00AA29B6" w:rsidRDefault="00F847E4" w:rsidP="00693D2C">
            <w:pPr>
              <w:spacing w:after="0" w:line="240" w:lineRule="auto"/>
              <w:rPr>
                <w:rFonts w:ascii="Times New Roman" w:hAnsi="Times New Roman"/>
                <w:sz w:val="24"/>
                <w:szCs w:val="24"/>
                <w:lang w:eastAsia="ro-RO"/>
              </w:rPr>
            </w:pPr>
          </w:p>
        </w:tc>
      </w:tr>
      <w:tr w:rsidR="00AA29B6" w:rsidRPr="00AA29B6" w14:paraId="4C717FEC" w14:textId="77777777" w:rsidTr="00F1729D">
        <w:tblPrEx>
          <w:tblCellSpacing w:w="0" w:type="nil"/>
          <w:tblCellMar>
            <w:top w:w="0" w:type="dxa"/>
            <w:left w:w="108" w:type="dxa"/>
            <w:bottom w:w="0" w:type="dxa"/>
            <w:right w:w="108" w:type="dxa"/>
          </w:tblCellMar>
        </w:tblPrEx>
        <w:tc>
          <w:tcPr>
            <w:tcW w:w="365" w:type="pct"/>
          </w:tcPr>
          <w:p w14:paraId="4D903370"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2.8.</w:t>
            </w:r>
          </w:p>
        </w:tc>
        <w:tc>
          <w:tcPr>
            <w:tcW w:w="3465" w:type="pct"/>
          </w:tcPr>
          <w:p w14:paraId="30123F42"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Actul de înfiinţare/statutul sau alt document din care să reiasă personalitatea juridică a solicitantului, în copie certificată „conform cu originalul” și Hotărârea Guvernului pentru recunoaşterea cultului (extras din Monitorul Oficial al României, Partea I) pentru unități de cult;</w:t>
            </w:r>
          </w:p>
        </w:tc>
        <w:tc>
          <w:tcPr>
            <w:tcW w:w="272" w:type="pct"/>
          </w:tcPr>
          <w:p w14:paraId="47118C36" w14:textId="77777777" w:rsidR="00F847E4" w:rsidRPr="00AA29B6" w:rsidRDefault="00F847E4" w:rsidP="00693D2C">
            <w:pPr>
              <w:spacing w:after="0" w:line="240" w:lineRule="auto"/>
              <w:rPr>
                <w:rFonts w:ascii="Times New Roman" w:hAnsi="Times New Roman"/>
                <w:sz w:val="24"/>
                <w:szCs w:val="24"/>
                <w:lang w:eastAsia="ro-RO"/>
              </w:rPr>
            </w:pPr>
          </w:p>
        </w:tc>
        <w:tc>
          <w:tcPr>
            <w:tcW w:w="272" w:type="pct"/>
          </w:tcPr>
          <w:p w14:paraId="073CC72B" w14:textId="77777777" w:rsidR="00F847E4" w:rsidRPr="00AA29B6" w:rsidRDefault="00F847E4" w:rsidP="00693D2C">
            <w:pPr>
              <w:spacing w:after="0" w:line="240" w:lineRule="auto"/>
              <w:rPr>
                <w:rFonts w:ascii="Times New Roman" w:hAnsi="Times New Roman"/>
                <w:sz w:val="24"/>
                <w:szCs w:val="24"/>
                <w:lang w:eastAsia="ro-RO"/>
              </w:rPr>
            </w:pPr>
          </w:p>
        </w:tc>
        <w:tc>
          <w:tcPr>
            <w:tcW w:w="625" w:type="pct"/>
          </w:tcPr>
          <w:p w14:paraId="41B15E0A" w14:textId="77777777" w:rsidR="00F847E4" w:rsidRPr="00AA29B6" w:rsidRDefault="00F847E4" w:rsidP="00693D2C">
            <w:pPr>
              <w:spacing w:after="0" w:line="240" w:lineRule="auto"/>
              <w:rPr>
                <w:rFonts w:ascii="Times New Roman" w:hAnsi="Times New Roman"/>
                <w:sz w:val="24"/>
                <w:szCs w:val="24"/>
                <w:lang w:eastAsia="ro-RO"/>
              </w:rPr>
            </w:pPr>
          </w:p>
        </w:tc>
      </w:tr>
      <w:tr w:rsidR="00AA29B6" w:rsidRPr="00AA29B6" w14:paraId="62D44BFD" w14:textId="77777777" w:rsidTr="00F1729D">
        <w:tblPrEx>
          <w:tblCellSpacing w:w="0" w:type="nil"/>
          <w:tblCellMar>
            <w:top w:w="0" w:type="dxa"/>
            <w:left w:w="108" w:type="dxa"/>
            <w:bottom w:w="0" w:type="dxa"/>
            <w:right w:w="108" w:type="dxa"/>
          </w:tblCellMar>
        </w:tblPrEx>
        <w:tc>
          <w:tcPr>
            <w:tcW w:w="365" w:type="pct"/>
          </w:tcPr>
          <w:p w14:paraId="394555DB"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2.9.</w:t>
            </w:r>
          </w:p>
        </w:tc>
        <w:tc>
          <w:tcPr>
            <w:tcW w:w="3465" w:type="pct"/>
          </w:tcPr>
          <w:p w14:paraId="33FB7339"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Certificatul constatator emis de către oficiul registrului comerţului de pe lângă tribunalul în a cărui rază teritorială îşi are sediul social solicitantul, în original sau în copie legalizată, nu mai vechi de 30 de zile la data depunerii dosarului de acceptare; nu se acceptă formatul electronic a certificatului constatator emis de Serviciul INFOCERT (pentru </w:t>
            </w:r>
            <w:r w:rsidRPr="00AA29B6">
              <w:rPr>
                <w:rFonts w:ascii="Times New Roman" w:hAnsi="Times New Roman"/>
                <w:bCs/>
                <w:sz w:val="24"/>
                <w:szCs w:val="24"/>
                <w:lang w:eastAsia="ro-RO"/>
              </w:rPr>
              <w:t>solicitantul operator economic cu personalitate juridică, inclusiv institutul de cercetare-dezvoltare care îşi desfăşoară activitatea în regim economic/ entitate juridică fără personalitate juridică/unitate medico-sanitară);</w:t>
            </w:r>
          </w:p>
        </w:tc>
        <w:tc>
          <w:tcPr>
            <w:tcW w:w="272" w:type="pct"/>
          </w:tcPr>
          <w:p w14:paraId="5080222E" w14:textId="77777777" w:rsidR="00F847E4" w:rsidRPr="00AA29B6" w:rsidRDefault="00F847E4" w:rsidP="00693D2C">
            <w:pPr>
              <w:spacing w:after="0" w:line="240" w:lineRule="auto"/>
              <w:rPr>
                <w:rFonts w:ascii="Times New Roman" w:hAnsi="Times New Roman"/>
                <w:sz w:val="24"/>
                <w:szCs w:val="24"/>
                <w:lang w:eastAsia="ro-RO"/>
              </w:rPr>
            </w:pPr>
          </w:p>
        </w:tc>
        <w:tc>
          <w:tcPr>
            <w:tcW w:w="272" w:type="pct"/>
          </w:tcPr>
          <w:p w14:paraId="5EAC1BB2" w14:textId="77777777" w:rsidR="00F847E4" w:rsidRPr="00AA29B6" w:rsidRDefault="00F847E4" w:rsidP="00693D2C">
            <w:pPr>
              <w:spacing w:after="0" w:line="240" w:lineRule="auto"/>
              <w:rPr>
                <w:rFonts w:ascii="Times New Roman" w:hAnsi="Times New Roman"/>
                <w:sz w:val="24"/>
                <w:szCs w:val="24"/>
                <w:lang w:eastAsia="ro-RO"/>
              </w:rPr>
            </w:pPr>
          </w:p>
        </w:tc>
        <w:tc>
          <w:tcPr>
            <w:tcW w:w="625" w:type="pct"/>
          </w:tcPr>
          <w:p w14:paraId="0BAF6577" w14:textId="77777777" w:rsidR="00F847E4" w:rsidRPr="00AA29B6" w:rsidRDefault="00F847E4" w:rsidP="00693D2C">
            <w:pPr>
              <w:spacing w:after="0" w:line="240" w:lineRule="auto"/>
              <w:rPr>
                <w:rFonts w:ascii="Times New Roman" w:hAnsi="Times New Roman"/>
                <w:sz w:val="24"/>
                <w:szCs w:val="24"/>
                <w:lang w:eastAsia="ro-RO"/>
              </w:rPr>
            </w:pPr>
          </w:p>
        </w:tc>
      </w:tr>
      <w:tr w:rsidR="00AA29B6" w:rsidRPr="00AA29B6" w14:paraId="483FE09C" w14:textId="77777777" w:rsidTr="00F1729D">
        <w:tblPrEx>
          <w:tblCellSpacing w:w="0" w:type="nil"/>
          <w:tblCellMar>
            <w:top w:w="0" w:type="dxa"/>
            <w:left w:w="108" w:type="dxa"/>
            <w:bottom w:w="0" w:type="dxa"/>
            <w:right w:w="108" w:type="dxa"/>
          </w:tblCellMar>
        </w:tblPrEx>
        <w:tc>
          <w:tcPr>
            <w:tcW w:w="365" w:type="pct"/>
          </w:tcPr>
          <w:p w14:paraId="057406E0"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2.10.</w:t>
            </w:r>
          </w:p>
        </w:tc>
        <w:tc>
          <w:tcPr>
            <w:tcW w:w="3465" w:type="pct"/>
          </w:tcPr>
          <w:p w14:paraId="4F386A4F"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Decizia emisă de către consiliul baroului în a cărui rază teritorială se află sediul principal al societăţii, în copie certificată „conform cu originalul”, pentru solicitantul societate profesională cu răspundere limitată;</w:t>
            </w:r>
          </w:p>
        </w:tc>
        <w:tc>
          <w:tcPr>
            <w:tcW w:w="272" w:type="pct"/>
          </w:tcPr>
          <w:p w14:paraId="4253359C" w14:textId="77777777" w:rsidR="00F847E4" w:rsidRPr="00AA29B6" w:rsidRDefault="00F847E4" w:rsidP="00693D2C">
            <w:pPr>
              <w:spacing w:after="0" w:line="240" w:lineRule="auto"/>
              <w:rPr>
                <w:rFonts w:ascii="Times New Roman" w:hAnsi="Times New Roman"/>
                <w:sz w:val="24"/>
                <w:szCs w:val="24"/>
                <w:lang w:eastAsia="ro-RO"/>
              </w:rPr>
            </w:pPr>
          </w:p>
        </w:tc>
        <w:tc>
          <w:tcPr>
            <w:tcW w:w="272" w:type="pct"/>
          </w:tcPr>
          <w:p w14:paraId="0D3C8481" w14:textId="77777777" w:rsidR="00F847E4" w:rsidRPr="00AA29B6" w:rsidRDefault="00F847E4" w:rsidP="00693D2C">
            <w:pPr>
              <w:spacing w:after="0" w:line="240" w:lineRule="auto"/>
              <w:rPr>
                <w:rFonts w:ascii="Times New Roman" w:hAnsi="Times New Roman"/>
                <w:sz w:val="24"/>
                <w:szCs w:val="24"/>
                <w:lang w:eastAsia="ro-RO"/>
              </w:rPr>
            </w:pPr>
          </w:p>
        </w:tc>
        <w:tc>
          <w:tcPr>
            <w:tcW w:w="625" w:type="pct"/>
          </w:tcPr>
          <w:p w14:paraId="65B412BE" w14:textId="77777777" w:rsidR="00F847E4" w:rsidRPr="00AA29B6" w:rsidRDefault="00F847E4" w:rsidP="00693D2C">
            <w:pPr>
              <w:spacing w:after="0" w:line="240" w:lineRule="auto"/>
              <w:rPr>
                <w:rFonts w:ascii="Times New Roman" w:hAnsi="Times New Roman"/>
                <w:sz w:val="24"/>
                <w:szCs w:val="24"/>
                <w:lang w:eastAsia="ro-RO"/>
              </w:rPr>
            </w:pPr>
          </w:p>
        </w:tc>
      </w:tr>
      <w:tr w:rsidR="00AA29B6" w:rsidRPr="00AA29B6" w14:paraId="0261B18E" w14:textId="77777777" w:rsidTr="00F1729D">
        <w:tblPrEx>
          <w:tblCellSpacing w:w="0" w:type="nil"/>
          <w:tblCellMar>
            <w:top w:w="0" w:type="dxa"/>
            <w:left w:w="108" w:type="dxa"/>
            <w:bottom w:w="0" w:type="dxa"/>
            <w:right w:w="108" w:type="dxa"/>
          </w:tblCellMar>
        </w:tblPrEx>
        <w:tc>
          <w:tcPr>
            <w:tcW w:w="365" w:type="pct"/>
          </w:tcPr>
          <w:p w14:paraId="5598957D"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2.11.</w:t>
            </w:r>
          </w:p>
        </w:tc>
        <w:tc>
          <w:tcPr>
            <w:tcW w:w="3465" w:type="pct"/>
          </w:tcPr>
          <w:p w14:paraId="59ABCDED"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Certificat de înregistrare a societăţii profesionale de avocaţi cu răspundere limitată, eliberat de baroul în a cărui rază teritorială se află sediul principal al societăţii, în copie certificată "conform cu originalul", pentru solicitantul societate profesională cu răspundere limitată;</w:t>
            </w:r>
          </w:p>
        </w:tc>
        <w:tc>
          <w:tcPr>
            <w:tcW w:w="272" w:type="pct"/>
          </w:tcPr>
          <w:p w14:paraId="2F07DE0E" w14:textId="77777777" w:rsidR="00F847E4" w:rsidRPr="00AA29B6" w:rsidRDefault="00F847E4" w:rsidP="00693D2C">
            <w:pPr>
              <w:spacing w:after="0" w:line="240" w:lineRule="auto"/>
              <w:rPr>
                <w:rFonts w:ascii="Times New Roman" w:hAnsi="Times New Roman"/>
                <w:sz w:val="24"/>
                <w:szCs w:val="24"/>
                <w:lang w:eastAsia="ro-RO"/>
              </w:rPr>
            </w:pPr>
          </w:p>
        </w:tc>
        <w:tc>
          <w:tcPr>
            <w:tcW w:w="272" w:type="pct"/>
          </w:tcPr>
          <w:p w14:paraId="5BDE9A92" w14:textId="77777777" w:rsidR="00F847E4" w:rsidRPr="00AA29B6" w:rsidRDefault="00F847E4" w:rsidP="00693D2C">
            <w:pPr>
              <w:spacing w:after="0" w:line="240" w:lineRule="auto"/>
              <w:rPr>
                <w:rFonts w:ascii="Times New Roman" w:hAnsi="Times New Roman"/>
                <w:sz w:val="24"/>
                <w:szCs w:val="24"/>
                <w:lang w:eastAsia="ro-RO"/>
              </w:rPr>
            </w:pPr>
          </w:p>
        </w:tc>
        <w:tc>
          <w:tcPr>
            <w:tcW w:w="625" w:type="pct"/>
          </w:tcPr>
          <w:p w14:paraId="05DCCAEE" w14:textId="77777777" w:rsidR="00F847E4" w:rsidRPr="00AA29B6" w:rsidRDefault="00F847E4" w:rsidP="00693D2C">
            <w:pPr>
              <w:spacing w:after="0" w:line="240" w:lineRule="auto"/>
              <w:rPr>
                <w:rFonts w:ascii="Times New Roman" w:hAnsi="Times New Roman"/>
                <w:sz w:val="24"/>
                <w:szCs w:val="24"/>
                <w:lang w:eastAsia="ro-RO"/>
              </w:rPr>
            </w:pPr>
          </w:p>
        </w:tc>
      </w:tr>
      <w:tr w:rsidR="00AA29B6" w:rsidRPr="00AA29B6" w14:paraId="6FF5D746" w14:textId="77777777" w:rsidTr="00F1729D">
        <w:tblPrEx>
          <w:tblCellSpacing w:w="0" w:type="nil"/>
          <w:tblCellMar>
            <w:top w:w="0" w:type="dxa"/>
            <w:left w:w="108" w:type="dxa"/>
            <w:bottom w:w="0" w:type="dxa"/>
            <w:right w:w="108" w:type="dxa"/>
          </w:tblCellMar>
        </w:tblPrEx>
        <w:tc>
          <w:tcPr>
            <w:tcW w:w="365" w:type="pct"/>
          </w:tcPr>
          <w:p w14:paraId="78E544B0"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2.12.</w:t>
            </w:r>
          </w:p>
        </w:tc>
        <w:tc>
          <w:tcPr>
            <w:tcW w:w="3465" w:type="pct"/>
          </w:tcPr>
          <w:p w14:paraId="0E89054F"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Adeverinţă eliberată de către organul competent, care atestă dreptul de a exercita profesia liberală, nu mai veche de 30 zile de la data depunerii dosarului de acceptare, în original (pentru organizaţia profesională care este organizată şi îşi desfăşoară activitatea în una dintre formele de exercitare a profesiei liberale);</w:t>
            </w:r>
          </w:p>
        </w:tc>
        <w:tc>
          <w:tcPr>
            <w:tcW w:w="272" w:type="pct"/>
          </w:tcPr>
          <w:p w14:paraId="399D6B5C" w14:textId="77777777" w:rsidR="00F847E4" w:rsidRPr="00AA29B6" w:rsidRDefault="00F847E4" w:rsidP="00693D2C">
            <w:pPr>
              <w:spacing w:after="0" w:line="240" w:lineRule="auto"/>
              <w:rPr>
                <w:rFonts w:ascii="Times New Roman" w:hAnsi="Times New Roman"/>
                <w:sz w:val="24"/>
                <w:szCs w:val="24"/>
                <w:lang w:eastAsia="ro-RO"/>
              </w:rPr>
            </w:pPr>
          </w:p>
        </w:tc>
        <w:tc>
          <w:tcPr>
            <w:tcW w:w="272" w:type="pct"/>
          </w:tcPr>
          <w:p w14:paraId="672C8315" w14:textId="77777777" w:rsidR="00F847E4" w:rsidRPr="00AA29B6" w:rsidRDefault="00F847E4" w:rsidP="00693D2C">
            <w:pPr>
              <w:spacing w:after="0" w:line="240" w:lineRule="auto"/>
              <w:rPr>
                <w:rFonts w:ascii="Times New Roman" w:hAnsi="Times New Roman"/>
                <w:sz w:val="24"/>
                <w:szCs w:val="24"/>
                <w:lang w:eastAsia="ro-RO"/>
              </w:rPr>
            </w:pPr>
          </w:p>
        </w:tc>
        <w:tc>
          <w:tcPr>
            <w:tcW w:w="625" w:type="pct"/>
          </w:tcPr>
          <w:p w14:paraId="31ADB497" w14:textId="77777777" w:rsidR="00F847E4" w:rsidRPr="00AA29B6" w:rsidRDefault="00F847E4" w:rsidP="00693D2C">
            <w:pPr>
              <w:spacing w:after="0" w:line="240" w:lineRule="auto"/>
              <w:rPr>
                <w:rFonts w:ascii="Times New Roman" w:hAnsi="Times New Roman"/>
                <w:sz w:val="24"/>
                <w:szCs w:val="24"/>
                <w:lang w:eastAsia="ro-RO"/>
              </w:rPr>
            </w:pPr>
          </w:p>
        </w:tc>
      </w:tr>
      <w:tr w:rsidR="00AA29B6" w:rsidRPr="00AA29B6" w14:paraId="3EDCDD88" w14:textId="77777777" w:rsidTr="00F1729D">
        <w:trPr>
          <w:tblCellSpacing w:w="0" w:type="dxa"/>
        </w:trPr>
        <w:tc>
          <w:tcPr>
            <w:tcW w:w="5000" w:type="pct"/>
            <w:gridSpan w:val="5"/>
            <w:tcBorders>
              <w:left w:val="nil"/>
              <w:right w:val="nil"/>
            </w:tcBorders>
            <w:hideMark/>
          </w:tcPr>
          <w:p w14:paraId="45509124"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II. ELIGIBILITATE</w:t>
            </w:r>
          </w:p>
        </w:tc>
      </w:tr>
      <w:tr w:rsidR="00AA29B6" w:rsidRPr="00AA29B6" w14:paraId="549BE48A" w14:textId="77777777" w:rsidTr="00F1729D">
        <w:trPr>
          <w:tblCellSpacing w:w="0" w:type="dxa"/>
        </w:trPr>
        <w:tc>
          <w:tcPr>
            <w:tcW w:w="365" w:type="pct"/>
            <w:hideMark/>
          </w:tcPr>
          <w:p w14:paraId="3A2B80E0"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3.</w:t>
            </w:r>
          </w:p>
        </w:tc>
        <w:tc>
          <w:tcPr>
            <w:tcW w:w="3465" w:type="pct"/>
            <w:hideMark/>
          </w:tcPr>
          <w:p w14:paraId="31FBDC61"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Potrivit declaraţiei pe propria răspundere din cererea de finanţare, solicitantul acționează în nume propriu.</w:t>
            </w:r>
          </w:p>
        </w:tc>
        <w:tc>
          <w:tcPr>
            <w:tcW w:w="272" w:type="pct"/>
            <w:hideMark/>
          </w:tcPr>
          <w:p w14:paraId="26424843"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272" w:type="pct"/>
            <w:hideMark/>
          </w:tcPr>
          <w:p w14:paraId="57DAEFB4"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625" w:type="pct"/>
            <w:hideMark/>
          </w:tcPr>
          <w:p w14:paraId="052AC388"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r>
      <w:tr w:rsidR="00AA29B6" w:rsidRPr="00AA29B6" w14:paraId="28797263" w14:textId="77777777" w:rsidTr="00F1729D">
        <w:trPr>
          <w:tblCellSpacing w:w="0" w:type="dxa"/>
        </w:trPr>
        <w:tc>
          <w:tcPr>
            <w:tcW w:w="365" w:type="pct"/>
            <w:hideMark/>
          </w:tcPr>
          <w:p w14:paraId="7B9B5B72"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4.</w:t>
            </w:r>
          </w:p>
        </w:tc>
        <w:tc>
          <w:tcPr>
            <w:tcW w:w="3465" w:type="pct"/>
            <w:hideMark/>
          </w:tcPr>
          <w:p w14:paraId="1210120A"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Potrivit declaraţiei pe propria răspundere din cererea de finanţare,    solicitantul finanțării nu se află în stare de insolvenţă sau faliment, în procedură de reorganizare judiciară, dizolvare, lichidare, radiere, desfiinţare, închidere, inclusiv închidere operaţională, sub administrare specială, nu are suspendate ori restricţionate activităţile, inclusiv cele economice, nu se află într-o altă situaţie similară legal reglementată. Nu face obiectul unei proceduri legale în justiţie pentru situaţiile prevăzute mai sus şi nici pentru orice altă situaţie similară.</w:t>
            </w:r>
          </w:p>
        </w:tc>
        <w:tc>
          <w:tcPr>
            <w:tcW w:w="272" w:type="pct"/>
            <w:hideMark/>
          </w:tcPr>
          <w:p w14:paraId="0D90B339"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272" w:type="pct"/>
            <w:hideMark/>
          </w:tcPr>
          <w:p w14:paraId="03383DEB"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625" w:type="pct"/>
            <w:hideMark/>
          </w:tcPr>
          <w:p w14:paraId="1FAC1A4B"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r>
      <w:tr w:rsidR="00AA29B6" w:rsidRPr="00AA29B6" w14:paraId="4496F8D1" w14:textId="77777777" w:rsidTr="00F1729D">
        <w:trPr>
          <w:tblCellSpacing w:w="0" w:type="dxa"/>
        </w:trPr>
        <w:tc>
          <w:tcPr>
            <w:tcW w:w="365" w:type="pct"/>
            <w:hideMark/>
          </w:tcPr>
          <w:p w14:paraId="562600DA" w14:textId="77777777" w:rsidR="00F847E4" w:rsidRPr="00AA29B6" w:rsidRDefault="00F847E4" w:rsidP="00693D2C">
            <w:pPr>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5.</w:t>
            </w:r>
          </w:p>
        </w:tc>
        <w:tc>
          <w:tcPr>
            <w:tcW w:w="3465" w:type="pct"/>
            <w:hideMark/>
          </w:tcPr>
          <w:p w14:paraId="0AFB9094"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Potrivit declaraţiei pe propria răspundere din cererea de finanţare, solicitantul nu a fost condamnat pentru infracțiuni împotriva mediului prin hotărâre judecătorească definitivă.</w:t>
            </w:r>
          </w:p>
        </w:tc>
        <w:tc>
          <w:tcPr>
            <w:tcW w:w="272" w:type="pct"/>
            <w:hideMark/>
          </w:tcPr>
          <w:p w14:paraId="6FE62806"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272" w:type="pct"/>
            <w:hideMark/>
          </w:tcPr>
          <w:p w14:paraId="6B9A591A"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c>
          <w:tcPr>
            <w:tcW w:w="625" w:type="pct"/>
            <w:hideMark/>
          </w:tcPr>
          <w:p w14:paraId="1B591C14" w14:textId="77777777" w:rsidR="00F847E4" w:rsidRPr="00AA29B6" w:rsidRDefault="00F847E4" w:rsidP="00693D2C">
            <w:pPr>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w:t>
            </w:r>
          </w:p>
        </w:tc>
      </w:tr>
    </w:tbl>
    <w:p w14:paraId="6ED443B0" w14:textId="77777777" w:rsidR="00F847E4" w:rsidRPr="00AA29B6" w:rsidRDefault="00F847E4" w:rsidP="00693D2C">
      <w:pPr>
        <w:rPr>
          <w:rFonts w:ascii="Times New Roman" w:hAnsi="Times New Roman"/>
          <w:sz w:val="24"/>
          <w:szCs w:val="24"/>
        </w:rPr>
      </w:pPr>
      <w:r w:rsidRPr="00AA29B6">
        <w:rPr>
          <w:rFonts w:ascii="Times New Roman" w:hAnsi="Times New Roman"/>
          <w:b/>
          <w:sz w:val="24"/>
          <w:szCs w:val="24"/>
        </w:rPr>
        <w:t xml:space="preserve">Etapa II  </w:t>
      </w:r>
      <w:r w:rsidRPr="00AA29B6">
        <w:rPr>
          <w:rFonts w:ascii="Times New Roman" w:hAnsi="Times New Roman"/>
          <w:sz w:val="24"/>
          <w:szCs w:val="24"/>
        </w:rPr>
        <w:t>Propunere respingere cu posibilitate de remediere a motivelor în baza art. 46 alin. 5 din ghid.</w:t>
      </w:r>
    </w:p>
    <w:tbl>
      <w:tblPr>
        <w:tblStyle w:val="TableGrid"/>
        <w:tblW w:w="9191" w:type="dxa"/>
        <w:tblLook w:val="04A0" w:firstRow="1" w:lastRow="0" w:firstColumn="1" w:lastColumn="0" w:noHBand="0" w:noVBand="1"/>
      </w:tblPr>
      <w:tblGrid>
        <w:gridCol w:w="4808"/>
        <w:gridCol w:w="4383"/>
      </w:tblGrid>
      <w:tr w:rsidR="00AA29B6" w:rsidRPr="00AA29B6" w14:paraId="5C863E18" w14:textId="77777777" w:rsidTr="00F1729D">
        <w:trPr>
          <w:trHeight w:val="232"/>
        </w:trPr>
        <w:tc>
          <w:tcPr>
            <w:tcW w:w="4808" w:type="dxa"/>
          </w:tcPr>
          <w:p w14:paraId="6035A801" w14:textId="77777777" w:rsidR="00F847E4" w:rsidRPr="00AA29B6" w:rsidRDefault="00F847E4" w:rsidP="00693D2C">
            <w:pPr>
              <w:jc w:val="center"/>
              <w:rPr>
                <w:rFonts w:ascii="Times New Roman" w:hAnsi="Times New Roman"/>
                <w:sz w:val="24"/>
                <w:szCs w:val="24"/>
                <w:lang w:val="ro-RO"/>
              </w:rPr>
            </w:pPr>
            <w:r w:rsidRPr="00AA29B6">
              <w:rPr>
                <w:rFonts w:ascii="Times New Roman" w:hAnsi="Times New Roman"/>
                <w:sz w:val="24"/>
                <w:szCs w:val="24"/>
                <w:lang w:val="ro-RO"/>
              </w:rPr>
              <w:t>Propus spre remediere</w:t>
            </w:r>
          </w:p>
        </w:tc>
        <w:tc>
          <w:tcPr>
            <w:tcW w:w="4383" w:type="dxa"/>
            <w:hideMark/>
          </w:tcPr>
          <w:p w14:paraId="057B0BF4" w14:textId="77777777" w:rsidR="00F847E4" w:rsidRPr="00AA29B6" w:rsidRDefault="00F847E4" w:rsidP="00693D2C">
            <w:pPr>
              <w:jc w:val="center"/>
              <w:rPr>
                <w:rFonts w:ascii="Times New Roman" w:hAnsi="Times New Roman"/>
                <w:sz w:val="24"/>
                <w:szCs w:val="24"/>
                <w:lang w:val="ro-RO"/>
              </w:rPr>
            </w:pPr>
            <w:r w:rsidRPr="00AA29B6">
              <w:rPr>
                <w:rFonts w:ascii="Times New Roman" w:hAnsi="Times New Roman"/>
                <w:sz w:val="24"/>
                <w:szCs w:val="24"/>
                <w:lang w:val="ro-RO"/>
              </w:rPr>
              <w:t>Motive</w:t>
            </w:r>
          </w:p>
        </w:tc>
      </w:tr>
      <w:tr w:rsidR="00AA29B6" w:rsidRPr="00AA29B6" w14:paraId="65FCFD99" w14:textId="77777777" w:rsidTr="00F1729D">
        <w:trPr>
          <w:trHeight w:val="205"/>
        </w:trPr>
        <w:tc>
          <w:tcPr>
            <w:tcW w:w="4808" w:type="dxa"/>
            <w:hideMark/>
          </w:tcPr>
          <w:p w14:paraId="2509103D" w14:textId="77777777" w:rsidR="00F847E4" w:rsidRPr="00AA29B6" w:rsidRDefault="00F847E4" w:rsidP="00693D2C">
            <w:pPr>
              <w:jc w:val="center"/>
              <w:rPr>
                <w:rFonts w:ascii="Times New Roman" w:hAnsi="Times New Roman"/>
                <w:sz w:val="24"/>
                <w:szCs w:val="24"/>
                <w:lang w:val="ro-RO"/>
              </w:rPr>
            </w:pPr>
            <w:r w:rsidRPr="00AA29B6">
              <w:rPr>
                <w:rFonts w:ascii="Times New Roman" w:hAnsi="Times New Roman"/>
                <w:sz w:val="24"/>
                <w:szCs w:val="24"/>
                <w:lang w:val="ro-RO"/>
              </w:rPr>
              <w:t>Nu este cazul</w:t>
            </w:r>
          </w:p>
        </w:tc>
        <w:tc>
          <w:tcPr>
            <w:tcW w:w="4383" w:type="dxa"/>
          </w:tcPr>
          <w:p w14:paraId="67C0AEC1" w14:textId="77777777" w:rsidR="00F847E4" w:rsidRPr="00AA29B6" w:rsidRDefault="00F847E4" w:rsidP="00693D2C">
            <w:pPr>
              <w:rPr>
                <w:rFonts w:ascii="Times New Roman" w:hAnsi="Times New Roman"/>
                <w:sz w:val="24"/>
                <w:szCs w:val="24"/>
                <w:lang w:val="ro-RO"/>
              </w:rPr>
            </w:pPr>
          </w:p>
        </w:tc>
      </w:tr>
    </w:tbl>
    <w:p w14:paraId="3599CE78" w14:textId="77777777" w:rsidR="00F847E4" w:rsidRPr="00AA29B6" w:rsidRDefault="00F847E4" w:rsidP="00693D2C">
      <w:pPr>
        <w:rPr>
          <w:rFonts w:ascii="Times New Roman" w:hAnsi="Times New Roman"/>
          <w:sz w:val="24"/>
          <w:szCs w:val="24"/>
        </w:rPr>
      </w:pPr>
    </w:p>
    <w:tbl>
      <w:tblPr>
        <w:tblStyle w:val="TableGrid"/>
        <w:tblW w:w="0" w:type="auto"/>
        <w:tblLook w:val="04A0" w:firstRow="1" w:lastRow="0" w:firstColumn="1" w:lastColumn="0" w:noHBand="0" w:noVBand="1"/>
      </w:tblPr>
      <w:tblGrid>
        <w:gridCol w:w="4145"/>
        <w:gridCol w:w="2804"/>
        <w:gridCol w:w="2069"/>
      </w:tblGrid>
      <w:tr w:rsidR="00AA29B6" w:rsidRPr="00AA29B6" w14:paraId="7E3A25D5" w14:textId="77777777" w:rsidTr="00F1729D">
        <w:trPr>
          <w:trHeight w:val="119"/>
        </w:trPr>
        <w:tc>
          <w:tcPr>
            <w:tcW w:w="4145" w:type="dxa"/>
          </w:tcPr>
          <w:p w14:paraId="68929D0B" w14:textId="77777777" w:rsidR="00F847E4" w:rsidRPr="00AA29B6" w:rsidRDefault="00F847E4" w:rsidP="00693D2C">
            <w:pPr>
              <w:jc w:val="center"/>
              <w:rPr>
                <w:rFonts w:ascii="Times New Roman" w:hAnsi="Times New Roman"/>
                <w:sz w:val="24"/>
                <w:szCs w:val="24"/>
                <w:lang w:val="ro-RO"/>
              </w:rPr>
            </w:pPr>
            <w:r w:rsidRPr="00AA29B6">
              <w:rPr>
                <w:rFonts w:ascii="Times New Roman" w:hAnsi="Times New Roman"/>
                <w:sz w:val="24"/>
                <w:szCs w:val="24"/>
                <w:lang w:val="ro-RO"/>
              </w:rPr>
              <w:t>Consilier juridic (nume și prenume)</w:t>
            </w:r>
          </w:p>
        </w:tc>
        <w:tc>
          <w:tcPr>
            <w:tcW w:w="2804" w:type="dxa"/>
            <w:hideMark/>
          </w:tcPr>
          <w:p w14:paraId="5B9FABD3" w14:textId="77777777" w:rsidR="00F847E4" w:rsidRPr="00AA29B6" w:rsidRDefault="00F847E4" w:rsidP="00693D2C">
            <w:pPr>
              <w:jc w:val="center"/>
              <w:rPr>
                <w:rFonts w:ascii="Times New Roman" w:hAnsi="Times New Roman"/>
                <w:sz w:val="24"/>
                <w:szCs w:val="24"/>
                <w:lang w:val="ro-RO"/>
              </w:rPr>
            </w:pPr>
            <w:r w:rsidRPr="00AA29B6">
              <w:rPr>
                <w:rFonts w:ascii="Times New Roman" w:hAnsi="Times New Roman"/>
                <w:sz w:val="24"/>
                <w:szCs w:val="24"/>
                <w:lang w:val="ro-RO"/>
              </w:rPr>
              <w:t>Semnătura</w:t>
            </w:r>
          </w:p>
        </w:tc>
        <w:tc>
          <w:tcPr>
            <w:tcW w:w="2069" w:type="dxa"/>
            <w:hideMark/>
          </w:tcPr>
          <w:p w14:paraId="178FAF06" w14:textId="77777777" w:rsidR="00F847E4" w:rsidRPr="00AA29B6" w:rsidRDefault="00F847E4" w:rsidP="00693D2C">
            <w:pPr>
              <w:jc w:val="center"/>
              <w:rPr>
                <w:rFonts w:ascii="Times New Roman" w:hAnsi="Times New Roman"/>
                <w:sz w:val="24"/>
                <w:szCs w:val="24"/>
                <w:lang w:val="ro-RO"/>
              </w:rPr>
            </w:pPr>
            <w:r w:rsidRPr="00AA29B6">
              <w:rPr>
                <w:rFonts w:ascii="Times New Roman" w:hAnsi="Times New Roman"/>
                <w:sz w:val="24"/>
                <w:szCs w:val="24"/>
                <w:lang w:val="ro-RO"/>
              </w:rPr>
              <w:t>Data</w:t>
            </w:r>
          </w:p>
        </w:tc>
      </w:tr>
      <w:tr w:rsidR="00AA29B6" w:rsidRPr="00AA29B6" w14:paraId="51E4372A" w14:textId="77777777" w:rsidTr="00F1729D">
        <w:trPr>
          <w:trHeight w:val="378"/>
        </w:trPr>
        <w:tc>
          <w:tcPr>
            <w:tcW w:w="4145" w:type="dxa"/>
          </w:tcPr>
          <w:p w14:paraId="17CA6679" w14:textId="77777777" w:rsidR="00F847E4" w:rsidRPr="00AA29B6" w:rsidRDefault="00F847E4" w:rsidP="00693D2C">
            <w:pPr>
              <w:jc w:val="center"/>
              <w:rPr>
                <w:rFonts w:ascii="Times New Roman" w:hAnsi="Times New Roman"/>
                <w:sz w:val="24"/>
                <w:szCs w:val="24"/>
                <w:lang w:val="ro-RO"/>
              </w:rPr>
            </w:pPr>
            <w:r w:rsidRPr="00AA29B6">
              <w:rPr>
                <w:rFonts w:ascii="Times New Roman" w:hAnsi="Times New Roman"/>
                <w:sz w:val="24"/>
                <w:szCs w:val="24"/>
                <w:lang w:val="ro-RO"/>
              </w:rPr>
              <w:t>Președintele comisiei de acceptare (nume și prenume)</w:t>
            </w:r>
          </w:p>
        </w:tc>
        <w:tc>
          <w:tcPr>
            <w:tcW w:w="2804" w:type="dxa"/>
            <w:hideMark/>
          </w:tcPr>
          <w:p w14:paraId="4ACA00CE" w14:textId="77777777" w:rsidR="00F847E4" w:rsidRPr="00AA29B6" w:rsidRDefault="00F847E4" w:rsidP="00693D2C">
            <w:pPr>
              <w:jc w:val="center"/>
              <w:rPr>
                <w:rFonts w:ascii="Times New Roman" w:hAnsi="Times New Roman"/>
                <w:sz w:val="24"/>
                <w:szCs w:val="24"/>
                <w:lang w:val="ro-RO"/>
              </w:rPr>
            </w:pPr>
            <w:r w:rsidRPr="00AA29B6">
              <w:rPr>
                <w:rFonts w:ascii="Times New Roman" w:hAnsi="Times New Roman"/>
                <w:sz w:val="24"/>
                <w:szCs w:val="24"/>
                <w:lang w:val="ro-RO"/>
              </w:rPr>
              <w:t>Semnătura</w:t>
            </w:r>
          </w:p>
        </w:tc>
        <w:tc>
          <w:tcPr>
            <w:tcW w:w="2069" w:type="dxa"/>
            <w:hideMark/>
          </w:tcPr>
          <w:p w14:paraId="428DB84D" w14:textId="77777777" w:rsidR="00F847E4" w:rsidRPr="00AA29B6" w:rsidRDefault="00F847E4" w:rsidP="00693D2C">
            <w:pPr>
              <w:jc w:val="center"/>
              <w:rPr>
                <w:rFonts w:ascii="Times New Roman" w:hAnsi="Times New Roman"/>
                <w:sz w:val="24"/>
                <w:szCs w:val="24"/>
                <w:lang w:val="ro-RO"/>
              </w:rPr>
            </w:pPr>
            <w:r w:rsidRPr="00AA29B6">
              <w:rPr>
                <w:rFonts w:ascii="Times New Roman" w:hAnsi="Times New Roman"/>
                <w:sz w:val="24"/>
                <w:szCs w:val="24"/>
                <w:lang w:val="ro-RO"/>
              </w:rPr>
              <w:t>Data</w:t>
            </w:r>
          </w:p>
        </w:tc>
      </w:tr>
    </w:tbl>
    <w:p w14:paraId="3B253441"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p>
    <w:p w14:paraId="1D526DF8" w14:textId="77777777" w:rsidR="00F847E4" w:rsidRPr="00AA29B6" w:rsidRDefault="00F847E4" w:rsidP="00693D2C">
      <w:pPr>
        <w:widowControl w:val="0"/>
        <w:autoSpaceDE w:val="0"/>
        <w:autoSpaceDN w:val="0"/>
        <w:adjustRightInd w:val="0"/>
        <w:spacing w:after="0" w:line="240" w:lineRule="auto"/>
        <w:rPr>
          <w:rFonts w:ascii="Times New Roman" w:hAnsi="Times New Roman"/>
          <w:b/>
          <w:bCs/>
          <w:sz w:val="24"/>
          <w:szCs w:val="24"/>
          <w:lang w:eastAsia="ro-RO"/>
        </w:rPr>
      </w:pPr>
      <w:r w:rsidRPr="00AA29B6">
        <w:rPr>
          <w:rFonts w:ascii="Times New Roman" w:hAnsi="Times New Roman"/>
          <w:b/>
          <w:bCs/>
          <w:sz w:val="24"/>
          <w:szCs w:val="24"/>
          <w:lang w:eastAsia="ro-RO"/>
        </w:rPr>
        <w:t>Etapa III</w:t>
      </w:r>
    </w:p>
    <w:p w14:paraId="7E517A16"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Analiza remedierii motivelor în baza art. 46 alin. 11</w:t>
      </w:r>
    </w:p>
    <w:p w14:paraId="16C5AAA3"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380"/>
        <w:gridCol w:w="3377"/>
      </w:tblGrid>
      <w:tr w:rsidR="00AA29B6" w:rsidRPr="00AA29B6" w14:paraId="19288AFA" w14:textId="77777777" w:rsidTr="00F1729D">
        <w:tc>
          <w:tcPr>
            <w:tcW w:w="3436" w:type="dxa"/>
          </w:tcPr>
          <w:p w14:paraId="382FE072" w14:textId="77777777" w:rsidR="00F847E4" w:rsidRPr="00AA29B6" w:rsidRDefault="00F847E4" w:rsidP="00693D2C">
            <w:pPr>
              <w:widowControl w:val="0"/>
              <w:autoSpaceDE w:val="0"/>
              <w:autoSpaceDN w:val="0"/>
              <w:adjustRightInd w:val="0"/>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Documente prezentate</w:t>
            </w:r>
          </w:p>
        </w:tc>
        <w:tc>
          <w:tcPr>
            <w:tcW w:w="3436" w:type="dxa"/>
          </w:tcPr>
          <w:p w14:paraId="1FC235DB" w14:textId="77777777" w:rsidR="00F847E4" w:rsidRPr="00AA29B6" w:rsidRDefault="00F847E4" w:rsidP="00693D2C">
            <w:pPr>
              <w:widowControl w:val="0"/>
              <w:autoSpaceDE w:val="0"/>
              <w:autoSpaceDN w:val="0"/>
              <w:adjustRightInd w:val="0"/>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Remedierea motivelor de respingere evidențiate în etapa I</w:t>
            </w:r>
          </w:p>
        </w:tc>
        <w:tc>
          <w:tcPr>
            <w:tcW w:w="3437" w:type="dxa"/>
          </w:tcPr>
          <w:p w14:paraId="7898CE20" w14:textId="77777777" w:rsidR="00F847E4" w:rsidRPr="00AA29B6" w:rsidRDefault="00F847E4" w:rsidP="00693D2C">
            <w:pPr>
              <w:widowControl w:val="0"/>
              <w:autoSpaceDE w:val="0"/>
              <w:autoSpaceDN w:val="0"/>
              <w:adjustRightInd w:val="0"/>
              <w:spacing w:after="0" w:line="240" w:lineRule="auto"/>
              <w:jc w:val="center"/>
              <w:rPr>
                <w:rFonts w:ascii="Times New Roman" w:hAnsi="Times New Roman"/>
                <w:sz w:val="24"/>
                <w:szCs w:val="24"/>
                <w:lang w:eastAsia="ro-RO"/>
              </w:rPr>
            </w:pPr>
            <w:r w:rsidRPr="00AA29B6">
              <w:rPr>
                <w:rFonts w:ascii="Times New Roman" w:hAnsi="Times New Roman"/>
                <w:sz w:val="24"/>
                <w:szCs w:val="24"/>
                <w:lang w:eastAsia="ro-RO"/>
              </w:rPr>
              <w:t>Observații</w:t>
            </w:r>
          </w:p>
        </w:tc>
      </w:tr>
      <w:tr w:rsidR="00AA29B6" w:rsidRPr="00AA29B6" w14:paraId="2914C1A4" w14:textId="77777777" w:rsidTr="00F1729D">
        <w:tc>
          <w:tcPr>
            <w:tcW w:w="3436" w:type="dxa"/>
          </w:tcPr>
          <w:p w14:paraId="43685B48"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p>
        </w:tc>
        <w:tc>
          <w:tcPr>
            <w:tcW w:w="3436" w:type="dxa"/>
          </w:tcPr>
          <w:p w14:paraId="1582B76B"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p>
        </w:tc>
        <w:tc>
          <w:tcPr>
            <w:tcW w:w="3437" w:type="dxa"/>
          </w:tcPr>
          <w:p w14:paraId="52C34AAD"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p>
        </w:tc>
      </w:tr>
      <w:tr w:rsidR="00AA29B6" w:rsidRPr="00AA29B6" w14:paraId="0748FC44" w14:textId="77777777" w:rsidTr="00F1729D">
        <w:tc>
          <w:tcPr>
            <w:tcW w:w="3436" w:type="dxa"/>
          </w:tcPr>
          <w:p w14:paraId="1C556E8C"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p>
        </w:tc>
        <w:tc>
          <w:tcPr>
            <w:tcW w:w="3436" w:type="dxa"/>
          </w:tcPr>
          <w:p w14:paraId="147EACA8"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p>
        </w:tc>
        <w:tc>
          <w:tcPr>
            <w:tcW w:w="3437" w:type="dxa"/>
          </w:tcPr>
          <w:p w14:paraId="5AB25A8F"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p>
        </w:tc>
      </w:tr>
      <w:tr w:rsidR="00AA29B6" w:rsidRPr="00AA29B6" w14:paraId="586445DD" w14:textId="77777777" w:rsidTr="00F1729D">
        <w:tc>
          <w:tcPr>
            <w:tcW w:w="3436" w:type="dxa"/>
          </w:tcPr>
          <w:p w14:paraId="160267CA"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p>
        </w:tc>
        <w:tc>
          <w:tcPr>
            <w:tcW w:w="3436" w:type="dxa"/>
          </w:tcPr>
          <w:p w14:paraId="755474DD"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p>
        </w:tc>
        <w:tc>
          <w:tcPr>
            <w:tcW w:w="3437" w:type="dxa"/>
          </w:tcPr>
          <w:p w14:paraId="4414433D"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p>
        </w:tc>
      </w:tr>
    </w:tbl>
    <w:p w14:paraId="19D90CCC"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p>
    <w:p w14:paraId="36CCBBF6"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Etapa IV</w:t>
      </w:r>
    </w:p>
    <w:p w14:paraId="67539BA4"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Propunere înaintare Comitet Director</w:t>
      </w:r>
    </w:p>
    <w:p w14:paraId="0D86C32A"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p>
    <w:tbl>
      <w:tblPr>
        <w:tblW w:w="3544" w:type="dxa"/>
        <w:tblLook w:val="04A0" w:firstRow="1" w:lastRow="0" w:firstColumn="1" w:lastColumn="0" w:noHBand="0" w:noVBand="1"/>
      </w:tblPr>
      <w:tblGrid>
        <w:gridCol w:w="507"/>
        <w:gridCol w:w="3037"/>
      </w:tblGrid>
      <w:tr w:rsidR="00AA29B6" w:rsidRPr="00AA29B6" w14:paraId="5607B3F0" w14:textId="77777777" w:rsidTr="00F1729D">
        <w:trPr>
          <w:trHeight w:val="254"/>
        </w:trPr>
        <w:tc>
          <w:tcPr>
            <w:tcW w:w="507" w:type="dxa"/>
            <w:tcBorders>
              <w:right w:val="single" w:sz="4" w:space="0" w:color="auto"/>
            </w:tcBorders>
          </w:tcPr>
          <w:p w14:paraId="05F9DAE8" w14:textId="77777777" w:rsidR="00F847E4" w:rsidRPr="00AA29B6" w:rsidRDefault="00F847E4" w:rsidP="00693D2C">
            <w:pPr>
              <w:shd w:val="clear" w:color="auto" w:fill="FFFFFF"/>
              <w:spacing w:after="0" w:line="240" w:lineRule="auto"/>
              <w:jc w:val="both"/>
              <w:rPr>
                <w:rFonts w:ascii="Times New Roman" w:hAnsi="Times New Roman"/>
                <w:sz w:val="24"/>
                <w:szCs w:val="24"/>
                <w:lang w:eastAsia="ro-RO"/>
              </w:rPr>
            </w:pPr>
          </w:p>
        </w:tc>
        <w:tc>
          <w:tcPr>
            <w:tcW w:w="3037" w:type="dxa"/>
            <w:tcBorders>
              <w:top w:val="single" w:sz="4" w:space="0" w:color="auto"/>
              <w:left w:val="single" w:sz="4" w:space="0" w:color="auto"/>
              <w:bottom w:val="single" w:sz="4" w:space="0" w:color="auto"/>
              <w:right w:val="single" w:sz="4" w:space="0" w:color="auto"/>
            </w:tcBorders>
          </w:tcPr>
          <w:p w14:paraId="5D4FB60B" w14:textId="77777777" w:rsidR="00F847E4" w:rsidRPr="00AA29B6" w:rsidRDefault="00F847E4" w:rsidP="00693D2C">
            <w:pPr>
              <w:shd w:val="clear" w:color="auto" w:fill="FFFFFF"/>
              <w:spacing w:after="0" w:line="240" w:lineRule="auto"/>
              <w:jc w:val="both"/>
              <w:rPr>
                <w:rFonts w:ascii="Times New Roman" w:hAnsi="Times New Roman"/>
                <w:b/>
                <w:sz w:val="24"/>
                <w:szCs w:val="24"/>
                <w:lang w:eastAsia="ro-RO"/>
              </w:rPr>
            </w:pPr>
            <w:r w:rsidRPr="00AA29B6">
              <w:rPr>
                <w:rFonts w:ascii="Times New Roman" w:hAnsi="Times New Roman"/>
                <w:b/>
                <w:sz w:val="24"/>
                <w:szCs w:val="24"/>
                <w:lang w:eastAsia="ro-RO"/>
              </w:rPr>
              <w:t>Propus spre acceptare</w:t>
            </w:r>
          </w:p>
        </w:tc>
      </w:tr>
      <w:tr w:rsidR="00AA29B6" w:rsidRPr="00AA29B6" w14:paraId="63F4EC98" w14:textId="77777777" w:rsidTr="00F1729D">
        <w:trPr>
          <w:trHeight w:val="269"/>
        </w:trPr>
        <w:tc>
          <w:tcPr>
            <w:tcW w:w="507" w:type="dxa"/>
            <w:tcBorders>
              <w:right w:val="single" w:sz="4" w:space="0" w:color="auto"/>
            </w:tcBorders>
          </w:tcPr>
          <w:p w14:paraId="008EE644" w14:textId="77777777" w:rsidR="00F847E4" w:rsidRPr="00AA29B6" w:rsidRDefault="00F847E4" w:rsidP="00693D2C">
            <w:pPr>
              <w:shd w:val="clear" w:color="auto" w:fill="FFFFFF"/>
              <w:spacing w:after="0" w:line="240" w:lineRule="auto"/>
              <w:jc w:val="both"/>
              <w:rPr>
                <w:rFonts w:ascii="Times New Roman" w:hAnsi="Times New Roman"/>
                <w:sz w:val="24"/>
                <w:szCs w:val="24"/>
                <w:lang w:eastAsia="ro-RO"/>
              </w:rPr>
            </w:pPr>
          </w:p>
        </w:tc>
        <w:tc>
          <w:tcPr>
            <w:tcW w:w="3037" w:type="dxa"/>
            <w:tcBorders>
              <w:top w:val="single" w:sz="4" w:space="0" w:color="auto"/>
              <w:left w:val="single" w:sz="4" w:space="0" w:color="auto"/>
              <w:bottom w:val="single" w:sz="4" w:space="0" w:color="auto"/>
              <w:right w:val="single" w:sz="4" w:space="0" w:color="auto"/>
            </w:tcBorders>
          </w:tcPr>
          <w:p w14:paraId="05247DA6" w14:textId="77777777" w:rsidR="00F847E4" w:rsidRPr="00AA29B6" w:rsidRDefault="00F847E4" w:rsidP="00693D2C">
            <w:pPr>
              <w:shd w:val="clear" w:color="auto" w:fill="FFFFFF"/>
              <w:spacing w:after="0" w:line="240" w:lineRule="auto"/>
              <w:jc w:val="both"/>
              <w:rPr>
                <w:rFonts w:ascii="Times New Roman" w:hAnsi="Times New Roman"/>
                <w:b/>
                <w:sz w:val="24"/>
                <w:szCs w:val="24"/>
                <w:lang w:eastAsia="ro-RO"/>
              </w:rPr>
            </w:pPr>
            <w:r w:rsidRPr="00AA29B6">
              <w:rPr>
                <w:rFonts w:ascii="Times New Roman" w:hAnsi="Times New Roman"/>
                <w:b/>
                <w:sz w:val="24"/>
                <w:szCs w:val="24"/>
                <w:lang w:eastAsia="ro-RO"/>
              </w:rPr>
              <w:t>Propus spre respingere</w:t>
            </w:r>
          </w:p>
        </w:tc>
      </w:tr>
    </w:tbl>
    <w:p w14:paraId="46257DC2"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p>
    <w:p w14:paraId="275663B4"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NOTĂ:</w:t>
      </w:r>
    </w:p>
    <w:p w14:paraId="383BBD45"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Evaluarea documentelor efectuată în etapa a IIa din grilă se raportează la data înregistrării acestora la AFM în conformitate cu prevederile art. 46, alin 11.</w:t>
      </w:r>
    </w:p>
    <w:p w14:paraId="66D8C17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w:t>
      </w:r>
    </w:p>
    <w:tbl>
      <w:tblPr>
        <w:tblW w:w="9675" w:type="dxa"/>
        <w:tblCellSpacing w:w="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95"/>
        <w:gridCol w:w="1838"/>
        <w:gridCol w:w="1742"/>
      </w:tblGrid>
      <w:tr w:rsidR="00AA29B6" w:rsidRPr="00AA29B6" w14:paraId="259ADD4A" w14:textId="77777777" w:rsidTr="00F1729D">
        <w:trPr>
          <w:tblCellSpacing w:w="0" w:type="dxa"/>
        </w:trPr>
        <w:tc>
          <w:tcPr>
            <w:tcW w:w="3150" w:type="pct"/>
            <w:vAlign w:val="center"/>
            <w:hideMark/>
          </w:tcPr>
          <w:p w14:paraId="2483551E"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Consilier juridic</w:t>
            </w:r>
          </w:p>
          <w:p w14:paraId="5D6513AC"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(numele şi prenumele)</w:t>
            </w:r>
          </w:p>
        </w:tc>
        <w:tc>
          <w:tcPr>
            <w:tcW w:w="950" w:type="pct"/>
            <w:vAlign w:val="center"/>
            <w:hideMark/>
          </w:tcPr>
          <w:p w14:paraId="09B09B08"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Semnătura</w:t>
            </w:r>
          </w:p>
        </w:tc>
        <w:tc>
          <w:tcPr>
            <w:tcW w:w="950" w:type="pct"/>
            <w:vAlign w:val="center"/>
            <w:hideMark/>
          </w:tcPr>
          <w:p w14:paraId="57384ACF"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Data</w:t>
            </w:r>
          </w:p>
        </w:tc>
      </w:tr>
      <w:tr w:rsidR="00AA29B6" w:rsidRPr="00AA29B6" w14:paraId="707417F8" w14:textId="77777777" w:rsidTr="00F1729D">
        <w:trPr>
          <w:tblCellSpacing w:w="0" w:type="dxa"/>
        </w:trPr>
        <w:tc>
          <w:tcPr>
            <w:tcW w:w="3150" w:type="pct"/>
            <w:vAlign w:val="center"/>
            <w:hideMark/>
          </w:tcPr>
          <w:p w14:paraId="41281D8D"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c>
          <w:tcPr>
            <w:tcW w:w="950" w:type="pct"/>
            <w:vAlign w:val="center"/>
            <w:hideMark/>
          </w:tcPr>
          <w:p w14:paraId="3B027082"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c>
          <w:tcPr>
            <w:tcW w:w="950" w:type="pct"/>
            <w:vAlign w:val="center"/>
            <w:hideMark/>
          </w:tcPr>
          <w:p w14:paraId="67A2ED3C"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r>
      <w:tr w:rsidR="00AA29B6" w:rsidRPr="00AA29B6" w14:paraId="0C36F5FF" w14:textId="77777777" w:rsidTr="00F1729D">
        <w:trPr>
          <w:tblCellSpacing w:w="0" w:type="dxa"/>
        </w:trPr>
        <w:tc>
          <w:tcPr>
            <w:tcW w:w="3150" w:type="pct"/>
            <w:vAlign w:val="center"/>
            <w:hideMark/>
          </w:tcPr>
          <w:p w14:paraId="30C88AFE"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Preşedintele comisiei de acceptare</w:t>
            </w:r>
          </w:p>
          <w:p w14:paraId="1888FC88"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(numele şi prenumele)</w:t>
            </w:r>
          </w:p>
        </w:tc>
        <w:tc>
          <w:tcPr>
            <w:tcW w:w="950" w:type="pct"/>
            <w:vAlign w:val="center"/>
            <w:hideMark/>
          </w:tcPr>
          <w:p w14:paraId="5A4CA11B"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Semnătura</w:t>
            </w:r>
          </w:p>
        </w:tc>
        <w:tc>
          <w:tcPr>
            <w:tcW w:w="950" w:type="pct"/>
            <w:vAlign w:val="center"/>
            <w:hideMark/>
          </w:tcPr>
          <w:p w14:paraId="48CD6F63"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Data</w:t>
            </w:r>
          </w:p>
        </w:tc>
      </w:tr>
      <w:tr w:rsidR="00AA29B6" w:rsidRPr="00AA29B6" w14:paraId="5EAE9EDA" w14:textId="77777777" w:rsidTr="00F1729D">
        <w:trPr>
          <w:tblCellSpacing w:w="0" w:type="dxa"/>
        </w:trPr>
        <w:tc>
          <w:tcPr>
            <w:tcW w:w="3150" w:type="pct"/>
            <w:vAlign w:val="center"/>
            <w:hideMark/>
          </w:tcPr>
          <w:p w14:paraId="3387E0A0"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c>
          <w:tcPr>
            <w:tcW w:w="950" w:type="pct"/>
            <w:vAlign w:val="center"/>
            <w:hideMark/>
          </w:tcPr>
          <w:p w14:paraId="7EC11B4F"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c>
          <w:tcPr>
            <w:tcW w:w="950" w:type="pct"/>
            <w:vAlign w:val="center"/>
            <w:hideMark/>
          </w:tcPr>
          <w:p w14:paraId="5141A6F3" w14:textId="77777777" w:rsidR="00F847E4" w:rsidRPr="00AA29B6" w:rsidRDefault="00F847E4" w:rsidP="00693D2C">
            <w:pPr>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w:t>
            </w:r>
          </w:p>
        </w:tc>
      </w:tr>
    </w:tbl>
    <w:p w14:paraId="6C110495" w14:textId="77777777" w:rsidR="00F847E4" w:rsidRPr="00AA29B6" w:rsidRDefault="00F847E4" w:rsidP="00693D2C">
      <w:pPr>
        <w:autoSpaceDE w:val="0"/>
        <w:autoSpaceDN w:val="0"/>
        <w:adjustRightInd w:val="0"/>
        <w:spacing w:after="0" w:line="240" w:lineRule="auto"/>
        <w:jc w:val="right"/>
        <w:rPr>
          <w:rFonts w:ascii="Times New Roman" w:hAnsi="Times New Roman"/>
          <w:sz w:val="24"/>
          <w:szCs w:val="24"/>
        </w:rPr>
      </w:pPr>
    </w:p>
    <w:p w14:paraId="63E9BDD7" w14:textId="77777777" w:rsidR="00F847E4" w:rsidRPr="00AA29B6" w:rsidRDefault="00F847E4" w:rsidP="00693D2C">
      <w:pPr>
        <w:pStyle w:val="Heading1"/>
        <w:spacing w:before="0"/>
        <w:jc w:val="right"/>
        <w:rPr>
          <w:rFonts w:ascii="Times New Roman" w:hAnsi="Times New Roman" w:cs="Times New Roman"/>
          <w:color w:val="auto"/>
          <w:sz w:val="24"/>
          <w:szCs w:val="24"/>
        </w:rPr>
      </w:pPr>
      <w:r w:rsidRPr="00AA29B6">
        <w:rPr>
          <w:rFonts w:ascii="Times New Roman" w:hAnsi="Times New Roman" w:cs="Times New Roman"/>
          <w:color w:val="auto"/>
          <w:sz w:val="24"/>
          <w:szCs w:val="24"/>
        </w:rPr>
        <w:t xml:space="preserve">    ANEXA nr. 10</w:t>
      </w:r>
    </w:p>
    <w:p w14:paraId="1924C8BC" w14:textId="77777777" w:rsidR="00F847E4" w:rsidRPr="00AA29B6" w:rsidRDefault="00F847E4" w:rsidP="00693D2C">
      <w:pPr>
        <w:pStyle w:val="Heading1"/>
        <w:spacing w:before="0"/>
        <w:jc w:val="right"/>
        <w:rPr>
          <w:rFonts w:ascii="Times New Roman" w:hAnsi="Times New Roman" w:cs="Times New Roman"/>
          <w:color w:val="auto"/>
          <w:sz w:val="24"/>
          <w:szCs w:val="24"/>
        </w:rPr>
      </w:pPr>
      <w:r w:rsidRPr="00AA29B6">
        <w:rPr>
          <w:rFonts w:ascii="Times New Roman" w:hAnsi="Times New Roman" w:cs="Times New Roman"/>
          <w:color w:val="auto"/>
          <w:sz w:val="24"/>
          <w:szCs w:val="24"/>
        </w:rPr>
        <w:t>la ghid</w:t>
      </w:r>
    </w:p>
    <w:p w14:paraId="33358FCB" w14:textId="77777777" w:rsidR="00F847E4" w:rsidRPr="00AA29B6" w:rsidRDefault="00F847E4" w:rsidP="00693D2C">
      <w:pPr>
        <w:pStyle w:val="Heading1"/>
        <w:spacing w:before="0"/>
        <w:jc w:val="right"/>
        <w:rPr>
          <w:rFonts w:ascii="Times New Roman" w:hAnsi="Times New Roman" w:cs="Times New Roman"/>
          <w:color w:val="auto"/>
          <w:sz w:val="24"/>
          <w:szCs w:val="24"/>
        </w:rPr>
      </w:pPr>
    </w:p>
    <w:p w14:paraId="28DA1AC4" w14:textId="77777777" w:rsidR="00F847E4" w:rsidRPr="00AA29B6" w:rsidRDefault="00F847E4" w:rsidP="00693D2C">
      <w:pPr>
        <w:pStyle w:val="Heading1"/>
        <w:spacing w:before="0"/>
        <w:jc w:val="center"/>
        <w:rPr>
          <w:rFonts w:ascii="Times New Roman" w:eastAsia="Times New Roman" w:hAnsi="Times New Roman" w:cs="Times New Roman"/>
          <w:color w:val="auto"/>
          <w:sz w:val="24"/>
          <w:szCs w:val="24"/>
          <w:lang w:eastAsia="ro-RO"/>
        </w:rPr>
      </w:pPr>
      <w:r w:rsidRPr="00AA29B6">
        <w:rPr>
          <w:rFonts w:ascii="Times New Roman" w:eastAsia="Times New Roman" w:hAnsi="Times New Roman" w:cs="Times New Roman"/>
          <w:color w:val="auto"/>
          <w:sz w:val="24"/>
          <w:szCs w:val="24"/>
          <w:lang w:eastAsia="ro-RO"/>
        </w:rPr>
        <w:t>DECLARAȚIE PE PROPRIA RĂSPUNDERE</w:t>
      </w:r>
    </w:p>
    <w:p w14:paraId="524197A3" w14:textId="77777777" w:rsidR="00F847E4" w:rsidRPr="00AA29B6" w:rsidRDefault="00F847E4" w:rsidP="00693D2C">
      <w:pPr>
        <w:pStyle w:val="Heading1"/>
        <w:spacing w:before="0"/>
        <w:jc w:val="center"/>
        <w:rPr>
          <w:rFonts w:ascii="Times New Roman" w:eastAsia="Times New Roman" w:hAnsi="Times New Roman" w:cs="Times New Roman"/>
          <w:color w:val="auto"/>
          <w:sz w:val="24"/>
          <w:szCs w:val="24"/>
          <w:lang w:eastAsia="ro-RO"/>
        </w:rPr>
      </w:pPr>
      <w:r w:rsidRPr="00AA29B6">
        <w:rPr>
          <w:rFonts w:ascii="Times New Roman" w:eastAsia="Times New Roman" w:hAnsi="Times New Roman" w:cs="Times New Roman"/>
          <w:color w:val="auto"/>
          <w:sz w:val="24"/>
          <w:szCs w:val="24"/>
          <w:lang w:eastAsia="ro-RO"/>
        </w:rPr>
        <w:t>a reprezentantului legal privind domeniul de activitate pentru care se utilizează autovehiculul nou</w:t>
      </w:r>
    </w:p>
    <w:p w14:paraId="3963182A"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p>
    <w:p w14:paraId="29A2D5D5"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Subsemnatul, .................., CNP ................, posesor al CI/BI seria .... nr. ............, eliberată/eliberat de către ............... la data de ............., având domiciliul/reședința la adresa ................., în calitate de reprezentant legal al ..................., înregistrată în registrul comerțului cu nr. de ordine ....../......./......., CIF .................., cunoscând prevederile Ordonanței de urgență a Guvernului nr. 77/2014 privind procedurile naționale în domeniul ajutorului de stat, precum și pentru modificarea și completarea Legii concurenței nr. 21/1996, aprobată cu modificări și completări prin Legea nr. 20/2015, cu modificările ulterioare, și ale actelor normative subsecvente, prevederile Regulamentului 1407/2013, precum și dispozițiile Legii nr. 286/2009 privind Codul penal, cu modificările și completările ulterioare, privind falsul în declarații, declar pe propria răspundere că solicitantul finanțării desfășoară activități economice:</w:t>
      </w:r>
    </w:p>
    <w:p w14:paraId="66F2064C"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xml:space="preserve">   _      _</w:t>
      </w:r>
    </w:p>
    <w:p w14:paraId="6DE87B1B"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r w:rsidRPr="00AA29B6">
        <w:rPr>
          <w:rFonts w:ascii="Times New Roman" w:hAnsi="Times New Roman"/>
          <w:sz w:val="24"/>
          <w:szCs w:val="24"/>
          <w:lang w:eastAsia="ro-RO"/>
        </w:rPr>
        <w:t xml:space="preserve">  |_| DA/|_| NU astfel:</w:t>
      </w:r>
    </w:p>
    <w:p w14:paraId="0AC7B16C" w14:textId="77777777" w:rsidR="00F847E4" w:rsidRPr="00AA29B6" w:rsidRDefault="00F847E4" w:rsidP="00693D2C">
      <w:pPr>
        <w:widowControl w:val="0"/>
        <w:autoSpaceDE w:val="0"/>
        <w:autoSpaceDN w:val="0"/>
        <w:adjustRightInd w:val="0"/>
        <w:spacing w:after="0" w:line="240" w:lineRule="auto"/>
        <w:rPr>
          <w:rFonts w:ascii="Times New Roman" w:hAnsi="Times New Roman"/>
          <w:sz w:val="24"/>
          <w:szCs w:val="24"/>
          <w:lang w:eastAsia="ro-RO"/>
        </w:rPr>
      </w:pPr>
    </w:p>
    <w:p w14:paraId="29EE4464"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lastRenderedPageBreak/>
        <w:t xml:space="preserve">    -  activitatea principală este următoarea:</w:t>
      </w:r>
    </w:p>
    <w:p w14:paraId="34C2871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lang w:eastAsia="ro-RO"/>
        </w:rPr>
      </w:pPr>
    </w:p>
    <w:p w14:paraId="25C58A9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w:t>
      </w:r>
    </w:p>
    <w:p w14:paraId="2662D21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(Se vor preciza codurile CAEN autorizate şi denumirea acestora.)</w:t>
      </w:r>
    </w:p>
    <w:p w14:paraId="3823AE21"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lang w:eastAsia="ro-RO"/>
        </w:rPr>
      </w:pPr>
    </w:p>
    <w:p w14:paraId="4BDBEAA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  activităţile pe care solicitantul finanţării le desfăşoară efectiv sunt următoarele:</w:t>
      </w:r>
    </w:p>
    <w:p w14:paraId="4EC6BBA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lang w:eastAsia="ro-RO"/>
        </w:rPr>
      </w:pPr>
    </w:p>
    <w:p w14:paraId="3919B01D"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w:t>
      </w:r>
    </w:p>
    <w:p w14:paraId="29861616"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(Se vor preciza codurile CAEN autorizate şi denumirea acestora.)</w:t>
      </w:r>
    </w:p>
    <w:p w14:paraId="180A23C2"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lang w:eastAsia="ro-RO"/>
        </w:rPr>
      </w:pPr>
    </w:p>
    <w:p w14:paraId="580A942E"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  activitatea pentru care va fi utilizat autovehiculul nou ce urmează a fi achiziţionat în cadrul Programului privind reducerea emisiilor de gaze cu efect de seră în transporturi, prin promovarea vehiculelor de transport rutier nepoluante şi eficiente din punct de vedere energetic 2020-2024 este următoarea:</w:t>
      </w:r>
    </w:p>
    <w:p w14:paraId="28E38639"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lang w:eastAsia="ro-RO"/>
        </w:rPr>
      </w:pPr>
    </w:p>
    <w:p w14:paraId="3BA1068F"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w:t>
      </w:r>
    </w:p>
    <w:p w14:paraId="2B856B3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(Se vor preciza codurile CAEN autorizate şi denumirea acestora.)</w:t>
      </w:r>
    </w:p>
    <w:p w14:paraId="386F4A4A" w14:textId="77777777" w:rsidR="00F847E4" w:rsidRPr="00AA29B6" w:rsidRDefault="00F847E4" w:rsidP="00693D2C">
      <w:pPr>
        <w:autoSpaceDE w:val="0"/>
        <w:autoSpaceDN w:val="0"/>
        <w:adjustRightInd w:val="0"/>
        <w:spacing w:after="0" w:line="240" w:lineRule="auto"/>
        <w:jc w:val="both"/>
        <w:rPr>
          <w:rFonts w:ascii="Times New Roman" w:hAnsi="Times New Roman"/>
          <w:sz w:val="24"/>
          <w:szCs w:val="24"/>
        </w:rPr>
      </w:pPr>
    </w:p>
    <w:p w14:paraId="2081D7E5"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p>
    <w:p w14:paraId="30442BF5"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w:t>
      </w:r>
      <w:r w:rsidRPr="00AA29B6">
        <w:rPr>
          <w:rFonts w:ascii="Times New Roman" w:hAnsi="Times New Roman"/>
          <w:i/>
          <w:iCs/>
          <w:sz w:val="24"/>
          <w:szCs w:val="24"/>
          <w:lang w:eastAsia="ro-RO"/>
        </w:rPr>
        <w:t>Reprezentant legal/ Împuternicit</w:t>
      </w:r>
    </w:p>
    <w:p w14:paraId="42571F95"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Numele şi prenumele</w:t>
      </w:r>
    </w:p>
    <w:p w14:paraId="23637F35"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w:t>
      </w:r>
    </w:p>
    <w:p w14:paraId="3B13D332"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lang w:eastAsia="ro-RO"/>
        </w:rPr>
      </w:pPr>
      <w:r w:rsidRPr="00AA29B6">
        <w:rPr>
          <w:rFonts w:ascii="Times New Roman" w:hAnsi="Times New Roman"/>
          <w:sz w:val="24"/>
          <w:szCs w:val="24"/>
          <w:lang w:eastAsia="ro-RO"/>
        </w:rPr>
        <w:t xml:space="preserve">    Semnătura </w:t>
      </w:r>
    </w:p>
    <w:p w14:paraId="0299EED3" w14:textId="77777777" w:rsidR="00F847E4" w:rsidRPr="00AA29B6" w:rsidRDefault="00F847E4" w:rsidP="00693D2C">
      <w:pPr>
        <w:widowControl w:val="0"/>
        <w:autoSpaceDE w:val="0"/>
        <w:autoSpaceDN w:val="0"/>
        <w:adjustRightInd w:val="0"/>
        <w:spacing w:after="0" w:line="240" w:lineRule="auto"/>
        <w:jc w:val="both"/>
        <w:rPr>
          <w:rFonts w:ascii="Times New Roman" w:hAnsi="Times New Roman"/>
          <w:sz w:val="24"/>
          <w:szCs w:val="24"/>
          <w:vertAlign w:val="superscript"/>
          <w:lang w:eastAsia="ro-RO"/>
        </w:rPr>
      </w:pPr>
    </w:p>
    <w:p w14:paraId="666BB6F8" w14:textId="77777777" w:rsidR="00F847E4" w:rsidRPr="00AA29B6" w:rsidRDefault="00F847E4" w:rsidP="00693D2C">
      <w:pPr>
        <w:pStyle w:val="CommentText"/>
        <w:rPr>
          <w:rFonts w:ascii="Times New Roman" w:hAnsi="Times New Roman" w:cs="Times New Roman"/>
          <w:sz w:val="24"/>
          <w:szCs w:val="24"/>
          <w:lang w:val="ro-RO"/>
        </w:rPr>
      </w:pPr>
      <w:r w:rsidRPr="00AA29B6">
        <w:rPr>
          <w:rFonts w:ascii="Times New Roman" w:hAnsi="Times New Roman" w:cs="Times New Roman"/>
          <w:i/>
          <w:iCs/>
          <w:sz w:val="24"/>
          <w:szCs w:val="24"/>
          <w:lang w:val="ro-RO" w:eastAsia="ro-RO"/>
        </w:rPr>
        <w:t>*Notă: Nu este obligatorie aplicarea ștampilei</w:t>
      </w:r>
    </w:p>
    <w:p w14:paraId="12E755F1" w14:textId="4EA1D96E" w:rsidR="00723057" w:rsidRPr="00AA29B6" w:rsidRDefault="00723057" w:rsidP="00693D2C">
      <w:pPr>
        <w:rPr>
          <w:rFonts w:ascii="Times New Roman" w:hAnsi="Times New Roman"/>
          <w:sz w:val="24"/>
          <w:szCs w:val="24"/>
        </w:rPr>
      </w:pPr>
    </w:p>
    <w:sectPr w:rsidR="00723057" w:rsidRPr="00AA29B6" w:rsidSect="008D1C4F">
      <w:pgSz w:w="11906" w:h="16838"/>
      <w:pgMar w:top="851" w:right="851" w:bottom="851" w:left="1134" w:header="56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CFBDAD" w14:textId="77777777" w:rsidR="004A7DFF" w:rsidRDefault="004A7DFF" w:rsidP="007978BF">
      <w:pPr>
        <w:spacing w:after="0" w:line="240" w:lineRule="auto"/>
      </w:pPr>
      <w:r>
        <w:separator/>
      </w:r>
    </w:p>
  </w:endnote>
  <w:endnote w:type="continuationSeparator" w:id="0">
    <w:p w14:paraId="4799E5EB" w14:textId="77777777" w:rsidR="004A7DFF" w:rsidRDefault="004A7DFF" w:rsidP="00797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31267" w14:textId="77777777" w:rsidR="004A7DFF" w:rsidRDefault="004A7DFF" w:rsidP="007978BF">
      <w:pPr>
        <w:spacing w:after="0" w:line="240" w:lineRule="auto"/>
      </w:pPr>
      <w:r>
        <w:separator/>
      </w:r>
    </w:p>
  </w:footnote>
  <w:footnote w:type="continuationSeparator" w:id="0">
    <w:p w14:paraId="7219C35F" w14:textId="77777777" w:rsidR="004A7DFF" w:rsidRDefault="004A7DFF" w:rsidP="007978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12FFE"/>
    <w:multiLevelType w:val="hybridMultilevel"/>
    <w:tmpl w:val="BAB661F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nsid w:val="52C81035"/>
    <w:multiLevelType w:val="hybridMultilevel"/>
    <w:tmpl w:val="2D4AE518"/>
    <w:lvl w:ilvl="0" w:tplc="04180015">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8BF"/>
    <w:rsid w:val="000008D2"/>
    <w:rsid w:val="00000D1A"/>
    <w:rsid w:val="00000FCF"/>
    <w:rsid w:val="00003877"/>
    <w:rsid w:val="000041C1"/>
    <w:rsid w:val="000042BD"/>
    <w:rsid w:val="00004A0D"/>
    <w:rsid w:val="0000559E"/>
    <w:rsid w:val="00005945"/>
    <w:rsid w:val="00005FC4"/>
    <w:rsid w:val="0000647C"/>
    <w:rsid w:val="00006E47"/>
    <w:rsid w:val="00010162"/>
    <w:rsid w:val="00010282"/>
    <w:rsid w:val="00010CB5"/>
    <w:rsid w:val="00010D7F"/>
    <w:rsid w:val="00010F26"/>
    <w:rsid w:val="0001112C"/>
    <w:rsid w:val="000118F0"/>
    <w:rsid w:val="0001223E"/>
    <w:rsid w:val="00012265"/>
    <w:rsid w:val="000137D9"/>
    <w:rsid w:val="00014F6D"/>
    <w:rsid w:val="00015EAE"/>
    <w:rsid w:val="00016081"/>
    <w:rsid w:val="000167E4"/>
    <w:rsid w:val="00020F95"/>
    <w:rsid w:val="0002179F"/>
    <w:rsid w:val="00021A17"/>
    <w:rsid w:val="0002245D"/>
    <w:rsid w:val="000226D5"/>
    <w:rsid w:val="00022A02"/>
    <w:rsid w:val="00022E57"/>
    <w:rsid w:val="000232C5"/>
    <w:rsid w:val="00023340"/>
    <w:rsid w:val="0002408E"/>
    <w:rsid w:val="0002437E"/>
    <w:rsid w:val="00024C56"/>
    <w:rsid w:val="0002549C"/>
    <w:rsid w:val="00025696"/>
    <w:rsid w:val="00026EF7"/>
    <w:rsid w:val="00030D4A"/>
    <w:rsid w:val="00031B83"/>
    <w:rsid w:val="000320E6"/>
    <w:rsid w:val="000336FA"/>
    <w:rsid w:val="000347DF"/>
    <w:rsid w:val="00034E24"/>
    <w:rsid w:val="00034FFE"/>
    <w:rsid w:val="0003540C"/>
    <w:rsid w:val="00035728"/>
    <w:rsid w:val="00035DAF"/>
    <w:rsid w:val="00036082"/>
    <w:rsid w:val="00036E8A"/>
    <w:rsid w:val="00037604"/>
    <w:rsid w:val="000376B6"/>
    <w:rsid w:val="00040062"/>
    <w:rsid w:val="0004109A"/>
    <w:rsid w:val="000417E9"/>
    <w:rsid w:val="000426BD"/>
    <w:rsid w:val="00042826"/>
    <w:rsid w:val="00045958"/>
    <w:rsid w:val="00046919"/>
    <w:rsid w:val="000469CF"/>
    <w:rsid w:val="000469DD"/>
    <w:rsid w:val="00046D5F"/>
    <w:rsid w:val="00046DA6"/>
    <w:rsid w:val="00046FA2"/>
    <w:rsid w:val="000472D0"/>
    <w:rsid w:val="00047C33"/>
    <w:rsid w:val="00050389"/>
    <w:rsid w:val="00050ABD"/>
    <w:rsid w:val="0005175F"/>
    <w:rsid w:val="000525E4"/>
    <w:rsid w:val="0005357B"/>
    <w:rsid w:val="0005381C"/>
    <w:rsid w:val="00055704"/>
    <w:rsid w:val="0005753A"/>
    <w:rsid w:val="00057564"/>
    <w:rsid w:val="00061396"/>
    <w:rsid w:val="000614B4"/>
    <w:rsid w:val="00062784"/>
    <w:rsid w:val="00063363"/>
    <w:rsid w:val="000634D9"/>
    <w:rsid w:val="00063A27"/>
    <w:rsid w:val="00063D97"/>
    <w:rsid w:val="0006472B"/>
    <w:rsid w:val="0006508C"/>
    <w:rsid w:val="00065B67"/>
    <w:rsid w:val="00066A36"/>
    <w:rsid w:val="000672C3"/>
    <w:rsid w:val="00067F96"/>
    <w:rsid w:val="00070642"/>
    <w:rsid w:val="00070CD8"/>
    <w:rsid w:val="00072137"/>
    <w:rsid w:val="00073176"/>
    <w:rsid w:val="000732AD"/>
    <w:rsid w:val="0007344F"/>
    <w:rsid w:val="00074AE8"/>
    <w:rsid w:val="00074D73"/>
    <w:rsid w:val="000752A0"/>
    <w:rsid w:val="0007640F"/>
    <w:rsid w:val="00076D32"/>
    <w:rsid w:val="000808D8"/>
    <w:rsid w:val="000809E3"/>
    <w:rsid w:val="00080B03"/>
    <w:rsid w:val="00081D62"/>
    <w:rsid w:val="000825DF"/>
    <w:rsid w:val="00084AD3"/>
    <w:rsid w:val="00084DBE"/>
    <w:rsid w:val="0008580B"/>
    <w:rsid w:val="00085ACD"/>
    <w:rsid w:val="0008695D"/>
    <w:rsid w:val="00086DDF"/>
    <w:rsid w:val="00087C96"/>
    <w:rsid w:val="0009063A"/>
    <w:rsid w:val="00090736"/>
    <w:rsid w:val="0009088A"/>
    <w:rsid w:val="00091053"/>
    <w:rsid w:val="00091C8C"/>
    <w:rsid w:val="000927C8"/>
    <w:rsid w:val="00093548"/>
    <w:rsid w:val="000935F9"/>
    <w:rsid w:val="00094106"/>
    <w:rsid w:val="00094919"/>
    <w:rsid w:val="000955D7"/>
    <w:rsid w:val="0009623B"/>
    <w:rsid w:val="00096523"/>
    <w:rsid w:val="00096556"/>
    <w:rsid w:val="000A0065"/>
    <w:rsid w:val="000A0252"/>
    <w:rsid w:val="000A058B"/>
    <w:rsid w:val="000A0F44"/>
    <w:rsid w:val="000A101F"/>
    <w:rsid w:val="000A1DB2"/>
    <w:rsid w:val="000A2448"/>
    <w:rsid w:val="000A281F"/>
    <w:rsid w:val="000A2881"/>
    <w:rsid w:val="000A2E27"/>
    <w:rsid w:val="000A39EF"/>
    <w:rsid w:val="000A3DA7"/>
    <w:rsid w:val="000A6907"/>
    <w:rsid w:val="000A74FD"/>
    <w:rsid w:val="000A7E08"/>
    <w:rsid w:val="000B06D1"/>
    <w:rsid w:val="000B179C"/>
    <w:rsid w:val="000B22DE"/>
    <w:rsid w:val="000B277E"/>
    <w:rsid w:val="000B2FF6"/>
    <w:rsid w:val="000B3B91"/>
    <w:rsid w:val="000B3FA8"/>
    <w:rsid w:val="000B503C"/>
    <w:rsid w:val="000B50E1"/>
    <w:rsid w:val="000B6F69"/>
    <w:rsid w:val="000B712F"/>
    <w:rsid w:val="000B76EA"/>
    <w:rsid w:val="000B7AB0"/>
    <w:rsid w:val="000B7FE6"/>
    <w:rsid w:val="000C037B"/>
    <w:rsid w:val="000C18AB"/>
    <w:rsid w:val="000C2162"/>
    <w:rsid w:val="000C3ACF"/>
    <w:rsid w:val="000C3D11"/>
    <w:rsid w:val="000C416B"/>
    <w:rsid w:val="000C45E5"/>
    <w:rsid w:val="000C466A"/>
    <w:rsid w:val="000C489F"/>
    <w:rsid w:val="000C64B9"/>
    <w:rsid w:val="000C6F73"/>
    <w:rsid w:val="000C771D"/>
    <w:rsid w:val="000C78FF"/>
    <w:rsid w:val="000C7965"/>
    <w:rsid w:val="000C7B82"/>
    <w:rsid w:val="000D1734"/>
    <w:rsid w:val="000D1D62"/>
    <w:rsid w:val="000D1D85"/>
    <w:rsid w:val="000D1E2F"/>
    <w:rsid w:val="000D1F86"/>
    <w:rsid w:val="000D2BB4"/>
    <w:rsid w:val="000D2D5C"/>
    <w:rsid w:val="000D2EA4"/>
    <w:rsid w:val="000D4B98"/>
    <w:rsid w:val="000D4F5E"/>
    <w:rsid w:val="000D5062"/>
    <w:rsid w:val="000D641A"/>
    <w:rsid w:val="000D6485"/>
    <w:rsid w:val="000D6814"/>
    <w:rsid w:val="000D7372"/>
    <w:rsid w:val="000D778B"/>
    <w:rsid w:val="000D7FA1"/>
    <w:rsid w:val="000E0687"/>
    <w:rsid w:val="000E1306"/>
    <w:rsid w:val="000E26DA"/>
    <w:rsid w:val="000E26EC"/>
    <w:rsid w:val="000E2C0B"/>
    <w:rsid w:val="000E35A4"/>
    <w:rsid w:val="000E3BB1"/>
    <w:rsid w:val="000E5FC6"/>
    <w:rsid w:val="000E631E"/>
    <w:rsid w:val="000E7769"/>
    <w:rsid w:val="000E7A95"/>
    <w:rsid w:val="000E7C19"/>
    <w:rsid w:val="000F0510"/>
    <w:rsid w:val="000F381F"/>
    <w:rsid w:val="000F4BD8"/>
    <w:rsid w:val="000F53B1"/>
    <w:rsid w:val="000F633A"/>
    <w:rsid w:val="000F6932"/>
    <w:rsid w:val="000F72F3"/>
    <w:rsid w:val="000F78A5"/>
    <w:rsid w:val="0010044B"/>
    <w:rsid w:val="00100946"/>
    <w:rsid w:val="0010175A"/>
    <w:rsid w:val="00101C90"/>
    <w:rsid w:val="0010244C"/>
    <w:rsid w:val="00102711"/>
    <w:rsid w:val="00104B0A"/>
    <w:rsid w:val="00104D65"/>
    <w:rsid w:val="00110E17"/>
    <w:rsid w:val="00111994"/>
    <w:rsid w:val="0011238D"/>
    <w:rsid w:val="0011258B"/>
    <w:rsid w:val="00112CA7"/>
    <w:rsid w:val="00112F3B"/>
    <w:rsid w:val="00113535"/>
    <w:rsid w:val="00113852"/>
    <w:rsid w:val="00113A2D"/>
    <w:rsid w:val="00113F33"/>
    <w:rsid w:val="00114CC6"/>
    <w:rsid w:val="001153D0"/>
    <w:rsid w:val="00115471"/>
    <w:rsid w:val="00115B81"/>
    <w:rsid w:val="00117337"/>
    <w:rsid w:val="00120E7E"/>
    <w:rsid w:val="001222C6"/>
    <w:rsid w:val="00122E2E"/>
    <w:rsid w:val="001235E4"/>
    <w:rsid w:val="0012390C"/>
    <w:rsid w:val="00123B84"/>
    <w:rsid w:val="001265F2"/>
    <w:rsid w:val="00126BCC"/>
    <w:rsid w:val="00127F28"/>
    <w:rsid w:val="0013016D"/>
    <w:rsid w:val="001309E3"/>
    <w:rsid w:val="00130B84"/>
    <w:rsid w:val="00130BD7"/>
    <w:rsid w:val="001314B7"/>
    <w:rsid w:val="00131DFF"/>
    <w:rsid w:val="00133048"/>
    <w:rsid w:val="00135002"/>
    <w:rsid w:val="00135F0B"/>
    <w:rsid w:val="0013615E"/>
    <w:rsid w:val="00137EED"/>
    <w:rsid w:val="00137F03"/>
    <w:rsid w:val="00140ACD"/>
    <w:rsid w:val="00140C89"/>
    <w:rsid w:val="00140CF8"/>
    <w:rsid w:val="001419D0"/>
    <w:rsid w:val="00141A1A"/>
    <w:rsid w:val="00141DCB"/>
    <w:rsid w:val="00141F9F"/>
    <w:rsid w:val="0014243A"/>
    <w:rsid w:val="001424DD"/>
    <w:rsid w:val="001425EE"/>
    <w:rsid w:val="00142A08"/>
    <w:rsid w:val="00142A9D"/>
    <w:rsid w:val="00142B7D"/>
    <w:rsid w:val="00143C40"/>
    <w:rsid w:val="0014470F"/>
    <w:rsid w:val="0014521B"/>
    <w:rsid w:val="00146FF9"/>
    <w:rsid w:val="001475F5"/>
    <w:rsid w:val="00147A76"/>
    <w:rsid w:val="00151496"/>
    <w:rsid w:val="00151CF6"/>
    <w:rsid w:val="00152A20"/>
    <w:rsid w:val="00152BE1"/>
    <w:rsid w:val="00152C73"/>
    <w:rsid w:val="001549F6"/>
    <w:rsid w:val="00154A95"/>
    <w:rsid w:val="00155126"/>
    <w:rsid w:val="00156EA7"/>
    <w:rsid w:val="00157608"/>
    <w:rsid w:val="0015794F"/>
    <w:rsid w:val="001605C7"/>
    <w:rsid w:val="001606F7"/>
    <w:rsid w:val="00160895"/>
    <w:rsid w:val="001608A3"/>
    <w:rsid w:val="00160A06"/>
    <w:rsid w:val="00160B9C"/>
    <w:rsid w:val="0016129D"/>
    <w:rsid w:val="0016129F"/>
    <w:rsid w:val="001626E0"/>
    <w:rsid w:val="001630DF"/>
    <w:rsid w:val="00163186"/>
    <w:rsid w:val="001635AD"/>
    <w:rsid w:val="001636A0"/>
    <w:rsid w:val="00163CBB"/>
    <w:rsid w:val="00163D7F"/>
    <w:rsid w:val="00164B1A"/>
    <w:rsid w:val="00164CFA"/>
    <w:rsid w:val="00164F65"/>
    <w:rsid w:val="00166A06"/>
    <w:rsid w:val="00166B5F"/>
    <w:rsid w:val="00166D0D"/>
    <w:rsid w:val="00167130"/>
    <w:rsid w:val="00167724"/>
    <w:rsid w:val="00167F29"/>
    <w:rsid w:val="00170842"/>
    <w:rsid w:val="00170CA5"/>
    <w:rsid w:val="00171768"/>
    <w:rsid w:val="00171782"/>
    <w:rsid w:val="00171B8B"/>
    <w:rsid w:val="00171C6B"/>
    <w:rsid w:val="00173AF6"/>
    <w:rsid w:val="0017428D"/>
    <w:rsid w:val="001743A2"/>
    <w:rsid w:val="001748E6"/>
    <w:rsid w:val="0017569A"/>
    <w:rsid w:val="00175F8B"/>
    <w:rsid w:val="0017627C"/>
    <w:rsid w:val="00176835"/>
    <w:rsid w:val="0017764A"/>
    <w:rsid w:val="001777A9"/>
    <w:rsid w:val="00177EF5"/>
    <w:rsid w:val="0018285E"/>
    <w:rsid w:val="00182EFE"/>
    <w:rsid w:val="00183637"/>
    <w:rsid w:val="00183E12"/>
    <w:rsid w:val="00184B58"/>
    <w:rsid w:val="00184F52"/>
    <w:rsid w:val="00185CEF"/>
    <w:rsid w:val="001869F8"/>
    <w:rsid w:val="00187290"/>
    <w:rsid w:val="001875D0"/>
    <w:rsid w:val="0018776D"/>
    <w:rsid w:val="00187B87"/>
    <w:rsid w:val="00187FC4"/>
    <w:rsid w:val="00190756"/>
    <w:rsid w:val="00191264"/>
    <w:rsid w:val="00191FC3"/>
    <w:rsid w:val="00193267"/>
    <w:rsid w:val="001938FB"/>
    <w:rsid w:val="00193B88"/>
    <w:rsid w:val="00194643"/>
    <w:rsid w:val="001949E2"/>
    <w:rsid w:val="0019527D"/>
    <w:rsid w:val="0019608D"/>
    <w:rsid w:val="0019786E"/>
    <w:rsid w:val="00197B6D"/>
    <w:rsid w:val="001A00FE"/>
    <w:rsid w:val="001A057D"/>
    <w:rsid w:val="001A0969"/>
    <w:rsid w:val="001A0A79"/>
    <w:rsid w:val="001A0CBD"/>
    <w:rsid w:val="001A2898"/>
    <w:rsid w:val="001A2990"/>
    <w:rsid w:val="001A32CD"/>
    <w:rsid w:val="001A3B26"/>
    <w:rsid w:val="001A4575"/>
    <w:rsid w:val="001A4767"/>
    <w:rsid w:val="001A4E9E"/>
    <w:rsid w:val="001A5583"/>
    <w:rsid w:val="001A55EC"/>
    <w:rsid w:val="001A5FFB"/>
    <w:rsid w:val="001A6031"/>
    <w:rsid w:val="001A60E5"/>
    <w:rsid w:val="001A6173"/>
    <w:rsid w:val="001A61B3"/>
    <w:rsid w:val="001A67F5"/>
    <w:rsid w:val="001A7289"/>
    <w:rsid w:val="001A7453"/>
    <w:rsid w:val="001A7A20"/>
    <w:rsid w:val="001B0788"/>
    <w:rsid w:val="001B082A"/>
    <w:rsid w:val="001B08BB"/>
    <w:rsid w:val="001B1470"/>
    <w:rsid w:val="001B14B5"/>
    <w:rsid w:val="001B1692"/>
    <w:rsid w:val="001B21B1"/>
    <w:rsid w:val="001B299E"/>
    <w:rsid w:val="001B312F"/>
    <w:rsid w:val="001B3591"/>
    <w:rsid w:val="001B3BE0"/>
    <w:rsid w:val="001B420B"/>
    <w:rsid w:val="001B474A"/>
    <w:rsid w:val="001B5727"/>
    <w:rsid w:val="001B6343"/>
    <w:rsid w:val="001B6431"/>
    <w:rsid w:val="001B6823"/>
    <w:rsid w:val="001B6C95"/>
    <w:rsid w:val="001B6F1A"/>
    <w:rsid w:val="001B7597"/>
    <w:rsid w:val="001C19DE"/>
    <w:rsid w:val="001C1E8C"/>
    <w:rsid w:val="001C1FE8"/>
    <w:rsid w:val="001C2862"/>
    <w:rsid w:val="001C35F2"/>
    <w:rsid w:val="001C5783"/>
    <w:rsid w:val="001C6A93"/>
    <w:rsid w:val="001C6D6E"/>
    <w:rsid w:val="001C75F2"/>
    <w:rsid w:val="001D0A90"/>
    <w:rsid w:val="001D0F0D"/>
    <w:rsid w:val="001D1A92"/>
    <w:rsid w:val="001D2377"/>
    <w:rsid w:val="001D2C62"/>
    <w:rsid w:val="001D4F56"/>
    <w:rsid w:val="001D520D"/>
    <w:rsid w:val="001D5300"/>
    <w:rsid w:val="001D5382"/>
    <w:rsid w:val="001D53D0"/>
    <w:rsid w:val="001D76FE"/>
    <w:rsid w:val="001E00CF"/>
    <w:rsid w:val="001E0482"/>
    <w:rsid w:val="001E0CD6"/>
    <w:rsid w:val="001E0FFE"/>
    <w:rsid w:val="001E1573"/>
    <w:rsid w:val="001E15B1"/>
    <w:rsid w:val="001E19EB"/>
    <w:rsid w:val="001E1B4A"/>
    <w:rsid w:val="001E26A9"/>
    <w:rsid w:val="001E297E"/>
    <w:rsid w:val="001E2C76"/>
    <w:rsid w:val="001E3389"/>
    <w:rsid w:val="001E49E4"/>
    <w:rsid w:val="001E4A24"/>
    <w:rsid w:val="001E530D"/>
    <w:rsid w:val="001E5A0A"/>
    <w:rsid w:val="001E6836"/>
    <w:rsid w:val="001E72ED"/>
    <w:rsid w:val="001F0184"/>
    <w:rsid w:val="001F0471"/>
    <w:rsid w:val="001F0551"/>
    <w:rsid w:val="001F06CC"/>
    <w:rsid w:val="001F2170"/>
    <w:rsid w:val="001F2226"/>
    <w:rsid w:val="001F2A85"/>
    <w:rsid w:val="001F3B95"/>
    <w:rsid w:val="001F4898"/>
    <w:rsid w:val="001F52B7"/>
    <w:rsid w:val="001F5AAE"/>
    <w:rsid w:val="001F6398"/>
    <w:rsid w:val="001F6694"/>
    <w:rsid w:val="001F67AC"/>
    <w:rsid w:val="001F7691"/>
    <w:rsid w:val="00200036"/>
    <w:rsid w:val="00200286"/>
    <w:rsid w:val="00201094"/>
    <w:rsid w:val="00201596"/>
    <w:rsid w:val="002034D2"/>
    <w:rsid w:val="00203791"/>
    <w:rsid w:val="00204616"/>
    <w:rsid w:val="002050FE"/>
    <w:rsid w:val="002058D0"/>
    <w:rsid w:val="00206381"/>
    <w:rsid w:val="002069F0"/>
    <w:rsid w:val="002072A6"/>
    <w:rsid w:val="00207787"/>
    <w:rsid w:val="00207C9E"/>
    <w:rsid w:val="002110A1"/>
    <w:rsid w:val="00211684"/>
    <w:rsid w:val="00211702"/>
    <w:rsid w:val="002125EF"/>
    <w:rsid w:val="002140AC"/>
    <w:rsid w:val="0021434A"/>
    <w:rsid w:val="002144DB"/>
    <w:rsid w:val="00214743"/>
    <w:rsid w:val="00214FFF"/>
    <w:rsid w:val="0021570B"/>
    <w:rsid w:val="0021582F"/>
    <w:rsid w:val="0021660E"/>
    <w:rsid w:val="00216BD5"/>
    <w:rsid w:val="00217CFD"/>
    <w:rsid w:val="00217E43"/>
    <w:rsid w:val="0022050C"/>
    <w:rsid w:val="00220C9B"/>
    <w:rsid w:val="002218CE"/>
    <w:rsid w:val="00221946"/>
    <w:rsid w:val="002221D1"/>
    <w:rsid w:val="002221D4"/>
    <w:rsid w:val="00223459"/>
    <w:rsid w:val="0022552D"/>
    <w:rsid w:val="00225A7C"/>
    <w:rsid w:val="00225C91"/>
    <w:rsid w:val="00226AC5"/>
    <w:rsid w:val="002270A7"/>
    <w:rsid w:val="002304E0"/>
    <w:rsid w:val="00230CB3"/>
    <w:rsid w:val="00230DD8"/>
    <w:rsid w:val="002310B6"/>
    <w:rsid w:val="00231C35"/>
    <w:rsid w:val="00231FA7"/>
    <w:rsid w:val="002327D1"/>
    <w:rsid w:val="00232DDE"/>
    <w:rsid w:val="00233611"/>
    <w:rsid w:val="00233DAF"/>
    <w:rsid w:val="0023535C"/>
    <w:rsid w:val="00235419"/>
    <w:rsid w:val="0023588B"/>
    <w:rsid w:val="00235C95"/>
    <w:rsid w:val="002368E7"/>
    <w:rsid w:val="00237324"/>
    <w:rsid w:val="0023795B"/>
    <w:rsid w:val="00237D34"/>
    <w:rsid w:val="002402F1"/>
    <w:rsid w:val="0024093A"/>
    <w:rsid w:val="0024138F"/>
    <w:rsid w:val="0024172E"/>
    <w:rsid w:val="0024197C"/>
    <w:rsid w:val="00242452"/>
    <w:rsid w:val="00242D66"/>
    <w:rsid w:val="00243B34"/>
    <w:rsid w:val="00243FD6"/>
    <w:rsid w:val="002449B3"/>
    <w:rsid w:val="00245015"/>
    <w:rsid w:val="00245C7E"/>
    <w:rsid w:val="00246155"/>
    <w:rsid w:val="00246B90"/>
    <w:rsid w:val="00246C96"/>
    <w:rsid w:val="00247E54"/>
    <w:rsid w:val="00250572"/>
    <w:rsid w:val="0025312F"/>
    <w:rsid w:val="00254985"/>
    <w:rsid w:val="00256516"/>
    <w:rsid w:val="00256738"/>
    <w:rsid w:val="002568C9"/>
    <w:rsid w:val="00257012"/>
    <w:rsid w:val="00260F4D"/>
    <w:rsid w:val="0026132E"/>
    <w:rsid w:val="0026212B"/>
    <w:rsid w:val="002626AB"/>
    <w:rsid w:val="00262EFE"/>
    <w:rsid w:val="002630A4"/>
    <w:rsid w:val="00263F14"/>
    <w:rsid w:val="00264C16"/>
    <w:rsid w:val="002652C1"/>
    <w:rsid w:val="002653FB"/>
    <w:rsid w:val="00266906"/>
    <w:rsid w:val="00266A31"/>
    <w:rsid w:val="002671B6"/>
    <w:rsid w:val="00267378"/>
    <w:rsid w:val="00267D1A"/>
    <w:rsid w:val="00270125"/>
    <w:rsid w:val="0027025C"/>
    <w:rsid w:val="00270449"/>
    <w:rsid w:val="002711DA"/>
    <w:rsid w:val="0027127A"/>
    <w:rsid w:val="0027130C"/>
    <w:rsid w:val="00271F01"/>
    <w:rsid w:val="002721B1"/>
    <w:rsid w:val="0027250C"/>
    <w:rsid w:val="00272D43"/>
    <w:rsid w:val="00276160"/>
    <w:rsid w:val="002766A3"/>
    <w:rsid w:val="002774DF"/>
    <w:rsid w:val="00277C48"/>
    <w:rsid w:val="0028066C"/>
    <w:rsid w:val="00280B31"/>
    <w:rsid w:val="00280D57"/>
    <w:rsid w:val="00280FB4"/>
    <w:rsid w:val="00281028"/>
    <w:rsid w:val="00282FB6"/>
    <w:rsid w:val="00283199"/>
    <w:rsid w:val="00283CCA"/>
    <w:rsid w:val="00284178"/>
    <w:rsid w:val="002844A2"/>
    <w:rsid w:val="00286849"/>
    <w:rsid w:val="00287BCB"/>
    <w:rsid w:val="002902F5"/>
    <w:rsid w:val="00290812"/>
    <w:rsid w:val="00290FFB"/>
    <w:rsid w:val="002915A1"/>
    <w:rsid w:val="00291945"/>
    <w:rsid w:val="00291AFE"/>
    <w:rsid w:val="00291BA2"/>
    <w:rsid w:val="00291C09"/>
    <w:rsid w:val="0029325B"/>
    <w:rsid w:val="00293347"/>
    <w:rsid w:val="002937EB"/>
    <w:rsid w:val="00295124"/>
    <w:rsid w:val="002955E6"/>
    <w:rsid w:val="0029579C"/>
    <w:rsid w:val="0029613F"/>
    <w:rsid w:val="00296217"/>
    <w:rsid w:val="00296277"/>
    <w:rsid w:val="0029641B"/>
    <w:rsid w:val="00296553"/>
    <w:rsid w:val="00296833"/>
    <w:rsid w:val="00296994"/>
    <w:rsid w:val="00297A55"/>
    <w:rsid w:val="002A04F6"/>
    <w:rsid w:val="002A1F4E"/>
    <w:rsid w:val="002A2D74"/>
    <w:rsid w:val="002A30F5"/>
    <w:rsid w:val="002A3482"/>
    <w:rsid w:val="002A49DA"/>
    <w:rsid w:val="002A5617"/>
    <w:rsid w:val="002A5C0B"/>
    <w:rsid w:val="002A69E0"/>
    <w:rsid w:val="002A732B"/>
    <w:rsid w:val="002A7B8A"/>
    <w:rsid w:val="002B033C"/>
    <w:rsid w:val="002B1501"/>
    <w:rsid w:val="002B15E3"/>
    <w:rsid w:val="002B20A1"/>
    <w:rsid w:val="002B2159"/>
    <w:rsid w:val="002B25A3"/>
    <w:rsid w:val="002B2B14"/>
    <w:rsid w:val="002B2E30"/>
    <w:rsid w:val="002B2F21"/>
    <w:rsid w:val="002B48B5"/>
    <w:rsid w:val="002B528F"/>
    <w:rsid w:val="002B6417"/>
    <w:rsid w:val="002B65D5"/>
    <w:rsid w:val="002B6CEB"/>
    <w:rsid w:val="002B7851"/>
    <w:rsid w:val="002B7A5D"/>
    <w:rsid w:val="002C0B79"/>
    <w:rsid w:val="002C11CD"/>
    <w:rsid w:val="002C1ECC"/>
    <w:rsid w:val="002C2349"/>
    <w:rsid w:val="002C28E3"/>
    <w:rsid w:val="002C2F68"/>
    <w:rsid w:val="002C40D9"/>
    <w:rsid w:val="002C53FE"/>
    <w:rsid w:val="002C5AA2"/>
    <w:rsid w:val="002C6166"/>
    <w:rsid w:val="002C6281"/>
    <w:rsid w:val="002C69CB"/>
    <w:rsid w:val="002C75FF"/>
    <w:rsid w:val="002C7E9C"/>
    <w:rsid w:val="002D1338"/>
    <w:rsid w:val="002D2999"/>
    <w:rsid w:val="002D2A61"/>
    <w:rsid w:val="002D2D73"/>
    <w:rsid w:val="002D2E09"/>
    <w:rsid w:val="002D3546"/>
    <w:rsid w:val="002D41A8"/>
    <w:rsid w:val="002D458E"/>
    <w:rsid w:val="002D4709"/>
    <w:rsid w:val="002D49F2"/>
    <w:rsid w:val="002D4B5A"/>
    <w:rsid w:val="002D5387"/>
    <w:rsid w:val="002D5718"/>
    <w:rsid w:val="002D6F55"/>
    <w:rsid w:val="002E112B"/>
    <w:rsid w:val="002E1266"/>
    <w:rsid w:val="002E14B5"/>
    <w:rsid w:val="002E3DD4"/>
    <w:rsid w:val="002E443A"/>
    <w:rsid w:val="002E4B1B"/>
    <w:rsid w:val="002E4F85"/>
    <w:rsid w:val="002E527C"/>
    <w:rsid w:val="002E5FB7"/>
    <w:rsid w:val="002E60F8"/>
    <w:rsid w:val="002E6AEC"/>
    <w:rsid w:val="002E714D"/>
    <w:rsid w:val="002E725A"/>
    <w:rsid w:val="002E7657"/>
    <w:rsid w:val="002E7DCB"/>
    <w:rsid w:val="002E7F0D"/>
    <w:rsid w:val="002F0F3D"/>
    <w:rsid w:val="002F232C"/>
    <w:rsid w:val="002F25B7"/>
    <w:rsid w:val="002F3D6B"/>
    <w:rsid w:val="002F418D"/>
    <w:rsid w:val="002F456D"/>
    <w:rsid w:val="002F53CE"/>
    <w:rsid w:val="002F55DD"/>
    <w:rsid w:val="002F5D3F"/>
    <w:rsid w:val="002F6860"/>
    <w:rsid w:val="002F6A29"/>
    <w:rsid w:val="002F6A88"/>
    <w:rsid w:val="002F7BB5"/>
    <w:rsid w:val="00300119"/>
    <w:rsid w:val="0030047C"/>
    <w:rsid w:val="00300C19"/>
    <w:rsid w:val="00300C77"/>
    <w:rsid w:val="0030171D"/>
    <w:rsid w:val="00301BFE"/>
    <w:rsid w:val="00302376"/>
    <w:rsid w:val="003023BE"/>
    <w:rsid w:val="00302882"/>
    <w:rsid w:val="00302C28"/>
    <w:rsid w:val="0030321C"/>
    <w:rsid w:val="00304591"/>
    <w:rsid w:val="00304DD0"/>
    <w:rsid w:val="00306F11"/>
    <w:rsid w:val="0030712A"/>
    <w:rsid w:val="00307EB9"/>
    <w:rsid w:val="0031007F"/>
    <w:rsid w:val="00311D49"/>
    <w:rsid w:val="00312110"/>
    <w:rsid w:val="003132AA"/>
    <w:rsid w:val="00313352"/>
    <w:rsid w:val="00313681"/>
    <w:rsid w:val="003143C3"/>
    <w:rsid w:val="003144E4"/>
    <w:rsid w:val="0031508E"/>
    <w:rsid w:val="00315DAD"/>
    <w:rsid w:val="003163F8"/>
    <w:rsid w:val="00317F71"/>
    <w:rsid w:val="003203C4"/>
    <w:rsid w:val="00321F35"/>
    <w:rsid w:val="0032297D"/>
    <w:rsid w:val="00322F07"/>
    <w:rsid w:val="00323EF4"/>
    <w:rsid w:val="003240C0"/>
    <w:rsid w:val="003248C3"/>
    <w:rsid w:val="00326729"/>
    <w:rsid w:val="00326E79"/>
    <w:rsid w:val="003273D6"/>
    <w:rsid w:val="00327B5C"/>
    <w:rsid w:val="00327D6D"/>
    <w:rsid w:val="00330C95"/>
    <w:rsid w:val="00330D3F"/>
    <w:rsid w:val="0033241F"/>
    <w:rsid w:val="003336DB"/>
    <w:rsid w:val="0033511F"/>
    <w:rsid w:val="00337734"/>
    <w:rsid w:val="00337847"/>
    <w:rsid w:val="00340AFA"/>
    <w:rsid w:val="00340ECB"/>
    <w:rsid w:val="00341019"/>
    <w:rsid w:val="00341074"/>
    <w:rsid w:val="0034135E"/>
    <w:rsid w:val="00343044"/>
    <w:rsid w:val="003437D2"/>
    <w:rsid w:val="0034468F"/>
    <w:rsid w:val="003455C3"/>
    <w:rsid w:val="00345CA1"/>
    <w:rsid w:val="00346BDD"/>
    <w:rsid w:val="003470D9"/>
    <w:rsid w:val="003476EF"/>
    <w:rsid w:val="0034787F"/>
    <w:rsid w:val="00347B26"/>
    <w:rsid w:val="00350081"/>
    <w:rsid w:val="00350B2C"/>
    <w:rsid w:val="003514AF"/>
    <w:rsid w:val="003517FC"/>
    <w:rsid w:val="00351B4B"/>
    <w:rsid w:val="00351EE6"/>
    <w:rsid w:val="0035208A"/>
    <w:rsid w:val="00352F72"/>
    <w:rsid w:val="00353863"/>
    <w:rsid w:val="003539EA"/>
    <w:rsid w:val="0035419C"/>
    <w:rsid w:val="00354D46"/>
    <w:rsid w:val="00354DE4"/>
    <w:rsid w:val="00355BC3"/>
    <w:rsid w:val="00355E5E"/>
    <w:rsid w:val="00356CDF"/>
    <w:rsid w:val="00357992"/>
    <w:rsid w:val="0036022C"/>
    <w:rsid w:val="003604E7"/>
    <w:rsid w:val="00360959"/>
    <w:rsid w:val="003609AD"/>
    <w:rsid w:val="00362252"/>
    <w:rsid w:val="00362749"/>
    <w:rsid w:val="00362B03"/>
    <w:rsid w:val="00362C5B"/>
    <w:rsid w:val="00363125"/>
    <w:rsid w:val="00363559"/>
    <w:rsid w:val="00364631"/>
    <w:rsid w:val="003669C1"/>
    <w:rsid w:val="00366EDA"/>
    <w:rsid w:val="00367218"/>
    <w:rsid w:val="003677CB"/>
    <w:rsid w:val="00367EAC"/>
    <w:rsid w:val="00371C6B"/>
    <w:rsid w:val="00371E07"/>
    <w:rsid w:val="00371E0D"/>
    <w:rsid w:val="00371E44"/>
    <w:rsid w:val="00372443"/>
    <w:rsid w:val="00372714"/>
    <w:rsid w:val="0037287F"/>
    <w:rsid w:val="00372DAA"/>
    <w:rsid w:val="003736AB"/>
    <w:rsid w:val="00374422"/>
    <w:rsid w:val="00374AA6"/>
    <w:rsid w:val="00375594"/>
    <w:rsid w:val="0037573C"/>
    <w:rsid w:val="00375A0B"/>
    <w:rsid w:val="00376251"/>
    <w:rsid w:val="00376AE0"/>
    <w:rsid w:val="0037786C"/>
    <w:rsid w:val="00377AE8"/>
    <w:rsid w:val="00377FE1"/>
    <w:rsid w:val="00381112"/>
    <w:rsid w:val="003813A8"/>
    <w:rsid w:val="00381B28"/>
    <w:rsid w:val="00382089"/>
    <w:rsid w:val="003834E3"/>
    <w:rsid w:val="003839C2"/>
    <w:rsid w:val="00383FDC"/>
    <w:rsid w:val="00384A48"/>
    <w:rsid w:val="003857A6"/>
    <w:rsid w:val="0038616F"/>
    <w:rsid w:val="003878F1"/>
    <w:rsid w:val="00390F79"/>
    <w:rsid w:val="00391312"/>
    <w:rsid w:val="00392664"/>
    <w:rsid w:val="00394171"/>
    <w:rsid w:val="00394AA1"/>
    <w:rsid w:val="003952E8"/>
    <w:rsid w:val="00395C2C"/>
    <w:rsid w:val="00395E58"/>
    <w:rsid w:val="00396879"/>
    <w:rsid w:val="003A0142"/>
    <w:rsid w:val="003A01FB"/>
    <w:rsid w:val="003A023D"/>
    <w:rsid w:val="003A064E"/>
    <w:rsid w:val="003A13A5"/>
    <w:rsid w:val="003A17CE"/>
    <w:rsid w:val="003A2873"/>
    <w:rsid w:val="003A2C15"/>
    <w:rsid w:val="003A2EDE"/>
    <w:rsid w:val="003A4164"/>
    <w:rsid w:val="003A46E5"/>
    <w:rsid w:val="003A625B"/>
    <w:rsid w:val="003A7AB0"/>
    <w:rsid w:val="003A7C20"/>
    <w:rsid w:val="003A7D17"/>
    <w:rsid w:val="003A7DBD"/>
    <w:rsid w:val="003B0395"/>
    <w:rsid w:val="003B089C"/>
    <w:rsid w:val="003B1AA8"/>
    <w:rsid w:val="003B2226"/>
    <w:rsid w:val="003B259F"/>
    <w:rsid w:val="003B46D0"/>
    <w:rsid w:val="003B46EA"/>
    <w:rsid w:val="003B47F5"/>
    <w:rsid w:val="003B5D72"/>
    <w:rsid w:val="003B7272"/>
    <w:rsid w:val="003C004B"/>
    <w:rsid w:val="003C1154"/>
    <w:rsid w:val="003C1AD0"/>
    <w:rsid w:val="003C25CA"/>
    <w:rsid w:val="003C35C1"/>
    <w:rsid w:val="003C3CC5"/>
    <w:rsid w:val="003C3ED4"/>
    <w:rsid w:val="003C444F"/>
    <w:rsid w:val="003C44C1"/>
    <w:rsid w:val="003C5997"/>
    <w:rsid w:val="003C6185"/>
    <w:rsid w:val="003C63D1"/>
    <w:rsid w:val="003C6497"/>
    <w:rsid w:val="003C69D2"/>
    <w:rsid w:val="003C6D19"/>
    <w:rsid w:val="003C6EDF"/>
    <w:rsid w:val="003C7B18"/>
    <w:rsid w:val="003D0101"/>
    <w:rsid w:val="003D0414"/>
    <w:rsid w:val="003D06D5"/>
    <w:rsid w:val="003D0B03"/>
    <w:rsid w:val="003D20E1"/>
    <w:rsid w:val="003D4229"/>
    <w:rsid w:val="003D45F1"/>
    <w:rsid w:val="003D489B"/>
    <w:rsid w:val="003D52F6"/>
    <w:rsid w:val="003D59BA"/>
    <w:rsid w:val="003D5EA9"/>
    <w:rsid w:val="003D5F0C"/>
    <w:rsid w:val="003D684C"/>
    <w:rsid w:val="003D75D0"/>
    <w:rsid w:val="003D76D5"/>
    <w:rsid w:val="003D7801"/>
    <w:rsid w:val="003E17F0"/>
    <w:rsid w:val="003E276A"/>
    <w:rsid w:val="003E2D29"/>
    <w:rsid w:val="003E3B4D"/>
    <w:rsid w:val="003E4162"/>
    <w:rsid w:val="003E45A6"/>
    <w:rsid w:val="003E4C6E"/>
    <w:rsid w:val="003E5197"/>
    <w:rsid w:val="003E5508"/>
    <w:rsid w:val="003E634D"/>
    <w:rsid w:val="003E7469"/>
    <w:rsid w:val="003E7ADC"/>
    <w:rsid w:val="003F0EDC"/>
    <w:rsid w:val="003F17DD"/>
    <w:rsid w:val="003F1AE7"/>
    <w:rsid w:val="003F2CE2"/>
    <w:rsid w:val="003F4B6E"/>
    <w:rsid w:val="003F558B"/>
    <w:rsid w:val="003F67A3"/>
    <w:rsid w:val="00400876"/>
    <w:rsid w:val="0040101D"/>
    <w:rsid w:val="00402074"/>
    <w:rsid w:val="0040254D"/>
    <w:rsid w:val="00402A1E"/>
    <w:rsid w:val="00404BAD"/>
    <w:rsid w:val="00404D7E"/>
    <w:rsid w:val="004070B1"/>
    <w:rsid w:val="0040791B"/>
    <w:rsid w:val="00407E3C"/>
    <w:rsid w:val="00410182"/>
    <w:rsid w:val="0041041B"/>
    <w:rsid w:val="004109AF"/>
    <w:rsid w:val="00411740"/>
    <w:rsid w:val="004117F0"/>
    <w:rsid w:val="00411BCD"/>
    <w:rsid w:val="00411FC2"/>
    <w:rsid w:val="00412522"/>
    <w:rsid w:val="004128E7"/>
    <w:rsid w:val="00412D18"/>
    <w:rsid w:val="004137EB"/>
    <w:rsid w:val="0041380B"/>
    <w:rsid w:val="00413FA5"/>
    <w:rsid w:val="00414D41"/>
    <w:rsid w:val="00415CEA"/>
    <w:rsid w:val="0041617E"/>
    <w:rsid w:val="004164F1"/>
    <w:rsid w:val="00417874"/>
    <w:rsid w:val="004209F6"/>
    <w:rsid w:val="004221CA"/>
    <w:rsid w:val="00422272"/>
    <w:rsid w:val="004231FF"/>
    <w:rsid w:val="004239A2"/>
    <w:rsid w:val="00423AE0"/>
    <w:rsid w:val="004243F9"/>
    <w:rsid w:val="00424455"/>
    <w:rsid w:val="00425D87"/>
    <w:rsid w:val="00426592"/>
    <w:rsid w:val="00426871"/>
    <w:rsid w:val="0042779F"/>
    <w:rsid w:val="00427E0C"/>
    <w:rsid w:val="00427EE8"/>
    <w:rsid w:val="00430EA7"/>
    <w:rsid w:val="004318D5"/>
    <w:rsid w:val="00431BF4"/>
    <w:rsid w:val="00431DFE"/>
    <w:rsid w:val="004335C5"/>
    <w:rsid w:val="00433FC3"/>
    <w:rsid w:val="0043568F"/>
    <w:rsid w:val="00435E0C"/>
    <w:rsid w:val="004362FD"/>
    <w:rsid w:val="004370DE"/>
    <w:rsid w:val="00437284"/>
    <w:rsid w:val="00437A98"/>
    <w:rsid w:val="004401B4"/>
    <w:rsid w:val="004419EB"/>
    <w:rsid w:val="00442695"/>
    <w:rsid w:val="00443E39"/>
    <w:rsid w:val="0044435E"/>
    <w:rsid w:val="004450CA"/>
    <w:rsid w:val="00445263"/>
    <w:rsid w:val="00445357"/>
    <w:rsid w:val="004454E6"/>
    <w:rsid w:val="00445BAE"/>
    <w:rsid w:val="00446649"/>
    <w:rsid w:val="00447030"/>
    <w:rsid w:val="0044787A"/>
    <w:rsid w:val="00450166"/>
    <w:rsid w:val="004510CB"/>
    <w:rsid w:val="0045123F"/>
    <w:rsid w:val="00451593"/>
    <w:rsid w:val="00452026"/>
    <w:rsid w:val="00452B8F"/>
    <w:rsid w:val="00452DB0"/>
    <w:rsid w:val="00452E4D"/>
    <w:rsid w:val="00453206"/>
    <w:rsid w:val="00453D73"/>
    <w:rsid w:val="0045550F"/>
    <w:rsid w:val="00455DD3"/>
    <w:rsid w:val="00455E78"/>
    <w:rsid w:val="00456DDF"/>
    <w:rsid w:val="00460F2B"/>
    <w:rsid w:val="00461B43"/>
    <w:rsid w:val="00461C80"/>
    <w:rsid w:val="00462567"/>
    <w:rsid w:val="00463FC9"/>
    <w:rsid w:val="00463FE2"/>
    <w:rsid w:val="00465C53"/>
    <w:rsid w:val="0046707A"/>
    <w:rsid w:val="00467D7E"/>
    <w:rsid w:val="00470CB1"/>
    <w:rsid w:val="004715B1"/>
    <w:rsid w:val="00471633"/>
    <w:rsid w:val="004720E7"/>
    <w:rsid w:val="004724A3"/>
    <w:rsid w:val="00472763"/>
    <w:rsid w:val="004729BD"/>
    <w:rsid w:val="00473658"/>
    <w:rsid w:val="004737AA"/>
    <w:rsid w:val="00474A63"/>
    <w:rsid w:val="00474EBB"/>
    <w:rsid w:val="0047532C"/>
    <w:rsid w:val="0047537F"/>
    <w:rsid w:val="004754B3"/>
    <w:rsid w:val="00476060"/>
    <w:rsid w:val="0047697A"/>
    <w:rsid w:val="00480334"/>
    <w:rsid w:val="004806F0"/>
    <w:rsid w:val="00480D8F"/>
    <w:rsid w:val="00480D9A"/>
    <w:rsid w:val="00483149"/>
    <w:rsid w:val="0048343B"/>
    <w:rsid w:val="004849BA"/>
    <w:rsid w:val="00484BE7"/>
    <w:rsid w:val="00485D98"/>
    <w:rsid w:val="0048617B"/>
    <w:rsid w:val="00487740"/>
    <w:rsid w:val="00487A4B"/>
    <w:rsid w:val="00490D21"/>
    <w:rsid w:val="00490FEC"/>
    <w:rsid w:val="00491C23"/>
    <w:rsid w:val="004932A6"/>
    <w:rsid w:val="00493768"/>
    <w:rsid w:val="00494AF3"/>
    <w:rsid w:val="0049544B"/>
    <w:rsid w:val="004964AA"/>
    <w:rsid w:val="00497AC0"/>
    <w:rsid w:val="004A02DA"/>
    <w:rsid w:val="004A0E99"/>
    <w:rsid w:val="004A1C43"/>
    <w:rsid w:val="004A21C2"/>
    <w:rsid w:val="004A2932"/>
    <w:rsid w:val="004A2A38"/>
    <w:rsid w:val="004A3491"/>
    <w:rsid w:val="004A3EDF"/>
    <w:rsid w:val="004A4D9E"/>
    <w:rsid w:val="004A62F9"/>
    <w:rsid w:val="004A6C48"/>
    <w:rsid w:val="004A70B7"/>
    <w:rsid w:val="004A7DFF"/>
    <w:rsid w:val="004B0D55"/>
    <w:rsid w:val="004B14FB"/>
    <w:rsid w:val="004B184A"/>
    <w:rsid w:val="004B1D49"/>
    <w:rsid w:val="004B202C"/>
    <w:rsid w:val="004B26D5"/>
    <w:rsid w:val="004B2C1C"/>
    <w:rsid w:val="004B3D5E"/>
    <w:rsid w:val="004B41D7"/>
    <w:rsid w:val="004B4276"/>
    <w:rsid w:val="004B482A"/>
    <w:rsid w:val="004B5B11"/>
    <w:rsid w:val="004B5B14"/>
    <w:rsid w:val="004B6728"/>
    <w:rsid w:val="004B6A0E"/>
    <w:rsid w:val="004B745D"/>
    <w:rsid w:val="004B7790"/>
    <w:rsid w:val="004B7980"/>
    <w:rsid w:val="004C02F2"/>
    <w:rsid w:val="004C0697"/>
    <w:rsid w:val="004C1582"/>
    <w:rsid w:val="004C232E"/>
    <w:rsid w:val="004C3478"/>
    <w:rsid w:val="004C4D98"/>
    <w:rsid w:val="004C61F9"/>
    <w:rsid w:val="004C640B"/>
    <w:rsid w:val="004C645B"/>
    <w:rsid w:val="004C7FAC"/>
    <w:rsid w:val="004D054B"/>
    <w:rsid w:val="004D0DB8"/>
    <w:rsid w:val="004D0FE1"/>
    <w:rsid w:val="004D23D9"/>
    <w:rsid w:val="004D32B6"/>
    <w:rsid w:val="004D35B9"/>
    <w:rsid w:val="004D3965"/>
    <w:rsid w:val="004D3A00"/>
    <w:rsid w:val="004D3E51"/>
    <w:rsid w:val="004D44AF"/>
    <w:rsid w:val="004D529A"/>
    <w:rsid w:val="004D6042"/>
    <w:rsid w:val="004D65B1"/>
    <w:rsid w:val="004D6734"/>
    <w:rsid w:val="004D6AA2"/>
    <w:rsid w:val="004D6F2A"/>
    <w:rsid w:val="004D70E4"/>
    <w:rsid w:val="004D7969"/>
    <w:rsid w:val="004E033E"/>
    <w:rsid w:val="004E0B7E"/>
    <w:rsid w:val="004E0DA1"/>
    <w:rsid w:val="004E10F0"/>
    <w:rsid w:val="004E252F"/>
    <w:rsid w:val="004E343D"/>
    <w:rsid w:val="004E34BC"/>
    <w:rsid w:val="004E42B9"/>
    <w:rsid w:val="004E4743"/>
    <w:rsid w:val="004E4EA7"/>
    <w:rsid w:val="004E507E"/>
    <w:rsid w:val="004E542B"/>
    <w:rsid w:val="004E5526"/>
    <w:rsid w:val="004E55B9"/>
    <w:rsid w:val="004E56EF"/>
    <w:rsid w:val="004E5791"/>
    <w:rsid w:val="004E5D88"/>
    <w:rsid w:val="004E5E45"/>
    <w:rsid w:val="004E6E6A"/>
    <w:rsid w:val="004E7054"/>
    <w:rsid w:val="004E7939"/>
    <w:rsid w:val="004F0171"/>
    <w:rsid w:val="004F02C4"/>
    <w:rsid w:val="004F0F81"/>
    <w:rsid w:val="004F27AC"/>
    <w:rsid w:val="004F281D"/>
    <w:rsid w:val="004F3714"/>
    <w:rsid w:val="004F39A6"/>
    <w:rsid w:val="004F4C41"/>
    <w:rsid w:val="004F5701"/>
    <w:rsid w:val="004F577D"/>
    <w:rsid w:val="004F5797"/>
    <w:rsid w:val="004F5AD0"/>
    <w:rsid w:val="004F5D50"/>
    <w:rsid w:val="004F5EE7"/>
    <w:rsid w:val="004F6561"/>
    <w:rsid w:val="004F71D7"/>
    <w:rsid w:val="005002ED"/>
    <w:rsid w:val="00500FE1"/>
    <w:rsid w:val="0050259A"/>
    <w:rsid w:val="005026E8"/>
    <w:rsid w:val="005026F5"/>
    <w:rsid w:val="005037A4"/>
    <w:rsid w:val="0050388E"/>
    <w:rsid w:val="00503CF8"/>
    <w:rsid w:val="00504838"/>
    <w:rsid w:val="00504FBD"/>
    <w:rsid w:val="005064E0"/>
    <w:rsid w:val="00506E9F"/>
    <w:rsid w:val="00510B3B"/>
    <w:rsid w:val="005112C9"/>
    <w:rsid w:val="0051149E"/>
    <w:rsid w:val="0051163A"/>
    <w:rsid w:val="00511ED6"/>
    <w:rsid w:val="00512C53"/>
    <w:rsid w:val="005134E9"/>
    <w:rsid w:val="0051462F"/>
    <w:rsid w:val="00514FE9"/>
    <w:rsid w:val="00517361"/>
    <w:rsid w:val="00520157"/>
    <w:rsid w:val="005203BC"/>
    <w:rsid w:val="0052085A"/>
    <w:rsid w:val="00521A08"/>
    <w:rsid w:val="00521A1F"/>
    <w:rsid w:val="00521CB7"/>
    <w:rsid w:val="00521EEF"/>
    <w:rsid w:val="0052249B"/>
    <w:rsid w:val="00523972"/>
    <w:rsid w:val="0052477A"/>
    <w:rsid w:val="005247DC"/>
    <w:rsid w:val="00525035"/>
    <w:rsid w:val="005253B3"/>
    <w:rsid w:val="00525602"/>
    <w:rsid w:val="00530569"/>
    <w:rsid w:val="00530DEC"/>
    <w:rsid w:val="0053150D"/>
    <w:rsid w:val="005318E2"/>
    <w:rsid w:val="00531B71"/>
    <w:rsid w:val="00531ED5"/>
    <w:rsid w:val="00532D9E"/>
    <w:rsid w:val="0053461A"/>
    <w:rsid w:val="00534A72"/>
    <w:rsid w:val="00535479"/>
    <w:rsid w:val="00535BBC"/>
    <w:rsid w:val="00535CAF"/>
    <w:rsid w:val="00536870"/>
    <w:rsid w:val="0053724E"/>
    <w:rsid w:val="00537F7E"/>
    <w:rsid w:val="00540130"/>
    <w:rsid w:val="005407EF"/>
    <w:rsid w:val="00540F10"/>
    <w:rsid w:val="00540F2C"/>
    <w:rsid w:val="005419CC"/>
    <w:rsid w:val="0054291F"/>
    <w:rsid w:val="00543F13"/>
    <w:rsid w:val="00544406"/>
    <w:rsid w:val="005449D3"/>
    <w:rsid w:val="00544A89"/>
    <w:rsid w:val="005457DE"/>
    <w:rsid w:val="005457F6"/>
    <w:rsid w:val="0054649F"/>
    <w:rsid w:val="005468C2"/>
    <w:rsid w:val="00546F19"/>
    <w:rsid w:val="0054772E"/>
    <w:rsid w:val="0054798C"/>
    <w:rsid w:val="005479BE"/>
    <w:rsid w:val="00547C2E"/>
    <w:rsid w:val="0055092D"/>
    <w:rsid w:val="005526EC"/>
    <w:rsid w:val="00552B75"/>
    <w:rsid w:val="0055323B"/>
    <w:rsid w:val="00553D32"/>
    <w:rsid w:val="00553DF6"/>
    <w:rsid w:val="005540D0"/>
    <w:rsid w:val="005548AB"/>
    <w:rsid w:val="00554B17"/>
    <w:rsid w:val="00556C3F"/>
    <w:rsid w:val="00556F46"/>
    <w:rsid w:val="00557DF0"/>
    <w:rsid w:val="005607C6"/>
    <w:rsid w:val="00560DBC"/>
    <w:rsid w:val="00564996"/>
    <w:rsid w:val="005649EA"/>
    <w:rsid w:val="00564D69"/>
    <w:rsid w:val="005652EB"/>
    <w:rsid w:val="00565FA8"/>
    <w:rsid w:val="005676BB"/>
    <w:rsid w:val="00570580"/>
    <w:rsid w:val="005711ED"/>
    <w:rsid w:val="0057120C"/>
    <w:rsid w:val="00571DE1"/>
    <w:rsid w:val="005725D0"/>
    <w:rsid w:val="00572831"/>
    <w:rsid w:val="005738CE"/>
    <w:rsid w:val="005739EA"/>
    <w:rsid w:val="00573D12"/>
    <w:rsid w:val="00573EC5"/>
    <w:rsid w:val="00574E56"/>
    <w:rsid w:val="005750AC"/>
    <w:rsid w:val="0057592A"/>
    <w:rsid w:val="0057599C"/>
    <w:rsid w:val="00575E04"/>
    <w:rsid w:val="00575ED2"/>
    <w:rsid w:val="00577D2F"/>
    <w:rsid w:val="00577DE4"/>
    <w:rsid w:val="00580524"/>
    <w:rsid w:val="00580863"/>
    <w:rsid w:val="005815B9"/>
    <w:rsid w:val="0058162A"/>
    <w:rsid w:val="00582F04"/>
    <w:rsid w:val="005836F0"/>
    <w:rsid w:val="00584935"/>
    <w:rsid w:val="00584982"/>
    <w:rsid w:val="00584BF8"/>
    <w:rsid w:val="0058502B"/>
    <w:rsid w:val="005858EE"/>
    <w:rsid w:val="005864FF"/>
    <w:rsid w:val="00586EBD"/>
    <w:rsid w:val="00586F3A"/>
    <w:rsid w:val="00587083"/>
    <w:rsid w:val="00587DB0"/>
    <w:rsid w:val="00587E74"/>
    <w:rsid w:val="00590039"/>
    <w:rsid w:val="0059160B"/>
    <w:rsid w:val="0059294F"/>
    <w:rsid w:val="0059359B"/>
    <w:rsid w:val="00593636"/>
    <w:rsid w:val="00593CA6"/>
    <w:rsid w:val="00593F9E"/>
    <w:rsid w:val="00596E49"/>
    <w:rsid w:val="00597246"/>
    <w:rsid w:val="005A0B47"/>
    <w:rsid w:val="005A18E8"/>
    <w:rsid w:val="005A1BB7"/>
    <w:rsid w:val="005A2315"/>
    <w:rsid w:val="005A25CE"/>
    <w:rsid w:val="005A3C38"/>
    <w:rsid w:val="005A3FD9"/>
    <w:rsid w:val="005A4482"/>
    <w:rsid w:val="005A50A1"/>
    <w:rsid w:val="005A67DC"/>
    <w:rsid w:val="005A6FCC"/>
    <w:rsid w:val="005A7162"/>
    <w:rsid w:val="005A73EA"/>
    <w:rsid w:val="005A774F"/>
    <w:rsid w:val="005A7E25"/>
    <w:rsid w:val="005A7FCA"/>
    <w:rsid w:val="005B0EDF"/>
    <w:rsid w:val="005B2BF1"/>
    <w:rsid w:val="005B3323"/>
    <w:rsid w:val="005B34C3"/>
    <w:rsid w:val="005B3B27"/>
    <w:rsid w:val="005B4382"/>
    <w:rsid w:val="005B45C6"/>
    <w:rsid w:val="005B6A1E"/>
    <w:rsid w:val="005B74C4"/>
    <w:rsid w:val="005C0282"/>
    <w:rsid w:val="005C1A3A"/>
    <w:rsid w:val="005C259B"/>
    <w:rsid w:val="005C2C46"/>
    <w:rsid w:val="005C354E"/>
    <w:rsid w:val="005C41A2"/>
    <w:rsid w:val="005C4641"/>
    <w:rsid w:val="005C4CD7"/>
    <w:rsid w:val="005C55C5"/>
    <w:rsid w:val="005C5BDF"/>
    <w:rsid w:val="005C5F3D"/>
    <w:rsid w:val="005C6C1F"/>
    <w:rsid w:val="005C6CDB"/>
    <w:rsid w:val="005C6FD4"/>
    <w:rsid w:val="005D1225"/>
    <w:rsid w:val="005D1A8D"/>
    <w:rsid w:val="005D21A5"/>
    <w:rsid w:val="005D2889"/>
    <w:rsid w:val="005D2E97"/>
    <w:rsid w:val="005D32CE"/>
    <w:rsid w:val="005D4112"/>
    <w:rsid w:val="005D47BB"/>
    <w:rsid w:val="005D51AE"/>
    <w:rsid w:val="005D5C57"/>
    <w:rsid w:val="005D67A5"/>
    <w:rsid w:val="005D695C"/>
    <w:rsid w:val="005D71F1"/>
    <w:rsid w:val="005D7B71"/>
    <w:rsid w:val="005E14B6"/>
    <w:rsid w:val="005E1B42"/>
    <w:rsid w:val="005E1DA7"/>
    <w:rsid w:val="005E230F"/>
    <w:rsid w:val="005E3354"/>
    <w:rsid w:val="005E351E"/>
    <w:rsid w:val="005E364E"/>
    <w:rsid w:val="005E46DD"/>
    <w:rsid w:val="005E4D36"/>
    <w:rsid w:val="005E5289"/>
    <w:rsid w:val="005E61A3"/>
    <w:rsid w:val="005E622D"/>
    <w:rsid w:val="005E64CF"/>
    <w:rsid w:val="005E6C8C"/>
    <w:rsid w:val="005E6C95"/>
    <w:rsid w:val="005E7E85"/>
    <w:rsid w:val="005F11FA"/>
    <w:rsid w:val="005F1AB7"/>
    <w:rsid w:val="005F1CC7"/>
    <w:rsid w:val="005F2B28"/>
    <w:rsid w:val="005F2D04"/>
    <w:rsid w:val="005F2F1C"/>
    <w:rsid w:val="005F3BF8"/>
    <w:rsid w:val="005F4AB6"/>
    <w:rsid w:val="005F4F97"/>
    <w:rsid w:val="005F5605"/>
    <w:rsid w:val="005F5770"/>
    <w:rsid w:val="005F5E29"/>
    <w:rsid w:val="005F60E2"/>
    <w:rsid w:val="005F6741"/>
    <w:rsid w:val="0060030D"/>
    <w:rsid w:val="00600C15"/>
    <w:rsid w:val="00601A57"/>
    <w:rsid w:val="00601E7C"/>
    <w:rsid w:val="006020ED"/>
    <w:rsid w:val="0060215C"/>
    <w:rsid w:val="00602A2D"/>
    <w:rsid w:val="00602D05"/>
    <w:rsid w:val="0060344F"/>
    <w:rsid w:val="00603B04"/>
    <w:rsid w:val="00603F09"/>
    <w:rsid w:val="00603FC8"/>
    <w:rsid w:val="00604200"/>
    <w:rsid w:val="006042A9"/>
    <w:rsid w:val="006043E8"/>
    <w:rsid w:val="00604892"/>
    <w:rsid w:val="006057EC"/>
    <w:rsid w:val="00605BD2"/>
    <w:rsid w:val="00605BE4"/>
    <w:rsid w:val="006068D3"/>
    <w:rsid w:val="00606C21"/>
    <w:rsid w:val="00607497"/>
    <w:rsid w:val="00607571"/>
    <w:rsid w:val="00610278"/>
    <w:rsid w:val="00611362"/>
    <w:rsid w:val="00612055"/>
    <w:rsid w:val="00612924"/>
    <w:rsid w:val="006129A1"/>
    <w:rsid w:val="00613662"/>
    <w:rsid w:val="006147CD"/>
    <w:rsid w:val="00616952"/>
    <w:rsid w:val="00616DCA"/>
    <w:rsid w:val="00616F84"/>
    <w:rsid w:val="006172F4"/>
    <w:rsid w:val="006208F8"/>
    <w:rsid w:val="00620DE7"/>
    <w:rsid w:val="00621021"/>
    <w:rsid w:val="006212A0"/>
    <w:rsid w:val="00621A98"/>
    <w:rsid w:val="006221C4"/>
    <w:rsid w:val="00622A40"/>
    <w:rsid w:val="0062344C"/>
    <w:rsid w:val="0062349F"/>
    <w:rsid w:val="00625641"/>
    <w:rsid w:val="00626916"/>
    <w:rsid w:val="00627728"/>
    <w:rsid w:val="00630A66"/>
    <w:rsid w:val="00630BE5"/>
    <w:rsid w:val="00630E8A"/>
    <w:rsid w:val="00630F80"/>
    <w:rsid w:val="00631456"/>
    <w:rsid w:val="006314CE"/>
    <w:rsid w:val="0063156D"/>
    <w:rsid w:val="006325E4"/>
    <w:rsid w:val="00633C31"/>
    <w:rsid w:val="00633C48"/>
    <w:rsid w:val="00633FB5"/>
    <w:rsid w:val="00634123"/>
    <w:rsid w:val="006351DD"/>
    <w:rsid w:val="00635503"/>
    <w:rsid w:val="0063565C"/>
    <w:rsid w:val="00635A28"/>
    <w:rsid w:val="00636B79"/>
    <w:rsid w:val="00637457"/>
    <w:rsid w:val="0064070C"/>
    <w:rsid w:val="00640C6B"/>
    <w:rsid w:val="00640D3F"/>
    <w:rsid w:val="00641AD0"/>
    <w:rsid w:val="00643D5C"/>
    <w:rsid w:val="00643E69"/>
    <w:rsid w:val="006442DF"/>
    <w:rsid w:val="006443DD"/>
    <w:rsid w:val="00644EED"/>
    <w:rsid w:val="006450E6"/>
    <w:rsid w:val="0064551B"/>
    <w:rsid w:val="00645887"/>
    <w:rsid w:val="00646576"/>
    <w:rsid w:val="00646E49"/>
    <w:rsid w:val="0064792B"/>
    <w:rsid w:val="0065242E"/>
    <w:rsid w:val="00652CAF"/>
    <w:rsid w:val="00653209"/>
    <w:rsid w:val="0065334B"/>
    <w:rsid w:val="006537C9"/>
    <w:rsid w:val="00653E42"/>
    <w:rsid w:val="006540DA"/>
    <w:rsid w:val="00654389"/>
    <w:rsid w:val="00657597"/>
    <w:rsid w:val="00661D2A"/>
    <w:rsid w:val="00662126"/>
    <w:rsid w:val="0066236D"/>
    <w:rsid w:val="006627BC"/>
    <w:rsid w:val="0066312F"/>
    <w:rsid w:val="00663AB0"/>
    <w:rsid w:val="00664DD5"/>
    <w:rsid w:val="006655E6"/>
    <w:rsid w:val="006666F8"/>
    <w:rsid w:val="00666C52"/>
    <w:rsid w:val="00670CD9"/>
    <w:rsid w:val="00670D61"/>
    <w:rsid w:val="006714EE"/>
    <w:rsid w:val="00671544"/>
    <w:rsid w:val="00671719"/>
    <w:rsid w:val="0067178F"/>
    <w:rsid w:val="00672E16"/>
    <w:rsid w:val="00674CB6"/>
    <w:rsid w:val="00674E97"/>
    <w:rsid w:val="0067505F"/>
    <w:rsid w:val="0067589D"/>
    <w:rsid w:val="00676CB7"/>
    <w:rsid w:val="0067772D"/>
    <w:rsid w:val="00677A19"/>
    <w:rsid w:val="00681489"/>
    <w:rsid w:val="006815EC"/>
    <w:rsid w:val="00681AA9"/>
    <w:rsid w:val="00682DD5"/>
    <w:rsid w:val="0068419B"/>
    <w:rsid w:val="0068492C"/>
    <w:rsid w:val="00684E7C"/>
    <w:rsid w:val="00687FC1"/>
    <w:rsid w:val="006905DB"/>
    <w:rsid w:val="0069068B"/>
    <w:rsid w:val="0069149B"/>
    <w:rsid w:val="006917A5"/>
    <w:rsid w:val="00692875"/>
    <w:rsid w:val="00692B03"/>
    <w:rsid w:val="00693D2C"/>
    <w:rsid w:val="00693E46"/>
    <w:rsid w:val="00694166"/>
    <w:rsid w:val="006951EE"/>
    <w:rsid w:val="00695268"/>
    <w:rsid w:val="00695ACF"/>
    <w:rsid w:val="00695CF5"/>
    <w:rsid w:val="006965FD"/>
    <w:rsid w:val="006972D5"/>
    <w:rsid w:val="006A025E"/>
    <w:rsid w:val="006A18F9"/>
    <w:rsid w:val="006A1A2A"/>
    <w:rsid w:val="006A2495"/>
    <w:rsid w:val="006A28A9"/>
    <w:rsid w:val="006A29D5"/>
    <w:rsid w:val="006A309A"/>
    <w:rsid w:val="006A3C94"/>
    <w:rsid w:val="006A3F83"/>
    <w:rsid w:val="006A4B24"/>
    <w:rsid w:val="006A6CE9"/>
    <w:rsid w:val="006A6F09"/>
    <w:rsid w:val="006A7290"/>
    <w:rsid w:val="006B0760"/>
    <w:rsid w:val="006B08B8"/>
    <w:rsid w:val="006B0D5A"/>
    <w:rsid w:val="006B1371"/>
    <w:rsid w:val="006B169F"/>
    <w:rsid w:val="006B1F5E"/>
    <w:rsid w:val="006B207D"/>
    <w:rsid w:val="006B289B"/>
    <w:rsid w:val="006B29FC"/>
    <w:rsid w:val="006B2D3D"/>
    <w:rsid w:val="006B37F4"/>
    <w:rsid w:val="006B4847"/>
    <w:rsid w:val="006B4928"/>
    <w:rsid w:val="006B69E7"/>
    <w:rsid w:val="006B7487"/>
    <w:rsid w:val="006B74B1"/>
    <w:rsid w:val="006B7FE9"/>
    <w:rsid w:val="006C10D7"/>
    <w:rsid w:val="006C3164"/>
    <w:rsid w:val="006C343E"/>
    <w:rsid w:val="006C5190"/>
    <w:rsid w:val="006C54AA"/>
    <w:rsid w:val="006C5B1D"/>
    <w:rsid w:val="006C6688"/>
    <w:rsid w:val="006C699E"/>
    <w:rsid w:val="006C723C"/>
    <w:rsid w:val="006C7470"/>
    <w:rsid w:val="006C74EC"/>
    <w:rsid w:val="006C7ABF"/>
    <w:rsid w:val="006D2100"/>
    <w:rsid w:val="006D2EDB"/>
    <w:rsid w:val="006D37B0"/>
    <w:rsid w:val="006D4227"/>
    <w:rsid w:val="006D4414"/>
    <w:rsid w:val="006D49F2"/>
    <w:rsid w:val="006D5569"/>
    <w:rsid w:val="006D6880"/>
    <w:rsid w:val="006D6965"/>
    <w:rsid w:val="006D7D9E"/>
    <w:rsid w:val="006E2B80"/>
    <w:rsid w:val="006E2C30"/>
    <w:rsid w:val="006E4197"/>
    <w:rsid w:val="006E593A"/>
    <w:rsid w:val="006E6327"/>
    <w:rsid w:val="006E6C48"/>
    <w:rsid w:val="006E6F59"/>
    <w:rsid w:val="006E7218"/>
    <w:rsid w:val="006F1610"/>
    <w:rsid w:val="006F1A7A"/>
    <w:rsid w:val="006F23B0"/>
    <w:rsid w:val="006F338E"/>
    <w:rsid w:val="006F3EC4"/>
    <w:rsid w:val="006F461F"/>
    <w:rsid w:val="006F47E2"/>
    <w:rsid w:val="006F4C94"/>
    <w:rsid w:val="006F4D45"/>
    <w:rsid w:val="006F561B"/>
    <w:rsid w:val="006F6136"/>
    <w:rsid w:val="006F7EE3"/>
    <w:rsid w:val="00703ACB"/>
    <w:rsid w:val="007041DE"/>
    <w:rsid w:val="007051B0"/>
    <w:rsid w:val="00705923"/>
    <w:rsid w:val="007065C9"/>
    <w:rsid w:val="007066FB"/>
    <w:rsid w:val="007072DE"/>
    <w:rsid w:val="00707BA4"/>
    <w:rsid w:val="007104C7"/>
    <w:rsid w:val="0071166C"/>
    <w:rsid w:val="007116CB"/>
    <w:rsid w:val="007119A1"/>
    <w:rsid w:val="00711A9A"/>
    <w:rsid w:val="007121CA"/>
    <w:rsid w:val="0071303B"/>
    <w:rsid w:val="00713541"/>
    <w:rsid w:val="00713C3E"/>
    <w:rsid w:val="00714386"/>
    <w:rsid w:val="00714651"/>
    <w:rsid w:val="007148C2"/>
    <w:rsid w:val="00714A63"/>
    <w:rsid w:val="007150CE"/>
    <w:rsid w:val="007154E1"/>
    <w:rsid w:val="007156FE"/>
    <w:rsid w:val="007160DC"/>
    <w:rsid w:val="007163B8"/>
    <w:rsid w:val="007175DC"/>
    <w:rsid w:val="00717D4A"/>
    <w:rsid w:val="00717E91"/>
    <w:rsid w:val="0072003C"/>
    <w:rsid w:val="00720DA9"/>
    <w:rsid w:val="00721B77"/>
    <w:rsid w:val="007221A8"/>
    <w:rsid w:val="00722F81"/>
    <w:rsid w:val="00723057"/>
    <w:rsid w:val="00723299"/>
    <w:rsid w:val="00723D1C"/>
    <w:rsid w:val="00724224"/>
    <w:rsid w:val="00725692"/>
    <w:rsid w:val="00727E4B"/>
    <w:rsid w:val="00730117"/>
    <w:rsid w:val="0073043E"/>
    <w:rsid w:val="00730649"/>
    <w:rsid w:val="007312ED"/>
    <w:rsid w:val="007318C0"/>
    <w:rsid w:val="0073199C"/>
    <w:rsid w:val="00732E35"/>
    <w:rsid w:val="00732EFC"/>
    <w:rsid w:val="00733A10"/>
    <w:rsid w:val="00734905"/>
    <w:rsid w:val="007350EA"/>
    <w:rsid w:val="007353C8"/>
    <w:rsid w:val="00735F8D"/>
    <w:rsid w:val="007360BE"/>
    <w:rsid w:val="0073637C"/>
    <w:rsid w:val="00737A88"/>
    <w:rsid w:val="00740297"/>
    <w:rsid w:val="00740E1E"/>
    <w:rsid w:val="00741441"/>
    <w:rsid w:val="00741711"/>
    <w:rsid w:val="007417AD"/>
    <w:rsid w:val="0074198C"/>
    <w:rsid w:val="00742700"/>
    <w:rsid w:val="00743972"/>
    <w:rsid w:val="00743B4D"/>
    <w:rsid w:val="00743DFF"/>
    <w:rsid w:val="00744A61"/>
    <w:rsid w:val="00745BC7"/>
    <w:rsid w:val="00750BE5"/>
    <w:rsid w:val="0075185F"/>
    <w:rsid w:val="00751C6D"/>
    <w:rsid w:val="00753572"/>
    <w:rsid w:val="0075378B"/>
    <w:rsid w:val="0075381F"/>
    <w:rsid w:val="00753891"/>
    <w:rsid w:val="00753E14"/>
    <w:rsid w:val="007542FB"/>
    <w:rsid w:val="00754E5A"/>
    <w:rsid w:val="00755879"/>
    <w:rsid w:val="00755B87"/>
    <w:rsid w:val="007565FB"/>
    <w:rsid w:val="007579EC"/>
    <w:rsid w:val="00760926"/>
    <w:rsid w:val="00760947"/>
    <w:rsid w:val="00760BEC"/>
    <w:rsid w:val="007616D8"/>
    <w:rsid w:val="00761734"/>
    <w:rsid w:val="00761758"/>
    <w:rsid w:val="00761DE9"/>
    <w:rsid w:val="00761FC5"/>
    <w:rsid w:val="00762850"/>
    <w:rsid w:val="00762C78"/>
    <w:rsid w:val="00762D08"/>
    <w:rsid w:val="007636E5"/>
    <w:rsid w:val="00763753"/>
    <w:rsid w:val="00763DB3"/>
    <w:rsid w:val="00763DB8"/>
    <w:rsid w:val="007642AF"/>
    <w:rsid w:val="00764301"/>
    <w:rsid w:val="00764332"/>
    <w:rsid w:val="00764B09"/>
    <w:rsid w:val="00765CEF"/>
    <w:rsid w:val="00766004"/>
    <w:rsid w:val="00766A9A"/>
    <w:rsid w:val="00766AAB"/>
    <w:rsid w:val="00766CE1"/>
    <w:rsid w:val="0076704A"/>
    <w:rsid w:val="00767576"/>
    <w:rsid w:val="00767BBB"/>
    <w:rsid w:val="00767D5B"/>
    <w:rsid w:val="007701F3"/>
    <w:rsid w:val="00770563"/>
    <w:rsid w:val="007707AB"/>
    <w:rsid w:val="007717FE"/>
    <w:rsid w:val="00772706"/>
    <w:rsid w:val="007727D2"/>
    <w:rsid w:val="00772D95"/>
    <w:rsid w:val="00772FDD"/>
    <w:rsid w:val="00774A9B"/>
    <w:rsid w:val="007755C0"/>
    <w:rsid w:val="00775872"/>
    <w:rsid w:val="00775C89"/>
    <w:rsid w:val="00775D74"/>
    <w:rsid w:val="0077688C"/>
    <w:rsid w:val="0077752C"/>
    <w:rsid w:val="00777AF6"/>
    <w:rsid w:val="00777DB4"/>
    <w:rsid w:val="00777FEA"/>
    <w:rsid w:val="00780241"/>
    <w:rsid w:val="00780E1D"/>
    <w:rsid w:val="00781524"/>
    <w:rsid w:val="007818AF"/>
    <w:rsid w:val="00781F7A"/>
    <w:rsid w:val="00782403"/>
    <w:rsid w:val="0078281A"/>
    <w:rsid w:val="00783001"/>
    <w:rsid w:val="007830BF"/>
    <w:rsid w:val="00783920"/>
    <w:rsid w:val="00784136"/>
    <w:rsid w:val="0078413B"/>
    <w:rsid w:val="00784E57"/>
    <w:rsid w:val="0078552D"/>
    <w:rsid w:val="00785806"/>
    <w:rsid w:val="00785FEC"/>
    <w:rsid w:val="00786B9E"/>
    <w:rsid w:val="0078742F"/>
    <w:rsid w:val="00787C9D"/>
    <w:rsid w:val="00791BE5"/>
    <w:rsid w:val="00791D71"/>
    <w:rsid w:val="00791DED"/>
    <w:rsid w:val="0079206A"/>
    <w:rsid w:val="00792C15"/>
    <w:rsid w:val="00792E46"/>
    <w:rsid w:val="007947E0"/>
    <w:rsid w:val="00795A6C"/>
    <w:rsid w:val="00795ED2"/>
    <w:rsid w:val="0079641D"/>
    <w:rsid w:val="0079731D"/>
    <w:rsid w:val="007976AD"/>
    <w:rsid w:val="007978BF"/>
    <w:rsid w:val="007A0345"/>
    <w:rsid w:val="007A097D"/>
    <w:rsid w:val="007A097E"/>
    <w:rsid w:val="007A10A9"/>
    <w:rsid w:val="007A14BC"/>
    <w:rsid w:val="007A18AA"/>
    <w:rsid w:val="007A1E9C"/>
    <w:rsid w:val="007A1FA4"/>
    <w:rsid w:val="007A31E2"/>
    <w:rsid w:val="007A3DCB"/>
    <w:rsid w:val="007A5037"/>
    <w:rsid w:val="007A54FB"/>
    <w:rsid w:val="007A5A2C"/>
    <w:rsid w:val="007A6402"/>
    <w:rsid w:val="007A6DA1"/>
    <w:rsid w:val="007A7C9B"/>
    <w:rsid w:val="007A7EB9"/>
    <w:rsid w:val="007B0090"/>
    <w:rsid w:val="007B00B7"/>
    <w:rsid w:val="007B04AF"/>
    <w:rsid w:val="007B09F5"/>
    <w:rsid w:val="007B1A8C"/>
    <w:rsid w:val="007B2E8A"/>
    <w:rsid w:val="007B3581"/>
    <w:rsid w:val="007B3D2A"/>
    <w:rsid w:val="007B434D"/>
    <w:rsid w:val="007B4A3F"/>
    <w:rsid w:val="007B6FF9"/>
    <w:rsid w:val="007B783B"/>
    <w:rsid w:val="007B7EDB"/>
    <w:rsid w:val="007C00F1"/>
    <w:rsid w:val="007C0DFC"/>
    <w:rsid w:val="007C0E2D"/>
    <w:rsid w:val="007C0E7A"/>
    <w:rsid w:val="007C1A48"/>
    <w:rsid w:val="007C20A6"/>
    <w:rsid w:val="007C2D0C"/>
    <w:rsid w:val="007C3630"/>
    <w:rsid w:val="007C3899"/>
    <w:rsid w:val="007C3980"/>
    <w:rsid w:val="007C44DA"/>
    <w:rsid w:val="007C44E2"/>
    <w:rsid w:val="007C5268"/>
    <w:rsid w:val="007C5CCA"/>
    <w:rsid w:val="007C64D3"/>
    <w:rsid w:val="007C76AB"/>
    <w:rsid w:val="007D0312"/>
    <w:rsid w:val="007D04D0"/>
    <w:rsid w:val="007D05D5"/>
    <w:rsid w:val="007D2CA7"/>
    <w:rsid w:val="007D3BA9"/>
    <w:rsid w:val="007D4685"/>
    <w:rsid w:val="007D4F49"/>
    <w:rsid w:val="007D5FFD"/>
    <w:rsid w:val="007D62C1"/>
    <w:rsid w:val="007D68F6"/>
    <w:rsid w:val="007D77BF"/>
    <w:rsid w:val="007E020C"/>
    <w:rsid w:val="007E1B2B"/>
    <w:rsid w:val="007E2D1D"/>
    <w:rsid w:val="007E2E32"/>
    <w:rsid w:val="007E30AB"/>
    <w:rsid w:val="007E4303"/>
    <w:rsid w:val="007E436B"/>
    <w:rsid w:val="007E4AF9"/>
    <w:rsid w:val="007E4F05"/>
    <w:rsid w:val="007E4FF8"/>
    <w:rsid w:val="007E6658"/>
    <w:rsid w:val="007E67F3"/>
    <w:rsid w:val="007E6D4C"/>
    <w:rsid w:val="007E6DCF"/>
    <w:rsid w:val="007E73E5"/>
    <w:rsid w:val="007E7800"/>
    <w:rsid w:val="007E7CAB"/>
    <w:rsid w:val="007E7FCD"/>
    <w:rsid w:val="007F0A96"/>
    <w:rsid w:val="007F10CB"/>
    <w:rsid w:val="007F10D9"/>
    <w:rsid w:val="007F1606"/>
    <w:rsid w:val="007F2EFF"/>
    <w:rsid w:val="007F38CB"/>
    <w:rsid w:val="007F4008"/>
    <w:rsid w:val="007F4589"/>
    <w:rsid w:val="007F50EB"/>
    <w:rsid w:val="007F53E4"/>
    <w:rsid w:val="007F68B2"/>
    <w:rsid w:val="007F6B9A"/>
    <w:rsid w:val="00800B4A"/>
    <w:rsid w:val="00802D4D"/>
    <w:rsid w:val="00802DED"/>
    <w:rsid w:val="008031D6"/>
    <w:rsid w:val="008032B0"/>
    <w:rsid w:val="0080376E"/>
    <w:rsid w:val="00803F2C"/>
    <w:rsid w:val="00804945"/>
    <w:rsid w:val="00804BFD"/>
    <w:rsid w:val="00804E8A"/>
    <w:rsid w:val="008061C9"/>
    <w:rsid w:val="00806934"/>
    <w:rsid w:val="00806C01"/>
    <w:rsid w:val="0080716E"/>
    <w:rsid w:val="0081000F"/>
    <w:rsid w:val="008114C9"/>
    <w:rsid w:val="008116AF"/>
    <w:rsid w:val="00811C29"/>
    <w:rsid w:val="00812481"/>
    <w:rsid w:val="0081267B"/>
    <w:rsid w:val="008148B2"/>
    <w:rsid w:val="00814C94"/>
    <w:rsid w:val="0081581B"/>
    <w:rsid w:val="00815FF7"/>
    <w:rsid w:val="00816489"/>
    <w:rsid w:val="00816594"/>
    <w:rsid w:val="00816B1A"/>
    <w:rsid w:val="00817058"/>
    <w:rsid w:val="0081749A"/>
    <w:rsid w:val="00817CA4"/>
    <w:rsid w:val="00820194"/>
    <w:rsid w:val="00820297"/>
    <w:rsid w:val="0082039E"/>
    <w:rsid w:val="00820600"/>
    <w:rsid w:val="0082116C"/>
    <w:rsid w:val="0082175D"/>
    <w:rsid w:val="0082239E"/>
    <w:rsid w:val="008223E5"/>
    <w:rsid w:val="00822F68"/>
    <w:rsid w:val="008231FD"/>
    <w:rsid w:val="008235EC"/>
    <w:rsid w:val="008238C8"/>
    <w:rsid w:val="00823AC3"/>
    <w:rsid w:val="0082503E"/>
    <w:rsid w:val="00825CF1"/>
    <w:rsid w:val="00826FB5"/>
    <w:rsid w:val="00827164"/>
    <w:rsid w:val="00827422"/>
    <w:rsid w:val="00830142"/>
    <w:rsid w:val="00830313"/>
    <w:rsid w:val="0083109C"/>
    <w:rsid w:val="0083241D"/>
    <w:rsid w:val="00832CF3"/>
    <w:rsid w:val="008349E3"/>
    <w:rsid w:val="0083532C"/>
    <w:rsid w:val="00837008"/>
    <w:rsid w:val="0083708C"/>
    <w:rsid w:val="0084002F"/>
    <w:rsid w:val="00840067"/>
    <w:rsid w:val="0084028C"/>
    <w:rsid w:val="00840833"/>
    <w:rsid w:val="00841364"/>
    <w:rsid w:val="00841D35"/>
    <w:rsid w:val="00841EEA"/>
    <w:rsid w:val="00841F37"/>
    <w:rsid w:val="00842033"/>
    <w:rsid w:val="008427AC"/>
    <w:rsid w:val="00843C1F"/>
    <w:rsid w:val="00843D8D"/>
    <w:rsid w:val="008445BE"/>
    <w:rsid w:val="00844A46"/>
    <w:rsid w:val="00844D01"/>
    <w:rsid w:val="00845631"/>
    <w:rsid w:val="008456E9"/>
    <w:rsid w:val="0084572B"/>
    <w:rsid w:val="00845E47"/>
    <w:rsid w:val="00846597"/>
    <w:rsid w:val="0084690E"/>
    <w:rsid w:val="00847049"/>
    <w:rsid w:val="00847CA0"/>
    <w:rsid w:val="0085175D"/>
    <w:rsid w:val="008517D4"/>
    <w:rsid w:val="008517E9"/>
    <w:rsid w:val="00851F92"/>
    <w:rsid w:val="00852118"/>
    <w:rsid w:val="00852F40"/>
    <w:rsid w:val="00853018"/>
    <w:rsid w:val="00854FF5"/>
    <w:rsid w:val="00856098"/>
    <w:rsid w:val="00856328"/>
    <w:rsid w:val="008568F0"/>
    <w:rsid w:val="00856C62"/>
    <w:rsid w:val="008571C5"/>
    <w:rsid w:val="00857551"/>
    <w:rsid w:val="00861078"/>
    <w:rsid w:val="008639EA"/>
    <w:rsid w:val="00863B8F"/>
    <w:rsid w:val="00864C47"/>
    <w:rsid w:val="00864D02"/>
    <w:rsid w:val="00864F22"/>
    <w:rsid w:val="008657E9"/>
    <w:rsid w:val="00865EDA"/>
    <w:rsid w:val="00865FEB"/>
    <w:rsid w:val="0086674F"/>
    <w:rsid w:val="00870CF2"/>
    <w:rsid w:val="00870FFD"/>
    <w:rsid w:val="00871134"/>
    <w:rsid w:val="00871197"/>
    <w:rsid w:val="0087182A"/>
    <w:rsid w:val="0087187E"/>
    <w:rsid w:val="00871A95"/>
    <w:rsid w:val="008724FE"/>
    <w:rsid w:val="00874347"/>
    <w:rsid w:val="008749CF"/>
    <w:rsid w:val="008754F1"/>
    <w:rsid w:val="00876366"/>
    <w:rsid w:val="00876F27"/>
    <w:rsid w:val="0087756F"/>
    <w:rsid w:val="00877673"/>
    <w:rsid w:val="00880FCC"/>
    <w:rsid w:val="00881D64"/>
    <w:rsid w:val="008825F5"/>
    <w:rsid w:val="008835F0"/>
    <w:rsid w:val="008841A5"/>
    <w:rsid w:val="00886B3E"/>
    <w:rsid w:val="008871BD"/>
    <w:rsid w:val="00887712"/>
    <w:rsid w:val="008879B0"/>
    <w:rsid w:val="00887C10"/>
    <w:rsid w:val="008901B6"/>
    <w:rsid w:val="00890535"/>
    <w:rsid w:val="0089178C"/>
    <w:rsid w:val="00891EB0"/>
    <w:rsid w:val="00892121"/>
    <w:rsid w:val="008927FD"/>
    <w:rsid w:val="00892F1E"/>
    <w:rsid w:val="00893148"/>
    <w:rsid w:val="008938E9"/>
    <w:rsid w:val="00893C40"/>
    <w:rsid w:val="0089440D"/>
    <w:rsid w:val="00894832"/>
    <w:rsid w:val="00894F07"/>
    <w:rsid w:val="00897B77"/>
    <w:rsid w:val="00897BF3"/>
    <w:rsid w:val="008A09FD"/>
    <w:rsid w:val="008A0C1E"/>
    <w:rsid w:val="008A1A4F"/>
    <w:rsid w:val="008A30F7"/>
    <w:rsid w:val="008A3F27"/>
    <w:rsid w:val="008A3F34"/>
    <w:rsid w:val="008A4CC8"/>
    <w:rsid w:val="008A518E"/>
    <w:rsid w:val="008A5290"/>
    <w:rsid w:val="008A55EE"/>
    <w:rsid w:val="008A62D2"/>
    <w:rsid w:val="008B004E"/>
    <w:rsid w:val="008B06DC"/>
    <w:rsid w:val="008B0920"/>
    <w:rsid w:val="008B0DDF"/>
    <w:rsid w:val="008B10AC"/>
    <w:rsid w:val="008B158C"/>
    <w:rsid w:val="008B2476"/>
    <w:rsid w:val="008B2AAA"/>
    <w:rsid w:val="008B3C0B"/>
    <w:rsid w:val="008B45EC"/>
    <w:rsid w:val="008B5212"/>
    <w:rsid w:val="008B5451"/>
    <w:rsid w:val="008B567C"/>
    <w:rsid w:val="008B58AF"/>
    <w:rsid w:val="008B620A"/>
    <w:rsid w:val="008B62B3"/>
    <w:rsid w:val="008B6972"/>
    <w:rsid w:val="008B72DE"/>
    <w:rsid w:val="008B7968"/>
    <w:rsid w:val="008C0430"/>
    <w:rsid w:val="008C073D"/>
    <w:rsid w:val="008C18CA"/>
    <w:rsid w:val="008C1B14"/>
    <w:rsid w:val="008C1BA2"/>
    <w:rsid w:val="008C1FF3"/>
    <w:rsid w:val="008C216F"/>
    <w:rsid w:val="008C2A76"/>
    <w:rsid w:val="008C3502"/>
    <w:rsid w:val="008C3629"/>
    <w:rsid w:val="008C393B"/>
    <w:rsid w:val="008C39DF"/>
    <w:rsid w:val="008C3D37"/>
    <w:rsid w:val="008C5344"/>
    <w:rsid w:val="008C72F9"/>
    <w:rsid w:val="008C7452"/>
    <w:rsid w:val="008C7DB8"/>
    <w:rsid w:val="008D0C43"/>
    <w:rsid w:val="008D1C4F"/>
    <w:rsid w:val="008D1DB6"/>
    <w:rsid w:val="008D2153"/>
    <w:rsid w:val="008D26B9"/>
    <w:rsid w:val="008D3BBC"/>
    <w:rsid w:val="008D4ABD"/>
    <w:rsid w:val="008D4B94"/>
    <w:rsid w:val="008D5730"/>
    <w:rsid w:val="008D6518"/>
    <w:rsid w:val="008D75DD"/>
    <w:rsid w:val="008D77AA"/>
    <w:rsid w:val="008D7E05"/>
    <w:rsid w:val="008D7FB2"/>
    <w:rsid w:val="008E0580"/>
    <w:rsid w:val="008E0639"/>
    <w:rsid w:val="008E21E3"/>
    <w:rsid w:val="008E21E4"/>
    <w:rsid w:val="008E47B8"/>
    <w:rsid w:val="008E49B3"/>
    <w:rsid w:val="008E5470"/>
    <w:rsid w:val="008E6523"/>
    <w:rsid w:val="008E65E6"/>
    <w:rsid w:val="008E6664"/>
    <w:rsid w:val="008E7323"/>
    <w:rsid w:val="008E74D1"/>
    <w:rsid w:val="008E7650"/>
    <w:rsid w:val="008F023A"/>
    <w:rsid w:val="008F0E08"/>
    <w:rsid w:val="008F11CC"/>
    <w:rsid w:val="008F2526"/>
    <w:rsid w:val="008F2C53"/>
    <w:rsid w:val="008F2C92"/>
    <w:rsid w:val="008F2E4C"/>
    <w:rsid w:val="008F2F10"/>
    <w:rsid w:val="008F37C1"/>
    <w:rsid w:val="008F3EDF"/>
    <w:rsid w:val="008F4190"/>
    <w:rsid w:val="008F4B61"/>
    <w:rsid w:val="008F5346"/>
    <w:rsid w:val="008F53DD"/>
    <w:rsid w:val="008F5850"/>
    <w:rsid w:val="008F5870"/>
    <w:rsid w:val="00900DF3"/>
    <w:rsid w:val="009029DA"/>
    <w:rsid w:val="00902E71"/>
    <w:rsid w:val="00902FBF"/>
    <w:rsid w:val="009030A4"/>
    <w:rsid w:val="0090353C"/>
    <w:rsid w:val="009046A0"/>
    <w:rsid w:val="00904C97"/>
    <w:rsid w:val="00904F1B"/>
    <w:rsid w:val="00905B6F"/>
    <w:rsid w:val="009066F7"/>
    <w:rsid w:val="00906931"/>
    <w:rsid w:val="00907F7A"/>
    <w:rsid w:val="009101E7"/>
    <w:rsid w:val="00911831"/>
    <w:rsid w:val="00911B94"/>
    <w:rsid w:val="0091241A"/>
    <w:rsid w:val="009126B6"/>
    <w:rsid w:val="009126F1"/>
    <w:rsid w:val="00912A6B"/>
    <w:rsid w:val="009133F4"/>
    <w:rsid w:val="009141E4"/>
    <w:rsid w:val="00914E67"/>
    <w:rsid w:val="0091509B"/>
    <w:rsid w:val="00915107"/>
    <w:rsid w:val="009151A4"/>
    <w:rsid w:val="009151CF"/>
    <w:rsid w:val="0091571B"/>
    <w:rsid w:val="009159B0"/>
    <w:rsid w:val="00915AAF"/>
    <w:rsid w:val="00915AE7"/>
    <w:rsid w:val="00916B37"/>
    <w:rsid w:val="00916D0C"/>
    <w:rsid w:val="009171EB"/>
    <w:rsid w:val="00917655"/>
    <w:rsid w:val="0091774D"/>
    <w:rsid w:val="00921783"/>
    <w:rsid w:val="00921E74"/>
    <w:rsid w:val="00922DA5"/>
    <w:rsid w:val="00924720"/>
    <w:rsid w:val="009247D3"/>
    <w:rsid w:val="00924817"/>
    <w:rsid w:val="0092487B"/>
    <w:rsid w:val="00924F23"/>
    <w:rsid w:val="009263C4"/>
    <w:rsid w:val="00930019"/>
    <w:rsid w:val="009304AA"/>
    <w:rsid w:val="00931481"/>
    <w:rsid w:val="00932F32"/>
    <w:rsid w:val="009331D2"/>
    <w:rsid w:val="00933800"/>
    <w:rsid w:val="0093412C"/>
    <w:rsid w:val="009348F4"/>
    <w:rsid w:val="009363F1"/>
    <w:rsid w:val="0093716A"/>
    <w:rsid w:val="00937C93"/>
    <w:rsid w:val="00937E3D"/>
    <w:rsid w:val="0094156B"/>
    <w:rsid w:val="009419EA"/>
    <w:rsid w:val="009428ED"/>
    <w:rsid w:val="00942C22"/>
    <w:rsid w:val="009431E1"/>
    <w:rsid w:val="009437BF"/>
    <w:rsid w:val="009440A7"/>
    <w:rsid w:val="0094487A"/>
    <w:rsid w:val="009449CA"/>
    <w:rsid w:val="0094529E"/>
    <w:rsid w:val="00945660"/>
    <w:rsid w:val="00945ABE"/>
    <w:rsid w:val="0094639B"/>
    <w:rsid w:val="00947396"/>
    <w:rsid w:val="009506E0"/>
    <w:rsid w:val="00951019"/>
    <w:rsid w:val="00953118"/>
    <w:rsid w:val="0095376B"/>
    <w:rsid w:val="00955025"/>
    <w:rsid w:val="009562F0"/>
    <w:rsid w:val="009568DF"/>
    <w:rsid w:val="009569E8"/>
    <w:rsid w:val="0095702E"/>
    <w:rsid w:val="00957D12"/>
    <w:rsid w:val="009605B6"/>
    <w:rsid w:val="009607CB"/>
    <w:rsid w:val="00960968"/>
    <w:rsid w:val="0096143B"/>
    <w:rsid w:val="009617DA"/>
    <w:rsid w:val="009622C1"/>
    <w:rsid w:val="009624A2"/>
    <w:rsid w:val="0096304B"/>
    <w:rsid w:val="009633AB"/>
    <w:rsid w:val="0096384D"/>
    <w:rsid w:val="00964A32"/>
    <w:rsid w:val="00965094"/>
    <w:rsid w:val="00965481"/>
    <w:rsid w:val="00965CB0"/>
    <w:rsid w:val="0096614F"/>
    <w:rsid w:val="00967A94"/>
    <w:rsid w:val="00967D2C"/>
    <w:rsid w:val="00970652"/>
    <w:rsid w:val="00970B32"/>
    <w:rsid w:val="00970E3B"/>
    <w:rsid w:val="00971B79"/>
    <w:rsid w:val="00971FAA"/>
    <w:rsid w:val="009722DB"/>
    <w:rsid w:val="00973065"/>
    <w:rsid w:val="00973B15"/>
    <w:rsid w:val="00973FD2"/>
    <w:rsid w:val="0097400E"/>
    <w:rsid w:val="0097463D"/>
    <w:rsid w:val="0097483F"/>
    <w:rsid w:val="009760D6"/>
    <w:rsid w:val="0097721E"/>
    <w:rsid w:val="00977EBA"/>
    <w:rsid w:val="00980D79"/>
    <w:rsid w:val="00981772"/>
    <w:rsid w:val="00981BEB"/>
    <w:rsid w:val="00981E76"/>
    <w:rsid w:val="00982259"/>
    <w:rsid w:val="00984043"/>
    <w:rsid w:val="0098538F"/>
    <w:rsid w:val="009856C9"/>
    <w:rsid w:val="00985853"/>
    <w:rsid w:val="00985DC1"/>
    <w:rsid w:val="00986291"/>
    <w:rsid w:val="0098706E"/>
    <w:rsid w:val="00987FEF"/>
    <w:rsid w:val="00990027"/>
    <w:rsid w:val="00990105"/>
    <w:rsid w:val="00990696"/>
    <w:rsid w:val="009907D6"/>
    <w:rsid w:val="009910CD"/>
    <w:rsid w:val="009911BB"/>
    <w:rsid w:val="009918FF"/>
    <w:rsid w:val="00991BDB"/>
    <w:rsid w:val="00992340"/>
    <w:rsid w:val="009924FC"/>
    <w:rsid w:val="00992ABE"/>
    <w:rsid w:val="00992B82"/>
    <w:rsid w:val="009945F1"/>
    <w:rsid w:val="00994785"/>
    <w:rsid w:val="00994864"/>
    <w:rsid w:val="009952DD"/>
    <w:rsid w:val="00995D35"/>
    <w:rsid w:val="00996491"/>
    <w:rsid w:val="00996496"/>
    <w:rsid w:val="00996E2F"/>
    <w:rsid w:val="00996E8E"/>
    <w:rsid w:val="0099742D"/>
    <w:rsid w:val="00997813"/>
    <w:rsid w:val="00997D33"/>
    <w:rsid w:val="009A0812"/>
    <w:rsid w:val="009A1252"/>
    <w:rsid w:val="009A1257"/>
    <w:rsid w:val="009A2381"/>
    <w:rsid w:val="009A2743"/>
    <w:rsid w:val="009A2843"/>
    <w:rsid w:val="009A3830"/>
    <w:rsid w:val="009A3CCB"/>
    <w:rsid w:val="009A4C2B"/>
    <w:rsid w:val="009A4F1C"/>
    <w:rsid w:val="009A4F45"/>
    <w:rsid w:val="009A4FB8"/>
    <w:rsid w:val="009A5FBD"/>
    <w:rsid w:val="009A601F"/>
    <w:rsid w:val="009A65EA"/>
    <w:rsid w:val="009A6FAB"/>
    <w:rsid w:val="009A75B2"/>
    <w:rsid w:val="009B0240"/>
    <w:rsid w:val="009B0949"/>
    <w:rsid w:val="009B0CB8"/>
    <w:rsid w:val="009B121C"/>
    <w:rsid w:val="009B12C1"/>
    <w:rsid w:val="009B153B"/>
    <w:rsid w:val="009B1F05"/>
    <w:rsid w:val="009B2503"/>
    <w:rsid w:val="009B259E"/>
    <w:rsid w:val="009B28D0"/>
    <w:rsid w:val="009B31B0"/>
    <w:rsid w:val="009B3ABB"/>
    <w:rsid w:val="009B48CC"/>
    <w:rsid w:val="009B4B54"/>
    <w:rsid w:val="009B4F2A"/>
    <w:rsid w:val="009B597E"/>
    <w:rsid w:val="009B5BF9"/>
    <w:rsid w:val="009B5D1A"/>
    <w:rsid w:val="009C0CD9"/>
    <w:rsid w:val="009C12E0"/>
    <w:rsid w:val="009C136A"/>
    <w:rsid w:val="009C1977"/>
    <w:rsid w:val="009C1B19"/>
    <w:rsid w:val="009C20BB"/>
    <w:rsid w:val="009C26B8"/>
    <w:rsid w:val="009C28D4"/>
    <w:rsid w:val="009C2A17"/>
    <w:rsid w:val="009C31B0"/>
    <w:rsid w:val="009C4514"/>
    <w:rsid w:val="009C45AE"/>
    <w:rsid w:val="009C78F8"/>
    <w:rsid w:val="009C7A5B"/>
    <w:rsid w:val="009C7E4A"/>
    <w:rsid w:val="009D0AAC"/>
    <w:rsid w:val="009D0E7B"/>
    <w:rsid w:val="009D140A"/>
    <w:rsid w:val="009D146A"/>
    <w:rsid w:val="009D1B03"/>
    <w:rsid w:val="009D2B1A"/>
    <w:rsid w:val="009D377A"/>
    <w:rsid w:val="009D3BDB"/>
    <w:rsid w:val="009D3FB8"/>
    <w:rsid w:val="009D4020"/>
    <w:rsid w:val="009D44B2"/>
    <w:rsid w:val="009D458F"/>
    <w:rsid w:val="009D4CD9"/>
    <w:rsid w:val="009D538E"/>
    <w:rsid w:val="009D5651"/>
    <w:rsid w:val="009D6021"/>
    <w:rsid w:val="009D6EA5"/>
    <w:rsid w:val="009D7B12"/>
    <w:rsid w:val="009D7B50"/>
    <w:rsid w:val="009E08D0"/>
    <w:rsid w:val="009E1906"/>
    <w:rsid w:val="009E2778"/>
    <w:rsid w:val="009E3007"/>
    <w:rsid w:val="009E3149"/>
    <w:rsid w:val="009E3662"/>
    <w:rsid w:val="009E3713"/>
    <w:rsid w:val="009E37D6"/>
    <w:rsid w:val="009E5F43"/>
    <w:rsid w:val="009F00F0"/>
    <w:rsid w:val="009F02D3"/>
    <w:rsid w:val="009F033E"/>
    <w:rsid w:val="009F0F18"/>
    <w:rsid w:val="009F1166"/>
    <w:rsid w:val="009F156B"/>
    <w:rsid w:val="009F2186"/>
    <w:rsid w:val="009F2F22"/>
    <w:rsid w:val="009F3C33"/>
    <w:rsid w:val="009F4264"/>
    <w:rsid w:val="009F53FC"/>
    <w:rsid w:val="009F5C2D"/>
    <w:rsid w:val="009F6FE9"/>
    <w:rsid w:val="009F7394"/>
    <w:rsid w:val="009F7645"/>
    <w:rsid w:val="00A00069"/>
    <w:rsid w:val="00A01132"/>
    <w:rsid w:val="00A01577"/>
    <w:rsid w:val="00A022A8"/>
    <w:rsid w:val="00A02F2E"/>
    <w:rsid w:val="00A02FD1"/>
    <w:rsid w:val="00A03335"/>
    <w:rsid w:val="00A034BD"/>
    <w:rsid w:val="00A037CA"/>
    <w:rsid w:val="00A05754"/>
    <w:rsid w:val="00A05C8D"/>
    <w:rsid w:val="00A10B27"/>
    <w:rsid w:val="00A11F9B"/>
    <w:rsid w:val="00A12ECC"/>
    <w:rsid w:val="00A13C24"/>
    <w:rsid w:val="00A14154"/>
    <w:rsid w:val="00A175F5"/>
    <w:rsid w:val="00A17E06"/>
    <w:rsid w:val="00A21A17"/>
    <w:rsid w:val="00A22004"/>
    <w:rsid w:val="00A2282A"/>
    <w:rsid w:val="00A2305B"/>
    <w:rsid w:val="00A2367E"/>
    <w:rsid w:val="00A23BFA"/>
    <w:rsid w:val="00A23F8A"/>
    <w:rsid w:val="00A24A2B"/>
    <w:rsid w:val="00A24C10"/>
    <w:rsid w:val="00A25B46"/>
    <w:rsid w:val="00A261F7"/>
    <w:rsid w:val="00A2698D"/>
    <w:rsid w:val="00A300E8"/>
    <w:rsid w:val="00A3061A"/>
    <w:rsid w:val="00A31124"/>
    <w:rsid w:val="00A31711"/>
    <w:rsid w:val="00A32504"/>
    <w:rsid w:val="00A32F92"/>
    <w:rsid w:val="00A332E5"/>
    <w:rsid w:val="00A33311"/>
    <w:rsid w:val="00A33EDB"/>
    <w:rsid w:val="00A34522"/>
    <w:rsid w:val="00A3489A"/>
    <w:rsid w:val="00A349EB"/>
    <w:rsid w:val="00A355BA"/>
    <w:rsid w:val="00A35B6B"/>
    <w:rsid w:val="00A360CB"/>
    <w:rsid w:val="00A36909"/>
    <w:rsid w:val="00A3690B"/>
    <w:rsid w:val="00A36ABE"/>
    <w:rsid w:val="00A36DA5"/>
    <w:rsid w:val="00A37595"/>
    <w:rsid w:val="00A37AFD"/>
    <w:rsid w:val="00A37E1D"/>
    <w:rsid w:val="00A40747"/>
    <w:rsid w:val="00A41347"/>
    <w:rsid w:val="00A41679"/>
    <w:rsid w:val="00A41C66"/>
    <w:rsid w:val="00A42818"/>
    <w:rsid w:val="00A42EA4"/>
    <w:rsid w:val="00A440B8"/>
    <w:rsid w:val="00A44ACE"/>
    <w:rsid w:val="00A45349"/>
    <w:rsid w:val="00A4569F"/>
    <w:rsid w:val="00A469D1"/>
    <w:rsid w:val="00A46CE6"/>
    <w:rsid w:val="00A4765F"/>
    <w:rsid w:val="00A5069A"/>
    <w:rsid w:val="00A506FC"/>
    <w:rsid w:val="00A512AF"/>
    <w:rsid w:val="00A51485"/>
    <w:rsid w:val="00A5155F"/>
    <w:rsid w:val="00A5169D"/>
    <w:rsid w:val="00A517E7"/>
    <w:rsid w:val="00A52CD5"/>
    <w:rsid w:val="00A52D0B"/>
    <w:rsid w:val="00A53165"/>
    <w:rsid w:val="00A5320E"/>
    <w:rsid w:val="00A53BDD"/>
    <w:rsid w:val="00A53C06"/>
    <w:rsid w:val="00A54F43"/>
    <w:rsid w:val="00A5519C"/>
    <w:rsid w:val="00A5598A"/>
    <w:rsid w:val="00A559A6"/>
    <w:rsid w:val="00A55DA6"/>
    <w:rsid w:val="00A5665E"/>
    <w:rsid w:val="00A56848"/>
    <w:rsid w:val="00A57AD2"/>
    <w:rsid w:val="00A57AFF"/>
    <w:rsid w:val="00A60B98"/>
    <w:rsid w:val="00A612DD"/>
    <w:rsid w:val="00A62A46"/>
    <w:rsid w:val="00A62FFE"/>
    <w:rsid w:val="00A63668"/>
    <w:rsid w:val="00A63BD2"/>
    <w:rsid w:val="00A63CA1"/>
    <w:rsid w:val="00A63D02"/>
    <w:rsid w:val="00A643D5"/>
    <w:rsid w:val="00A65B5A"/>
    <w:rsid w:val="00A662E2"/>
    <w:rsid w:val="00A664B3"/>
    <w:rsid w:val="00A668F2"/>
    <w:rsid w:val="00A67C96"/>
    <w:rsid w:val="00A706B6"/>
    <w:rsid w:val="00A70D80"/>
    <w:rsid w:val="00A7142D"/>
    <w:rsid w:val="00A72DD2"/>
    <w:rsid w:val="00A73C92"/>
    <w:rsid w:val="00A746E5"/>
    <w:rsid w:val="00A746F3"/>
    <w:rsid w:val="00A74F12"/>
    <w:rsid w:val="00A7545A"/>
    <w:rsid w:val="00A7589A"/>
    <w:rsid w:val="00A76556"/>
    <w:rsid w:val="00A7663E"/>
    <w:rsid w:val="00A768AD"/>
    <w:rsid w:val="00A76C83"/>
    <w:rsid w:val="00A76C94"/>
    <w:rsid w:val="00A773C4"/>
    <w:rsid w:val="00A7747E"/>
    <w:rsid w:val="00A7785E"/>
    <w:rsid w:val="00A81F22"/>
    <w:rsid w:val="00A82743"/>
    <w:rsid w:val="00A83A73"/>
    <w:rsid w:val="00A83AFD"/>
    <w:rsid w:val="00A83CB6"/>
    <w:rsid w:val="00A84A01"/>
    <w:rsid w:val="00A84D72"/>
    <w:rsid w:val="00A84F74"/>
    <w:rsid w:val="00A85738"/>
    <w:rsid w:val="00A87103"/>
    <w:rsid w:val="00A90639"/>
    <w:rsid w:val="00A9131D"/>
    <w:rsid w:val="00A91B88"/>
    <w:rsid w:val="00A91EC0"/>
    <w:rsid w:val="00A931F5"/>
    <w:rsid w:val="00A9374F"/>
    <w:rsid w:val="00A939BD"/>
    <w:rsid w:val="00A94D03"/>
    <w:rsid w:val="00A95D17"/>
    <w:rsid w:val="00A95F98"/>
    <w:rsid w:val="00A967F6"/>
    <w:rsid w:val="00AA00C4"/>
    <w:rsid w:val="00AA0A2A"/>
    <w:rsid w:val="00AA0E40"/>
    <w:rsid w:val="00AA0ED9"/>
    <w:rsid w:val="00AA0EDE"/>
    <w:rsid w:val="00AA1EDA"/>
    <w:rsid w:val="00AA2761"/>
    <w:rsid w:val="00AA29B6"/>
    <w:rsid w:val="00AA2CFF"/>
    <w:rsid w:val="00AA2ECC"/>
    <w:rsid w:val="00AA3696"/>
    <w:rsid w:val="00AA3939"/>
    <w:rsid w:val="00AA4006"/>
    <w:rsid w:val="00AA47DB"/>
    <w:rsid w:val="00AA5007"/>
    <w:rsid w:val="00AA528D"/>
    <w:rsid w:val="00AA71B2"/>
    <w:rsid w:val="00AA75B7"/>
    <w:rsid w:val="00AA7FDC"/>
    <w:rsid w:val="00AB0402"/>
    <w:rsid w:val="00AB06E5"/>
    <w:rsid w:val="00AB0875"/>
    <w:rsid w:val="00AB0BDD"/>
    <w:rsid w:val="00AB0C58"/>
    <w:rsid w:val="00AB0D2A"/>
    <w:rsid w:val="00AB19F7"/>
    <w:rsid w:val="00AB223D"/>
    <w:rsid w:val="00AB22E4"/>
    <w:rsid w:val="00AB2F04"/>
    <w:rsid w:val="00AB327D"/>
    <w:rsid w:val="00AB334A"/>
    <w:rsid w:val="00AB3B51"/>
    <w:rsid w:val="00AB43F7"/>
    <w:rsid w:val="00AB470E"/>
    <w:rsid w:val="00AB5D84"/>
    <w:rsid w:val="00AB6E06"/>
    <w:rsid w:val="00AB76E3"/>
    <w:rsid w:val="00AC05DA"/>
    <w:rsid w:val="00AC19C7"/>
    <w:rsid w:val="00AC1C9A"/>
    <w:rsid w:val="00AC2AD4"/>
    <w:rsid w:val="00AC325E"/>
    <w:rsid w:val="00AC6C6E"/>
    <w:rsid w:val="00AC6C8F"/>
    <w:rsid w:val="00AD0F94"/>
    <w:rsid w:val="00AD24DF"/>
    <w:rsid w:val="00AD25F8"/>
    <w:rsid w:val="00AD4855"/>
    <w:rsid w:val="00AD5307"/>
    <w:rsid w:val="00AD57BD"/>
    <w:rsid w:val="00AD5811"/>
    <w:rsid w:val="00AD5EAA"/>
    <w:rsid w:val="00AD6493"/>
    <w:rsid w:val="00AD664A"/>
    <w:rsid w:val="00AD66F2"/>
    <w:rsid w:val="00AD6AAC"/>
    <w:rsid w:val="00AD746E"/>
    <w:rsid w:val="00AD75E4"/>
    <w:rsid w:val="00AE0C19"/>
    <w:rsid w:val="00AE0F82"/>
    <w:rsid w:val="00AE1425"/>
    <w:rsid w:val="00AE2263"/>
    <w:rsid w:val="00AE2D35"/>
    <w:rsid w:val="00AE35B4"/>
    <w:rsid w:val="00AE638D"/>
    <w:rsid w:val="00AE694C"/>
    <w:rsid w:val="00AE7961"/>
    <w:rsid w:val="00AF1030"/>
    <w:rsid w:val="00AF1147"/>
    <w:rsid w:val="00AF11D1"/>
    <w:rsid w:val="00AF14F1"/>
    <w:rsid w:val="00AF2E3B"/>
    <w:rsid w:val="00AF35D9"/>
    <w:rsid w:val="00AF3698"/>
    <w:rsid w:val="00AF387B"/>
    <w:rsid w:val="00AF4768"/>
    <w:rsid w:val="00AF4EEA"/>
    <w:rsid w:val="00AF589C"/>
    <w:rsid w:val="00AF59CA"/>
    <w:rsid w:val="00AF6731"/>
    <w:rsid w:val="00AF6780"/>
    <w:rsid w:val="00AF6B65"/>
    <w:rsid w:val="00AF6BEA"/>
    <w:rsid w:val="00AF6D81"/>
    <w:rsid w:val="00AF77B5"/>
    <w:rsid w:val="00B0051F"/>
    <w:rsid w:val="00B00E1B"/>
    <w:rsid w:val="00B01857"/>
    <w:rsid w:val="00B021C6"/>
    <w:rsid w:val="00B045B8"/>
    <w:rsid w:val="00B045FF"/>
    <w:rsid w:val="00B04847"/>
    <w:rsid w:val="00B04A3B"/>
    <w:rsid w:val="00B04E0B"/>
    <w:rsid w:val="00B05311"/>
    <w:rsid w:val="00B05AF5"/>
    <w:rsid w:val="00B06323"/>
    <w:rsid w:val="00B0639E"/>
    <w:rsid w:val="00B06539"/>
    <w:rsid w:val="00B06B27"/>
    <w:rsid w:val="00B06C27"/>
    <w:rsid w:val="00B070E4"/>
    <w:rsid w:val="00B109AA"/>
    <w:rsid w:val="00B11135"/>
    <w:rsid w:val="00B1173F"/>
    <w:rsid w:val="00B11D12"/>
    <w:rsid w:val="00B11D60"/>
    <w:rsid w:val="00B122C9"/>
    <w:rsid w:val="00B13644"/>
    <w:rsid w:val="00B13D2B"/>
    <w:rsid w:val="00B14724"/>
    <w:rsid w:val="00B14ACD"/>
    <w:rsid w:val="00B15229"/>
    <w:rsid w:val="00B17272"/>
    <w:rsid w:val="00B17B30"/>
    <w:rsid w:val="00B2204B"/>
    <w:rsid w:val="00B2220E"/>
    <w:rsid w:val="00B22559"/>
    <w:rsid w:val="00B2295C"/>
    <w:rsid w:val="00B22D25"/>
    <w:rsid w:val="00B2302E"/>
    <w:rsid w:val="00B23CAA"/>
    <w:rsid w:val="00B2404B"/>
    <w:rsid w:val="00B2424A"/>
    <w:rsid w:val="00B247E6"/>
    <w:rsid w:val="00B24F27"/>
    <w:rsid w:val="00B2525E"/>
    <w:rsid w:val="00B26484"/>
    <w:rsid w:val="00B27E73"/>
    <w:rsid w:val="00B30416"/>
    <w:rsid w:val="00B308AA"/>
    <w:rsid w:val="00B3129A"/>
    <w:rsid w:val="00B3181B"/>
    <w:rsid w:val="00B3249F"/>
    <w:rsid w:val="00B32C76"/>
    <w:rsid w:val="00B34F1E"/>
    <w:rsid w:val="00B34F92"/>
    <w:rsid w:val="00B350C3"/>
    <w:rsid w:val="00B353C7"/>
    <w:rsid w:val="00B36001"/>
    <w:rsid w:val="00B3610A"/>
    <w:rsid w:val="00B37044"/>
    <w:rsid w:val="00B37684"/>
    <w:rsid w:val="00B40CAC"/>
    <w:rsid w:val="00B42767"/>
    <w:rsid w:val="00B42B66"/>
    <w:rsid w:val="00B437D3"/>
    <w:rsid w:val="00B43ACE"/>
    <w:rsid w:val="00B43C0A"/>
    <w:rsid w:val="00B4529A"/>
    <w:rsid w:val="00B469BD"/>
    <w:rsid w:val="00B46D73"/>
    <w:rsid w:val="00B50019"/>
    <w:rsid w:val="00B50038"/>
    <w:rsid w:val="00B50163"/>
    <w:rsid w:val="00B501EA"/>
    <w:rsid w:val="00B5046B"/>
    <w:rsid w:val="00B509C7"/>
    <w:rsid w:val="00B50B22"/>
    <w:rsid w:val="00B50F87"/>
    <w:rsid w:val="00B51129"/>
    <w:rsid w:val="00B5215D"/>
    <w:rsid w:val="00B52851"/>
    <w:rsid w:val="00B53C50"/>
    <w:rsid w:val="00B54D23"/>
    <w:rsid w:val="00B54F8B"/>
    <w:rsid w:val="00B556BC"/>
    <w:rsid w:val="00B559A5"/>
    <w:rsid w:val="00B56256"/>
    <w:rsid w:val="00B565FC"/>
    <w:rsid w:val="00B56AD1"/>
    <w:rsid w:val="00B56D83"/>
    <w:rsid w:val="00B5730B"/>
    <w:rsid w:val="00B57425"/>
    <w:rsid w:val="00B57619"/>
    <w:rsid w:val="00B60127"/>
    <w:rsid w:val="00B60907"/>
    <w:rsid w:val="00B6192C"/>
    <w:rsid w:val="00B63604"/>
    <w:rsid w:val="00B63FA8"/>
    <w:rsid w:val="00B63FC7"/>
    <w:rsid w:val="00B64412"/>
    <w:rsid w:val="00B64FC2"/>
    <w:rsid w:val="00B65101"/>
    <w:rsid w:val="00B65773"/>
    <w:rsid w:val="00B66263"/>
    <w:rsid w:val="00B66398"/>
    <w:rsid w:val="00B66620"/>
    <w:rsid w:val="00B67556"/>
    <w:rsid w:val="00B67630"/>
    <w:rsid w:val="00B67699"/>
    <w:rsid w:val="00B719DE"/>
    <w:rsid w:val="00B724A0"/>
    <w:rsid w:val="00B72E67"/>
    <w:rsid w:val="00B73A84"/>
    <w:rsid w:val="00B75CCC"/>
    <w:rsid w:val="00B76772"/>
    <w:rsid w:val="00B76954"/>
    <w:rsid w:val="00B76D4C"/>
    <w:rsid w:val="00B77C19"/>
    <w:rsid w:val="00B8025C"/>
    <w:rsid w:val="00B81E62"/>
    <w:rsid w:val="00B83228"/>
    <w:rsid w:val="00B8337A"/>
    <w:rsid w:val="00B83C64"/>
    <w:rsid w:val="00B843A2"/>
    <w:rsid w:val="00B84551"/>
    <w:rsid w:val="00B84601"/>
    <w:rsid w:val="00B84950"/>
    <w:rsid w:val="00B84F0F"/>
    <w:rsid w:val="00B86341"/>
    <w:rsid w:val="00B86CBA"/>
    <w:rsid w:val="00B86F2F"/>
    <w:rsid w:val="00B873DA"/>
    <w:rsid w:val="00B878D7"/>
    <w:rsid w:val="00B87ED1"/>
    <w:rsid w:val="00B91484"/>
    <w:rsid w:val="00B91BD9"/>
    <w:rsid w:val="00B91DFF"/>
    <w:rsid w:val="00B91E44"/>
    <w:rsid w:val="00B92265"/>
    <w:rsid w:val="00B93038"/>
    <w:rsid w:val="00B932AE"/>
    <w:rsid w:val="00B93853"/>
    <w:rsid w:val="00B93D68"/>
    <w:rsid w:val="00B93E30"/>
    <w:rsid w:val="00B941F5"/>
    <w:rsid w:val="00B94702"/>
    <w:rsid w:val="00B96B0D"/>
    <w:rsid w:val="00B9705A"/>
    <w:rsid w:val="00BA151F"/>
    <w:rsid w:val="00BA2845"/>
    <w:rsid w:val="00BA36DD"/>
    <w:rsid w:val="00BA377A"/>
    <w:rsid w:val="00BA37D3"/>
    <w:rsid w:val="00BA3CAF"/>
    <w:rsid w:val="00BA3FD5"/>
    <w:rsid w:val="00BA4075"/>
    <w:rsid w:val="00BA4A48"/>
    <w:rsid w:val="00BA4F0A"/>
    <w:rsid w:val="00BA5E97"/>
    <w:rsid w:val="00BA60D3"/>
    <w:rsid w:val="00BA68E0"/>
    <w:rsid w:val="00BA6B99"/>
    <w:rsid w:val="00BA6E5D"/>
    <w:rsid w:val="00BA75C5"/>
    <w:rsid w:val="00BB05F9"/>
    <w:rsid w:val="00BB07D5"/>
    <w:rsid w:val="00BB09F0"/>
    <w:rsid w:val="00BB1CBF"/>
    <w:rsid w:val="00BB1F2F"/>
    <w:rsid w:val="00BB3790"/>
    <w:rsid w:val="00BB40A0"/>
    <w:rsid w:val="00BB51FC"/>
    <w:rsid w:val="00BB5609"/>
    <w:rsid w:val="00BB5980"/>
    <w:rsid w:val="00BB5DF8"/>
    <w:rsid w:val="00BB62A1"/>
    <w:rsid w:val="00BB6986"/>
    <w:rsid w:val="00BB6D02"/>
    <w:rsid w:val="00BB7358"/>
    <w:rsid w:val="00BB7B14"/>
    <w:rsid w:val="00BC0C09"/>
    <w:rsid w:val="00BC0E01"/>
    <w:rsid w:val="00BC1565"/>
    <w:rsid w:val="00BC1A01"/>
    <w:rsid w:val="00BC1F53"/>
    <w:rsid w:val="00BC2005"/>
    <w:rsid w:val="00BC236B"/>
    <w:rsid w:val="00BC25A5"/>
    <w:rsid w:val="00BC2603"/>
    <w:rsid w:val="00BC2622"/>
    <w:rsid w:val="00BC26B6"/>
    <w:rsid w:val="00BC2943"/>
    <w:rsid w:val="00BC30C0"/>
    <w:rsid w:val="00BC3A46"/>
    <w:rsid w:val="00BC52CD"/>
    <w:rsid w:val="00BC52CE"/>
    <w:rsid w:val="00BC5A7F"/>
    <w:rsid w:val="00BC6237"/>
    <w:rsid w:val="00BC6F25"/>
    <w:rsid w:val="00BC7785"/>
    <w:rsid w:val="00BC7F5D"/>
    <w:rsid w:val="00BD0924"/>
    <w:rsid w:val="00BD0BEB"/>
    <w:rsid w:val="00BD1255"/>
    <w:rsid w:val="00BD1437"/>
    <w:rsid w:val="00BD1A60"/>
    <w:rsid w:val="00BD2885"/>
    <w:rsid w:val="00BD2D61"/>
    <w:rsid w:val="00BD2DB9"/>
    <w:rsid w:val="00BD3169"/>
    <w:rsid w:val="00BD35A3"/>
    <w:rsid w:val="00BD3DDC"/>
    <w:rsid w:val="00BD460E"/>
    <w:rsid w:val="00BD4D3B"/>
    <w:rsid w:val="00BD4E12"/>
    <w:rsid w:val="00BD53C1"/>
    <w:rsid w:val="00BD553E"/>
    <w:rsid w:val="00BD6D10"/>
    <w:rsid w:val="00BD700E"/>
    <w:rsid w:val="00BD7118"/>
    <w:rsid w:val="00BD72B9"/>
    <w:rsid w:val="00BD739C"/>
    <w:rsid w:val="00BD7450"/>
    <w:rsid w:val="00BE0B9C"/>
    <w:rsid w:val="00BE106F"/>
    <w:rsid w:val="00BE1109"/>
    <w:rsid w:val="00BE12F9"/>
    <w:rsid w:val="00BE1463"/>
    <w:rsid w:val="00BE3C39"/>
    <w:rsid w:val="00BE417F"/>
    <w:rsid w:val="00BE4878"/>
    <w:rsid w:val="00BE4909"/>
    <w:rsid w:val="00BE4AD3"/>
    <w:rsid w:val="00BF0015"/>
    <w:rsid w:val="00BF08FD"/>
    <w:rsid w:val="00BF1D12"/>
    <w:rsid w:val="00BF208D"/>
    <w:rsid w:val="00BF286F"/>
    <w:rsid w:val="00BF3225"/>
    <w:rsid w:val="00BF359E"/>
    <w:rsid w:val="00BF39CE"/>
    <w:rsid w:val="00BF403D"/>
    <w:rsid w:val="00BF49D0"/>
    <w:rsid w:val="00BF4DED"/>
    <w:rsid w:val="00BF55C5"/>
    <w:rsid w:val="00BF57ED"/>
    <w:rsid w:val="00BF6942"/>
    <w:rsid w:val="00BF6A32"/>
    <w:rsid w:val="00BF7674"/>
    <w:rsid w:val="00C000F6"/>
    <w:rsid w:val="00C00AD7"/>
    <w:rsid w:val="00C028DA"/>
    <w:rsid w:val="00C0350F"/>
    <w:rsid w:val="00C03A16"/>
    <w:rsid w:val="00C044FC"/>
    <w:rsid w:val="00C05099"/>
    <w:rsid w:val="00C0577A"/>
    <w:rsid w:val="00C05FC3"/>
    <w:rsid w:val="00C10B76"/>
    <w:rsid w:val="00C10BF8"/>
    <w:rsid w:val="00C117FB"/>
    <w:rsid w:val="00C11DC2"/>
    <w:rsid w:val="00C1346F"/>
    <w:rsid w:val="00C13F9C"/>
    <w:rsid w:val="00C14DB8"/>
    <w:rsid w:val="00C14FFC"/>
    <w:rsid w:val="00C15F9A"/>
    <w:rsid w:val="00C16025"/>
    <w:rsid w:val="00C166DC"/>
    <w:rsid w:val="00C16E60"/>
    <w:rsid w:val="00C177FE"/>
    <w:rsid w:val="00C20F06"/>
    <w:rsid w:val="00C21291"/>
    <w:rsid w:val="00C212D9"/>
    <w:rsid w:val="00C219AD"/>
    <w:rsid w:val="00C21D31"/>
    <w:rsid w:val="00C22B21"/>
    <w:rsid w:val="00C2357D"/>
    <w:rsid w:val="00C23638"/>
    <w:rsid w:val="00C237B8"/>
    <w:rsid w:val="00C23D73"/>
    <w:rsid w:val="00C25526"/>
    <w:rsid w:val="00C25697"/>
    <w:rsid w:val="00C25945"/>
    <w:rsid w:val="00C25A4E"/>
    <w:rsid w:val="00C26E4D"/>
    <w:rsid w:val="00C2769E"/>
    <w:rsid w:val="00C30882"/>
    <w:rsid w:val="00C3094F"/>
    <w:rsid w:val="00C3129A"/>
    <w:rsid w:val="00C314D6"/>
    <w:rsid w:val="00C315A5"/>
    <w:rsid w:val="00C3163F"/>
    <w:rsid w:val="00C31FC7"/>
    <w:rsid w:val="00C32593"/>
    <w:rsid w:val="00C32DBB"/>
    <w:rsid w:val="00C332B1"/>
    <w:rsid w:val="00C33F0B"/>
    <w:rsid w:val="00C34179"/>
    <w:rsid w:val="00C34222"/>
    <w:rsid w:val="00C3444B"/>
    <w:rsid w:val="00C351A4"/>
    <w:rsid w:val="00C3669B"/>
    <w:rsid w:val="00C36B31"/>
    <w:rsid w:val="00C36C9F"/>
    <w:rsid w:val="00C3709D"/>
    <w:rsid w:val="00C370C7"/>
    <w:rsid w:val="00C40B6B"/>
    <w:rsid w:val="00C40C12"/>
    <w:rsid w:val="00C41AB9"/>
    <w:rsid w:val="00C42861"/>
    <w:rsid w:val="00C430CD"/>
    <w:rsid w:val="00C442E3"/>
    <w:rsid w:val="00C45CE1"/>
    <w:rsid w:val="00C46218"/>
    <w:rsid w:val="00C468F2"/>
    <w:rsid w:val="00C47161"/>
    <w:rsid w:val="00C500C5"/>
    <w:rsid w:val="00C501D2"/>
    <w:rsid w:val="00C503DC"/>
    <w:rsid w:val="00C50DC9"/>
    <w:rsid w:val="00C5112F"/>
    <w:rsid w:val="00C5124A"/>
    <w:rsid w:val="00C518E7"/>
    <w:rsid w:val="00C51CB9"/>
    <w:rsid w:val="00C52993"/>
    <w:rsid w:val="00C53197"/>
    <w:rsid w:val="00C53C2C"/>
    <w:rsid w:val="00C53E98"/>
    <w:rsid w:val="00C53FD5"/>
    <w:rsid w:val="00C54A00"/>
    <w:rsid w:val="00C54DF8"/>
    <w:rsid w:val="00C556F0"/>
    <w:rsid w:val="00C56169"/>
    <w:rsid w:val="00C563A9"/>
    <w:rsid w:val="00C567F7"/>
    <w:rsid w:val="00C56E55"/>
    <w:rsid w:val="00C57595"/>
    <w:rsid w:val="00C57E1B"/>
    <w:rsid w:val="00C57FA1"/>
    <w:rsid w:val="00C611A0"/>
    <w:rsid w:val="00C614F8"/>
    <w:rsid w:val="00C617D0"/>
    <w:rsid w:val="00C634D5"/>
    <w:rsid w:val="00C63647"/>
    <w:rsid w:val="00C63B12"/>
    <w:rsid w:val="00C63FCA"/>
    <w:rsid w:val="00C6525D"/>
    <w:rsid w:val="00C652BF"/>
    <w:rsid w:val="00C663E5"/>
    <w:rsid w:val="00C66C82"/>
    <w:rsid w:val="00C66CD2"/>
    <w:rsid w:val="00C673D2"/>
    <w:rsid w:val="00C70787"/>
    <w:rsid w:val="00C71CDD"/>
    <w:rsid w:val="00C72C11"/>
    <w:rsid w:val="00C73A80"/>
    <w:rsid w:val="00C73C80"/>
    <w:rsid w:val="00C74781"/>
    <w:rsid w:val="00C76CD9"/>
    <w:rsid w:val="00C76EDC"/>
    <w:rsid w:val="00C77E07"/>
    <w:rsid w:val="00C80510"/>
    <w:rsid w:val="00C80554"/>
    <w:rsid w:val="00C80BEF"/>
    <w:rsid w:val="00C80F51"/>
    <w:rsid w:val="00C8347F"/>
    <w:rsid w:val="00C849E1"/>
    <w:rsid w:val="00C8521B"/>
    <w:rsid w:val="00C860D5"/>
    <w:rsid w:val="00C87842"/>
    <w:rsid w:val="00C879E2"/>
    <w:rsid w:val="00C87AC0"/>
    <w:rsid w:val="00C87C69"/>
    <w:rsid w:val="00C90134"/>
    <w:rsid w:val="00C9032A"/>
    <w:rsid w:val="00C90BCB"/>
    <w:rsid w:val="00C91CBD"/>
    <w:rsid w:val="00C9218E"/>
    <w:rsid w:val="00C928D3"/>
    <w:rsid w:val="00C938DB"/>
    <w:rsid w:val="00C938FC"/>
    <w:rsid w:val="00C94355"/>
    <w:rsid w:val="00C9464F"/>
    <w:rsid w:val="00C95163"/>
    <w:rsid w:val="00C96084"/>
    <w:rsid w:val="00C960B1"/>
    <w:rsid w:val="00C960E4"/>
    <w:rsid w:val="00C96185"/>
    <w:rsid w:val="00C973E0"/>
    <w:rsid w:val="00CA0796"/>
    <w:rsid w:val="00CA133A"/>
    <w:rsid w:val="00CA3525"/>
    <w:rsid w:val="00CA35A4"/>
    <w:rsid w:val="00CA3B4B"/>
    <w:rsid w:val="00CA3EC4"/>
    <w:rsid w:val="00CA5069"/>
    <w:rsid w:val="00CA5744"/>
    <w:rsid w:val="00CA59A5"/>
    <w:rsid w:val="00CA5A64"/>
    <w:rsid w:val="00CA60FD"/>
    <w:rsid w:val="00CA7C6A"/>
    <w:rsid w:val="00CB079A"/>
    <w:rsid w:val="00CB09F0"/>
    <w:rsid w:val="00CB0D72"/>
    <w:rsid w:val="00CB16A3"/>
    <w:rsid w:val="00CB1B7D"/>
    <w:rsid w:val="00CB21D5"/>
    <w:rsid w:val="00CB2822"/>
    <w:rsid w:val="00CB2F57"/>
    <w:rsid w:val="00CB30DB"/>
    <w:rsid w:val="00CB48F2"/>
    <w:rsid w:val="00CB4BF8"/>
    <w:rsid w:val="00CB4CD8"/>
    <w:rsid w:val="00CB5989"/>
    <w:rsid w:val="00CB5D3E"/>
    <w:rsid w:val="00CB5E7B"/>
    <w:rsid w:val="00CB754F"/>
    <w:rsid w:val="00CB7C95"/>
    <w:rsid w:val="00CC0604"/>
    <w:rsid w:val="00CC0A6B"/>
    <w:rsid w:val="00CC0C18"/>
    <w:rsid w:val="00CC259B"/>
    <w:rsid w:val="00CC2CAE"/>
    <w:rsid w:val="00CC3202"/>
    <w:rsid w:val="00CC5D7E"/>
    <w:rsid w:val="00CC5EEE"/>
    <w:rsid w:val="00CC6620"/>
    <w:rsid w:val="00CC662E"/>
    <w:rsid w:val="00CC7478"/>
    <w:rsid w:val="00CC7DEC"/>
    <w:rsid w:val="00CD0931"/>
    <w:rsid w:val="00CD0A3F"/>
    <w:rsid w:val="00CD18DF"/>
    <w:rsid w:val="00CD21F5"/>
    <w:rsid w:val="00CD2748"/>
    <w:rsid w:val="00CD3308"/>
    <w:rsid w:val="00CD5820"/>
    <w:rsid w:val="00CD5F74"/>
    <w:rsid w:val="00CD60E1"/>
    <w:rsid w:val="00CD624F"/>
    <w:rsid w:val="00CD630F"/>
    <w:rsid w:val="00CD6697"/>
    <w:rsid w:val="00CD6B6E"/>
    <w:rsid w:val="00CD74D9"/>
    <w:rsid w:val="00CD79EE"/>
    <w:rsid w:val="00CD7ED3"/>
    <w:rsid w:val="00CE02A2"/>
    <w:rsid w:val="00CE09FD"/>
    <w:rsid w:val="00CE0EAA"/>
    <w:rsid w:val="00CE0EB4"/>
    <w:rsid w:val="00CE0F21"/>
    <w:rsid w:val="00CE1AAB"/>
    <w:rsid w:val="00CE1EF4"/>
    <w:rsid w:val="00CE231A"/>
    <w:rsid w:val="00CE24F7"/>
    <w:rsid w:val="00CE2E06"/>
    <w:rsid w:val="00CE3C31"/>
    <w:rsid w:val="00CE4295"/>
    <w:rsid w:val="00CE436F"/>
    <w:rsid w:val="00CE4935"/>
    <w:rsid w:val="00CE4F49"/>
    <w:rsid w:val="00CE5254"/>
    <w:rsid w:val="00CE55E5"/>
    <w:rsid w:val="00CE63AC"/>
    <w:rsid w:val="00CE729E"/>
    <w:rsid w:val="00CE74F0"/>
    <w:rsid w:val="00CF0295"/>
    <w:rsid w:val="00CF05D5"/>
    <w:rsid w:val="00CF1A1D"/>
    <w:rsid w:val="00CF26D5"/>
    <w:rsid w:val="00CF272E"/>
    <w:rsid w:val="00CF3B11"/>
    <w:rsid w:val="00CF3C99"/>
    <w:rsid w:val="00CF3FBC"/>
    <w:rsid w:val="00CF61ED"/>
    <w:rsid w:val="00CF6BD7"/>
    <w:rsid w:val="00CF73E6"/>
    <w:rsid w:val="00D0140D"/>
    <w:rsid w:val="00D01B92"/>
    <w:rsid w:val="00D01D83"/>
    <w:rsid w:val="00D03036"/>
    <w:rsid w:val="00D0415A"/>
    <w:rsid w:val="00D04244"/>
    <w:rsid w:val="00D04E21"/>
    <w:rsid w:val="00D0501D"/>
    <w:rsid w:val="00D052EC"/>
    <w:rsid w:val="00D05ECD"/>
    <w:rsid w:val="00D076D1"/>
    <w:rsid w:val="00D138EE"/>
    <w:rsid w:val="00D13E11"/>
    <w:rsid w:val="00D14350"/>
    <w:rsid w:val="00D145C5"/>
    <w:rsid w:val="00D14788"/>
    <w:rsid w:val="00D14B6C"/>
    <w:rsid w:val="00D14BBA"/>
    <w:rsid w:val="00D15EAB"/>
    <w:rsid w:val="00D16E32"/>
    <w:rsid w:val="00D17BDD"/>
    <w:rsid w:val="00D17C5C"/>
    <w:rsid w:val="00D203C8"/>
    <w:rsid w:val="00D20AF5"/>
    <w:rsid w:val="00D218A8"/>
    <w:rsid w:val="00D22B17"/>
    <w:rsid w:val="00D22CEE"/>
    <w:rsid w:val="00D231A1"/>
    <w:rsid w:val="00D2424D"/>
    <w:rsid w:val="00D2464A"/>
    <w:rsid w:val="00D247AD"/>
    <w:rsid w:val="00D24D14"/>
    <w:rsid w:val="00D259F1"/>
    <w:rsid w:val="00D25CF5"/>
    <w:rsid w:val="00D260C1"/>
    <w:rsid w:val="00D2631E"/>
    <w:rsid w:val="00D26A73"/>
    <w:rsid w:val="00D26C3C"/>
    <w:rsid w:val="00D27507"/>
    <w:rsid w:val="00D2780B"/>
    <w:rsid w:val="00D27E03"/>
    <w:rsid w:val="00D27E33"/>
    <w:rsid w:val="00D318E0"/>
    <w:rsid w:val="00D3209A"/>
    <w:rsid w:val="00D32A9A"/>
    <w:rsid w:val="00D32D80"/>
    <w:rsid w:val="00D330F4"/>
    <w:rsid w:val="00D34B75"/>
    <w:rsid w:val="00D352D0"/>
    <w:rsid w:val="00D354FF"/>
    <w:rsid w:val="00D36797"/>
    <w:rsid w:val="00D36E9E"/>
    <w:rsid w:val="00D401D3"/>
    <w:rsid w:val="00D4024C"/>
    <w:rsid w:val="00D40A54"/>
    <w:rsid w:val="00D40BB6"/>
    <w:rsid w:val="00D415E6"/>
    <w:rsid w:val="00D42312"/>
    <w:rsid w:val="00D42F93"/>
    <w:rsid w:val="00D43256"/>
    <w:rsid w:val="00D45628"/>
    <w:rsid w:val="00D46F1B"/>
    <w:rsid w:val="00D47170"/>
    <w:rsid w:val="00D501B0"/>
    <w:rsid w:val="00D50D0E"/>
    <w:rsid w:val="00D51AA2"/>
    <w:rsid w:val="00D51ABF"/>
    <w:rsid w:val="00D52874"/>
    <w:rsid w:val="00D52C99"/>
    <w:rsid w:val="00D52D90"/>
    <w:rsid w:val="00D53668"/>
    <w:rsid w:val="00D537BC"/>
    <w:rsid w:val="00D53B6E"/>
    <w:rsid w:val="00D5469E"/>
    <w:rsid w:val="00D54F88"/>
    <w:rsid w:val="00D54FA3"/>
    <w:rsid w:val="00D55203"/>
    <w:rsid w:val="00D5539F"/>
    <w:rsid w:val="00D55636"/>
    <w:rsid w:val="00D55932"/>
    <w:rsid w:val="00D55E88"/>
    <w:rsid w:val="00D560D5"/>
    <w:rsid w:val="00D565C8"/>
    <w:rsid w:val="00D56A97"/>
    <w:rsid w:val="00D56E08"/>
    <w:rsid w:val="00D56FEA"/>
    <w:rsid w:val="00D57EFA"/>
    <w:rsid w:val="00D607F6"/>
    <w:rsid w:val="00D60900"/>
    <w:rsid w:val="00D60D30"/>
    <w:rsid w:val="00D615E8"/>
    <w:rsid w:val="00D635A4"/>
    <w:rsid w:val="00D656A4"/>
    <w:rsid w:val="00D66629"/>
    <w:rsid w:val="00D66669"/>
    <w:rsid w:val="00D6682D"/>
    <w:rsid w:val="00D672D4"/>
    <w:rsid w:val="00D7043C"/>
    <w:rsid w:val="00D71ADC"/>
    <w:rsid w:val="00D71C7A"/>
    <w:rsid w:val="00D72336"/>
    <w:rsid w:val="00D72C38"/>
    <w:rsid w:val="00D72C9D"/>
    <w:rsid w:val="00D74029"/>
    <w:rsid w:val="00D745F5"/>
    <w:rsid w:val="00D75D52"/>
    <w:rsid w:val="00D76A4E"/>
    <w:rsid w:val="00D76DA1"/>
    <w:rsid w:val="00D77242"/>
    <w:rsid w:val="00D7749C"/>
    <w:rsid w:val="00D77B1B"/>
    <w:rsid w:val="00D77F7E"/>
    <w:rsid w:val="00D81066"/>
    <w:rsid w:val="00D81654"/>
    <w:rsid w:val="00D81D15"/>
    <w:rsid w:val="00D8215A"/>
    <w:rsid w:val="00D8222C"/>
    <w:rsid w:val="00D82716"/>
    <w:rsid w:val="00D82ACC"/>
    <w:rsid w:val="00D83566"/>
    <w:rsid w:val="00D83878"/>
    <w:rsid w:val="00D83D5B"/>
    <w:rsid w:val="00D841AE"/>
    <w:rsid w:val="00D8501F"/>
    <w:rsid w:val="00D852C2"/>
    <w:rsid w:val="00D854B1"/>
    <w:rsid w:val="00D85943"/>
    <w:rsid w:val="00D86806"/>
    <w:rsid w:val="00D903FD"/>
    <w:rsid w:val="00D91784"/>
    <w:rsid w:val="00D917E4"/>
    <w:rsid w:val="00D918E0"/>
    <w:rsid w:val="00D91B1C"/>
    <w:rsid w:val="00D91CE6"/>
    <w:rsid w:val="00D922D1"/>
    <w:rsid w:val="00D927A8"/>
    <w:rsid w:val="00D94629"/>
    <w:rsid w:val="00D94806"/>
    <w:rsid w:val="00D94922"/>
    <w:rsid w:val="00D97915"/>
    <w:rsid w:val="00DA00FA"/>
    <w:rsid w:val="00DA0296"/>
    <w:rsid w:val="00DA08C0"/>
    <w:rsid w:val="00DA091E"/>
    <w:rsid w:val="00DA0AEF"/>
    <w:rsid w:val="00DA100D"/>
    <w:rsid w:val="00DA1E4D"/>
    <w:rsid w:val="00DA3BB1"/>
    <w:rsid w:val="00DA55FC"/>
    <w:rsid w:val="00DA56FD"/>
    <w:rsid w:val="00DA5CA8"/>
    <w:rsid w:val="00DA60B0"/>
    <w:rsid w:val="00DA61A3"/>
    <w:rsid w:val="00DA74EE"/>
    <w:rsid w:val="00DA7D71"/>
    <w:rsid w:val="00DB009D"/>
    <w:rsid w:val="00DB1751"/>
    <w:rsid w:val="00DB3271"/>
    <w:rsid w:val="00DB328F"/>
    <w:rsid w:val="00DB4733"/>
    <w:rsid w:val="00DB4CFC"/>
    <w:rsid w:val="00DB4D39"/>
    <w:rsid w:val="00DB4E99"/>
    <w:rsid w:val="00DB4FBD"/>
    <w:rsid w:val="00DB53B2"/>
    <w:rsid w:val="00DB5F96"/>
    <w:rsid w:val="00DB6484"/>
    <w:rsid w:val="00DB69AA"/>
    <w:rsid w:val="00DB6C76"/>
    <w:rsid w:val="00DB7148"/>
    <w:rsid w:val="00DC0566"/>
    <w:rsid w:val="00DC0FC3"/>
    <w:rsid w:val="00DC18E5"/>
    <w:rsid w:val="00DC2B12"/>
    <w:rsid w:val="00DC3962"/>
    <w:rsid w:val="00DC4184"/>
    <w:rsid w:val="00DC440E"/>
    <w:rsid w:val="00DC4A0B"/>
    <w:rsid w:val="00DC4A74"/>
    <w:rsid w:val="00DC52C1"/>
    <w:rsid w:val="00DC57C4"/>
    <w:rsid w:val="00DC615C"/>
    <w:rsid w:val="00DC6429"/>
    <w:rsid w:val="00DC649E"/>
    <w:rsid w:val="00DC672A"/>
    <w:rsid w:val="00DC6C50"/>
    <w:rsid w:val="00DD0336"/>
    <w:rsid w:val="00DD052D"/>
    <w:rsid w:val="00DD09D9"/>
    <w:rsid w:val="00DD0B0C"/>
    <w:rsid w:val="00DD0DED"/>
    <w:rsid w:val="00DD1E20"/>
    <w:rsid w:val="00DD2E6B"/>
    <w:rsid w:val="00DD4EF7"/>
    <w:rsid w:val="00DD51A6"/>
    <w:rsid w:val="00DD5883"/>
    <w:rsid w:val="00DD63C6"/>
    <w:rsid w:val="00DD646B"/>
    <w:rsid w:val="00DE05D7"/>
    <w:rsid w:val="00DE1561"/>
    <w:rsid w:val="00DE1EFF"/>
    <w:rsid w:val="00DE20E3"/>
    <w:rsid w:val="00DE38FB"/>
    <w:rsid w:val="00DE4099"/>
    <w:rsid w:val="00DE41A7"/>
    <w:rsid w:val="00DE42F5"/>
    <w:rsid w:val="00DE455D"/>
    <w:rsid w:val="00DE5084"/>
    <w:rsid w:val="00DE5091"/>
    <w:rsid w:val="00DE5100"/>
    <w:rsid w:val="00DE61CE"/>
    <w:rsid w:val="00DE6BBC"/>
    <w:rsid w:val="00DF0159"/>
    <w:rsid w:val="00DF0C98"/>
    <w:rsid w:val="00DF1016"/>
    <w:rsid w:val="00DF1351"/>
    <w:rsid w:val="00DF2369"/>
    <w:rsid w:val="00DF3317"/>
    <w:rsid w:val="00DF37A3"/>
    <w:rsid w:val="00DF40ED"/>
    <w:rsid w:val="00DF4AEF"/>
    <w:rsid w:val="00DF56E3"/>
    <w:rsid w:val="00DF5AB6"/>
    <w:rsid w:val="00DF5D7B"/>
    <w:rsid w:val="00E002EC"/>
    <w:rsid w:val="00E00B0A"/>
    <w:rsid w:val="00E00CFC"/>
    <w:rsid w:val="00E01698"/>
    <w:rsid w:val="00E0290D"/>
    <w:rsid w:val="00E02ABE"/>
    <w:rsid w:val="00E03430"/>
    <w:rsid w:val="00E03499"/>
    <w:rsid w:val="00E04458"/>
    <w:rsid w:val="00E04EDB"/>
    <w:rsid w:val="00E051AB"/>
    <w:rsid w:val="00E0598F"/>
    <w:rsid w:val="00E06680"/>
    <w:rsid w:val="00E068B2"/>
    <w:rsid w:val="00E069E4"/>
    <w:rsid w:val="00E0751C"/>
    <w:rsid w:val="00E10136"/>
    <w:rsid w:val="00E102B9"/>
    <w:rsid w:val="00E10891"/>
    <w:rsid w:val="00E11289"/>
    <w:rsid w:val="00E1164A"/>
    <w:rsid w:val="00E1200C"/>
    <w:rsid w:val="00E12A03"/>
    <w:rsid w:val="00E12C44"/>
    <w:rsid w:val="00E12FBC"/>
    <w:rsid w:val="00E143FF"/>
    <w:rsid w:val="00E14841"/>
    <w:rsid w:val="00E149BF"/>
    <w:rsid w:val="00E14E89"/>
    <w:rsid w:val="00E15BBF"/>
    <w:rsid w:val="00E16555"/>
    <w:rsid w:val="00E17380"/>
    <w:rsid w:val="00E177A6"/>
    <w:rsid w:val="00E17C9D"/>
    <w:rsid w:val="00E205CD"/>
    <w:rsid w:val="00E20D7B"/>
    <w:rsid w:val="00E20D9F"/>
    <w:rsid w:val="00E21A92"/>
    <w:rsid w:val="00E224CF"/>
    <w:rsid w:val="00E30C5A"/>
    <w:rsid w:val="00E30C72"/>
    <w:rsid w:val="00E30E6C"/>
    <w:rsid w:val="00E31628"/>
    <w:rsid w:val="00E31995"/>
    <w:rsid w:val="00E3200C"/>
    <w:rsid w:val="00E322CA"/>
    <w:rsid w:val="00E32AFD"/>
    <w:rsid w:val="00E3334E"/>
    <w:rsid w:val="00E33816"/>
    <w:rsid w:val="00E34903"/>
    <w:rsid w:val="00E34B25"/>
    <w:rsid w:val="00E35917"/>
    <w:rsid w:val="00E359C0"/>
    <w:rsid w:val="00E35B6E"/>
    <w:rsid w:val="00E3603D"/>
    <w:rsid w:val="00E371A1"/>
    <w:rsid w:val="00E37A71"/>
    <w:rsid w:val="00E415C6"/>
    <w:rsid w:val="00E42549"/>
    <w:rsid w:val="00E4327B"/>
    <w:rsid w:val="00E433D9"/>
    <w:rsid w:val="00E44046"/>
    <w:rsid w:val="00E44299"/>
    <w:rsid w:val="00E44CBB"/>
    <w:rsid w:val="00E45CDA"/>
    <w:rsid w:val="00E4679D"/>
    <w:rsid w:val="00E4758C"/>
    <w:rsid w:val="00E4783C"/>
    <w:rsid w:val="00E47993"/>
    <w:rsid w:val="00E47C63"/>
    <w:rsid w:val="00E5069C"/>
    <w:rsid w:val="00E50B12"/>
    <w:rsid w:val="00E50DF8"/>
    <w:rsid w:val="00E50FD0"/>
    <w:rsid w:val="00E513C0"/>
    <w:rsid w:val="00E51D83"/>
    <w:rsid w:val="00E52DDD"/>
    <w:rsid w:val="00E53634"/>
    <w:rsid w:val="00E540C1"/>
    <w:rsid w:val="00E540F9"/>
    <w:rsid w:val="00E5412B"/>
    <w:rsid w:val="00E54FEE"/>
    <w:rsid w:val="00E55711"/>
    <w:rsid w:val="00E55C12"/>
    <w:rsid w:val="00E56A28"/>
    <w:rsid w:val="00E57218"/>
    <w:rsid w:val="00E5769D"/>
    <w:rsid w:val="00E60DE1"/>
    <w:rsid w:val="00E60E06"/>
    <w:rsid w:val="00E61E3D"/>
    <w:rsid w:val="00E62F30"/>
    <w:rsid w:val="00E633B5"/>
    <w:rsid w:val="00E638A6"/>
    <w:rsid w:val="00E640D5"/>
    <w:rsid w:val="00E6429D"/>
    <w:rsid w:val="00E67210"/>
    <w:rsid w:val="00E67E9C"/>
    <w:rsid w:val="00E70802"/>
    <w:rsid w:val="00E70AA1"/>
    <w:rsid w:val="00E714DB"/>
    <w:rsid w:val="00E72420"/>
    <w:rsid w:val="00E7263F"/>
    <w:rsid w:val="00E72960"/>
    <w:rsid w:val="00E72EC5"/>
    <w:rsid w:val="00E739C8"/>
    <w:rsid w:val="00E73C33"/>
    <w:rsid w:val="00E7417A"/>
    <w:rsid w:val="00E74F5B"/>
    <w:rsid w:val="00E766BE"/>
    <w:rsid w:val="00E77134"/>
    <w:rsid w:val="00E77487"/>
    <w:rsid w:val="00E80304"/>
    <w:rsid w:val="00E80A79"/>
    <w:rsid w:val="00E80F63"/>
    <w:rsid w:val="00E81327"/>
    <w:rsid w:val="00E81C87"/>
    <w:rsid w:val="00E83597"/>
    <w:rsid w:val="00E8433F"/>
    <w:rsid w:val="00E84B69"/>
    <w:rsid w:val="00E85B6D"/>
    <w:rsid w:val="00E862A9"/>
    <w:rsid w:val="00E866F7"/>
    <w:rsid w:val="00E8718F"/>
    <w:rsid w:val="00E8766A"/>
    <w:rsid w:val="00E900DC"/>
    <w:rsid w:val="00E9060D"/>
    <w:rsid w:val="00E906D6"/>
    <w:rsid w:val="00E909A1"/>
    <w:rsid w:val="00E9157A"/>
    <w:rsid w:val="00E91A2F"/>
    <w:rsid w:val="00E91B9F"/>
    <w:rsid w:val="00E91F9D"/>
    <w:rsid w:val="00E92A80"/>
    <w:rsid w:val="00E92AFA"/>
    <w:rsid w:val="00E94466"/>
    <w:rsid w:val="00E95325"/>
    <w:rsid w:val="00E95F7B"/>
    <w:rsid w:val="00E970EC"/>
    <w:rsid w:val="00E97162"/>
    <w:rsid w:val="00EA0841"/>
    <w:rsid w:val="00EA10E2"/>
    <w:rsid w:val="00EA2B62"/>
    <w:rsid w:val="00EA3C54"/>
    <w:rsid w:val="00EA414D"/>
    <w:rsid w:val="00EA4313"/>
    <w:rsid w:val="00EA460C"/>
    <w:rsid w:val="00EA4A55"/>
    <w:rsid w:val="00EB014A"/>
    <w:rsid w:val="00EB1E03"/>
    <w:rsid w:val="00EB2C1D"/>
    <w:rsid w:val="00EB3279"/>
    <w:rsid w:val="00EB4990"/>
    <w:rsid w:val="00EB4A2E"/>
    <w:rsid w:val="00EB629D"/>
    <w:rsid w:val="00EB67AF"/>
    <w:rsid w:val="00EB7AB6"/>
    <w:rsid w:val="00EC01A7"/>
    <w:rsid w:val="00EC089C"/>
    <w:rsid w:val="00EC0B44"/>
    <w:rsid w:val="00EC0B5A"/>
    <w:rsid w:val="00EC0BD3"/>
    <w:rsid w:val="00EC1D81"/>
    <w:rsid w:val="00EC1FDA"/>
    <w:rsid w:val="00EC385B"/>
    <w:rsid w:val="00EC4B15"/>
    <w:rsid w:val="00EC6C51"/>
    <w:rsid w:val="00EC6D5C"/>
    <w:rsid w:val="00EC6FB8"/>
    <w:rsid w:val="00EC71E8"/>
    <w:rsid w:val="00EC7203"/>
    <w:rsid w:val="00EC774F"/>
    <w:rsid w:val="00ED087B"/>
    <w:rsid w:val="00ED096B"/>
    <w:rsid w:val="00ED18B1"/>
    <w:rsid w:val="00ED1B4F"/>
    <w:rsid w:val="00ED3314"/>
    <w:rsid w:val="00ED3D43"/>
    <w:rsid w:val="00ED4B90"/>
    <w:rsid w:val="00ED6885"/>
    <w:rsid w:val="00ED6B72"/>
    <w:rsid w:val="00ED77C1"/>
    <w:rsid w:val="00EE08F5"/>
    <w:rsid w:val="00EE0D00"/>
    <w:rsid w:val="00EE13AF"/>
    <w:rsid w:val="00EE1925"/>
    <w:rsid w:val="00EE2245"/>
    <w:rsid w:val="00EE2C6B"/>
    <w:rsid w:val="00EE4036"/>
    <w:rsid w:val="00EE439F"/>
    <w:rsid w:val="00EE4461"/>
    <w:rsid w:val="00EE4CA3"/>
    <w:rsid w:val="00EE5074"/>
    <w:rsid w:val="00EE532F"/>
    <w:rsid w:val="00EE6203"/>
    <w:rsid w:val="00EE6D02"/>
    <w:rsid w:val="00EE6DD8"/>
    <w:rsid w:val="00EE6E82"/>
    <w:rsid w:val="00EE73F0"/>
    <w:rsid w:val="00EE74B5"/>
    <w:rsid w:val="00EE7F58"/>
    <w:rsid w:val="00EF01A2"/>
    <w:rsid w:val="00EF06CC"/>
    <w:rsid w:val="00EF13C1"/>
    <w:rsid w:val="00EF170A"/>
    <w:rsid w:val="00EF1720"/>
    <w:rsid w:val="00EF1BF8"/>
    <w:rsid w:val="00EF1C80"/>
    <w:rsid w:val="00EF28F9"/>
    <w:rsid w:val="00EF2AA4"/>
    <w:rsid w:val="00EF405B"/>
    <w:rsid w:val="00EF4582"/>
    <w:rsid w:val="00EF5283"/>
    <w:rsid w:val="00EF57C4"/>
    <w:rsid w:val="00EF63F5"/>
    <w:rsid w:val="00EF7459"/>
    <w:rsid w:val="00F0161E"/>
    <w:rsid w:val="00F021A9"/>
    <w:rsid w:val="00F0232A"/>
    <w:rsid w:val="00F0377C"/>
    <w:rsid w:val="00F04143"/>
    <w:rsid w:val="00F04309"/>
    <w:rsid w:val="00F043B8"/>
    <w:rsid w:val="00F045B2"/>
    <w:rsid w:val="00F046A3"/>
    <w:rsid w:val="00F0473D"/>
    <w:rsid w:val="00F058B4"/>
    <w:rsid w:val="00F06559"/>
    <w:rsid w:val="00F066B3"/>
    <w:rsid w:val="00F06D95"/>
    <w:rsid w:val="00F06DA3"/>
    <w:rsid w:val="00F06EEA"/>
    <w:rsid w:val="00F0796D"/>
    <w:rsid w:val="00F07E27"/>
    <w:rsid w:val="00F10066"/>
    <w:rsid w:val="00F1082B"/>
    <w:rsid w:val="00F10DA2"/>
    <w:rsid w:val="00F123B2"/>
    <w:rsid w:val="00F124B3"/>
    <w:rsid w:val="00F127A5"/>
    <w:rsid w:val="00F141F7"/>
    <w:rsid w:val="00F143F3"/>
    <w:rsid w:val="00F147AB"/>
    <w:rsid w:val="00F14978"/>
    <w:rsid w:val="00F15389"/>
    <w:rsid w:val="00F15921"/>
    <w:rsid w:val="00F15B64"/>
    <w:rsid w:val="00F175AD"/>
    <w:rsid w:val="00F20167"/>
    <w:rsid w:val="00F20F15"/>
    <w:rsid w:val="00F2152D"/>
    <w:rsid w:val="00F23F5A"/>
    <w:rsid w:val="00F24224"/>
    <w:rsid w:val="00F24724"/>
    <w:rsid w:val="00F24EF7"/>
    <w:rsid w:val="00F253B1"/>
    <w:rsid w:val="00F25885"/>
    <w:rsid w:val="00F25902"/>
    <w:rsid w:val="00F25DB6"/>
    <w:rsid w:val="00F2621B"/>
    <w:rsid w:val="00F263ED"/>
    <w:rsid w:val="00F26831"/>
    <w:rsid w:val="00F2748E"/>
    <w:rsid w:val="00F305AC"/>
    <w:rsid w:val="00F30BE5"/>
    <w:rsid w:val="00F30C96"/>
    <w:rsid w:val="00F31073"/>
    <w:rsid w:val="00F31510"/>
    <w:rsid w:val="00F31DF0"/>
    <w:rsid w:val="00F31FA6"/>
    <w:rsid w:val="00F329F9"/>
    <w:rsid w:val="00F32B63"/>
    <w:rsid w:val="00F33B0A"/>
    <w:rsid w:val="00F34707"/>
    <w:rsid w:val="00F35151"/>
    <w:rsid w:val="00F35375"/>
    <w:rsid w:val="00F35732"/>
    <w:rsid w:val="00F37309"/>
    <w:rsid w:val="00F374BD"/>
    <w:rsid w:val="00F3793B"/>
    <w:rsid w:val="00F37CD9"/>
    <w:rsid w:val="00F37DCA"/>
    <w:rsid w:val="00F37E31"/>
    <w:rsid w:val="00F4112F"/>
    <w:rsid w:val="00F414F5"/>
    <w:rsid w:val="00F419AD"/>
    <w:rsid w:val="00F4236C"/>
    <w:rsid w:val="00F42D6B"/>
    <w:rsid w:val="00F44309"/>
    <w:rsid w:val="00F44726"/>
    <w:rsid w:val="00F44C6C"/>
    <w:rsid w:val="00F44EAF"/>
    <w:rsid w:val="00F45048"/>
    <w:rsid w:val="00F45A25"/>
    <w:rsid w:val="00F45FB5"/>
    <w:rsid w:val="00F4636F"/>
    <w:rsid w:val="00F47556"/>
    <w:rsid w:val="00F4756D"/>
    <w:rsid w:val="00F47604"/>
    <w:rsid w:val="00F47E8B"/>
    <w:rsid w:val="00F502F6"/>
    <w:rsid w:val="00F51857"/>
    <w:rsid w:val="00F51BCF"/>
    <w:rsid w:val="00F522D3"/>
    <w:rsid w:val="00F52673"/>
    <w:rsid w:val="00F5285E"/>
    <w:rsid w:val="00F528DC"/>
    <w:rsid w:val="00F52A4C"/>
    <w:rsid w:val="00F538AF"/>
    <w:rsid w:val="00F54652"/>
    <w:rsid w:val="00F54B0C"/>
    <w:rsid w:val="00F5513F"/>
    <w:rsid w:val="00F5551E"/>
    <w:rsid w:val="00F56620"/>
    <w:rsid w:val="00F5754C"/>
    <w:rsid w:val="00F607B3"/>
    <w:rsid w:val="00F6085A"/>
    <w:rsid w:val="00F609E0"/>
    <w:rsid w:val="00F60B8F"/>
    <w:rsid w:val="00F613BB"/>
    <w:rsid w:val="00F61724"/>
    <w:rsid w:val="00F623AE"/>
    <w:rsid w:val="00F624C8"/>
    <w:rsid w:val="00F628D8"/>
    <w:rsid w:val="00F629F4"/>
    <w:rsid w:val="00F62DD0"/>
    <w:rsid w:val="00F6314D"/>
    <w:rsid w:val="00F66900"/>
    <w:rsid w:val="00F67DCD"/>
    <w:rsid w:val="00F7052F"/>
    <w:rsid w:val="00F7060E"/>
    <w:rsid w:val="00F732B2"/>
    <w:rsid w:val="00F7469F"/>
    <w:rsid w:val="00F7491D"/>
    <w:rsid w:val="00F74ACA"/>
    <w:rsid w:val="00F7571F"/>
    <w:rsid w:val="00F75B42"/>
    <w:rsid w:val="00F76E27"/>
    <w:rsid w:val="00F80F50"/>
    <w:rsid w:val="00F819DC"/>
    <w:rsid w:val="00F81BF4"/>
    <w:rsid w:val="00F8356D"/>
    <w:rsid w:val="00F8465E"/>
    <w:rsid w:val="00F847E4"/>
    <w:rsid w:val="00F84BAF"/>
    <w:rsid w:val="00F8792E"/>
    <w:rsid w:val="00F87B45"/>
    <w:rsid w:val="00F87C80"/>
    <w:rsid w:val="00F90C3A"/>
    <w:rsid w:val="00F90FBC"/>
    <w:rsid w:val="00F92211"/>
    <w:rsid w:val="00F92374"/>
    <w:rsid w:val="00F9241F"/>
    <w:rsid w:val="00F92751"/>
    <w:rsid w:val="00F9296E"/>
    <w:rsid w:val="00F93001"/>
    <w:rsid w:val="00F93C80"/>
    <w:rsid w:val="00F9457D"/>
    <w:rsid w:val="00F946DB"/>
    <w:rsid w:val="00F94BEF"/>
    <w:rsid w:val="00F9556F"/>
    <w:rsid w:val="00F9562E"/>
    <w:rsid w:val="00F96503"/>
    <w:rsid w:val="00F9718D"/>
    <w:rsid w:val="00F97484"/>
    <w:rsid w:val="00FA07D7"/>
    <w:rsid w:val="00FA0AEB"/>
    <w:rsid w:val="00FA1022"/>
    <w:rsid w:val="00FA14E0"/>
    <w:rsid w:val="00FA18F2"/>
    <w:rsid w:val="00FA1D08"/>
    <w:rsid w:val="00FA2469"/>
    <w:rsid w:val="00FA2D2C"/>
    <w:rsid w:val="00FA3AD1"/>
    <w:rsid w:val="00FA3CEB"/>
    <w:rsid w:val="00FA3E68"/>
    <w:rsid w:val="00FA3F0D"/>
    <w:rsid w:val="00FA5789"/>
    <w:rsid w:val="00FB16DC"/>
    <w:rsid w:val="00FB17A8"/>
    <w:rsid w:val="00FB1A60"/>
    <w:rsid w:val="00FB3849"/>
    <w:rsid w:val="00FB4362"/>
    <w:rsid w:val="00FB4944"/>
    <w:rsid w:val="00FB68B4"/>
    <w:rsid w:val="00FB6E29"/>
    <w:rsid w:val="00FC04EF"/>
    <w:rsid w:val="00FC074B"/>
    <w:rsid w:val="00FC0919"/>
    <w:rsid w:val="00FC0E66"/>
    <w:rsid w:val="00FC186B"/>
    <w:rsid w:val="00FC2BEA"/>
    <w:rsid w:val="00FC33CE"/>
    <w:rsid w:val="00FC4DE6"/>
    <w:rsid w:val="00FC7327"/>
    <w:rsid w:val="00FC7396"/>
    <w:rsid w:val="00FC7BB7"/>
    <w:rsid w:val="00FD032F"/>
    <w:rsid w:val="00FD0B72"/>
    <w:rsid w:val="00FD27AB"/>
    <w:rsid w:val="00FD2843"/>
    <w:rsid w:val="00FD30E4"/>
    <w:rsid w:val="00FD339D"/>
    <w:rsid w:val="00FD3E5B"/>
    <w:rsid w:val="00FD44C4"/>
    <w:rsid w:val="00FD5A5B"/>
    <w:rsid w:val="00FD6B60"/>
    <w:rsid w:val="00FD7038"/>
    <w:rsid w:val="00FD771B"/>
    <w:rsid w:val="00FD7C9C"/>
    <w:rsid w:val="00FE0845"/>
    <w:rsid w:val="00FE0C58"/>
    <w:rsid w:val="00FE112D"/>
    <w:rsid w:val="00FE11D2"/>
    <w:rsid w:val="00FE16C8"/>
    <w:rsid w:val="00FE2903"/>
    <w:rsid w:val="00FE43D1"/>
    <w:rsid w:val="00FE46F2"/>
    <w:rsid w:val="00FE49D2"/>
    <w:rsid w:val="00FE4A34"/>
    <w:rsid w:val="00FE4DD8"/>
    <w:rsid w:val="00FE601D"/>
    <w:rsid w:val="00FE6B78"/>
    <w:rsid w:val="00FE6D31"/>
    <w:rsid w:val="00FE7C5E"/>
    <w:rsid w:val="00FF034C"/>
    <w:rsid w:val="00FF1D80"/>
    <w:rsid w:val="00FF2B76"/>
    <w:rsid w:val="00FF3765"/>
    <w:rsid w:val="00FF3A9B"/>
    <w:rsid w:val="00FF3E15"/>
    <w:rsid w:val="00FF43A6"/>
    <w:rsid w:val="00FF4EB5"/>
    <w:rsid w:val="00FF65CB"/>
    <w:rsid w:val="00FF6696"/>
    <w:rsid w:val="00FF66A4"/>
    <w:rsid w:val="00FF70B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265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2DE"/>
    <w:rPr>
      <w:rFonts w:ascii="Calibri" w:eastAsia="Times New Roman" w:hAnsi="Calibri" w:cs="Times New Roman"/>
      <w:noProof/>
    </w:rPr>
  </w:style>
  <w:style w:type="paragraph" w:styleId="Heading1">
    <w:name w:val="heading 1"/>
    <w:basedOn w:val="Normal"/>
    <w:next w:val="Normal"/>
    <w:link w:val="Heading1Char"/>
    <w:uiPriority w:val="9"/>
    <w:qFormat/>
    <w:rsid w:val="00163C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47E4"/>
    <w:pPr>
      <w:keepNext/>
      <w:keepLines/>
      <w:spacing w:before="40" w:after="0" w:line="259" w:lineRule="auto"/>
      <w:outlineLvl w:val="1"/>
    </w:pPr>
    <w:rPr>
      <w:rFonts w:asciiTheme="majorHAnsi" w:eastAsiaTheme="majorEastAsia" w:hAnsiTheme="majorHAnsi" w:cstheme="majorBidi"/>
      <w:noProof w:val="0"/>
      <w:color w:val="365F91" w:themeColor="accent1" w:themeShade="BF"/>
      <w:sz w:val="26"/>
      <w:szCs w:val="26"/>
      <w:lang w:val="en-US"/>
    </w:rPr>
  </w:style>
  <w:style w:type="paragraph" w:styleId="Heading4">
    <w:name w:val="heading 4"/>
    <w:basedOn w:val="Normal"/>
    <w:link w:val="Heading4Char"/>
    <w:uiPriority w:val="9"/>
    <w:qFormat/>
    <w:rsid w:val="00163CBB"/>
    <w:pPr>
      <w:spacing w:before="100" w:beforeAutospacing="1" w:after="100" w:afterAutospacing="1" w:line="240" w:lineRule="auto"/>
      <w:outlineLvl w:val="3"/>
    </w:pPr>
    <w:rPr>
      <w:rFonts w:ascii="Times New Roman" w:hAnsi="Times New Roman"/>
      <w:b/>
      <w:bCs/>
      <w:noProof w:val="0"/>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78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8BF"/>
    <w:rPr>
      <w:rFonts w:ascii="Tahoma" w:hAnsi="Tahoma" w:cs="Tahoma"/>
      <w:sz w:val="16"/>
      <w:szCs w:val="16"/>
    </w:rPr>
  </w:style>
  <w:style w:type="paragraph" w:styleId="Header">
    <w:name w:val="header"/>
    <w:basedOn w:val="Normal"/>
    <w:link w:val="HeaderChar"/>
    <w:uiPriority w:val="99"/>
    <w:unhideWhenUsed/>
    <w:rsid w:val="007978BF"/>
    <w:pPr>
      <w:tabs>
        <w:tab w:val="center" w:pos="4536"/>
        <w:tab w:val="right" w:pos="9072"/>
      </w:tabs>
      <w:spacing w:after="0" w:line="240" w:lineRule="auto"/>
    </w:pPr>
    <w:rPr>
      <w:rFonts w:asciiTheme="minorHAnsi" w:eastAsiaTheme="minorHAnsi" w:hAnsiTheme="minorHAnsi" w:cstheme="minorBidi"/>
      <w:noProof w:val="0"/>
    </w:rPr>
  </w:style>
  <w:style w:type="character" w:customStyle="1" w:styleId="HeaderChar">
    <w:name w:val="Header Char"/>
    <w:basedOn w:val="DefaultParagraphFont"/>
    <w:link w:val="Header"/>
    <w:uiPriority w:val="99"/>
    <w:rsid w:val="007978BF"/>
  </w:style>
  <w:style w:type="paragraph" w:styleId="Footer">
    <w:name w:val="footer"/>
    <w:basedOn w:val="Normal"/>
    <w:link w:val="FooterChar"/>
    <w:uiPriority w:val="99"/>
    <w:unhideWhenUsed/>
    <w:rsid w:val="007978BF"/>
    <w:pPr>
      <w:tabs>
        <w:tab w:val="center" w:pos="4536"/>
        <w:tab w:val="right" w:pos="9072"/>
      </w:tabs>
      <w:spacing w:after="0" w:line="240" w:lineRule="auto"/>
    </w:pPr>
    <w:rPr>
      <w:rFonts w:asciiTheme="minorHAnsi" w:eastAsiaTheme="minorHAnsi" w:hAnsiTheme="minorHAnsi" w:cstheme="minorBidi"/>
      <w:noProof w:val="0"/>
    </w:rPr>
  </w:style>
  <w:style w:type="character" w:customStyle="1" w:styleId="FooterChar">
    <w:name w:val="Footer Char"/>
    <w:basedOn w:val="DefaultParagraphFont"/>
    <w:link w:val="Footer"/>
    <w:uiPriority w:val="99"/>
    <w:rsid w:val="007978BF"/>
  </w:style>
  <w:style w:type="character" w:styleId="Hyperlink">
    <w:name w:val="Hyperlink"/>
    <w:uiPriority w:val="99"/>
    <w:rsid w:val="002C6166"/>
    <w:rPr>
      <w:color w:val="0000FF"/>
      <w:u w:val="single"/>
    </w:rPr>
  </w:style>
  <w:style w:type="paragraph" w:styleId="NoSpacing">
    <w:name w:val="No Spacing"/>
    <w:uiPriority w:val="1"/>
    <w:qFormat/>
    <w:rsid w:val="008B72DE"/>
    <w:pPr>
      <w:spacing w:after="0" w:line="240" w:lineRule="auto"/>
    </w:pPr>
    <w:rPr>
      <w:rFonts w:ascii="Calibri" w:eastAsia="Times New Roman" w:hAnsi="Calibri" w:cs="Times New Roman"/>
      <w:noProof/>
    </w:rPr>
  </w:style>
  <w:style w:type="character" w:customStyle="1" w:styleId="Heading4Char">
    <w:name w:val="Heading 4 Char"/>
    <w:basedOn w:val="DefaultParagraphFont"/>
    <w:link w:val="Heading4"/>
    <w:uiPriority w:val="9"/>
    <w:rsid w:val="00163CBB"/>
    <w:rPr>
      <w:rFonts w:ascii="Times New Roman" w:eastAsia="Times New Roman" w:hAnsi="Times New Roman" w:cs="Times New Roman"/>
      <w:b/>
      <w:bCs/>
      <w:sz w:val="24"/>
      <w:szCs w:val="24"/>
      <w:lang w:eastAsia="ro-RO"/>
    </w:rPr>
  </w:style>
  <w:style w:type="paragraph" w:customStyle="1" w:styleId="ac">
    <w:name w:val="a_c"/>
    <w:basedOn w:val="Normal"/>
    <w:rsid w:val="00163CBB"/>
    <w:pPr>
      <w:spacing w:before="100" w:beforeAutospacing="1" w:after="100" w:afterAutospacing="1" w:line="240" w:lineRule="auto"/>
    </w:pPr>
    <w:rPr>
      <w:rFonts w:ascii="Times New Roman" w:hAnsi="Times New Roman"/>
      <w:noProof w:val="0"/>
      <w:sz w:val="24"/>
      <w:szCs w:val="24"/>
      <w:lang w:eastAsia="ro-RO"/>
    </w:rPr>
  </w:style>
  <w:style w:type="paragraph" w:customStyle="1" w:styleId="al">
    <w:name w:val="a_l"/>
    <w:basedOn w:val="Normal"/>
    <w:rsid w:val="00163CBB"/>
    <w:pPr>
      <w:spacing w:before="100" w:beforeAutospacing="1" w:after="100" w:afterAutospacing="1" w:line="240" w:lineRule="auto"/>
    </w:pPr>
    <w:rPr>
      <w:rFonts w:ascii="Times New Roman" w:hAnsi="Times New Roman"/>
      <w:noProof w:val="0"/>
      <w:sz w:val="24"/>
      <w:szCs w:val="24"/>
      <w:lang w:eastAsia="ro-RO"/>
    </w:rPr>
  </w:style>
  <w:style w:type="character" w:customStyle="1" w:styleId="Heading1Char">
    <w:name w:val="Heading 1 Char"/>
    <w:basedOn w:val="DefaultParagraphFont"/>
    <w:link w:val="Heading1"/>
    <w:uiPriority w:val="9"/>
    <w:rsid w:val="00163CBB"/>
    <w:rPr>
      <w:rFonts w:asciiTheme="majorHAnsi" w:eastAsiaTheme="majorEastAsia" w:hAnsiTheme="majorHAnsi" w:cstheme="majorBidi"/>
      <w:b/>
      <w:bCs/>
      <w:noProof/>
      <w:color w:val="365F91" w:themeColor="accent1" w:themeShade="BF"/>
      <w:sz w:val="28"/>
      <w:szCs w:val="28"/>
    </w:rPr>
  </w:style>
  <w:style w:type="paragraph" w:styleId="ListParagraph">
    <w:name w:val="List Paragraph"/>
    <w:basedOn w:val="Normal"/>
    <w:uiPriority w:val="34"/>
    <w:qFormat/>
    <w:rsid w:val="001B6343"/>
    <w:pPr>
      <w:ind w:left="720"/>
      <w:contextualSpacing/>
    </w:pPr>
  </w:style>
  <w:style w:type="character" w:customStyle="1" w:styleId="alb">
    <w:name w:val="a_lb"/>
    <w:rsid w:val="00F5754C"/>
  </w:style>
  <w:style w:type="character" w:customStyle="1" w:styleId="Heading2Char">
    <w:name w:val="Heading 2 Char"/>
    <w:basedOn w:val="DefaultParagraphFont"/>
    <w:link w:val="Heading2"/>
    <w:uiPriority w:val="9"/>
    <w:rsid w:val="00F847E4"/>
    <w:rPr>
      <w:rFonts w:asciiTheme="majorHAnsi" w:eastAsiaTheme="majorEastAsia" w:hAnsiTheme="majorHAnsi" w:cstheme="majorBidi"/>
      <w:color w:val="365F91" w:themeColor="accent1" w:themeShade="BF"/>
      <w:sz w:val="26"/>
      <w:szCs w:val="26"/>
      <w:lang w:val="en-US"/>
    </w:rPr>
  </w:style>
  <w:style w:type="paragraph" w:styleId="Revision">
    <w:name w:val="Revision"/>
    <w:hidden/>
    <w:uiPriority w:val="99"/>
    <w:semiHidden/>
    <w:rsid w:val="00F847E4"/>
    <w:pPr>
      <w:spacing w:after="0" w:line="240" w:lineRule="auto"/>
    </w:pPr>
    <w:rPr>
      <w:lang w:val="en-US"/>
    </w:rPr>
  </w:style>
  <w:style w:type="character" w:styleId="CommentReference">
    <w:name w:val="annotation reference"/>
    <w:basedOn w:val="DefaultParagraphFont"/>
    <w:uiPriority w:val="99"/>
    <w:semiHidden/>
    <w:unhideWhenUsed/>
    <w:rsid w:val="00F847E4"/>
    <w:rPr>
      <w:sz w:val="16"/>
      <w:szCs w:val="16"/>
    </w:rPr>
  </w:style>
  <w:style w:type="paragraph" w:styleId="CommentText">
    <w:name w:val="annotation text"/>
    <w:basedOn w:val="Normal"/>
    <w:link w:val="CommentTextChar"/>
    <w:uiPriority w:val="99"/>
    <w:unhideWhenUsed/>
    <w:rsid w:val="00F847E4"/>
    <w:pPr>
      <w:spacing w:after="160" w:line="240" w:lineRule="auto"/>
    </w:pPr>
    <w:rPr>
      <w:rFonts w:asciiTheme="minorHAnsi" w:eastAsiaTheme="minorHAnsi" w:hAnsiTheme="minorHAnsi" w:cstheme="minorBidi"/>
      <w:noProof w:val="0"/>
      <w:sz w:val="20"/>
      <w:szCs w:val="20"/>
      <w:lang w:val="en-US"/>
    </w:rPr>
  </w:style>
  <w:style w:type="character" w:customStyle="1" w:styleId="CommentTextChar">
    <w:name w:val="Comment Text Char"/>
    <w:basedOn w:val="DefaultParagraphFont"/>
    <w:link w:val="CommentText"/>
    <w:uiPriority w:val="99"/>
    <w:rsid w:val="00F847E4"/>
    <w:rPr>
      <w:sz w:val="20"/>
      <w:szCs w:val="20"/>
      <w:lang w:val="en-US"/>
    </w:rPr>
  </w:style>
  <w:style w:type="paragraph" w:styleId="CommentSubject">
    <w:name w:val="annotation subject"/>
    <w:basedOn w:val="CommentText"/>
    <w:next w:val="CommentText"/>
    <w:link w:val="CommentSubjectChar"/>
    <w:uiPriority w:val="99"/>
    <w:semiHidden/>
    <w:unhideWhenUsed/>
    <w:rsid w:val="00F847E4"/>
    <w:rPr>
      <w:b/>
      <w:bCs/>
    </w:rPr>
  </w:style>
  <w:style w:type="character" w:customStyle="1" w:styleId="CommentSubjectChar">
    <w:name w:val="Comment Subject Char"/>
    <w:basedOn w:val="CommentTextChar"/>
    <w:link w:val="CommentSubject"/>
    <w:uiPriority w:val="99"/>
    <w:semiHidden/>
    <w:rsid w:val="00F847E4"/>
    <w:rPr>
      <w:b/>
      <w:bCs/>
      <w:sz w:val="20"/>
      <w:szCs w:val="20"/>
      <w:lang w:val="en-US"/>
    </w:rPr>
  </w:style>
  <w:style w:type="paragraph" w:customStyle="1" w:styleId="shdr">
    <w:name w:val="s_hdr"/>
    <w:basedOn w:val="Normal"/>
    <w:rsid w:val="00F847E4"/>
    <w:pPr>
      <w:spacing w:before="72" w:after="72" w:line="240" w:lineRule="auto"/>
      <w:ind w:left="72" w:right="72"/>
    </w:pPr>
    <w:rPr>
      <w:rFonts w:ascii="Verdana" w:eastAsiaTheme="minorEastAsia" w:hAnsi="Verdana"/>
      <w:b/>
      <w:bCs/>
      <w:noProof w:val="0"/>
      <w:color w:val="333333"/>
      <w:sz w:val="20"/>
      <w:szCs w:val="20"/>
      <w:lang w:val="en-US"/>
    </w:rPr>
  </w:style>
  <w:style w:type="paragraph" w:customStyle="1" w:styleId="sanxttl">
    <w:name w:val="s_anx_ttl"/>
    <w:basedOn w:val="Normal"/>
    <w:rsid w:val="00F847E4"/>
    <w:pPr>
      <w:spacing w:after="0" w:line="240" w:lineRule="auto"/>
      <w:jc w:val="center"/>
    </w:pPr>
    <w:rPr>
      <w:rFonts w:ascii="Verdana" w:eastAsiaTheme="minorEastAsia" w:hAnsi="Verdana"/>
      <w:b/>
      <w:bCs/>
      <w:noProof w:val="0"/>
      <w:color w:val="24689B"/>
      <w:sz w:val="20"/>
      <w:szCs w:val="20"/>
      <w:lang w:val="en-US"/>
    </w:rPr>
  </w:style>
  <w:style w:type="character" w:customStyle="1" w:styleId="spar3">
    <w:name w:val="s_par3"/>
    <w:basedOn w:val="DefaultParagraphFont"/>
    <w:rsid w:val="00F847E4"/>
    <w:rPr>
      <w:rFonts w:ascii="Verdana" w:hAnsi="Verdana" w:cs="Times New Roman"/>
      <w:color w:val="000000"/>
      <w:sz w:val="20"/>
      <w:szCs w:val="20"/>
      <w:shd w:val="clear" w:color="auto" w:fill="FFFFFF"/>
    </w:rPr>
  </w:style>
  <w:style w:type="table" w:styleId="TableGrid">
    <w:name w:val="Table Grid"/>
    <w:basedOn w:val="TableNormal"/>
    <w:uiPriority w:val="59"/>
    <w:rsid w:val="00F847E4"/>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847E4"/>
    <w:pPr>
      <w:spacing w:after="0" w:line="240" w:lineRule="auto"/>
      <w:contextualSpacing/>
    </w:pPr>
    <w:rPr>
      <w:rFonts w:asciiTheme="majorHAnsi" w:eastAsiaTheme="majorEastAsia" w:hAnsiTheme="majorHAnsi" w:cstheme="majorBidi"/>
      <w:noProof w:val="0"/>
      <w:spacing w:val="-10"/>
      <w:kern w:val="28"/>
      <w:sz w:val="56"/>
      <w:szCs w:val="56"/>
      <w:lang w:val="en-US"/>
    </w:rPr>
  </w:style>
  <w:style w:type="character" w:customStyle="1" w:styleId="TitleChar">
    <w:name w:val="Title Char"/>
    <w:basedOn w:val="DefaultParagraphFont"/>
    <w:link w:val="Title"/>
    <w:uiPriority w:val="10"/>
    <w:rsid w:val="00F847E4"/>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F847E4"/>
    <w:pPr>
      <w:numPr>
        <w:ilvl w:val="1"/>
      </w:numPr>
      <w:spacing w:after="160" w:line="259" w:lineRule="auto"/>
    </w:pPr>
    <w:rPr>
      <w:rFonts w:asciiTheme="minorHAnsi" w:eastAsiaTheme="minorEastAsia" w:hAnsiTheme="minorHAnsi" w:cstheme="minorBidi"/>
      <w:noProof w:val="0"/>
      <w:color w:val="5A5A5A" w:themeColor="text1" w:themeTint="A5"/>
      <w:spacing w:val="15"/>
      <w:lang w:val="en-US"/>
    </w:rPr>
  </w:style>
  <w:style w:type="character" w:customStyle="1" w:styleId="SubtitleChar">
    <w:name w:val="Subtitle Char"/>
    <w:basedOn w:val="DefaultParagraphFont"/>
    <w:link w:val="Subtitle"/>
    <w:uiPriority w:val="11"/>
    <w:rsid w:val="00F847E4"/>
    <w:rPr>
      <w:rFonts w:eastAsiaTheme="minorEastAsia"/>
      <w:color w:val="5A5A5A" w:themeColor="text1" w:themeTint="A5"/>
      <w:spacing w:val="15"/>
      <w:lang w:val="en-US"/>
    </w:rPr>
  </w:style>
  <w:style w:type="paragraph" w:customStyle="1" w:styleId="spar1">
    <w:name w:val="s_par1"/>
    <w:basedOn w:val="Normal"/>
    <w:rsid w:val="00F847E4"/>
    <w:pPr>
      <w:spacing w:after="0" w:line="240" w:lineRule="auto"/>
    </w:pPr>
    <w:rPr>
      <w:rFonts w:ascii="Verdana" w:eastAsiaTheme="minorEastAsia" w:hAnsi="Verdana"/>
      <w:noProof w:val="0"/>
      <w:sz w:val="15"/>
      <w:szCs w:val="15"/>
      <w:lang w:val="en-US"/>
    </w:rPr>
  </w:style>
  <w:style w:type="paragraph" w:customStyle="1" w:styleId="Default">
    <w:name w:val="Default"/>
    <w:rsid w:val="00F847E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2DE"/>
    <w:rPr>
      <w:rFonts w:ascii="Calibri" w:eastAsia="Times New Roman" w:hAnsi="Calibri" w:cs="Times New Roman"/>
      <w:noProof/>
    </w:rPr>
  </w:style>
  <w:style w:type="paragraph" w:styleId="Heading1">
    <w:name w:val="heading 1"/>
    <w:basedOn w:val="Normal"/>
    <w:next w:val="Normal"/>
    <w:link w:val="Heading1Char"/>
    <w:uiPriority w:val="9"/>
    <w:qFormat/>
    <w:rsid w:val="00163C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47E4"/>
    <w:pPr>
      <w:keepNext/>
      <w:keepLines/>
      <w:spacing w:before="40" w:after="0" w:line="259" w:lineRule="auto"/>
      <w:outlineLvl w:val="1"/>
    </w:pPr>
    <w:rPr>
      <w:rFonts w:asciiTheme="majorHAnsi" w:eastAsiaTheme="majorEastAsia" w:hAnsiTheme="majorHAnsi" w:cstheme="majorBidi"/>
      <w:noProof w:val="0"/>
      <w:color w:val="365F91" w:themeColor="accent1" w:themeShade="BF"/>
      <w:sz w:val="26"/>
      <w:szCs w:val="26"/>
      <w:lang w:val="en-US"/>
    </w:rPr>
  </w:style>
  <w:style w:type="paragraph" w:styleId="Heading4">
    <w:name w:val="heading 4"/>
    <w:basedOn w:val="Normal"/>
    <w:link w:val="Heading4Char"/>
    <w:uiPriority w:val="9"/>
    <w:qFormat/>
    <w:rsid w:val="00163CBB"/>
    <w:pPr>
      <w:spacing w:before="100" w:beforeAutospacing="1" w:after="100" w:afterAutospacing="1" w:line="240" w:lineRule="auto"/>
      <w:outlineLvl w:val="3"/>
    </w:pPr>
    <w:rPr>
      <w:rFonts w:ascii="Times New Roman" w:hAnsi="Times New Roman"/>
      <w:b/>
      <w:bCs/>
      <w:noProof w:val="0"/>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78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8BF"/>
    <w:rPr>
      <w:rFonts w:ascii="Tahoma" w:hAnsi="Tahoma" w:cs="Tahoma"/>
      <w:sz w:val="16"/>
      <w:szCs w:val="16"/>
    </w:rPr>
  </w:style>
  <w:style w:type="paragraph" w:styleId="Header">
    <w:name w:val="header"/>
    <w:basedOn w:val="Normal"/>
    <w:link w:val="HeaderChar"/>
    <w:uiPriority w:val="99"/>
    <w:unhideWhenUsed/>
    <w:rsid w:val="007978BF"/>
    <w:pPr>
      <w:tabs>
        <w:tab w:val="center" w:pos="4536"/>
        <w:tab w:val="right" w:pos="9072"/>
      </w:tabs>
      <w:spacing w:after="0" w:line="240" w:lineRule="auto"/>
    </w:pPr>
    <w:rPr>
      <w:rFonts w:asciiTheme="minorHAnsi" w:eastAsiaTheme="minorHAnsi" w:hAnsiTheme="minorHAnsi" w:cstheme="minorBidi"/>
      <w:noProof w:val="0"/>
    </w:rPr>
  </w:style>
  <w:style w:type="character" w:customStyle="1" w:styleId="HeaderChar">
    <w:name w:val="Header Char"/>
    <w:basedOn w:val="DefaultParagraphFont"/>
    <w:link w:val="Header"/>
    <w:uiPriority w:val="99"/>
    <w:rsid w:val="007978BF"/>
  </w:style>
  <w:style w:type="paragraph" w:styleId="Footer">
    <w:name w:val="footer"/>
    <w:basedOn w:val="Normal"/>
    <w:link w:val="FooterChar"/>
    <w:uiPriority w:val="99"/>
    <w:unhideWhenUsed/>
    <w:rsid w:val="007978BF"/>
    <w:pPr>
      <w:tabs>
        <w:tab w:val="center" w:pos="4536"/>
        <w:tab w:val="right" w:pos="9072"/>
      </w:tabs>
      <w:spacing w:after="0" w:line="240" w:lineRule="auto"/>
    </w:pPr>
    <w:rPr>
      <w:rFonts w:asciiTheme="minorHAnsi" w:eastAsiaTheme="minorHAnsi" w:hAnsiTheme="minorHAnsi" w:cstheme="minorBidi"/>
      <w:noProof w:val="0"/>
    </w:rPr>
  </w:style>
  <w:style w:type="character" w:customStyle="1" w:styleId="FooterChar">
    <w:name w:val="Footer Char"/>
    <w:basedOn w:val="DefaultParagraphFont"/>
    <w:link w:val="Footer"/>
    <w:uiPriority w:val="99"/>
    <w:rsid w:val="007978BF"/>
  </w:style>
  <w:style w:type="character" w:styleId="Hyperlink">
    <w:name w:val="Hyperlink"/>
    <w:uiPriority w:val="99"/>
    <w:rsid w:val="002C6166"/>
    <w:rPr>
      <w:color w:val="0000FF"/>
      <w:u w:val="single"/>
    </w:rPr>
  </w:style>
  <w:style w:type="paragraph" w:styleId="NoSpacing">
    <w:name w:val="No Spacing"/>
    <w:uiPriority w:val="1"/>
    <w:qFormat/>
    <w:rsid w:val="008B72DE"/>
    <w:pPr>
      <w:spacing w:after="0" w:line="240" w:lineRule="auto"/>
    </w:pPr>
    <w:rPr>
      <w:rFonts w:ascii="Calibri" w:eastAsia="Times New Roman" w:hAnsi="Calibri" w:cs="Times New Roman"/>
      <w:noProof/>
    </w:rPr>
  </w:style>
  <w:style w:type="character" w:customStyle="1" w:styleId="Heading4Char">
    <w:name w:val="Heading 4 Char"/>
    <w:basedOn w:val="DefaultParagraphFont"/>
    <w:link w:val="Heading4"/>
    <w:uiPriority w:val="9"/>
    <w:rsid w:val="00163CBB"/>
    <w:rPr>
      <w:rFonts w:ascii="Times New Roman" w:eastAsia="Times New Roman" w:hAnsi="Times New Roman" w:cs="Times New Roman"/>
      <w:b/>
      <w:bCs/>
      <w:sz w:val="24"/>
      <w:szCs w:val="24"/>
      <w:lang w:eastAsia="ro-RO"/>
    </w:rPr>
  </w:style>
  <w:style w:type="paragraph" w:customStyle="1" w:styleId="ac">
    <w:name w:val="a_c"/>
    <w:basedOn w:val="Normal"/>
    <w:rsid w:val="00163CBB"/>
    <w:pPr>
      <w:spacing w:before="100" w:beforeAutospacing="1" w:after="100" w:afterAutospacing="1" w:line="240" w:lineRule="auto"/>
    </w:pPr>
    <w:rPr>
      <w:rFonts w:ascii="Times New Roman" w:hAnsi="Times New Roman"/>
      <w:noProof w:val="0"/>
      <w:sz w:val="24"/>
      <w:szCs w:val="24"/>
      <w:lang w:eastAsia="ro-RO"/>
    </w:rPr>
  </w:style>
  <w:style w:type="paragraph" w:customStyle="1" w:styleId="al">
    <w:name w:val="a_l"/>
    <w:basedOn w:val="Normal"/>
    <w:rsid w:val="00163CBB"/>
    <w:pPr>
      <w:spacing w:before="100" w:beforeAutospacing="1" w:after="100" w:afterAutospacing="1" w:line="240" w:lineRule="auto"/>
    </w:pPr>
    <w:rPr>
      <w:rFonts w:ascii="Times New Roman" w:hAnsi="Times New Roman"/>
      <w:noProof w:val="0"/>
      <w:sz w:val="24"/>
      <w:szCs w:val="24"/>
      <w:lang w:eastAsia="ro-RO"/>
    </w:rPr>
  </w:style>
  <w:style w:type="character" w:customStyle="1" w:styleId="Heading1Char">
    <w:name w:val="Heading 1 Char"/>
    <w:basedOn w:val="DefaultParagraphFont"/>
    <w:link w:val="Heading1"/>
    <w:uiPriority w:val="9"/>
    <w:rsid w:val="00163CBB"/>
    <w:rPr>
      <w:rFonts w:asciiTheme="majorHAnsi" w:eastAsiaTheme="majorEastAsia" w:hAnsiTheme="majorHAnsi" w:cstheme="majorBidi"/>
      <w:b/>
      <w:bCs/>
      <w:noProof/>
      <w:color w:val="365F91" w:themeColor="accent1" w:themeShade="BF"/>
      <w:sz w:val="28"/>
      <w:szCs w:val="28"/>
    </w:rPr>
  </w:style>
  <w:style w:type="paragraph" w:styleId="ListParagraph">
    <w:name w:val="List Paragraph"/>
    <w:basedOn w:val="Normal"/>
    <w:uiPriority w:val="34"/>
    <w:qFormat/>
    <w:rsid w:val="001B6343"/>
    <w:pPr>
      <w:ind w:left="720"/>
      <w:contextualSpacing/>
    </w:pPr>
  </w:style>
  <w:style w:type="character" w:customStyle="1" w:styleId="alb">
    <w:name w:val="a_lb"/>
    <w:rsid w:val="00F5754C"/>
  </w:style>
  <w:style w:type="character" w:customStyle="1" w:styleId="Heading2Char">
    <w:name w:val="Heading 2 Char"/>
    <w:basedOn w:val="DefaultParagraphFont"/>
    <w:link w:val="Heading2"/>
    <w:uiPriority w:val="9"/>
    <w:rsid w:val="00F847E4"/>
    <w:rPr>
      <w:rFonts w:asciiTheme="majorHAnsi" w:eastAsiaTheme="majorEastAsia" w:hAnsiTheme="majorHAnsi" w:cstheme="majorBidi"/>
      <w:color w:val="365F91" w:themeColor="accent1" w:themeShade="BF"/>
      <w:sz w:val="26"/>
      <w:szCs w:val="26"/>
      <w:lang w:val="en-US"/>
    </w:rPr>
  </w:style>
  <w:style w:type="paragraph" w:styleId="Revision">
    <w:name w:val="Revision"/>
    <w:hidden/>
    <w:uiPriority w:val="99"/>
    <w:semiHidden/>
    <w:rsid w:val="00F847E4"/>
    <w:pPr>
      <w:spacing w:after="0" w:line="240" w:lineRule="auto"/>
    </w:pPr>
    <w:rPr>
      <w:lang w:val="en-US"/>
    </w:rPr>
  </w:style>
  <w:style w:type="character" w:styleId="CommentReference">
    <w:name w:val="annotation reference"/>
    <w:basedOn w:val="DefaultParagraphFont"/>
    <w:uiPriority w:val="99"/>
    <w:semiHidden/>
    <w:unhideWhenUsed/>
    <w:rsid w:val="00F847E4"/>
    <w:rPr>
      <w:sz w:val="16"/>
      <w:szCs w:val="16"/>
    </w:rPr>
  </w:style>
  <w:style w:type="paragraph" w:styleId="CommentText">
    <w:name w:val="annotation text"/>
    <w:basedOn w:val="Normal"/>
    <w:link w:val="CommentTextChar"/>
    <w:uiPriority w:val="99"/>
    <w:unhideWhenUsed/>
    <w:rsid w:val="00F847E4"/>
    <w:pPr>
      <w:spacing w:after="160" w:line="240" w:lineRule="auto"/>
    </w:pPr>
    <w:rPr>
      <w:rFonts w:asciiTheme="minorHAnsi" w:eastAsiaTheme="minorHAnsi" w:hAnsiTheme="minorHAnsi" w:cstheme="minorBidi"/>
      <w:noProof w:val="0"/>
      <w:sz w:val="20"/>
      <w:szCs w:val="20"/>
      <w:lang w:val="en-US"/>
    </w:rPr>
  </w:style>
  <w:style w:type="character" w:customStyle="1" w:styleId="CommentTextChar">
    <w:name w:val="Comment Text Char"/>
    <w:basedOn w:val="DefaultParagraphFont"/>
    <w:link w:val="CommentText"/>
    <w:uiPriority w:val="99"/>
    <w:rsid w:val="00F847E4"/>
    <w:rPr>
      <w:sz w:val="20"/>
      <w:szCs w:val="20"/>
      <w:lang w:val="en-US"/>
    </w:rPr>
  </w:style>
  <w:style w:type="paragraph" w:styleId="CommentSubject">
    <w:name w:val="annotation subject"/>
    <w:basedOn w:val="CommentText"/>
    <w:next w:val="CommentText"/>
    <w:link w:val="CommentSubjectChar"/>
    <w:uiPriority w:val="99"/>
    <w:semiHidden/>
    <w:unhideWhenUsed/>
    <w:rsid w:val="00F847E4"/>
    <w:rPr>
      <w:b/>
      <w:bCs/>
    </w:rPr>
  </w:style>
  <w:style w:type="character" w:customStyle="1" w:styleId="CommentSubjectChar">
    <w:name w:val="Comment Subject Char"/>
    <w:basedOn w:val="CommentTextChar"/>
    <w:link w:val="CommentSubject"/>
    <w:uiPriority w:val="99"/>
    <w:semiHidden/>
    <w:rsid w:val="00F847E4"/>
    <w:rPr>
      <w:b/>
      <w:bCs/>
      <w:sz w:val="20"/>
      <w:szCs w:val="20"/>
      <w:lang w:val="en-US"/>
    </w:rPr>
  </w:style>
  <w:style w:type="paragraph" w:customStyle="1" w:styleId="shdr">
    <w:name w:val="s_hdr"/>
    <w:basedOn w:val="Normal"/>
    <w:rsid w:val="00F847E4"/>
    <w:pPr>
      <w:spacing w:before="72" w:after="72" w:line="240" w:lineRule="auto"/>
      <w:ind w:left="72" w:right="72"/>
    </w:pPr>
    <w:rPr>
      <w:rFonts w:ascii="Verdana" w:eastAsiaTheme="minorEastAsia" w:hAnsi="Verdana"/>
      <w:b/>
      <w:bCs/>
      <w:noProof w:val="0"/>
      <w:color w:val="333333"/>
      <w:sz w:val="20"/>
      <w:szCs w:val="20"/>
      <w:lang w:val="en-US"/>
    </w:rPr>
  </w:style>
  <w:style w:type="paragraph" w:customStyle="1" w:styleId="sanxttl">
    <w:name w:val="s_anx_ttl"/>
    <w:basedOn w:val="Normal"/>
    <w:rsid w:val="00F847E4"/>
    <w:pPr>
      <w:spacing w:after="0" w:line="240" w:lineRule="auto"/>
      <w:jc w:val="center"/>
    </w:pPr>
    <w:rPr>
      <w:rFonts w:ascii="Verdana" w:eastAsiaTheme="minorEastAsia" w:hAnsi="Verdana"/>
      <w:b/>
      <w:bCs/>
      <w:noProof w:val="0"/>
      <w:color w:val="24689B"/>
      <w:sz w:val="20"/>
      <w:szCs w:val="20"/>
      <w:lang w:val="en-US"/>
    </w:rPr>
  </w:style>
  <w:style w:type="character" w:customStyle="1" w:styleId="spar3">
    <w:name w:val="s_par3"/>
    <w:basedOn w:val="DefaultParagraphFont"/>
    <w:rsid w:val="00F847E4"/>
    <w:rPr>
      <w:rFonts w:ascii="Verdana" w:hAnsi="Verdana" w:cs="Times New Roman"/>
      <w:color w:val="000000"/>
      <w:sz w:val="20"/>
      <w:szCs w:val="20"/>
      <w:shd w:val="clear" w:color="auto" w:fill="FFFFFF"/>
    </w:rPr>
  </w:style>
  <w:style w:type="table" w:styleId="TableGrid">
    <w:name w:val="Table Grid"/>
    <w:basedOn w:val="TableNormal"/>
    <w:uiPriority w:val="59"/>
    <w:rsid w:val="00F847E4"/>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847E4"/>
    <w:pPr>
      <w:spacing w:after="0" w:line="240" w:lineRule="auto"/>
      <w:contextualSpacing/>
    </w:pPr>
    <w:rPr>
      <w:rFonts w:asciiTheme="majorHAnsi" w:eastAsiaTheme="majorEastAsia" w:hAnsiTheme="majorHAnsi" w:cstheme="majorBidi"/>
      <w:noProof w:val="0"/>
      <w:spacing w:val="-10"/>
      <w:kern w:val="28"/>
      <w:sz w:val="56"/>
      <w:szCs w:val="56"/>
      <w:lang w:val="en-US"/>
    </w:rPr>
  </w:style>
  <w:style w:type="character" w:customStyle="1" w:styleId="TitleChar">
    <w:name w:val="Title Char"/>
    <w:basedOn w:val="DefaultParagraphFont"/>
    <w:link w:val="Title"/>
    <w:uiPriority w:val="10"/>
    <w:rsid w:val="00F847E4"/>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F847E4"/>
    <w:pPr>
      <w:numPr>
        <w:ilvl w:val="1"/>
      </w:numPr>
      <w:spacing w:after="160" w:line="259" w:lineRule="auto"/>
    </w:pPr>
    <w:rPr>
      <w:rFonts w:asciiTheme="minorHAnsi" w:eastAsiaTheme="minorEastAsia" w:hAnsiTheme="minorHAnsi" w:cstheme="minorBidi"/>
      <w:noProof w:val="0"/>
      <w:color w:val="5A5A5A" w:themeColor="text1" w:themeTint="A5"/>
      <w:spacing w:val="15"/>
      <w:lang w:val="en-US"/>
    </w:rPr>
  </w:style>
  <w:style w:type="character" w:customStyle="1" w:styleId="SubtitleChar">
    <w:name w:val="Subtitle Char"/>
    <w:basedOn w:val="DefaultParagraphFont"/>
    <w:link w:val="Subtitle"/>
    <w:uiPriority w:val="11"/>
    <w:rsid w:val="00F847E4"/>
    <w:rPr>
      <w:rFonts w:eastAsiaTheme="minorEastAsia"/>
      <w:color w:val="5A5A5A" w:themeColor="text1" w:themeTint="A5"/>
      <w:spacing w:val="15"/>
      <w:lang w:val="en-US"/>
    </w:rPr>
  </w:style>
  <w:style w:type="paragraph" w:customStyle="1" w:styleId="spar1">
    <w:name w:val="s_par1"/>
    <w:basedOn w:val="Normal"/>
    <w:rsid w:val="00F847E4"/>
    <w:pPr>
      <w:spacing w:after="0" w:line="240" w:lineRule="auto"/>
    </w:pPr>
    <w:rPr>
      <w:rFonts w:ascii="Verdana" w:eastAsiaTheme="minorEastAsia" w:hAnsi="Verdana"/>
      <w:noProof w:val="0"/>
      <w:sz w:val="15"/>
      <w:szCs w:val="15"/>
      <w:lang w:val="en-US"/>
    </w:rPr>
  </w:style>
  <w:style w:type="paragraph" w:customStyle="1" w:styleId="Default">
    <w:name w:val="Default"/>
    <w:rsid w:val="00F847E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434903">
      <w:bodyDiv w:val="1"/>
      <w:marLeft w:val="0"/>
      <w:marRight w:val="0"/>
      <w:marTop w:val="0"/>
      <w:marBottom w:val="0"/>
      <w:divBdr>
        <w:top w:val="none" w:sz="0" w:space="0" w:color="auto"/>
        <w:left w:val="none" w:sz="0" w:space="0" w:color="auto"/>
        <w:bottom w:val="none" w:sz="0" w:space="0" w:color="auto"/>
        <w:right w:val="none" w:sz="0" w:space="0" w:color="auto"/>
      </w:divBdr>
    </w:div>
    <w:div w:id="625048108">
      <w:bodyDiv w:val="1"/>
      <w:marLeft w:val="0"/>
      <w:marRight w:val="0"/>
      <w:marTop w:val="0"/>
      <w:marBottom w:val="0"/>
      <w:divBdr>
        <w:top w:val="none" w:sz="0" w:space="0" w:color="auto"/>
        <w:left w:val="none" w:sz="0" w:space="0" w:color="auto"/>
        <w:bottom w:val="none" w:sz="0" w:space="0" w:color="auto"/>
        <w:right w:val="none" w:sz="0" w:space="0" w:color="auto"/>
      </w:divBdr>
    </w:div>
    <w:div w:id="637075911">
      <w:bodyDiv w:val="1"/>
      <w:marLeft w:val="0"/>
      <w:marRight w:val="0"/>
      <w:marTop w:val="0"/>
      <w:marBottom w:val="0"/>
      <w:divBdr>
        <w:top w:val="none" w:sz="0" w:space="0" w:color="auto"/>
        <w:left w:val="none" w:sz="0" w:space="0" w:color="auto"/>
        <w:bottom w:val="none" w:sz="0" w:space="0" w:color="auto"/>
        <w:right w:val="none" w:sz="0" w:space="0" w:color="auto"/>
      </w:divBdr>
    </w:div>
    <w:div w:id="1646812423">
      <w:bodyDiv w:val="1"/>
      <w:marLeft w:val="0"/>
      <w:marRight w:val="0"/>
      <w:marTop w:val="0"/>
      <w:marBottom w:val="0"/>
      <w:divBdr>
        <w:top w:val="none" w:sz="0" w:space="0" w:color="auto"/>
        <w:left w:val="none" w:sz="0" w:space="0" w:color="auto"/>
        <w:bottom w:val="none" w:sz="0" w:space="0" w:color="auto"/>
        <w:right w:val="none" w:sz="0" w:space="0" w:color="auto"/>
      </w:divBdr>
    </w:div>
    <w:div w:id="197914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lege5.ro/Gratuit/gm2tkmzrgi2a/ordinul-nr-1124-2019-pentru-aprobarea-modelului-si-continutului-formularelor-decizie-privind-recuperarea-sumelor-acordate-cu-titlu-de-finantare-din-fondul-pentru-mediu-si-decizie-privind-recuperarea-s?pid=306913523"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72CDA-231F-4F03-93B7-ED481A475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64</Pages>
  <Words>34261</Words>
  <Characters>215845</Characters>
  <Application>Microsoft Office Word</Application>
  <DocSecurity>0</DocSecurity>
  <Lines>3786</Lines>
  <Paragraphs>1880</Paragraphs>
  <ScaleCrop>false</ScaleCrop>
  <HeadingPairs>
    <vt:vector size="2" baseType="variant">
      <vt:variant>
        <vt:lpstr>Title</vt:lpstr>
      </vt:variant>
      <vt:variant>
        <vt:i4>1</vt:i4>
      </vt:variant>
    </vt:vector>
  </HeadingPairs>
  <TitlesOfParts>
    <vt:vector size="1" baseType="lpstr">
      <vt:lpstr/>
    </vt:vector>
  </TitlesOfParts>
  <Company>AFM</Company>
  <LinksUpToDate>false</LinksUpToDate>
  <CharactersWithSpaces>248226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Andreea Coman</cp:lastModifiedBy>
  <cp:revision>126</cp:revision>
  <cp:lastPrinted>2020-02-07T12:34:00Z</cp:lastPrinted>
  <dcterms:created xsi:type="dcterms:W3CDTF">2019-11-11T10:58:00Z</dcterms:created>
  <dcterms:modified xsi:type="dcterms:W3CDTF">2020-02-26T15:23:00Z</dcterms:modified>
</cp:coreProperties>
</file>