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213" w:rsidRDefault="00480213" w:rsidP="00480213">
      <w:pPr>
        <w:jc w:val="both"/>
        <w:rPr>
          <w:b/>
          <w:lang w:val="fr-FR"/>
        </w:rPr>
      </w:pPr>
      <w:r>
        <w:rPr>
          <w:b/>
          <w:noProof/>
          <w:lang w:eastAsia="ro-RO"/>
        </w:rPr>
        <w:drawing>
          <wp:inline distT="0" distB="0" distL="0" distR="0">
            <wp:extent cx="142875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009650"/>
                    </a:xfrm>
                    <a:prstGeom prst="rect">
                      <a:avLst/>
                    </a:prstGeom>
                    <a:noFill/>
                    <a:ln>
                      <a:noFill/>
                    </a:ln>
                  </pic:spPr>
                </pic:pic>
              </a:graphicData>
            </a:graphic>
          </wp:inline>
        </w:drawing>
      </w:r>
      <w:r>
        <w:rPr>
          <w:b/>
          <w:lang w:val="fr-FR"/>
        </w:rPr>
        <w:tab/>
      </w:r>
      <w:r>
        <w:rPr>
          <w:b/>
          <w:lang w:val="fr-FR"/>
        </w:rPr>
        <w:tab/>
      </w:r>
      <w:r>
        <w:rPr>
          <w:b/>
          <w:lang w:val="fr-FR"/>
        </w:rPr>
        <w:tab/>
      </w:r>
      <w:r>
        <w:rPr>
          <w:b/>
          <w:lang w:val="fr-FR"/>
        </w:rPr>
        <w:tab/>
      </w:r>
      <w:r>
        <w:rPr>
          <w:b/>
        </w:rPr>
        <w:t xml:space="preserve">          </w:t>
      </w:r>
      <w:r>
        <w:rPr>
          <w:b/>
        </w:rPr>
        <w:tab/>
      </w:r>
      <w:r>
        <w:rPr>
          <w:b/>
        </w:rPr>
        <w:tab/>
      </w:r>
      <w:r>
        <w:rPr>
          <w:b/>
        </w:rPr>
        <w:tab/>
      </w:r>
      <w:r>
        <w:rPr>
          <w:b/>
          <w:noProof/>
          <w:lang w:eastAsia="ro-RO"/>
        </w:rPr>
        <w:drawing>
          <wp:inline distT="0" distB="0" distL="0" distR="0">
            <wp:extent cx="10001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a:ln>
                      <a:noFill/>
                    </a:ln>
                  </pic:spPr>
                </pic:pic>
              </a:graphicData>
            </a:graphic>
          </wp:inline>
        </w:drawing>
      </w:r>
      <w:r>
        <w:rPr>
          <w:b/>
        </w:rPr>
        <w:tab/>
        <w:t xml:space="preserve">  </w:t>
      </w:r>
    </w:p>
    <w:p w:rsidR="00480213" w:rsidRPr="00612493" w:rsidRDefault="00480213" w:rsidP="00480213">
      <w:pPr>
        <w:jc w:val="center"/>
        <w:rPr>
          <w:rFonts w:ascii="Trebuchet MS" w:hAnsi="Trebuchet MS" w:cs="Calibri"/>
          <w:b/>
          <w:sz w:val="16"/>
          <w:szCs w:val="16"/>
        </w:rPr>
      </w:pPr>
    </w:p>
    <w:p w:rsidR="00480213" w:rsidRPr="00ED5095" w:rsidRDefault="00480213" w:rsidP="00480213">
      <w:pPr>
        <w:jc w:val="center"/>
        <w:rPr>
          <w:rFonts w:ascii="Trebuchet MS" w:hAnsi="Trebuchet MS" w:cs="Calibri"/>
          <w:b/>
          <w:sz w:val="24"/>
          <w:szCs w:val="24"/>
        </w:rPr>
      </w:pPr>
      <w:r w:rsidRPr="00ED5095">
        <w:rPr>
          <w:rFonts w:ascii="Trebuchet MS" w:hAnsi="Trebuchet MS" w:cs="Calibri"/>
          <w:b/>
          <w:sz w:val="24"/>
          <w:szCs w:val="24"/>
        </w:rPr>
        <w:t xml:space="preserve">Sprijinirea categoriilor de persoane, cele mai defavorizate, </w:t>
      </w:r>
      <w:r w:rsidRPr="00ED5095">
        <w:rPr>
          <w:rFonts w:ascii="Trebuchet MS" w:hAnsi="Trebuchet MS" w:cs="Calibri"/>
          <w:b/>
          <w:sz w:val="24"/>
          <w:szCs w:val="24"/>
        </w:rPr>
        <w:br/>
        <w:t>care beneficiază de mese calde</w:t>
      </w:r>
      <w:r w:rsidRPr="00ED5095">
        <w:rPr>
          <w:rFonts w:ascii="Trebuchet MS" w:hAnsi="Trebuchet MS" w:cs="Calibri"/>
          <w:b/>
          <w:color w:val="FF0000"/>
          <w:sz w:val="24"/>
          <w:szCs w:val="24"/>
        </w:rPr>
        <w:t xml:space="preserve"> </w:t>
      </w:r>
      <w:r w:rsidRPr="00ED5095">
        <w:rPr>
          <w:rFonts w:ascii="Trebuchet MS" w:hAnsi="Trebuchet MS" w:cs="Calibri"/>
          <w:b/>
          <w:sz w:val="24"/>
          <w:szCs w:val="24"/>
        </w:rPr>
        <w:t>pe bază de tichete sociale pe suport electronic</w:t>
      </w:r>
    </w:p>
    <w:p w:rsidR="00480213" w:rsidRPr="00ED5095" w:rsidRDefault="00480213" w:rsidP="00480213">
      <w:pPr>
        <w:autoSpaceDE w:val="0"/>
        <w:autoSpaceDN w:val="0"/>
        <w:jc w:val="center"/>
        <w:rPr>
          <w:rFonts w:ascii="Trebuchet MS" w:hAnsi="Trebuchet MS" w:cs="Calibri"/>
          <w:b/>
          <w:sz w:val="24"/>
          <w:szCs w:val="24"/>
        </w:rPr>
      </w:pPr>
      <w:r w:rsidRPr="00ED5095">
        <w:rPr>
          <w:rFonts w:ascii="Trebuchet MS" w:eastAsia="Calibri" w:hAnsi="Trebuchet MS" w:cs="Calibri"/>
          <w:b/>
          <w:bCs/>
          <w:sz w:val="24"/>
          <w:szCs w:val="24"/>
        </w:rPr>
        <w:t xml:space="preserve">PROIECT COFINANȚAT DIN FONDUL DE AJUTOR EUROPEAN </w:t>
      </w:r>
      <w:r w:rsidRPr="00ED5095">
        <w:rPr>
          <w:rFonts w:ascii="Trebuchet MS" w:eastAsia="Calibri" w:hAnsi="Trebuchet MS" w:cs="Calibri"/>
          <w:b/>
          <w:bCs/>
          <w:sz w:val="24"/>
          <w:szCs w:val="24"/>
        </w:rPr>
        <w:br/>
        <w:t xml:space="preserve">PENTRU CELE MAI DEFAVORIZATE PERSOANE (FEAD) </w:t>
      </w:r>
      <w:r w:rsidRPr="00ED5095">
        <w:rPr>
          <w:rFonts w:ascii="Trebuchet MS" w:eastAsia="Calibri" w:hAnsi="Trebuchet MS" w:cs="Calibri"/>
          <w:b/>
          <w:bCs/>
          <w:sz w:val="24"/>
          <w:szCs w:val="24"/>
        </w:rPr>
        <w:br/>
        <w:t xml:space="preserve">PRIN PROGRAMUL OPERAȚIONAL </w:t>
      </w:r>
      <w:r w:rsidRPr="00ED5095">
        <w:rPr>
          <w:rFonts w:ascii="Trebuchet MS" w:eastAsia="Calibri" w:hAnsi="Trebuchet MS" w:cs="Calibri"/>
          <w:b/>
          <w:bCs/>
          <w:sz w:val="24"/>
          <w:szCs w:val="24"/>
        </w:rPr>
        <w:br/>
        <w:t>AJUTORAREA PERSOANELOR DEFAVORIZATE (POAD 2014 - 2020)</w:t>
      </w:r>
    </w:p>
    <w:p w:rsidR="00480213" w:rsidRPr="00ED5095" w:rsidRDefault="00480213" w:rsidP="00480213">
      <w:pPr>
        <w:jc w:val="center"/>
        <w:rPr>
          <w:rFonts w:ascii="Trebuchet MS" w:hAnsi="Trebuchet MS" w:cs="Calibri"/>
          <w:b/>
        </w:rPr>
      </w:pPr>
      <w:r w:rsidRPr="00ED5095">
        <w:rPr>
          <w:rFonts w:ascii="Trebuchet MS" w:hAnsi="Trebuchet MS" w:cs="Calibri"/>
          <w:b/>
        </w:rPr>
        <w:t xml:space="preserve">COD IDENTIFICARE (MYSMIS): POAD / 866 / 1 / 2 / 141810 </w:t>
      </w:r>
    </w:p>
    <w:p w:rsidR="0015378C" w:rsidRPr="00ED5095" w:rsidRDefault="0015378C" w:rsidP="0015378C">
      <w:pPr>
        <w:jc w:val="center"/>
        <w:rPr>
          <w:sz w:val="24"/>
          <w:szCs w:val="24"/>
        </w:rPr>
      </w:pPr>
    </w:p>
    <w:p w:rsidR="0015378C" w:rsidRPr="00ED5095" w:rsidRDefault="0015378C" w:rsidP="0015378C">
      <w:pPr>
        <w:jc w:val="center"/>
        <w:rPr>
          <w:i/>
          <w:sz w:val="24"/>
          <w:szCs w:val="24"/>
        </w:rPr>
      </w:pPr>
      <w:r w:rsidRPr="00ED5095">
        <w:rPr>
          <w:i/>
          <w:sz w:val="24"/>
          <w:szCs w:val="24"/>
        </w:rPr>
        <w:t>Tichete Sociale</w:t>
      </w:r>
      <w:r w:rsidR="00624CC6" w:rsidRPr="00ED5095">
        <w:rPr>
          <w:i/>
          <w:sz w:val="24"/>
          <w:szCs w:val="24"/>
        </w:rPr>
        <w:t>,</w:t>
      </w:r>
      <w:r w:rsidRPr="00ED5095">
        <w:rPr>
          <w:i/>
          <w:sz w:val="24"/>
          <w:szCs w:val="24"/>
        </w:rPr>
        <w:t xml:space="preserve"> </w:t>
      </w:r>
      <w:r w:rsidR="00624CC6" w:rsidRPr="00ED5095">
        <w:rPr>
          <w:i/>
          <w:sz w:val="24"/>
          <w:szCs w:val="24"/>
        </w:rPr>
        <w:t>pe suport electronic, pentru Mese Calde</w:t>
      </w:r>
      <w:r w:rsidRPr="00ED5095">
        <w:rPr>
          <w:i/>
          <w:sz w:val="24"/>
          <w:szCs w:val="24"/>
        </w:rPr>
        <w:t xml:space="preserve"> </w:t>
      </w:r>
      <w:r w:rsidRPr="00ED5095">
        <w:rPr>
          <w:i/>
          <w:sz w:val="24"/>
          <w:szCs w:val="24"/>
        </w:rPr>
        <w:br/>
        <w:t xml:space="preserve">oferite de Uniunea Europeana si de Guvernul </w:t>
      </w:r>
      <w:r w:rsidR="00C13BFD" w:rsidRPr="00ED5095">
        <w:rPr>
          <w:i/>
          <w:sz w:val="24"/>
          <w:szCs w:val="24"/>
        </w:rPr>
        <w:t>României</w:t>
      </w:r>
      <w:r w:rsidRPr="00ED5095">
        <w:rPr>
          <w:i/>
          <w:sz w:val="24"/>
          <w:szCs w:val="24"/>
        </w:rPr>
        <w:t>,</w:t>
      </w:r>
      <w:r w:rsidRPr="00ED5095">
        <w:rPr>
          <w:i/>
          <w:sz w:val="24"/>
          <w:szCs w:val="24"/>
        </w:rPr>
        <w:br/>
        <w:t>unor categorii de persoane dintre cele mai defavorizate</w:t>
      </w:r>
      <w:r w:rsidR="00624CC6" w:rsidRPr="00ED5095">
        <w:rPr>
          <w:i/>
          <w:sz w:val="24"/>
          <w:szCs w:val="24"/>
        </w:rPr>
        <w:t>.</w:t>
      </w:r>
    </w:p>
    <w:p w:rsidR="00B541F8" w:rsidRPr="00ED5095" w:rsidRDefault="00B541F8" w:rsidP="00B541F8">
      <w:pPr>
        <w:jc w:val="both"/>
        <w:rPr>
          <w:sz w:val="24"/>
          <w:szCs w:val="24"/>
        </w:rPr>
      </w:pPr>
      <w:r w:rsidRPr="00ED5095">
        <w:rPr>
          <w:sz w:val="24"/>
          <w:szCs w:val="24"/>
        </w:rPr>
        <w:t xml:space="preserve">Prin Schema Națională de Sprijin pentru Persoanele Vârstnice și pentru Persoanele fără adăpost (S.N.S.P.V.P.A),  adoptata recent de Guvernul României, vor fi emise si distribuite, persoanelor defavorizate, tichete sociale, pe suport electronic, pentru mese calde. </w:t>
      </w:r>
      <w:r w:rsidRPr="00ED5095">
        <w:rPr>
          <w:sz w:val="24"/>
          <w:szCs w:val="24"/>
        </w:rPr>
        <w:br/>
        <w:t>Destinatarii finali ai progra</w:t>
      </w:r>
      <w:r w:rsidR="00624CC6" w:rsidRPr="00ED5095">
        <w:rPr>
          <w:sz w:val="24"/>
          <w:szCs w:val="24"/>
        </w:rPr>
        <w:t>mului sunt pensionarii</w:t>
      </w:r>
      <w:r w:rsidR="00DA7977" w:rsidRPr="00ED5095">
        <w:rPr>
          <w:sz w:val="24"/>
          <w:szCs w:val="24"/>
        </w:rPr>
        <w:t xml:space="preserve">, </w:t>
      </w:r>
      <w:proofErr w:type="spellStart"/>
      <w:r w:rsidR="00DA7977" w:rsidRPr="00ED5095">
        <w:rPr>
          <w:sz w:val="24"/>
          <w:szCs w:val="24"/>
        </w:rPr>
        <w:t>aflati</w:t>
      </w:r>
      <w:proofErr w:type="spellEnd"/>
      <w:r w:rsidR="00DA7977" w:rsidRPr="00ED5095">
        <w:rPr>
          <w:sz w:val="24"/>
          <w:szCs w:val="24"/>
        </w:rPr>
        <w:t xml:space="preserve"> in evidenta Casei </w:t>
      </w:r>
      <w:proofErr w:type="spellStart"/>
      <w:r w:rsidR="00DA7977" w:rsidRPr="00ED5095">
        <w:rPr>
          <w:sz w:val="24"/>
          <w:szCs w:val="24"/>
        </w:rPr>
        <w:t>Nationale</w:t>
      </w:r>
      <w:proofErr w:type="spellEnd"/>
      <w:r w:rsidR="00DA7977" w:rsidRPr="00ED5095">
        <w:rPr>
          <w:sz w:val="24"/>
          <w:szCs w:val="24"/>
        </w:rPr>
        <w:t xml:space="preserve"> de Pensii Publice,</w:t>
      </w:r>
      <w:r w:rsidR="00624CC6" w:rsidRPr="00ED5095">
        <w:rPr>
          <w:sz w:val="24"/>
          <w:szCs w:val="24"/>
        </w:rPr>
        <w:t xml:space="preserve"> cu venituri modeste care au </w:t>
      </w:r>
      <w:r w:rsidR="00C13BFD" w:rsidRPr="00ED5095">
        <w:rPr>
          <w:sz w:val="24"/>
          <w:szCs w:val="24"/>
        </w:rPr>
        <w:t>împlinit</w:t>
      </w:r>
      <w:r w:rsidR="00624CC6" w:rsidRPr="00ED5095">
        <w:rPr>
          <w:sz w:val="24"/>
          <w:szCs w:val="24"/>
        </w:rPr>
        <w:t xml:space="preserve"> vârsta</w:t>
      </w:r>
      <w:r w:rsidRPr="00ED5095">
        <w:rPr>
          <w:sz w:val="24"/>
          <w:szCs w:val="24"/>
        </w:rPr>
        <w:t xml:space="preserve"> de 75 </w:t>
      </w:r>
      <w:r w:rsidR="00624CC6" w:rsidRPr="00ED5095">
        <w:rPr>
          <w:sz w:val="24"/>
          <w:szCs w:val="24"/>
        </w:rPr>
        <w:t xml:space="preserve">de </w:t>
      </w:r>
      <w:r w:rsidRPr="00ED5095">
        <w:rPr>
          <w:sz w:val="24"/>
          <w:szCs w:val="24"/>
        </w:rPr>
        <w:t xml:space="preserve">ani </w:t>
      </w:r>
      <w:r w:rsidR="000D4FC0" w:rsidRPr="00ED5095">
        <w:rPr>
          <w:sz w:val="24"/>
          <w:szCs w:val="24"/>
        </w:rPr>
        <w:t xml:space="preserve">precum </w:t>
      </w:r>
      <w:r w:rsidRPr="00ED5095">
        <w:rPr>
          <w:sz w:val="24"/>
          <w:szCs w:val="24"/>
        </w:rPr>
        <w:t>și persoanele/familiile fără adăpost si cele evacuate.</w:t>
      </w:r>
    </w:p>
    <w:p w:rsidR="00B541F8" w:rsidRPr="00ED5095" w:rsidRDefault="00B541F8" w:rsidP="00B541F8">
      <w:pPr>
        <w:rPr>
          <w:sz w:val="24"/>
          <w:szCs w:val="24"/>
        </w:rPr>
      </w:pPr>
      <w:r w:rsidRPr="00ED5095">
        <w:rPr>
          <w:sz w:val="24"/>
          <w:szCs w:val="24"/>
        </w:rPr>
        <w:t xml:space="preserve">Programul este </w:t>
      </w:r>
      <w:proofErr w:type="spellStart"/>
      <w:r w:rsidRPr="00ED5095">
        <w:rPr>
          <w:sz w:val="24"/>
          <w:szCs w:val="24"/>
        </w:rPr>
        <w:t>co-finantat</w:t>
      </w:r>
      <w:proofErr w:type="spellEnd"/>
      <w:r w:rsidRPr="00ED5095">
        <w:rPr>
          <w:sz w:val="24"/>
          <w:szCs w:val="24"/>
        </w:rPr>
        <w:t xml:space="preserve"> din Fondul de ajutor european destinat celor mai defavorizate persoane (FEAD) prin Programul operațional Ajutorarea Persoanelor Defavorizate 2014-2020 (POAD).  Bugetul total alocat programului va fi de 640 milioane lei.</w:t>
      </w:r>
    </w:p>
    <w:p w:rsidR="00B541F8" w:rsidRPr="00ED5095" w:rsidRDefault="00B541F8" w:rsidP="00B541F8">
      <w:pPr>
        <w:rPr>
          <w:sz w:val="24"/>
          <w:szCs w:val="24"/>
        </w:rPr>
      </w:pPr>
      <w:r w:rsidRPr="00ED5095">
        <w:rPr>
          <w:b/>
          <w:bCs/>
          <w:sz w:val="24"/>
          <w:szCs w:val="24"/>
          <w:u w:val="single"/>
        </w:rPr>
        <w:t>Obiectivul programului</w:t>
      </w:r>
    </w:p>
    <w:p w:rsidR="00B541F8" w:rsidRPr="00ED5095" w:rsidRDefault="00B541F8" w:rsidP="00B541F8">
      <w:pPr>
        <w:rPr>
          <w:sz w:val="24"/>
          <w:szCs w:val="24"/>
        </w:rPr>
      </w:pPr>
      <w:r w:rsidRPr="00ED5095">
        <w:rPr>
          <w:i/>
          <w:iCs/>
          <w:sz w:val="24"/>
          <w:szCs w:val="24"/>
        </w:rPr>
        <w:t>Sprijinirea persoanelor defavorizate / marginalizate, prin suplimentarea resurselor pentru mese calde.</w:t>
      </w:r>
    </w:p>
    <w:p w:rsidR="00B541F8" w:rsidRPr="00ED5095" w:rsidRDefault="00B541F8" w:rsidP="00B541F8">
      <w:pPr>
        <w:rPr>
          <w:sz w:val="24"/>
          <w:szCs w:val="24"/>
        </w:rPr>
      </w:pPr>
      <w:r w:rsidRPr="00ED5095">
        <w:rPr>
          <w:b/>
          <w:bCs/>
          <w:sz w:val="24"/>
          <w:szCs w:val="24"/>
          <w:u w:val="single"/>
        </w:rPr>
        <w:t xml:space="preserve">Rezultatul </w:t>
      </w:r>
      <w:r w:rsidR="00C13BFD" w:rsidRPr="00ED5095">
        <w:rPr>
          <w:b/>
          <w:bCs/>
          <w:sz w:val="24"/>
          <w:szCs w:val="24"/>
          <w:u w:val="single"/>
        </w:rPr>
        <w:t>așteptat</w:t>
      </w:r>
    </w:p>
    <w:p w:rsidR="00B541F8" w:rsidRPr="00ED5095" w:rsidRDefault="00C13BFD" w:rsidP="00B541F8">
      <w:pPr>
        <w:rPr>
          <w:i/>
          <w:iCs/>
          <w:sz w:val="24"/>
          <w:szCs w:val="24"/>
        </w:rPr>
      </w:pPr>
      <w:r w:rsidRPr="00ED5095">
        <w:rPr>
          <w:i/>
          <w:iCs/>
          <w:sz w:val="24"/>
          <w:szCs w:val="24"/>
        </w:rPr>
        <w:t>îmbunătățirea</w:t>
      </w:r>
      <w:r w:rsidR="00B541F8" w:rsidRPr="00ED5095">
        <w:rPr>
          <w:i/>
          <w:iCs/>
          <w:sz w:val="24"/>
          <w:szCs w:val="24"/>
        </w:rPr>
        <w:t xml:space="preserve"> </w:t>
      </w:r>
      <w:r w:rsidR="00BF15C4" w:rsidRPr="00ED5095">
        <w:rPr>
          <w:i/>
          <w:iCs/>
          <w:sz w:val="24"/>
          <w:szCs w:val="24"/>
        </w:rPr>
        <w:t xml:space="preserve">/ diversificarea </w:t>
      </w:r>
      <w:r w:rsidRPr="00ED5095">
        <w:rPr>
          <w:i/>
          <w:iCs/>
          <w:sz w:val="24"/>
          <w:szCs w:val="24"/>
        </w:rPr>
        <w:t>alimentației</w:t>
      </w:r>
      <w:r w:rsidR="00B541F8" w:rsidRPr="00ED5095">
        <w:rPr>
          <w:i/>
          <w:iCs/>
          <w:sz w:val="24"/>
          <w:szCs w:val="24"/>
        </w:rPr>
        <w:t xml:space="preserve"> persoanelor </w:t>
      </w:r>
      <w:r w:rsidRPr="00ED5095">
        <w:rPr>
          <w:i/>
          <w:iCs/>
          <w:sz w:val="24"/>
          <w:szCs w:val="24"/>
        </w:rPr>
        <w:t>vârstnice</w:t>
      </w:r>
      <w:r w:rsidR="00B541F8" w:rsidRPr="00ED5095">
        <w:rPr>
          <w:i/>
          <w:iCs/>
          <w:sz w:val="24"/>
          <w:szCs w:val="24"/>
        </w:rPr>
        <w:t xml:space="preserve"> si a celor </w:t>
      </w:r>
      <w:r w:rsidRPr="00ED5095">
        <w:rPr>
          <w:i/>
          <w:iCs/>
          <w:sz w:val="24"/>
          <w:szCs w:val="24"/>
        </w:rPr>
        <w:t>fără</w:t>
      </w:r>
      <w:r w:rsidR="00B541F8" w:rsidRPr="00ED5095">
        <w:rPr>
          <w:i/>
          <w:iCs/>
          <w:sz w:val="24"/>
          <w:szCs w:val="24"/>
        </w:rPr>
        <w:t xml:space="preserve"> </w:t>
      </w:r>
      <w:r w:rsidRPr="00ED5095">
        <w:rPr>
          <w:i/>
          <w:iCs/>
          <w:sz w:val="24"/>
          <w:szCs w:val="24"/>
        </w:rPr>
        <w:t>adăpost</w:t>
      </w:r>
      <w:r w:rsidR="00B541F8" w:rsidRPr="00ED5095">
        <w:rPr>
          <w:i/>
          <w:iCs/>
          <w:sz w:val="24"/>
          <w:szCs w:val="24"/>
        </w:rPr>
        <w:t xml:space="preserve">, </w:t>
      </w:r>
      <w:r w:rsidR="00BF15C4" w:rsidRPr="00ED5095">
        <w:rPr>
          <w:i/>
          <w:iCs/>
          <w:sz w:val="24"/>
          <w:szCs w:val="24"/>
        </w:rPr>
        <w:br/>
      </w:r>
      <w:r w:rsidR="00B541F8" w:rsidRPr="00ED5095">
        <w:rPr>
          <w:i/>
          <w:iCs/>
          <w:sz w:val="24"/>
          <w:szCs w:val="24"/>
        </w:rPr>
        <w:t>în scopul creșterii calității vieții</w:t>
      </w:r>
      <w:r w:rsidR="00BF15C4" w:rsidRPr="00ED5095">
        <w:rPr>
          <w:i/>
          <w:iCs/>
          <w:sz w:val="24"/>
          <w:szCs w:val="24"/>
        </w:rPr>
        <w:t xml:space="preserve"> si a evitării excluziunii sociale</w:t>
      </w:r>
      <w:r w:rsidR="00B541F8" w:rsidRPr="00ED5095">
        <w:rPr>
          <w:i/>
          <w:iCs/>
          <w:sz w:val="24"/>
          <w:szCs w:val="24"/>
        </w:rPr>
        <w:t>.</w:t>
      </w:r>
    </w:p>
    <w:p w:rsidR="00195195" w:rsidRPr="00ED5095" w:rsidRDefault="000E0443" w:rsidP="00B541F8">
      <w:pPr>
        <w:rPr>
          <w:i/>
          <w:iCs/>
          <w:sz w:val="24"/>
          <w:szCs w:val="24"/>
        </w:rPr>
      </w:pPr>
      <w:hyperlink w:anchor="IG" w:history="1">
        <w:r w:rsidR="00C13BFD" w:rsidRPr="00ED5095">
          <w:rPr>
            <w:rStyle w:val="Hyperlink"/>
            <w:i/>
            <w:iCs/>
            <w:sz w:val="24"/>
            <w:szCs w:val="24"/>
          </w:rPr>
          <w:t>Informații</w:t>
        </w:r>
        <w:r w:rsidR="00195195" w:rsidRPr="00ED5095">
          <w:rPr>
            <w:rStyle w:val="Hyperlink"/>
            <w:i/>
            <w:iCs/>
            <w:sz w:val="24"/>
            <w:szCs w:val="24"/>
          </w:rPr>
          <w:t xml:space="preserve"> Generale</w:t>
        </w:r>
      </w:hyperlink>
    </w:p>
    <w:p w:rsidR="00195195" w:rsidRPr="00ED5095" w:rsidRDefault="000E0443" w:rsidP="00B541F8">
      <w:pPr>
        <w:rPr>
          <w:i/>
          <w:iCs/>
          <w:sz w:val="24"/>
          <w:szCs w:val="24"/>
        </w:rPr>
      </w:pPr>
      <w:hyperlink w:anchor="UAT" w:history="1">
        <w:r w:rsidR="00C13BFD" w:rsidRPr="00ED5095">
          <w:rPr>
            <w:rStyle w:val="Hyperlink"/>
            <w:i/>
            <w:iCs/>
            <w:sz w:val="24"/>
            <w:szCs w:val="24"/>
          </w:rPr>
          <w:t>Informații</w:t>
        </w:r>
        <w:r w:rsidR="00D90D20" w:rsidRPr="00ED5095">
          <w:rPr>
            <w:rStyle w:val="Hyperlink"/>
            <w:i/>
            <w:iCs/>
            <w:sz w:val="24"/>
            <w:szCs w:val="24"/>
          </w:rPr>
          <w:t xml:space="preserve"> pentru </w:t>
        </w:r>
        <w:r w:rsidR="00C13BFD" w:rsidRPr="00ED5095">
          <w:rPr>
            <w:rStyle w:val="Hyperlink"/>
            <w:i/>
            <w:iCs/>
            <w:sz w:val="24"/>
            <w:szCs w:val="24"/>
          </w:rPr>
          <w:t>Unitățile</w:t>
        </w:r>
        <w:r w:rsidR="00D90D20" w:rsidRPr="00ED5095">
          <w:rPr>
            <w:rStyle w:val="Hyperlink"/>
            <w:i/>
            <w:iCs/>
            <w:sz w:val="24"/>
            <w:szCs w:val="24"/>
          </w:rPr>
          <w:t xml:space="preserve"> Admini</w:t>
        </w:r>
        <w:r w:rsidR="00195195" w:rsidRPr="00ED5095">
          <w:rPr>
            <w:rStyle w:val="Hyperlink"/>
            <w:i/>
            <w:iCs/>
            <w:sz w:val="24"/>
            <w:szCs w:val="24"/>
          </w:rPr>
          <w:t>strativ – Teritoriale</w:t>
        </w:r>
      </w:hyperlink>
    </w:p>
    <w:p w:rsidR="00195195" w:rsidRPr="00ED5095" w:rsidRDefault="000E0443" w:rsidP="00B541F8">
      <w:pPr>
        <w:rPr>
          <w:i/>
          <w:iCs/>
          <w:sz w:val="24"/>
          <w:szCs w:val="24"/>
        </w:rPr>
      </w:pPr>
      <w:hyperlink w:anchor="Bene" w:history="1">
        <w:r w:rsidR="00C13BFD" w:rsidRPr="00ED5095">
          <w:rPr>
            <w:rStyle w:val="Hyperlink"/>
            <w:i/>
            <w:iCs/>
            <w:sz w:val="24"/>
            <w:szCs w:val="24"/>
          </w:rPr>
          <w:t>Informații</w:t>
        </w:r>
        <w:r w:rsidR="00195195" w:rsidRPr="00ED5095">
          <w:rPr>
            <w:rStyle w:val="Hyperlink"/>
            <w:i/>
            <w:iCs/>
            <w:sz w:val="24"/>
            <w:szCs w:val="24"/>
          </w:rPr>
          <w:t xml:space="preserve"> pentru Beneficiari / Destinatarii Finali</w:t>
        </w:r>
      </w:hyperlink>
    </w:p>
    <w:p w:rsidR="007C43D7" w:rsidRPr="00ED5095" w:rsidRDefault="000E0443" w:rsidP="00B541F8">
      <w:pPr>
        <w:rPr>
          <w:i/>
          <w:iCs/>
          <w:sz w:val="24"/>
          <w:szCs w:val="24"/>
        </w:rPr>
      </w:pPr>
      <w:hyperlink w:anchor="Partreneri" w:history="1">
        <w:r w:rsidR="00C13BFD" w:rsidRPr="00ED5095">
          <w:rPr>
            <w:rStyle w:val="Hyperlink"/>
            <w:i/>
            <w:iCs/>
            <w:sz w:val="24"/>
            <w:szCs w:val="24"/>
          </w:rPr>
          <w:t>Informații</w:t>
        </w:r>
        <w:r w:rsidR="00D90D20" w:rsidRPr="00ED5095">
          <w:rPr>
            <w:rStyle w:val="Hyperlink"/>
            <w:i/>
            <w:iCs/>
            <w:sz w:val="24"/>
            <w:szCs w:val="24"/>
          </w:rPr>
          <w:t xml:space="preserve"> pentru Parteneri </w:t>
        </w:r>
        <w:r w:rsidR="00C13BFD" w:rsidRPr="00ED5095">
          <w:rPr>
            <w:rStyle w:val="Hyperlink"/>
            <w:i/>
            <w:iCs/>
            <w:sz w:val="24"/>
            <w:szCs w:val="24"/>
          </w:rPr>
          <w:t>Afiliați</w:t>
        </w:r>
      </w:hyperlink>
    </w:p>
    <w:p w:rsidR="00195195" w:rsidRPr="00ED5095" w:rsidRDefault="00195195" w:rsidP="00B541F8">
      <w:pPr>
        <w:rPr>
          <w:i/>
          <w:iCs/>
        </w:rPr>
      </w:pPr>
    </w:p>
    <w:p w:rsidR="00E228E1" w:rsidRPr="00ED5095" w:rsidRDefault="00E228E1" w:rsidP="00B541F8">
      <w:pPr>
        <w:rPr>
          <w:b/>
          <w:bCs/>
          <w:sz w:val="24"/>
          <w:szCs w:val="24"/>
          <w:u w:val="single"/>
        </w:rPr>
      </w:pPr>
      <w:bookmarkStart w:id="0" w:name="IG"/>
    </w:p>
    <w:p w:rsidR="00B541F8" w:rsidRPr="00ED5095" w:rsidRDefault="00C13BFD" w:rsidP="00B541F8">
      <w:pPr>
        <w:rPr>
          <w:sz w:val="24"/>
          <w:szCs w:val="24"/>
        </w:rPr>
      </w:pPr>
      <w:r w:rsidRPr="00ED5095">
        <w:rPr>
          <w:b/>
          <w:bCs/>
          <w:sz w:val="24"/>
          <w:szCs w:val="24"/>
          <w:u w:val="single"/>
        </w:rPr>
        <w:t>Informații</w:t>
      </w:r>
      <w:r w:rsidR="00ED4D32" w:rsidRPr="00ED5095">
        <w:rPr>
          <w:b/>
          <w:bCs/>
          <w:sz w:val="24"/>
          <w:szCs w:val="24"/>
          <w:u w:val="single"/>
        </w:rPr>
        <w:t xml:space="preserve"> Generale in </w:t>
      </w:r>
      <w:r w:rsidRPr="00ED5095">
        <w:rPr>
          <w:b/>
          <w:bCs/>
          <w:sz w:val="24"/>
          <w:szCs w:val="24"/>
          <w:u w:val="single"/>
        </w:rPr>
        <w:t>legătura</w:t>
      </w:r>
      <w:r w:rsidR="00ED4D32" w:rsidRPr="00ED5095">
        <w:rPr>
          <w:b/>
          <w:bCs/>
          <w:sz w:val="24"/>
          <w:szCs w:val="24"/>
          <w:u w:val="single"/>
        </w:rPr>
        <w:t xml:space="preserve"> cu  Tichetele Sociale, pe suport electronic, pentru Mese Calde </w:t>
      </w:r>
    </w:p>
    <w:bookmarkEnd w:id="0"/>
    <w:p w:rsidR="00B541F8" w:rsidRPr="00ED5095" w:rsidRDefault="00B541F8" w:rsidP="00B541F8">
      <w:pPr>
        <w:numPr>
          <w:ilvl w:val="0"/>
          <w:numId w:val="1"/>
        </w:numPr>
        <w:rPr>
          <w:sz w:val="24"/>
          <w:szCs w:val="24"/>
        </w:rPr>
      </w:pPr>
      <w:r w:rsidRPr="00ED5095">
        <w:rPr>
          <w:sz w:val="24"/>
          <w:szCs w:val="24"/>
        </w:rPr>
        <w:t>Suma care va fi alocată pentru tichetul social pentru mese calde, pe suport electronic,</w:t>
      </w:r>
      <w:r w:rsidRPr="00ED5095">
        <w:rPr>
          <w:sz w:val="24"/>
          <w:szCs w:val="24"/>
        </w:rPr>
        <w:br/>
        <w:t xml:space="preserve">este de </w:t>
      </w:r>
      <w:r w:rsidRPr="00ED5095">
        <w:rPr>
          <w:b/>
          <w:bCs/>
          <w:sz w:val="24"/>
          <w:szCs w:val="24"/>
        </w:rPr>
        <w:t>180 lei / lună</w:t>
      </w:r>
      <w:r w:rsidRPr="00ED5095">
        <w:rPr>
          <w:sz w:val="24"/>
          <w:szCs w:val="24"/>
        </w:rPr>
        <w:t>;</w:t>
      </w:r>
    </w:p>
    <w:p w:rsidR="00B541F8" w:rsidRPr="00ED5095" w:rsidRDefault="00B541F8" w:rsidP="00B541F8">
      <w:pPr>
        <w:numPr>
          <w:ilvl w:val="0"/>
          <w:numId w:val="1"/>
        </w:numPr>
        <w:rPr>
          <w:sz w:val="24"/>
          <w:szCs w:val="24"/>
        </w:rPr>
      </w:pPr>
      <w:r w:rsidRPr="00ED5095">
        <w:rPr>
          <w:sz w:val="24"/>
          <w:szCs w:val="24"/>
        </w:rPr>
        <w:t xml:space="preserve">Perioada de </w:t>
      </w:r>
      <w:r w:rsidR="00C13BFD" w:rsidRPr="00ED5095">
        <w:rPr>
          <w:sz w:val="24"/>
          <w:szCs w:val="24"/>
        </w:rPr>
        <w:t>desfășurare</w:t>
      </w:r>
      <w:r w:rsidRPr="00ED5095">
        <w:rPr>
          <w:sz w:val="24"/>
          <w:szCs w:val="24"/>
        </w:rPr>
        <w:t xml:space="preserve"> a programului: septembrie 2020 – iunie 2021.</w:t>
      </w:r>
    </w:p>
    <w:p w:rsidR="00B541F8" w:rsidRPr="00ED5095" w:rsidRDefault="00B541F8" w:rsidP="00B541F8">
      <w:pPr>
        <w:numPr>
          <w:ilvl w:val="0"/>
          <w:numId w:val="1"/>
        </w:numPr>
        <w:rPr>
          <w:sz w:val="24"/>
          <w:szCs w:val="24"/>
        </w:rPr>
      </w:pPr>
      <w:r w:rsidRPr="00ED5095">
        <w:rPr>
          <w:sz w:val="24"/>
          <w:szCs w:val="24"/>
        </w:rPr>
        <w:t>Sumele alocate vor putea fi</w:t>
      </w:r>
      <w:r w:rsidRPr="00ED5095">
        <w:rPr>
          <w:bCs/>
          <w:sz w:val="24"/>
          <w:szCs w:val="24"/>
        </w:rPr>
        <w:t xml:space="preserve"> utilizate in termen de 12 luni de la data alocării pe card</w:t>
      </w:r>
      <w:r w:rsidRPr="00ED5095">
        <w:rPr>
          <w:sz w:val="24"/>
          <w:szCs w:val="24"/>
        </w:rPr>
        <w:t>;</w:t>
      </w:r>
    </w:p>
    <w:p w:rsidR="00B541F8" w:rsidRPr="00ED5095" w:rsidRDefault="00B541F8" w:rsidP="00B541F8">
      <w:pPr>
        <w:numPr>
          <w:ilvl w:val="0"/>
          <w:numId w:val="1"/>
        </w:numPr>
        <w:rPr>
          <w:sz w:val="24"/>
          <w:szCs w:val="24"/>
        </w:rPr>
      </w:pPr>
      <w:r w:rsidRPr="00ED5095">
        <w:rPr>
          <w:sz w:val="24"/>
          <w:szCs w:val="24"/>
        </w:rPr>
        <w:t xml:space="preserve">Valoarea maximă a tranzacțiilor, cu cardul, acceptate </w:t>
      </w:r>
      <w:r w:rsidR="00C13BFD" w:rsidRPr="00ED5095">
        <w:rPr>
          <w:sz w:val="24"/>
          <w:szCs w:val="24"/>
        </w:rPr>
        <w:t>într-o</w:t>
      </w:r>
      <w:r w:rsidRPr="00ED5095">
        <w:rPr>
          <w:sz w:val="24"/>
          <w:szCs w:val="24"/>
        </w:rPr>
        <w:t xml:space="preserve"> zi este de </w:t>
      </w:r>
      <w:r w:rsidRPr="00ED5095">
        <w:rPr>
          <w:b/>
          <w:bCs/>
          <w:sz w:val="24"/>
          <w:szCs w:val="24"/>
        </w:rPr>
        <w:t>40 lei</w:t>
      </w:r>
      <w:r w:rsidRPr="00ED5095">
        <w:rPr>
          <w:sz w:val="24"/>
          <w:szCs w:val="24"/>
        </w:rPr>
        <w:t>;</w:t>
      </w:r>
    </w:p>
    <w:p w:rsidR="00B541F8" w:rsidRPr="00ED5095" w:rsidRDefault="00B541F8" w:rsidP="00B541F8">
      <w:pPr>
        <w:numPr>
          <w:ilvl w:val="0"/>
          <w:numId w:val="1"/>
        </w:numPr>
        <w:rPr>
          <w:rFonts w:eastAsiaTheme="minorEastAsia"/>
          <w:sz w:val="24"/>
          <w:szCs w:val="24"/>
        </w:rPr>
      </w:pPr>
      <w:r w:rsidRPr="00ED5095">
        <w:rPr>
          <w:sz w:val="24"/>
          <w:szCs w:val="24"/>
        </w:rPr>
        <w:t xml:space="preserve">Cardurile pot fi utilizate exclusiv în </w:t>
      </w:r>
      <w:r w:rsidR="00C13BFD" w:rsidRPr="00ED5095">
        <w:rPr>
          <w:sz w:val="24"/>
          <w:szCs w:val="24"/>
        </w:rPr>
        <w:t>unitățile</w:t>
      </w:r>
      <w:r w:rsidRPr="00ED5095">
        <w:rPr>
          <w:sz w:val="24"/>
          <w:szCs w:val="24"/>
        </w:rPr>
        <w:t xml:space="preserve"> de </w:t>
      </w:r>
      <w:r w:rsidR="00C13BFD" w:rsidRPr="00ED5095">
        <w:rPr>
          <w:sz w:val="24"/>
          <w:szCs w:val="24"/>
        </w:rPr>
        <w:t>alimentație</w:t>
      </w:r>
      <w:r w:rsidRPr="00ED5095">
        <w:rPr>
          <w:sz w:val="24"/>
          <w:szCs w:val="24"/>
        </w:rPr>
        <w:t xml:space="preserve"> partenere, care prepara/ servesc/ </w:t>
      </w:r>
      <w:r w:rsidR="00C13BFD" w:rsidRPr="00ED5095">
        <w:rPr>
          <w:sz w:val="24"/>
          <w:szCs w:val="24"/>
        </w:rPr>
        <w:t>livrează</w:t>
      </w:r>
      <w:r w:rsidRPr="00ED5095">
        <w:rPr>
          <w:sz w:val="24"/>
          <w:szCs w:val="24"/>
        </w:rPr>
        <w:t xml:space="preserve"> hrană gătită din ingrediente alimentare, preparate prin prelucrarea termică a acestora;</w:t>
      </w:r>
    </w:p>
    <w:p w:rsidR="00AD736E" w:rsidRPr="00ED5095" w:rsidRDefault="00AD736E" w:rsidP="00AD736E">
      <w:pPr>
        <w:ind w:left="360"/>
        <w:rPr>
          <w:sz w:val="24"/>
          <w:szCs w:val="24"/>
        </w:rPr>
      </w:pPr>
      <w:r w:rsidRPr="00ED5095">
        <w:rPr>
          <w:sz w:val="24"/>
          <w:szCs w:val="24"/>
        </w:rPr>
        <w:t xml:space="preserve">Card-urile vor fi emise de </w:t>
      </w:r>
      <w:r w:rsidR="00C13BFD" w:rsidRPr="00ED5095">
        <w:rPr>
          <w:sz w:val="24"/>
          <w:szCs w:val="24"/>
        </w:rPr>
        <w:t>emitenții</w:t>
      </w:r>
      <w:r w:rsidRPr="00ED5095">
        <w:rPr>
          <w:sz w:val="24"/>
          <w:szCs w:val="24"/>
        </w:rPr>
        <w:t xml:space="preserve"> </w:t>
      </w:r>
      <w:r w:rsidR="00C13BFD" w:rsidRPr="00ED5095">
        <w:rPr>
          <w:sz w:val="24"/>
          <w:szCs w:val="24"/>
        </w:rPr>
        <w:t>autorizați</w:t>
      </w:r>
      <w:r w:rsidRPr="00ED5095">
        <w:rPr>
          <w:sz w:val="24"/>
          <w:szCs w:val="24"/>
        </w:rPr>
        <w:t xml:space="preserve"> </w:t>
      </w:r>
      <w:proofErr w:type="spellStart"/>
      <w:r w:rsidRPr="00ED5095">
        <w:rPr>
          <w:sz w:val="24"/>
          <w:szCs w:val="24"/>
        </w:rPr>
        <w:t>Edenred</w:t>
      </w:r>
      <w:proofErr w:type="spellEnd"/>
      <w:r w:rsidRPr="00ED5095">
        <w:rPr>
          <w:sz w:val="24"/>
          <w:szCs w:val="24"/>
        </w:rPr>
        <w:t xml:space="preserve"> si </w:t>
      </w:r>
      <w:proofErr w:type="spellStart"/>
      <w:r w:rsidRPr="00ED5095">
        <w:rPr>
          <w:sz w:val="24"/>
          <w:szCs w:val="24"/>
        </w:rPr>
        <w:t>Sodexo</w:t>
      </w:r>
      <w:proofErr w:type="spellEnd"/>
      <w:r w:rsidRPr="00ED5095">
        <w:rPr>
          <w:sz w:val="24"/>
          <w:szCs w:val="24"/>
        </w:rPr>
        <w:t>.</w:t>
      </w:r>
    </w:p>
    <w:p w:rsidR="00AD736E" w:rsidRPr="00ED5095" w:rsidRDefault="00AD736E" w:rsidP="00AD736E">
      <w:pPr>
        <w:pStyle w:val="ListParagraph"/>
        <w:numPr>
          <w:ilvl w:val="0"/>
          <w:numId w:val="1"/>
        </w:numPr>
        <w:rPr>
          <w:sz w:val="24"/>
          <w:szCs w:val="24"/>
        </w:rPr>
      </w:pPr>
      <w:r w:rsidRPr="00ED5095">
        <w:rPr>
          <w:sz w:val="24"/>
          <w:szCs w:val="24"/>
        </w:rPr>
        <w:t xml:space="preserve">LISTA / HARTA PARTENERILOR EDENRED </w:t>
      </w:r>
      <w:r w:rsidRPr="00ED5095">
        <w:rPr>
          <w:sz w:val="24"/>
          <w:szCs w:val="24"/>
          <w:lang w:val="en-US"/>
        </w:rPr>
        <w:t xml:space="preserve"> ESTE DISPONIBILA LA:</w:t>
      </w:r>
      <w:r w:rsidRPr="00ED5095">
        <w:rPr>
          <w:sz w:val="24"/>
          <w:szCs w:val="24"/>
          <w:lang w:val="en-US"/>
        </w:rPr>
        <w:br/>
      </w:r>
      <w:hyperlink r:id="rId7" w:history="1">
        <w:r w:rsidRPr="00ED5095">
          <w:rPr>
            <w:rStyle w:val="Hyperlink"/>
            <w:i/>
            <w:iCs/>
            <w:sz w:val="24"/>
            <w:szCs w:val="24"/>
          </w:rPr>
          <w:t>edenred.ro/</w:t>
        </w:r>
        <w:proofErr w:type="spellStart"/>
        <w:r w:rsidRPr="00ED5095">
          <w:rPr>
            <w:rStyle w:val="Hyperlink"/>
            <w:i/>
            <w:iCs/>
            <w:sz w:val="24"/>
            <w:szCs w:val="24"/>
          </w:rPr>
          <w:t>ro</w:t>
        </w:r>
        <w:proofErr w:type="spellEnd"/>
        <w:r w:rsidRPr="00ED5095">
          <w:rPr>
            <w:rStyle w:val="Hyperlink"/>
            <w:i/>
            <w:iCs/>
            <w:sz w:val="24"/>
            <w:szCs w:val="24"/>
          </w:rPr>
          <w:t>/</w:t>
        </w:r>
        <w:proofErr w:type="spellStart"/>
        <w:r w:rsidRPr="00ED5095">
          <w:rPr>
            <w:rStyle w:val="Hyperlink"/>
            <w:i/>
            <w:iCs/>
            <w:sz w:val="24"/>
            <w:szCs w:val="24"/>
          </w:rPr>
          <w:t>comercianti</w:t>
        </w:r>
        <w:proofErr w:type="spellEnd"/>
        <w:r w:rsidRPr="00ED5095">
          <w:rPr>
            <w:rStyle w:val="Hyperlink"/>
            <w:i/>
            <w:iCs/>
            <w:sz w:val="24"/>
            <w:szCs w:val="24"/>
          </w:rPr>
          <w:t>-parteneri</w:t>
        </w:r>
      </w:hyperlink>
      <w:r w:rsidRPr="00ED5095">
        <w:rPr>
          <w:i/>
          <w:iCs/>
          <w:sz w:val="24"/>
          <w:szCs w:val="24"/>
        </w:rPr>
        <w:t xml:space="preserve"> </w:t>
      </w:r>
      <w:r w:rsidR="00C13BFD" w:rsidRPr="00ED5095">
        <w:rPr>
          <w:i/>
          <w:iCs/>
          <w:sz w:val="24"/>
          <w:szCs w:val="24"/>
        </w:rPr>
        <w:t>selectând</w:t>
      </w:r>
      <w:r w:rsidRPr="00ED5095">
        <w:rPr>
          <w:i/>
          <w:iCs/>
          <w:sz w:val="24"/>
          <w:szCs w:val="24"/>
        </w:rPr>
        <w:t xml:space="preserve"> produsul </w:t>
      </w:r>
      <w:proofErr w:type="spellStart"/>
      <w:r w:rsidRPr="00ED5095">
        <w:rPr>
          <w:bCs/>
          <w:i/>
          <w:iCs/>
          <w:sz w:val="24"/>
          <w:szCs w:val="24"/>
        </w:rPr>
        <w:t>Edenred</w:t>
      </w:r>
      <w:proofErr w:type="spellEnd"/>
      <w:r w:rsidRPr="00ED5095">
        <w:rPr>
          <w:bCs/>
          <w:i/>
          <w:iCs/>
          <w:sz w:val="24"/>
          <w:szCs w:val="24"/>
        </w:rPr>
        <w:t xml:space="preserve"> Mese Calde</w:t>
      </w:r>
      <w:r w:rsidRPr="00ED5095">
        <w:rPr>
          <w:b/>
          <w:bCs/>
          <w:i/>
          <w:iCs/>
          <w:sz w:val="24"/>
          <w:szCs w:val="24"/>
          <w:lang w:val="en-US"/>
        </w:rPr>
        <w:t xml:space="preserve"> </w:t>
      </w:r>
    </w:p>
    <w:p w:rsidR="00AD736E" w:rsidRPr="00ED5095" w:rsidRDefault="00AD736E" w:rsidP="00AD736E">
      <w:pPr>
        <w:pStyle w:val="ListParagraph"/>
        <w:rPr>
          <w:sz w:val="24"/>
          <w:szCs w:val="24"/>
        </w:rPr>
      </w:pPr>
    </w:p>
    <w:p w:rsidR="00AD736E" w:rsidRPr="00ED5095" w:rsidRDefault="00AD736E" w:rsidP="00AD736E">
      <w:pPr>
        <w:pStyle w:val="ListParagraph"/>
        <w:numPr>
          <w:ilvl w:val="0"/>
          <w:numId w:val="1"/>
        </w:numPr>
        <w:rPr>
          <w:sz w:val="24"/>
          <w:szCs w:val="24"/>
        </w:rPr>
      </w:pPr>
      <w:r w:rsidRPr="00ED5095">
        <w:rPr>
          <w:sz w:val="24"/>
          <w:szCs w:val="24"/>
        </w:rPr>
        <w:t xml:space="preserve">LISTA / HARTA PARTENERILOR SODEXO  ESTE DISPONIBILA LA: </w:t>
      </w:r>
      <w:hyperlink r:id="rId8" w:history="1">
        <w:r w:rsidRPr="00ED5095">
          <w:rPr>
            <w:rStyle w:val="Hyperlink"/>
            <w:sz w:val="24"/>
            <w:szCs w:val="24"/>
          </w:rPr>
          <w:t>https://cardsodexo.ro/retea</w:t>
        </w:r>
      </w:hyperlink>
      <w:r w:rsidRPr="00ED5095">
        <w:rPr>
          <w:sz w:val="24"/>
          <w:szCs w:val="24"/>
        </w:rPr>
        <w:t xml:space="preserve"> </w:t>
      </w:r>
    </w:p>
    <w:p w:rsidR="00AD736E" w:rsidRPr="00ED5095" w:rsidRDefault="00AD736E" w:rsidP="00AD736E">
      <w:pPr>
        <w:pStyle w:val="ListParagraph"/>
      </w:pPr>
    </w:p>
    <w:p w:rsidR="00E228E1" w:rsidRPr="00ED5095" w:rsidRDefault="00E228E1" w:rsidP="00AD736E">
      <w:pPr>
        <w:rPr>
          <w:bCs/>
          <w:sz w:val="24"/>
          <w:szCs w:val="24"/>
        </w:rPr>
      </w:pPr>
      <w:bookmarkStart w:id="1" w:name="UAT"/>
    </w:p>
    <w:p w:rsidR="00AD736E" w:rsidRPr="00ED5095" w:rsidRDefault="00C13BFD" w:rsidP="00AD736E">
      <w:pPr>
        <w:rPr>
          <w:sz w:val="24"/>
          <w:szCs w:val="24"/>
        </w:rPr>
      </w:pPr>
      <w:proofErr w:type="spellStart"/>
      <w:r w:rsidRPr="00ED5095">
        <w:rPr>
          <w:bCs/>
          <w:sz w:val="24"/>
          <w:szCs w:val="24"/>
        </w:rPr>
        <w:t>Intreb</w:t>
      </w:r>
      <w:r w:rsidR="00AD736E" w:rsidRPr="00ED5095">
        <w:rPr>
          <w:bCs/>
          <w:sz w:val="24"/>
          <w:szCs w:val="24"/>
        </w:rPr>
        <w:t>ări</w:t>
      </w:r>
      <w:proofErr w:type="spellEnd"/>
      <w:r w:rsidR="00AD736E" w:rsidRPr="00ED5095">
        <w:rPr>
          <w:bCs/>
          <w:sz w:val="24"/>
          <w:szCs w:val="24"/>
        </w:rPr>
        <w:t xml:space="preserve"> frecvente:</w:t>
      </w:r>
    </w:p>
    <w:p w:rsidR="00AD736E" w:rsidRPr="00ED5095" w:rsidRDefault="00AD736E" w:rsidP="00AD736E">
      <w:pPr>
        <w:rPr>
          <w:sz w:val="24"/>
          <w:szCs w:val="24"/>
        </w:rPr>
      </w:pPr>
      <w:r w:rsidRPr="00ED5095">
        <w:rPr>
          <w:b/>
          <w:bCs/>
          <w:sz w:val="24"/>
          <w:szCs w:val="24"/>
        </w:rPr>
        <w:t>UNITĂŢI ADMINISTRATIV TERITORIALE</w:t>
      </w:r>
    </w:p>
    <w:bookmarkEnd w:id="1"/>
    <w:p w:rsidR="00AD736E" w:rsidRPr="00ED5095" w:rsidRDefault="00AD736E" w:rsidP="00ED4D32">
      <w:pPr>
        <w:numPr>
          <w:ilvl w:val="0"/>
          <w:numId w:val="2"/>
        </w:numPr>
        <w:rPr>
          <w:sz w:val="24"/>
          <w:szCs w:val="24"/>
        </w:rPr>
      </w:pPr>
      <w:r w:rsidRPr="00ED5095">
        <w:rPr>
          <w:sz w:val="24"/>
          <w:szCs w:val="24"/>
        </w:rPr>
        <w:t xml:space="preserve">Ce sunt </w:t>
      </w:r>
      <w:r w:rsidR="00ED4D32" w:rsidRPr="00ED5095">
        <w:rPr>
          <w:sz w:val="24"/>
          <w:szCs w:val="24"/>
        </w:rPr>
        <w:t>Tichetele Sociale, pe suport electronic, pentru Mese Calde</w:t>
      </w:r>
      <w:r w:rsidRPr="00ED5095">
        <w:rPr>
          <w:sz w:val="24"/>
          <w:szCs w:val="24"/>
        </w:rPr>
        <w:t>?</w:t>
      </w:r>
    </w:p>
    <w:p w:rsidR="00AD736E" w:rsidRPr="00ED5095" w:rsidRDefault="00AD736E" w:rsidP="00BF15C4">
      <w:pPr>
        <w:jc w:val="both"/>
        <w:rPr>
          <w:i/>
          <w:iCs/>
          <w:sz w:val="24"/>
          <w:szCs w:val="24"/>
        </w:rPr>
      </w:pPr>
      <w:r w:rsidRPr="00ED5095">
        <w:rPr>
          <w:i/>
          <w:iCs/>
          <w:sz w:val="24"/>
          <w:szCs w:val="24"/>
        </w:rPr>
        <w:t xml:space="preserve">Tichetele sociale pentru mese calde, pe suport, electronic sunt bonuri de valoare dedicate exclusiv </w:t>
      </w:r>
      <w:r w:rsidR="00C13BFD" w:rsidRPr="00ED5095">
        <w:rPr>
          <w:i/>
          <w:iCs/>
          <w:sz w:val="24"/>
          <w:szCs w:val="24"/>
        </w:rPr>
        <w:t>achiziției</w:t>
      </w:r>
      <w:r w:rsidRPr="00ED5095">
        <w:rPr>
          <w:i/>
          <w:iCs/>
          <w:sz w:val="24"/>
          <w:szCs w:val="24"/>
        </w:rPr>
        <w:t xml:space="preserve"> de hrană</w:t>
      </w:r>
      <w:r w:rsidR="00B00F2C" w:rsidRPr="00ED5095">
        <w:rPr>
          <w:i/>
          <w:iCs/>
          <w:sz w:val="24"/>
          <w:szCs w:val="24"/>
        </w:rPr>
        <w:t xml:space="preserve"> gătită din ingrediente alimentare, preparate prin prelucrarea termică a acestora,</w:t>
      </w:r>
      <w:r w:rsidRPr="00ED5095">
        <w:rPr>
          <w:i/>
          <w:iCs/>
          <w:sz w:val="24"/>
          <w:szCs w:val="24"/>
        </w:rPr>
        <w:t xml:space="preserve"> denumite generic “mese calde”.</w:t>
      </w:r>
      <w:r w:rsidR="00C13BFD" w:rsidRPr="00ED5095">
        <w:rPr>
          <w:i/>
          <w:iCs/>
          <w:sz w:val="24"/>
          <w:szCs w:val="24"/>
        </w:rPr>
        <w:t xml:space="preserve"> </w:t>
      </w:r>
      <w:r w:rsidR="00B00F2C" w:rsidRPr="00ED5095">
        <w:rPr>
          <w:i/>
          <w:iCs/>
          <w:sz w:val="24"/>
          <w:szCs w:val="24"/>
        </w:rPr>
        <w:t xml:space="preserve"> </w:t>
      </w:r>
      <w:r w:rsidRPr="00ED5095">
        <w:rPr>
          <w:i/>
          <w:iCs/>
          <w:sz w:val="24"/>
          <w:szCs w:val="24"/>
        </w:rPr>
        <w:t xml:space="preserve">Tichetele sociale pentru mese calde sunt prezentate – si vor putea fi utilizate – sub forma de </w:t>
      </w:r>
      <w:r w:rsidRPr="00ED5095">
        <w:rPr>
          <w:bCs/>
          <w:i/>
          <w:iCs/>
          <w:sz w:val="24"/>
          <w:szCs w:val="24"/>
        </w:rPr>
        <w:t>carduri preplătite</w:t>
      </w:r>
      <w:r w:rsidRPr="00ED5095">
        <w:rPr>
          <w:i/>
          <w:iCs/>
          <w:sz w:val="24"/>
          <w:szCs w:val="24"/>
        </w:rPr>
        <w:t xml:space="preserve"> care încorporează cea mai nouă tehnologie, securitate sporită și rapiditate.</w:t>
      </w:r>
    </w:p>
    <w:p w:rsidR="00AD736E" w:rsidRPr="00ED5095" w:rsidRDefault="00AD736E" w:rsidP="00ED4D32">
      <w:pPr>
        <w:numPr>
          <w:ilvl w:val="0"/>
          <w:numId w:val="3"/>
        </w:numPr>
        <w:rPr>
          <w:rFonts w:cstheme="minorHAnsi"/>
          <w:sz w:val="24"/>
          <w:szCs w:val="24"/>
        </w:rPr>
      </w:pPr>
      <w:r w:rsidRPr="00ED5095">
        <w:rPr>
          <w:rFonts w:cstheme="minorHAnsi"/>
          <w:sz w:val="24"/>
          <w:szCs w:val="24"/>
        </w:rPr>
        <w:t xml:space="preserve">Cum se folosesc </w:t>
      </w:r>
      <w:r w:rsidR="00ED4D32" w:rsidRPr="00ED5095">
        <w:rPr>
          <w:rFonts w:cstheme="minorHAnsi"/>
          <w:sz w:val="24"/>
          <w:szCs w:val="24"/>
        </w:rPr>
        <w:t>Tichetele Sociale, pe suport electronic, pentru Mese Calde</w:t>
      </w:r>
      <w:r w:rsidRPr="00ED5095">
        <w:rPr>
          <w:rFonts w:cstheme="minorHAnsi"/>
          <w:sz w:val="24"/>
          <w:szCs w:val="24"/>
        </w:rPr>
        <w:t>?</w:t>
      </w:r>
    </w:p>
    <w:p w:rsidR="00AD736E" w:rsidRPr="00ED5095" w:rsidRDefault="00AD736E" w:rsidP="00057CBC">
      <w:pPr>
        <w:jc w:val="both"/>
        <w:rPr>
          <w:sz w:val="24"/>
          <w:szCs w:val="24"/>
        </w:rPr>
      </w:pPr>
      <w:r w:rsidRPr="00ED5095">
        <w:rPr>
          <w:i/>
          <w:iCs/>
          <w:sz w:val="24"/>
          <w:szCs w:val="24"/>
        </w:rPr>
        <w:t xml:space="preserve">Tichetele sociale pentru mese calde, sunt distribuite beneficiarilor eligibili împreună cu instrucțiunile de utilizare, codul PIN aferent și o listă cu unitățile partenere care acceptă plata cu tichetele sociale pentru mese calde pe suport electronic (card).   Acestea vor putea fi utilizate imediat </w:t>
      </w:r>
      <w:r w:rsidR="00057CBC" w:rsidRPr="00ED5095">
        <w:rPr>
          <w:i/>
          <w:iCs/>
          <w:sz w:val="24"/>
          <w:szCs w:val="24"/>
        </w:rPr>
        <w:t xml:space="preserve">după </w:t>
      </w:r>
      <w:r w:rsidRPr="00ED5095">
        <w:rPr>
          <w:i/>
          <w:iCs/>
          <w:sz w:val="24"/>
          <w:szCs w:val="24"/>
        </w:rPr>
        <w:t xml:space="preserve">ce cardurile vor fi activate de </w:t>
      </w:r>
      <w:r w:rsidR="00C13BFD" w:rsidRPr="00ED5095">
        <w:rPr>
          <w:i/>
          <w:iCs/>
          <w:sz w:val="24"/>
          <w:szCs w:val="24"/>
        </w:rPr>
        <w:t>către</w:t>
      </w:r>
      <w:r w:rsidRPr="00ED5095">
        <w:rPr>
          <w:i/>
          <w:iCs/>
          <w:sz w:val="24"/>
          <w:szCs w:val="24"/>
        </w:rPr>
        <w:t xml:space="preserve"> beneficiari (</w:t>
      </w:r>
      <w:r w:rsidR="00057CBC" w:rsidRPr="00ED5095">
        <w:rPr>
          <w:i/>
          <w:iCs/>
          <w:sz w:val="24"/>
          <w:szCs w:val="24"/>
        </w:rPr>
        <w:t xml:space="preserve">mai multe </w:t>
      </w:r>
      <w:proofErr w:type="spellStart"/>
      <w:r w:rsidR="00057CBC" w:rsidRPr="00ED5095">
        <w:rPr>
          <w:i/>
          <w:iCs/>
          <w:sz w:val="24"/>
          <w:szCs w:val="24"/>
        </w:rPr>
        <w:t>informatii</w:t>
      </w:r>
      <w:proofErr w:type="spellEnd"/>
      <w:r w:rsidR="00057CBC" w:rsidRPr="00ED5095">
        <w:rPr>
          <w:i/>
          <w:iCs/>
          <w:sz w:val="24"/>
          <w:szCs w:val="24"/>
        </w:rPr>
        <w:t xml:space="preserve"> in </w:t>
      </w:r>
      <w:proofErr w:type="spellStart"/>
      <w:r w:rsidR="00057CBC" w:rsidRPr="00ED5095">
        <w:rPr>
          <w:i/>
          <w:iCs/>
          <w:sz w:val="24"/>
          <w:szCs w:val="24"/>
        </w:rPr>
        <w:t>sectiunea</w:t>
      </w:r>
      <w:proofErr w:type="spellEnd"/>
      <w:r w:rsidRPr="00ED5095">
        <w:rPr>
          <w:i/>
          <w:iCs/>
          <w:sz w:val="24"/>
          <w:szCs w:val="24"/>
        </w:rPr>
        <w:t xml:space="preserve"> privind activarea cardului) si alimentate (în </w:t>
      </w:r>
      <w:r w:rsidR="00057CBC" w:rsidRPr="00ED5095">
        <w:rPr>
          <w:i/>
          <w:iCs/>
          <w:sz w:val="24"/>
          <w:szCs w:val="24"/>
        </w:rPr>
        <w:t>a doua</w:t>
      </w:r>
      <w:r w:rsidRPr="00ED5095">
        <w:rPr>
          <w:i/>
          <w:iCs/>
          <w:sz w:val="24"/>
          <w:szCs w:val="24"/>
        </w:rPr>
        <w:t xml:space="preserve"> săptămână a lunii decembrie 2020). </w:t>
      </w:r>
      <w:r w:rsidR="00057CBC" w:rsidRPr="00ED5095">
        <w:rPr>
          <w:i/>
          <w:iCs/>
          <w:sz w:val="24"/>
          <w:szCs w:val="24"/>
        </w:rPr>
        <w:t xml:space="preserve"> </w:t>
      </w:r>
      <w:r w:rsidR="00057CBC" w:rsidRPr="00ED5095">
        <w:rPr>
          <w:i/>
          <w:iCs/>
          <w:sz w:val="24"/>
          <w:szCs w:val="24"/>
        </w:rPr>
        <w:br/>
      </w:r>
      <w:r w:rsidRPr="00ED5095">
        <w:rPr>
          <w:i/>
          <w:iCs/>
          <w:sz w:val="24"/>
          <w:szCs w:val="24"/>
        </w:rPr>
        <w:t>Cardurile vor putea fi utilizate  la orice unitate parteneră</w:t>
      </w:r>
      <w:r w:rsidR="00057CBC" w:rsidRPr="00ED5095">
        <w:rPr>
          <w:i/>
          <w:iCs/>
          <w:sz w:val="24"/>
          <w:szCs w:val="24"/>
        </w:rPr>
        <w:t xml:space="preserve"> a emitentului (</w:t>
      </w:r>
      <w:proofErr w:type="spellStart"/>
      <w:r w:rsidRPr="00ED5095">
        <w:rPr>
          <w:i/>
          <w:iCs/>
          <w:sz w:val="24"/>
          <w:szCs w:val="24"/>
        </w:rPr>
        <w:t>Edenred</w:t>
      </w:r>
      <w:proofErr w:type="spellEnd"/>
      <w:r w:rsidRPr="00ED5095">
        <w:rPr>
          <w:i/>
          <w:iCs/>
          <w:sz w:val="24"/>
          <w:szCs w:val="24"/>
        </w:rPr>
        <w:t xml:space="preserve"> sau </w:t>
      </w:r>
      <w:proofErr w:type="spellStart"/>
      <w:r w:rsidRPr="00ED5095">
        <w:rPr>
          <w:i/>
          <w:iCs/>
          <w:sz w:val="24"/>
          <w:szCs w:val="24"/>
        </w:rPr>
        <w:t>Sodexo</w:t>
      </w:r>
      <w:proofErr w:type="spellEnd"/>
      <w:r w:rsidR="00057CBC" w:rsidRPr="00ED5095">
        <w:rPr>
          <w:i/>
          <w:iCs/>
          <w:sz w:val="24"/>
          <w:szCs w:val="24"/>
        </w:rPr>
        <w:t>)</w:t>
      </w:r>
      <w:r w:rsidR="00057CBC" w:rsidRPr="00ED5095">
        <w:rPr>
          <w:i/>
          <w:iCs/>
          <w:sz w:val="24"/>
          <w:szCs w:val="24"/>
        </w:rPr>
        <w:br/>
      </w:r>
      <w:r w:rsidRPr="00ED5095">
        <w:rPr>
          <w:i/>
          <w:iCs/>
          <w:sz w:val="24"/>
          <w:szCs w:val="24"/>
        </w:rPr>
        <w:t>de pe teritoriul României care acceptă carduri sociale pentru mese calde, numai si numai pentr</w:t>
      </w:r>
      <w:r w:rsidR="00057CBC" w:rsidRPr="00ED5095">
        <w:rPr>
          <w:i/>
          <w:iCs/>
          <w:sz w:val="24"/>
          <w:szCs w:val="24"/>
        </w:rPr>
        <w:t>u achiziționarea de mese calde</w:t>
      </w:r>
      <w:r w:rsidRPr="00ED5095">
        <w:rPr>
          <w:i/>
          <w:iCs/>
          <w:sz w:val="24"/>
          <w:szCs w:val="24"/>
        </w:rPr>
        <w:t>.</w:t>
      </w:r>
      <w:r w:rsidR="00555535" w:rsidRPr="00ED5095">
        <w:rPr>
          <w:i/>
          <w:iCs/>
          <w:sz w:val="24"/>
          <w:szCs w:val="24"/>
        </w:rPr>
        <w:t xml:space="preserve">  </w:t>
      </w:r>
    </w:p>
    <w:p w:rsidR="00AD736E" w:rsidRPr="00ED5095" w:rsidRDefault="00AD736E" w:rsidP="00AD736E">
      <w:pPr>
        <w:rPr>
          <w:sz w:val="24"/>
          <w:szCs w:val="24"/>
        </w:rPr>
      </w:pPr>
      <w:r w:rsidRPr="00ED5095">
        <w:rPr>
          <w:i/>
          <w:iCs/>
          <w:sz w:val="24"/>
          <w:szCs w:val="24"/>
        </w:rPr>
        <w:lastRenderedPageBreak/>
        <w:t xml:space="preserve">Cardurile permit atât plăți cu PIN, prin inserarea cardului în terminalul POS </w:t>
      </w:r>
      <w:r w:rsidR="00C13BFD" w:rsidRPr="00ED5095">
        <w:rPr>
          <w:i/>
          <w:iCs/>
          <w:sz w:val="24"/>
          <w:szCs w:val="24"/>
        </w:rPr>
        <w:t>și</w:t>
      </w:r>
      <w:r w:rsidRPr="00ED5095">
        <w:rPr>
          <w:i/>
          <w:iCs/>
          <w:sz w:val="24"/>
          <w:szCs w:val="24"/>
        </w:rPr>
        <w:t xml:space="preserve"> introducerea codului personal de identificare (PIN), cât și </w:t>
      </w:r>
      <w:proofErr w:type="spellStart"/>
      <w:r w:rsidRPr="00ED5095">
        <w:rPr>
          <w:i/>
          <w:iCs/>
          <w:sz w:val="24"/>
          <w:szCs w:val="24"/>
        </w:rPr>
        <w:t>plăţi</w:t>
      </w:r>
      <w:proofErr w:type="spellEnd"/>
      <w:r w:rsidRPr="00ED5095">
        <w:rPr>
          <w:i/>
          <w:iCs/>
          <w:sz w:val="24"/>
          <w:szCs w:val="24"/>
        </w:rPr>
        <w:t xml:space="preserve"> contact-</w:t>
      </w:r>
      <w:proofErr w:type="spellStart"/>
      <w:r w:rsidRPr="00ED5095">
        <w:rPr>
          <w:i/>
          <w:iCs/>
          <w:sz w:val="24"/>
          <w:szCs w:val="24"/>
        </w:rPr>
        <w:t>less</w:t>
      </w:r>
      <w:proofErr w:type="spellEnd"/>
      <w:r w:rsidRPr="00ED5095">
        <w:rPr>
          <w:i/>
          <w:iCs/>
          <w:sz w:val="24"/>
          <w:szCs w:val="24"/>
        </w:rPr>
        <w:t xml:space="preserve"> prin apropierea cardului de terminalul POS. </w:t>
      </w:r>
    </w:p>
    <w:p w:rsidR="00AD736E" w:rsidRPr="00ED5095" w:rsidRDefault="00AD736E" w:rsidP="00ED4D32">
      <w:pPr>
        <w:numPr>
          <w:ilvl w:val="0"/>
          <w:numId w:val="4"/>
        </w:numPr>
        <w:rPr>
          <w:sz w:val="24"/>
          <w:szCs w:val="24"/>
        </w:rPr>
      </w:pPr>
      <w:r w:rsidRPr="00ED5095">
        <w:rPr>
          <w:sz w:val="24"/>
          <w:szCs w:val="24"/>
        </w:rPr>
        <w:t xml:space="preserve">Exista o limita privind suma care poate fi utilizata la achitarea mesei calde cu </w:t>
      </w:r>
      <w:r w:rsidR="00ED4D32" w:rsidRPr="00ED5095">
        <w:rPr>
          <w:sz w:val="24"/>
          <w:szCs w:val="24"/>
        </w:rPr>
        <w:t>Tichetele Sociale, pe suport electronic, pentru Mese Calde</w:t>
      </w:r>
      <w:r w:rsidRPr="00ED5095">
        <w:rPr>
          <w:sz w:val="24"/>
          <w:szCs w:val="24"/>
        </w:rPr>
        <w:t>?</w:t>
      </w:r>
    </w:p>
    <w:p w:rsidR="00AD736E" w:rsidRPr="00ED5095" w:rsidRDefault="00AD736E" w:rsidP="00AD736E">
      <w:pPr>
        <w:rPr>
          <w:sz w:val="24"/>
          <w:szCs w:val="24"/>
        </w:rPr>
      </w:pPr>
      <w:r w:rsidRPr="00ED5095">
        <w:rPr>
          <w:i/>
          <w:iCs/>
          <w:sz w:val="24"/>
          <w:szCs w:val="24"/>
        </w:rPr>
        <w:t xml:space="preserve">Cardul poate fi utilizat în limita a 40 lei/zi.  Pentru achitarea de preparate calde in valoare mai mare, beneficiarul </w:t>
      </w:r>
      <w:r w:rsidR="00555535" w:rsidRPr="00ED5095">
        <w:rPr>
          <w:i/>
          <w:iCs/>
          <w:sz w:val="24"/>
          <w:szCs w:val="24"/>
        </w:rPr>
        <w:t xml:space="preserve">trebuie sa </w:t>
      </w:r>
      <w:r w:rsidRPr="00ED5095">
        <w:rPr>
          <w:i/>
          <w:iCs/>
          <w:sz w:val="24"/>
          <w:szCs w:val="24"/>
        </w:rPr>
        <w:t>achit</w:t>
      </w:r>
      <w:r w:rsidR="00555535" w:rsidRPr="00ED5095">
        <w:rPr>
          <w:i/>
          <w:iCs/>
          <w:sz w:val="24"/>
          <w:szCs w:val="24"/>
        </w:rPr>
        <w:t>e</w:t>
      </w:r>
      <w:r w:rsidRPr="00ED5095">
        <w:rPr>
          <w:i/>
          <w:iCs/>
          <w:sz w:val="24"/>
          <w:szCs w:val="24"/>
        </w:rPr>
        <w:t xml:space="preserve"> diferența </w:t>
      </w:r>
      <w:r w:rsidR="00555535" w:rsidRPr="00ED5095">
        <w:rPr>
          <w:i/>
          <w:iCs/>
          <w:sz w:val="24"/>
          <w:szCs w:val="24"/>
        </w:rPr>
        <w:t>cu</w:t>
      </w:r>
      <w:r w:rsidRPr="00ED5095">
        <w:rPr>
          <w:i/>
          <w:iCs/>
          <w:sz w:val="24"/>
          <w:szCs w:val="24"/>
        </w:rPr>
        <w:t xml:space="preserve"> </w:t>
      </w:r>
      <w:r w:rsidR="00157834" w:rsidRPr="00ED5095">
        <w:rPr>
          <w:i/>
          <w:iCs/>
          <w:sz w:val="24"/>
          <w:szCs w:val="24"/>
        </w:rPr>
        <w:t>numerar</w:t>
      </w:r>
      <w:r w:rsidRPr="00ED5095">
        <w:rPr>
          <w:i/>
          <w:iCs/>
          <w:sz w:val="24"/>
          <w:szCs w:val="24"/>
        </w:rPr>
        <w:t xml:space="preserve"> sau card bancar</w:t>
      </w:r>
      <w:r w:rsidR="00555535" w:rsidRPr="00ED5095">
        <w:rPr>
          <w:i/>
          <w:iCs/>
          <w:sz w:val="24"/>
          <w:szCs w:val="24"/>
        </w:rPr>
        <w:t>.</w:t>
      </w:r>
    </w:p>
    <w:p w:rsidR="00AD736E" w:rsidRPr="00ED5095" w:rsidRDefault="00AD736E" w:rsidP="00ED4D32">
      <w:pPr>
        <w:numPr>
          <w:ilvl w:val="0"/>
          <w:numId w:val="4"/>
        </w:numPr>
        <w:rPr>
          <w:rFonts w:cstheme="minorHAnsi"/>
          <w:sz w:val="24"/>
          <w:szCs w:val="24"/>
        </w:rPr>
      </w:pPr>
      <w:r w:rsidRPr="00ED5095">
        <w:rPr>
          <w:rFonts w:cstheme="minorHAnsi"/>
          <w:sz w:val="24"/>
          <w:szCs w:val="24"/>
        </w:rPr>
        <w:t xml:space="preserve">Se poate acorda rest în numerar la achitarea mesei calde cu </w:t>
      </w:r>
      <w:r w:rsidR="00ED4D32" w:rsidRPr="00ED5095">
        <w:rPr>
          <w:rFonts w:cstheme="minorHAnsi"/>
          <w:sz w:val="24"/>
          <w:szCs w:val="24"/>
        </w:rPr>
        <w:t>Tichetele Sociale, pe suport electronic, pentru Mese Calde</w:t>
      </w:r>
      <w:r w:rsidRPr="00ED5095">
        <w:rPr>
          <w:rFonts w:cstheme="minorHAnsi"/>
          <w:sz w:val="24"/>
          <w:szCs w:val="24"/>
        </w:rPr>
        <w:t>?</w:t>
      </w:r>
    </w:p>
    <w:p w:rsidR="00AD736E" w:rsidRPr="00ED5095" w:rsidRDefault="00AD736E" w:rsidP="00AD736E">
      <w:pPr>
        <w:rPr>
          <w:rFonts w:cstheme="minorHAnsi"/>
          <w:sz w:val="24"/>
          <w:szCs w:val="24"/>
        </w:rPr>
      </w:pPr>
      <w:r w:rsidRPr="00ED5095">
        <w:rPr>
          <w:rFonts w:cstheme="minorHAnsi"/>
          <w:i/>
          <w:iCs/>
          <w:sz w:val="24"/>
          <w:szCs w:val="24"/>
        </w:rPr>
        <w:t xml:space="preserve">Unităților partenere care acceptă tichetele sociale pentru mese calde pe suport electronic, le este interzis sa acorde (rest în) numerar. </w:t>
      </w:r>
    </w:p>
    <w:p w:rsidR="00AD736E" w:rsidRPr="00ED5095" w:rsidRDefault="00C13BFD" w:rsidP="00ED4D32">
      <w:pPr>
        <w:numPr>
          <w:ilvl w:val="0"/>
          <w:numId w:val="5"/>
        </w:numPr>
        <w:rPr>
          <w:sz w:val="24"/>
          <w:szCs w:val="24"/>
        </w:rPr>
      </w:pPr>
      <w:r w:rsidRPr="00ED5095">
        <w:rPr>
          <w:sz w:val="24"/>
          <w:szCs w:val="24"/>
        </w:rPr>
        <w:t>Când</w:t>
      </w:r>
      <w:r w:rsidR="00AD736E" w:rsidRPr="00ED5095">
        <w:rPr>
          <w:sz w:val="24"/>
          <w:szCs w:val="24"/>
        </w:rPr>
        <w:t xml:space="preserve"> se încarcă sumele aferente  </w:t>
      </w:r>
      <w:r w:rsidR="00ED4D32" w:rsidRPr="00ED5095">
        <w:rPr>
          <w:sz w:val="24"/>
          <w:szCs w:val="24"/>
        </w:rPr>
        <w:t>Tichetelor Sociale, pe suport electronic, pentru Mese Calde</w:t>
      </w:r>
      <w:r w:rsidR="00AD736E" w:rsidRPr="00ED5095">
        <w:rPr>
          <w:sz w:val="24"/>
          <w:szCs w:val="24"/>
        </w:rPr>
        <w:t xml:space="preserve"> pe cardurile sociale?</w:t>
      </w:r>
    </w:p>
    <w:p w:rsidR="00AD736E" w:rsidRPr="00ED5095" w:rsidRDefault="00AD736E" w:rsidP="00237F9E">
      <w:pPr>
        <w:jc w:val="both"/>
        <w:rPr>
          <w:sz w:val="24"/>
          <w:szCs w:val="24"/>
        </w:rPr>
      </w:pPr>
      <w:r w:rsidRPr="00ED5095">
        <w:rPr>
          <w:rFonts w:cstheme="minorHAnsi"/>
          <w:i/>
          <w:iCs/>
          <w:sz w:val="24"/>
          <w:szCs w:val="24"/>
        </w:rPr>
        <w:t xml:space="preserve">Suma alocată pentru tichetul social pentru mese calde pe suport electronic este de 180 </w:t>
      </w:r>
      <w:r w:rsidR="00121BAB" w:rsidRPr="00ED5095">
        <w:rPr>
          <w:rFonts w:cstheme="minorHAnsi"/>
          <w:i/>
          <w:iCs/>
          <w:sz w:val="24"/>
          <w:szCs w:val="24"/>
        </w:rPr>
        <w:t>l</w:t>
      </w:r>
      <w:r w:rsidRPr="00ED5095">
        <w:rPr>
          <w:rFonts w:cstheme="minorHAnsi"/>
          <w:i/>
          <w:iCs/>
          <w:sz w:val="24"/>
          <w:szCs w:val="24"/>
        </w:rPr>
        <w:t>ei</w:t>
      </w:r>
      <w:r w:rsidR="00121BAB" w:rsidRPr="00ED5095">
        <w:rPr>
          <w:rFonts w:cstheme="minorHAnsi"/>
          <w:i/>
          <w:iCs/>
          <w:sz w:val="24"/>
          <w:szCs w:val="24"/>
        </w:rPr>
        <w:t xml:space="preserve"> </w:t>
      </w:r>
      <w:r w:rsidRPr="00ED5095">
        <w:rPr>
          <w:rFonts w:cstheme="minorHAnsi"/>
          <w:i/>
          <w:iCs/>
          <w:sz w:val="24"/>
          <w:szCs w:val="24"/>
        </w:rPr>
        <w:t>/</w:t>
      </w:r>
      <w:r w:rsidR="00121BAB" w:rsidRPr="00ED5095">
        <w:rPr>
          <w:rFonts w:cstheme="minorHAnsi"/>
          <w:i/>
          <w:iCs/>
          <w:sz w:val="24"/>
          <w:szCs w:val="24"/>
        </w:rPr>
        <w:t xml:space="preserve"> </w:t>
      </w:r>
      <w:r w:rsidRPr="00ED5095">
        <w:rPr>
          <w:rFonts w:cstheme="minorHAnsi"/>
          <w:i/>
          <w:iCs/>
          <w:sz w:val="24"/>
          <w:szCs w:val="24"/>
        </w:rPr>
        <w:t>destinatar final și va fi alimentată</w:t>
      </w:r>
      <w:r w:rsidR="00157834" w:rsidRPr="00ED5095">
        <w:rPr>
          <w:rFonts w:cstheme="minorHAnsi"/>
          <w:i/>
          <w:iCs/>
          <w:sz w:val="24"/>
          <w:szCs w:val="24"/>
        </w:rPr>
        <w:t xml:space="preserve">, la </w:t>
      </w:r>
      <w:proofErr w:type="spellStart"/>
      <w:r w:rsidR="00157834" w:rsidRPr="00ED5095">
        <w:rPr>
          <w:rFonts w:cstheme="minorHAnsi"/>
          <w:i/>
          <w:iCs/>
          <w:sz w:val="24"/>
          <w:szCs w:val="24"/>
        </w:rPr>
        <w:t>inceputul</w:t>
      </w:r>
      <w:proofErr w:type="spellEnd"/>
      <w:r w:rsidR="00157834" w:rsidRPr="00ED5095">
        <w:rPr>
          <w:rFonts w:cstheme="minorHAnsi"/>
          <w:i/>
          <w:iCs/>
          <w:sz w:val="24"/>
          <w:szCs w:val="24"/>
        </w:rPr>
        <w:t xml:space="preserve"> lunii </w:t>
      </w:r>
      <w:proofErr w:type="spellStart"/>
      <w:r w:rsidR="00157834" w:rsidRPr="00ED5095">
        <w:rPr>
          <w:rFonts w:cstheme="minorHAnsi"/>
          <w:i/>
          <w:iCs/>
          <w:sz w:val="24"/>
          <w:szCs w:val="24"/>
        </w:rPr>
        <w:t>urmatoare</w:t>
      </w:r>
      <w:proofErr w:type="spellEnd"/>
      <w:r w:rsidR="00157834" w:rsidRPr="00ED5095">
        <w:rPr>
          <w:rFonts w:cstheme="minorHAnsi"/>
          <w:i/>
          <w:iCs/>
          <w:sz w:val="24"/>
          <w:szCs w:val="24"/>
        </w:rPr>
        <w:t xml:space="preserve"> celei de </w:t>
      </w:r>
      <w:proofErr w:type="spellStart"/>
      <w:r w:rsidR="00157834" w:rsidRPr="00ED5095">
        <w:rPr>
          <w:rFonts w:cstheme="minorHAnsi"/>
          <w:i/>
          <w:iCs/>
          <w:sz w:val="24"/>
          <w:szCs w:val="24"/>
        </w:rPr>
        <w:t>referinta</w:t>
      </w:r>
      <w:proofErr w:type="spellEnd"/>
      <w:r w:rsidR="00157834" w:rsidRPr="00ED5095">
        <w:rPr>
          <w:rFonts w:cstheme="minorHAnsi"/>
          <w:i/>
          <w:iCs/>
          <w:sz w:val="24"/>
          <w:szCs w:val="24"/>
        </w:rPr>
        <w:t xml:space="preserve">, </w:t>
      </w:r>
      <w:r w:rsidRPr="00ED5095">
        <w:rPr>
          <w:rFonts w:cstheme="minorHAnsi"/>
          <w:i/>
          <w:iCs/>
          <w:sz w:val="24"/>
          <w:szCs w:val="24"/>
        </w:rPr>
        <w:t xml:space="preserve">de către </w:t>
      </w:r>
      <w:proofErr w:type="spellStart"/>
      <w:r w:rsidRPr="00ED5095">
        <w:rPr>
          <w:rFonts w:cstheme="minorHAnsi"/>
          <w:i/>
          <w:iCs/>
          <w:sz w:val="24"/>
          <w:szCs w:val="24"/>
        </w:rPr>
        <w:t>emitenţi</w:t>
      </w:r>
      <w:proofErr w:type="spellEnd"/>
      <w:r w:rsidRPr="00ED5095">
        <w:rPr>
          <w:rFonts w:cstheme="minorHAnsi"/>
          <w:i/>
          <w:iCs/>
          <w:sz w:val="24"/>
          <w:szCs w:val="24"/>
        </w:rPr>
        <w:t xml:space="preserve">, la solicitarea Ministerului Fondurilor Europene. </w:t>
      </w:r>
    </w:p>
    <w:p w:rsidR="00AD736E" w:rsidRPr="00ED5095" w:rsidRDefault="00AD736E" w:rsidP="00237F9E">
      <w:pPr>
        <w:jc w:val="both"/>
        <w:rPr>
          <w:sz w:val="24"/>
          <w:szCs w:val="24"/>
        </w:rPr>
      </w:pPr>
      <w:r w:rsidRPr="00ED5095">
        <w:rPr>
          <w:i/>
          <w:iCs/>
          <w:sz w:val="24"/>
          <w:szCs w:val="24"/>
        </w:rPr>
        <w:t xml:space="preserve">La </w:t>
      </w:r>
      <w:proofErr w:type="spellStart"/>
      <w:r w:rsidRPr="00ED5095">
        <w:rPr>
          <w:i/>
          <w:iCs/>
          <w:sz w:val="24"/>
          <w:szCs w:val="24"/>
        </w:rPr>
        <w:t>inceputul</w:t>
      </w:r>
      <w:proofErr w:type="spellEnd"/>
      <w:r w:rsidRPr="00ED5095">
        <w:rPr>
          <w:i/>
          <w:iCs/>
          <w:sz w:val="24"/>
          <w:szCs w:val="24"/>
        </w:rPr>
        <w:t xml:space="preserve"> lunii decembrie 2020, beneficiarii eligibili </w:t>
      </w:r>
      <w:proofErr w:type="spellStart"/>
      <w:r w:rsidRPr="00ED5095">
        <w:rPr>
          <w:i/>
          <w:iCs/>
          <w:sz w:val="24"/>
          <w:szCs w:val="24"/>
        </w:rPr>
        <w:t>incepand</w:t>
      </w:r>
      <w:proofErr w:type="spellEnd"/>
      <w:r w:rsidRPr="00ED5095">
        <w:rPr>
          <w:i/>
          <w:iCs/>
          <w:sz w:val="24"/>
          <w:szCs w:val="24"/>
        </w:rPr>
        <w:t xml:space="preserve"> cu luna septembrie vor primi </w:t>
      </w:r>
      <w:proofErr w:type="spellStart"/>
      <w:r w:rsidRPr="00ED5095">
        <w:rPr>
          <w:i/>
          <w:iCs/>
          <w:sz w:val="24"/>
          <w:szCs w:val="24"/>
        </w:rPr>
        <w:t>alocatia</w:t>
      </w:r>
      <w:proofErr w:type="spellEnd"/>
      <w:r w:rsidRPr="00ED5095">
        <w:rPr>
          <w:i/>
          <w:iCs/>
          <w:sz w:val="24"/>
          <w:szCs w:val="24"/>
        </w:rPr>
        <w:t xml:space="preserve"> pentru 4 luni (720 lei), cei eligibili </w:t>
      </w:r>
      <w:proofErr w:type="spellStart"/>
      <w:r w:rsidRPr="00ED5095">
        <w:rPr>
          <w:i/>
          <w:iCs/>
          <w:sz w:val="24"/>
          <w:szCs w:val="24"/>
        </w:rPr>
        <w:t>incepand</w:t>
      </w:r>
      <w:proofErr w:type="spellEnd"/>
      <w:r w:rsidRPr="00ED5095">
        <w:rPr>
          <w:i/>
          <w:iCs/>
          <w:sz w:val="24"/>
          <w:szCs w:val="24"/>
        </w:rPr>
        <w:t xml:space="preserve"> cu luna octombrie vor primi 540 lei iar cei eligibili </w:t>
      </w:r>
      <w:proofErr w:type="spellStart"/>
      <w:r w:rsidRPr="00ED5095">
        <w:rPr>
          <w:i/>
          <w:iCs/>
          <w:sz w:val="24"/>
          <w:szCs w:val="24"/>
        </w:rPr>
        <w:t>incepand</w:t>
      </w:r>
      <w:proofErr w:type="spellEnd"/>
      <w:r w:rsidRPr="00ED5095">
        <w:rPr>
          <w:i/>
          <w:iCs/>
          <w:sz w:val="24"/>
          <w:szCs w:val="24"/>
        </w:rPr>
        <w:t xml:space="preserve"> cu luna noiembrie 360 lei.  </w:t>
      </w:r>
    </w:p>
    <w:p w:rsidR="00AD736E" w:rsidRPr="00ED5095" w:rsidRDefault="00AD736E" w:rsidP="00237F9E">
      <w:pPr>
        <w:jc w:val="both"/>
        <w:rPr>
          <w:rFonts w:cstheme="minorHAnsi"/>
          <w:sz w:val="24"/>
          <w:szCs w:val="24"/>
        </w:rPr>
      </w:pPr>
      <w:r w:rsidRPr="00ED5095">
        <w:rPr>
          <w:i/>
          <w:iCs/>
          <w:sz w:val="24"/>
          <w:szCs w:val="24"/>
        </w:rPr>
        <w:t xml:space="preserve">Sumele vor putea fi utilizate în termen de cel mult 12 luni de la data alocării. </w:t>
      </w:r>
      <w:r w:rsidRPr="00ED5095">
        <w:br/>
      </w:r>
      <w:r w:rsidRPr="00ED5095">
        <w:rPr>
          <w:i/>
          <w:iCs/>
          <w:sz w:val="24"/>
          <w:szCs w:val="24"/>
        </w:rPr>
        <w:t xml:space="preserve">Valoarea maximă a tranzacțiilor acceptate într-o zi este </w:t>
      </w:r>
      <w:proofErr w:type="spellStart"/>
      <w:r w:rsidRPr="00ED5095">
        <w:rPr>
          <w:i/>
          <w:iCs/>
          <w:sz w:val="24"/>
          <w:szCs w:val="24"/>
        </w:rPr>
        <w:t>liminată</w:t>
      </w:r>
      <w:proofErr w:type="spellEnd"/>
      <w:r w:rsidRPr="00ED5095">
        <w:rPr>
          <w:i/>
          <w:iCs/>
          <w:sz w:val="24"/>
          <w:szCs w:val="24"/>
        </w:rPr>
        <w:t xml:space="preserve"> la suma de 40 lei. </w:t>
      </w:r>
      <w:r w:rsidRPr="00ED5095">
        <w:br/>
      </w:r>
      <w:r w:rsidRPr="00ED5095">
        <w:rPr>
          <w:i/>
          <w:iCs/>
          <w:sz w:val="24"/>
          <w:szCs w:val="24"/>
        </w:rPr>
        <w:t xml:space="preserve">Beneficiarul va putea achiziționa mese calde în valoare mai mare de 40 lei/zi, numai daca va achita </w:t>
      </w:r>
      <w:proofErr w:type="spellStart"/>
      <w:r w:rsidRPr="00ED5095">
        <w:rPr>
          <w:i/>
          <w:iCs/>
          <w:sz w:val="24"/>
          <w:szCs w:val="24"/>
        </w:rPr>
        <w:t>diferenţa</w:t>
      </w:r>
      <w:proofErr w:type="spellEnd"/>
      <w:r w:rsidRPr="00ED5095">
        <w:rPr>
          <w:i/>
          <w:iCs/>
          <w:sz w:val="24"/>
          <w:szCs w:val="24"/>
        </w:rPr>
        <w:t xml:space="preserve"> prin alte mijloace de plată. </w:t>
      </w:r>
    </w:p>
    <w:p w:rsidR="00AD736E" w:rsidRPr="00ED5095" w:rsidRDefault="00AD736E" w:rsidP="00220853">
      <w:pPr>
        <w:jc w:val="both"/>
        <w:rPr>
          <w:i/>
          <w:iCs/>
          <w:sz w:val="24"/>
          <w:szCs w:val="24"/>
        </w:rPr>
      </w:pPr>
      <w:r w:rsidRPr="00ED5095">
        <w:rPr>
          <w:i/>
          <w:iCs/>
          <w:sz w:val="24"/>
          <w:szCs w:val="24"/>
        </w:rPr>
        <w:t xml:space="preserve">Alimentarea cardurilor </w:t>
      </w:r>
      <w:r w:rsidR="00220853" w:rsidRPr="00ED5095">
        <w:rPr>
          <w:i/>
          <w:iCs/>
          <w:sz w:val="24"/>
          <w:szCs w:val="24"/>
        </w:rPr>
        <w:t>va fi</w:t>
      </w:r>
      <w:r w:rsidRPr="00ED5095">
        <w:rPr>
          <w:i/>
          <w:iCs/>
          <w:sz w:val="24"/>
          <w:szCs w:val="24"/>
        </w:rPr>
        <w:t xml:space="preserve"> efectuată în maxim 2 zile </w:t>
      </w:r>
      <w:proofErr w:type="spellStart"/>
      <w:r w:rsidRPr="00ED5095">
        <w:rPr>
          <w:i/>
          <w:iCs/>
          <w:sz w:val="24"/>
          <w:szCs w:val="24"/>
        </w:rPr>
        <w:t>lucratoare</w:t>
      </w:r>
      <w:proofErr w:type="spellEnd"/>
      <w:r w:rsidR="00220853" w:rsidRPr="00ED5095">
        <w:rPr>
          <w:i/>
          <w:iCs/>
          <w:sz w:val="24"/>
          <w:szCs w:val="24"/>
        </w:rPr>
        <w:t xml:space="preserve"> </w:t>
      </w:r>
      <w:r w:rsidRPr="00ED5095">
        <w:rPr>
          <w:i/>
          <w:iCs/>
          <w:sz w:val="24"/>
          <w:szCs w:val="24"/>
        </w:rPr>
        <w:t xml:space="preserve">de la alimentarea </w:t>
      </w:r>
      <w:r w:rsidR="00220853" w:rsidRPr="00ED5095">
        <w:rPr>
          <w:i/>
          <w:iCs/>
          <w:sz w:val="24"/>
          <w:szCs w:val="24"/>
        </w:rPr>
        <w:t xml:space="preserve">de </w:t>
      </w:r>
      <w:proofErr w:type="spellStart"/>
      <w:r w:rsidR="00220853" w:rsidRPr="00ED5095">
        <w:rPr>
          <w:i/>
          <w:iCs/>
          <w:sz w:val="24"/>
          <w:szCs w:val="24"/>
        </w:rPr>
        <w:t>catre</w:t>
      </w:r>
      <w:proofErr w:type="spellEnd"/>
      <w:r w:rsidR="00220853" w:rsidRPr="00ED5095">
        <w:rPr>
          <w:i/>
          <w:iCs/>
          <w:sz w:val="24"/>
          <w:szCs w:val="24"/>
        </w:rPr>
        <w:t xml:space="preserve"> Ministerul Fondurilor Europene a </w:t>
      </w:r>
      <w:r w:rsidRPr="00ED5095">
        <w:rPr>
          <w:i/>
          <w:iCs/>
          <w:sz w:val="24"/>
          <w:szCs w:val="24"/>
        </w:rPr>
        <w:t>contului</w:t>
      </w:r>
      <w:r w:rsidR="00220853" w:rsidRPr="00ED5095">
        <w:rPr>
          <w:i/>
          <w:iCs/>
          <w:sz w:val="24"/>
          <w:szCs w:val="24"/>
        </w:rPr>
        <w:t>,</w:t>
      </w:r>
      <w:r w:rsidRPr="00ED5095">
        <w:rPr>
          <w:i/>
          <w:iCs/>
          <w:sz w:val="24"/>
          <w:szCs w:val="24"/>
        </w:rPr>
        <w:t xml:space="preserve"> de trezoreri</w:t>
      </w:r>
      <w:r w:rsidR="00220853" w:rsidRPr="00ED5095">
        <w:rPr>
          <w:i/>
          <w:iCs/>
          <w:sz w:val="24"/>
          <w:szCs w:val="24"/>
        </w:rPr>
        <w:t xml:space="preserve">e, al emitentului. </w:t>
      </w:r>
    </w:p>
    <w:p w:rsidR="0062653C" w:rsidRPr="00ED5095" w:rsidRDefault="0062653C" w:rsidP="00736916">
      <w:pPr>
        <w:numPr>
          <w:ilvl w:val="0"/>
          <w:numId w:val="6"/>
        </w:numPr>
        <w:rPr>
          <w:rFonts w:cstheme="minorHAnsi"/>
          <w:sz w:val="24"/>
          <w:szCs w:val="24"/>
        </w:rPr>
      </w:pPr>
      <w:r w:rsidRPr="00ED5095">
        <w:rPr>
          <w:rFonts w:cstheme="minorHAnsi"/>
          <w:sz w:val="24"/>
          <w:szCs w:val="24"/>
        </w:rPr>
        <w:t xml:space="preserve">Cum se procedează pentru actualizarea listei beneficiarilor de </w:t>
      </w:r>
      <w:r w:rsidR="00736916" w:rsidRPr="00ED5095">
        <w:rPr>
          <w:rFonts w:cstheme="minorHAnsi"/>
          <w:sz w:val="24"/>
          <w:szCs w:val="24"/>
        </w:rPr>
        <w:t>Tichete Sociale, pe suport electronic, pentru Mese Calde</w:t>
      </w:r>
      <w:r w:rsidRPr="00ED5095">
        <w:rPr>
          <w:rFonts w:cstheme="minorHAnsi"/>
          <w:sz w:val="24"/>
          <w:szCs w:val="24"/>
        </w:rPr>
        <w:t>?</w:t>
      </w:r>
    </w:p>
    <w:p w:rsidR="0062653C" w:rsidRPr="00ED5095" w:rsidRDefault="0062653C" w:rsidP="00B92EB1">
      <w:pPr>
        <w:jc w:val="both"/>
        <w:rPr>
          <w:rFonts w:cstheme="minorHAnsi"/>
          <w:sz w:val="24"/>
          <w:szCs w:val="24"/>
        </w:rPr>
      </w:pPr>
      <w:r w:rsidRPr="00ED5095">
        <w:rPr>
          <w:rFonts w:cstheme="minorHAnsi"/>
          <w:i/>
          <w:iCs/>
          <w:sz w:val="24"/>
          <w:szCs w:val="24"/>
        </w:rPr>
        <w:t xml:space="preserve">In baza evidentelor Caselor Teritoriale de Pensii, Ministerul Fondurilor Europene va transmite lunar către </w:t>
      </w:r>
      <w:proofErr w:type="spellStart"/>
      <w:r w:rsidRPr="00ED5095">
        <w:rPr>
          <w:rFonts w:cstheme="minorHAnsi"/>
          <w:i/>
          <w:iCs/>
          <w:sz w:val="24"/>
          <w:szCs w:val="24"/>
        </w:rPr>
        <w:t>emitenţi</w:t>
      </w:r>
      <w:proofErr w:type="spellEnd"/>
      <w:r w:rsidRPr="00ED5095">
        <w:rPr>
          <w:rFonts w:cstheme="minorHAnsi"/>
          <w:i/>
          <w:iCs/>
          <w:sz w:val="24"/>
          <w:szCs w:val="24"/>
        </w:rPr>
        <w:t xml:space="preserve"> lista noilor beneficiari pentru care se dorește emiterea de tichete sociale pentru mese calde pe suport electronic și lista beneficiarilor care nu mai îndeplinesc condițiile </w:t>
      </w:r>
      <w:r w:rsidR="00485EBD" w:rsidRPr="00ED5095">
        <w:rPr>
          <w:rFonts w:cstheme="minorHAnsi"/>
          <w:i/>
          <w:iCs/>
          <w:sz w:val="24"/>
          <w:szCs w:val="24"/>
        </w:rPr>
        <w:t>de eligibilitate</w:t>
      </w:r>
      <w:r w:rsidRPr="00ED5095">
        <w:rPr>
          <w:rFonts w:cstheme="minorHAnsi"/>
          <w:i/>
          <w:iCs/>
          <w:sz w:val="24"/>
          <w:szCs w:val="24"/>
        </w:rPr>
        <w:t xml:space="preserve">, în vederea </w:t>
      </w:r>
      <w:r w:rsidR="00485EBD" w:rsidRPr="00ED5095">
        <w:rPr>
          <w:rFonts w:cstheme="minorHAnsi"/>
          <w:i/>
          <w:iCs/>
          <w:sz w:val="24"/>
          <w:szCs w:val="24"/>
        </w:rPr>
        <w:t>anul</w:t>
      </w:r>
      <w:r w:rsidRPr="00ED5095">
        <w:rPr>
          <w:rFonts w:cstheme="minorHAnsi"/>
          <w:i/>
          <w:iCs/>
          <w:sz w:val="24"/>
          <w:szCs w:val="24"/>
        </w:rPr>
        <w:t>ării cardurilor.</w:t>
      </w:r>
    </w:p>
    <w:p w:rsidR="0062653C" w:rsidRPr="00ED5095" w:rsidRDefault="0062653C" w:rsidP="00B92EB1">
      <w:pPr>
        <w:numPr>
          <w:ilvl w:val="0"/>
          <w:numId w:val="7"/>
        </w:numPr>
        <w:jc w:val="both"/>
        <w:rPr>
          <w:rFonts w:cstheme="minorHAnsi"/>
          <w:sz w:val="24"/>
          <w:szCs w:val="24"/>
        </w:rPr>
      </w:pPr>
      <w:r w:rsidRPr="00ED5095">
        <w:rPr>
          <w:rFonts w:cstheme="minorHAnsi"/>
          <w:sz w:val="24"/>
          <w:szCs w:val="24"/>
        </w:rPr>
        <w:t>Cum se procedează în cazul în care utilizatorul își pierde cardul?</w:t>
      </w:r>
    </w:p>
    <w:p w:rsidR="0062653C" w:rsidRPr="00ED5095" w:rsidRDefault="0062653C" w:rsidP="00B92EB1">
      <w:pPr>
        <w:jc w:val="both"/>
        <w:rPr>
          <w:rFonts w:cstheme="minorHAnsi"/>
          <w:i/>
          <w:iCs/>
          <w:sz w:val="24"/>
          <w:szCs w:val="24"/>
        </w:rPr>
      </w:pPr>
      <w:r w:rsidRPr="00ED5095">
        <w:rPr>
          <w:rFonts w:cstheme="minorHAnsi"/>
          <w:i/>
          <w:iCs/>
          <w:sz w:val="24"/>
          <w:szCs w:val="24"/>
        </w:rPr>
        <w:t xml:space="preserve">În cazul pierderii cardului Social pentru Mese Calde, beneficiarul trebuie să blocheze cardul apelând serviciul de Asistență </w:t>
      </w:r>
      <w:proofErr w:type="spellStart"/>
      <w:r w:rsidRPr="00ED5095">
        <w:rPr>
          <w:rFonts w:cstheme="minorHAnsi"/>
          <w:i/>
          <w:iCs/>
          <w:sz w:val="24"/>
          <w:szCs w:val="24"/>
        </w:rPr>
        <w:t>Clienţi</w:t>
      </w:r>
      <w:proofErr w:type="spellEnd"/>
      <w:r w:rsidRPr="00ED5095">
        <w:rPr>
          <w:rFonts w:cstheme="minorHAnsi"/>
          <w:i/>
          <w:iCs/>
          <w:sz w:val="24"/>
          <w:szCs w:val="24"/>
        </w:rPr>
        <w:t xml:space="preserve"> al emitentului </w:t>
      </w:r>
      <w:proofErr w:type="spellStart"/>
      <w:r w:rsidRPr="00ED5095">
        <w:rPr>
          <w:rFonts w:cstheme="minorHAnsi"/>
          <w:i/>
          <w:iCs/>
          <w:sz w:val="24"/>
          <w:szCs w:val="24"/>
        </w:rPr>
        <w:t>şi</w:t>
      </w:r>
      <w:proofErr w:type="spellEnd"/>
      <w:r w:rsidRPr="00ED5095">
        <w:rPr>
          <w:rFonts w:cstheme="minorHAnsi"/>
          <w:i/>
          <w:iCs/>
          <w:sz w:val="24"/>
          <w:szCs w:val="24"/>
        </w:rPr>
        <w:t xml:space="preserve"> să înștiințeze autoritatea de la care a primit cardul, care la rândul ei va înștiința instituția prefectului</w:t>
      </w:r>
      <w:r w:rsidR="00B92EB1" w:rsidRPr="00ED5095">
        <w:rPr>
          <w:rFonts w:cstheme="minorHAnsi"/>
          <w:i/>
          <w:iCs/>
          <w:sz w:val="24"/>
          <w:szCs w:val="24"/>
        </w:rPr>
        <w:t>.  Reemiterea card-ului se va face in baza comenzii</w:t>
      </w:r>
      <w:r w:rsidRPr="00ED5095">
        <w:rPr>
          <w:rFonts w:cstheme="minorHAnsi"/>
          <w:i/>
          <w:iCs/>
          <w:sz w:val="24"/>
          <w:szCs w:val="24"/>
        </w:rPr>
        <w:t xml:space="preserve"> transmisă de către Ministerul Fondurilor Europene către emitent.</w:t>
      </w:r>
    </w:p>
    <w:p w:rsidR="00E228E1" w:rsidRPr="00ED5095" w:rsidRDefault="00E228E1" w:rsidP="00B92EB1">
      <w:pPr>
        <w:jc w:val="both"/>
        <w:rPr>
          <w:rFonts w:cstheme="minorHAnsi"/>
          <w:sz w:val="24"/>
          <w:szCs w:val="24"/>
        </w:rPr>
      </w:pPr>
    </w:p>
    <w:p w:rsidR="0062653C" w:rsidRPr="00ED5095" w:rsidRDefault="0062653C" w:rsidP="0062653C">
      <w:pPr>
        <w:numPr>
          <w:ilvl w:val="0"/>
          <w:numId w:val="8"/>
        </w:numPr>
        <w:rPr>
          <w:rFonts w:cstheme="minorHAnsi"/>
          <w:sz w:val="24"/>
          <w:szCs w:val="24"/>
        </w:rPr>
      </w:pPr>
      <w:r w:rsidRPr="00ED5095">
        <w:rPr>
          <w:rFonts w:cstheme="minorHAnsi"/>
          <w:sz w:val="24"/>
          <w:szCs w:val="24"/>
        </w:rPr>
        <w:lastRenderedPageBreak/>
        <w:t>Ce se întâmplă cu tichetele sociale pentru mese calde neutilizate în termenul de valabilitate de 12 luni?</w:t>
      </w:r>
    </w:p>
    <w:p w:rsidR="0062653C" w:rsidRPr="00ED5095" w:rsidRDefault="0062653C" w:rsidP="000E0443">
      <w:pPr>
        <w:jc w:val="both"/>
        <w:rPr>
          <w:rFonts w:cstheme="minorHAnsi"/>
          <w:sz w:val="24"/>
          <w:szCs w:val="24"/>
        </w:rPr>
      </w:pPr>
      <w:proofErr w:type="spellStart"/>
      <w:r w:rsidRPr="00ED5095">
        <w:rPr>
          <w:rFonts w:cstheme="minorHAnsi"/>
          <w:i/>
          <w:iCs/>
          <w:sz w:val="24"/>
          <w:szCs w:val="24"/>
        </w:rPr>
        <w:t>Emitenţii</w:t>
      </w:r>
      <w:proofErr w:type="spellEnd"/>
      <w:r w:rsidRPr="00ED5095">
        <w:rPr>
          <w:rFonts w:cstheme="minorHAnsi"/>
          <w:i/>
          <w:iCs/>
          <w:sz w:val="24"/>
          <w:szCs w:val="24"/>
        </w:rPr>
        <w:t xml:space="preserve"> au obligația</w:t>
      </w:r>
      <w:r w:rsidR="00365137" w:rsidRPr="00ED5095">
        <w:rPr>
          <w:rFonts w:cstheme="minorHAnsi"/>
          <w:i/>
          <w:iCs/>
          <w:sz w:val="24"/>
          <w:szCs w:val="24"/>
        </w:rPr>
        <w:t xml:space="preserve"> sa</w:t>
      </w:r>
      <w:r w:rsidRPr="00ED5095">
        <w:rPr>
          <w:rFonts w:cstheme="minorHAnsi"/>
          <w:i/>
          <w:iCs/>
          <w:sz w:val="24"/>
          <w:szCs w:val="24"/>
        </w:rPr>
        <w:t xml:space="preserve"> restitui</w:t>
      </w:r>
      <w:r w:rsidR="00365137" w:rsidRPr="00ED5095">
        <w:rPr>
          <w:rFonts w:cstheme="minorHAnsi"/>
          <w:i/>
          <w:iCs/>
          <w:sz w:val="24"/>
          <w:szCs w:val="24"/>
        </w:rPr>
        <w:t xml:space="preserve">e </w:t>
      </w:r>
      <w:r w:rsidRPr="00ED5095">
        <w:rPr>
          <w:rFonts w:cstheme="minorHAnsi"/>
          <w:i/>
          <w:iCs/>
          <w:sz w:val="24"/>
          <w:szCs w:val="24"/>
        </w:rPr>
        <w:t>Ministerul</w:t>
      </w:r>
      <w:r w:rsidR="00365137" w:rsidRPr="00ED5095">
        <w:rPr>
          <w:rFonts w:cstheme="minorHAnsi"/>
          <w:i/>
          <w:iCs/>
          <w:sz w:val="24"/>
          <w:szCs w:val="24"/>
        </w:rPr>
        <w:t xml:space="preserve">ui Fondurilor Europene </w:t>
      </w:r>
      <w:r w:rsidRPr="00ED5095">
        <w:rPr>
          <w:rFonts w:cstheme="minorHAnsi"/>
          <w:i/>
          <w:iCs/>
          <w:sz w:val="24"/>
          <w:szCs w:val="24"/>
        </w:rPr>
        <w:t>sumel</w:t>
      </w:r>
      <w:r w:rsidR="00365137" w:rsidRPr="00ED5095">
        <w:rPr>
          <w:rFonts w:cstheme="minorHAnsi"/>
          <w:i/>
          <w:iCs/>
          <w:sz w:val="24"/>
          <w:szCs w:val="24"/>
        </w:rPr>
        <w:t>e</w:t>
      </w:r>
      <w:r w:rsidRPr="00ED5095">
        <w:rPr>
          <w:rFonts w:cstheme="minorHAnsi"/>
          <w:i/>
          <w:iCs/>
          <w:sz w:val="24"/>
          <w:szCs w:val="24"/>
        </w:rPr>
        <w:t xml:space="preserve"> neutilizate de către beneficiar</w:t>
      </w:r>
      <w:r w:rsidR="00365137" w:rsidRPr="00ED5095">
        <w:rPr>
          <w:rFonts w:cstheme="minorHAnsi"/>
          <w:i/>
          <w:iCs/>
          <w:sz w:val="24"/>
          <w:szCs w:val="24"/>
        </w:rPr>
        <w:t>,</w:t>
      </w:r>
      <w:r w:rsidRPr="00ED5095">
        <w:rPr>
          <w:rFonts w:cstheme="minorHAnsi"/>
          <w:i/>
          <w:iCs/>
          <w:sz w:val="24"/>
          <w:szCs w:val="24"/>
        </w:rPr>
        <w:t xml:space="preserve"> la expirarea celor 12 luni de la alocare.</w:t>
      </w:r>
    </w:p>
    <w:p w:rsidR="0062653C" w:rsidRPr="00ED5095" w:rsidRDefault="0062653C" w:rsidP="000E0443">
      <w:pPr>
        <w:numPr>
          <w:ilvl w:val="0"/>
          <w:numId w:val="9"/>
        </w:numPr>
        <w:jc w:val="both"/>
        <w:rPr>
          <w:rFonts w:cstheme="minorHAnsi"/>
          <w:sz w:val="24"/>
          <w:szCs w:val="24"/>
        </w:rPr>
      </w:pPr>
      <w:r w:rsidRPr="00ED5095">
        <w:rPr>
          <w:rFonts w:cstheme="minorHAnsi"/>
          <w:sz w:val="24"/>
          <w:szCs w:val="24"/>
        </w:rPr>
        <w:t xml:space="preserve">Este posibilă utilizarea </w:t>
      </w:r>
      <w:r w:rsidR="00ED4D32" w:rsidRPr="00ED5095">
        <w:rPr>
          <w:rFonts w:cstheme="minorHAnsi"/>
          <w:sz w:val="24"/>
          <w:szCs w:val="24"/>
        </w:rPr>
        <w:t>Tichetelor Sociale, pe suport electronic, pentru Mese Calde</w:t>
      </w:r>
      <w:r w:rsidRPr="00ED5095">
        <w:rPr>
          <w:rFonts w:cstheme="minorHAnsi"/>
          <w:sz w:val="24"/>
          <w:szCs w:val="24"/>
        </w:rPr>
        <w:t xml:space="preserve"> la ATM pentru retrageri de numerar?</w:t>
      </w:r>
    </w:p>
    <w:p w:rsidR="00DF1A84" w:rsidRPr="00ED5095" w:rsidRDefault="00DF1A84" w:rsidP="000E0443">
      <w:pPr>
        <w:jc w:val="both"/>
        <w:rPr>
          <w:i/>
          <w:iCs/>
          <w:sz w:val="24"/>
          <w:szCs w:val="24"/>
        </w:rPr>
      </w:pPr>
      <w:r w:rsidRPr="00ED5095">
        <w:rPr>
          <w:i/>
          <w:iCs/>
          <w:sz w:val="24"/>
          <w:szCs w:val="24"/>
        </w:rPr>
        <w:t>Tichetele Sociale, pe suport electronic, pentru Mese Calde nu permit efectuarea de operațiuni de retragere de numerar la automatele bancare sau preschimbarea în numerar.</w:t>
      </w:r>
    </w:p>
    <w:p w:rsidR="00DF1A84" w:rsidRPr="00ED5095" w:rsidRDefault="00DF1A84" w:rsidP="000E0443">
      <w:pPr>
        <w:pStyle w:val="ListParagraph"/>
        <w:numPr>
          <w:ilvl w:val="0"/>
          <w:numId w:val="9"/>
        </w:numPr>
        <w:jc w:val="both"/>
        <w:rPr>
          <w:rFonts w:eastAsiaTheme="minorEastAsia"/>
          <w:sz w:val="24"/>
          <w:szCs w:val="24"/>
        </w:rPr>
      </w:pPr>
      <w:r w:rsidRPr="00ED5095">
        <w:rPr>
          <w:sz w:val="24"/>
          <w:szCs w:val="24"/>
        </w:rPr>
        <w:t xml:space="preserve">Ce se </w:t>
      </w:r>
      <w:proofErr w:type="spellStart"/>
      <w:r w:rsidRPr="00ED5095">
        <w:rPr>
          <w:sz w:val="24"/>
          <w:szCs w:val="24"/>
        </w:rPr>
        <w:t>intampla</w:t>
      </w:r>
      <w:proofErr w:type="spellEnd"/>
      <w:r w:rsidRPr="00ED5095">
        <w:rPr>
          <w:sz w:val="24"/>
          <w:szCs w:val="24"/>
        </w:rPr>
        <w:t xml:space="preserve"> daca un beneficiar a pierdut PIN-</w:t>
      </w:r>
      <w:proofErr w:type="spellStart"/>
      <w:r w:rsidRPr="00ED5095">
        <w:rPr>
          <w:sz w:val="24"/>
          <w:szCs w:val="24"/>
        </w:rPr>
        <w:t>ul</w:t>
      </w:r>
      <w:proofErr w:type="spellEnd"/>
      <w:r w:rsidRPr="00ED5095">
        <w:rPr>
          <w:sz w:val="24"/>
          <w:szCs w:val="24"/>
        </w:rPr>
        <w:t>?</w:t>
      </w:r>
    </w:p>
    <w:p w:rsidR="0062653C" w:rsidRPr="00ED5095" w:rsidRDefault="0062653C" w:rsidP="000E0443">
      <w:pPr>
        <w:jc w:val="both"/>
        <w:rPr>
          <w:sz w:val="24"/>
          <w:szCs w:val="24"/>
        </w:rPr>
      </w:pPr>
      <w:r w:rsidRPr="00ED5095">
        <w:rPr>
          <w:sz w:val="24"/>
          <w:szCs w:val="24"/>
        </w:rPr>
        <w:t>In cazul in care un beneficiar a pierdut PIN-</w:t>
      </w:r>
      <w:proofErr w:type="spellStart"/>
      <w:r w:rsidRPr="00ED5095">
        <w:rPr>
          <w:sz w:val="24"/>
          <w:szCs w:val="24"/>
        </w:rPr>
        <w:t>ul</w:t>
      </w:r>
      <w:proofErr w:type="spellEnd"/>
      <w:r w:rsidRPr="00ED5095">
        <w:rPr>
          <w:sz w:val="24"/>
          <w:szCs w:val="24"/>
        </w:rPr>
        <w:t xml:space="preserve">, acesta </w:t>
      </w:r>
      <w:r w:rsidRPr="00ED5095">
        <w:rPr>
          <w:i/>
          <w:iCs/>
          <w:sz w:val="24"/>
          <w:szCs w:val="24"/>
        </w:rPr>
        <w:t xml:space="preserve">trebuie  să înștiințeze autoritatea de la care a primit cardul, care la rândul ei va înștiința instituția prefectului, în vederea reemiterii unui nou PIN. </w:t>
      </w:r>
      <w:r w:rsidR="00DF1A84" w:rsidRPr="00ED5095">
        <w:rPr>
          <w:i/>
          <w:iCs/>
          <w:sz w:val="24"/>
          <w:szCs w:val="24"/>
        </w:rPr>
        <w:t xml:space="preserve"> </w:t>
      </w:r>
      <w:r w:rsidRPr="00ED5095">
        <w:rPr>
          <w:i/>
          <w:iCs/>
          <w:sz w:val="24"/>
          <w:szCs w:val="24"/>
        </w:rPr>
        <w:t xml:space="preserve">Acesta va fi adăugat la comanda de PIN-uri noi necesare lunar, transmisă de către </w:t>
      </w:r>
      <w:r w:rsidR="00DF1A84" w:rsidRPr="00ED5095">
        <w:rPr>
          <w:i/>
          <w:iCs/>
          <w:sz w:val="24"/>
          <w:szCs w:val="24"/>
        </w:rPr>
        <w:t xml:space="preserve">Ministerul Fondurilor Europene </w:t>
      </w:r>
      <w:r w:rsidRPr="00ED5095">
        <w:rPr>
          <w:i/>
          <w:iCs/>
          <w:sz w:val="24"/>
          <w:szCs w:val="24"/>
        </w:rPr>
        <w:t>către emitent.</w:t>
      </w:r>
    </w:p>
    <w:p w:rsidR="0062653C" w:rsidRPr="00ED5095" w:rsidRDefault="0062653C" w:rsidP="000E0443">
      <w:pPr>
        <w:pStyle w:val="ListParagraph"/>
        <w:numPr>
          <w:ilvl w:val="0"/>
          <w:numId w:val="10"/>
        </w:numPr>
        <w:jc w:val="both"/>
        <w:rPr>
          <w:sz w:val="24"/>
          <w:szCs w:val="24"/>
        </w:rPr>
      </w:pPr>
      <w:r w:rsidRPr="00ED5095">
        <w:rPr>
          <w:sz w:val="24"/>
          <w:szCs w:val="24"/>
        </w:rPr>
        <w:t xml:space="preserve">Ce se </w:t>
      </w:r>
      <w:proofErr w:type="spellStart"/>
      <w:r w:rsidRPr="00ED5095">
        <w:rPr>
          <w:sz w:val="24"/>
          <w:szCs w:val="24"/>
        </w:rPr>
        <w:t>intampla</w:t>
      </w:r>
      <w:proofErr w:type="spellEnd"/>
      <w:r w:rsidRPr="00ED5095">
        <w:rPr>
          <w:sz w:val="24"/>
          <w:szCs w:val="24"/>
        </w:rPr>
        <w:t xml:space="preserve"> cu sumele de pe card daca beneficiarul a pierdut cardul?</w:t>
      </w:r>
    </w:p>
    <w:p w:rsidR="0062653C" w:rsidRPr="00ED5095" w:rsidRDefault="0062653C" w:rsidP="000E0443">
      <w:pPr>
        <w:jc w:val="both"/>
        <w:rPr>
          <w:sz w:val="24"/>
          <w:szCs w:val="24"/>
        </w:rPr>
      </w:pPr>
      <w:r w:rsidRPr="00ED5095">
        <w:rPr>
          <w:sz w:val="24"/>
          <w:szCs w:val="24"/>
        </w:rPr>
        <w:t xml:space="preserve">Sumele </w:t>
      </w:r>
      <w:proofErr w:type="spellStart"/>
      <w:r w:rsidRPr="00ED5095">
        <w:rPr>
          <w:sz w:val="24"/>
          <w:szCs w:val="24"/>
        </w:rPr>
        <w:t>incarcate</w:t>
      </w:r>
      <w:proofErr w:type="spellEnd"/>
      <w:r w:rsidRPr="00ED5095">
        <w:rPr>
          <w:sz w:val="24"/>
          <w:szCs w:val="24"/>
        </w:rPr>
        <w:t xml:space="preserve"> pe card nu se pierd si vor putea fi utilizate </w:t>
      </w:r>
      <w:proofErr w:type="spellStart"/>
      <w:r w:rsidRPr="00ED5095">
        <w:rPr>
          <w:sz w:val="24"/>
          <w:szCs w:val="24"/>
        </w:rPr>
        <w:t>dupa</w:t>
      </w:r>
      <w:bookmarkStart w:id="2" w:name="_GoBack"/>
      <w:bookmarkEnd w:id="2"/>
      <w:proofErr w:type="spellEnd"/>
      <w:r w:rsidRPr="00ED5095">
        <w:rPr>
          <w:sz w:val="24"/>
          <w:szCs w:val="24"/>
        </w:rPr>
        <w:t xml:space="preserve"> emiterea noului card. </w:t>
      </w:r>
      <w:r w:rsidR="004A378F" w:rsidRPr="00ED5095">
        <w:rPr>
          <w:sz w:val="24"/>
          <w:szCs w:val="24"/>
        </w:rPr>
        <w:br/>
      </w:r>
      <w:r w:rsidRPr="00ED5095">
        <w:rPr>
          <w:sz w:val="24"/>
          <w:szCs w:val="24"/>
        </w:rPr>
        <w:t xml:space="preserve">Este </w:t>
      </w:r>
      <w:proofErr w:type="spellStart"/>
      <w:r w:rsidRPr="00ED5095">
        <w:rPr>
          <w:sz w:val="24"/>
          <w:szCs w:val="24"/>
        </w:rPr>
        <w:t>esential</w:t>
      </w:r>
      <w:proofErr w:type="spellEnd"/>
      <w:r w:rsidRPr="00ED5095">
        <w:rPr>
          <w:sz w:val="24"/>
          <w:szCs w:val="24"/>
        </w:rPr>
        <w:t xml:space="preserve"> </w:t>
      </w:r>
      <w:proofErr w:type="spellStart"/>
      <w:r w:rsidRPr="00ED5095">
        <w:rPr>
          <w:sz w:val="24"/>
          <w:szCs w:val="24"/>
        </w:rPr>
        <w:t>insa</w:t>
      </w:r>
      <w:proofErr w:type="spellEnd"/>
      <w:r w:rsidRPr="00ED5095">
        <w:rPr>
          <w:sz w:val="24"/>
          <w:szCs w:val="24"/>
        </w:rPr>
        <w:t xml:space="preserve"> ca imediat </w:t>
      </w:r>
      <w:proofErr w:type="spellStart"/>
      <w:r w:rsidRPr="00ED5095">
        <w:rPr>
          <w:sz w:val="24"/>
          <w:szCs w:val="24"/>
        </w:rPr>
        <w:t>dupa</w:t>
      </w:r>
      <w:proofErr w:type="spellEnd"/>
      <w:r w:rsidRPr="00ED5095">
        <w:rPr>
          <w:sz w:val="24"/>
          <w:szCs w:val="24"/>
        </w:rPr>
        <w:t xml:space="preserve"> constatarea pierderii cardului sa fie </w:t>
      </w:r>
      <w:proofErr w:type="spellStart"/>
      <w:r w:rsidRPr="00ED5095">
        <w:rPr>
          <w:sz w:val="24"/>
          <w:szCs w:val="24"/>
        </w:rPr>
        <w:t>anuntata</w:t>
      </w:r>
      <w:proofErr w:type="spellEnd"/>
      <w:r w:rsidRPr="00ED5095">
        <w:rPr>
          <w:sz w:val="24"/>
          <w:szCs w:val="24"/>
        </w:rPr>
        <w:t xml:space="preserve"> unitatea emitenta si blocat cardul pentru a preveni utilizarea frauduloasa</w:t>
      </w:r>
      <w:r w:rsidR="004A378F" w:rsidRPr="00ED5095">
        <w:rPr>
          <w:sz w:val="24"/>
          <w:szCs w:val="24"/>
        </w:rPr>
        <w:t>.</w:t>
      </w:r>
      <w:r w:rsidR="004A378F" w:rsidRPr="00ED5095">
        <w:rPr>
          <w:sz w:val="24"/>
          <w:szCs w:val="24"/>
        </w:rPr>
        <w:br/>
        <w:t xml:space="preserve">Blocarea card-ului se va face </w:t>
      </w:r>
      <w:r w:rsidRPr="00ED5095">
        <w:rPr>
          <w:sz w:val="24"/>
          <w:szCs w:val="24"/>
        </w:rPr>
        <w:t xml:space="preserve">apelând serviciul de Asistență </w:t>
      </w:r>
      <w:proofErr w:type="spellStart"/>
      <w:r w:rsidRPr="00ED5095">
        <w:rPr>
          <w:sz w:val="24"/>
          <w:szCs w:val="24"/>
        </w:rPr>
        <w:t>Clienţi</w:t>
      </w:r>
      <w:proofErr w:type="spellEnd"/>
      <w:r w:rsidRPr="00ED5095">
        <w:rPr>
          <w:sz w:val="24"/>
          <w:szCs w:val="24"/>
        </w:rPr>
        <w:t xml:space="preserve"> al emitentului. </w:t>
      </w:r>
    </w:p>
    <w:p w:rsidR="0062653C" w:rsidRPr="00ED5095" w:rsidRDefault="00352397" w:rsidP="000E0443">
      <w:pPr>
        <w:jc w:val="both"/>
        <w:rPr>
          <w:rFonts w:cstheme="minorHAnsi"/>
          <w:sz w:val="24"/>
          <w:szCs w:val="24"/>
        </w:rPr>
      </w:pPr>
      <w:r w:rsidRPr="00ED5095">
        <w:rPr>
          <w:rFonts w:cstheme="minorHAnsi"/>
          <w:bCs/>
          <w:i/>
          <w:iCs/>
          <w:sz w:val="24"/>
          <w:szCs w:val="24"/>
          <w:u w:val="single"/>
        </w:rPr>
        <w:t xml:space="preserve">Pentru </w:t>
      </w:r>
      <w:proofErr w:type="spellStart"/>
      <w:r w:rsidRPr="00ED5095">
        <w:rPr>
          <w:rFonts w:cstheme="minorHAnsi"/>
          <w:bCs/>
          <w:i/>
          <w:iCs/>
          <w:sz w:val="24"/>
          <w:szCs w:val="24"/>
          <w:u w:val="single"/>
        </w:rPr>
        <w:t>informatii</w:t>
      </w:r>
      <w:proofErr w:type="spellEnd"/>
      <w:r w:rsidRPr="00ED5095">
        <w:rPr>
          <w:rFonts w:cstheme="minorHAnsi"/>
          <w:bCs/>
          <w:i/>
          <w:iCs/>
          <w:sz w:val="24"/>
          <w:szCs w:val="24"/>
          <w:u w:val="single"/>
        </w:rPr>
        <w:t xml:space="preserve"> </w:t>
      </w:r>
      <w:r w:rsidR="0062653C" w:rsidRPr="00ED5095">
        <w:rPr>
          <w:rFonts w:cstheme="minorHAnsi"/>
          <w:bCs/>
          <w:i/>
          <w:iCs/>
          <w:sz w:val="24"/>
          <w:szCs w:val="24"/>
          <w:u w:val="single"/>
        </w:rPr>
        <w:t>suplimentare</w:t>
      </w:r>
      <w:r w:rsidRPr="00ED5095">
        <w:rPr>
          <w:rFonts w:cstheme="minorHAnsi"/>
          <w:bCs/>
          <w:i/>
          <w:iCs/>
          <w:sz w:val="24"/>
          <w:szCs w:val="24"/>
          <w:u w:val="single"/>
        </w:rPr>
        <w:t xml:space="preserve"> v</w:t>
      </w:r>
      <w:r w:rsidR="0062653C" w:rsidRPr="00ED5095">
        <w:rPr>
          <w:rFonts w:cstheme="minorHAnsi"/>
          <w:bCs/>
          <w:i/>
          <w:iCs/>
          <w:sz w:val="24"/>
          <w:szCs w:val="24"/>
          <w:u w:val="single"/>
        </w:rPr>
        <w:t xml:space="preserve">ă rugăm să nu </w:t>
      </w:r>
      <w:proofErr w:type="spellStart"/>
      <w:r w:rsidR="0062653C" w:rsidRPr="00ED5095">
        <w:rPr>
          <w:rFonts w:cstheme="minorHAnsi"/>
          <w:bCs/>
          <w:i/>
          <w:iCs/>
          <w:sz w:val="24"/>
          <w:szCs w:val="24"/>
          <w:u w:val="single"/>
        </w:rPr>
        <w:t>ezitaţi</w:t>
      </w:r>
      <w:proofErr w:type="spellEnd"/>
      <w:r w:rsidR="0062653C" w:rsidRPr="00ED5095">
        <w:rPr>
          <w:rFonts w:cstheme="minorHAnsi"/>
          <w:bCs/>
          <w:i/>
          <w:iCs/>
          <w:sz w:val="24"/>
          <w:szCs w:val="24"/>
          <w:u w:val="single"/>
        </w:rPr>
        <w:t xml:space="preserve"> să </w:t>
      </w:r>
      <w:proofErr w:type="spellStart"/>
      <w:r w:rsidR="0062653C" w:rsidRPr="00ED5095">
        <w:rPr>
          <w:rFonts w:cstheme="minorHAnsi"/>
          <w:bCs/>
          <w:i/>
          <w:iCs/>
          <w:sz w:val="24"/>
          <w:szCs w:val="24"/>
          <w:u w:val="single"/>
        </w:rPr>
        <w:t>contactaţi</w:t>
      </w:r>
      <w:proofErr w:type="spellEnd"/>
      <w:r w:rsidR="0062653C" w:rsidRPr="00ED5095">
        <w:rPr>
          <w:rFonts w:cstheme="minorHAnsi"/>
          <w:bCs/>
          <w:i/>
          <w:iCs/>
          <w:sz w:val="24"/>
          <w:szCs w:val="24"/>
          <w:u w:val="single"/>
        </w:rPr>
        <w:t xml:space="preserve"> pe emitentul de card-uri</w:t>
      </w:r>
      <w:r w:rsidR="00D303F4" w:rsidRPr="00ED5095">
        <w:rPr>
          <w:rFonts w:cstheme="minorHAnsi"/>
          <w:bCs/>
          <w:i/>
          <w:iCs/>
          <w:sz w:val="24"/>
          <w:szCs w:val="24"/>
          <w:u w:val="single"/>
        </w:rPr>
        <w:t xml:space="preserve"> </w:t>
      </w:r>
      <w:proofErr w:type="spellStart"/>
      <w:r w:rsidR="00D303F4" w:rsidRPr="00ED5095">
        <w:rPr>
          <w:rFonts w:cstheme="minorHAnsi"/>
          <w:bCs/>
          <w:i/>
          <w:iCs/>
          <w:sz w:val="24"/>
          <w:szCs w:val="24"/>
          <w:u w:val="single"/>
        </w:rPr>
        <w:t>selectionat</w:t>
      </w:r>
      <w:proofErr w:type="spellEnd"/>
      <w:r w:rsidR="00D303F4" w:rsidRPr="00ED5095">
        <w:rPr>
          <w:rFonts w:cstheme="minorHAnsi"/>
          <w:bCs/>
          <w:i/>
          <w:iCs/>
          <w:sz w:val="24"/>
          <w:szCs w:val="24"/>
          <w:u w:val="single"/>
        </w:rPr>
        <w:t xml:space="preserve"> pentru </w:t>
      </w:r>
      <w:proofErr w:type="spellStart"/>
      <w:r w:rsidR="00D303F4" w:rsidRPr="00ED5095">
        <w:rPr>
          <w:rFonts w:cstheme="minorHAnsi"/>
          <w:bCs/>
          <w:i/>
          <w:iCs/>
          <w:sz w:val="24"/>
          <w:szCs w:val="24"/>
          <w:u w:val="single"/>
        </w:rPr>
        <w:t>judetul</w:t>
      </w:r>
      <w:proofErr w:type="spellEnd"/>
      <w:r w:rsidR="00D303F4" w:rsidRPr="00ED5095">
        <w:rPr>
          <w:rFonts w:cstheme="minorHAnsi"/>
          <w:bCs/>
          <w:i/>
          <w:iCs/>
          <w:sz w:val="24"/>
          <w:szCs w:val="24"/>
          <w:u w:val="single"/>
        </w:rPr>
        <w:t xml:space="preserve"> </w:t>
      </w:r>
      <w:proofErr w:type="spellStart"/>
      <w:r w:rsidR="00D303F4" w:rsidRPr="00ED5095">
        <w:rPr>
          <w:rFonts w:cstheme="minorHAnsi"/>
          <w:bCs/>
          <w:i/>
          <w:iCs/>
          <w:sz w:val="24"/>
          <w:szCs w:val="24"/>
          <w:u w:val="single"/>
        </w:rPr>
        <w:t>Dumneavoastra</w:t>
      </w:r>
      <w:proofErr w:type="spellEnd"/>
      <w:r w:rsidR="0062653C" w:rsidRPr="00ED5095">
        <w:rPr>
          <w:rFonts w:cstheme="minorHAnsi"/>
          <w:bCs/>
          <w:i/>
          <w:iCs/>
          <w:sz w:val="24"/>
          <w:szCs w:val="24"/>
          <w:u w:val="single"/>
        </w:rPr>
        <w:t>:</w:t>
      </w:r>
    </w:p>
    <w:p w:rsidR="0062653C" w:rsidRPr="00ED5095" w:rsidRDefault="0062653C" w:rsidP="00352397">
      <w:pPr>
        <w:spacing w:line="240" w:lineRule="auto"/>
        <w:rPr>
          <w:rFonts w:cstheme="minorHAnsi"/>
          <w:sz w:val="24"/>
          <w:szCs w:val="24"/>
        </w:rPr>
      </w:pPr>
      <w:r w:rsidRPr="00ED5095">
        <w:rPr>
          <w:rFonts w:cstheme="minorHAnsi"/>
          <w:bCs/>
          <w:i/>
          <w:iCs/>
          <w:sz w:val="24"/>
          <w:szCs w:val="24"/>
        </w:rPr>
        <w:t>EDENRED ROMÂNIA SRL</w:t>
      </w:r>
    </w:p>
    <w:p w:rsidR="0062653C" w:rsidRPr="00ED5095" w:rsidRDefault="0062653C" w:rsidP="00352397">
      <w:pPr>
        <w:spacing w:line="240" w:lineRule="auto"/>
        <w:rPr>
          <w:rStyle w:val="Hyperlink"/>
          <w:rFonts w:cstheme="minorHAnsi"/>
          <w:i/>
          <w:iCs/>
          <w:sz w:val="24"/>
          <w:szCs w:val="24"/>
        </w:rPr>
      </w:pPr>
      <w:r w:rsidRPr="00ED5095">
        <w:rPr>
          <w:rFonts w:cstheme="minorHAnsi"/>
          <w:i/>
          <w:iCs/>
          <w:sz w:val="24"/>
          <w:szCs w:val="24"/>
        </w:rPr>
        <w:t>Telefon: 021 301 33 11, tasta 1</w:t>
      </w:r>
      <w:r w:rsidR="00352397" w:rsidRPr="00ED5095">
        <w:rPr>
          <w:rFonts w:cstheme="minorHAnsi"/>
          <w:i/>
          <w:iCs/>
          <w:sz w:val="24"/>
          <w:szCs w:val="24"/>
        </w:rPr>
        <w:tab/>
      </w:r>
      <w:r w:rsidR="00352397" w:rsidRPr="00ED5095">
        <w:rPr>
          <w:rFonts w:cstheme="minorHAnsi"/>
          <w:i/>
          <w:iCs/>
          <w:sz w:val="24"/>
          <w:szCs w:val="24"/>
        </w:rPr>
        <w:tab/>
      </w:r>
      <w:r w:rsidRPr="00ED5095">
        <w:rPr>
          <w:rFonts w:cstheme="minorHAnsi"/>
          <w:i/>
          <w:iCs/>
          <w:sz w:val="24"/>
          <w:szCs w:val="24"/>
        </w:rPr>
        <w:t xml:space="preserve">Email: </w:t>
      </w:r>
      <w:hyperlink r:id="rId9" w:history="1">
        <w:r w:rsidRPr="00ED5095">
          <w:rPr>
            <w:rStyle w:val="Hyperlink"/>
            <w:rFonts w:cstheme="minorHAnsi"/>
            <w:i/>
            <w:iCs/>
            <w:sz w:val="24"/>
            <w:szCs w:val="24"/>
          </w:rPr>
          <w:t>client.romania@edenred.com</w:t>
        </w:r>
      </w:hyperlink>
      <w:r w:rsidR="00352397" w:rsidRPr="00ED5095">
        <w:rPr>
          <w:rStyle w:val="Hyperlink"/>
          <w:rFonts w:cstheme="minorHAnsi"/>
          <w:i/>
          <w:iCs/>
          <w:color w:val="auto"/>
          <w:sz w:val="24"/>
          <w:szCs w:val="24"/>
          <w:u w:val="none"/>
        </w:rPr>
        <w:t xml:space="preserve">   </w:t>
      </w:r>
    </w:p>
    <w:p w:rsidR="0062653C" w:rsidRPr="00ED5095" w:rsidRDefault="00352397" w:rsidP="00352397">
      <w:pPr>
        <w:spacing w:line="240" w:lineRule="auto"/>
        <w:rPr>
          <w:rStyle w:val="Hyperlink"/>
          <w:rFonts w:cstheme="minorHAnsi"/>
          <w:i/>
          <w:iCs/>
          <w:color w:val="auto"/>
          <w:sz w:val="24"/>
          <w:szCs w:val="24"/>
          <w:u w:val="none"/>
        </w:rPr>
      </w:pPr>
      <w:r w:rsidRPr="00ED5095">
        <w:rPr>
          <w:rStyle w:val="Hyperlink"/>
          <w:rFonts w:cstheme="minorHAnsi"/>
          <w:i/>
          <w:iCs/>
          <w:color w:val="auto"/>
          <w:sz w:val="24"/>
          <w:szCs w:val="24"/>
          <w:u w:val="none"/>
        </w:rPr>
        <w:t xml:space="preserve">respectiv </w:t>
      </w:r>
    </w:p>
    <w:p w:rsidR="0062653C" w:rsidRPr="00ED5095" w:rsidRDefault="0062653C" w:rsidP="00352397">
      <w:pPr>
        <w:spacing w:line="240" w:lineRule="auto"/>
        <w:rPr>
          <w:i/>
          <w:iCs/>
          <w:sz w:val="24"/>
          <w:szCs w:val="24"/>
        </w:rPr>
      </w:pPr>
      <w:r w:rsidRPr="00ED5095">
        <w:rPr>
          <w:i/>
          <w:iCs/>
          <w:sz w:val="24"/>
          <w:szCs w:val="24"/>
        </w:rPr>
        <w:t>SODEXO PASS ROMANIA SRL</w:t>
      </w:r>
    </w:p>
    <w:p w:rsidR="0062653C" w:rsidRPr="00ED5095" w:rsidRDefault="0062653C" w:rsidP="00352397">
      <w:pPr>
        <w:spacing w:line="240" w:lineRule="auto"/>
        <w:rPr>
          <w:i/>
          <w:iCs/>
          <w:sz w:val="24"/>
          <w:szCs w:val="24"/>
        </w:rPr>
      </w:pPr>
      <w:r w:rsidRPr="00ED5095">
        <w:rPr>
          <w:i/>
          <w:iCs/>
          <w:sz w:val="24"/>
          <w:szCs w:val="24"/>
        </w:rPr>
        <w:t>Telefon: 021</w:t>
      </w:r>
      <w:r w:rsidR="00352397" w:rsidRPr="00ED5095">
        <w:rPr>
          <w:i/>
          <w:iCs/>
          <w:sz w:val="24"/>
          <w:szCs w:val="24"/>
        </w:rPr>
        <w:t xml:space="preserve"> </w:t>
      </w:r>
      <w:r w:rsidRPr="00ED5095">
        <w:rPr>
          <w:i/>
          <w:iCs/>
          <w:sz w:val="24"/>
          <w:szCs w:val="24"/>
        </w:rPr>
        <w:t>204</w:t>
      </w:r>
      <w:r w:rsidR="00352397" w:rsidRPr="00ED5095">
        <w:rPr>
          <w:i/>
          <w:iCs/>
          <w:sz w:val="24"/>
          <w:szCs w:val="24"/>
        </w:rPr>
        <w:t xml:space="preserve"> </w:t>
      </w:r>
      <w:r w:rsidRPr="00ED5095">
        <w:rPr>
          <w:i/>
          <w:iCs/>
          <w:sz w:val="24"/>
          <w:szCs w:val="24"/>
        </w:rPr>
        <w:t>46</w:t>
      </w:r>
      <w:r w:rsidR="00352397" w:rsidRPr="00ED5095">
        <w:rPr>
          <w:i/>
          <w:iCs/>
          <w:sz w:val="24"/>
          <w:szCs w:val="24"/>
        </w:rPr>
        <w:t xml:space="preserve"> </w:t>
      </w:r>
      <w:r w:rsidRPr="00ED5095">
        <w:rPr>
          <w:i/>
          <w:iCs/>
          <w:sz w:val="24"/>
          <w:szCs w:val="24"/>
        </w:rPr>
        <w:t>46</w:t>
      </w:r>
      <w:r w:rsidR="00352397" w:rsidRPr="00ED5095">
        <w:rPr>
          <w:i/>
          <w:iCs/>
          <w:sz w:val="24"/>
          <w:szCs w:val="24"/>
        </w:rPr>
        <w:tab/>
      </w:r>
      <w:r w:rsidR="00352397" w:rsidRPr="00ED5095">
        <w:rPr>
          <w:i/>
          <w:iCs/>
          <w:sz w:val="24"/>
          <w:szCs w:val="24"/>
        </w:rPr>
        <w:tab/>
      </w:r>
      <w:r w:rsidR="00352397" w:rsidRPr="00ED5095">
        <w:rPr>
          <w:i/>
          <w:iCs/>
          <w:sz w:val="24"/>
          <w:szCs w:val="24"/>
        </w:rPr>
        <w:tab/>
      </w:r>
      <w:r w:rsidRPr="00ED5095">
        <w:rPr>
          <w:i/>
          <w:iCs/>
          <w:sz w:val="24"/>
          <w:szCs w:val="24"/>
        </w:rPr>
        <w:t xml:space="preserve">Email: </w:t>
      </w:r>
      <w:hyperlink r:id="rId10" w:history="1">
        <w:r w:rsidR="00D303F4" w:rsidRPr="00ED5095">
          <w:rPr>
            <w:rStyle w:val="Hyperlink"/>
            <w:i/>
            <w:iCs/>
            <w:sz w:val="24"/>
            <w:szCs w:val="24"/>
          </w:rPr>
          <w:t>info.ro@sodexo.com</w:t>
        </w:r>
      </w:hyperlink>
      <w:r w:rsidR="00D303F4" w:rsidRPr="00ED5095">
        <w:rPr>
          <w:i/>
          <w:iCs/>
          <w:sz w:val="24"/>
          <w:szCs w:val="24"/>
        </w:rPr>
        <w:t xml:space="preserve"> </w:t>
      </w:r>
      <w:r w:rsidR="00352397" w:rsidRPr="00ED5095">
        <w:rPr>
          <w:i/>
          <w:iCs/>
          <w:sz w:val="24"/>
          <w:szCs w:val="24"/>
        </w:rPr>
        <w:t xml:space="preserve">  </w:t>
      </w:r>
    </w:p>
    <w:p w:rsidR="00B46CC4" w:rsidRPr="00ED5095" w:rsidRDefault="0062653C" w:rsidP="0012118B">
      <w:pPr>
        <w:jc w:val="both"/>
        <w:rPr>
          <w:rFonts w:cstheme="minorHAnsi"/>
          <w:i/>
          <w:iCs/>
          <w:sz w:val="24"/>
          <w:szCs w:val="24"/>
        </w:rPr>
      </w:pPr>
      <w:r w:rsidRPr="00ED5095">
        <w:rPr>
          <w:rFonts w:cstheme="minorHAnsi"/>
          <w:i/>
          <w:iCs/>
          <w:sz w:val="24"/>
          <w:szCs w:val="24"/>
        </w:rPr>
        <w:t>Împreună trebuie să ne asigurăm că rețeaua de parteneri comercianți care acceptă tichetele sociale</w:t>
      </w:r>
      <w:r w:rsidR="00ED4D32" w:rsidRPr="00ED5095">
        <w:rPr>
          <w:rFonts w:cstheme="minorHAnsi"/>
          <w:i/>
          <w:iCs/>
          <w:sz w:val="24"/>
          <w:szCs w:val="24"/>
        </w:rPr>
        <w:t>,</w:t>
      </w:r>
      <w:r w:rsidRPr="00ED5095">
        <w:rPr>
          <w:rFonts w:cstheme="minorHAnsi"/>
          <w:i/>
          <w:iCs/>
          <w:sz w:val="24"/>
          <w:szCs w:val="24"/>
        </w:rPr>
        <w:t xml:space="preserve"> pe suport electronic</w:t>
      </w:r>
      <w:r w:rsidR="00ED4D32" w:rsidRPr="00ED5095">
        <w:rPr>
          <w:rFonts w:cstheme="minorHAnsi"/>
          <w:i/>
          <w:iCs/>
          <w:sz w:val="24"/>
          <w:szCs w:val="24"/>
        </w:rPr>
        <w:t>,</w:t>
      </w:r>
      <w:r w:rsidRPr="00ED5095">
        <w:rPr>
          <w:rFonts w:cstheme="minorHAnsi"/>
          <w:i/>
          <w:iCs/>
          <w:sz w:val="24"/>
          <w:szCs w:val="24"/>
        </w:rPr>
        <w:t xml:space="preserve"> pentru mese calde acoperă nevoile</w:t>
      </w:r>
      <w:r w:rsidR="0012118B" w:rsidRPr="00ED5095">
        <w:rPr>
          <w:rFonts w:cstheme="minorHAnsi"/>
          <w:i/>
          <w:iCs/>
          <w:sz w:val="24"/>
          <w:szCs w:val="24"/>
        </w:rPr>
        <w:t xml:space="preserve"> </w:t>
      </w:r>
      <w:r w:rsidRPr="00ED5095">
        <w:rPr>
          <w:rFonts w:cstheme="minorHAnsi"/>
          <w:i/>
          <w:iCs/>
          <w:sz w:val="24"/>
          <w:szCs w:val="24"/>
        </w:rPr>
        <w:t xml:space="preserve">beneficiarilor. </w:t>
      </w:r>
      <w:r w:rsidRPr="00ED5095">
        <w:rPr>
          <w:rFonts w:cstheme="minorHAnsi"/>
          <w:i/>
          <w:iCs/>
          <w:sz w:val="24"/>
          <w:szCs w:val="24"/>
        </w:rPr>
        <w:br/>
        <w:t xml:space="preserve">De aceea vă rugăm să recomandați cât mai mulți parteneri care </w:t>
      </w:r>
      <w:proofErr w:type="spellStart"/>
      <w:r w:rsidR="0012118B" w:rsidRPr="00ED5095">
        <w:rPr>
          <w:rFonts w:cstheme="minorHAnsi"/>
          <w:i/>
          <w:iCs/>
          <w:sz w:val="24"/>
          <w:szCs w:val="24"/>
        </w:rPr>
        <w:t>ofera</w:t>
      </w:r>
      <w:proofErr w:type="spellEnd"/>
      <w:r w:rsidR="0012118B" w:rsidRPr="00ED5095">
        <w:rPr>
          <w:rFonts w:cstheme="minorHAnsi"/>
          <w:i/>
          <w:iCs/>
          <w:sz w:val="24"/>
          <w:szCs w:val="24"/>
        </w:rPr>
        <w:t xml:space="preserve">/ </w:t>
      </w:r>
      <w:proofErr w:type="spellStart"/>
      <w:r w:rsidR="0012118B" w:rsidRPr="00ED5095">
        <w:rPr>
          <w:rFonts w:cstheme="minorHAnsi"/>
          <w:i/>
          <w:iCs/>
          <w:sz w:val="24"/>
          <w:szCs w:val="24"/>
        </w:rPr>
        <w:t>livreaza</w:t>
      </w:r>
      <w:proofErr w:type="spellEnd"/>
      <w:r w:rsidRPr="00ED5095">
        <w:rPr>
          <w:rFonts w:cstheme="minorHAnsi"/>
          <w:i/>
          <w:iCs/>
          <w:sz w:val="24"/>
          <w:szCs w:val="24"/>
        </w:rPr>
        <w:t xml:space="preserve"> mese calde. </w:t>
      </w:r>
    </w:p>
    <w:p w:rsidR="00352397" w:rsidRPr="00ED5095" w:rsidRDefault="0062653C" w:rsidP="00B46CC4">
      <w:pPr>
        <w:spacing w:line="360" w:lineRule="auto"/>
        <w:rPr>
          <w:rStyle w:val="Hyperlink"/>
          <w:rFonts w:cstheme="minorHAnsi"/>
          <w:i/>
          <w:iCs/>
          <w:color w:val="auto"/>
          <w:sz w:val="24"/>
          <w:szCs w:val="24"/>
          <w:u w:val="none"/>
        </w:rPr>
      </w:pPr>
      <w:r w:rsidRPr="00ED5095">
        <w:rPr>
          <w:rFonts w:cstheme="minorHAnsi"/>
          <w:i/>
          <w:iCs/>
          <w:sz w:val="24"/>
          <w:szCs w:val="24"/>
        </w:rPr>
        <w:br/>
      </w:r>
      <w:r w:rsidR="006B2C30" w:rsidRPr="00ED5095">
        <w:rPr>
          <w:rFonts w:cstheme="minorHAnsi"/>
          <w:i/>
          <w:iCs/>
          <w:sz w:val="24"/>
          <w:szCs w:val="24"/>
        </w:rPr>
        <w:t xml:space="preserve">Va rugam sa </w:t>
      </w:r>
      <w:proofErr w:type="spellStart"/>
      <w:r w:rsidR="00B46CC4" w:rsidRPr="00ED5095">
        <w:rPr>
          <w:rFonts w:cstheme="minorHAnsi"/>
          <w:i/>
          <w:iCs/>
          <w:sz w:val="24"/>
          <w:szCs w:val="24"/>
        </w:rPr>
        <w:t>trimite</w:t>
      </w:r>
      <w:r w:rsidR="006B2C30" w:rsidRPr="00ED5095">
        <w:rPr>
          <w:rFonts w:cstheme="minorHAnsi"/>
          <w:i/>
          <w:iCs/>
          <w:sz w:val="24"/>
          <w:szCs w:val="24"/>
        </w:rPr>
        <w:t>ti</w:t>
      </w:r>
      <w:proofErr w:type="spellEnd"/>
      <w:r w:rsidR="00B46CC4" w:rsidRPr="00ED5095">
        <w:rPr>
          <w:rFonts w:cstheme="minorHAnsi"/>
          <w:i/>
          <w:iCs/>
          <w:sz w:val="24"/>
          <w:szCs w:val="24"/>
        </w:rPr>
        <w:t xml:space="preserve"> recomandările </w:t>
      </w:r>
      <w:proofErr w:type="spellStart"/>
      <w:r w:rsidR="00B46CC4" w:rsidRPr="00ED5095">
        <w:rPr>
          <w:rFonts w:cstheme="minorHAnsi"/>
          <w:i/>
          <w:iCs/>
          <w:sz w:val="24"/>
          <w:szCs w:val="24"/>
        </w:rPr>
        <w:t>Dumneavoastra</w:t>
      </w:r>
      <w:proofErr w:type="spellEnd"/>
      <w:r w:rsidR="00B46CC4" w:rsidRPr="00ED5095">
        <w:rPr>
          <w:rFonts w:cstheme="minorHAnsi"/>
          <w:i/>
          <w:iCs/>
          <w:sz w:val="24"/>
          <w:szCs w:val="24"/>
        </w:rPr>
        <w:t xml:space="preserve"> pentru parteneri </w:t>
      </w:r>
      <w:proofErr w:type="spellStart"/>
      <w:r w:rsidR="00B46CC4" w:rsidRPr="00ED5095">
        <w:rPr>
          <w:rFonts w:cstheme="minorHAnsi"/>
          <w:i/>
          <w:iCs/>
          <w:sz w:val="24"/>
          <w:szCs w:val="24"/>
        </w:rPr>
        <w:t>afiliati</w:t>
      </w:r>
      <w:proofErr w:type="spellEnd"/>
      <w:r w:rsidR="00B46CC4" w:rsidRPr="00ED5095">
        <w:rPr>
          <w:rFonts w:cstheme="minorHAnsi"/>
          <w:i/>
          <w:iCs/>
          <w:sz w:val="24"/>
          <w:szCs w:val="24"/>
        </w:rPr>
        <w:t xml:space="preserve"> </w:t>
      </w:r>
      <w:r w:rsidR="006B2C30" w:rsidRPr="00ED5095">
        <w:rPr>
          <w:rFonts w:cstheme="minorHAnsi"/>
          <w:i/>
          <w:iCs/>
          <w:sz w:val="24"/>
          <w:szCs w:val="24"/>
        </w:rPr>
        <w:t>direct emitentului</w:t>
      </w:r>
      <w:r w:rsidRPr="00ED5095">
        <w:rPr>
          <w:rFonts w:cstheme="minorHAnsi"/>
          <w:i/>
          <w:iCs/>
          <w:sz w:val="24"/>
          <w:szCs w:val="24"/>
        </w:rPr>
        <w:t xml:space="preserve">: </w:t>
      </w:r>
      <w:r w:rsidR="00352397" w:rsidRPr="00ED5095">
        <w:rPr>
          <w:rFonts w:cstheme="minorHAnsi"/>
          <w:i/>
          <w:iCs/>
          <w:sz w:val="24"/>
          <w:szCs w:val="24"/>
        </w:rPr>
        <w:br/>
      </w:r>
      <w:proofErr w:type="spellStart"/>
      <w:r w:rsidR="00352397" w:rsidRPr="00ED5095">
        <w:rPr>
          <w:rFonts w:cstheme="minorHAnsi"/>
          <w:i/>
          <w:iCs/>
          <w:sz w:val="24"/>
          <w:szCs w:val="24"/>
        </w:rPr>
        <w:t>Edenred</w:t>
      </w:r>
      <w:proofErr w:type="spellEnd"/>
      <w:r w:rsidR="00352397" w:rsidRPr="00ED5095">
        <w:rPr>
          <w:rFonts w:cstheme="minorHAnsi"/>
          <w:i/>
          <w:iCs/>
          <w:sz w:val="24"/>
          <w:szCs w:val="24"/>
        </w:rPr>
        <w:t>:</w:t>
      </w:r>
      <w:r w:rsidR="00352397" w:rsidRPr="00ED5095">
        <w:rPr>
          <w:rFonts w:cstheme="minorHAnsi"/>
          <w:i/>
          <w:iCs/>
          <w:sz w:val="24"/>
          <w:szCs w:val="24"/>
        </w:rPr>
        <w:tab/>
      </w:r>
      <w:hyperlink r:id="rId11" w:history="1">
        <w:r w:rsidR="00352397" w:rsidRPr="00ED5095">
          <w:rPr>
            <w:rStyle w:val="Hyperlink"/>
            <w:rFonts w:cstheme="minorHAnsi"/>
            <w:i/>
            <w:iCs/>
            <w:sz w:val="24"/>
            <w:szCs w:val="24"/>
          </w:rPr>
          <w:t>partener</w:t>
        </w:r>
      </w:hyperlink>
      <w:hyperlink r:id="rId12" w:history="1">
        <w:r w:rsidR="00352397" w:rsidRPr="00ED5095">
          <w:rPr>
            <w:rStyle w:val="Hyperlink"/>
            <w:rFonts w:cstheme="minorHAnsi"/>
            <w:i/>
            <w:iCs/>
            <w:sz w:val="24"/>
            <w:szCs w:val="24"/>
          </w:rPr>
          <w:t>-ro@edenred.com</w:t>
        </w:r>
      </w:hyperlink>
      <w:r w:rsidR="00352397" w:rsidRPr="00ED5095">
        <w:rPr>
          <w:rStyle w:val="Hyperlink"/>
          <w:rFonts w:cstheme="minorHAnsi"/>
          <w:i/>
          <w:iCs/>
          <w:sz w:val="24"/>
          <w:szCs w:val="24"/>
        </w:rPr>
        <w:t xml:space="preserve">     </w:t>
      </w:r>
      <w:r w:rsidR="00352397" w:rsidRPr="00ED5095">
        <w:rPr>
          <w:rStyle w:val="Hyperlink"/>
          <w:rFonts w:cstheme="minorHAnsi"/>
          <w:i/>
          <w:iCs/>
          <w:sz w:val="24"/>
          <w:szCs w:val="24"/>
        </w:rPr>
        <w:br/>
      </w:r>
      <w:r w:rsidR="00352397" w:rsidRPr="00ED5095">
        <w:rPr>
          <w:rStyle w:val="Hyperlink"/>
          <w:rFonts w:cstheme="minorHAnsi"/>
          <w:i/>
          <w:iCs/>
          <w:color w:val="auto"/>
          <w:sz w:val="24"/>
          <w:szCs w:val="24"/>
          <w:u w:val="none"/>
        </w:rPr>
        <w:t>respectiv</w:t>
      </w:r>
      <w:r w:rsidR="00352397" w:rsidRPr="00ED5095">
        <w:rPr>
          <w:rStyle w:val="Hyperlink"/>
          <w:rFonts w:cstheme="minorHAnsi"/>
          <w:i/>
          <w:iCs/>
          <w:sz w:val="24"/>
          <w:szCs w:val="24"/>
        </w:rPr>
        <w:br/>
      </w:r>
      <w:proofErr w:type="spellStart"/>
      <w:r w:rsidR="00352397" w:rsidRPr="00ED5095">
        <w:rPr>
          <w:rStyle w:val="Hyperlink"/>
          <w:rFonts w:cstheme="minorHAnsi"/>
          <w:i/>
          <w:iCs/>
          <w:color w:val="auto"/>
          <w:sz w:val="24"/>
          <w:szCs w:val="24"/>
          <w:u w:val="none"/>
        </w:rPr>
        <w:t>Sodexo</w:t>
      </w:r>
      <w:proofErr w:type="spellEnd"/>
      <w:r w:rsidR="00352397" w:rsidRPr="00ED5095">
        <w:rPr>
          <w:rStyle w:val="Hyperlink"/>
          <w:rFonts w:cstheme="minorHAnsi"/>
          <w:i/>
          <w:iCs/>
          <w:color w:val="auto"/>
          <w:sz w:val="24"/>
          <w:szCs w:val="24"/>
          <w:u w:val="none"/>
        </w:rPr>
        <w:tab/>
      </w:r>
      <w:r w:rsidR="00352397" w:rsidRPr="00ED5095">
        <w:rPr>
          <w:rStyle w:val="Hyperlink"/>
          <w:rFonts w:cstheme="minorHAnsi"/>
          <w:i/>
          <w:iCs/>
          <w:color w:val="auto"/>
          <w:sz w:val="24"/>
          <w:szCs w:val="24"/>
          <w:u w:val="none"/>
        </w:rPr>
        <w:tab/>
      </w:r>
      <w:hyperlink r:id="rId13" w:history="1">
        <w:r w:rsidR="00352397" w:rsidRPr="00ED5095">
          <w:rPr>
            <w:rStyle w:val="Hyperlink"/>
            <w:i/>
            <w:iCs/>
            <w:sz w:val="24"/>
            <w:szCs w:val="24"/>
          </w:rPr>
          <w:t>comerciant.ro@sodexo.com</w:t>
        </w:r>
      </w:hyperlink>
    </w:p>
    <w:p w:rsidR="00F1353D" w:rsidRPr="00ED5095" w:rsidRDefault="00F1353D" w:rsidP="00E85137">
      <w:pPr>
        <w:rPr>
          <w:rFonts w:cstheme="minorHAnsi"/>
          <w:b/>
          <w:bCs/>
          <w:sz w:val="24"/>
          <w:szCs w:val="24"/>
          <w:u w:val="single"/>
        </w:rPr>
      </w:pPr>
      <w:bookmarkStart w:id="3" w:name="Bene"/>
    </w:p>
    <w:p w:rsidR="00F1353D" w:rsidRPr="00ED5095" w:rsidRDefault="00F1353D" w:rsidP="00E85137">
      <w:pPr>
        <w:rPr>
          <w:rFonts w:cstheme="minorHAnsi"/>
          <w:b/>
          <w:bCs/>
          <w:sz w:val="24"/>
          <w:szCs w:val="24"/>
          <w:u w:val="single"/>
        </w:rPr>
      </w:pPr>
    </w:p>
    <w:p w:rsidR="00E85137" w:rsidRPr="00ED5095" w:rsidRDefault="00E85137" w:rsidP="00E85137">
      <w:pPr>
        <w:rPr>
          <w:rFonts w:cstheme="minorHAnsi"/>
          <w:sz w:val="24"/>
          <w:szCs w:val="24"/>
        </w:rPr>
      </w:pPr>
      <w:proofErr w:type="spellStart"/>
      <w:r w:rsidRPr="00ED5095">
        <w:rPr>
          <w:rFonts w:cstheme="minorHAnsi"/>
          <w:bCs/>
          <w:sz w:val="24"/>
          <w:szCs w:val="24"/>
        </w:rPr>
        <w:lastRenderedPageBreak/>
        <w:t>Intrebări</w:t>
      </w:r>
      <w:proofErr w:type="spellEnd"/>
      <w:r w:rsidRPr="00ED5095">
        <w:rPr>
          <w:rFonts w:cstheme="minorHAnsi"/>
          <w:bCs/>
          <w:sz w:val="24"/>
          <w:szCs w:val="24"/>
        </w:rPr>
        <w:t xml:space="preserve"> frecvente:</w:t>
      </w:r>
    </w:p>
    <w:p w:rsidR="00E85137" w:rsidRPr="00ED5095" w:rsidRDefault="00E85137" w:rsidP="00E85137">
      <w:pPr>
        <w:rPr>
          <w:rFonts w:cstheme="minorHAnsi"/>
          <w:b/>
          <w:sz w:val="24"/>
          <w:szCs w:val="24"/>
        </w:rPr>
      </w:pPr>
      <w:r w:rsidRPr="00ED5095">
        <w:rPr>
          <w:b/>
          <w:bCs/>
          <w:sz w:val="24"/>
          <w:szCs w:val="24"/>
        </w:rPr>
        <w:t>BENEFICIARI</w:t>
      </w:r>
    </w:p>
    <w:bookmarkEnd w:id="3"/>
    <w:p w:rsidR="00E85137" w:rsidRPr="00ED5095" w:rsidRDefault="00E85137" w:rsidP="004012B1">
      <w:pPr>
        <w:numPr>
          <w:ilvl w:val="0"/>
          <w:numId w:val="10"/>
        </w:numPr>
        <w:jc w:val="both"/>
        <w:rPr>
          <w:rFonts w:eastAsiaTheme="minorEastAsia"/>
          <w:sz w:val="24"/>
          <w:szCs w:val="24"/>
        </w:rPr>
      </w:pPr>
      <w:r w:rsidRPr="00ED5095">
        <w:rPr>
          <w:sz w:val="24"/>
          <w:szCs w:val="24"/>
        </w:rPr>
        <w:t xml:space="preserve">Cum activez cardul </w:t>
      </w:r>
      <w:r w:rsidR="00ED4D32" w:rsidRPr="00ED5095">
        <w:rPr>
          <w:sz w:val="24"/>
          <w:szCs w:val="24"/>
        </w:rPr>
        <w:t>Tichetele Sociale, pe suport electronic, pentru Mese Calde</w:t>
      </w:r>
      <w:r w:rsidRPr="00ED5095">
        <w:rPr>
          <w:sz w:val="24"/>
          <w:szCs w:val="24"/>
        </w:rPr>
        <w:t>?</w:t>
      </w:r>
    </w:p>
    <w:p w:rsidR="00E85137" w:rsidRPr="00ED5095" w:rsidRDefault="008813BF" w:rsidP="004012B1">
      <w:pPr>
        <w:jc w:val="both"/>
        <w:rPr>
          <w:i/>
          <w:iCs/>
          <w:sz w:val="24"/>
          <w:szCs w:val="24"/>
        </w:rPr>
      </w:pPr>
      <w:r w:rsidRPr="00ED5095">
        <w:rPr>
          <w:i/>
          <w:iCs/>
          <w:sz w:val="24"/>
          <w:szCs w:val="24"/>
        </w:rPr>
        <w:t xml:space="preserve">Cardul </w:t>
      </w:r>
      <w:r w:rsidR="00E85137" w:rsidRPr="00ED5095">
        <w:rPr>
          <w:i/>
          <w:iCs/>
          <w:sz w:val="24"/>
          <w:szCs w:val="24"/>
        </w:rPr>
        <w:t xml:space="preserve">social pentru Mese Calde se </w:t>
      </w:r>
      <w:proofErr w:type="spellStart"/>
      <w:r w:rsidR="00E85137" w:rsidRPr="00ED5095">
        <w:rPr>
          <w:i/>
          <w:iCs/>
          <w:sz w:val="24"/>
          <w:szCs w:val="24"/>
        </w:rPr>
        <w:t>activeaza</w:t>
      </w:r>
      <w:proofErr w:type="spellEnd"/>
      <w:r w:rsidR="00E85137" w:rsidRPr="00ED5095">
        <w:rPr>
          <w:i/>
          <w:iCs/>
          <w:sz w:val="24"/>
          <w:szCs w:val="24"/>
        </w:rPr>
        <w:t xml:space="preserve"> cu ocazia primei </w:t>
      </w:r>
      <w:proofErr w:type="spellStart"/>
      <w:r w:rsidR="00E85137" w:rsidRPr="00ED5095">
        <w:rPr>
          <w:i/>
          <w:iCs/>
          <w:sz w:val="24"/>
          <w:szCs w:val="24"/>
        </w:rPr>
        <w:t>tranzactii</w:t>
      </w:r>
      <w:proofErr w:type="spellEnd"/>
      <w:r w:rsidR="004012B1" w:rsidRPr="00ED5095">
        <w:rPr>
          <w:i/>
          <w:iCs/>
          <w:sz w:val="24"/>
          <w:szCs w:val="24"/>
        </w:rPr>
        <w:t>,</w:t>
      </w:r>
      <w:r w:rsidR="00E85137" w:rsidRPr="00ED5095">
        <w:rPr>
          <w:i/>
          <w:iCs/>
          <w:sz w:val="24"/>
          <w:szCs w:val="24"/>
        </w:rPr>
        <w:t xml:space="preserve"> cu PIN</w:t>
      </w:r>
    </w:p>
    <w:p w:rsidR="00E85137" w:rsidRPr="00ED5095" w:rsidRDefault="00E85137" w:rsidP="004012B1">
      <w:pPr>
        <w:numPr>
          <w:ilvl w:val="0"/>
          <w:numId w:val="15"/>
        </w:numPr>
        <w:jc w:val="both"/>
        <w:rPr>
          <w:rFonts w:cstheme="minorHAnsi"/>
          <w:sz w:val="24"/>
          <w:szCs w:val="24"/>
        </w:rPr>
      </w:pPr>
      <w:r w:rsidRPr="00ED5095">
        <w:rPr>
          <w:rFonts w:cstheme="minorHAnsi"/>
          <w:sz w:val="24"/>
          <w:szCs w:val="24"/>
        </w:rPr>
        <w:t>Care este codul PIN al CARDULUI CU TICHETE SOCIALE PENTRU MESE CALDE?</w:t>
      </w:r>
    </w:p>
    <w:p w:rsidR="00E85137" w:rsidRPr="00ED5095" w:rsidRDefault="00E85137" w:rsidP="004012B1">
      <w:pPr>
        <w:jc w:val="both"/>
        <w:rPr>
          <w:rFonts w:cstheme="minorHAnsi"/>
          <w:i/>
          <w:iCs/>
          <w:sz w:val="24"/>
          <w:szCs w:val="24"/>
        </w:rPr>
      </w:pPr>
      <w:r w:rsidRPr="00ED5095">
        <w:rPr>
          <w:rFonts w:cstheme="minorHAnsi"/>
          <w:i/>
          <w:iCs/>
          <w:sz w:val="24"/>
          <w:szCs w:val="24"/>
        </w:rPr>
        <w:t xml:space="preserve">Codul PIN necesar </w:t>
      </w:r>
      <w:proofErr w:type="spellStart"/>
      <w:r w:rsidRPr="00ED5095">
        <w:rPr>
          <w:rFonts w:cstheme="minorHAnsi"/>
          <w:i/>
          <w:iCs/>
          <w:sz w:val="24"/>
          <w:szCs w:val="24"/>
        </w:rPr>
        <w:t>validarii</w:t>
      </w:r>
      <w:proofErr w:type="spellEnd"/>
      <w:r w:rsidRPr="00ED5095">
        <w:rPr>
          <w:rFonts w:cstheme="minorHAnsi"/>
          <w:i/>
          <w:iCs/>
          <w:sz w:val="24"/>
          <w:szCs w:val="24"/>
        </w:rPr>
        <w:t xml:space="preserve"> </w:t>
      </w:r>
      <w:proofErr w:type="spellStart"/>
      <w:r w:rsidRPr="00ED5095">
        <w:rPr>
          <w:rFonts w:cstheme="minorHAnsi"/>
          <w:i/>
          <w:iCs/>
          <w:sz w:val="24"/>
          <w:szCs w:val="24"/>
        </w:rPr>
        <w:t>tranzacţiilor</w:t>
      </w:r>
      <w:proofErr w:type="spellEnd"/>
      <w:r w:rsidRPr="00ED5095">
        <w:rPr>
          <w:rFonts w:cstheme="minorHAnsi"/>
          <w:i/>
          <w:iCs/>
          <w:sz w:val="24"/>
          <w:szCs w:val="24"/>
        </w:rPr>
        <w:t xml:space="preserve"> a fost furnizat împreună cu cardul pentru Mese Calde.</w:t>
      </w:r>
    </w:p>
    <w:p w:rsidR="00E85137" w:rsidRPr="00ED5095" w:rsidRDefault="00E85137" w:rsidP="00ED4D32">
      <w:pPr>
        <w:numPr>
          <w:ilvl w:val="0"/>
          <w:numId w:val="16"/>
        </w:numPr>
        <w:rPr>
          <w:rFonts w:cstheme="minorHAnsi"/>
          <w:sz w:val="24"/>
          <w:szCs w:val="24"/>
        </w:rPr>
      </w:pPr>
      <w:r w:rsidRPr="00ED5095">
        <w:rPr>
          <w:rFonts w:cstheme="minorHAnsi"/>
          <w:sz w:val="24"/>
          <w:szCs w:val="24"/>
        </w:rPr>
        <w:t xml:space="preserve">Unde pot plăti cu </w:t>
      </w:r>
      <w:r w:rsidR="00ED4D32" w:rsidRPr="00ED5095">
        <w:rPr>
          <w:rFonts w:cstheme="minorHAnsi"/>
          <w:sz w:val="24"/>
          <w:szCs w:val="24"/>
        </w:rPr>
        <w:t>Tichetele Sociale, pe suport electronic, pentru Mese Calde</w:t>
      </w:r>
      <w:r w:rsidRPr="00ED5095">
        <w:rPr>
          <w:rFonts w:cstheme="minorHAnsi"/>
          <w:sz w:val="24"/>
          <w:szCs w:val="24"/>
        </w:rPr>
        <w:t>?</w:t>
      </w:r>
    </w:p>
    <w:p w:rsidR="00E85137" w:rsidRPr="00ED5095" w:rsidRDefault="00E85137" w:rsidP="000E0443">
      <w:pPr>
        <w:jc w:val="both"/>
        <w:rPr>
          <w:rFonts w:cstheme="minorHAnsi"/>
          <w:sz w:val="24"/>
          <w:szCs w:val="24"/>
        </w:rPr>
      </w:pPr>
      <w:proofErr w:type="spellStart"/>
      <w:r w:rsidRPr="00ED5095">
        <w:rPr>
          <w:rFonts w:cstheme="minorHAnsi"/>
          <w:i/>
          <w:iCs/>
          <w:sz w:val="24"/>
          <w:szCs w:val="24"/>
        </w:rPr>
        <w:t>Puteţi</w:t>
      </w:r>
      <w:proofErr w:type="spellEnd"/>
      <w:r w:rsidRPr="00ED5095">
        <w:rPr>
          <w:rFonts w:cstheme="minorHAnsi"/>
          <w:i/>
          <w:iCs/>
          <w:sz w:val="24"/>
          <w:szCs w:val="24"/>
        </w:rPr>
        <w:t xml:space="preserve"> plăti cu </w:t>
      </w:r>
      <w:r w:rsidR="00ED4D32" w:rsidRPr="00ED5095">
        <w:rPr>
          <w:rFonts w:cstheme="minorHAnsi"/>
          <w:i/>
          <w:iCs/>
          <w:sz w:val="24"/>
          <w:szCs w:val="24"/>
        </w:rPr>
        <w:t>Tichetele Sociale, pe suport electronic, pentru Mese Calde</w:t>
      </w:r>
      <w:r w:rsidRPr="00ED5095">
        <w:rPr>
          <w:rFonts w:cstheme="minorHAnsi"/>
          <w:i/>
          <w:iCs/>
          <w:sz w:val="24"/>
          <w:szCs w:val="24"/>
        </w:rPr>
        <w:t xml:space="preserve"> </w:t>
      </w:r>
      <w:r w:rsidR="004012B1" w:rsidRPr="00ED5095">
        <w:rPr>
          <w:rFonts w:cstheme="minorHAnsi"/>
          <w:i/>
          <w:iCs/>
          <w:sz w:val="24"/>
          <w:szCs w:val="24"/>
        </w:rPr>
        <w:t>numai</w:t>
      </w:r>
      <w:r w:rsidRPr="00ED5095">
        <w:rPr>
          <w:rFonts w:cstheme="minorHAnsi"/>
          <w:i/>
          <w:iCs/>
          <w:sz w:val="24"/>
          <w:szCs w:val="24"/>
        </w:rPr>
        <w:t xml:space="preserve"> în </w:t>
      </w:r>
      <w:proofErr w:type="spellStart"/>
      <w:r w:rsidRPr="00ED5095">
        <w:rPr>
          <w:rFonts w:cstheme="minorHAnsi"/>
          <w:i/>
          <w:iCs/>
          <w:sz w:val="24"/>
          <w:szCs w:val="24"/>
        </w:rPr>
        <w:t>reţeaua</w:t>
      </w:r>
      <w:proofErr w:type="spellEnd"/>
      <w:r w:rsidRPr="00ED5095">
        <w:rPr>
          <w:rFonts w:cstheme="minorHAnsi"/>
          <w:i/>
          <w:iCs/>
          <w:sz w:val="24"/>
          <w:szCs w:val="24"/>
        </w:rPr>
        <w:t xml:space="preserve"> de </w:t>
      </w:r>
      <w:r w:rsidR="004012B1" w:rsidRPr="00ED5095">
        <w:rPr>
          <w:rFonts w:cstheme="minorHAnsi"/>
          <w:i/>
          <w:iCs/>
          <w:sz w:val="24"/>
          <w:szCs w:val="24"/>
        </w:rPr>
        <w:t xml:space="preserve">parteneri / </w:t>
      </w:r>
      <w:proofErr w:type="spellStart"/>
      <w:r w:rsidRPr="00ED5095">
        <w:rPr>
          <w:rFonts w:cstheme="minorHAnsi"/>
          <w:i/>
          <w:iCs/>
          <w:sz w:val="24"/>
          <w:szCs w:val="24"/>
        </w:rPr>
        <w:t>comercianţi</w:t>
      </w:r>
      <w:proofErr w:type="spellEnd"/>
      <w:r w:rsidR="004012B1" w:rsidRPr="00ED5095">
        <w:rPr>
          <w:rFonts w:cstheme="minorHAnsi"/>
          <w:i/>
          <w:iCs/>
          <w:sz w:val="24"/>
          <w:szCs w:val="24"/>
        </w:rPr>
        <w:t xml:space="preserve"> </w:t>
      </w:r>
      <w:proofErr w:type="spellStart"/>
      <w:r w:rsidR="004012B1" w:rsidRPr="00ED5095">
        <w:rPr>
          <w:rFonts w:cstheme="minorHAnsi"/>
          <w:i/>
          <w:iCs/>
          <w:sz w:val="24"/>
          <w:szCs w:val="24"/>
        </w:rPr>
        <w:t>afiliati</w:t>
      </w:r>
      <w:proofErr w:type="spellEnd"/>
      <w:r w:rsidR="004012B1" w:rsidRPr="00ED5095">
        <w:rPr>
          <w:rFonts w:cstheme="minorHAnsi"/>
          <w:i/>
          <w:iCs/>
          <w:sz w:val="24"/>
          <w:szCs w:val="24"/>
        </w:rPr>
        <w:t xml:space="preserve"> ai emitentului card-ului</w:t>
      </w:r>
      <w:r w:rsidRPr="00ED5095">
        <w:rPr>
          <w:rFonts w:cstheme="minorHAnsi"/>
          <w:i/>
          <w:iCs/>
          <w:sz w:val="24"/>
          <w:szCs w:val="24"/>
        </w:rPr>
        <w:t xml:space="preserve">. </w:t>
      </w:r>
    </w:p>
    <w:p w:rsidR="000E0443" w:rsidRDefault="00E85137" w:rsidP="000E0443">
      <w:pPr>
        <w:jc w:val="both"/>
        <w:rPr>
          <w:rFonts w:cstheme="minorHAnsi"/>
          <w:i/>
          <w:iCs/>
          <w:sz w:val="24"/>
          <w:szCs w:val="24"/>
        </w:rPr>
      </w:pPr>
      <w:r w:rsidRPr="00ED5095">
        <w:rPr>
          <w:rFonts w:cstheme="minorHAnsi"/>
          <w:i/>
          <w:iCs/>
          <w:sz w:val="24"/>
          <w:szCs w:val="24"/>
        </w:rPr>
        <w:t>Lista parteneri</w:t>
      </w:r>
      <w:r w:rsidR="004012B1" w:rsidRPr="00ED5095">
        <w:rPr>
          <w:rFonts w:cstheme="minorHAnsi"/>
          <w:i/>
          <w:iCs/>
          <w:sz w:val="24"/>
          <w:szCs w:val="24"/>
        </w:rPr>
        <w:t xml:space="preserve">lor </w:t>
      </w:r>
      <w:proofErr w:type="spellStart"/>
      <w:r w:rsidR="004012B1" w:rsidRPr="00ED5095">
        <w:rPr>
          <w:rFonts w:cstheme="minorHAnsi"/>
          <w:i/>
          <w:iCs/>
          <w:sz w:val="24"/>
          <w:szCs w:val="24"/>
        </w:rPr>
        <w:t>afiliati</w:t>
      </w:r>
      <w:proofErr w:type="spellEnd"/>
      <w:r w:rsidR="004012B1" w:rsidRPr="00ED5095">
        <w:rPr>
          <w:rFonts w:cstheme="minorHAnsi"/>
          <w:i/>
          <w:iCs/>
          <w:sz w:val="24"/>
          <w:szCs w:val="24"/>
        </w:rPr>
        <w:t xml:space="preserve"> din </w:t>
      </w:r>
      <w:proofErr w:type="spellStart"/>
      <w:r w:rsidR="004012B1" w:rsidRPr="00ED5095">
        <w:rPr>
          <w:rFonts w:cstheme="minorHAnsi"/>
          <w:i/>
          <w:iCs/>
          <w:sz w:val="24"/>
          <w:szCs w:val="24"/>
        </w:rPr>
        <w:t>judeţul</w:t>
      </w:r>
      <w:proofErr w:type="spellEnd"/>
      <w:r w:rsidR="004012B1" w:rsidRPr="00ED5095">
        <w:rPr>
          <w:rFonts w:cstheme="minorHAnsi"/>
          <w:i/>
          <w:iCs/>
          <w:sz w:val="24"/>
          <w:szCs w:val="24"/>
        </w:rPr>
        <w:t xml:space="preserve"> </w:t>
      </w:r>
      <w:proofErr w:type="spellStart"/>
      <w:r w:rsidR="004012B1" w:rsidRPr="00ED5095">
        <w:rPr>
          <w:rFonts w:cstheme="minorHAnsi"/>
          <w:i/>
          <w:iCs/>
          <w:sz w:val="24"/>
          <w:szCs w:val="24"/>
        </w:rPr>
        <w:t>Dumneavoastra</w:t>
      </w:r>
      <w:proofErr w:type="spellEnd"/>
      <w:r w:rsidRPr="00ED5095">
        <w:rPr>
          <w:rFonts w:cstheme="minorHAnsi"/>
          <w:i/>
          <w:iCs/>
          <w:sz w:val="24"/>
          <w:szCs w:val="24"/>
        </w:rPr>
        <w:t xml:space="preserve"> a fost furnizată împreună cu card</w:t>
      </w:r>
      <w:r w:rsidR="004012B1" w:rsidRPr="00ED5095">
        <w:rPr>
          <w:rFonts w:cstheme="minorHAnsi"/>
          <w:i/>
          <w:iCs/>
          <w:sz w:val="24"/>
          <w:szCs w:val="24"/>
        </w:rPr>
        <w:t>-</w:t>
      </w:r>
      <w:proofErr w:type="spellStart"/>
      <w:r w:rsidRPr="00ED5095">
        <w:rPr>
          <w:rFonts w:cstheme="minorHAnsi"/>
          <w:i/>
          <w:iCs/>
          <w:sz w:val="24"/>
          <w:szCs w:val="24"/>
        </w:rPr>
        <w:t>ul</w:t>
      </w:r>
      <w:proofErr w:type="spellEnd"/>
      <w:r w:rsidRPr="00ED5095">
        <w:rPr>
          <w:rFonts w:cstheme="minorHAnsi"/>
          <w:i/>
          <w:iCs/>
          <w:sz w:val="24"/>
          <w:szCs w:val="24"/>
        </w:rPr>
        <w:t xml:space="preserve"> </w:t>
      </w:r>
      <w:r w:rsidR="004012B1" w:rsidRPr="00ED5095">
        <w:rPr>
          <w:rFonts w:cstheme="minorHAnsi"/>
          <w:i/>
          <w:iCs/>
          <w:sz w:val="24"/>
          <w:szCs w:val="24"/>
        </w:rPr>
        <w:t xml:space="preserve">si </w:t>
      </w:r>
      <w:r w:rsidRPr="00ED5095">
        <w:rPr>
          <w:rFonts w:cstheme="minorHAnsi"/>
          <w:i/>
          <w:iCs/>
          <w:sz w:val="24"/>
          <w:szCs w:val="24"/>
        </w:rPr>
        <w:t>este actualizată</w:t>
      </w:r>
      <w:r w:rsidR="004012B1" w:rsidRPr="00ED5095">
        <w:rPr>
          <w:rFonts w:cstheme="minorHAnsi"/>
          <w:i/>
          <w:iCs/>
          <w:sz w:val="24"/>
          <w:szCs w:val="24"/>
        </w:rPr>
        <w:t xml:space="preserve"> / completată</w:t>
      </w:r>
      <w:r w:rsidRPr="00ED5095">
        <w:rPr>
          <w:rFonts w:cstheme="minorHAnsi"/>
          <w:i/>
          <w:iCs/>
          <w:sz w:val="24"/>
          <w:szCs w:val="24"/>
        </w:rPr>
        <w:t xml:space="preserve"> </w:t>
      </w:r>
      <w:r w:rsidR="004012B1" w:rsidRPr="00ED5095">
        <w:rPr>
          <w:rFonts w:cstheme="minorHAnsi"/>
          <w:i/>
          <w:iCs/>
          <w:sz w:val="24"/>
          <w:szCs w:val="24"/>
        </w:rPr>
        <w:t xml:space="preserve">permanent.  </w:t>
      </w:r>
      <w:r w:rsidRPr="00ED5095">
        <w:rPr>
          <w:rFonts w:cstheme="minorHAnsi"/>
          <w:i/>
          <w:iCs/>
          <w:sz w:val="24"/>
          <w:szCs w:val="24"/>
        </w:rPr>
        <w:t xml:space="preserve"> </w:t>
      </w:r>
    </w:p>
    <w:p w:rsidR="00E85137" w:rsidRPr="00ED5095" w:rsidRDefault="004012B1" w:rsidP="000E0443">
      <w:pPr>
        <w:jc w:val="both"/>
        <w:rPr>
          <w:rFonts w:cstheme="minorHAnsi"/>
          <w:sz w:val="24"/>
          <w:szCs w:val="24"/>
        </w:rPr>
      </w:pPr>
      <w:r w:rsidRPr="00ED5095">
        <w:rPr>
          <w:rFonts w:cstheme="minorHAnsi"/>
          <w:i/>
          <w:iCs/>
          <w:sz w:val="24"/>
          <w:szCs w:val="24"/>
        </w:rPr>
        <w:t xml:space="preserve">Pentru a consulta lista partenerilor </w:t>
      </w:r>
      <w:proofErr w:type="spellStart"/>
      <w:r w:rsidRPr="00ED5095">
        <w:rPr>
          <w:rFonts w:cstheme="minorHAnsi"/>
          <w:i/>
          <w:iCs/>
          <w:sz w:val="24"/>
          <w:szCs w:val="24"/>
        </w:rPr>
        <w:t>afiliati</w:t>
      </w:r>
      <w:proofErr w:type="spellEnd"/>
      <w:r w:rsidRPr="00ED5095">
        <w:rPr>
          <w:rFonts w:cstheme="minorHAnsi"/>
          <w:i/>
          <w:iCs/>
          <w:sz w:val="24"/>
          <w:szCs w:val="24"/>
        </w:rPr>
        <w:t xml:space="preserve"> ai emitentului ca rugam sa </w:t>
      </w:r>
      <w:proofErr w:type="spellStart"/>
      <w:r w:rsidRPr="00ED5095">
        <w:rPr>
          <w:rFonts w:cstheme="minorHAnsi"/>
          <w:i/>
          <w:iCs/>
          <w:sz w:val="24"/>
          <w:szCs w:val="24"/>
        </w:rPr>
        <w:t>accesati</w:t>
      </w:r>
      <w:proofErr w:type="spellEnd"/>
      <w:r w:rsidR="00E85137" w:rsidRPr="00ED5095">
        <w:rPr>
          <w:rFonts w:cstheme="minorHAnsi"/>
          <w:i/>
          <w:iCs/>
          <w:sz w:val="24"/>
          <w:szCs w:val="24"/>
        </w:rPr>
        <w:t xml:space="preserve">: </w:t>
      </w:r>
    </w:p>
    <w:p w:rsidR="00E85137" w:rsidRPr="00ED5095" w:rsidRDefault="004012B1" w:rsidP="00E85137">
      <w:pPr>
        <w:rPr>
          <w:rFonts w:cstheme="minorHAnsi"/>
          <w:sz w:val="24"/>
          <w:szCs w:val="24"/>
        </w:rPr>
      </w:pPr>
      <w:r w:rsidRPr="00ED5095">
        <w:rPr>
          <w:rFonts w:cstheme="minorHAnsi"/>
          <w:bCs/>
          <w:i/>
          <w:iCs/>
          <w:sz w:val="24"/>
          <w:szCs w:val="24"/>
          <w:u w:val="single"/>
        </w:rPr>
        <w:t>B</w:t>
      </w:r>
      <w:r w:rsidR="00E85137" w:rsidRPr="00ED5095">
        <w:rPr>
          <w:rFonts w:cstheme="minorHAnsi"/>
          <w:bCs/>
          <w:i/>
          <w:iCs/>
          <w:sz w:val="24"/>
          <w:szCs w:val="24"/>
          <w:u w:val="single"/>
        </w:rPr>
        <w:t>eneficiarii de carduri EDENRED:</w:t>
      </w:r>
    </w:p>
    <w:p w:rsidR="00E85137" w:rsidRPr="00ED5095" w:rsidRDefault="000E0443" w:rsidP="00E85137">
      <w:pPr>
        <w:rPr>
          <w:rFonts w:cstheme="minorHAnsi"/>
          <w:sz w:val="24"/>
          <w:szCs w:val="24"/>
        </w:rPr>
      </w:pPr>
      <w:hyperlink r:id="rId14" w:history="1">
        <w:r w:rsidR="00E85137" w:rsidRPr="00ED5095">
          <w:rPr>
            <w:rStyle w:val="Hyperlink"/>
            <w:rFonts w:cstheme="minorHAnsi"/>
            <w:i/>
            <w:iCs/>
            <w:sz w:val="24"/>
            <w:szCs w:val="24"/>
          </w:rPr>
          <w:t>www.edenred.ro</w:t>
        </w:r>
      </w:hyperlink>
      <w:r w:rsidR="00E85137" w:rsidRPr="00ED5095">
        <w:rPr>
          <w:rFonts w:cstheme="minorHAnsi"/>
          <w:i/>
          <w:iCs/>
          <w:sz w:val="24"/>
          <w:szCs w:val="24"/>
        </w:rPr>
        <w:t xml:space="preserve">, </w:t>
      </w:r>
      <w:proofErr w:type="spellStart"/>
      <w:r w:rsidR="00890AE3" w:rsidRPr="00ED5095">
        <w:rPr>
          <w:rFonts w:cstheme="minorHAnsi"/>
          <w:i/>
          <w:iCs/>
          <w:sz w:val="24"/>
          <w:szCs w:val="24"/>
        </w:rPr>
        <w:t>selectati</w:t>
      </w:r>
      <w:proofErr w:type="spellEnd"/>
      <w:r w:rsidR="00890AE3" w:rsidRPr="00ED5095">
        <w:rPr>
          <w:rFonts w:cstheme="minorHAnsi"/>
          <w:i/>
          <w:iCs/>
          <w:sz w:val="24"/>
          <w:szCs w:val="24"/>
        </w:rPr>
        <w:t xml:space="preserve"> </w:t>
      </w:r>
      <w:proofErr w:type="spellStart"/>
      <w:r w:rsidR="00E85137" w:rsidRPr="00ED5095">
        <w:rPr>
          <w:rFonts w:cstheme="minorHAnsi"/>
          <w:i/>
          <w:iCs/>
          <w:sz w:val="24"/>
          <w:szCs w:val="24"/>
        </w:rPr>
        <w:t>secţiunea</w:t>
      </w:r>
      <w:proofErr w:type="spellEnd"/>
      <w:r w:rsidR="00E85137" w:rsidRPr="00ED5095">
        <w:rPr>
          <w:rFonts w:cstheme="minorHAnsi"/>
          <w:i/>
          <w:iCs/>
          <w:sz w:val="24"/>
          <w:szCs w:val="24"/>
        </w:rPr>
        <w:t xml:space="preserve"> "Hartă </w:t>
      </w:r>
      <w:proofErr w:type="spellStart"/>
      <w:r w:rsidR="00E85137" w:rsidRPr="00ED5095">
        <w:rPr>
          <w:rFonts w:cstheme="minorHAnsi"/>
          <w:i/>
          <w:iCs/>
          <w:sz w:val="24"/>
          <w:szCs w:val="24"/>
        </w:rPr>
        <w:t>Comercianţi</w:t>
      </w:r>
      <w:proofErr w:type="spellEnd"/>
      <w:r w:rsidR="00E85137" w:rsidRPr="00ED5095">
        <w:rPr>
          <w:rFonts w:cstheme="minorHAnsi"/>
          <w:i/>
          <w:iCs/>
          <w:sz w:val="24"/>
          <w:szCs w:val="24"/>
        </w:rPr>
        <w:t xml:space="preserve"> Parteneri“</w:t>
      </w:r>
      <w:r w:rsidR="00E85137" w:rsidRPr="00ED5095">
        <w:rPr>
          <w:rFonts w:cstheme="minorHAnsi"/>
          <w:i/>
          <w:iCs/>
          <w:sz w:val="24"/>
          <w:szCs w:val="24"/>
        </w:rPr>
        <w:br/>
        <w:t xml:space="preserve"> sau link-</w:t>
      </w:r>
      <w:proofErr w:type="spellStart"/>
      <w:r w:rsidR="00E85137" w:rsidRPr="00ED5095">
        <w:rPr>
          <w:rFonts w:cstheme="minorHAnsi"/>
          <w:i/>
          <w:iCs/>
          <w:sz w:val="24"/>
          <w:szCs w:val="24"/>
        </w:rPr>
        <w:t>ul</w:t>
      </w:r>
      <w:proofErr w:type="spellEnd"/>
      <w:r w:rsidR="00890AE3" w:rsidRPr="00ED5095">
        <w:rPr>
          <w:rFonts w:cstheme="minorHAnsi"/>
          <w:i/>
          <w:iCs/>
          <w:sz w:val="24"/>
          <w:szCs w:val="24"/>
        </w:rPr>
        <w:t xml:space="preserve"> direct </w:t>
      </w:r>
      <w:r w:rsidR="00E85137" w:rsidRPr="00ED5095">
        <w:rPr>
          <w:rFonts w:cstheme="minorHAnsi"/>
          <w:i/>
          <w:iCs/>
          <w:sz w:val="24"/>
          <w:szCs w:val="24"/>
        </w:rPr>
        <w:t xml:space="preserve"> </w:t>
      </w:r>
      <w:hyperlink r:id="rId15" w:history="1">
        <w:r w:rsidR="00E85137" w:rsidRPr="00ED5095">
          <w:rPr>
            <w:rStyle w:val="Hyperlink"/>
            <w:rFonts w:cstheme="minorHAnsi"/>
            <w:i/>
            <w:iCs/>
            <w:sz w:val="24"/>
            <w:szCs w:val="24"/>
          </w:rPr>
          <w:t>edenred.ro/</w:t>
        </w:r>
        <w:proofErr w:type="spellStart"/>
        <w:r w:rsidR="00E85137" w:rsidRPr="00ED5095">
          <w:rPr>
            <w:rStyle w:val="Hyperlink"/>
            <w:rFonts w:cstheme="minorHAnsi"/>
            <w:i/>
            <w:iCs/>
            <w:sz w:val="24"/>
            <w:szCs w:val="24"/>
          </w:rPr>
          <w:t>ro</w:t>
        </w:r>
        <w:proofErr w:type="spellEnd"/>
        <w:r w:rsidR="00E85137" w:rsidRPr="00ED5095">
          <w:rPr>
            <w:rStyle w:val="Hyperlink"/>
            <w:rFonts w:cstheme="minorHAnsi"/>
            <w:i/>
            <w:iCs/>
            <w:sz w:val="24"/>
            <w:szCs w:val="24"/>
          </w:rPr>
          <w:t>/</w:t>
        </w:r>
        <w:proofErr w:type="spellStart"/>
        <w:r w:rsidR="00E85137" w:rsidRPr="00ED5095">
          <w:rPr>
            <w:rStyle w:val="Hyperlink"/>
            <w:rFonts w:cstheme="minorHAnsi"/>
            <w:i/>
            <w:iCs/>
            <w:sz w:val="24"/>
            <w:szCs w:val="24"/>
          </w:rPr>
          <w:t>comercianti</w:t>
        </w:r>
        <w:proofErr w:type="spellEnd"/>
        <w:r w:rsidR="00E85137" w:rsidRPr="00ED5095">
          <w:rPr>
            <w:rStyle w:val="Hyperlink"/>
            <w:rFonts w:cstheme="minorHAnsi"/>
            <w:i/>
            <w:iCs/>
            <w:sz w:val="24"/>
            <w:szCs w:val="24"/>
          </w:rPr>
          <w:t>-parteneri</w:t>
        </w:r>
      </w:hyperlink>
      <w:r w:rsidR="00E85137" w:rsidRPr="00ED5095">
        <w:rPr>
          <w:rFonts w:cstheme="minorHAnsi"/>
          <w:i/>
          <w:iCs/>
          <w:sz w:val="24"/>
          <w:szCs w:val="24"/>
        </w:rPr>
        <w:t xml:space="preserve"> - </w:t>
      </w:r>
      <w:proofErr w:type="spellStart"/>
      <w:r w:rsidR="00E85137" w:rsidRPr="00ED5095">
        <w:rPr>
          <w:rFonts w:cstheme="minorHAnsi"/>
          <w:i/>
          <w:iCs/>
          <w:sz w:val="24"/>
          <w:szCs w:val="24"/>
        </w:rPr>
        <w:t>selectaţi</w:t>
      </w:r>
      <w:proofErr w:type="spellEnd"/>
      <w:r w:rsidR="00E85137" w:rsidRPr="00ED5095">
        <w:rPr>
          <w:rFonts w:cstheme="minorHAnsi"/>
          <w:i/>
          <w:iCs/>
          <w:sz w:val="24"/>
          <w:szCs w:val="24"/>
        </w:rPr>
        <w:t xml:space="preserve"> </w:t>
      </w:r>
      <w:proofErr w:type="spellStart"/>
      <w:r w:rsidR="00E85137" w:rsidRPr="00ED5095">
        <w:rPr>
          <w:rFonts w:cstheme="minorHAnsi"/>
          <w:bCs/>
          <w:i/>
          <w:iCs/>
          <w:sz w:val="24"/>
          <w:szCs w:val="24"/>
        </w:rPr>
        <w:t>Edenred</w:t>
      </w:r>
      <w:proofErr w:type="spellEnd"/>
      <w:r w:rsidR="00E85137" w:rsidRPr="00ED5095">
        <w:rPr>
          <w:rFonts w:cstheme="minorHAnsi"/>
          <w:bCs/>
          <w:i/>
          <w:iCs/>
          <w:sz w:val="24"/>
          <w:szCs w:val="24"/>
        </w:rPr>
        <w:t xml:space="preserve"> Mese Calde </w:t>
      </w:r>
    </w:p>
    <w:p w:rsidR="00E85137" w:rsidRPr="00ED5095" w:rsidRDefault="004012B1" w:rsidP="00E85137">
      <w:pPr>
        <w:rPr>
          <w:rFonts w:cstheme="minorHAnsi"/>
          <w:bCs/>
          <w:i/>
          <w:iCs/>
          <w:sz w:val="24"/>
          <w:szCs w:val="24"/>
          <w:u w:val="single"/>
        </w:rPr>
      </w:pPr>
      <w:r w:rsidRPr="00ED5095">
        <w:rPr>
          <w:rFonts w:cstheme="minorHAnsi"/>
          <w:bCs/>
          <w:i/>
          <w:iCs/>
          <w:sz w:val="24"/>
          <w:szCs w:val="24"/>
          <w:u w:val="single"/>
        </w:rPr>
        <w:t>B</w:t>
      </w:r>
      <w:r w:rsidR="00E85137" w:rsidRPr="00ED5095">
        <w:rPr>
          <w:rFonts w:cstheme="minorHAnsi"/>
          <w:bCs/>
          <w:i/>
          <w:iCs/>
          <w:sz w:val="24"/>
          <w:szCs w:val="24"/>
          <w:u w:val="single"/>
        </w:rPr>
        <w:t>eneficiarii de carduri SODEXO:</w:t>
      </w:r>
    </w:p>
    <w:p w:rsidR="00E85137" w:rsidRPr="004B3671" w:rsidRDefault="004B3671" w:rsidP="00E85137">
      <w:pPr>
        <w:rPr>
          <w:bCs/>
          <w:i/>
          <w:sz w:val="24"/>
          <w:szCs w:val="24"/>
        </w:rPr>
      </w:pPr>
      <w:hyperlink r:id="rId16" w:history="1">
        <w:r w:rsidRPr="004B3671">
          <w:rPr>
            <w:rStyle w:val="Hyperlink"/>
            <w:i/>
            <w:sz w:val="24"/>
            <w:szCs w:val="24"/>
          </w:rPr>
          <w:t>www.</w:t>
        </w:r>
        <w:r w:rsidRPr="004B3671">
          <w:rPr>
            <w:rStyle w:val="Hyperlink"/>
            <w:bCs/>
            <w:i/>
            <w:sz w:val="24"/>
            <w:szCs w:val="24"/>
          </w:rPr>
          <w:t>cardsodexo.ro/retea</w:t>
        </w:r>
      </w:hyperlink>
      <w:r w:rsidRPr="004B3671">
        <w:rPr>
          <w:rStyle w:val="Hyperlink"/>
          <w:bCs/>
          <w:i/>
          <w:sz w:val="24"/>
          <w:szCs w:val="24"/>
        </w:rPr>
        <w:t xml:space="preserve"> </w:t>
      </w:r>
      <w:r w:rsidR="00E85137" w:rsidRPr="004B3671">
        <w:rPr>
          <w:bCs/>
          <w:i/>
          <w:sz w:val="24"/>
          <w:szCs w:val="24"/>
        </w:rPr>
        <w:t xml:space="preserve"> </w:t>
      </w:r>
    </w:p>
    <w:p w:rsidR="00E85137" w:rsidRPr="00ED5095" w:rsidRDefault="00E85137" w:rsidP="00ED4D32">
      <w:pPr>
        <w:numPr>
          <w:ilvl w:val="0"/>
          <w:numId w:val="17"/>
        </w:numPr>
        <w:rPr>
          <w:rFonts w:cstheme="minorHAnsi"/>
          <w:sz w:val="24"/>
          <w:szCs w:val="24"/>
        </w:rPr>
      </w:pPr>
      <w:r w:rsidRPr="00ED5095">
        <w:rPr>
          <w:rFonts w:cstheme="minorHAnsi"/>
          <w:sz w:val="24"/>
          <w:szCs w:val="24"/>
        </w:rPr>
        <w:t xml:space="preserve">Cum pot plăti cu </w:t>
      </w:r>
      <w:r w:rsidR="00ED4D32" w:rsidRPr="00ED5095">
        <w:rPr>
          <w:rFonts w:cstheme="minorHAnsi"/>
          <w:sz w:val="24"/>
          <w:szCs w:val="24"/>
        </w:rPr>
        <w:t>Tichetele Sociale, pe suport electronic, pentru Mese Calde</w:t>
      </w:r>
      <w:r w:rsidRPr="00ED5095">
        <w:rPr>
          <w:rFonts w:cstheme="minorHAnsi"/>
          <w:sz w:val="24"/>
          <w:szCs w:val="24"/>
        </w:rPr>
        <w:t>?</w:t>
      </w:r>
    </w:p>
    <w:p w:rsidR="00E85137" w:rsidRPr="00ED5095" w:rsidRDefault="00E85137" w:rsidP="00ED5095">
      <w:pPr>
        <w:jc w:val="both"/>
        <w:rPr>
          <w:rFonts w:cstheme="minorHAnsi"/>
          <w:sz w:val="24"/>
          <w:szCs w:val="24"/>
        </w:rPr>
      </w:pPr>
      <w:proofErr w:type="spellStart"/>
      <w:r w:rsidRPr="00ED5095">
        <w:rPr>
          <w:rFonts w:cstheme="minorHAnsi"/>
          <w:i/>
          <w:iCs/>
          <w:sz w:val="24"/>
          <w:szCs w:val="24"/>
        </w:rPr>
        <w:t>Identificaţi</w:t>
      </w:r>
      <w:proofErr w:type="spellEnd"/>
      <w:r w:rsidR="00DA113F" w:rsidRPr="00ED5095">
        <w:rPr>
          <w:rFonts w:cstheme="minorHAnsi"/>
          <w:i/>
          <w:iCs/>
          <w:sz w:val="24"/>
          <w:szCs w:val="24"/>
        </w:rPr>
        <w:t>,</w:t>
      </w:r>
      <w:r w:rsidRPr="00ED5095">
        <w:rPr>
          <w:rFonts w:cstheme="minorHAnsi"/>
          <w:i/>
          <w:iCs/>
          <w:sz w:val="24"/>
          <w:szCs w:val="24"/>
        </w:rPr>
        <w:t xml:space="preserve"> on</w:t>
      </w:r>
      <w:r w:rsidR="00DA113F" w:rsidRPr="00ED5095">
        <w:rPr>
          <w:rFonts w:cstheme="minorHAnsi"/>
          <w:i/>
          <w:iCs/>
          <w:sz w:val="24"/>
          <w:szCs w:val="24"/>
        </w:rPr>
        <w:t>-</w:t>
      </w:r>
      <w:r w:rsidRPr="00ED5095">
        <w:rPr>
          <w:rFonts w:cstheme="minorHAnsi"/>
          <w:i/>
          <w:iCs/>
          <w:sz w:val="24"/>
          <w:szCs w:val="24"/>
        </w:rPr>
        <w:t>line sau direct</w:t>
      </w:r>
      <w:r w:rsidR="00DA113F" w:rsidRPr="00ED5095">
        <w:rPr>
          <w:rFonts w:cstheme="minorHAnsi"/>
          <w:i/>
          <w:iCs/>
          <w:sz w:val="24"/>
          <w:szCs w:val="24"/>
        </w:rPr>
        <w:t>,</w:t>
      </w:r>
      <w:r w:rsidRPr="00ED5095">
        <w:rPr>
          <w:rFonts w:cstheme="minorHAnsi"/>
          <w:i/>
          <w:iCs/>
          <w:sz w:val="24"/>
          <w:szCs w:val="24"/>
        </w:rPr>
        <w:t xml:space="preserve"> în lista primită împreună cu cardul </w:t>
      </w:r>
      <w:proofErr w:type="spellStart"/>
      <w:r w:rsidR="00DA113F" w:rsidRPr="00ED5095">
        <w:rPr>
          <w:rFonts w:cstheme="minorHAnsi"/>
          <w:i/>
          <w:iCs/>
          <w:sz w:val="24"/>
          <w:szCs w:val="24"/>
        </w:rPr>
        <w:t>Dumneavoastra</w:t>
      </w:r>
      <w:proofErr w:type="spellEnd"/>
      <w:r w:rsidRPr="00ED5095">
        <w:rPr>
          <w:rFonts w:cstheme="minorHAnsi"/>
          <w:i/>
          <w:iCs/>
          <w:sz w:val="24"/>
          <w:szCs w:val="24"/>
        </w:rPr>
        <w:t xml:space="preserve"> </w:t>
      </w:r>
      <w:proofErr w:type="spellStart"/>
      <w:r w:rsidRPr="00ED5095">
        <w:rPr>
          <w:rFonts w:cstheme="minorHAnsi"/>
          <w:i/>
          <w:iCs/>
          <w:sz w:val="24"/>
          <w:szCs w:val="24"/>
        </w:rPr>
        <w:t>locaţia</w:t>
      </w:r>
      <w:proofErr w:type="spellEnd"/>
      <w:r w:rsidR="00717957" w:rsidRPr="00ED5095">
        <w:rPr>
          <w:rFonts w:cstheme="minorHAnsi"/>
          <w:i/>
          <w:iCs/>
          <w:sz w:val="24"/>
          <w:szCs w:val="24"/>
        </w:rPr>
        <w:t xml:space="preserve"> </w:t>
      </w:r>
      <w:r w:rsidRPr="00ED5095">
        <w:rPr>
          <w:rFonts w:cstheme="minorHAnsi"/>
          <w:i/>
          <w:iCs/>
          <w:sz w:val="24"/>
          <w:szCs w:val="24"/>
        </w:rPr>
        <w:t xml:space="preserve">/ unitatea parteneră de unde </w:t>
      </w:r>
      <w:proofErr w:type="spellStart"/>
      <w:r w:rsidRPr="00ED5095">
        <w:rPr>
          <w:rFonts w:cstheme="minorHAnsi"/>
          <w:i/>
          <w:iCs/>
          <w:sz w:val="24"/>
          <w:szCs w:val="24"/>
        </w:rPr>
        <w:t>puteţi</w:t>
      </w:r>
      <w:proofErr w:type="spellEnd"/>
      <w:r w:rsidRPr="00ED5095">
        <w:rPr>
          <w:rFonts w:cstheme="minorHAnsi"/>
          <w:i/>
          <w:iCs/>
          <w:sz w:val="24"/>
          <w:szCs w:val="24"/>
        </w:rPr>
        <w:t xml:space="preserve"> cumpăra masa caldă:</w:t>
      </w:r>
    </w:p>
    <w:p w:rsidR="00E85137" w:rsidRPr="00ED5095" w:rsidRDefault="00E85137" w:rsidP="00ED5095">
      <w:pPr>
        <w:numPr>
          <w:ilvl w:val="1"/>
          <w:numId w:val="18"/>
        </w:numPr>
        <w:tabs>
          <w:tab w:val="clear" w:pos="1440"/>
          <w:tab w:val="num" w:pos="426"/>
        </w:tabs>
        <w:ind w:left="426" w:hanging="426"/>
        <w:jc w:val="both"/>
        <w:rPr>
          <w:rFonts w:cstheme="minorHAnsi"/>
          <w:sz w:val="24"/>
          <w:szCs w:val="24"/>
        </w:rPr>
      </w:pPr>
      <w:r w:rsidRPr="00ED5095">
        <w:rPr>
          <w:rFonts w:cstheme="minorHAnsi"/>
          <w:i/>
          <w:iCs/>
          <w:sz w:val="24"/>
          <w:szCs w:val="24"/>
        </w:rPr>
        <w:t xml:space="preserve">Ajuns la </w:t>
      </w:r>
      <w:proofErr w:type="spellStart"/>
      <w:r w:rsidRPr="00ED5095">
        <w:rPr>
          <w:rFonts w:cstheme="minorHAnsi"/>
          <w:i/>
          <w:iCs/>
          <w:sz w:val="24"/>
          <w:szCs w:val="24"/>
        </w:rPr>
        <w:t>locaţie</w:t>
      </w:r>
      <w:proofErr w:type="spellEnd"/>
      <w:r w:rsidRPr="00ED5095">
        <w:rPr>
          <w:rFonts w:cstheme="minorHAnsi"/>
          <w:i/>
          <w:iCs/>
          <w:sz w:val="24"/>
          <w:szCs w:val="24"/>
        </w:rPr>
        <w:t xml:space="preserve">, </w:t>
      </w:r>
      <w:proofErr w:type="spellStart"/>
      <w:r w:rsidRPr="00ED5095">
        <w:rPr>
          <w:rFonts w:cstheme="minorHAnsi"/>
          <w:i/>
          <w:iCs/>
          <w:sz w:val="24"/>
          <w:szCs w:val="24"/>
        </w:rPr>
        <w:t>informaţi</w:t>
      </w:r>
      <w:proofErr w:type="spellEnd"/>
      <w:r w:rsidRPr="00ED5095">
        <w:rPr>
          <w:rFonts w:cstheme="minorHAnsi"/>
          <w:i/>
          <w:iCs/>
          <w:sz w:val="24"/>
          <w:szCs w:val="24"/>
        </w:rPr>
        <w:t xml:space="preserve"> </w:t>
      </w:r>
      <w:r w:rsidR="00717957" w:rsidRPr="00ED5095">
        <w:rPr>
          <w:rFonts w:cstheme="minorHAnsi"/>
          <w:i/>
          <w:iCs/>
          <w:sz w:val="24"/>
          <w:szCs w:val="24"/>
        </w:rPr>
        <w:t xml:space="preserve">comerciantul </w:t>
      </w:r>
      <w:r w:rsidRPr="00ED5095">
        <w:rPr>
          <w:rFonts w:cstheme="minorHAnsi"/>
          <w:i/>
          <w:iCs/>
          <w:sz w:val="24"/>
          <w:szCs w:val="24"/>
        </w:rPr>
        <w:t xml:space="preserve">că </w:t>
      </w:r>
      <w:proofErr w:type="spellStart"/>
      <w:r w:rsidRPr="00ED5095">
        <w:rPr>
          <w:rFonts w:cstheme="minorHAnsi"/>
          <w:i/>
          <w:iCs/>
          <w:sz w:val="24"/>
          <w:szCs w:val="24"/>
        </w:rPr>
        <w:t>doriţi</w:t>
      </w:r>
      <w:proofErr w:type="spellEnd"/>
      <w:r w:rsidRPr="00ED5095">
        <w:rPr>
          <w:rFonts w:cstheme="minorHAnsi"/>
          <w:i/>
          <w:iCs/>
          <w:sz w:val="24"/>
          <w:szCs w:val="24"/>
        </w:rPr>
        <w:t xml:space="preserve"> să </w:t>
      </w:r>
      <w:proofErr w:type="spellStart"/>
      <w:r w:rsidRPr="00ED5095">
        <w:rPr>
          <w:rFonts w:cstheme="minorHAnsi"/>
          <w:i/>
          <w:iCs/>
          <w:sz w:val="24"/>
          <w:szCs w:val="24"/>
        </w:rPr>
        <w:t>faceţi</w:t>
      </w:r>
      <w:proofErr w:type="spellEnd"/>
      <w:r w:rsidRPr="00ED5095">
        <w:rPr>
          <w:rFonts w:cstheme="minorHAnsi"/>
          <w:i/>
          <w:iCs/>
          <w:sz w:val="24"/>
          <w:szCs w:val="24"/>
        </w:rPr>
        <w:t xml:space="preserve"> plata cu </w:t>
      </w:r>
      <w:r w:rsidR="00ED4D32" w:rsidRPr="00ED5095">
        <w:rPr>
          <w:rFonts w:cstheme="minorHAnsi"/>
          <w:i/>
          <w:iCs/>
          <w:sz w:val="24"/>
          <w:szCs w:val="24"/>
        </w:rPr>
        <w:t>Tichetele Sociale, pe suport electronic, pentru Mese Calde</w:t>
      </w:r>
      <w:r w:rsidRPr="00ED5095">
        <w:rPr>
          <w:rFonts w:cstheme="minorHAnsi"/>
          <w:i/>
          <w:iCs/>
          <w:sz w:val="24"/>
          <w:szCs w:val="24"/>
        </w:rPr>
        <w:t>;</w:t>
      </w:r>
    </w:p>
    <w:p w:rsidR="00E85137" w:rsidRPr="00ED5095" w:rsidRDefault="00717957" w:rsidP="00ED5095">
      <w:pPr>
        <w:numPr>
          <w:ilvl w:val="1"/>
          <w:numId w:val="18"/>
        </w:numPr>
        <w:tabs>
          <w:tab w:val="clear" w:pos="1440"/>
          <w:tab w:val="num" w:pos="426"/>
        </w:tabs>
        <w:ind w:left="426" w:hanging="426"/>
        <w:jc w:val="both"/>
        <w:rPr>
          <w:rFonts w:cstheme="minorHAnsi"/>
          <w:sz w:val="24"/>
          <w:szCs w:val="24"/>
        </w:rPr>
      </w:pPr>
      <w:r w:rsidRPr="00ED5095">
        <w:rPr>
          <w:i/>
          <w:iCs/>
          <w:sz w:val="24"/>
          <w:szCs w:val="24"/>
        </w:rPr>
        <w:t xml:space="preserve">Pentru a finaliza </w:t>
      </w:r>
      <w:proofErr w:type="spellStart"/>
      <w:r w:rsidRPr="00ED5095">
        <w:rPr>
          <w:i/>
          <w:iCs/>
          <w:sz w:val="24"/>
          <w:szCs w:val="24"/>
        </w:rPr>
        <w:t>tranzacţia</w:t>
      </w:r>
      <w:proofErr w:type="spellEnd"/>
      <w:r w:rsidRPr="00ED5095">
        <w:rPr>
          <w:i/>
          <w:iCs/>
          <w:sz w:val="24"/>
          <w:szCs w:val="24"/>
        </w:rPr>
        <w:t xml:space="preserve">, </w:t>
      </w:r>
      <w:proofErr w:type="spellStart"/>
      <w:r w:rsidRPr="00ED5095">
        <w:rPr>
          <w:i/>
          <w:iCs/>
          <w:sz w:val="24"/>
          <w:szCs w:val="24"/>
        </w:rPr>
        <w:t>a</w:t>
      </w:r>
      <w:r w:rsidR="00E85137" w:rsidRPr="00ED5095">
        <w:rPr>
          <w:i/>
          <w:iCs/>
          <w:sz w:val="24"/>
          <w:szCs w:val="24"/>
        </w:rPr>
        <w:t>propiaţi</w:t>
      </w:r>
      <w:proofErr w:type="spellEnd"/>
      <w:r w:rsidR="00E85137" w:rsidRPr="00ED5095">
        <w:rPr>
          <w:i/>
          <w:iCs/>
          <w:sz w:val="24"/>
          <w:szCs w:val="24"/>
        </w:rPr>
        <w:t xml:space="preserve"> cardul de terminalul POS, pentru plata contact-</w:t>
      </w:r>
      <w:proofErr w:type="spellStart"/>
      <w:r w:rsidR="00E85137" w:rsidRPr="00ED5095">
        <w:rPr>
          <w:i/>
          <w:iCs/>
          <w:sz w:val="24"/>
          <w:szCs w:val="24"/>
        </w:rPr>
        <w:t>less</w:t>
      </w:r>
      <w:proofErr w:type="spellEnd"/>
      <w:r w:rsidR="00E85137" w:rsidRPr="00ED5095">
        <w:rPr>
          <w:i/>
          <w:iCs/>
          <w:sz w:val="24"/>
          <w:szCs w:val="24"/>
        </w:rPr>
        <w:t xml:space="preserve">, fără PIN sau </w:t>
      </w:r>
      <w:proofErr w:type="spellStart"/>
      <w:r w:rsidR="00E85137" w:rsidRPr="00ED5095">
        <w:rPr>
          <w:i/>
          <w:iCs/>
          <w:sz w:val="24"/>
          <w:szCs w:val="24"/>
        </w:rPr>
        <w:t>introduceţi</w:t>
      </w:r>
      <w:proofErr w:type="spellEnd"/>
      <w:r w:rsidR="00E85137" w:rsidRPr="00ED5095">
        <w:rPr>
          <w:i/>
          <w:iCs/>
          <w:sz w:val="24"/>
          <w:szCs w:val="24"/>
        </w:rPr>
        <w:t xml:space="preserve"> cardul în aparatul de validare </w:t>
      </w:r>
      <w:proofErr w:type="spellStart"/>
      <w:r w:rsidR="00E85137" w:rsidRPr="00ED5095">
        <w:rPr>
          <w:i/>
          <w:iCs/>
          <w:sz w:val="24"/>
          <w:szCs w:val="24"/>
        </w:rPr>
        <w:t>şi</w:t>
      </w:r>
      <w:proofErr w:type="spellEnd"/>
      <w:r w:rsidR="00E85137" w:rsidRPr="00ED5095">
        <w:rPr>
          <w:i/>
          <w:iCs/>
          <w:sz w:val="24"/>
          <w:szCs w:val="24"/>
        </w:rPr>
        <w:t xml:space="preserve"> </w:t>
      </w:r>
      <w:proofErr w:type="spellStart"/>
      <w:r w:rsidR="00E85137" w:rsidRPr="00ED5095">
        <w:rPr>
          <w:i/>
          <w:iCs/>
          <w:sz w:val="24"/>
          <w:szCs w:val="24"/>
        </w:rPr>
        <w:t>tastaţi</w:t>
      </w:r>
      <w:proofErr w:type="spellEnd"/>
      <w:r w:rsidR="00E85137" w:rsidRPr="00ED5095">
        <w:rPr>
          <w:i/>
          <w:iCs/>
          <w:sz w:val="24"/>
          <w:szCs w:val="24"/>
        </w:rPr>
        <w:t xml:space="preserve"> codul din 4 cifre (codul PIN); La prima </w:t>
      </w:r>
      <w:proofErr w:type="spellStart"/>
      <w:r w:rsidR="00E85137" w:rsidRPr="00ED5095">
        <w:rPr>
          <w:i/>
          <w:iCs/>
          <w:sz w:val="24"/>
          <w:szCs w:val="24"/>
        </w:rPr>
        <w:t>tranzactie</w:t>
      </w:r>
      <w:proofErr w:type="spellEnd"/>
      <w:r w:rsidR="00E85137" w:rsidRPr="00ED5095">
        <w:rPr>
          <w:i/>
          <w:iCs/>
          <w:sz w:val="24"/>
          <w:szCs w:val="24"/>
        </w:rPr>
        <w:t xml:space="preserve"> este obligatorie folosirea PIN</w:t>
      </w:r>
      <w:r w:rsidRPr="00ED5095">
        <w:rPr>
          <w:i/>
          <w:iCs/>
          <w:sz w:val="24"/>
          <w:szCs w:val="24"/>
        </w:rPr>
        <w:t>-</w:t>
      </w:r>
      <w:r w:rsidR="00E85137" w:rsidRPr="00ED5095">
        <w:rPr>
          <w:i/>
          <w:iCs/>
          <w:sz w:val="24"/>
          <w:szCs w:val="24"/>
        </w:rPr>
        <w:t>ului</w:t>
      </w:r>
      <w:r w:rsidR="001C7526" w:rsidRPr="00ED5095">
        <w:rPr>
          <w:i/>
          <w:iCs/>
          <w:sz w:val="24"/>
          <w:szCs w:val="24"/>
        </w:rPr>
        <w:t>;   c</w:t>
      </w:r>
      <w:r w:rsidR="00E85137" w:rsidRPr="00ED5095">
        <w:rPr>
          <w:rFonts w:cstheme="minorHAnsi"/>
          <w:i/>
          <w:iCs/>
          <w:sz w:val="24"/>
          <w:szCs w:val="24"/>
        </w:rPr>
        <w:t xml:space="preserve">ardul va </w:t>
      </w:r>
      <w:proofErr w:type="spellStart"/>
      <w:r w:rsidR="00E85137" w:rsidRPr="00ED5095">
        <w:rPr>
          <w:rFonts w:cstheme="minorHAnsi"/>
          <w:i/>
          <w:iCs/>
          <w:sz w:val="24"/>
          <w:szCs w:val="24"/>
        </w:rPr>
        <w:t>ramâne</w:t>
      </w:r>
      <w:proofErr w:type="spellEnd"/>
      <w:r w:rsidR="00E85137" w:rsidRPr="00ED5095">
        <w:rPr>
          <w:rFonts w:cstheme="minorHAnsi"/>
          <w:i/>
          <w:iCs/>
          <w:sz w:val="24"/>
          <w:szCs w:val="24"/>
        </w:rPr>
        <w:t xml:space="preserve"> în aparatul POS până la eliberarea bonului fiscal.</w:t>
      </w:r>
    </w:p>
    <w:p w:rsidR="00E85137" w:rsidRPr="00ED5095" w:rsidRDefault="00E85137" w:rsidP="00ED5095">
      <w:pPr>
        <w:jc w:val="both"/>
        <w:rPr>
          <w:rFonts w:cstheme="minorHAnsi"/>
          <w:sz w:val="24"/>
          <w:szCs w:val="24"/>
        </w:rPr>
      </w:pPr>
      <w:r w:rsidRPr="00ED5095">
        <w:rPr>
          <w:rFonts w:cstheme="minorHAnsi"/>
          <w:i/>
          <w:iCs/>
          <w:sz w:val="24"/>
          <w:szCs w:val="24"/>
        </w:rPr>
        <w:t xml:space="preserve">În cazul în care </w:t>
      </w:r>
      <w:proofErr w:type="spellStart"/>
      <w:r w:rsidRPr="00ED5095">
        <w:rPr>
          <w:rFonts w:cstheme="minorHAnsi"/>
          <w:i/>
          <w:iCs/>
          <w:sz w:val="24"/>
          <w:szCs w:val="24"/>
        </w:rPr>
        <w:t>doriţi</w:t>
      </w:r>
      <w:proofErr w:type="spellEnd"/>
      <w:r w:rsidRPr="00ED5095">
        <w:rPr>
          <w:rFonts w:cstheme="minorHAnsi"/>
          <w:i/>
          <w:iCs/>
          <w:sz w:val="24"/>
          <w:szCs w:val="24"/>
        </w:rPr>
        <w:t xml:space="preserve"> livrarea</w:t>
      </w:r>
      <w:r w:rsidR="00083352" w:rsidRPr="00ED5095">
        <w:rPr>
          <w:rFonts w:cstheme="minorHAnsi"/>
          <w:i/>
          <w:iCs/>
          <w:sz w:val="24"/>
          <w:szCs w:val="24"/>
        </w:rPr>
        <w:t xml:space="preserve"> mesei calde </w:t>
      </w:r>
      <w:r w:rsidRPr="00ED5095">
        <w:rPr>
          <w:rFonts w:cstheme="minorHAnsi"/>
          <w:i/>
          <w:iCs/>
          <w:sz w:val="24"/>
          <w:szCs w:val="24"/>
        </w:rPr>
        <w:t xml:space="preserve">la domiciliu, </w:t>
      </w:r>
      <w:proofErr w:type="spellStart"/>
      <w:r w:rsidRPr="00ED5095">
        <w:rPr>
          <w:rFonts w:cstheme="minorHAnsi"/>
          <w:i/>
          <w:iCs/>
          <w:sz w:val="24"/>
          <w:szCs w:val="24"/>
        </w:rPr>
        <w:t>identificat</w:t>
      </w:r>
      <w:r w:rsidR="00083352" w:rsidRPr="00ED5095">
        <w:rPr>
          <w:rFonts w:cstheme="minorHAnsi"/>
          <w:i/>
          <w:iCs/>
          <w:sz w:val="24"/>
          <w:szCs w:val="24"/>
        </w:rPr>
        <w:t>i</w:t>
      </w:r>
      <w:proofErr w:type="spellEnd"/>
      <w:r w:rsidRPr="00ED5095">
        <w:rPr>
          <w:rFonts w:cstheme="minorHAnsi"/>
          <w:i/>
          <w:iCs/>
          <w:sz w:val="24"/>
          <w:szCs w:val="24"/>
        </w:rPr>
        <w:t xml:space="preserve"> unitatea parteneră, </w:t>
      </w:r>
      <w:proofErr w:type="spellStart"/>
      <w:r w:rsidRPr="00ED5095">
        <w:rPr>
          <w:rFonts w:cstheme="minorHAnsi"/>
          <w:i/>
          <w:iCs/>
          <w:sz w:val="24"/>
          <w:szCs w:val="24"/>
        </w:rPr>
        <w:t>contactat</w:t>
      </w:r>
      <w:r w:rsidR="00083352" w:rsidRPr="00ED5095">
        <w:rPr>
          <w:rFonts w:cstheme="minorHAnsi"/>
          <w:i/>
          <w:iCs/>
          <w:sz w:val="24"/>
          <w:szCs w:val="24"/>
        </w:rPr>
        <w:t>i</w:t>
      </w:r>
      <w:proofErr w:type="spellEnd"/>
      <w:r w:rsidRPr="00ED5095">
        <w:rPr>
          <w:rFonts w:cstheme="minorHAnsi"/>
          <w:i/>
          <w:iCs/>
          <w:sz w:val="24"/>
          <w:szCs w:val="24"/>
        </w:rPr>
        <w:t xml:space="preserve"> telefonic, </w:t>
      </w:r>
      <w:proofErr w:type="spellStart"/>
      <w:r w:rsidRPr="00ED5095">
        <w:rPr>
          <w:rFonts w:cstheme="minorHAnsi"/>
          <w:i/>
          <w:iCs/>
          <w:sz w:val="24"/>
          <w:szCs w:val="24"/>
        </w:rPr>
        <w:t>menţionat</w:t>
      </w:r>
      <w:r w:rsidR="00083352" w:rsidRPr="00ED5095">
        <w:rPr>
          <w:rFonts w:cstheme="minorHAnsi"/>
          <w:i/>
          <w:iCs/>
          <w:sz w:val="24"/>
          <w:szCs w:val="24"/>
        </w:rPr>
        <w:t>i</w:t>
      </w:r>
      <w:proofErr w:type="spellEnd"/>
      <w:r w:rsidRPr="00ED5095">
        <w:rPr>
          <w:rFonts w:cstheme="minorHAnsi"/>
          <w:i/>
          <w:iCs/>
          <w:sz w:val="24"/>
          <w:szCs w:val="24"/>
        </w:rPr>
        <w:t xml:space="preserve"> tipul card</w:t>
      </w:r>
      <w:r w:rsidR="00083352" w:rsidRPr="00ED5095">
        <w:rPr>
          <w:rFonts w:cstheme="minorHAnsi"/>
          <w:i/>
          <w:iCs/>
          <w:sz w:val="24"/>
          <w:szCs w:val="24"/>
        </w:rPr>
        <w:t>-u</w:t>
      </w:r>
      <w:r w:rsidRPr="00ED5095">
        <w:rPr>
          <w:rFonts w:cstheme="minorHAnsi"/>
          <w:i/>
          <w:iCs/>
          <w:sz w:val="24"/>
          <w:szCs w:val="24"/>
        </w:rPr>
        <w:t xml:space="preserve">lui cu care se va efectua plata, si </w:t>
      </w:r>
      <w:proofErr w:type="spellStart"/>
      <w:r w:rsidRPr="00ED5095">
        <w:rPr>
          <w:rFonts w:cstheme="minorHAnsi"/>
          <w:i/>
          <w:iCs/>
          <w:sz w:val="24"/>
          <w:szCs w:val="24"/>
        </w:rPr>
        <w:t>plasat</w:t>
      </w:r>
      <w:r w:rsidR="00083352" w:rsidRPr="00ED5095">
        <w:rPr>
          <w:rFonts w:cstheme="minorHAnsi"/>
          <w:i/>
          <w:iCs/>
          <w:sz w:val="24"/>
          <w:szCs w:val="24"/>
        </w:rPr>
        <w:t>i</w:t>
      </w:r>
      <w:proofErr w:type="spellEnd"/>
      <w:r w:rsidRPr="00ED5095">
        <w:rPr>
          <w:rFonts w:cstheme="minorHAnsi"/>
          <w:i/>
          <w:iCs/>
          <w:sz w:val="24"/>
          <w:szCs w:val="24"/>
        </w:rPr>
        <w:t xml:space="preserve"> comanda.  Plata va fi efectuata în momentul livrării mâncării, la POS-ul mobil, conform </w:t>
      </w:r>
      <w:proofErr w:type="spellStart"/>
      <w:r w:rsidRPr="00ED5095">
        <w:rPr>
          <w:rFonts w:cstheme="minorHAnsi"/>
          <w:i/>
          <w:iCs/>
          <w:sz w:val="24"/>
          <w:szCs w:val="24"/>
        </w:rPr>
        <w:t>paşilor</w:t>
      </w:r>
      <w:proofErr w:type="spellEnd"/>
      <w:r w:rsidRPr="00ED5095">
        <w:rPr>
          <w:rFonts w:cstheme="minorHAnsi"/>
          <w:i/>
          <w:iCs/>
          <w:sz w:val="24"/>
          <w:szCs w:val="24"/>
        </w:rPr>
        <w:t xml:space="preserve"> </w:t>
      </w:r>
      <w:proofErr w:type="spellStart"/>
      <w:r w:rsidRPr="00ED5095">
        <w:rPr>
          <w:rFonts w:cstheme="minorHAnsi"/>
          <w:i/>
          <w:iCs/>
          <w:sz w:val="24"/>
          <w:szCs w:val="24"/>
        </w:rPr>
        <w:t>descrişi</w:t>
      </w:r>
      <w:proofErr w:type="spellEnd"/>
      <w:r w:rsidRPr="00ED5095">
        <w:rPr>
          <w:rFonts w:cstheme="minorHAnsi"/>
          <w:i/>
          <w:iCs/>
          <w:sz w:val="24"/>
          <w:szCs w:val="24"/>
        </w:rPr>
        <w:t xml:space="preserve"> mai sus.</w:t>
      </w:r>
    </w:p>
    <w:p w:rsidR="00E85137" w:rsidRPr="00ED5095" w:rsidRDefault="00E85137" w:rsidP="00ED5095">
      <w:pPr>
        <w:jc w:val="both"/>
        <w:rPr>
          <w:i/>
          <w:iCs/>
          <w:sz w:val="24"/>
          <w:szCs w:val="24"/>
        </w:rPr>
      </w:pPr>
      <w:r w:rsidRPr="00ED5095">
        <w:rPr>
          <w:i/>
          <w:iCs/>
          <w:sz w:val="24"/>
          <w:szCs w:val="24"/>
        </w:rPr>
        <w:t xml:space="preserve">Cardul </w:t>
      </w:r>
      <w:r w:rsidR="00083352" w:rsidRPr="00ED5095">
        <w:rPr>
          <w:i/>
          <w:iCs/>
          <w:sz w:val="24"/>
          <w:szCs w:val="24"/>
        </w:rPr>
        <w:t xml:space="preserve">va </w:t>
      </w:r>
      <w:r w:rsidRPr="00ED5095">
        <w:rPr>
          <w:i/>
          <w:iCs/>
          <w:sz w:val="24"/>
          <w:szCs w:val="24"/>
        </w:rPr>
        <w:t xml:space="preserve">permite </w:t>
      </w:r>
      <w:proofErr w:type="spellStart"/>
      <w:r w:rsidRPr="00ED5095">
        <w:rPr>
          <w:i/>
          <w:iCs/>
          <w:sz w:val="24"/>
          <w:szCs w:val="24"/>
        </w:rPr>
        <w:t>plăţi</w:t>
      </w:r>
      <w:proofErr w:type="spellEnd"/>
      <w:r w:rsidRPr="00ED5095">
        <w:rPr>
          <w:i/>
          <w:iCs/>
          <w:sz w:val="24"/>
          <w:szCs w:val="24"/>
        </w:rPr>
        <w:t xml:space="preserve"> contact-</w:t>
      </w:r>
      <w:proofErr w:type="spellStart"/>
      <w:r w:rsidRPr="00ED5095">
        <w:rPr>
          <w:i/>
          <w:iCs/>
          <w:sz w:val="24"/>
          <w:szCs w:val="24"/>
        </w:rPr>
        <w:t>less</w:t>
      </w:r>
      <w:proofErr w:type="spellEnd"/>
      <w:r w:rsidRPr="00ED5095">
        <w:rPr>
          <w:i/>
          <w:iCs/>
          <w:sz w:val="24"/>
          <w:szCs w:val="24"/>
        </w:rPr>
        <w:t xml:space="preserve"> doar </w:t>
      </w:r>
      <w:proofErr w:type="spellStart"/>
      <w:r w:rsidRPr="00ED5095">
        <w:rPr>
          <w:i/>
          <w:iCs/>
          <w:sz w:val="24"/>
          <w:szCs w:val="24"/>
        </w:rPr>
        <w:t>dupa</w:t>
      </w:r>
      <w:proofErr w:type="spellEnd"/>
      <w:r w:rsidRPr="00ED5095">
        <w:rPr>
          <w:i/>
          <w:iCs/>
          <w:sz w:val="24"/>
          <w:szCs w:val="24"/>
        </w:rPr>
        <w:t xml:space="preserve"> introducerea codului PIN la prima </w:t>
      </w:r>
      <w:proofErr w:type="spellStart"/>
      <w:r w:rsidRPr="00ED5095">
        <w:rPr>
          <w:i/>
          <w:iCs/>
          <w:sz w:val="24"/>
          <w:szCs w:val="24"/>
        </w:rPr>
        <w:t>tranzactie</w:t>
      </w:r>
      <w:proofErr w:type="spellEnd"/>
      <w:r w:rsidRPr="00ED5095">
        <w:rPr>
          <w:i/>
          <w:iCs/>
          <w:sz w:val="24"/>
          <w:szCs w:val="24"/>
        </w:rPr>
        <w:t xml:space="preserve"> (</w:t>
      </w:r>
      <w:proofErr w:type="spellStart"/>
      <w:r w:rsidRPr="00ED5095">
        <w:rPr>
          <w:i/>
          <w:iCs/>
          <w:sz w:val="24"/>
          <w:szCs w:val="24"/>
        </w:rPr>
        <w:t>operatiunea</w:t>
      </w:r>
      <w:proofErr w:type="spellEnd"/>
      <w:r w:rsidRPr="00ED5095">
        <w:rPr>
          <w:i/>
          <w:iCs/>
          <w:sz w:val="24"/>
          <w:szCs w:val="24"/>
        </w:rPr>
        <w:t xml:space="preserve"> de activare), apropiind cardul de terminalul POS. </w:t>
      </w:r>
      <w:r w:rsidR="00083352" w:rsidRPr="00ED5095">
        <w:rPr>
          <w:i/>
          <w:iCs/>
          <w:sz w:val="24"/>
          <w:szCs w:val="24"/>
        </w:rPr>
        <w:t xml:space="preserve"> </w:t>
      </w:r>
      <w:r w:rsidRPr="00ED5095">
        <w:rPr>
          <w:i/>
          <w:iCs/>
          <w:sz w:val="24"/>
          <w:szCs w:val="24"/>
        </w:rPr>
        <w:t xml:space="preserve">În cazul în care </w:t>
      </w:r>
      <w:proofErr w:type="spellStart"/>
      <w:r w:rsidRPr="00ED5095">
        <w:rPr>
          <w:i/>
          <w:iCs/>
          <w:sz w:val="24"/>
          <w:szCs w:val="24"/>
        </w:rPr>
        <w:t>aţi</w:t>
      </w:r>
      <w:proofErr w:type="spellEnd"/>
      <w:r w:rsidRPr="00ED5095">
        <w:rPr>
          <w:i/>
          <w:iCs/>
          <w:sz w:val="24"/>
          <w:szCs w:val="24"/>
        </w:rPr>
        <w:t xml:space="preserve"> uitat codul PIN vă rugăm să </w:t>
      </w:r>
      <w:proofErr w:type="spellStart"/>
      <w:r w:rsidRPr="00ED5095">
        <w:rPr>
          <w:i/>
          <w:iCs/>
          <w:sz w:val="24"/>
          <w:szCs w:val="24"/>
        </w:rPr>
        <w:t>apelaţi</w:t>
      </w:r>
      <w:proofErr w:type="spellEnd"/>
      <w:r w:rsidRPr="00ED5095">
        <w:rPr>
          <w:i/>
          <w:iCs/>
          <w:sz w:val="24"/>
          <w:szCs w:val="24"/>
        </w:rPr>
        <w:t xml:space="preserve"> Serviciul </w:t>
      </w:r>
      <w:proofErr w:type="spellStart"/>
      <w:r w:rsidRPr="00ED5095">
        <w:rPr>
          <w:i/>
          <w:iCs/>
          <w:sz w:val="24"/>
          <w:szCs w:val="24"/>
        </w:rPr>
        <w:t>Clienţi</w:t>
      </w:r>
      <w:proofErr w:type="spellEnd"/>
      <w:r w:rsidRPr="00ED5095">
        <w:rPr>
          <w:i/>
          <w:iCs/>
          <w:sz w:val="24"/>
          <w:szCs w:val="24"/>
        </w:rPr>
        <w:t xml:space="preserve"> al emitentului cardului </w:t>
      </w:r>
      <w:proofErr w:type="spellStart"/>
      <w:r w:rsidRPr="00ED5095">
        <w:rPr>
          <w:i/>
          <w:iCs/>
          <w:sz w:val="24"/>
          <w:szCs w:val="24"/>
        </w:rPr>
        <w:t>Dumneavoastra</w:t>
      </w:r>
      <w:proofErr w:type="spellEnd"/>
      <w:r w:rsidRPr="00ED5095">
        <w:rPr>
          <w:i/>
          <w:iCs/>
          <w:sz w:val="24"/>
          <w:szCs w:val="24"/>
        </w:rPr>
        <w:t>..</w:t>
      </w:r>
    </w:p>
    <w:p w:rsidR="00E85137" w:rsidRPr="00ED5095" w:rsidRDefault="00E85137" w:rsidP="00E85137">
      <w:pPr>
        <w:rPr>
          <w:rFonts w:cstheme="minorHAnsi"/>
          <w:b/>
          <w:sz w:val="24"/>
          <w:szCs w:val="24"/>
        </w:rPr>
      </w:pPr>
    </w:p>
    <w:p w:rsidR="00083352" w:rsidRPr="00ED5095" w:rsidRDefault="00083352" w:rsidP="00E85137">
      <w:pPr>
        <w:rPr>
          <w:rFonts w:cstheme="minorHAnsi"/>
          <w:b/>
          <w:sz w:val="24"/>
          <w:szCs w:val="24"/>
        </w:rPr>
      </w:pPr>
    </w:p>
    <w:p w:rsidR="00E85137" w:rsidRPr="00ED5095" w:rsidRDefault="00E85137" w:rsidP="00E85137">
      <w:pPr>
        <w:numPr>
          <w:ilvl w:val="0"/>
          <w:numId w:val="19"/>
        </w:numPr>
        <w:rPr>
          <w:rFonts w:cstheme="minorHAnsi"/>
          <w:sz w:val="24"/>
          <w:szCs w:val="24"/>
        </w:rPr>
      </w:pPr>
      <w:r w:rsidRPr="00ED5095">
        <w:rPr>
          <w:rFonts w:cstheme="minorHAnsi"/>
          <w:sz w:val="24"/>
          <w:szCs w:val="24"/>
        </w:rPr>
        <w:lastRenderedPageBreak/>
        <w:t>Cum pot bloca</w:t>
      </w:r>
      <w:r w:rsidR="008813BF" w:rsidRPr="00ED5095">
        <w:rPr>
          <w:rFonts w:cstheme="minorHAnsi"/>
          <w:sz w:val="24"/>
          <w:szCs w:val="24"/>
        </w:rPr>
        <w:t xml:space="preserve"> Card-</w:t>
      </w:r>
      <w:proofErr w:type="spellStart"/>
      <w:r w:rsidR="008813BF" w:rsidRPr="00ED5095">
        <w:rPr>
          <w:rFonts w:cstheme="minorHAnsi"/>
          <w:sz w:val="24"/>
          <w:szCs w:val="24"/>
        </w:rPr>
        <w:t>ul</w:t>
      </w:r>
      <w:proofErr w:type="spellEnd"/>
      <w:r w:rsidR="008813BF" w:rsidRPr="00ED5095">
        <w:rPr>
          <w:rFonts w:cstheme="minorHAnsi"/>
          <w:sz w:val="24"/>
          <w:szCs w:val="24"/>
        </w:rPr>
        <w:t xml:space="preserve"> Social pentru Mese Calde ?</w:t>
      </w:r>
    </w:p>
    <w:p w:rsidR="00E85137" w:rsidRPr="00ED5095" w:rsidRDefault="00E85137" w:rsidP="00E85137">
      <w:pPr>
        <w:rPr>
          <w:i/>
          <w:iCs/>
          <w:sz w:val="24"/>
          <w:szCs w:val="24"/>
        </w:rPr>
      </w:pPr>
      <w:r w:rsidRPr="00ED5095">
        <w:rPr>
          <w:i/>
          <w:iCs/>
          <w:sz w:val="24"/>
          <w:szCs w:val="24"/>
        </w:rPr>
        <w:t xml:space="preserve">În cazul în care </w:t>
      </w:r>
      <w:proofErr w:type="spellStart"/>
      <w:r w:rsidR="00DA113F" w:rsidRPr="00ED5095">
        <w:rPr>
          <w:i/>
          <w:iCs/>
          <w:sz w:val="24"/>
          <w:szCs w:val="24"/>
        </w:rPr>
        <w:t>ati</w:t>
      </w:r>
      <w:proofErr w:type="spellEnd"/>
      <w:r w:rsidR="00DA113F" w:rsidRPr="00ED5095">
        <w:rPr>
          <w:i/>
          <w:iCs/>
          <w:sz w:val="24"/>
          <w:szCs w:val="24"/>
        </w:rPr>
        <w:t xml:space="preserve"> pierdut </w:t>
      </w:r>
      <w:r w:rsidRPr="00ED5095">
        <w:rPr>
          <w:i/>
          <w:iCs/>
          <w:sz w:val="24"/>
          <w:szCs w:val="24"/>
        </w:rPr>
        <w:t>card</w:t>
      </w:r>
      <w:r w:rsidR="00DA113F" w:rsidRPr="00ED5095">
        <w:rPr>
          <w:i/>
          <w:iCs/>
          <w:sz w:val="24"/>
          <w:szCs w:val="24"/>
        </w:rPr>
        <w:t>-</w:t>
      </w:r>
      <w:proofErr w:type="spellStart"/>
      <w:r w:rsidRPr="00ED5095">
        <w:rPr>
          <w:i/>
          <w:iCs/>
          <w:sz w:val="24"/>
          <w:szCs w:val="24"/>
        </w:rPr>
        <w:t>ul</w:t>
      </w:r>
      <w:proofErr w:type="spellEnd"/>
      <w:r w:rsidRPr="00ED5095">
        <w:rPr>
          <w:i/>
          <w:iCs/>
          <w:sz w:val="24"/>
          <w:szCs w:val="24"/>
        </w:rPr>
        <w:t xml:space="preserve"> vă rugăm să </w:t>
      </w:r>
      <w:proofErr w:type="spellStart"/>
      <w:r w:rsidRPr="00ED5095">
        <w:rPr>
          <w:i/>
          <w:iCs/>
          <w:sz w:val="24"/>
          <w:szCs w:val="24"/>
        </w:rPr>
        <w:t>apelaţi</w:t>
      </w:r>
      <w:proofErr w:type="spellEnd"/>
      <w:r w:rsidRPr="00ED5095">
        <w:rPr>
          <w:i/>
          <w:iCs/>
          <w:sz w:val="24"/>
          <w:szCs w:val="24"/>
        </w:rPr>
        <w:t xml:space="preserve"> Serviciul </w:t>
      </w:r>
      <w:proofErr w:type="spellStart"/>
      <w:r w:rsidRPr="00ED5095">
        <w:rPr>
          <w:i/>
          <w:iCs/>
          <w:sz w:val="24"/>
          <w:szCs w:val="24"/>
        </w:rPr>
        <w:t>Clienţi</w:t>
      </w:r>
      <w:proofErr w:type="spellEnd"/>
      <w:r w:rsidR="00DA113F" w:rsidRPr="00ED5095">
        <w:rPr>
          <w:i/>
          <w:iCs/>
          <w:sz w:val="24"/>
          <w:szCs w:val="24"/>
        </w:rPr>
        <w:t xml:space="preserve"> al emitentului cardului </w:t>
      </w:r>
      <w:proofErr w:type="spellStart"/>
      <w:r w:rsidR="00DA113F" w:rsidRPr="00ED5095">
        <w:rPr>
          <w:i/>
          <w:iCs/>
          <w:sz w:val="24"/>
          <w:szCs w:val="24"/>
        </w:rPr>
        <w:t>Dumneavoastra</w:t>
      </w:r>
      <w:proofErr w:type="spellEnd"/>
      <w:r w:rsidRPr="00ED5095">
        <w:rPr>
          <w:i/>
          <w:iCs/>
          <w:sz w:val="24"/>
          <w:szCs w:val="24"/>
        </w:rPr>
        <w:t xml:space="preserve"> pentru a beneficia de </w:t>
      </w:r>
      <w:proofErr w:type="spellStart"/>
      <w:r w:rsidRPr="00ED5095">
        <w:rPr>
          <w:i/>
          <w:iCs/>
          <w:sz w:val="24"/>
          <w:szCs w:val="24"/>
        </w:rPr>
        <w:t>asistenţă</w:t>
      </w:r>
      <w:proofErr w:type="spellEnd"/>
      <w:r w:rsidRPr="00ED5095">
        <w:rPr>
          <w:i/>
          <w:iCs/>
          <w:sz w:val="24"/>
          <w:szCs w:val="24"/>
        </w:rPr>
        <w:t xml:space="preserve"> privind blocarea cardului.</w:t>
      </w:r>
    </w:p>
    <w:p w:rsidR="00B3799D" w:rsidRPr="00ED5095" w:rsidRDefault="00B3799D" w:rsidP="00E85137">
      <w:pPr>
        <w:rPr>
          <w:i/>
          <w:iCs/>
          <w:sz w:val="24"/>
          <w:szCs w:val="24"/>
        </w:rPr>
      </w:pPr>
    </w:p>
    <w:p w:rsidR="00E85137" w:rsidRPr="00ED5095" w:rsidRDefault="00E85137" w:rsidP="00E85137">
      <w:pPr>
        <w:numPr>
          <w:ilvl w:val="0"/>
          <w:numId w:val="20"/>
        </w:numPr>
        <w:rPr>
          <w:rFonts w:cstheme="minorHAnsi"/>
          <w:sz w:val="24"/>
          <w:szCs w:val="24"/>
        </w:rPr>
      </w:pPr>
      <w:r w:rsidRPr="00ED5095">
        <w:rPr>
          <w:rFonts w:cstheme="minorHAnsi"/>
          <w:sz w:val="24"/>
          <w:szCs w:val="24"/>
        </w:rPr>
        <w:t>Care este valabilitatea sumelor încărcate pe</w:t>
      </w:r>
      <w:r w:rsidR="008813BF" w:rsidRPr="00ED5095">
        <w:rPr>
          <w:rFonts w:cstheme="minorHAnsi"/>
          <w:sz w:val="24"/>
          <w:szCs w:val="24"/>
        </w:rPr>
        <w:t xml:space="preserve"> Card-</w:t>
      </w:r>
      <w:proofErr w:type="spellStart"/>
      <w:r w:rsidR="008813BF" w:rsidRPr="00ED5095">
        <w:rPr>
          <w:rFonts w:cstheme="minorHAnsi"/>
          <w:sz w:val="24"/>
          <w:szCs w:val="24"/>
        </w:rPr>
        <w:t>ul</w:t>
      </w:r>
      <w:proofErr w:type="spellEnd"/>
      <w:r w:rsidR="008813BF" w:rsidRPr="00ED5095">
        <w:rPr>
          <w:rFonts w:cstheme="minorHAnsi"/>
          <w:sz w:val="24"/>
          <w:szCs w:val="24"/>
        </w:rPr>
        <w:t xml:space="preserve"> Social pentru Mese Calde</w:t>
      </w:r>
      <w:r w:rsidRPr="00ED5095">
        <w:rPr>
          <w:rFonts w:cstheme="minorHAnsi"/>
          <w:sz w:val="24"/>
          <w:szCs w:val="24"/>
        </w:rPr>
        <w:t>?</w:t>
      </w:r>
    </w:p>
    <w:p w:rsidR="00E85137" w:rsidRPr="00ED5095" w:rsidRDefault="00E85137" w:rsidP="00E85137">
      <w:pPr>
        <w:rPr>
          <w:rFonts w:cstheme="minorHAnsi"/>
          <w:i/>
          <w:iCs/>
          <w:sz w:val="24"/>
          <w:szCs w:val="24"/>
        </w:rPr>
      </w:pPr>
      <w:r w:rsidRPr="00ED5095">
        <w:rPr>
          <w:rFonts w:cstheme="minorHAnsi"/>
          <w:i/>
          <w:iCs/>
          <w:sz w:val="24"/>
          <w:szCs w:val="24"/>
        </w:rPr>
        <w:t>Sumele disponibile pe card sunt valabile 12 luni de la data încărcării lor pe card.</w:t>
      </w:r>
    </w:p>
    <w:p w:rsidR="00B3799D" w:rsidRPr="00ED5095" w:rsidRDefault="00B3799D" w:rsidP="00E85137">
      <w:pPr>
        <w:rPr>
          <w:rFonts w:cstheme="minorHAnsi"/>
          <w:i/>
          <w:iCs/>
          <w:sz w:val="24"/>
          <w:szCs w:val="24"/>
        </w:rPr>
      </w:pPr>
    </w:p>
    <w:p w:rsidR="00E85137" w:rsidRPr="00ED5095" w:rsidRDefault="00E85137" w:rsidP="00E85137">
      <w:pPr>
        <w:numPr>
          <w:ilvl w:val="0"/>
          <w:numId w:val="21"/>
        </w:numPr>
        <w:rPr>
          <w:rFonts w:cstheme="minorHAnsi"/>
          <w:sz w:val="24"/>
          <w:szCs w:val="24"/>
        </w:rPr>
      </w:pPr>
      <w:r w:rsidRPr="00ED5095">
        <w:rPr>
          <w:rFonts w:cstheme="minorHAnsi"/>
          <w:sz w:val="24"/>
          <w:szCs w:val="24"/>
        </w:rPr>
        <w:t xml:space="preserve">Care este suma disponibila pe </w:t>
      </w:r>
      <w:r w:rsidR="00CA45B2" w:rsidRPr="00ED5095">
        <w:rPr>
          <w:rFonts w:cstheme="minorHAnsi"/>
          <w:sz w:val="24"/>
          <w:szCs w:val="24"/>
        </w:rPr>
        <w:t>Card-</w:t>
      </w:r>
      <w:proofErr w:type="spellStart"/>
      <w:r w:rsidR="00CA45B2" w:rsidRPr="00ED5095">
        <w:rPr>
          <w:rFonts w:cstheme="minorHAnsi"/>
          <w:sz w:val="24"/>
          <w:szCs w:val="24"/>
        </w:rPr>
        <w:t>ul</w:t>
      </w:r>
      <w:proofErr w:type="spellEnd"/>
      <w:r w:rsidR="00CA45B2" w:rsidRPr="00ED5095">
        <w:rPr>
          <w:rFonts w:cstheme="minorHAnsi"/>
          <w:sz w:val="24"/>
          <w:szCs w:val="24"/>
        </w:rPr>
        <w:t xml:space="preserve"> Social pentru Mese Calde</w:t>
      </w:r>
      <w:r w:rsidRPr="00ED5095">
        <w:rPr>
          <w:rFonts w:cstheme="minorHAnsi"/>
          <w:sz w:val="24"/>
          <w:szCs w:val="24"/>
        </w:rPr>
        <w:t>?</w:t>
      </w:r>
    </w:p>
    <w:p w:rsidR="00E85137" w:rsidRPr="00ED5095" w:rsidRDefault="00E85137" w:rsidP="00E85137">
      <w:pPr>
        <w:rPr>
          <w:i/>
          <w:iCs/>
          <w:sz w:val="24"/>
          <w:szCs w:val="24"/>
        </w:rPr>
      </w:pPr>
      <w:r w:rsidRPr="00ED5095">
        <w:rPr>
          <w:i/>
          <w:iCs/>
          <w:sz w:val="24"/>
          <w:szCs w:val="24"/>
        </w:rPr>
        <w:t xml:space="preserve">Pentru a putea afla suma disponibilă pe cardul </w:t>
      </w:r>
      <w:proofErr w:type="spellStart"/>
      <w:r w:rsidR="001C3079" w:rsidRPr="00ED5095">
        <w:rPr>
          <w:i/>
          <w:iCs/>
          <w:sz w:val="24"/>
          <w:szCs w:val="24"/>
        </w:rPr>
        <w:t>Dumneavoastra</w:t>
      </w:r>
      <w:proofErr w:type="spellEnd"/>
      <w:r w:rsidRPr="00ED5095">
        <w:rPr>
          <w:i/>
          <w:iCs/>
          <w:sz w:val="24"/>
          <w:szCs w:val="24"/>
        </w:rPr>
        <w:t xml:space="preserve"> </w:t>
      </w:r>
      <w:proofErr w:type="spellStart"/>
      <w:r w:rsidRPr="00ED5095">
        <w:rPr>
          <w:i/>
          <w:iCs/>
          <w:sz w:val="24"/>
          <w:szCs w:val="24"/>
        </w:rPr>
        <w:t>şi</w:t>
      </w:r>
      <w:proofErr w:type="spellEnd"/>
      <w:r w:rsidRPr="00ED5095">
        <w:rPr>
          <w:i/>
          <w:iCs/>
          <w:sz w:val="24"/>
          <w:szCs w:val="24"/>
        </w:rPr>
        <w:t xml:space="preserve"> pentru a avea acces la toate </w:t>
      </w:r>
      <w:proofErr w:type="spellStart"/>
      <w:r w:rsidRPr="00ED5095">
        <w:rPr>
          <w:i/>
          <w:iCs/>
          <w:sz w:val="24"/>
          <w:szCs w:val="24"/>
        </w:rPr>
        <w:t>informaţiile</w:t>
      </w:r>
      <w:proofErr w:type="spellEnd"/>
      <w:r w:rsidRPr="00ED5095">
        <w:rPr>
          <w:i/>
          <w:iCs/>
          <w:sz w:val="24"/>
          <w:szCs w:val="24"/>
        </w:rPr>
        <w:t xml:space="preserve"> despre card vă rugăm să </w:t>
      </w:r>
      <w:proofErr w:type="spellStart"/>
      <w:r w:rsidRPr="00ED5095">
        <w:rPr>
          <w:i/>
          <w:iCs/>
          <w:sz w:val="24"/>
          <w:szCs w:val="24"/>
        </w:rPr>
        <w:t>apelaţi</w:t>
      </w:r>
      <w:proofErr w:type="spellEnd"/>
      <w:r w:rsidRPr="00ED5095">
        <w:rPr>
          <w:i/>
          <w:iCs/>
          <w:sz w:val="24"/>
          <w:szCs w:val="24"/>
        </w:rPr>
        <w:t xml:space="preserve"> Serviciul </w:t>
      </w:r>
      <w:proofErr w:type="spellStart"/>
      <w:r w:rsidRPr="00ED5095">
        <w:rPr>
          <w:i/>
          <w:iCs/>
          <w:sz w:val="24"/>
          <w:szCs w:val="24"/>
        </w:rPr>
        <w:t>Clienţi</w:t>
      </w:r>
      <w:proofErr w:type="spellEnd"/>
      <w:r w:rsidRPr="00ED5095">
        <w:rPr>
          <w:i/>
          <w:iCs/>
          <w:sz w:val="24"/>
          <w:szCs w:val="24"/>
        </w:rPr>
        <w:t xml:space="preserve"> al emitentului cardului </w:t>
      </w:r>
      <w:proofErr w:type="spellStart"/>
      <w:r w:rsidR="001C3079" w:rsidRPr="00ED5095">
        <w:rPr>
          <w:i/>
          <w:iCs/>
          <w:sz w:val="24"/>
          <w:szCs w:val="24"/>
        </w:rPr>
        <w:t>Dumneavoastra</w:t>
      </w:r>
      <w:proofErr w:type="spellEnd"/>
      <w:r w:rsidRPr="00ED5095">
        <w:rPr>
          <w:i/>
          <w:iCs/>
          <w:sz w:val="24"/>
          <w:szCs w:val="24"/>
        </w:rPr>
        <w:t xml:space="preserve"> </w:t>
      </w:r>
      <w:proofErr w:type="spellStart"/>
      <w:r w:rsidR="00CA45B2" w:rsidRPr="00ED5095">
        <w:rPr>
          <w:i/>
          <w:iCs/>
          <w:sz w:val="24"/>
          <w:szCs w:val="24"/>
        </w:rPr>
        <w:t>apeland</w:t>
      </w:r>
      <w:proofErr w:type="spellEnd"/>
      <w:r w:rsidRPr="00ED5095">
        <w:rPr>
          <w:i/>
          <w:iCs/>
          <w:sz w:val="24"/>
          <w:szCs w:val="24"/>
        </w:rPr>
        <w:t xml:space="preserve"> </w:t>
      </w:r>
      <w:proofErr w:type="spellStart"/>
      <w:r w:rsidRPr="00ED5095">
        <w:rPr>
          <w:i/>
          <w:iCs/>
          <w:sz w:val="24"/>
          <w:szCs w:val="24"/>
        </w:rPr>
        <w:t>numarul</w:t>
      </w:r>
      <w:proofErr w:type="spellEnd"/>
      <w:r w:rsidRPr="00ED5095">
        <w:rPr>
          <w:i/>
          <w:iCs/>
          <w:sz w:val="24"/>
          <w:szCs w:val="24"/>
        </w:rPr>
        <w:t xml:space="preserve"> de telefon </w:t>
      </w:r>
      <w:proofErr w:type="spellStart"/>
      <w:r w:rsidRPr="00ED5095">
        <w:rPr>
          <w:i/>
          <w:iCs/>
          <w:sz w:val="24"/>
          <w:szCs w:val="24"/>
        </w:rPr>
        <w:t>inscris</w:t>
      </w:r>
      <w:proofErr w:type="spellEnd"/>
      <w:r w:rsidRPr="00ED5095">
        <w:rPr>
          <w:i/>
          <w:iCs/>
          <w:sz w:val="24"/>
          <w:szCs w:val="24"/>
        </w:rPr>
        <w:t xml:space="preserve"> pe card.</w:t>
      </w:r>
    </w:p>
    <w:p w:rsidR="00B3799D" w:rsidRPr="00ED5095" w:rsidRDefault="00B3799D" w:rsidP="00E85137">
      <w:pPr>
        <w:rPr>
          <w:i/>
          <w:iCs/>
          <w:sz w:val="24"/>
          <w:szCs w:val="24"/>
        </w:rPr>
      </w:pPr>
    </w:p>
    <w:p w:rsidR="00E85137" w:rsidRPr="00ED5095" w:rsidRDefault="00E85137" w:rsidP="00E85137">
      <w:pPr>
        <w:numPr>
          <w:ilvl w:val="0"/>
          <w:numId w:val="22"/>
        </w:numPr>
        <w:rPr>
          <w:rFonts w:cstheme="minorHAnsi"/>
          <w:sz w:val="24"/>
          <w:szCs w:val="24"/>
        </w:rPr>
      </w:pPr>
      <w:r w:rsidRPr="00ED5095">
        <w:rPr>
          <w:rFonts w:cstheme="minorHAnsi"/>
          <w:sz w:val="24"/>
          <w:szCs w:val="24"/>
        </w:rPr>
        <w:t xml:space="preserve">Cum scot bani de la bancomat cu cardul </w:t>
      </w:r>
      <w:r w:rsidR="00CA45B2" w:rsidRPr="00ED5095">
        <w:rPr>
          <w:rFonts w:cstheme="minorHAnsi"/>
          <w:sz w:val="24"/>
          <w:szCs w:val="24"/>
        </w:rPr>
        <w:t>Card-</w:t>
      </w:r>
      <w:proofErr w:type="spellStart"/>
      <w:r w:rsidR="00CA45B2" w:rsidRPr="00ED5095">
        <w:rPr>
          <w:rFonts w:cstheme="minorHAnsi"/>
          <w:sz w:val="24"/>
          <w:szCs w:val="24"/>
        </w:rPr>
        <w:t>ul</w:t>
      </w:r>
      <w:proofErr w:type="spellEnd"/>
      <w:r w:rsidR="00CA45B2" w:rsidRPr="00ED5095">
        <w:rPr>
          <w:rFonts w:cstheme="minorHAnsi"/>
          <w:sz w:val="24"/>
          <w:szCs w:val="24"/>
        </w:rPr>
        <w:t xml:space="preserve"> Social pentru Mese Calde</w:t>
      </w:r>
      <w:r w:rsidRPr="00ED5095">
        <w:rPr>
          <w:rFonts w:cstheme="minorHAnsi"/>
          <w:sz w:val="24"/>
          <w:szCs w:val="24"/>
        </w:rPr>
        <w:t>?</w:t>
      </w:r>
    </w:p>
    <w:p w:rsidR="00CA45B2" w:rsidRPr="00ED5095" w:rsidRDefault="00CA45B2" w:rsidP="00ED5095">
      <w:pPr>
        <w:jc w:val="both"/>
        <w:rPr>
          <w:i/>
          <w:iCs/>
          <w:sz w:val="24"/>
          <w:szCs w:val="24"/>
        </w:rPr>
      </w:pPr>
      <w:r w:rsidRPr="00ED5095">
        <w:rPr>
          <w:i/>
          <w:iCs/>
          <w:sz w:val="24"/>
          <w:szCs w:val="24"/>
        </w:rPr>
        <w:t xml:space="preserve">Cardul nu permite retrageri de numerar de la automatele (ATM) bancare  Acesta poate fi utilizat doar la </w:t>
      </w:r>
      <w:proofErr w:type="spellStart"/>
      <w:r w:rsidRPr="00ED5095">
        <w:rPr>
          <w:i/>
          <w:iCs/>
          <w:sz w:val="24"/>
          <w:szCs w:val="24"/>
        </w:rPr>
        <w:t>comerciantii</w:t>
      </w:r>
      <w:proofErr w:type="spellEnd"/>
      <w:r w:rsidRPr="00ED5095">
        <w:rPr>
          <w:i/>
          <w:iCs/>
          <w:sz w:val="24"/>
          <w:szCs w:val="24"/>
        </w:rPr>
        <w:t xml:space="preserve"> care au contract cu </w:t>
      </w:r>
      <w:proofErr w:type="spellStart"/>
      <w:r w:rsidRPr="00ED5095">
        <w:rPr>
          <w:i/>
          <w:iCs/>
          <w:sz w:val="24"/>
          <w:szCs w:val="24"/>
        </w:rPr>
        <w:t>unitatile</w:t>
      </w:r>
      <w:proofErr w:type="spellEnd"/>
      <w:r w:rsidRPr="00ED5095">
        <w:rPr>
          <w:i/>
          <w:iCs/>
          <w:sz w:val="24"/>
          <w:szCs w:val="24"/>
        </w:rPr>
        <w:t xml:space="preserve"> emitente. </w:t>
      </w:r>
    </w:p>
    <w:p w:rsidR="00B3799D" w:rsidRPr="00ED5095" w:rsidRDefault="00B3799D" w:rsidP="00CA45B2">
      <w:pPr>
        <w:rPr>
          <w:i/>
          <w:iCs/>
          <w:sz w:val="24"/>
          <w:szCs w:val="24"/>
        </w:rPr>
      </w:pPr>
    </w:p>
    <w:p w:rsidR="00CA45B2" w:rsidRPr="00ED5095" w:rsidRDefault="00CA45B2" w:rsidP="00CA45B2">
      <w:pPr>
        <w:numPr>
          <w:ilvl w:val="0"/>
          <w:numId w:val="22"/>
        </w:numPr>
        <w:rPr>
          <w:rFonts w:cstheme="minorHAnsi"/>
          <w:sz w:val="24"/>
          <w:szCs w:val="24"/>
        </w:rPr>
      </w:pPr>
      <w:r w:rsidRPr="00ED5095">
        <w:rPr>
          <w:rFonts w:cstheme="minorHAnsi"/>
          <w:sz w:val="24"/>
          <w:szCs w:val="24"/>
        </w:rPr>
        <w:t xml:space="preserve">Ce pot sa </w:t>
      </w:r>
      <w:proofErr w:type="spellStart"/>
      <w:r w:rsidRPr="00ED5095">
        <w:rPr>
          <w:rFonts w:cstheme="minorHAnsi"/>
          <w:sz w:val="24"/>
          <w:szCs w:val="24"/>
        </w:rPr>
        <w:t>cumpar</w:t>
      </w:r>
      <w:proofErr w:type="spellEnd"/>
      <w:r w:rsidRPr="00ED5095">
        <w:rPr>
          <w:rFonts w:cstheme="minorHAnsi"/>
          <w:sz w:val="24"/>
          <w:szCs w:val="24"/>
        </w:rPr>
        <w:t xml:space="preserve"> cu Card-</w:t>
      </w:r>
      <w:proofErr w:type="spellStart"/>
      <w:r w:rsidRPr="00ED5095">
        <w:rPr>
          <w:rFonts w:cstheme="minorHAnsi"/>
          <w:sz w:val="24"/>
          <w:szCs w:val="24"/>
        </w:rPr>
        <w:t>ul</w:t>
      </w:r>
      <w:proofErr w:type="spellEnd"/>
      <w:r w:rsidRPr="00ED5095">
        <w:rPr>
          <w:rFonts w:cstheme="minorHAnsi"/>
          <w:sz w:val="24"/>
          <w:szCs w:val="24"/>
        </w:rPr>
        <w:t xml:space="preserve"> Social pentru Mese Calde</w:t>
      </w:r>
    </w:p>
    <w:p w:rsidR="00E85137" w:rsidRPr="00ED5095" w:rsidRDefault="00E85137" w:rsidP="00E85137">
      <w:pPr>
        <w:rPr>
          <w:rFonts w:ascii="Calibri" w:eastAsia="Calibri" w:hAnsi="Calibri" w:cs="Calibri"/>
          <w:sz w:val="24"/>
          <w:szCs w:val="24"/>
        </w:rPr>
      </w:pPr>
      <w:r w:rsidRPr="00ED5095">
        <w:rPr>
          <w:rFonts w:ascii="Calibri" w:eastAsia="Calibri" w:hAnsi="Calibri" w:cs="Calibri"/>
          <w:sz w:val="24"/>
          <w:szCs w:val="24"/>
        </w:rPr>
        <w:t xml:space="preserve">Conform OUG 115/2020  masă caldă </w:t>
      </w:r>
      <w:proofErr w:type="spellStart"/>
      <w:r w:rsidRPr="00ED5095">
        <w:rPr>
          <w:rFonts w:ascii="Calibri" w:eastAsia="Calibri" w:hAnsi="Calibri" w:cs="Calibri"/>
          <w:sz w:val="24"/>
          <w:szCs w:val="24"/>
        </w:rPr>
        <w:t>reprezinta</w:t>
      </w:r>
      <w:proofErr w:type="spellEnd"/>
      <w:r w:rsidRPr="00ED5095">
        <w:rPr>
          <w:rFonts w:ascii="Calibri" w:eastAsia="Calibri" w:hAnsi="Calibri" w:cs="Calibri"/>
          <w:sz w:val="24"/>
          <w:szCs w:val="24"/>
        </w:rPr>
        <w:t xml:space="preserve"> orice produs care rezulta din </w:t>
      </w:r>
      <w:proofErr w:type="spellStart"/>
      <w:r w:rsidRPr="00ED5095">
        <w:rPr>
          <w:rFonts w:ascii="Calibri" w:eastAsia="Calibri" w:hAnsi="Calibri" w:cs="Calibri"/>
          <w:sz w:val="24"/>
          <w:szCs w:val="24"/>
        </w:rPr>
        <w:t>pregatirea</w:t>
      </w:r>
      <w:proofErr w:type="spellEnd"/>
      <w:r w:rsidRPr="00ED5095">
        <w:rPr>
          <w:rFonts w:ascii="Calibri" w:eastAsia="Calibri" w:hAnsi="Calibri" w:cs="Calibri"/>
          <w:sz w:val="24"/>
          <w:szCs w:val="24"/>
        </w:rPr>
        <w:t xml:space="preserve"> termica “hrană gătită din ingrediente alimentare, preparate prin pr</w:t>
      </w:r>
      <w:r w:rsidR="00AB30CD" w:rsidRPr="00ED5095">
        <w:rPr>
          <w:rFonts w:ascii="Calibri" w:eastAsia="Calibri" w:hAnsi="Calibri" w:cs="Calibri"/>
          <w:sz w:val="24"/>
          <w:szCs w:val="24"/>
        </w:rPr>
        <w:t>elucrarea termică a acestora”.</w:t>
      </w:r>
    </w:p>
    <w:p w:rsidR="00B3799D" w:rsidRPr="00ED5095" w:rsidRDefault="00B3799D" w:rsidP="00E85137">
      <w:pPr>
        <w:rPr>
          <w:rFonts w:ascii="Calibri" w:eastAsia="Calibri" w:hAnsi="Calibri" w:cs="Calibri"/>
          <w:sz w:val="24"/>
          <w:szCs w:val="24"/>
        </w:rPr>
      </w:pPr>
    </w:p>
    <w:p w:rsidR="00E85137" w:rsidRPr="00ED5095" w:rsidRDefault="00E85137" w:rsidP="00E85137">
      <w:pPr>
        <w:numPr>
          <w:ilvl w:val="0"/>
          <w:numId w:val="10"/>
        </w:numPr>
        <w:rPr>
          <w:rFonts w:eastAsiaTheme="minorEastAsia"/>
          <w:sz w:val="24"/>
          <w:szCs w:val="24"/>
        </w:rPr>
      </w:pPr>
      <w:r w:rsidRPr="00ED5095">
        <w:rPr>
          <w:sz w:val="24"/>
          <w:szCs w:val="24"/>
        </w:rPr>
        <w:t xml:space="preserve">Care este suma </w:t>
      </w:r>
      <w:r w:rsidR="00CA45B2" w:rsidRPr="00ED5095">
        <w:rPr>
          <w:sz w:val="24"/>
          <w:szCs w:val="24"/>
        </w:rPr>
        <w:t xml:space="preserve">alocata pentru </w:t>
      </w:r>
      <w:r w:rsidRPr="00ED5095">
        <w:rPr>
          <w:sz w:val="24"/>
          <w:szCs w:val="24"/>
        </w:rPr>
        <w:t>beneficiar</w:t>
      </w:r>
      <w:r w:rsidR="00CA45B2" w:rsidRPr="00ED5095">
        <w:rPr>
          <w:sz w:val="24"/>
          <w:szCs w:val="24"/>
        </w:rPr>
        <w:t>ii de Tichete Sociale, pe suport electronic, pentru Mese Calde</w:t>
      </w:r>
      <w:r w:rsidRPr="00ED5095">
        <w:rPr>
          <w:sz w:val="24"/>
          <w:szCs w:val="24"/>
        </w:rPr>
        <w:t>?</w:t>
      </w:r>
    </w:p>
    <w:p w:rsidR="00E85137" w:rsidRPr="00ED5095" w:rsidRDefault="00E85137" w:rsidP="00ED5095">
      <w:pPr>
        <w:jc w:val="both"/>
        <w:rPr>
          <w:sz w:val="24"/>
          <w:szCs w:val="24"/>
        </w:rPr>
      </w:pPr>
      <w:r w:rsidRPr="00ED5095">
        <w:rPr>
          <w:i/>
          <w:iCs/>
          <w:sz w:val="24"/>
          <w:szCs w:val="24"/>
        </w:rPr>
        <w:t>Suma alocată pentru tichetul social pentru mese calde pe suport electronic este de 180 lei</w:t>
      </w:r>
      <w:r w:rsidR="0062045F" w:rsidRPr="00ED5095">
        <w:rPr>
          <w:i/>
          <w:iCs/>
          <w:sz w:val="24"/>
          <w:szCs w:val="24"/>
        </w:rPr>
        <w:t xml:space="preserve"> </w:t>
      </w:r>
      <w:r w:rsidRPr="00ED5095">
        <w:rPr>
          <w:i/>
          <w:iCs/>
          <w:sz w:val="24"/>
          <w:szCs w:val="24"/>
        </w:rPr>
        <w:t>/</w:t>
      </w:r>
      <w:r w:rsidR="0062045F" w:rsidRPr="00ED5095">
        <w:rPr>
          <w:i/>
          <w:iCs/>
          <w:sz w:val="24"/>
          <w:szCs w:val="24"/>
        </w:rPr>
        <w:t xml:space="preserve"> </w:t>
      </w:r>
      <w:r w:rsidRPr="00ED5095">
        <w:rPr>
          <w:i/>
          <w:iCs/>
          <w:sz w:val="24"/>
          <w:szCs w:val="24"/>
        </w:rPr>
        <w:t xml:space="preserve">destinatar final </w:t>
      </w:r>
      <w:r w:rsidR="0062045F" w:rsidRPr="00ED5095">
        <w:rPr>
          <w:i/>
          <w:iCs/>
          <w:sz w:val="24"/>
          <w:szCs w:val="24"/>
        </w:rPr>
        <w:t xml:space="preserve">eligibil </w:t>
      </w:r>
      <w:r w:rsidRPr="00ED5095">
        <w:rPr>
          <w:i/>
          <w:iCs/>
          <w:sz w:val="24"/>
          <w:szCs w:val="24"/>
        </w:rPr>
        <w:t xml:space="preserve">și va fi alimentată lunar de către </w:t>
      </w:r>
      <w:proofErr w:type="spellStart"/>
      <w:r w:rsidRPr="00ED5095">
        <w:rPr>
          <w:i/>
          <w:iCs/>
          <w:sz w:val="24"/>
          <w:szCs w:val="24"/>
        </w:rPr>
        <w:t>emitenţi</w:t>
      </w:r>
      <w:proofErr w:type="spellEnd"/>
      <w:r w:rsidRPr="00ED5095">
        <w:rPr>
          <w:i/>
          <w:iCs/>
          <w:sz w:val="24"/>
          <w:szCs w:val="24"/>
        </w:rPr>
        <w:t xml:space="preserve">, la solicitarea Ministerului Fondurilor Europene. </w:t>
      </w:r>
    </w:p>
    <w:p w:rsidR="00E85137" w:rsidRPr="00ED5095" w:rsidRDefault="00E85137" w:rsidP="00ED5095">
      <w:pPr>
        <w:jc w:val="both"/>
        <w:rPr>
          <w:sz w:val="24"/>
          <w:szCs w:val="24"/>
        </w:rPr>
      </w:pPr>
      <w:r w:rsidRPr="00ED5095">
        <w:br/>
      </w:r>
      <w:r w:rsidRPr="00ED5095">
        <w:rPr>
          <w:i/>
          <w:iCs/>
          <w:sz w:val="24"/>
          <w:szCs w:val="24"/>
        </w:rPr>
        <w:t xml:space="preserve">La </w:t>
      </w:r>
      <w:proofErr w:type="spellStart"/>
      <w:r w:rsidRPr="00ED5095">
        <w:rPr>
          <w:i/>
          <w:iCs/>
          <w:sz w:val="24"/>
          <w:szCs w:val="24"/>
        </w:rPr>
        <w:t>inceputul</w:t>
      </w:r>
      <w:proofErr w:type="spellEnd"/>
      <w:r w:rsidRPr="00ED5095">
        <w:rPr>
          <w:i/>
          <w:iCs/>
          <w:sz w:val="24"/>
          <w:szCs w:val="24"/>
        </w:rPr>
        <w:t xml:space="preserve"> lunii decembrie 2020, beneficiarii eligibili </w:t>
      </w:r>
      <w:proofErr w:type="spellStart"/>
      <w:r w:rsidRPr="00ED5095">
        <w:rPr>
          <w:i/>
          <w:iCs/>
          <w:sz w:val="24"/>
          <w:szCs w:val="24"/>
        </w:rPr>
        <w:t>incepand</w:t>
      </w:r>
      <w:proofErr w:type="spellEnd"/>
      <w:r w:rsidRPr="00ED5095">
        <w:rPr>
          <w:i/>
          <w:iCs/>
          <w:sz w:val="24"/>
          <w:szCs w:val="24"/>
        </w:rPr>
        <w:t xml:space="preserve"> cu luna septembrie vor primi </w:t>
      </w:r>
      <w:proofErr w:type="spellStart"/>
      <w:r w:rsidRPr="00ED5095">
        <w:rPr>
          <w:i/>
          <w:iCs/>
          <w:sz w:val="24"/>
          <w:szCs w:val="24"/>
        </w:rPr>
        <w:t>alocatia</w:t>
      </w:r>
      <w:proofErr w:type="spellEnd"/>
      <w:r w:rsidRPr="00ED5095">
        <w:rPr>
          <w:i/>
          <w:iCs/>
          <w:sz w:val="24"/>
          <w:szCs w:val="24"/>
        </w:rPr>
        <w:t xml:space="preserve"> pentru 4 luni (720 lei), cei eligibili </w:t>
      </w:r>
      <w:proofErr w:type="spellStart"/>
      <w:r w:rsidRPr="00ED5095">
        <w:rPr>
          <w:i/>
          <w:iCs/>
          <w:sz w:val="24"/>
          <w:szCs w:val="24"/>
        </w:rPr>
        <w:t>incepand</w:t>
      </w:r>
      <w:proofErr w:type="spellEnd"/>
      <w:r w:rsidRPr="00ED5095">
        <w:rPr>
          <w:i/>
          <w:iCs/>
          <w:sz w:val="24"/>
          <w:szCs w:val="24"/>
        </w:rPr>
        <w:t xml:space="preserve"> cu luna octombrie vor primi 540 lei iar cei eligibili </w:t>
      </w:r>
      <w:proofErr w:type="spellStart"/>
      <w:r w:rsidRPr="00ED5095">
        <w:rPr>
          <w:i/>
          <w:iCs/>
          <w:sz w:val="24"/>
          <w:szCs w:val="24"/>
        </w:rPr>
        <w:t>incepand</w:t>
      </w:r>
      <w:proofErr w:type="spellEnd"/>
      <w:r w:rsidRPr="00ED5095">
        <w:rPr>
          <w:i/>
          <w:iCs/>
          <w:sz w:val="24"/>
          <w:szCs w:val="24"/>
        </w:rPr>
        <w:t xml:space="preserve"> cu luna noiembrie 360 lei.  </w:t>
      </w:r>
    </w:p>
    <w:p w:rsidR="00E85137" w:rsidRPr="00ED5095" w:rsidRDefault="00E85137" w:rsidP="00ED5095">
      <w:pPr>
        <w:jc w:val="both"/>
        <w:rPr>
          <w:sz w:val="24"/>
          <w:szCs w:val="24"/>
        </w:rPr>
      </w:pPr>
      <w:r w:rsidRPr="00ED5095">
        <w:rPr>
          <w:i/>
          <w:iCs/>
          <w:sz w:val="24"/>
          <w:szCs w:val="24"/>
        </w:rPr>
        <w:t xml:space="preserve">Sumele vor putea fi utilizate în termen de cel mult 12 luni de la data alocării. </w:t>
      </w:r>
      <w:r w:rsidRPr="00ED5095">
        <w:br/>
      </w:r>
      <w:r w:rsidRPr="00ED5095">
        <w:rPr>
          <w:i/>
          <w:iCs/>
          <w:sz w:val="24"/>
          <w:szCs w:val="24"/>
        </w:rPr>
        <w:t xml:space="preserve">Valoarea maximă a tranzacțiilor acceptate într-o zi este </w:t>
      </w:r>
      <w:proofErr w:type="spellStart"/>
      <w:r w:rsidRPr="00ED5095">
        <w:rPr>
          <w:i/>
          <w:iCs/>
          <w:sz w:val="24"/>
          <w:szCs w:val="24"/>
        </w:rPr>
        <w:t>liminată</w:t>
      </w:r>
      <w:proofErr w:type="spellEnd"/>
      <w:r w:rsidRPr="00ED5095">
        <w:rPr>
          <w:i/>
          <w:iCs/>
          <w:sz w:val="24"/>
          <w:szCs w:val="24"/>
        </w:rPr>
        <w:t xml:space="preserve"> la suma de 40 lei. </w:t>
      </w:r>
      <w:r w:rsidRPr="00ED5095">
        <w:br/>
      </w:r>
      <w:r w:rsidRPr="00ED5095">
        <w:rPr>
          <w:i/>
          <w:iCs/>
          <w:sz w:val="24"/>
          <w:szCs w:val="24"/>
        </w:rPr>
        <w:t>Beneficiarul va putea achiziționa mese calde în valoare mai mare de 40 lei/zi</w:t>
      </w:r>
      <w:r w:rsidR="003F52CC" w:rsidRPr="00ED5095">
        <w:rPr>
          <w:i/>
          <w:iCs/>
          <w:sz w:val="24"/>
          <w:szCs w:val="24"/>
        </w:rPr>
        <w:t xml:space="preserve"> </w:t>
      </w:r>
      <w:proofErr w:type="spellStart"/>
      <w:r w:rsidR="003F52CC" w:rsidRPr="00ED5095">
        <w:rPr>
          <w:i/>
          <w:iCs/>
          <w:sz w:val="24"/>
          <w:szCs w:val="24"/>
        </w:rPr>
        <w:t>achitand</w:t>
      </w:r>
      <w:proofErr w:type="spellEnd"/>
      <w:r w:rsidR="003F52CC" w:rsidRPr="00ED5095">
        <w:rPr>
          <w:i/>
          <w:iCs/>
          <w:sz w:val="24"/>
          <w:szCs w:val="24"/>
        </w:rPr>
        <w:t xml:space="preserve"> 40 de lai cu Card-</w:t>
      </w:r>
      <w:proofErr w:type="spellStart"/>
      <w:r w:rsidR="003F52CC" w:rsidRPr="00ED5095">
        <w:rPr>
          <w:i/>
          <w:iCs/>
          <w:sz w:val="24"/>
          <w:szCs w:val="24"/>
        </w:rPr>
        <w:t>ul</w:t>
      </w:r>
      <w:proofErr w:type="spellEnd"/>
      <w:r w:rsidR="003F52CC" w:rsidRPr="00ED5095">
        <w:rPr>
          <w:i/>
          <w:iCs/>
          <w:sz w:val="24"/>
          <w:szCs w:val="24"/>
        </w:rPr>
        <w:t xml:space="preserve"> </w:t>
      </w:r>
      <w:proofErr w:type="spellStart"/>
      <w:r w:rsidR="003F52CC" w:rsidRPr="00ED5095">
        <w:rPr>
          <w:i/>
          <w:iCs/>
          <w:sz w:val="24"/>
          <w:szCs w:val="24"/>
        </w:rPr>
        <w:t>Cocial</w:t>
      </w:r>
      <w:proofErr w:type="spellEnd"/>
      <w:r w:rsidR="003F52CC" w:rsidRPr="00ED5095">
        <w:rPr>
          <w:i/>
          <w:iCs/>
          <w:sz w:val="24"/>
          <w:szCs w:val="24"/>
        </w:rPr>
        <w:t xml:space="preserve"> pentru Mese Calde si</w:t>
      </w:r>
      <w:r w:rsidRPr="00ED5095">
        <w:rPr>
          <w:i/>
          <w:iCs/>
          <w:sz w:val="24"/>
          <w:szCs w:val="24"/>
        </w:rPr>
        <w:t xml:space="preserve"> </w:t>
      </w:r>
      <w:proofErr w:type="spellStart"/>
      <w:r w:rsidRPr="00ED5095">
        <w:rPr>
          <w:i/>
          <w:iCs/>
          <w:sz w:val="24"/>
          <w:szCs w:val="24"/>
        </w:rPr>
        <w:t>diferenţa</w:t>
      </w:r>
      <w:proofErr w:type="spellEnd"/>
      <w:r w:rsidRPr="00ED5095">
        <w:rPr>
          <w:i/>
          <w:iCs/>
          <w:sz w:val="24"/>
          <w:szCs w:val="24"/>
        </w:rPr>
        <w:t xml:space="preserve"> prin alte mijloace de plată. </w:t>
      </w:r>
    </w:p>
    <w:p w:rsidR="00E85137" w:rsidRPr="00ED5095" w:rsidRDefault="00E85137" w:rsidP="00ED5095">
      <w:pPr>
        <w:jc w:val="both"/>
        <w:rPr>
          <w:i/>
          <w:iCs/>
          <w:sz w:val="24"/>
          <w:szCs w:val="24"/>
        </w:rPr>
      </w:pPr>
      <w:r w:rsidRPr="00ED5095">
        <w:rPr>
          <w:i/>
          <w:iCs/>
          <w:sz w:val="24"/>
          <w:szCs w:val="24"/>
        </w:rPr>
        <w:t xml:space="preserve">Alimentarea cardurilor este efectuată în </w:t>
      </w:r>
      <w:r w:rsidR="006F2493" w:rsidRPr="00ED5095">
        <w:rPr>
          <w:i/>
          <w:iCs/>
          <w:sz w:val="24"/>
          <w:szCs w:val="24"/>
        </w:rPr>
        <w:t>cel mult doua</w:t>
      </w:r>
      <w:r w:rsidRPr="00ED5095">
        <w:rPr>
          <w:i/>
          <w:iCs/>
          <w:sz w:val="24"/>
          <w:szCs w:val="24"/>
        </w:rPr>
        <w:t xml:space="preserve"> zile </w:t>
      </w:r>
      <w:proofErr w:type="spellStart"/>
      <w:r w:rsidRPr="00ED5095">
        <w:rPr>
          <w:i/>
          <w:iCs/>
          <w:sz w:val="24"/>
          <w:szCs w:val="24"/>
        </w:rPr>
        <w:t>lucratoare</w:t>
      </w:r>
      <w:proofErr w:type="spellEnd"/>
      <w:r w:rsidR="006F2493" w:rsidRPr="00ED5095">
        <w:rPr>
          <w:i/>
          <w:iCs/>
          <w:sz w:val="24"/>
          <w:szCs w:val="24"/>
        </w:rPr>
        <w:t xml:space="preserve"> </w:t>
      </w:r>
      <w:r w:rsidRPr="00ED5095">
        <w:rPr>
          <w:i/>
          <w:iCs/>
          <w:sz w:val="24"/>
          <w:szCs w:val="24"/>
        </w:rPr>
        <w:t xml:space="preserve">de la </w:t>
      </w:r>
      <w:r w:rsidR="006F2493" w:rsidRPr="00ED5095">
        <w:rPr>
          <w:i/>
          <w:iCs/>
          <w:sz w:val="24"/>
          <w:szCs w:val="24"/>
        </w:rPr>
        <w:t xml:space="preserve">virarea sumelor in contul </w:t>
      </w:r>
      <w:proofErr w:type="spellStart"/>
      <w:r w:rsidR="006F2493" w:rsidRPr="00ED5095">
        <w:rPr>
          <w:i/>
          <w:iCs/>
          <w:sz w:val="24"/>
          <w:szCs w:val="24"/>
        </w:rPr>
        <w:t>unitatii</w:t>
      </w:r>
      <w:proofErr w:type="spellEnd"/>
      <w:r w:rsidR="006F2493" w:rsidRPr="00ED5095">
        <w:rPr>
          <w:i/>
          <w:iCs/>
          <w:sz w:val="24"/>
          <w:szCs w:val="24"/>
        </w:rPr>
        <w:t xml:space="preserve"> emitente a card-urilor pentru mese calde.</w:t>
      </w:r>
    </w:p>
    <w:p w:rsidR="00E85137" w:rsidRPr="00ED5095" w:rsidRDefault="00E85137" w:rsidP="00E85137">
      <w:pPr>
        <w:numPr>
          <w:ilvl w:val="0"/>
          <w:numId w:val="7"/>
        </w:numPr>
        <w:rPr>
          <w:sz w:val="24"/>
          <w:szCs w:val="24"/>
        </w:rPr>
      </w:pPr>
      <w:r w:rsidRPr="00ED5095">
        <w:rPr>
          <w:sz w:val="24"/>
          <w:szCs w:val="24"/>
        </w:rPr>
        <w:lastRenderedPageBreak/>
        <w:t>Cum s</w:t>
      </w:r>
      <w:r w:rsidR="00F70A83" w:rsidRPr="00ED5095">
        <w:rPr>
          <w:sz w:val="24"/>
          <w:szCs w:val="24"/>
        </w:rPr>
        <w:t>a</w:t>
      </w:r>
      <w:r w:rsidRPr="00ED5095">
        <w:rPr>
          <w:sz w:val="24"/>
          <w:szCs w:val="24"/>
        </w:rPr>
        <w:t xml:space="preserve"> procedez în cazul în care am pierdut cardul?</w:t>
      </w:r>
    </w:p>
    <w:p w:rsidR="00E85137" w:rsidRPr="00ED5095" w:rsidRDefault="00E85137" w:rsidP="00ED5095">
      <w:pPr>
        <w:jc w:val="both"/>
        <w:rPr>
          <w:sz w:val="24"/>
          <w:szCs w:val="24"/>
        </w:rPr>
      </w:pPr>
      <w:r w:rsidRPr="00ED5095">
        <w:rPr>
          <w:i/>
          <w:iCs/>
          <w:sz w:val="24"/>
          <w:szCs w:val="24"/>
        </w:rPr>
        <w:t xml:space="preserve">În cazul pierderii cardului Social pentru Mese Calde, beneficiarul trebuie să blocheze cardul apelând serviciul de Asistență </w:t>
      </w:r>
      <w:proofErr w:type="spellStart"/>
      <w:r w:rsidRPr="00ED5095">
        <w:rPr>
          <w:i/>
          <w:iCs/>
          <w:sz w:val="24"/>
          <w:szCs w:val="24"/>
        </w:rPr>
        <w:t>Clienţi</w:t>
      </w:r>
      <w:proofErr w:type="spellEnd"/>
      <w:r w:rsidRPr="00ED5095">
        <w:rPr>
          <w:i/>
          <w:iCs/>
          <w:sz w:val="24"/>
          <w:szCs w:val="24"/>
        </w:rPr>
        <w:t xml:space="preserve"> al emitentului cardului </w:t>
      </w:r>
      <w:proofErr w:type="spellStart"/>
      <w:r w:rsidRPr="00ED5095">
        <w:rPr>
          <w:i/>
          <w:iCs/>
          <w:sz w:val="24"/>
          <w:szCs w:val="24"/>
        </w:rPr>
        <w:t>şi</w:t>
      </w:r>
      <w:proofErr w:type="spellEnd"/>
      <w:r w:rsidRPr="00ED5095">
        <w:rPr>
          <w:i/>
          <w:iCs/>
          <w:sz w:val="24"/>
          <w:szCs w:val="24"/>
        </w:rPr>
        <w:t xml:space="preserve"> să înștiințeze autoritatea de la care a primit cardul</w:t>
      </w:r>
      <w:r w:rsidR="003369D7" w:rsidRPr="00ED5095">
        <w:rPr>
          <w:i/>
          <w:iCs/>
          <w:sz w:val="24"/>
          <w:szCs w:val="24"/>
        </w:rPr>
        <w:t xml:space="preserve"> in </w:t>
      </w:r>
      <w:proofErr w:type="spellStart"/>
      <w:r w:rsidR="003369D7" w:rsidRPr="00ED5095">
        <w:rPr>
          <w:i/>
          <w:iCs/>
          <w:sz w:val="24"/>
          <w:szCs w:val="24"/>
        </w:rPr>
        <w:t>legatura</w:t>
      </w:r>
      <w:proofErr w:type="spellEnd"/>
      <w:r w:rsidR="003369D7" w:rsidRPr="00ED5095">
        <w:rPr>
          <w:i/>
          <w:iCs/>
          <w:sz w:val="24"/>
          <w:szCs w:val="24"/>
        </w:rPr>
        <w:t xml:space="preserve"> cu pierderea acestuia.  Ministerul Fondurilor Europene v</w:t>
      </w:r>
      <w:r w:rsidRPr="00ED5095">
        <w:rPr>
          <w:i/>
          <w:iCs/>
          <w:sz w:val="24"/>
          <w:szCs w:val="24"/>
        </w:rPr>
        <w:t xml:space="preserve">a comanda </w:t>
      </w:r>
      <w:r w:rsidR="003369D7" w:rsidRPr="00ED5095">
        <w:rPr>
          <w:i/>
          <w:iCs/>
          <w:sz w:val="24"/>
          <w:szCs w:val="24"/>
        </w:rPr>
        <w:t xml:space="preserve">un nou </w:t>
      </w:r>
      <w:r w:rsidRPr="00ED5095">
        <w:rPr>
          <w:i/>
          <w:iCs/>
          <w:sz w:val="24"/>
          <w:szCs w:val="24"/>
        </w:rPr>
        <w:t xml:space="preserve">card noi necesare lunar, transmisă de către </w:t>
      </w:r>
      <w:proofErr w:type="spellStart"/>
      <w:r w:rsidRPr="00ED5095">
        <w:rPr>
          <w:i/>
          <w:iCs/>
          <w:sz w:val="24"/>
          <w:szCs w:val="24"/>
        </w:rPr>
        <w:t>către</w:t>
      </w:r>
      <w:proofErr w:type="spellEnd"/>
      <w:r w:rsidRPr="00ED5095">
        <w:rPr>
          <w:i/>
          <w:iCs/>
          <w:sz w:val="24"/>
          <w:szCs w:val="24"/>
        </w:rPr>
        <w:t xml:space="preserve"> emitent.</w:t>
      </w:r>
    </w:p>
    <w:p w:rsidR="00E85137" w:rsidRPr="00ED5095" w:rsidRDefault="00E85137" w:rsidP="00ED5095">
      <w:pPr>
        <w:jc w:val="both"/>
        <w:rPr>
          <w:sz w:val="24"/>
          <w:szCs w:val="24"/>
        </w:rPr>
      </w:pPr>
    </w:p>
    <w:p w:rsidR="00E85137" w:rsidRPr="00ED5095" w:rsidRDefault="00E85137" w:rsidP="00ED5095">
      <w:pPr>
        <w:pStyle w:val="ListParagraph"/>
        <w:numPr>
          <w:ilvl w:val="0"/>
          <w:numId w:val="10"/>
        </w:numPr>
        <w:jc w:val="both"/>
        <w:rPr>
          <w:sz w:val="24"/>
          <w:szCs w:val="24"/>
        </w:rPr>
      </w:pPr>
      <w:r w:rsidRPr="00ED5095">
        <w:rPr>
          <w:sz w:val="24"/>
          <w:szCs w:val="24"/>
        </w:rPr>
        <w:t xml:space="preserve">Ce se </w:t>
      </w:r>
      <w:proofErr w:type="spellStart"/>
      <w:r w:rsidRPr="00ED5095">
        <w:rPr>
          <w:sz w:val="24"/>
          <w:szCs w:val="24"/>
        </w:rPr>
        <w:t>intampla</w:t>
      </w:r>
      <w:proofErr w:type="spellEnd"/>
      <w:r w:rsidRPr="00ED5095">
        <w:rPr>
          <w:sz w:val="24"/>
          <w:szCs w:val="24"/>
        </w:rPr>
        <w:t xml:space="preserve"> cu sumele de pe card</w:t>
      </w:r>
      <w:r w:rsidR="00661094" w:rsidRPr="00ED5095">
        <w:rPr>
          <w:sz w:val="24"/>
          <w:szCs w:val="24"/>
        </w:rPr>
        <w:t>-</w:t>
      </w:r>
      <w:proofErr w:type="spellStart"/>
      <w:r w:rsidR="00661094" w:rsidRPr="00ED5095">
        <w:rPr>
          <w:sz w:val="24"/>
          <w:szCs w:val="24"/>
        </w:rPr>
        <w:t>ul</w:t>
      </w:r>
      <w:proofErr w:type="spellEnd"/>
      <w:r w:rsidR="00661094" w:rsidRPr="00ED5095">
        <w:rPr>
          <w:sz w:val="24"/>
          <w:szCs w:val="24"/>
        </w:rPr>
        <w:t xml:space="preserve"> pierdut </w:t>
      </w:r>
      <w:r w:rsidRPr="00ED5095">
        <w:rPr>
          <w:sz w:val="24"/>
          <w:szCs w:val="24"/>
        </w:rPr>
        <w:t>?</w:t>
      </w:r>
    </w:p>
    <w:p w:rsidR="00E85137" w:rsidRPr="00ED5095" w:rsidRDefault="00E85137" w:rsidP="00ED5095">
      <w:pPr>
        <w:jc w:val="both"/>
        <w:rPr>
          <w:sz w:val="24"/>
          <w:szCs w:val="24"/>
        </w:rPr>
      </w:pPr>
      <w:r w:rsidRPr="00ED5095">
        <w:rPr>
          <w:sz w:val="24"/>
          <w:szCs w:val="24"/>
        </w:rPr>
        <w:t xml:space="preserve">Sumele </w:t>
      </w:r>
      <w:proofErr w:type="spellStart"/>
      <w:r w:rsidRPr="00ED5095">
        <w:rPr>
          <w:sz w:val="24"/>
          <w:szCs w:val="24"/>
        </w:rPr>
        <w:t>incarcate</w:t>
      </w:r>
      <w:proofErr w:type="spellEnd"/>
      <w:r w:rsidRPr="00ED5095">
        <w:rPr>
          <w:sz w:val="24"/>
          <w:szCs w:val="24"/>
        </w:rPr>
        <w:t xml:space="preserve"> pe card nu se pierd si vor putea fi utilizate </w:t>
      </w:r>
      <w:proofErr w:type="spellStart"/>
      <w:r w:rsidRPr="00ED5095">
        <w:rPr>
          <w:sz w:val="24"/>
          <w:szCs w:val="24"/>
        </w:rPr>
        <w:t>dupa</w:t>
      </w:r>
      <w:proofErr w:type="spellEnd"/>
      <w:r w:rsidRPr="00ED5095">
        <w:rPr>
          <w:sz w:val="24"/>
          <w:szCs w:val="24"/>
        </w:rPr>
        <w:t xml:space="preserve"> emiterea noului card. </w:t>
      </w:r>
      <w:r w:rsidR="00661094" w:rsidRPr="00ED5095">
        <w:rPr>
          <w:sz w:val="24"/>
          <w:szCs w:val="24"/>
        </w:rPr>
        <w:br/>
      </w:r>
      <w:r w:rsidRPr="00ED5095">
        <w:rPr>
          <w:sz w:val="24"/>
          <w:szCs w:val="24"/>
        </w:rPr>
        <w:t xml:space="preserve">Este </w:t>
      </w:r>
      <w:proofErr w:type="spellStart"/>
      <w:r w:rsidRPr="00ED5095">
        <w:rPr>
          <w:sz w:val="24"/>
          <w:szCs w:val="24"/>
        </w:rPr>
        <w:t>esential</w:t>
      </w:r>
      <w:proofErr w:type="spellEnd"/>
      <w:r w:rsidRPr="00ED5095">
        <w:rPr>
          <w:sz w:val="24"/>
          <w:szCs w:val="24"/>
        </w:rPr>
        <w:t xml:space="preserve"> </w:t>
      </w:r>
      <w:proofErr w:type="spellStart"/>
      <w:r w:rsidRPr="00ED5095">
        <w:rPr>
          <w:sz w:val="24"/>
          <w:szCs w:val="24"/>
        </w:rPr>
        <w:t>insa</w:t>
      </w:r>
      <w:proofErr w:type="spellEnd"/>
      <w:r w:rsidRPr="00ED5095">
        <w:rPr>
          <w:sz w:val="24"/>
          <w:szCs w:val="24"/>
        </w:rPr>
        <w:t xml:space="preserve"> ca imediat </w:t>
      </w:r>
      <w:proofErr w:type="spellStart"/>
      <w:r w:rsidRPr="00ED5095">
        <w:rPr>
          <w:sz w:val="24"/>
          <w:szCs w:val="24"/>
        </w:rPr>
        <w:t>dupa</w:t>
      </w:r>
      <w:proofErr w:type="spellEnd"/>
      <w:r w:rsidRPr="00ED5095">
        <w:rPr>
          <w:sz w:val="24"/>
          <w:szCs w:val="24"/>
        </w:rPr>
        <w:t xml:space="preserve"> constatarea pierderii cardului sa fie </w:t>
      </w:r>
      <w:proofErr w:type="spellStart"/>
      <w:r w:rsidRPr="00ED5095">
        <w:rPr>
          <w:sz w:val="24"/>
          <w:szCs w:val="24"/>
        </w:rPr>
        <w:t>anuntata</w:t>
      </w:r>
      <w:proofErr w:type="spellEnd"/>
      <w:r w:rsidRPr="00ED5095">
        <w:rPr>
          <w:sz w:val="24"/>
          <w:szCs w:val="24"/>
        </w:rPr>
        <w:t xml:space="preserve"> unitatea emitenta si blocat cardul pentru a preveni utilizarea frauduloasa a acestuia apelând serviciul de Asistență </w:t>
      </w:r>
      <w:proofErr w:type="spellStart"/>
      <w:r w:rsidRPr="00ED5095">
        <w:rPr>
          <w:sz w:val="24"/>
          <w:szCs w:val="24"/>
        </w:rPr>
        <w:t>Clienţi</w:t>
      </w:r>
      <w:proofErr w:type="spellEnd"/>
      <w:r w:rsidRPr="00ED5095">
        <w:rPr>
          <w:sz w:val="24"/>
          <w:szCs w:val="24"/>
        </w:rPr>
        <w:t xml:space="preserve"> al emitentului cardului.</w:t>
      </w:r>
    </w:p>
    <w:p w:rsidR="00B3799D" w:rsidRPr="00ED5095" w:rsidRDefault="00B3799D" w:rsidP="00ED5095">
      <w:pPr>
        <w:jc w:val="both"/>
        <w:rPr>
          <w:sz w:val="24"/>
          <w:szCs w:val="24"/>
        </w:rPr>
      </w:pPr>
    </w:p>
    <w:p w:rsidR="00E85137" w:rsidRPr="00ED5095" w:rsidRDefault="00E85137" w:rsidP="00ED5095">
      <w:pPr>
        <w:numPr>
          <w:ilvl w:val="0"/>
          <w:numId w:val="10"/>
        </w:numPr>
        <w:jc w:val="both"/>
        <w:rPr>
          <w:rFonts w:eastAsiaTheme="minorEastAsia"/>
          <w:sz w:val="24"/>
          <w:szCs w:val="24"/>
        </w:rPr>
      </w:pPr>
      <w:r w:rsidRPr="00ED5095">
        <w:rPr>
          <w:sz w:val="24"/>
          <w:szCs w:val="24"/>
        </w:rPr>
        <w:t xml:space="preserve">Ce se </w:t>
      </w:r>
      <w:proofErr w:type="spellStart"/>
      <w:r w:rsidRPr="00ED5095">
        <w:rPr>
          <w:sz w:val="24"/>
          <w:szCs w:val="24"/>
        </w:rPr>
        <w:t>intampla</w:t>
      </w:r>
      <w:proofErr w:type="spellEnd"/>
      <w:r w:rsidRPr="00ED5095">
        <w:rPr>
          <w:sz w:val="24"/>
          <w:szCs w:val="24"/>
        </w:rPr>
        <w:t xml:space="preserve"> daca am pierdut PIN-</w:t>
      </w:r>
      <w:proofErr w:type="spellStart"/>
      <w:r w:rsidRPr="00ED5095">
        <w:rPr>
          <w:sz w:val="24"/>
          <w:szCs w:val="24"/>
        </w:rPr>
        <w:t>ul</w:t>
      </w:r>
      <w:proofErr w:type="spellEnd"/>
      <w:r w:rsidRPr="00ED5095">
        <w:rPr>
          <w:sz w:val="24"/>
          <w:szCs w:val="24"/>
        </w:rPr>
        <w:t>?</w:t>
      </w:r>
    </w:p>
    <w:p w:rsidR="00ED5095" w:rsidRDefault="00E85137" w:rsidP="00ED5095">
      <w:pPr>
        <w:jc w:val="both"/>
        <w:rPr>
          <w:i/>
          <w:iCs/>
          <w:sz w:val="24"/>
          <w:szCs w:val="24"/>
        </w:rPr>
      </w:pPr>
      <w:r w:rsidRPr="00ED5095">
        <w:rPr>
          <w:sz w:val="24"/>
          <w:szCs w:val="24"/>
        </w:rPr>
        <w:t>In cazul in care un beneficiar a pierdut PIN-</w:t>
      </w:r>
      <w:proofErr w:type="spellStart"/>
      <w:r w:rsidRPr="00ED5095">
        <w:rPr>
          <w:sz w:val="24"/>
          <w:szCs w:val="24"/>
        </w:rPr>
        <w:t>ul</w:t>
      </w:r>
      <w:proofErr w:type="spellEnd"/>
      <w:r w:rsidRPr="00ED5095">
        <w:rPr>
          <w:sz w:val="24"/>
          <w:szCs w:val="24"/>
        </w:rPr>
        <w:t xml:space="preserve">, acesta </w:t>
      </w:r>
      <w:r w:rsidRPr="00ED5095">
        <w:rPr>
          <w:i/>
          <w:iCs/>
          <w:sz w:val="24"/>
          <w:szCs w:val="24"/>
        </w:rPr>
        <w:t>trebuie  să înștiințeze autoritatea de la care a primit cardul, care la rândul ei va înștiința instituția prefectului, în vederea reemiterii unui nou PIN. Acesta va fi adăugat la comanda de PIN-uri noi necesare lunar, transmisă de către Ministerul Fondurilor Europene (autoritatea contractantă) către emitent.</w:t>
      </w:r>
    </w:p>
    <w:p w:rsidR="00E85137" w:rsidRPr="00ED5095" w:rsidRDefault="00E85137" w:rsidP="00ED5095">
      <w:pPr>
        <w:jc w:val="both"/>
        <w:rPr>
          <w:sz w:val="24"/>
          <w:szCs w:val="24"/>
        </w:rPr>
      </w:pPr>
    </w:p>
    <w:p w:rsidR="00E85137" w:rsidRPr="00ED5095" w:rsidRDefault="00E85137" w:rsidP="00E85137">
      <w:pPr>
        <w:rPr>
          <w:rFonts w:cstheme="minorHAnsi"/>
          <w:sz w:val="24"/>
          <w:szCs w:val="24"/>
        </w:rPr>
      </w:pPr>
      <w:proofErr w:type="spellStart"/>
      <w:r w:rsidRPr="00ED5095">
        <w:rPr>
          <w:rFonts w:cstheme="minorHAnsi"/>
          <w:bCs/>
          <w:i/>
          <w:iCs/>
          <w:sz w:val="24"/>
          <w:szCs w:val="24"/>
          <w:u w:val="single"/>
        </w:rPr>
        <w:t>Sunteţi</w:t>
      </w:r>
      <w:proofErr w:type="spellEnd"/>
      <w:r w:rsidRPr="00ED5095">
        <w:rPr>
          <w:rFonts w:cstheme="minorHAnsi"/>
          <w:bCs/>
          <w:i/>
          <w:iCs/>
          <w:sz w:val="24"/>
          <w:szCs w:val="24"/>
          <w:u w:val="single"/>
        </w:rPr>
        <w:t xml:space="preserve"> BENEFICIAR </w:t>
      </w:r>
      <w:proofErr w:type="spellStart"/>
      <w:r w:rsidRPr="00ED5095">
        <w:rPr>
          <w:rFonts w:cstheme="minorHAnsi"/>
          <w:bCs/>
          <w:i/>
          <w:iCs/>
          <w:sz w:val="24"/>
          <w:szCs w:val="24"/>
          <w:u w:val="single"/>
        </w:rPr>
        <w:t>şi</w:t>
      </w:r>
      <w:proofErr w:type="spellEnd"/>
      <w:r w:rsidRPr="00ED5095">
        <w:rPr>
          <w:rFonts w:cstheme="minorHAnsi"/>
          <w:bCs/>
          <w:i/>
          <w:iCs/>
          <w:sz w:val="24"/>
          <w:szCs w:val="24"/>
          <w:u w:val="single"/>
        </w:rPr>
        <w:t xml:space="preserve"> </w:t>
      </w:r>
      <w:proofErr w:type="spellStart"/>
      <w:r w:rsidRPr="00ED5095">
        <w:rPr>
          <w:rFonts w:cstheme="minorHAnsi"/>
          <w:bCs/>
          <w:i/>
          <w:iCs/>
          <w:sz w:val="24"/>
          <w:szCs w:val="24"/>
          <w:u w:val="single"/>
        </w:rPr>
        <w:t>aveţi</w:t>
      </w:r>
      <w:proofErr w:type="spellEnd"/>
      <w:r w:rsidRPr="00ED5095">
        <w:rPr>
          <w:rFonts w:cstheme="minorHAnsi"/>
          <w:bCs/>
          <w:i/>
          <w:iCs/>
          <w:sz w:val="24"/>
          <w:szCs w:val="24"/>
          <w:u w:val="single"/>
        </w:rPr>
        <w:t xml:space="preserve"> întrebări suplimentare?</w:t>
      </w:r>
    </w:p>
    <w:p w:rsidR="00E85137" w:rsidRPr="00ED5095" w:rsidRDefault="00E85137" w:rsidP="00E85137">
      <w:pPr>
        <w:rPr>
          <w:rFonts w:cstheme="minorHAnsi"/>
          <w:sz w:val="24"/>
          <w:szCs w:val="24"/>
        </w:rPr>
      </w:pPr>
      <w:r w:rsidRPr="00ED5095">
        <w:rPr>
          <w:rFonts w:cstheme="minorHAnsi"/>
          <w:bCs/>
          <w:i/>
          <w:iCs/>
          <w:sz w:val="24"/>
          <w:szCs w:val="24"/>
          <w:u w:val="single"/>
        </w:rPr>
        <w:t xml:space="preserve">Vă rugăm să nu </w:t>
      </w:r>
      <w:proofErr w:type="spellStart"/>
      <w:r w:rsidRPr="00ED5095">
        <w:rPr>
          <w:rFonts w:cstheme="minorHAnsi"/>
          <w:bCs/>
          <w:i/>
          <w:iCs/>
          <w:sz w:val="24"/>
          <w:szCs w:val="24"/>
          <w:u w:val="single"/>
        </w:rPr>
        <w:t>ezitaţi</w:t>
      </w:r>
      <w:proofErr w:type="spellEnd"/>
      <w:r w:rsidRPr="00ED5095">
        <w:rPr>
          <w:rFonts w:cstheme="minorHAnsi"/>
          <w:bCs/>
          <w:i/>
          <w:iCs/>
          <w:sz w:val="24"/>
          <w:szCs w:val="24"/>
          <w:u w:val="single"/>
        </w:rPr>
        <w:t xml:space="preserve"> să </w:t>
      </w:r>
      <w:proofErr w:type="spellStart"/>
      <w:r w:rsidRPr="00ED5095">
        <w:rPr>
          <w:rFonts w:cstheme="minorHAnsi"/>
          <w:bCs/>
          <w:i/>
          <w:iCs/>
          <w:sz w:val="24"/>
          <w:szCs w:val="24"/>
          <w:u w:val="single"/>
        </w:rPr>
        <w:t>contactaţi</w:t>
      </w:r>
      <w:proofErr w:type="spellEnd"/>
      <w:r w:rsidRPr="00ED5095">
        <w:rPr>
          <w:rFonts w:cstheme="minorHAnsi"/>
          <w:bCs/>
          <w:i/>
          <w:iCs/>
          <w:sz w:val="24"/>
          <w:szCs w:val="24"/>
          <w:u w:val="single"/>
        </w:rPr>
        <w:t>:</w:t>
      </w:r>
    </w:p>
    <w:p w:rsidR="00E85137" w:rsidRPr="00ED5095" w:rsidRDefault="00E85137" w:rsidP="00E85137">
      <w:pPr>
        <w:rPr>
          <w:rFonts w:cstheme="minorHAnsi"/>
          <w:sz w:val="24"/>
          <w:szCs w:val="24"/>
        </w:rPr>
      </w:pPr>
      <w:r w:rsidRPr="00ED5095">
        <w:rPr>
          <w:rFonts w:cstheme="minorHAnsi"/>
          <w:bCs/>
          <w:i/>
          <w:iCs/>
          <w:sz w:val="24"/>
          <w:szCs w:val="24"/>
        </w:rPr>
        <w:t>EDENRED ROMÂNIA SRL</w:t>
      </w:r>
      <w:r w:rsidRPr="00ED5095">
        <w:rPr>
          <w:rFonts w:cstheme="minorHAnsi"/>
          <w:i/>
          <w:iCs/>
          <w:sz w:val="24"/>
          <w:szCs w:val="24"/>
        </w:rPr>
        <w:t xml:space="preserve"> </w:t>
      </w:r>
    </w:p>
    <w:p w:rsidR="00E85137" w:rsidRPr="00ED5095" w:rsidRDefault="004B1671" w:rsidP="00E85137">
      <w:pPr>
        <w:rPr>
          <w:rFonts w:cstheme="minorHAnsi"/>
          <w:sz w:val="24"/>
          <w:szCs w:val="24"/>
        </w:rPr>
      </w:pPr>
      <w:r w:rsidRPr="00ED5095">
        <w:rPr>
          <w:rFonts w:cstheme="minorHAnsi"/>
          <w:i/>
          <w:iCs/>
          <w:sz w:val="24"/>
          <w:szCs w:val="24"/>
        </w:rPr>
        <w:t>Telefon</w:t>
      </w:r>
      <w:r w:rsidR="00E85137" w:rsidRPr="00ED5095">
        <w:rPr>
          <w:rFonts w:cstheme="minorHAnsi"/>
          <w:i/>
          <w:iCs/>
          <w:sz w:val="24"/>
          <w:szCs w:val="24"/>
        </w:rPr>
        <w:t>: 021 301 33 03</w:t>
      </w:r>
      <w:r w:rsidR="00890AE3" w:rsidRPr="00ED5095">
        <w:rPr>
          <w:rFonts w:cstheme="minorHAnsi"/>
          <w:i/>
          <w:iCs/>
          <w:sz w:val="24"/>
          <w:szCs w:val="24"/>
        </w:rPr>
        <w:t xml:space="preserve"> </w:t>
      </w:r>
      <w:r w:rsidR="00890AE3" w:rsidRPr="00ED5095">
        <w:rPr>
          <w:rFonts w:cstheme="minorHAnsi"/>
          <w:i/>
          <w:iCs/>
          <w:sz w:val="24"/>
          <w:szCs w:val="24"/>
        </w:rPr>
        <w:tab/>
      </w:r>
      <w:r w:rsidRPr="00ED5095">
        <w:rPr>
          <w:rFonts w:cstheme="minorHAnsi"/>
          <w:i/>
          <w:iCs/>
          <w:sz w:val="24"/>
          <w:szCs w:val="24"/>
        </w:rPr>
        <w:tab/>
      </w:r>
      <w:r w:rsidR="00E85137" w:rsidRPr="00ED5095">
        <w:rPr>
          <w:rFonts w:cstheme="minorHAnsi"/>
          <w:i/>
          <w:iCs/>
          <w:sz w:val="24"/>
          <w:szCs w:val="24"/>
        </w:rPr>
        <w:t xml:space="preserve">Email: </w:t>
      </w:r>
      <w:hyperlink r:id="rId17" w:history="1">
        <w:r w:rsidR="00E85137" w:rsidRPr="00ED5095">
          <w:rPr>
            <w:rStyle w:val="Hyperlink"/>
            <w:rFonts w:cstheme="minorHAnsi"/>
            <w:i/>
            <w:iCs/>
            <w:sz w:val="24"/>
            <w:szCs w:val="24"/>
          </w:rPr>
          <w:t>scard@edenred.com</w:t>
        </w:r>
      </w:hyperlink>
      <w:r w:rsidR="00E85137" w:rsidRPr="00ED5095">
        <w:rPr>
          <w:rFonts w:cstheme="minorHAnsi"/>
          <w:i/>
          <w:iCs/>
          <w:sz w:val="24"/>
          <w:szCs w:val="24"/>
        </w:rPr>
        <w:t xml:space="preserve"> </w:t>
      </w:r>
    </w:p>
    <w:p w:rsidR="00E85137" w:rsidRPr="00ED5095" w:rsidRDefault="00E85137" w:rsidP="004B1671">
      <w:pPr>
        <w:rPr>
          <w:rFonts w:cstheme="minorHAnsi"/>
          <w:i/>
          <w:iCs/>
          <w:sz w:val="24"/>
          <w:szCs w:val="24"/>
        </w:rPr>
      </w:pPr>
      <w:r w:rsidRPr="00ED5095">
        <w:rPr>
          <w:rFonts w:cstheme="minorHAnsi"/>
          <w:i/>
          <w:iCs/>
          <w:sz w:val="24"/>
          <w:szCs w:val="24"/>
        </w:rPr>
        <w:t xml:space="preserve">Pentru mai multe </w:t>
      </w:r>
      <w:proofErr w:type="spellStart"/>
      <w:r w:rsidRPr="00ED5095">
        <w:rPr>
          <w:rFonts w:cstheme="minorHAnsi"/>
          <w:i/>
          <w:iCs/>
          <w:sz w:val="24"/>
          <w:szCs w:val="24"/>
        </w:rPr>
        <w:t>informa</w:t>
      </w:r>
      <w:r w:rsidR="006B10BD" w:rsidRPr="00ED5095">
        <w:rPr>
          <w:rFonts w:cstheme="minorHAnsi"/>
          <w:i/>
          <w:iCs/>
          <w:sz w:val="24"/>
          <w:szCs w:val="24"/>
        </w:rPr>
        <w:t>ţii</w:t>
      </w:r>
      <w:proofErr w:type="spellEnd"/>
      <w:r w:rsidR="006B10BD" w:rsidRPr="00ED5095">
        <w:rPr>
          <w:rFonts w:cstheme="minorHAnsi"/>
          <w:i/>
          <w:iCs/>
          <w:sz w:val="24"/>
          <w:szCs w:val="24"/>
        </w:rPr>
        <w:t xml:space="preserve"> despre cardul </w:t>
      </w:r>
      <w:proofErr w:type="spellStart"/>
      <w:r w:rsidR="006B10BD" w:rsidRPr="00ED5095">
        <w:rPr>
          <w:rFonts w:cstheme="minorHAnsi"/>
          <w:i/>
          <w:iCs/>
          <w:sz w:val="24"/>
          <w:szCs w:val="24"/>
        </w:rPr>
        <w:t>Dumneavoastra</w:t>
      </w:r>
      <w:proofErr w:type="spellEnd"/>
      <w:r w:rsidRPr="00ED5095">
        <w:rPr>
          <w:rFonts w:cstheme="minorHAnsi"/>
          <w:i/>
          <w:iCs/>
          <w:sz w:val="24"/>
          <w:szCs w:val="24"/>
        </w:rPr>
        <w:t xml:space="preserve"> EDENRED </w:t>
      </w:r>
      <w:r w:rsidR="006B10BD" w:rsidRPr="00ED5095">
        <w:rPr>
          <w:rFonts w:cstheme="minorHAnsi"/>
          <w:i/>
          <w:iCs/>
          <w:sz w:val="24"/>
          <w:szCs w:val="24"/>
        </w:rPr>
        <w:br/>
      </w:r>
      <w:r w:rsidRPr="00ED5095">
        <w:rPr>
          <w:rFonts w:cstheme="minorHAnsi"/>
          <w:i/>
          <w:iCs/>
          <w:sz w:val="24"/>
          <w:szCs w:val="24"/>
        </w:rPr>
        <w:t xml:space="preserve">(aflare sumă disponibilă pe card, blocare card etc.) vă </w:t>
      </w:r>
      <w:proofErr w:type="spellStart"/>
      <w:r w:rsidRPr="00ED5095">
        <w:rPr>
          <w:rFonts w:cstheme="minorHAnsi"/>
          <w:i/>
          <w:iCs/>
          <w:sz w:val="24"/>
          <w:szCs w:val="24"/>
        </w:rPr>
        <w:t>puteţi</w:t>
      </w:r>
      <w:proofErr w:type="spellEnd"/>
      <w:r w:rsidRPr="00ED5095">
        <w:rPr>
          <w:rFonts w:cstheme="minorHAnsi"/>
          <w:i/>
          <w:iCs/>
          <w:sz w:val="24"/>
          <w:szCs w:val="24"/>
        </w:rPr>
        <w:t xml:space="preserve"> crea cont de utilizator pe </w:t>
      </w:r>
      <w:hyperlink r:id="rId18" w:history="1">
        <w:r w:rsidRPr="00ED5095">
          <w:rPr>
            <w:rStyle w:val="Hyperlink"/>
            <w:rFonts w:cstheme="minorHAnsi"/>
            <w:i/>
            <w:iCs/>
            <w:sz w:val="24"/>
            <w:szCs w:val="24"/>
          </w:rPr>
          <w:t>www.myedenred.ro</w:t>
        </w:r>
      </w:hyperlink>
      <w:r w:rsidRPr="00ED5095">
        <w:rPr>
          <w:rFonts w:cstheme="minorHAnsi"/>
          <w:i/>
          <w:iCs/>
          <w:sz w:val="24"/>
          <w:szCs w:val="24"/>
        </w:rPr>
        <w:t xml:space="preserve"> </w:t>
      </w:r>
      <w:r w:rsidR="00890AE3" w:rsidRPr="00ED5095">
        <w:rPr>
          <w:rFonts w:cstheme="minorHAnsi"/>
          <w:i/>
          <w:iCs/>
          <w:sz w:val="24"/>
          <w:szCs w:val="24"/>
        </w:rPr>
        <w:t xml:space="preserve">- </w:t>
      </w:r>
      <w:r w:rsidR="00FA4979" w:rsidRPr="00ED5095">
        <w:rPr>
          <w:rFonts w:cstheme="minorHAnsi"/>
          <w:i/>
          <w:iCs/>
          <w:sz w:val="24"/>
          <w:szCs w:val="24"/>
        </w:rPr>
        <w:tab/>
      </w:r>
      <w:proofErr w:type="spellStart"/>
      <w:r w:rsidRPr="00ED5095">
        <w:rPr>
          <w:rFonts w:cstheme="minorHAnsi"/>
          <w:i/>
          <w:iCs/>
          <w:sz w:val="24"/>
          <w:szCs w:val="24"/>
        </w:rPr>
        <w:t>selectati</w:t>
      </w:r>
      <w:proofErr w:type="spellEnd"/>
      <w:r w:rsidRPr="00ED5095">
        <w:rPr>
          <w:rFonts w:cstheme="minorHAnsi"/>
          <w:i/>
          <w:iCs/>
          <w:sz w:val="24"/>
          <w:szCs w:val="24"/>
        </w:rPr>
        <w:t xml:space="preserve"> butonul “Creează-</w:t>
      </w:r>
      <w:proofErr w:type="spellStart"/>
      <w:r w:rsidRPr="00ED5095">
        <w:rPr>
          <w:rFonts w:cstheme="minorHAnsi"/>
          <w:i/>
          <w:iCs/>
          <w:sz w:val="24"/>
          <w:szCs w:val="24"/>
        </w:rPr>
        <w:t>ţi</w:t>
      </w:r>
      <w:proofErr w:type="spellEnd"/>
      <w:r w:rsidRPr="00ED5095">
        <w:rPr>
          <w:rFonts w:cstheme="minorHAnsi"/>
          <w:i/>
          <w:iCs/>
          <w:sz w:val="24"/>
          <w:szCs w:val="24"/>
        </w:rPr>
        <w:t xml:space="preserve"> cont", din </w:t>
      </w:r>
      <w:proofErr w:type="spellStart"/>
      <w:r w:rsidRPr="00ED5095">
        <w:rPr>
          <w:rFonts w:cstheme="minorHAnsi"/>
          <w:i/>
          <w:iCs/>
          <w:sz w:val="24"/>
          <w:szCs w:val="24"/>
        </w:rPr>
        <w:t>secţiunea</w:t>
      </w:r>
      <w:proofErr w:type="spellEnd"/>
      <w:r w:rsidRPr="00ED5095">
        <w:rPr>
          <w:rFonts w:cstheme="minorHAnsi"/>
          <w:i/>
          <w:iCs/>
          <w:sz w:val="24"/>
          <w:szCs w:val="24"/>
        </w:rPr>
        <w:t xml:space="preserve"> “Creează un cont nou";</w:t>
      </w:r>
      <w:r w:rsidR="004B1671" w:rsidRPr="00ED5095">
        <w:rPr>
          <w:rFonts w:cstheme="minorHAnsi"/>
          <w:i/>
          <w:iCs/>
          <w:sz w:val="24"/>
          <w:szCs w:val="24"/>
        </w:rPr>
        <w:br/>
        <w:t xml:space="preserve"> </w:t>
      </w:r>
      <w:r w:rsidR="004B1671" w:rsidRPr="00ED5095">
        <w:rPr>
          <w:rFonts w:cstheme="minorHAnsi"/>
          <w:i/>
          <w:iCs/>
          <w:sz w:val="24"/>
          <w:szCs w:val="24"/>
        </w:rPr>
        <w:tab/>
      </w:r>
      <w:r w:rsidR="004B1671" w:rsidRPr="00ED5095">
        <w:rPr>
          <w:rFonts w:cstheme="minorHAnsi"/>
          <w:i/>
          <w:iCs/>
          <w:sz w:val="24"/>
          <w:szCs w:val="24"/>
        </w:rPr>
        <w:tab/>
      </w:r>
      <w:r w:rsidR="004B1671" w:rsidRPr="00ED5095">
        <w:rPr>
          <w:rFonts w:cstheme="minorHAnsi"/>
          <w:i/>
          <w:iCs/>
          <w:sz w:val="24"/>
          <w:szCs w:val="24"/>
        </w:rPr>
        <w:tab/>
      </w:r>
      <w:proofErr w:type="spellStart"/>
      <w:r w:rsidRPr="00ED5095">
        <w:rPr>
          <w:rFonts w:cstheme="minorHAnsi"/>
          <w:i/>
          <w:iCs/>
          <w:sz w:val="24"/>
          <w:szCs w:val="24"/>
        </w:rPr>
        <w:t>Completaţi</w:t>
      </w:r>
      <w:proofErr w:type="spellEnd"/>
      <w:r w:rsidRPr="00ED5095">
        <w:rPr>
          <w:rFonts w:cstheme="minorHAnsi"/>
          <w:i/>
          <w:iCs/>
          <w:sz w:val="24"/>
          <w:szCs w:val="24"/>
        </w:rPr>
        <w:t xml:space="preserve"> datele solicitate în formularul de înregistrare;</w:t>
      </w:r>
      <w:r w:rsidR="004B1671" w:rsidRPr="00ED5095">
        <w:rPr>
          <w:rFonts w:cstheme="minorHAnsi"/>
          <w:i/>
          <w:iCs/>
          <w:sz w:val="24"/>
          <w:szCs w:val="24"/>
        </w:rPr>
        <w:br/>
        <w:t xml:space="preserve"> </w:t>
      </w:r>
      <w:r w:rsidR="004B1671" w:rsidRPr="00ED5095">
        <w:rPr>
          <w:rFonts w:cstheme="minorHAnsi"/>
          <w:i/>
          <w:iCs/>
          <w:sz w:val="24"/>
          <w:szCs w:val="24"/>
        </w:rPr>
        <w:tab/>
      </w:r>
      <w:r w:rsidR="004B1671" w:rsidRPr="00ED5095">
        <w:rPr>
          <w:rFonts w:cstheme="minorHAnsi"/>
          <w:i/>
          <w:iCs/>
          <w:sz w:val="24"/>
          <w:szCs w:val="24"/>
        </w:rPr>
        <w:tab/>
      </w:r>
      <w:r w:rsidR="004B1671" w:rsidRPr="00ED5095">
        <w:rPr>
          <w:rFonts w:cstheme="minorHAnsi"/>
          <w:i/>
          <w:iCs/>
          <w:sz w:val="24"/>
          <w:szCs w:val="24"/>
        </w:rPr>
        <w:tab/>
      </w:r>
      <w:proofErr w:type="spellStart"/>
      <w:r w:rsidRPr="00ED5095">
        <w:rPr>
          <w:rFonts w:cstheme="minorHAnsi"/>
          <w:i/>
          <w:iCs/>
          <w:sz w:val="24"/>
          <w:szCs w:val="24"/>
        </w:rPr>
        <w:t>Confirmaţi</w:t>
      </w:r>
      <w:proofErr w:type="spellEnd"/>
      <w:r w:rsidRPr="00ED5095">
        <w:rPr>
          <w:rFonts w:cstheme="minorHAnsi"/>
          <w:i/>
          <w:iCs/>
          <w:sz w:val="24"/>
          <w:szCs w:val="24"/>
        </w:rPr>
        <w:t xml:space="preserve"> adresa de email. </w:t>
      </w:r>
      <w:r w:rsidR="004B1671" w:rsidRPr="00ED5095">
        <w:rPr>
          <w:rFonts w:cstheme="minorHAnsi"/>
          <w:i/>
          <w:iCs/>
          <w:sz w:val="24"/>
          <w:szCs w:val="24"/>
        </w:rPr>
        <w:br/>
        <w:t xml:space="preserve"> </w:t>
      </w:r>
      <w:r w:rsidR="004B1671" w:rsidRPr="00ED5095">
        <w:rPr>
          <w:rFonts w:cstheme="minorHAnsi"/>
          <w:i/>
          <w:iCs/>
          <w:sz w:val="24"/>
          <w:szCs w:val="24"/>
        </w:rPr>
        <w:tab/>
      </w:r>
      <w:r w:rsidR="004B1671" w:rsidRPr="00ED5095">
        <w:rPr>
          <w:rFonts w:cstheme="minorHAnsi"/>
          <w:i/>
          <w:iCs/>
          <w:sz w:val="24"/>
          <w:szCs w:val="24"/>
        </w:rPr>
        <w:tab/>
      </w:r>
      <w:r w:rsidR="004B1671" w:rsidRPr="00ED5095">
        <w:rPr>
          <w:rFonts w:cstheme="minorHAnsi"/>
          <w:i/>
          <w:iCs/>
          <w:sz w:val="24"/>
          <w:szCs w:val="24"/>
        </w:rPr>
        <w:tab/>
        <w:t>(</w:t>
      </w:r>
      <w:proofErr w:type="spellStart"/>
      <w:r w:rsidRPr="00ED5095">
        <w:rPr>
          <w:rFonts w:cstheme="minorHAnsi"/>
          <w:i/>
          <w:iCs/>
          <w:sz w:val="24"/>
          <w:szCs w:val="24"/>
        </w:rPr>
        <w:t>Verificaţi</w:t>
      </w:r>
      <w:proofErr w:type="spellEnd"/>
      <w:r w:rsidRPr="00ED5095">
        <w:rPr>
          <w:rFonts w:cstheme="minorHAnsi"/>
          <w:i/>
          <w:iCs/>
          <w:sz w:val="24"/>
          <w:szCs w:val="24"/>
        </w:rPr>
        <w:t xml:space="preserve"> email-</w:t>
      </w:r>
      <w:proofErr w:type="spellStart"/>
      <w:r w:rsidRPr="00ED5095">
        <w:rPr>
          <w:rFonts w:cstheme="minorHAnsi"/>
          <w:i/>
          <w:iCs/>
          <w:sz w:val="24"/>
          <w:szCs w:val="24"/>
        </w:rPr>
        <w:t>ul</w:t>
      </w:r>
      <w:proofErr w:type="spellEnd"/>
      <w:r w:rsidRPr="00ED5095">
        <w:rPr>
          <w:rFonts w:cstheme="minorHAnsi"/>
          <w:i/>
          <w:iCs/>
          <w:sz w:val="24"/>
          <w:szCs w:val="24"/>
        </w:rPr>
        <w:t xml:space="preserve"> </w:t>
      </w:r>
      <w:proofErr w:type="spellStart"/>
      <w:r w:rsidRPr="00ED5095">
        <w:rPr>
          <w:rFonts w:cstheme="minorHAnsi"/>
          <w:i/>
          <w:iCs/>
          <w:sz w:val="24"/>
          <w:szCs w:val="24"/>
        </w:rPr>
        <w:t>şi</w:t>
      </w:r>
      <w:proofErr w:type="spellEnd"/>
      <w:r w:rsidRPr="00ED5095">
        <w:rPr>
          <w:rFonts w:cstheme="minorHAnsi"/>
          <w:i/>
          <w:iCs/>
          <w:sz w:val="24"/>
          <w:szCs w:val="24"/>
        </w:rPr>
        <w:t xml:space="preserve"> click </w:t>
      </w:r>
      <w:r w:rsidR="004B1671" w:rsidRPr="00ED5095">
        <w:rPr>
          <w:rFonts w:cstheme="minorHAnsi"/>
          <w:i/>
          <w:iCs/>
          <w:sz w:val="24"/>
          <w:szCs w:val="24"/>
        </w:rPr>
        <w:t>link-</w:t>
      </w:r>
      <w:proofErr w:type="spellStart"/>
      <w:r w:rsidR="004B1671" w:rsidRPr="00ED5095">
        <w:rPr>
          <w:rFonts w:cstheme="minorHAnsi"/>
          <w:i/>
          <w:iCs/>
          <w:sz w:val="24"/>
          <w:szCs w:val="24"/>
        </w:rPr>
        <w:t>ul</w:t>
      </w:r>
      <w:proofErr w:type="spellEnd"/>
      <w:r w:rsidR="004B1671" w:rsidRPr="00ED5095">
        <w:rPr>
          <w:rFonts w:cstheme="minorHAnsi"/>
          <w:i/>
          <w:iCs/>
          <w:sz w:val="24"/>
          <w:szCs w:val="24"/>
        </w:rPr>
        <w:t xml:space="preserve"> de activare a contului)</w:t>
      </w:r>
    </w:p>
    <w:p w:rsidR="00E85137" w:rsidRPr="00ED5095" w:rsidRDefault="004B1671" w:rsidP="00E85137">
      <w:pPr>
        <w:rPr>
          <w:bCs/>
          <w:sz w:val="24"/>
          <w:szCs w:val="24"/>
        </w:rPr>
      </w:pPr>
      <w:r w:rsidRPr="00ED5095">
        <w:rPr>
          <w:bCs/>
          <w:i/>
          <w:iCs/>
          <w:sz w:val="24"/>
          <w:szCs w:val="24"/>
        </w:rPr>
        <w:br/>
      </w:r>
      <w:r w:rsidR="00E85137" w:rsidRPr="00ED5095">
        <w:rPr>
          <w:bCs/>
          <w:i/>
          <w:iCs/>
          <w:sz w:val="24"/>
          <w:szCs w:val="24"/>
        </w:rPr>
        <w:t>SODEXO PASS ROMANIA</w:t>
      </w:r>
    </w:p>
    <w:p w:rsidR="00E85137" w:rsidRPr="00ED5095" w:rsidRDefault="00E85137" w:rsidP="00E85137">
      <w:pPr>
        <w:rPr>
          <w:rFonts w:cstheme="minorHAnsi"/>
          <w:sz w:val="24"/>
          <w:szCs w:val="24"/>
        </w:rPr>
      </w:pPr>
      <w:r w:rsidRPr="00ED5095">
        <w:rPr>
          <w:bCs/>
          <w:i/>
          <w:iCs/>
          <w:sz w:val="24"/>
          <w:szCs w:val="24"/>
        </w:rPr>
        <w:t>Telefon: 0212072727</w:t>
      </w:r>
      <w:r w:rsidR="00FA4979" w:rsidRPr="00ED5095">
        <w:rPr>
          <w:bCs/>
          <w:i/>
          <w:iCs/>
          <w:sz w:val="24"/>
          <w:szCs w:val="24"/>
        </w:rPr>
        <w:tab/>
      </w:r>
      <w:r w:rsidR="00FA4979" w:rsidRPr="00ED5095">
        <w:rPr>
          <w:bCs/>
          <w:i/>
          <w:iCs/>
          <w:sz w:val="24"/>
          <w:szCs w:val="24"/>
        </w:rPr>
        <w:tab/>
      </w:r>
      <w:r w:rsidR="00FA4979" w:rsidRPr="00ED5095">
        <w:rPr>
          <w:bCs/>
          <w:i/>
          <w:iCs/>
          <w:sz w:val="24"/>
          <w:szCs w:val="24"/>
        </w:rPr>
        <w:tab/>
      </w:r>
      <w:r w:rsidRPr="00ED5095">
        <w:rPr>
          <w:bCs/>
          <w:i/>
          <w:iCs/>
          <w:sz w:val="24"/>
          <w:szCs w:val="24"/>
        </w:rPr>
        <w:t xml:space="preserve">Email: </w:t>
      </w:r>
      <w:hyperlink r:id="rId19" w:history="1">
        <w:r w:rsidR="004B1671" w:rsidRPr="00ED5095">
          <w:rPr>
            <w:rStyle w:val="Hyperlink"/>
            <w:bCs/>
            <w:i/>
            <w:iCs/>
            <w:sz w:val="24"/>
            <w:szCs w:val="24"/>
          </w:rPr>
          <w:t>info.ro@sodexo.com</w:t>
        </w:r>
      </w:hyperlink>
      <w:r w:rsidR="004B1671" w:rsidRPr="00ED5095">
        <w:rPr>
          <w:bCs/>
          <w:i/>
          <w:iCs/>
          <w:sz w:val="24"/>
          <w:szCs w:val="24"/>
        </w:rPr>
        <w:t xml:space="preserve"> </w:t>
      </w:r>
    </w:p>
    <w:p w:rsidR="00D90D20" w:rsidRPr="00ED5095" w:rsidRDefault="00F606F6" w:rsidP="00E85137">
      <w:pPr>
        <w:rPr>
          <w:rFonts w:cstheme="minorHAnsi"/>
          <w:bCs/>
          <w:sz w:val="24"/>
          <w:szCs w:val="24"/>
        </w:rPr>
      </w:pPr>
      <w:r w:rsidRPr="00ED5095">
        <w:rPr>
          <w:rFonts w:cstheme="minorHAnsi"/>
          <w:bCs/>
          <w:sz w:val="24"/>
          <w:szCs w:val="24"/>
        </w:rPr>
        <w:t xml:space="preserve">Pentru mai multe </w:t>
      </w:r>
      <w:proofErr w:type="spellStart"/>
      <w:r w:rsidRPr="00ED5095">
        <w:rPr>
          <w:rFonts w:cstheme="minorHAnsi"/>
          <w:bCs/>
          <w:sz w:val="24"/>
          <w:szCs w:val="24"/>
        </w:rPr>
        <w:t>informaţii</w:t>
      </w:r>
      <w:proofErr w:type="spellEnd"/>
      <w:r w:rsidRPr="00ED5095">
        <w:rPr>
          <w:rFonts w:cstheme="minorHAnsi"/>
          <w:bCs/>
          <w:sz w:val="24"/>
          <w:szCs w:val="24"/>
        </w:rPr>
        <w:t xml:space="preserve"> in </w:t>
      </w:r>
      <w:proofErr w:type="spellStart"/>
      <w:r w:rsidRPr="00ED5095">
        <w:rPr>
          <w:rFonts w:cstheme="minorHAnsi"/>
          <w:bCs/>
          <w:sz w:val="24"/>
          <w:szCs w:val="24"/>
        </w:rPr>
        <w:t>legatura</w:t>
      </w:r>
      <w:proofErr w:type="spellEnd"/>
      <w:r w:rsidRPr="00ED5095">
        <w:rPr>
          <w:rFonts w:cstheme="minorHAnsi"/>
          <w:bCs/>
          <w:sz w:val="24"/>
          <w:szCs w:val="24"/>
        </w:rPr>
        <w:t xml:space="preserve"> cu card</w:t>
      </w:r>
      <w:r w:rsidR="00013D16" w:rsidRPr="00ED5095">
        <w:rPr>
          <w:rFonts w:cstheme="minorHAnsi"/>
          <w:bCs/>
          <w:sz w:val="24"/>
          <w:szCs w:val="24"/>
        </w:rPr>
        <w:t>-</w:t>
      </w:r>
      <w:proofErr w:type="spellStart"/>
      <w:r w:rsidRPr="00ED5095">
        <w:rPr>
          <w:rFonts w:cstheme="minorHAnsi"/>
          <w:bCs/>
          <w:sz w:val="24"/>
          <w:szCs w:val="24"/>
        </w:rPr>
        <w:t>ul</w:t>
      </w:r>
      <w:proofErr w:type="spellEnd"/>
      <w:r w:rsidRPr="00ED5095">
        <w:rPr>
          <w:rFonts w:cstheme="minorHAnsi"/>
          <w:bCs/>
          <w:sz w:val="24"/>
          <w:szCs w:val="24"/>
        </w:rPr>
        <w:t xml:space="preserve"> </w:t>
      </w:r>
      <w:proofErr w:type="spellStart"/>
      <w:r w:rsidRPr="00ED5095">
        <w:rPr>
          <w:rFonts w:cstheme="minorHAnsi"/>
          <w:bCs/>
          <w:sz w:val="24"/>
          <w:szCs w:val="24"/>
        </w:rPr>
        <w:t>Dumneavoastra</w:t>
      </w:r>
      <w:proofErr w:type="spellEnd"/>
      <w:r w:rsidRPr="00ED5095">
        <w:rPr>
          <w:rFonts w:cstheme="minorHAnsi"/>
          <w:bCs/>
          <w:sz w:val="24"/>
          <w:szCs w:val="24"/>
        </w:rPr>
        <w:t xml:space="preserve"> </w:t>
      </w:r>
      <w:r w:rsidR="00013D16" w:rsidRPr="00ED5095">
        <w:rPr>
          <w:rFonts w:cstheme="minorHAnsi"/>
          <w:bCs/>
          <w:sz w:val="24"/>
          <w:szCs w:val="24"/>
        </w:rPr>
        <w:t xml:space="preserve">SODEXO </w:t>
      </w:r>
      <w:r w:rsidR="00013D16" w:rsidRPr="00ED5095">
        <w:rPr>
          <w:rFonts w:cstheme="minorHAnsi"/>
          <w:bCs/>
          <w:sz w:val="24"/>
          <w:szCs w:val="24"/>
        </w:rPr>
        <w:br/>
      </w:r>
      <w:r w:rsidRPr="00ED5095">
        <w:rPr>
          <w:rFonts w:cstheme="minorHAnsi"/>
          <w:bCs/>
          <w:sz w:val="24"/>
          <w:szCs w:val="24"/>
        </w:rPr>
        <w:t xml:space="preserve">(aflare sumă disponibilă pe card) </w:t>
      </w:r>
      <w:r w:rsidR="00013D16" w:rsidRPr="00ED5095">
        <w:rPr>
          <w:rFonts w:cstheme="minorHAnsi"/>
          <w:bCs/>
          <w:sz w:val="24"/>
          <w:szCs w:val="24"/>
        </w:rPr>
        <w:br/>
      </w:r>
      <w:r w:rsidRPr="00ED5095">
        <w:rPr>
          <w:rFonts w:cstheme="minorHAnsi"/>
          <w:bCs/>
          <w:sz w:val="24"/>
          <w:szCs w:val="24"/>
        </w:rPr>
        <w:t xml:space="preserve">va rugam </w:t>
      </w:r>
      <w:proofErr w:type="spellStart"/>
      <w:r w:rsidRPr="00ED5095">
        <w:rPr>
          <w:rFonts w:cstheme="minorHAnsi"/>
          <w:bCs/>
          <w:sz w:val="24"/>
          <w:szCs w:val="24"/>
        </w:rPr>
        <w:t>apelati</w:t>
      </w:r>
      <w:proofErr w:type="spellEnd"/>
      <w:r w:rsidRPr="00ED5095">
        <w:rPr>
          <w:rFonts w:cstheme="minorHAnsi"/>
          <w:bCs/>
          <w:sz w:val="24"/>
          <w:szCs w:val="24"/>
        </w:rPr>
        <w:t xml:space="preserve"> 021 207 27 27, sa </w:t>
      </w:r>
      <w:proofErr w:type="spellStart"/>
      <w:r w:rsidRPr="00ED5095">
        <w:rPr>
          <w:rFonts w:cstheme="minorHAnsi"/>
          <w:bCs/>
          <w:sz w:val="24"/>
          <w:szCs w:val="24"/>
        </w:rPr>
        <w:t>apasati</w:t>
      </w:r>
      <w:proofErr w:type="spellEnd"/>
      <w:r w:rsidRPr="00ED5095">
        <w:rPr>
          <w:rFonts w:cstheme="minorHAnsi"/>
          <w:bCs/>
          <w:sz w:val="24"/>
          <w:szCs w:val="24"/>
        </w:rPr>
        <w:t xml:space="preserve"> tasta 1 </w:t>
      </w:r>
      <w:r w:rsidR="00013D16" w:rsidRPr="00ED5095">
        <w:rPr>
          <w:rFonts w:cstheme="minorHAnsi"/>
          <w:bCs/>
          <w:sz w:val="24"/>
          <w:szCs w:val="24"/>
        </w:rPr>
        <w:br/>
      </w:r>
      <w:r w:rsidRPr="00ED5095">
        <w:rPr>
          <w:rFonts w:cstheme="minorHAnsi"/>
          <w:bCs/>
          <w:sz w:val="24"/>
          <w:szCs w:val="24"/>
        </w:rPr>
        <w:t xml:space="preserve">si sa </w:t>
      </w:r>
      <w:proofErr w:type="spellStart"/>
      <w:r w:rsidRPr="00ED5095">
        <w:rPr>
          <w:rFonts w:cstheme="minorHAnsi"/>
          <w:bCs/>
          <w:sz w:val="24"/>
          <w:szCs w:val="24"/>
        </w:rPr>
        <w:t>introduceti</w:t>
      </w:r>
      <w:proofErr w:type="spellEnd"/>
      <w:r w:rsidRPr="00ED5095">
        <w:rPr>
          <w:rFonts w:cstheme="minorHAnsi"/>
          <w:bCs/>
          <w:sz w:val="24"/>
          <w:szCs w:val="24"/>
        </w:rPr>
        <w:t xml:space="preserve"> cele 16 cifre de pe fata cardului urmate de tasta diez (#).  </w:t>
      </w:r>
    </w:p>
    <w:p w:rsidR="00B3799D" w:rsidRPr="00ED5095" w:rsidRDefault="00B3799D" w:rsidP="00E85137">
      <w:pPr>
        <w:rPr>
          <w:rFonts w:cstheme="minorHAnsi"/>
          <w:bCs/>
          <w:sz w:val="24"/>
          <w:szCs w:val="24"/>
        </w:rPr>
      </w:pPr>
    </w:p>
    <w:p w:rsidR="00013D16" w:rsidRPr="00ED5095" w:rsidRDefault="00013D16" w:rsidP="00E85137">
      <w:pPr>
        <w:rPr>
          <w:rFonts w:cstheme="minorHAnsi"/>
          <w:bCs/>
          <w:sz w:val="24"/>
          <w:szCs w:val="24"/>
        </w:rPr>
      </w:pPr>
      <w:bookmarkStart w:id="4" w:name="Partreneri"/>
    </w:p>
    <w:p w:rsidR="00E85137" w:rsidRPr="00ED5095" w:rsidRDefault="00E85137" w:rsidP="00E85137">
      <w:pPr>
        <w:rPr>
          <w:rFonts w:cstheme="minorHAnsi"/>
          <w:sz w:val="24"/>
          <w:szCs w:val="24"/>
        </w:rPr>
      </w:pPr>
      <w:proofErr w:type="spellStart"/>
      <w:r w:rsidRPr="00ED5095">
        <w:rPr>
          <w:rFonts w:cstheme="minorHAnsi"/>
          <w:bCs/>
          <w:sz w:val="24"/>
          <w:szCs w:val="24"/>
        </w:rPr>
        <w:t>Intrebări</w:t>
      </w:r>
      <w:proofErr w:type="spellEnd"/>
      <w:r w:rsidRPr="00ED5095">
        <w:rPr>
          <w:rFonts w:cstheme="minorHAnsi"/>
          <w:bCs/>
          <w:sz w:val="24"/>
          <w:szCs w:val="24"/>
        </w:rPr>
        <w:t xml:space="preserve"> frecvente:</w:t>
      </w:r>
    </w:p>
    <w:p w:rsidR="00E85137" w:rsidRPr="00ED5095" w:rsidRDefault="00E85137" w:rsidP="00E85137">
      <w:pPr>
        <w:rPr>
          <w:rFonts w:cstheme="minorHAnsi"/>
          <w:b/>
          <w:sz w:val="24"/>
          <w:szCs w:val="24"/>
        </w:rPr>
      </w:pPr>
      <w:r w:rsidRPr="00ED5095">
        <w:rPr>
          <w:rFonts w:cstheme="minorHAnsi"/>
          <w:b/>
          <w:bCs/>
          <w:sz w:val="24"/>
          <w:szCs w:val="24"/>
        </w:rPr>
        <w:t>PARTENERI</w:t>
      </w:r>
      <w:r w:rsidR="00C76AD7" w:rsidRPr="00ED5095">
        <w:rPr>
          <w:rFonts w:cstheme="minorHAnsi"/>
          <w:b/>
          <w:bCs/>
          <w:sz w:val="24"/>
          <w:szCs w:val="24"/>
        </w:rPr>
        <w:t xml:space="preserve"> AFILIATI  /  COMERCIANTI</w:t>
      </w:r>
    </w:p>
    <w:bookmarkEnd w:id="4"/>
    <w:p w:rsidR="00E85137" w:rsidRPr="00ED5095" w:rsidRDefault="00E85137" w:rsidP="00ED4D32">
      <w:pPr>
        <w:numPr>
          <w:ilvl w:val="0"/>
          <w:numId w:val="24"/>
        </w:numPr>
        <w:rPr>
          <w:rFonts w:cstheme="minorHAnsi"/>
          <w:sz w:val="24"/>
          <w:szCs w:val="24"/>
        </w:rPr>
      </w:pPr>
      <w:r w:rsidRPr="00ED5095">
        <w:rPr>
          <w:rFonts w:cstheme="minorHAnsi"/>
          <w:sz w:val="24"/>
          <w:szCs w:val="24"/>
        </w:rPr>
        <w:t xml:space="preserve">Ce sunt </w:t>
      </w:r>
      <w:r w:rsidR="00ED4D32" w:rsidRPr="00ED5095">
        <w:rPr>
          <w:rFonts w:cstheme="minorHAnsi"/>
          <w:sz w:val="24"/>
          <w:szCs w:val="24"/>
        </w:rPr>
        <w:t>Tichetele Sociale, pe suport electronic, pentru Mese Calde</w:t>
      </w:r>
      <w:r w:rsidRPr="00ED5095">
        <w:rPr>
          <w:rFonts w:cstheme="minorHAnsi"/>
          <w:sz w:val="24"/>
          <w:szCs w:val="24"/>
        </w:rPr>
        <w:t>?</w:t>
      </w:r>
    </w:p>
    <w:p w:rsidR="00F87661" w:rsidRPr="00ED5095" w:rsidRDefault="00ED4D32" w:rsidP="00F87661">
      <w:pPr>
        <w:jc w:val="both"/>
        <w:rPr>
          <w:i/>
          <w:iCs/>
          <w:sz w:val="24"/>
          <w:szCs w:val="24"/>
        </w:rPr>
      </w:pPr>
      <w:r w:rsidRPr="00ED5095">
        <w:rPr>
          <w:i/>
          <w:iCs/>
          <w:sz w:val="24"/>
          <w:szCs w:val="24"/>
        </w:rPr>
        <w:t>Tichetele Sociale, pe suport electronic, pentru Mese Calde</w:t>
      </w:r>
      <w:r w:rsidR="00E85137" w:rsidRPr="00ED5095">
        <w:rPr>
          <w:i/>
          <w:iCs/>
          <w:sz w:val="24"/>
          <w:szCs w:val="24"/>
        </w:rPr>
        <w:t xml:space="preserve"> sunt carduri preplătite </w:t>
      </w:r>
      <w:proofErr w:type="spellStart"/>
      <w:r w:rsidR="00E85137" w:rsidRPr="00ED5095">
        <w:rPr>
          <w:i/>
          <w:iCs/>
          <w:sz w:val="24"/>
          <w:szCs w:val="24"/>
        </w:rPr>
        <w:t>Mastercard</w:t>
      </w:r>
      <w:proofErr w:type="spellEnd"/>
      <w:r w:rsidR="00E85137" w:rsidRPr="00ED5095">
        <w:rPr>
          <w:i/>
          <w:iCs/>
          <w:sz w:val="24"/>
          <w:szCs w:val="24"/>
        </w:rPr>
        <w:t xml:space="preserve"> care </w:t>
      </w:r>
      <w:proofErr w:type="spellStart"/>
      <w:r w:rsidR="00E85137" w:rsidRPr="00ED5095">
        <w:rPr>
          <w:i/>
          <w:iCs/>
          <w:sz w:val="24"/>
          <w:szCs w:val="24"/>
        </w:rPr>
        <w:t>conţin</w:t>
      </w:r>
      <w:proofErr w:type="spellEnd"/>
      <w:r w:rsidR="00E85137" w:rsidRPr="00ED5095">
        <w:rPr>
          <w:i/>
          <w:iCs/>
          <w:sz w:val="24"/>
          <w:szCs w:val="24"/>
        </w:rPr>
        <w:t xml:space="preserve"> tichete sociale pe suport electronic pentru mese calde. </w:t>
      </w:r>
      <w:r w:rsidR="00E85137" w:rsidRPr="00ED5095">
        <w:br/>
      </w:r>
      <w:r w:rsidRPr="00ED5095">
        <w:rPr>
          <w:i/>
          <w:iCs/>
          <w:sz w:val="24"/>
          <w:szCs w:val="24"/>
        </w:rPr>
        <w:t>Tichetele Sociale, pe suport electronic, pentru Mese Calde</w:t>
      </w:r>
      <w:r w:rsidR="00E85137" w:rsidRPr="00ED5095">
        <w:rPr>
          <w:i/>
          <w:iCs/>
          <w:sz w:val="24"/>
          <w:szCs w:val="24"/>
        </w:rPr>
        <w:t xml:space="preserve"> permit numai utilizarea pentru </w:t>
      </w:r>
      <w:proofErr w:type="spellStart"/>
      <w:r w:rsidR="00E85137" w:rsidRPr="00ED5095">
        <w:rPr>
          <w:i/>
          <w:iCs/>
          <w:sz w:val="24"/>
          <w:szCs w:val="24"/>
        </w:rPr>
        <w:t>achiziţia</w:t>
      </w:r>
      <w:proofErr w:type="spellEnd"/>
      <w:r w:rsidR="00E85137" w:rsidRPr="00ED5095">
        <w:rPr>
          <w:i/>
          <w:iCs/>
          <w:sz w:val="24"/>
          <w:szCs w:val="24"/>
        </w:rPr>
        <w:t xml:space="preserve"> de mese calde/ hrana </w:t>
      </w:r>
      <w:proofErr w:type="spellStart"/>
      <w:r w:rsidR="00E85137" w:rsidRPr="00ED5095">
        <w:rPr>
          <w:i/>
          <w:iCs/>
          <w:sz w:val="24"/>
          <w:szCs w:val="24"/>
        </w:rPr>
        <w:t>pregatita</w:t>
      </w:r>
      <w:proofErr w:type="spellEnd"/>
      <w:r w:rsidR="00E85137" w:rsidRPr="00ED5095">
        <w:rPr>
          <w:i/>
          <w:iCs/>
          <w:sz w:val="24"/>
          <w:szCs w:val="24"/>
        </w:rPr>
        <w:t xml:space="preserve"> prin prepararea de ingrediente alimentare.</w:t>
      </w:r>
      <w:r w:rsidR="00E85137" w:rsidRPr="00ED5095">
        <w:rPr>
          <w:b/>
          <w:bCs/>
          <w:i/>
          <w:iCs/>
          <w:sz w:val="24"/>
          <w:szCs w:val="24"/>
        </w:rPr>
        <w:t xml:space="preserve"> </w:t>
      </w:r>
      <w:r w:rsidR="00E85137" w:rsidRPr="00ED5095">
        <w:br/>
      </w:r>
      <w:r w:rsidR="00E85137" w:rsidRPr="00ED5095">
        <w:rPr>
          <w:i/>
          <w:iCs/>
          <w:sz w:val="24"/>
          <w:szCs w:val="24"/>
        </w:rPr>
        <w:t xml:space="preserve">Este interzisă utilizarea cardului în alte scopuri decât cele pentru care a fost emis. Vă rugăm să </w:t>
      </w:r>
      <w:proofErr w:type="spellStart"/>
      <w:r w:rsidR="00E85137" w:rsidRPr="00ED5095">
        <w:rPr>
          <w:i/>
          <w:iCs/>
          <w:sz w:val="24"/>
          <w:szCs w:val="24"/>
        </w:rPr>
        <w:t>aveţi</w:t>
      </w:r>
      <w:proofErr w:type="spellEnd"/>
      <w:r w:rsidR="00E85137" w:rsidRPr="00ED5095">
        <w:rPr>
          <w:i/>
          <w:iCs/>
          <w:sz w:val="24"/>
          <w:szCs w:val="24"/>
        </w:rPr>
        <w:t xml:space="preserve"> în vedere că trebuie să </w:t>
      </w:r>
      <w:proofErr w:type="spellStart"/>
      <w:r w:rsidR="00E85137" w:rsidRPr="00ED5095">
        <w:rPr>
          <w:i/>
          <w:iCs/>
          <w:sz w:val="24"/>
          <w:szCs w:val="24"/>
        </w:rPr>
        <w:t>evidenţiaţi</w:t>
      </w:r>
      <w:proofErr w:type="spellEnd"/>
      <w:r w:rsidR="00E85137" w:rsidRPr="00ED5095">
        <w:rPr>
          <w:i/>
          <w:iCs/>
          <w:sz w:val="24"/>
          <w:szCs w:val="24"/>
        </w:rPr>
        <w:t xml:space="preserve"> distinct pe bonul fiscal contravaloarea produselor </w:t>
      </w:r>
      <w:proofErr w:type="spellStart"/>
      <w:r w:rsidR="00E85137" w:rsidRPr="00ED5095">
        <w:rPr>
          <w:i/>
          <w:iCs/>
          <w:sz w:val="24"/>
          <w:szCs w:val="24"/>
        </w:rPr>
        <w:t>achiziţionate</w:t>
      </w:r>
      <w:proofErr w:type="spellEnd"/>
      <w:r w:rsidR="00E85137" w:rsidRPr="00ED5095">
        <w:rPr>
          <w:i/>
          <w:iCs/>
          <w:sz w:val="24"/>
          <w:szCs w:val="24"/>
        </w:rPr>
        <w:t xml:space="preserve"> cu </w:t>
      </w:r>
      <w:r w:rsidR="00F87661" w:rsidRPr="00ED5095">
        <w:rPr>
          <w:i/>
          <w:iCs/>
          <w:sz w:val="24"/>
          <w:szCs w:val="24"/>
        </w:rPr>
        <w:t>Card-</w:t>
      </w:r>
      <w:proofErr w:type="spellStart"/>
      <w:r w:rsidR="00F87661" w:rsidRPr="00ED5095">
        <w:rPr>
          <w:i/>
          <w:iCs/>
          <w:sz w:val="24"/>
          <w:szCs w:val="24"/>
        </w:rPr>
        <w:t>ul</w:t>
      </w:r>
      <w:proofErr w:type="spellEnd"/>
      <w:r w:rsidR="00F87661" w:rsidRPr="00ED5095">
        <w:rPr>
          <w:i/>
          <w:iCs/>
          <w:sz w:val="24"/>
          <w:szCs w:val="24"/>
        </w:rPr>
        <w:t xml:space="preserve"> Social pentru Mese Calde</w:t>
      </w:r>
      <w:r w:rsidR="00E85137" w:rsidRPr="00ED5095">
        <w:rPr>
          <w:i/>
          <w:iCs/>
          <w:sz w:val="24"/>
          <w:szCs w:val="24"/>
        </w:rPr>
        <w:t xml:space="preserve">, să </w:t>
      </w:r>
      <w:proofErr w:type="spellStart"/>
      <w:r w:rsidR="00E85137" w:rsidRPr="00ED5095">
        <w:rPr>
          <w:i/>
          <w:iCs/>
          <w:sz w:val="24"/>
          <w:szCs w:val="24"/>
        </w:rPr>
        <w:t>debitaţi</w:t>
      </w:r>
      <w:proofErr w:type="spellEnd"/>
      <w:r w:rsidR="00E85137" w:rsidRPr="00ED5095">
        <w:rPr>
          <w:i/>
          <w:iCs/>
          <w:sz w:val="24"/>
          <w:szCs w:val="24"/>
        </w:rPr>
        <w:t xml:space="preserve"> valoarea exactă a produselor </w:t>
      </w:r>
      <w:proofErr w:type="spellStart"/>
      <w:r w:rsidR="00E85137" w:rsidRPr="00ED5095">
        <w:rPr>
          <w:i/>
          <w:iCs/>
          <w:sz w:val="24"/>
          <w:szCs w:val="24"/>
        </w:rPr>
        <w:t>achiziţionate</w:t>
      </w:r>
      <w:proofErr w:type="spellEnd"/>
      <w:r w:rsidR="00E85137" w:rsidRPr="00ED5095">
        <w:rPr>
          <w:i/>
          <w:iCs/>
          <w:sz w:val="24"/>
          <w:szCs w:val="24"/>
        </w:rPr>
        <w:t xml:space="preserve"> cu acest card </w:t>
      </w:r>
      <w:proofErr w:type="spellStart"/>
      <w:r w:rsidR="00E85137" w:rsidRPr="00ED5095">
        <w:rPr>
          <w:i/>
          <w:iCs/>
          <w:sz w:val="24"/>
          <w:szCs w:val="24"/>
        </w:rPr>
        <w:t>şi</w:t>
      </w:r>
      <w:proofErr w:type="spellEnd"/>
      <w:r w:rsidR="00E85137" w:rsidRPr="00ED5095">
        <w:rPr>
          <w:i/>
          <w:iCs/>
          <w:sz w:val="24"/>
          <w:szCs w:val="24"/>
        </w:rPr>
        <w:t xml:space="preserve"> să </w:t>
      </w:r>
      <w:proofErr w:type="spellStart"/>
      <w:r w:rsidR="00E85137" w:rsidRPr="00ED5095">
        <w:rPr>
          <w:i/>
          <w:iCs/>
          <w:sz w:val="24"/>
          <w:szCs w:val="24"/>
        </w:rPr>
        <w:t>transmiteţi</w:t>
      </w:r>
      <w:proofErr w:type="spellEnd"/>
      <w:r w:rsidR="00E85137" w:rsidRPr="00ED5095">
        <w:rPr>
          <w:i/>
          <w:iCs/>
          <w:sz w:val="24"/>
          <w:szCs w:val="24"/>
        </w:rPr>
        <w:t xml:space="preserve"> beneficiarului o dovadă (în format fizic sau electronic) care să </w:t>
      </w:r>
      <w:proofErr w:type="spellStart"/>
      <w:r w:rsidR="00E85137" w:rsidRPr="00ED5095">
        <w:rPr>
          <w:i/>
          <w:iCs/>
          <w:sz w:val="24"/>
          <w:szCs w:val="24"/>
        </w:rPr>
        <w:t>conţină</w:t>
      </w:r>
      <w:proofErr w:type="spellEnd"/>
      <w:r w:rsidR="00E85137" w:rsidRPr="00ED5095">
        <w:rPr>
          <w:i/>
          <w:iCs/>
          <w:sz w:val="24"/>
          <w:szCs w:val="24"/>
        </w:rPr>
        <w:t xml:space="preserve"> suma debitată </w:t>
      </w:r>
      <w:proofErr w:type="spellStart"/>
      <w:r w:rsidR="00E85137" w:rsidRPr="00ED5095">
        <w:rPr>
          <w:i/>
          <w:iCs/>
          <w:sz w:val="24"/>
          <w:szCs w:val="24"/>
        </w:rPr>
        <w:t>şi</w:t>
      </w:r>
      <w:proofErr w:type="spellEnd"/>
      <w:r w:rsidR="00E85137" w:rsidRPr="00ED5095">
        <w:rPr>
          <w:i/>
          <w:iCs/>
          <w:sz w:val="24"/>
          <w:szCs w:val="24"/>
        </w:rPr>
        <w:t xml:space="preserve"> </w:t>
      </w:r>
      <w:proofErr w:type="spellStart"/>
      <w:r w:rsidR="00E85137" w:rsidRPr="00ED5095">
        <w:rPr>
          <w:i/>
          <w:iCs/>
          <w:sz w:val="24"/>
          <w:szCs w:val="24"/>
        </w:rPr>
        <w:t>menţiunea</w:t>
      </w:r>
      <w:proofErr w:type="spellEnd"/>
      <w:r w:rsidR="00E85137" w:rsidRPr="00ED5095">
        <w:rPr>
          <w:i/>
          <w:iCs/>
          <w:sz w:val="24"/>
          <w:szCs w:val="24"/>
        </w:rPr>
        <w:t xml:space="preserve"> "mese calde".</w:t>
      </w:r>
    </w:p>
    <w:p w:rsidR="00E85137" w:rsidRPr="00ED5095" w:rsidRDefault="00E85137" w:rsidP="00F87661">
      <w:pPr>
        <w:jc w:val="both"/>
        <w:rPr>
          <w:sz w:val="24"/>
          <w:szCs w:val="24"/>
        </w:rPr>
      </w:pPr>
      <w:r w:rsidRPr="00ED5095">
        <w:rPr>
          <w:i/>
          <w:iCs/>
          <w:sz w:val="24"/>
          <w:szCs w:val="24"/>
        </w:rPr>
        <w:t xml:space="preserve">Este interzisă solicitarea </w:t>
      </w:r>
      <w:proofErr w:type="spellStart"/>
      <w:r w:rsidRPr="00ED5095">
        <w:rPr>
          <w:i/>
          <w:iCs/>
          <w:sz w:val="24"/>
          <w:szCs w:val="24"/>
        </w:rPr>
        <w:t>şi</w:t>
      </w:r>
      <w:proofErr w:type="spellEnd"/>
      <w:r w:rsidRPr="00ED5095">
        <w:rPr>
          <w:i/>
          <w:iCs/>
          <w:sz w:val="24"/>
          <w:szCs w:val="24"/>
        </w:rPr>
        <w:t>/sau furnizarea de numerar în schimbul tichetelor încărcate pe</w:t>
      </w:r>
      <w:r w:rsidR="00F87661" w:rsidRPr="00ED5095">
        <w:rPr>
          <w:i/>
          <w:iCs/>
          <w:sz w:val="24"/>
          <w:szCs w:val="24"/>
        </w:rPr>
        <w:t xml:space="preserve"> Card-</w:t>
      </w:r>
      <w:proofErr w:type="spellStart"/>
      <w:r w:rsidR="00F87661" w:rsidRPr="00ED5095">
        <w:rPr>
          <w:i/>
          <w:iCs/>
          <w:sz w:val="24"/>
          <w:szCs w:val="24"/>
        </w:rPr>
        <w:t>ul</w:t>
      </w:r>
      <w:proofErr w:type="spellEnd"/>
      <w:r w:rsidR="00F87661" w:rsidRPr="00ED5095">
        <w:rPr>
          <w:i/>
          <w:iCs/>
          <w:sz w:val="24"/>
          <w:szCs w:val="24"/>
        </w:rPr>
        <w:t xml:space="preserve"> Social pentru Mese Calde</w:t>
      </w:r>
      <w:r w:rsidRPr="00ED5095">
        <w:rPr>
          <w:i/>
          <w:iCs/>
          <w:sz w:val="24"/>
          <w:szCs w:val="24"/>
        </w:rPr>
        <w:t xml:space="preserve"> sau pentru </w:t>
      </w:r>
      <w:proofErr w:type="spellStart"/>
      <w:r w:rsidRPr="00ED5095">
        <w:rPr>
          <w:i/>
          <w:iCs/>
          <w:sz w:val="24"/>
          <w:szCs w:val="24"/>
        </w:rPr>
        <w:t>fracţiuni</w:t>
      </w:r>
      <w:proofErr w:type="spellEnd"/>
      <w:r w:rsidRPr="00ED5095">
        <w:rPr>
          <w:i/>
          <w:iCs/>
          <w:sz w:val="24"/>
          <w:szCs w:val="24"/>
        </w:rPr>
        <w:t xml:space="preserve"> din acestea.</w:t>
      </w:r>
    </w:p>
    <w:p w:rsidR="00E85137" w:rsidRPr="00ED5095" w:rsidRDefault="00E85137" w:rsidP="00E85137">
      <w:pPr>
        <w:rPr>
          <w:i/>
          <w:iCs/>
          <w:sz w:val="24"/>
          <w:szCs w:val="24"/>
        </w:rPr>
      </w:pPr>
    </w:p>
    <w:p w:rsidR="00F87661" w:rsidRPr="00ED5095" w:rsidRDefault="00F87661" w:rsidP="00F87661">
      <w:pPr>
        <w:numPr>
          <w:ilvl w:val="0"/>
          <w:numId w:val="12"/>
        </w:numPr>
        <w:rPr>
          <w:rFonts w:ascii="Calibri" w:eastAsia="Calibri" w:hAnsi="Calibri" w:cs="Calibri"/>
          <w:sz w:val="24"/>
          <w:szCs w:val="24"/>
        </w:rPr>
      </w:pPr>
      <w:r w:rsidRPr="00ED5095">
        <w:rPr>
          <w:sz w:val="24"/>
          <w:szCs w:val="24"/>
        </w:rPr>
        <w:t xml:space="preserve">Care sunt produsele eligibile pentru </w:t>
      </w:r>
      <w:proofErr w:type="spellStart"/>
      <w:r w:rsidRPr="00ED5095">
        <w:rPr>
          <w:sz w:val="24"/>
          <w:szCs w:val="24"/>
        </w:rPr>
        <w:t>achizitionare</w:t>
      </w:r>
      <w:proofErr w:type="spellEnd"/>
      <w:r w:rsidRPr="00ED5095">
        <w:rPr>
          <w:sz w:val="24"/>
          <w:szCs w:val="24"/>
        </w:rPr>
        <w:t xml:space="preserve"> cu Card-</w:t>
      </w:r>
      <w:proofErr w:type="spellStart"/>
      <w:r w:rsidRPr="00ED5095">
        <w:rPr>
          <w:sz w:val="24"/>
          <w:szCs w:val="24"/>
        </w:rPr>
        <w:t>ul</w:t>
      </w:r>
      <w:proofErr w:type="spellEnd"/>
      <w:r w:rsidRPr="00ED5095">
        <w:rPr>
          <w:sz w:val="24"/>
          <w:szCs w:val="24"/>
        </w:rPr>
        <w:t xml:space="preserve"> Social pentru Mese Calde ?</w:t>
      </w:r>
    </w:p>
    <w:p w:rsidR="00E85137" w:rsidRPr="00ED5095" w:rsidRDefault="00E85137" w:rsidP="00F87661">
      <w:pPr>
        <w:rPr>
          <w:rFonts w:ascii="Calibri" w:eastAsia="Calibri" w:hAnsi="Calibri" w:cs="Calibri"/>
          <w:sz w:val="24"/>
          <w:szCs w:val="24"/>
        </w:rPr>
      </w:pPr>
      <w:proofErr w:type="spellStart"/>
      <w:r w:rsidRPr="00ED5095">
        <w:rPr>
          <w:rFonts w:ascii="Calibri" w:eastAsia="Calibri" w:hAnsi="Calibri" w:cs="Calibri"/>
          <w:sz w:val="24"/>
          <w:szCs w:val="24"/>
        </w:rPr>
        <w:t>O</w:t>
      </w:r>
      <w:r w:rsidR="00F87661" w:rsidRPr="00ED5095">
        <w:rPr>
          <w:rFonts w:ascii="Calibri" w:eastAsia="Calibri" w:hAnsi="Calibri" w:cs="Calibri"/>
          <w:sz w:val="24"/>
          <w:szCs w:val="24"/>
        </w:rPr>
        <w:t>rdonanta</w:t>
      </w:r>
      <w:proofErr w:type="spellEnd"/>
      <w:r w:rsidR="00F87661" w:rsidRPr="00ED5095">
        <w:rPr>
          <w:rFonts w:ascii="Calibri" w:eastAsia="Calibri" w:hAnsi="Calibri" w:cs="Calibri"/>
          <w:sz w:val="24"/>
          <w:szCs w:val="24"/>
        </w:rPr>
        <w:t xml:space="preserve"> de Urgenta a Guvernului </w:t>
      </w:r>
      <w:proofErr w:type="spellStart"/>
      <w:r w:rsidR="00F87661" w:rsidRPr="00ED5095">
        <w:rPr>
          <w:rFonts w:ascii="Calibri" w:eastAsia="Calibri" w:hAnsi="Calibri" w:cs="Calibri"/>
          <w:sz w:val="24"/>
          <w:szCs w:val="24"/>
        </w:rPr>
        <w:t>Romaniei</w:t>
      </w:r>
      <w:proofErr w:type="spellEnd"/>
      <w:r w:rsidR="00F87661" w:rsidRPr="00ED5095">
        <w:rPr>
          <w:rFonts w:ascii="Calibri" w:eastAsia="Calibri" w:hAnsi="Calibri" w:cs="Calibri"/>
          <w:sz w:val="24"/>
          <w:szCs w:val="24"/>
        </w:rPr>
        <w:t xml:space="preserve">, nr. </w:t>
      </w:r>
      <w:r w:rsidRPr="00ED5095">
        <w:rPr>
          <w:rFonts w:ascii="Calibri" w:eastAsia="Calibri" w:hAnsi="Calibri" w:cs="Calibri"/>
          <w:sz w:val="24"/>
          <w:szCs w:val="24"/>
        </w:rPr>
        <w:t xml:space="preserve">115/2020  </w:t>
      </w:r>
      <w:proofErr w:type="spellStart"/>
      <w:r w:rsidR="00F87661" w:rsidRPr="00ED5095">
        <w:rPr>
          <w:rFonts w:ascii="Calibri" w:eastAsia="Calibri" w:hAnsi="Calibri" w:cs="Calibri"/>
          <w:sz w:val="24"/>
          <w:szCs w:val="24"/>
        </w:rPr>
        <w:t>defineste</w:t>
      </w:r>
      <w:proofErr w:type="spellEnd"/>
      <w:r w:rsidR="00F87661" w:rsidRPr="00ED5095">
        <w:rPr>
          <w:rFonts w:ascii="Calibri" w:eastAsia="Calibri" w:hAnsi="Calibri" w:cs="Calibri"/>
          <w:sz w:val="24"/>
          <w:szCs w:val="24"/>
        </w:rPr>
        <w:t xml:space="preserve"> masa calda astfel:</w:t>
      </w:r>
      <w:r w:rsidR="00F87661" w:rsidRPr="00ED5095">
        <w:rPr>
          <w:rFonts w:ascii="Calibri" w:eastAsia="Calibri" w:hAnsi="Calibri" w:cs="Calibri"/>
          <w:sz w:val="24"/>
          <w:szCs w:val="24"/>
        </w:rPr>
        <w:br/>
        <w:t>„ - hrană gătită din ingrediente alimentare, preparate prin prelucrarea termică a acestora</w:t>
      </w:r>
      <w:r w:rsidR="0062045F" w:rsidRPr="00ED5095">
        <w:rPr>
          <w:rFonts w:ascii="Calibri" w:eastAsia="Calibri" w:hAnsi="Calibri" w:cs="Calibri"/>
          <w:sz w:val="24"/>
          <w:szCs w:val="24"/>
        </w:rPr>
        <w:t>”.</w:t>
      </w:r>
    </w:p>
    <w:p w:rsidR="005D0C23" w:rsidRPr="00ED5095" w:rsidRDefault="005D0C23" w:rsidP="00F87661">
      <w:pPr>
        <w:rPr>
          <w:rFonts w:ascii="Calibri" w:eastAsia="Calibri" w:hAnsi="Calibri" w:cs="Calibri"/>
          <w:sz w:val="24"/>
          <w:szCs w:val="24"/>
        </w:rPr>
      </w:pPr>
    </w:p>
    <w:p w:rsidR="00E85137" w:rsidRPr="00ED5095" w:rsidRDefault="00E85137" w:rsidP="00ED4D32">
      <w:pPr>
        <w:numPr>
          <w:ilvl w:val="0"/>
          <w:numId w:val="25"/>
        </w:numPr>
        <w:rPr>
          <w:rFonts w:cstheme="minorHAnsi"/>
          <w:sz w:val="24"/>
          <w:szCs w:val="24"/>
        </w:rPr>
      </w:pPr>
      <w:r w:rsidRPr="00ED5095">
        <w:rPr>
          <w:rFonts w:cstheme="minorHAnsi"/>
          <w:sz w:val="24"/>
          <w:szCs w:val="24"/>
        </w:rPr>
        <w:t xml:space="preserve">Cum se </w:t>
      </w:r>
      <w:proofErr w:type="spellStart"/>
      <w:r w:rsidRPr="00ED5095">
        <w:rPr>
          <w:rFonts w:cstheme="minorHAnsi"/>
          <w:sz w:val="24"/>
          <w:szCs w:val="24"/>
        </w:rPr>
        <w:t>efectueaza</w:t>
      </w:r>
      <w:proofErr w:type="spellEnd"/>
      <w:r w:rsidRPr="00ED5095">
        <w:rPr>
          <w:rFonts w:cstheme="minorHAnsi"/>
          <w:sz w:val="24"/>
          <w:szCs w:val="24"/>
        </w:rPr>
        <w:t xml:space="preserve"> plata cu </w:t>
      </w:r>
      <w:r w:rsidR="00ED4D32" w:rsidRPr="00ED5095">
        <w:rPr>
          <w:rFonts w:cstheme="minorHAnsi"/>
          <w:sz w:val="24"/>
          <w:szCs w:val="24"/>
        </w:rPr>
        <w:t>Tichetele Sociale, pe suport electronic, pentru Mese Calde</w:t>
      </w:r>
      <w:r w:rsidRPr="00ED5095">
        <w:rPr>
          <w:rFonts w:cstheme="minorHAnsi"/>
          <w:sz w:val="24"/>
          <w:szCs w:val="24"/>
        </w:rPr>
        <w:t>?</w:t>
      </w:r>
    </w:p>
    <w:p w:rsidR="00E85137" w:rsidRPr="00ED5095" w:rsidRDefault="00ED4D32" w:rsidP="00ED5095">
      <w:pPr>
        <w:jc w:val="both"/>
        <w:rPr>
          <w:rFonts w:cstheme="minorHAnsi"/>
          <w:sz w:val="24"/>
          <w:szCs w:val="24"/>
        </w:rPr>
      </w:pPr>
      <w:r w:rsidRPr="00ED5095">
        <w:rPr>
          <w:i/>
          <w:iCs/>
          <w:sz w:val="24"/>
          <w:szCs w:val="24"/>
        </w:rPr>
        <w:t>Tichetele Sociale, pe suport electronic, pentru Mese Calde</w:t>
      </w:r>
      <w:r w:rsidR="00E85137" w:rsidRPr="00ED5095">
        <w:rPr>
          <w:i/>
          <w:iCs/>
          <w:sz w:val="24"/>
          <w:szCs w:val="24"/>
        </w:rPr>
        <w:t xml:space="preserve"> vor fi folosite prin terminalul POS al băncii/partenerului cu care </w:t>
      </w:r>
      <w:proofErr w:type="spellStart"/>
      <w:r w:rsidR="00E85137" w:rsidRPr="00ED5095">
        <w:rPr>
          <w:i/>
          <w:iCs/>
          <w:sz w:val="24"/>
          <w:szCs w:val="24"/>
        </w:rPr>
        <w:t>aveţi</w:t>
      </w:r>
      <w:proofErr w:type="spellEnd"/>
      <w:r w:rsidR="00E85137" w:rsidRPr="00ED5095">
        <w:rPr>
          <w:i/>
          <w:iCs/>
          <w:sz w:val="24"/>
          <w:szCs w:val="24"/>
        </w:rPr>
        <w:t xml:space="preserve"> contract. Cardul permite atât </w:t>
      </w:r>
      <w:proofErr w:type="spellStart"/>
      <w:r w:rsidR="00E85137" w:rsidRPr="00ED5095">
        <w:rPr>
          <w:i/>
          <w:iCs/>
          <w:sz w:val="24"/>
          <w:szCs w:val="24"/>
        </w:rPr>
        <w:t>plăţi</w:t>
      </w:r>
      <w:proofErr w:type="spellEnd"/>
      <w:r w:rsidR="00E85137" w:rsidRPr="00ED5095">
        <w:rPr>
          <w:i/>
          <w:iCs/>
          <w:sz w:val="24"/>
          <w:szCs w:val="24"/>
        </w:rPr>
        <w:t xml:space="preserve"> cu PIN prin inserarea cardului în terminalul POS. </w:t>
      </w:r>
      <w:proofErr w:type="spellStart"/>
      <w:r w:rsidR="00E85137" w:rsidRPr="00ED5095">
        <w:rPr>
          <w:i/>
          <w:iCs/>
          <w:sz w:val="24"/>
          <w:szCs w:val="24"/>
        </w:rPr>
        <w:t>Dupa</w:t>
      </w:r>
      <w:proofErr w:type="spellEnd"/>
      <w:r w:rsidR="00E85137" w:rsidRPr="00ED5095">
        <w:rPr>
          <w:i/>
          <w:iCs/>
          <w:sz w:val="24"/>
          <w:szCs w:val="24"/>
        </w:rPr>
        <w:t xml:space="preserve"> prima </w:t>
      </w:r>
      <w:proofErr w:type="spellStart"/>
      <w:r w:rsidR="00E85137" w:rsidRPr="00ED5095">
        <w:rPr>
          <w:i/>
          <w:iCs/>
          <w:sz w:val="24"/>
          <w:szCs w:val="24"/>
        </w:rPr>
        <w:t>tranzactie</w:t>
      </w:r>
      <w:proofErr w:type="spellEnd"/>
      <w:r w:rsidR="00E85137" w:rsidRPr="00ED5095">
        <w:rPr>
          <w:i/>
          <w:iCs/>
          <w:sz w:val="24"/>
          <w:szCs w:val="24"/>
        </w:rPr>
        <w:t xml:space="preserve"> in care va fi utilizat PIN-</w:t>
      </w:r>
      <w:proofErr w:type="spellStart"/>
      <w:r w:rsidR="00E85137" w:rsidRPr="00ED5095">
        <w:rPr>
          <w:i/>
          <w:iCs/>
          <w:sz w:val="24"/>
          <w:szCs w:val="24"/>
        </w:rPr>
        <w:t>ul</w:t>
      </w:r>
      <w:proofErr w:type="spellEnd"/>
      <w:r w:rsidR="00E85137" w:rsidRPr="00ED5095">
        <w:rPr>
          <w:i/>
          <w:iCs/>
          <w:sz w:val="24"/>
          <w:szCs w:val="24"/>
        </w:rPr>
        <w:t xml:space="preserve">, cardul va putea fi utilizat si pentru  </w:t>
      </w:r>
      <w:proofErr w:type="spellStart"/>
      <w:r w:rsidR="00E85137" w:rsidRPr="00ED5095">
        <w:rPr>
          <w:i/>
          <w:iCs/>
          <w:sz w:val="24"/>
          <w:szCs w:val="24"/>
        </w:rPr>
        <w:t>plăţi</w:t>
      </w:r>
      <w:proofErr w:type="spellEnd"/>
      <w:r w:rsidR="00E85137" w:rsidRPr="00ED5095">
        <w:rPr>
          <w:i/>
          <w:iCs/>
          <w:sz w:val="24"/>
          <w:szCs w:val="24"/>
        </w:rPr>
        <w:t xml:space="preserve"> </w:t>
      </w:r>
      <w:proofErr w:type="spellStart"/>
      <w:r w:rsidR="00E85137" w:rsidRPr="00ED5095">
        <w:rPr>
          <w:i/>
          <w:iCs/>
          <w:sz w:val="24"/>
          <w:szCs w:val="24"/>
        </w:rPr>
        <w:t>contactless</w:t>
      </w:r>
      <w:proofErr w:type="spellEnd"/>
      <w:r w:rsidR="00E85137" w:rsidRPr="00ED5095">
        <w:rPr>
          <w:i/>
          <w:iCs/>
          <w:sz w:val="24"/>
          <w:szCs w:val="24"/>
        </w:rPr>
        <w:t xml:space="preserve"> </w:t>
      </w:r>
      <w:r w:rsidR="00E85137" w:rsidRPr="00ED5095">
        <w:rPr>
          <w:rFonts w:cstheme="minorHAnsi"/>
          <w:sz w:val="24"/>
          <w:szCs w:val="24"/>
        </w:rPr>
        <w:t xml:space="preserve">Care este limita zilnică de utilizare a </w:t>
      </w:r>
      <w:r w:rsidRPr="00ED5095">
        <w:rPr>
          <w:rFonts w:cstheme="minorHAnsi"/>
          <w:sz w:val="24"/>
          <w:szCs w:val="24"/>
        </w:rPr>
        <w:t>Tichetelor Sociale, pe suport electronic, pentru Mese Calde</w:t>
      </w:r>
      <w:r w:rsidR="00E85137" w:rsidRPr="00ED5095">
        <w:rPr>
          <w:rFonts w:cstheme="minorHAnsi"/>
          <w:sz w:val="24"/>
          <w:szCs w:val="24"/>
        </w:rPr>
        <w:t>?</w:t>
      </w:r>
    </w:p>
    <w:p w:rsidR="00E85137" w:rsidRPr="00ED5095" w:rsidRDefault="00E85137" w:rsidP="00ED5095">
      <w:pPr>
        <w:jc w:val="both"/>
        <w:rPr>
          <w:i/>
          <w:iCs/>
          <w:sz w:val="24"/>
          <w:szCs w:val="24"/>
        </w:rPr>
      </w:pPr>
      <w:r w:rsidRPr="00ED5095">
        <w:rPr>
          <w:rFonts w:cstheme="minorHAnsi"/>
          <w:i/>
          <w:iCs/>
          <w:sz w:val="24"/>
          <w:szCs w:val="24"/>
        </w:rPr>
        <w:t xml:space="preserve">Cardul poate fi utilizat în limita a 40 de lei/zi. Pentru achitarea unei mese calde de o valoare mai mare, beneficiarul va achita </w:t>
      </w:r>
      <w:proofErr w:type="spellStart"/>
      <w:r w:rsidRPr="00ED5095">
        <w:rPr>
          <w:rFonts w:cstheme="minorHAnsi"/>
          <w:i/>
          <w:iCs/>
          <w:sz w:val="24"/>
          <w:szCs w:val="24"/>
        </w:rPr>
        <w:t>diferenţa</w:t>
      </w:r>
      <w:proofErr w:type="spellEnd"/>
      <w:r w:rsidRPr="00ED5095">
        <w:rPr>
          <w:rFonts w:cstheme="minorHAnsi"/>
          <w:i/>
          <w:iCs/>
          <w:sz w:val="24"/>
          <w:szCs w:val="24"/>
        </w:rPr>
        <w:t xml:space="preserve"> prin altă </w:t>
      </w:r>
      <w:r w:rsidR="00105738" w:rsidRPr="00ED5095">
        <w:rPr>
          <w:rFonts w:cstheme="minorHAnsi"/>
          <w:i/>
          <w:iCs/>
          <w:sz w:val="24"/>
          <w:szCs w:val="24"/>
        </w:rPr>
        <w:t>forma</w:t>
      </w:r>
      <w:r w:rsidRPr="00ED5095">
        <w:rPr>
          <w:rFonts w:cstheme="minorHAnsi"/>
          <w:i/>
          <w:iCs/>
          <w:sz w:val="24"/>
          <w:szCs w:val="24"/>
        </w:rPr>
        <w:t xml:space="preserve"> de plată.</w:t>
      </w:r>
      <w:r w:rsidR="00105738" w:rsidRPr="00ED5095">
        <w:rPr>
          <w:rFonts w:cstheme="minorHAnsi"/>
          <w:i/>
          <w:iCs/>
          <w:sz w:val="24"/>
          <w:szCs w:val="24"/>
        </w:rPr>
        <w:t xml:space="preserve">  </w:t>
      </w:r>
      <w:r w:rsidRPr="00ED5095">
        <w:rPr>
          <w:i/>
          <w:iCs/>
          <w:sz w:val="24"/>
          <w:szCs w:val="24"/>
        </w:rPr>
        <w:t xml:space="preserve">Beneficiarii care </w:t>
      </w:r>
      <w:r w:rsidR="00A87582" w:rsidRPr="00ED5095">
        <w:rPr>
          <w:i/>
          <w:iCs/>
          <w:sz w:val="24"/>
          <w:szCs w:val="24"/>
        </w:rPr>
        <w:t xml:space="preserve">doresc sa </w:t>
      </w:r>
      <w:proofErr w:type="spellStart"/>
      <w:r w:rsidR="00A87582" w:rsidRPr="00ED5095">
        <w:rPr>
          <w:i/>
          <w:iCs/>
          <w:sz w:val="24"/>
          <w:szCs w:val="24"/>
        </w:rPr>
        <w:t>achizitioneze</w:t>
      </w:r>
      <w:proofErr w:type="spellEnd"/>
      <w:r w:rsidR="00A87582" w:rsidRPr="00ED5095">
        <w:rPr>
          <w:i/>
          <w:iCs/>
          <w:sz w:val="24"/>
          <w:szCs w:val="24"/>
        </w:rPr>
        <w:t xml:space="preserve">, in cursul unei zile calendaristice, masa calda </w:t>
      </w:r>
      <w:r w:rsidR="00105738" w:rsidRPr="00ED5095">
        <w:rPr>
          <w:i/>
          <w:iCs/>
          <w:sz w:val="24"/>
          <w:szCs w:val="24"/>
        </w:rPr>
        <w:t>in</w:t>
      </w:r>
      <w:r w:rsidR="00A87582" w:rsidRPr="00ED5095">
        <w:rPr>
          <w:i/>
          <w:iCs/>
          <w:sz w:val="24"/>
          <w:szCs w:val="24"/>
        </w:rPr>
        <w:t xml:space="preserve"> </w:t>
      </w:r>
      <w:r w:rsidRPr="00ED5095">
        <w:rPr>
          <w:i/>
          <w:iCs/>
          <w:sz w:val="24"/>
          <w:szCs w:val="24"/>
        </w:rPr>
        <w:t>suma mai mare</w:t>
      </w:r>
      <w:r w:rsidR="00105738" w:rsidRPr="00ED5095">
        <w:rPr>
          <w:i/>
          <w:iCs/>
          <w:sz w:val="24"/>
          <w:szCs w:val="24"/>
        </w:rPr>
        <w:t xml:space="preserve"> de 40 de le</w:t>
      </w:r>
      <w:r w:rsidR="00A87582" w:rsidRPr="00ED5095">
        <w:rPr>
          <w:i/>
          <w:iCs/>
          <w:sz w:val="24"/>
          <w:szCs w:val="24"/>
        </w:rPr>
        <w:t>i</w:t>
      </w:r>
      <w:r w:rsidRPr="00ED5095">
        <w:rPr>
          <w:i/>
          <w:iCs/>
          <w:sz w:val="24"/>
          <w:szCs w:val="24"/>
        </w:rPr>
        <w:t>,</w:t>
      </w:r>
      <w:r w:rsidR="00A87582" w:rsidRPr="00ED5095">
        <w:rPr>
          <w:i/>
          <w:iCs/>
          <w:sz w:val="24"/>
          <w:szCs w:val="24"/>
        </w:rPr>
        <w:t xml:space="preserve"> </w:t>
      </w:r>
      <w:r w:rsidR="00105738" w:rsidRPr="00ED5095">
        <w:rPr>
          <w:i/>
          <w:iCs/>
          <w:sz w:val="24"/>
          <w:szCs w:val="24"/>
        </w:rPr>
        <w:t>trebuie sa achite</w:t>
      </w:r>
      <w:r w:rsidR="00A87582" w:rsidRPr="00ED5095">
        <w:rPr>
          <w:i/>
          <w:iCs/>
          <w:sz w:val="24"/>
          <w:szCs w:val="24"/>
        </w:rPr>
        <w:t xml:space="preserve"> </w:t>
      </w:r>
      <w:proofErr w:type="spellStart"/>
      <w:r w:rsidR="00A87582" w:rsidRPr="00ED5095">
        <w:rPr>
          <w:i/>
          <w:iCs/>
          <w:sz w:val="24"/>
          <w:szCs w:val="24"/>
        </w:rPr>
        <w:t>diferenta</w:t>
      </w:r>
      <w:proofErr w:type="spellEnd"/>
      <w:r w:rsidR="00A87582" w:rsidRPr="00ED5095">
        <w:rPr>
          <w:i/>
          <w:iCs/>
          <w:sz w:val="24"/>
          <w:szCs w:val="24"/>
        </w:rPr>
        <w:t xml:space="preserve"> cu numerar</w:t>
      </w:r>
      <w:r w:rsidRPr="00ED5095">
        <w:rPr>
          <w:i/>
          <w:iCs/>
          <w:sz w:val="24"/>
          <w:szCs w:val="24"/>
        </w:rPr>
        <w:t xml:space="preserve"> sau cu un card bancar</w:t>
      </w:r>
      <w:r w:rsidR="00105738" w:rsidRPr="00ED5095">
        <w:rPr>
          <w:i/>
          <w:iCs/>
          <w:sz w:val="24"/>
          <w:szCs w:val="24"/>
        </w:rPr>
        <w:t>.</w:t>
      </w:r>
    </w:p>
    <w:p w:rsidR="00105738" w:rsidRPr="00ED5095" w:rsidRDefault="00105738" w:rsidP="00E85137">
      <w:pPr>
        <w:rPr>
          <w:rFonts w:cstheme="minorHAnsi"/>
          <w:b/>
          <w:sz w:val="24"/>
          <w:szCs w:val="24"/>
        </w:rPr>
      </w:pPr>
    </w:p>
    <w:p w:rsidR="00E85137" w:rsidRPr="00ED5095" w:rsidRDefault="00E85137" w:rsidP="00ED4D32">
      <w:pPr>
        <w:numPr>
          <w:ilvl w:val="0"/>
          <w:numId w:val="26"/>
        </w:numPr>
        <w:rPr>
          <w:rFonts w:cstheme="minorHAnsi"/>
          <w:sz w:val="24"/>
          <w:szCs w:val="24"/>
        </w:rPr>
      </w:pPr>
      <w:r w:rsidRPr="00ED5095">
        <w:rPr>
          <w:rFonts w:cstheme="minorHAnsi"/>
          <w:sz w:val="24"/>
          <w:szCs w:val="24"/>
        </w:rPr>
        <w:t xml:space="preserve">Unde vor putea fi folosite </w:t>
      </w:r>
      <w:r w:rsidR="00ED4D32" w:rsidRPr="00ED5095">
        <w:rPr>
          <w:rFonts w:cstheme="minorHAnsi"/>
          <w:sz w:val="24"/>
          <w:szCs w:val="24"/>
        </w:rPr>
        <w:t>Tichetele Sociale, pe suport electronic, pentru Mese Calde</w:t>
      </w:r>
      <w:r w:rsidRPr="00ED5095">
        <w:rPr>
          <w:rFonts w:cstheme="minorHAnsi"/>
          <w:sz w:val="24"/>
          <w:szCs w:val="24"/>
        </w:rPr>
        <w:t>?</w:t>
      </w:r>
    </w:p>
    <w:p w:rsidR="00E85137" w:rsidRPr="00ED5095" w:rsidRDefault="00D32F26" w:rsidP="00E85137">
      <w:pPr>
        <w:rPr>
          <w:rFonts w:cstheme="minorHAnsi"/>
          <w:i/>
          <w:iCs/>
          <w:sz w:val="24"/>
          <w:szCs w:val="24"/>
        </w:rPr>
      </w:pPr>
      <w:r w:rsidRPr="00ED5095">
        <w:rPr>
          <w:rFonts w:cstheme="minorHAnsi"/>
          <w:i/>
          <w:iCs/>
          <w:sz w:val="24"/>
          <w:szCs w:val="24"/>
        </w:rPr>
        <w:t xml:space="preserve">Tichetele Sociale, pe suport electronic, pentru Mese Calde </w:t>
      </w:r>
      <w:r w:rsidR="00E85137" w:rsidRPr="00ED5095">
        <w:rPr>
          <w:rFonts w:cstheme="minorHAnsi"/>
          <w:i/>
          <w:iCs/>
          <w:sz w:val="24"/>
          <w:szCs w:val="24"/>
        </w:rPr>
        <w:t xml:space="preserve">vor putea fi utilizate numai în </w:t>
      </w:r>
      <w:proofErr w:type="spellStart"/>
      <w:r w:rsidR="00E85137" w:rsidRPr="00ED5095">
        <w:rPr>
          <w:rFonts w:cstheme="minorHAnsi"/>
          <w:i/>
          <w:iCs/>
          <w:sz w:val="24"/>
          <w:szCs w:val="24"/>
        </w:rPr>
        <w:t>unităţi</w:t>
      </w:r>
      <w:proofErr w:type="spellEnd"/>
      <w:r w:rsidR="00E85137" w:rsidRPr="00ED5095">
        <w:rPr>
          <w:rFonts w:cstheme="minorHAnsi"/>
          <w:i/>
          <w:iCs/>
          <w:sz w:val="24"/>
          <w:szCs w:val="24"/>
        </w:rPr>
        <w:t xml:space="preserve"> de </w:t>
      </w:r>
      <w:proofErr w:type="spellStart"/>
      <w:r w:rsidR="00E85137" w:rsidRPr="00ED5095">
        <w:rPr>
          <w:rFonts w:cstheme="minorHAnsi"/>
          <w:i/>
          <w:iCs/>
          <w:sz w:val="24"/>
          <w:szCs w:val="24"/>
        </w:rPr>
        <w:t>alimentaţie</w:t>
      </w:r>
      <w:proofErr w:type="spellEnd"/>
      <w:r w:rsidR="00E85137" w:rsidRPr="00ED5095">
        <w:rPr>
          <w:rFonts w:cstheme="minorHAnsi"/>
          <w:i/>
          <w:iCs/>
          <w:sz w:val="24"/>
          <w:szCs w:val="24"/>
        </w:rPr>
        <w:t xml:space="preserve">, care servesc/ </w:t>
      </w:r>
      <w:proofErr w:type="spellStart"/>
      <w:r w:rsidR="00E85137" w:rsidRPr="00ED5095">
        <w:rPr>
          <w:rFonts w:cstheme="minorHAnsi"/>
          <w:i/>
          <w:iCs/>
          <w:sz w:val="24"/>
          <w:szCs w:val="24"/>
        </w:rPr>
        <w:t>livreaza</w:t>
      </w:r>
      <w:proofErr w:type="spellEnd"/>
      <w:r w:rsidR="00E85137" w:rsidRPr="00ED5095">
        <w:rPr>
          <w:rFonts w:cstheme="minorHAnsi"/>
          <w:i/>
          <w:iCs/>
          <w:sz w:val="24"/>
          <w:szCs w:val="24"/>
        </w:rPr>
        <w:t xml:space="preserve"> mese calde, sunt dotate cu POS </w:t>
      </w:r>
      <w:proofErr w:type="spellStart"/>
      <w:r w:rsidR="00E85137" w:rsidRPr="00ED5095">
        <w:rPr>
          <w:rFonts w:cstheme="minorHAnsi"/>
          <w:i/>
          <w:iCs/>
          <w:sz w:val="24"/>
          <w:szCs w:val="24"/>
        </w:rPr>
        <w:t>şi</w:t>
      </w:r>
      <w:proofErr w:type="spellEnd"/>
      <w:r w:rsidR="00E85137" w:rsidRPr="00ED5095">
        <w:rPr>
          <w:rFonts w:cstheme="minorHAnsi"/>
          <w:i/>
          <w:iCs/>
          <w:sz w:val="24"/>
          <w:szCs w:val="24"/>
        </w:rPr>
        <w:t xml:space="preserve"> care au</w:t>
      </w:r>
      <w:r w:rsidRPr="00ED5095">
        <w:rPr>
          <w:rFonts w:cstheme="minorHAnsi"/>
          <w:i/>
          <w:iCs/>
          <w:sz w:val="24"/>
          <w:szCs w:val="24"/>
        </w:rPr>
        <w:t xml:space="preserve"> încheiat</w:t>
      </w:r>
      <w:r w:rsidR="00E85137" w:rsidRPr="00ED5095">
        <w:rPr>
          <w:rFonts w:cstheme="minorHAnsi"/>
          <w:i/>
          <w:iCs/>
          <w:sz w:val="24"/>
          <w:szCs w:val="24"/>
        </w:rPr>
        <w:t xml:space="preserve"> contract de afiliere</w:t>
      </w:r>
      <w:r w:rsidRPr="00ED5095">
        <w:rPr>
          <w:rFonts w:cstheme="minorHAnsi"/>
          <w:i/>
          <w:iCs/>
          <w:sz w:val="24"/>
          <w:szCs w:val="24"/>
        </w:rPr>
        <w:t xml:space="preserve"> </w:t>
      </w:r>
      <w:r w:rsidR="00E85137" w:rsidRPr="00ED5095">
        <w:rPr>
          <w:rFonts w:cstheme="minorHAnsi"/>
          <w:i/>
          <w:iCs/>
          <w:sz w:val="24"/>
          <w:szCs w:val="24"/>
        </w:rPr>
        <w:t>cu emitentul tichetelor sociale pentru mese calde</w:t>
      </w:r>
      <w:r w:rsidRPr="00ED5095">
        <w:rPr>
          <w:rFonts w:cstheme="minorHAnsi"/>
          <w:i/>
          <w:iCs/>
          <w:sz w:val="24"/>
          <w:szCs w:val="24"/>
        </w:rPr>
        <w:t>,</w:t>
      </w:r>
      <w:r w:rsidR="00E85137" w:rsidRPr="00ED5095">
        <w:rPr>
          <w:rFonts w:cstheme="minorHAnsi"/>
          <w:i/>
          <w:iCs/>
          <w:sz w:val="24"/>
          <w:szCs w:val="24"/>
        </w:rPr>
        <w:t xml:space="preserve"> pe suport electronic.</w:t>
      </w:r>
    </w:p>
    <w:p w:rsidR="00105738" w:rsidRPr="00ED5095" w:rsidRDefault="00105738" w:rsidP="00E85137">
      <w:pPr>
        <w:rPr>
          <w:rFonts w:cstheme="minorHAnsi"/>
          <w:sz w:val="24"/>
          <w:szCs w:val="24"/>
        </w:rPr>
      </w:pPr>
    </w:p>
    <w:p w:rsidR="00C31267" w:rsidRPr="00ED5095" w:rsidRDefault="00C31267" w:rsidP="00E85137">
      <w:pPr>
        <w:rPr>
          <w:rFonts w:cstheme="minorHAnsi"/>
          <w:sz w:val="24"/>
          <w:szCs w:val="24"/>
        </w:rPr>
      </w:pPr>
    </w:p>
    <w:p w:rsidR="00E85137" w:rsidRPr="00ED5095" w:rsidRDefault="00EA0C87" w:rsidP="00725323">
      <w:pPr>
        <w:numPr>
          <w:ilvl w:val="0"/>
          <w:numId w:val="27"/>
        </w:numPr>
        <w:jc w:val="both"/>
        <w:rPr>
          <w:rFonts w:cstheme="minorHAnsi"/>
          <w:sz w:val="24"/>
          <w:szCs w:val="24"/>
        </w:rPr>
      </w:pPr>
      <w:r w:rsidRPr="00ED5095">
        <w:rPr>
          <w:rFonts w:cstheme="minorHAnsi"/>
          <w:sz w:val="24"/>
          <w:szCs w:val="24"/>
        </w:rPr>
        <w:t>Cum v</w:t>
      </w:r>
      <w:r w:rsidR="00E85137" w:rsidRPr="00ED5095">
        <w:rPr>
          <w:rFonts w:cstheme="minorHAnsi"/>
          <w:sz w:val="24"/>
          <w:szCs w:val="24"/>
        </w:rPr>
        <w:t>o</w:t>
      </w:r>
      <w:r w:rsidRPr="00ED5095">
        <w:rPr>
          <w:rFonts w:cstheme="minorHAnsi"/>
          <w:sz w:val="24"/>
          <w:szCs w:val="24"/>
        </w:rPr>
        <w:t>r</w:t>
      </w:r>
      <w:r w:rsidR="00E85137" w:rsidRPr="00ED5095">
        <w:rPr>
          <w:rFonts w:cstheme="minorHAnsi"/>
          <w:sz w:val="24"/>
          <w:szCs w:val="24"/>
        </w:rPr>
        <w:t xml:space="preserve"> fi identificate </w:t>
      </w:r>
      <w:proofErr w:type="spellStart"/>
      <w:r w:rsidR="00E85137" w:rsidRPr="00ED5095">
        <w:rPr>
          <w:rFonts w:cstheme="minorHAnsi"/>
          <w:sz w:val="24"/>
          <w:szCs w:val="24"/>
        </w:rPr>
        <w:t>tranzacţiile</w:t>
      </w:r>
      <w:proofErr w:type="spellEnd"/>
      <w:r w:rsidR="00E85137" w:rsidRPr="00ED5095">
        <w:rPr>
          <w:rFonts w:cstheme="minorHAnsi"/>
          <w:sz w:val="24"/>
          <w:szCs w:val="24"/>
        </w:rPr>
        <w:t xml:space="preserve"> cu </w:t>
      </w:r>
      <w:r w:rsidR="00ED4D32" w:rsidRPr="00ED5095">
        <w:rPr>
          <w:rFonts w:cstheme="minorHAnsi"/>
          <w:sz w:val="24"/>
          <w:szCs w:val="24"/>
        </w:rPr>
        <w:t>Tichetele Sociale</w:t>
      </w:r>
      <w:r w:rsidRPr="00ED5095">
        <w:rPr>
          <w:rFonts w:cstheme="minorHAnsi"/>
          <w:sz w:val="24"/>
          <w:szCs w:val="24"/>
        </w:rPr>
        <w:t xml:space="preserve"> </w:t>
      </w:r>
      <w:r w:rsidR="00ED4D32" w:rsidRPr="00ED5095">
        <w:rPr>
          <w:rFonts w:cstheme="minorHAnsi"/>
          <w:sz w:val="24"/>
          <w:szCs w:val="24"/>
        </w:rPr>
        <w:t>pentru Mese Calde</w:t>
      </w:r>
      <w:r w:rsidR="00E85137" w:rsidRPr="00ED5095">
        <w:rPr>
          <w:rFonts w:cstheme="minorHAnsi"/>
          <w:sz w:val="24"/>
          <w:szCs w:val="24"/>
        </w:rPr>
        <w:t>?</w:t>
      </w:r>
    </w:p>
    <w:p w:rsidR="00C31267" w:rsidRPr="00ED5095" w:rsidRDefault="00C31267" w:rsidP="00725323">
      <w:pPr>
        <w:jc w:val="both"/>
        <w:rPr>
          <w:rFonts w:cstheme="minorHAnsi"/>
          <w:i/>
          <w:iCs/>
          <w:sz w:val="24"/>
          <w:szCs w:val="24"/>
        </w:rPr>
      </w:pPr>
    </w:p>
    <w:p w:rsidR="00E85137" w:rsidRPr="00ED5095" w:rsidRDefault="00E85137" w:rsidP="00725323">
      <w:pPr>
        <w:jc w:val="both"/>
        <w:rPr>
          <w:rFonts w:cstheme="minorHAnsi"/>
          <w:i/>
          <w:iCs/>
          <w:sz w:val="24"/>
          <w:szCs w:val="24"/>
        </w:rPr>
      </w:pPr>
      <w:r w:rsidRPr="00ED5095">
        <w:rPr>
          <w:rFonts w:cstheme="minorHAnsi"/>
          <w:i/>
          <w:iCs/>
          <w:sz w:val="24"/>
          <w:szCs w:val="24"/>
        </w:rPr>
        <w:t xml:space="preserve">În cazul în care beneficiarul </w:t>
      </w:r>
      <w:proofErr w:type="spellStart"/>
      <w:r w:rsidRPr="00ED5095">
        <w:rPr>
          <w:rFonts w:cstheme="minorHAnsi"/>
          <w:i/>
          <w:iCs/>
          <w:sz w:val="24"/>
          <w:szCs w:val="24"/>
        </w:rPr>
        <w:t>deţine</w:t>
      </w:r>
      <w:proofErr w:type="spellEnd"/>
      <w:r w:rsidRPr="00ED5095">
        <w:rPr>
          <w:rFonts w:cstheme="minorHAnsi"/>
          <w:i/>
          <w:iCs/>
          <w:sz w:val="24"/>
          <w:szCs w:val="24"/>
        </w:rPr>
        <w:t xml:space="preserve"> un CARD EDENRED SOCIAL PENTRU MESE CALDE, aceste carduri utilizează coduri BIN (Bank ID </w:t>
      </w:r>
      <w:proofErr w:type="spellStart"/>
      <w:r w:rsidRPr="00ED5095">
        <w:rPr>
          <w:rFonts w:cstheme="minorHAnsi"/>
          <w:i/>
          <w:iCs/>
          <w:sz w:val="24"/>
          <w:szCs w:val="24"/>
        </w:rPr>
        <w:t>Number</w:t>
      </w:r>
      <w:proofErr w:type="spellEnd"/>
      <w:r w:rsidRPr="00ED5095">
        <w:rPr>
          <w:rFonts w:cstheme="minorHAnsi"/>
          <w:i/>
          <w:iCs/>
          <w:sz w:val="24"/>
          <w:szCs w:val="24"/>
        </w:rPr>
        <w:t xml:space="preserve">) specifice, care vă ajută să </w:t>
      </w:r>
      <w:proofErr w:type="spellStart"/>
      <w:r w:rsidRPr="00ED5095">
        <w:rPr>
          <w:rFonts w:cstheme="minorHAnsi"/>
          <w:i/>
          <w:iCs/>
          <w:sz w:val="24"/>
          <w:szCs w:val="24"/>
        </w:rPr>
        <w:t>identificaţi</w:t>
      </w:r>
      <w:proofErr w:type="spellEnd"/>
      <w:r w:rsidRPr="00ED5095">
        <w:rPr>
          <w:rFonts w:cstheme="minorHAnsi"/>
          <w:i/>
          <w:iCs/>
          <w:sz w:val="24"/>
          <w:szCs w:val="24"/>
        </w:rPr>
        <w:t xml:space="preserve"> </w:t>
      </w:r>
      <w:proofErr w:type="spellStart"/>
      <w:r w:rsidRPr="00ED5095">
        <w:rPr>
          <w:rFonts w:cstheme="minorHAnsi"/>
          <w:i/>
          <w:iCs/>
          <w:sz w:val="24"/>
          <w:szCs w:val="24"/>
        </w:rPr>
        <w:t>tranzacţiile</w:t>
      </w:r>
      <w:proofErr w:type="spellEnd"/>
      <w:r w:rsidRPr="00ED5095">
        <w:rPr>
          <w:rFonts w:cstheme="minorHAnsi"/>
          <w:i/>
          <w:iCs/>
          <w:sz w:val="24"/>
          <w:szCs w:val="24"/>
        </w:rPr>
        <w:t xml:space="preserve"> în </w:t>
      </w:r>
      <w:proofErr w:type="spellStart"/>
      <w:r w:rsidRPr="00ED5095">
        <w:rPr>
          <w:rFonts w:cstheme="minorHAnsi"/>
          <w:i/>
          <w:iCs/>
          <w:sz w:val="24"/>
          <w:szCs w:val="24"/>
        </w:rPr>
        <w:t>situaţia</w:t>
      </w:r>
      <w:proofErr w:type="spellEnd"/>
      <w:r w:rsidRPr="00ED5095">
        <w:rPr>
          <w:rFonts w:cstheme="minorHAnsi"/>
          <w:i/>
          <w:iCs/>
          <w:sz w:val="24"/>
          <w:szCs w:val="24"/>
        </w:rPr>
        <w:t xml:space="preserve"> primită de la </w:t>
      </w:r>
      <w:proofErr w:type="spellStart"/>
      <w:r w:rsidRPr="00ED5095">
        <w:rPr>
          <w:rFonts w:cstheme="minorHAnsi"/>
          <w:i/>
          <w:iCs/>
          <w:sz w:val="24"/>
          <w:szCs w:val="24"/>
        </w:rPr>
        <w:t>instituţia</w:t>
      </w:r>
      <w:proofErr w:type="spellEnd"/>
      <w:r w:rsidRPr="00ED5095">
        <w:rPr>
          <w:rFonts w:cstheme="minorHAnsi"/>
          <w:i/>
          <w:iCs/>
          <w:sz w:val="24"/>
          <w:szCs w:val="24"/>
        </w:rPr>
        <w:t xml:space="preserve"> financiară </w:t>
      </w:r>
      <w:proofErr w:type="spellStart"/>
      <w:r w:rsidRPr="00ED5095">
        <w:rPr>
          <w:rFonts w:cstheme="minorHAnsi"/>
          <w:i/>
          <w:iCs/>
          <w:sz w:val="24"/>
          <w:szCs w:val="24"/>
        </w:rPr>
        <w:t>acceptatoare</w:t>
      </w:r>
      <w:proofErr w:type="spellEnd"/>
      <w:r w:rsidRPr="00ED5095">
        <w:rPr>
          <w:rFonts w:cstheme="minorHAnsi"/>
          <w:i/>
          <w:iCs/>
          <w:sz w:val="24"/>
          <w:szCs w:val="24"/>
        </w:rPr>
        <w:t xml:space="preserve">. </w:t>
      </w:r>
      <w:r w:rsidR="00451B24" w:rsidRPr="00ED5095">
        <w:rPr>
          <w:rFonts w:cstheme="minorHAnsi"/>
          <w:i/>
          <w:iCs/>
          <w:sz w:val="24"/>
          <w:szCs w:val="24"/>
        </w:rPr>
        <w:t xml:space="preserve"> </w:t>
      </w:r>
      <w:r w:rsidRPr="00ED5095">
        <w:rPr>
          <w:rFonts w:cstheme="minorHAnsi"/>
          <w:i/>
          <w:iCs/>
          <w:sz w:val="24"/>
          <w:szCs w:val="24"/>
        </w:rPr>
        <w:t xml:space="preserve">Codul BIN reprezentat de primele 6 cifre din numărul de pe </w:t>
      </w:r>
      <w:proofErr w:type="spellStart"/>
      <w:r w:rsidRPr="00ED5095">
        <w:rPr>
          <w:rFonts w:cstheme="minorHAnsi"/>
          <w:i/>
          <w:iCs/>
          <w:sz w:val="24"/>
          <w:szCs w:val="24"/>
        </w:rPr>
        <w:t>faţa</w:t>
      </w:r>
      <w:proofErr w:type="spellEnd"/>
      <w:r w:rsidRPr="00ED5095">
        <w:rPr>
          <w:rFonts w:cstheme="minorHAnsi"/>
          <w:i/>
          <w:iCs/>
          <w:sz w:val="24"/>
          <w:szCs w:val="24"/>
        </w:rPr>
        <w:t xml:space="preserve"> cardurilor </w:t>
      </w:r>
      <w:proofErr w:type="spellStart"/>
      <w:r w:rsidRPr="00ED5095">
        <w:rPr>
          <w:rFonts w:cstheme="minorHAnsi"/>
          <w:i/>
          <w:iCs/>
          <w:sz w:val="24"/>
          <w:szCs w:val="24"/>
        </w:rPr>
        <w:t>Edenred</w:t>
      </w:r>
      <w:proofErr w:type="spellEnd"/>
      <w:r w:rsidRPr="00ED5095">
        <w:rPr>
          <w:rFonts w:cstheme="minorHAnsi"/>
          <w:i/>
          <w:iCs/>
          <w:sz w:val="24"/>
          <w:szCs w:val="24"/>
        </w:rPr>
        <w:t xml:space="preserve"> Social pentru Mese Calde (559204) </w:t>
      </w:r>
      <w:proofErr w:type="spellStart"/>
      <w:r w:rsidRPr="00ED5095">
        <w:rPr>
          <w:rFonts w:cstheme="minorHAnsi"/>
          <w:i/>
          <w:iCs/>
          <w:sz w:val="24"/>
          <w:szCs w:val="24"/>
        </w:rPr>
        <w:t>şi</w:t>
      </w:r>
      <w:proofErr w:type="spellEnd"/>
      <w:r w:rsidRPr="00ED5095">
        <w:rPr>
          <w:rFonts w:cstheme="minorHAnsi"/>
          <w:i/>
          <w:iCs/>
          <w:sz w:val="24"/>
          <w:szCs w:val="24"/>
        </w:rPr>
        <w:t xml:space="preserve"> segmentul BIN reprezentat de cifrele de pe </w:t>
      </w:r>
      <w:proofErr w:type="spellStart"/>
      <w:r w:rsidRPr="00ED5095">
        <w:rPr>
          <w:rFonts w:cstheme="minorHAnsi"/>
          <w:i/>
          <w:iCs/>
          <w:sz w:val="24"/>
          <w:szCs w:val="24"/>
        </w:rPr>
        <w:t>poziţiile</w:t>
      </w:r>
      <w:proofErr w:type="spellEnd"/>
      <w:r w:rsidRPr="00ED5095">
        <w:rPr>
          <w:rFonts w:cstheme="minorHAnsi"/>
          <w:i/>
          <w:iCs/>
          <w:sz w:val="24"/>
          <w:szCs w:val="24"/>
        </w:rPr>
        <w:t xml:space="preserve"> 7 </w:t>
      </w:r>
      <w:proofErr w:type="spellStart"/>
      <w:r w:rsidRPr="00ED5095">
        <w:rPr>
          <w:rFonts w:cstheme="minorHAnsi"/>
          <w:i/>
          <w:iCs/>
          <w:sz w:val="24"/>
          <w:szCs w:val="24"/>
        </w:rPr>
        <w:t>şi</w:t>
      </w:r>
      <w:proofErr w:type="spellEnd"/>
      <w:r w:rsidRPr="00ED5095">
        <w:rPr>
          <w:rFonts w:cstheme="minorHAnsi"/>
          <w:i/>
          <w:iCs/>
          <w:sz w:val="24"/>
          <w:szCs w:val="24"/>
        </w:rPr>
        <w:t xml:space="preserve"> 8 din</w:t>
      </w:r>
      <w:r w:rsidRPr="00ED5095">
        <w:rPr>
          <w:rFonts w:cstheme="minorHAnsi"/>
          <w:b/>
          <w:i/>
          <w:iCs/>
          <w:sz w:val="24"/>
          <w:szCs w:val="24"/>
        </w:rPr>
        <w:t xml:space="preserve"> </w:t>
      </w:r>
      <w:r w:rsidRPr="00ED5095">
        <w:rPr>
          <w:rFonts w:cstheme="minorHAnsi"/>
          <w:i/>
          <w:iCs/>
          <w:sz w:val="24"/>
          <w:szCs w:val="24"/>
        </w:rPr>
        <w:t xml:space="preserve">numărul de pe </w:t>
      </w:r>
      <w:proofErr w:type="spellStart"/>
      <w:r w:rsidRPr="00ED5095">
        <w:rPr>
          <w:rFonts w:cstheme="minorHAnsi"/>
          <w:i/>
          <w:iCs/>
          <w:sz w:val="24"/>
          <w:szCs w:val="24"/>
        </w:rPr>
        <w:t>faţa</w:t>
      </w:r>
      <w:proofErr w:type="spellEnd"/>
      <w:r w:rsidRPr="00ED5095">
        <w:rPr>
          <w:rFonts w:cstheme="minorHAnsi"/>
          <w:i/>
          <w:iCs/>
          <w:sz w:val="24"/>
          <w:szCs w:val="24"/>
        </w:rPr>
        <w:t xml:space="preserve"> cardului (08) sunt alocate de către </w:t>
      </w:r>
      <w:proofErr w:type="spellStart"/>
      <w:r w:rsidRPr="00ED5095">
        <w:rPr>
          <w:rFonts w:cstheme="minorHAnsi"/>
          <w:i/>
          <w:iCs/>
          <w:sz w:val="24"/>
          <w:szCs w:val="24"/>
        </w:rPr>
        <w:t>Mastercard</w:t>
      </w:r>
      <w:proofErr w:type="spellEnd"/>
      <w:r w:rsidRPr="00ED5095">
        <w:rPr>
          <w:rFonts w:cstheme="minorHAnsi"/>
          <w:i/>
          <w:iCs/>
          <w:sz w:val="24"/>
          <w:szCs w:val="24"/>
        </w:rPr>
        <w:t xml:space="preserve">® exclusiv cardurilor emise de </w:t>
      </w:r>
      <w:proofErr w:type="spellStart"/>
      <w:r w:rsidRPr="00ED5095">
        <w:rPr>
          <w:rFonts w:cstheme="minorHAnsi"/>
          <w:i/>
          <w:iCs/>
          <w:sz w:val="24"/>
          <w:szCs w:val="24"/>
        </w:rPr>
        <w:t>Edenred</w:t>
      </w:r>
      <w:proofErr w:type="spellEnd"/>
      <w:r w:rsidRPr="00ED5095">
        <w:rPr>
          <w:rFonts w:cstheme="minorHAnsi"/>
          <w:i/>
          <w:iCs/>
          <w:sz w:val="24"/>
          <w:szCs w:val="24"/>
        </w:rPr>
        <w:t>.</w:t>
      </w:r>
    </w:p>
    <w:p w:rsidR="00C31267" w:rsidRPr="00ED5095" w:rsidRDefault="00C31267" w:rsidP="00725323">
      <w:pPr>
        <w:jc w:val="both"/>
        <w:rPr>
          <w:rFonts w:cstheme="minorHAnsi"/>
          <w:i/>
          <w:iCs/>
          <w:sz w:val="24"/>
          <w:szCs w:val="24"/>
        </w:rPr>
      </w:pPr>
    </w:p>
    <w:p w:rsidR="00C31267" w:rsidRPr="00ED5095" w:rsidRDefault="00C31267" w:rsidP="00725323">
      <w:pPr>
        <w:jc w:val="both"/>
        <w:rPr>
          <w:rFonts w:cstheme="minorHAnsi"/>
          <w:b/>
          <w:sz w:val="24"/>
          <w:szCs w:val="24"/>
        </w:rPr>
      </w:pPr>
      <w:proofErr w:type="spellStart"/>
      <w:r w:rsidRPr="00ED5095">
        <w:rPr>
          <w:rFonts w:cstheme="minorHAnsi"/>
          <w:i/>
          <w:iCs/>
          <w:sz w:val="24"/>
          <w:szCs w:val="24"/>
          <w:lang w:val="fr-FR"/>
        </w:rPr>
        <w:t>În</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cazul</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în</w:t>
      </w:r>
      <w:proofErr w:type="spellEnd"/>
      <w:r w:rsidRPr="00ED5095">
        <w:rPr>
          <w:rFonts w:cstheme="minorHAnsi"/>
          <w:i/>
          <w:iCs/>
          <w:sz w:val="24"/>
          <w:szCs w:val="24"/>
          <w:lang w:val="fr-FR"/>
        </w:rPr>
        <w:t xml:space="preserve"> care </w:t>
      </w:r>
      <w:proofErr w:type="spellStart"/>
      <w:r w:rsidRPr="00ED5095">
        <w:rPr>
          <w:rFonts w:cstheme="minorHAnsi"/>
          <w:i/>
          <w:iCs/>
          <w:sz w:val="24"/>
          <w:szCs w:val="24"/>
          <w:lang w:val="fr-FR"/>
        </w:rPr>
        <w:t>beneficiarul</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deţine</w:t>
      </w:r>
      <w:proofErr w:type="spellEnd"/>
      <w:r w:rsidRPr="00ED5095">
        <w:rPr>
          <w:rFonts w:cstheme="minorHAnsi"/>
          <w:i/>
          <w:iCs/>
          <w:sz w:val="24"/>
          <w:szCs w:val="24"/>
          <w:lang w:val="fr-FR"/>
        </w:rPr>
        <w:t xml:space="preserve"> un CARD SODEXO SOCIAL PENTRU MESE CALDE, </w:t>
      </w:r>
      <w:proofErr w:type="spellStart"/>
      <w:r w:rsidRPr="00ED5095">
        <w:rPr>
          <w:rFonts w:cstheme="minorHAnsi"/>
          <w:i/>
          <w:iCs/>
          <w:sz w:val="24"/>
          <w:szCs w:val="24"/>
          <w:lang w:val="fr-FR"/>
        </w:rPr>
        <w:t>aceste</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carduri</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utilizează</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serii</w:t>
      </w:r>
      <w:proofErr w:type="spellEnd"/>
      <w:r w:rsidRPr="00ED5095">
        <w:rPr>
          <w:rFonts w:cstheme="minorHAnsi"/>
          <w:i/>
          <w:iCs/>
          <w:sz w:val="24"/>
          <w:szCs w:val="24"/>
          <w:lang w:val="fr-FR"/>
        </w:rPr>
        <w:t xml:space="preserve"> PAN (</w:t>
      </w:r>
      <w:proofErr w:type="spellStart"/>
      <w:r w:rsidRPr="00ED5095">
        <w:rPr>
          <w:rFonts w:cstheme="minorHAnsi"/>
          <w:i/>
          <w:iCs/>
          <w:sz w:val="24"/>
          <w:szCs w:val="24"/>
          <w:lang w:val="fr-FR"/>
        </w:rPr>
        <w:t>Personal</w:t>
      </w:r>
      <w:proofErr w:type="spellEnd"/>
      <w:r w:rsidRPr="00ED5095">
        <w:rPr>
          <w:rFonts w:cstheme="minorHAnsi"/>
          <w:i/>
          <w:iCs/>
          <w:sz w:val="24"/>
          <w:szCs w:val="24"/>
          <w:lang w:val="fr-FR"/>
        </w:rPr>
        <w:t xml:space="preserve"> ID </w:t>
      </w:r>
      <w:proofErr w:type="spellStart"/>
      <w:r w:rsidRPr="00ED5095">
        <w:rPr>
          <w:rFonts w:cstheme="minorHAnsi"/>
          <w:i/>
          <w:iCs/>
          <w:sz w:val="24"/>
          <w:szCs w:val="24"/>
          <w:lang w:val="fr-FR"/>
        </w:rPr>
        <w:t>Number</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specifice</w:t>
      </w:r>
      <w:proofErr w:type="spellEnd"/>
      <w:r w:rsidRPr="00ED5095">
        <w:rPr>
          <w:rFonts w:cstheme="minorHAnsi"/>
          <w:i/>
          <w:iCs/>
          <w:sz w:val="24"/>
          <w:szCs w:val="24"/>
          <w:lang w:val="fr-FR"/>
        </w:rPr>
        <w:t xml:space="preserve">, care </w:t>
      </w:r>
      <w:proofErr w:type="spellStart"/>
      <w:r w:rsidRPr="00ED5095">
        <w:rPr>
          <w:rFonts w:cstheme="minorHAnsi"/>
          <w:i/>
          <w:iCs/>
          <w:sz w:val="24"/>
          <w:szCs w:val="24"/>
          <w:lang w:val="fr-FR"/>
        </w:rPr>
        <w:t>vă</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ajută</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să</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identificaţi</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tranzacţiile</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în</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situaţia</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primită</w:t>
      </w:r>
      <w:proofErr w:type="spellEnd"/>
      <w:r w:rsidRPr="00ED5095">
        <w:rPr>
          <w:rFonts w:cstheme="minorHAnsi"/>
          <w:i/>
          <w:iCs/>
          <w:sz w:val="24"/>
          <w:szCs w:val="24"/>
          <w:lang w:val="fr-FR"/>
        </w:rPr>
        <w:t xml:space="preserve"> de la </w:t>
      </w:r>
      <w:proofErr w:type="spellStart"/>
      <w:r w:rsidRPr="00ED5095">
        <w:rPr>
          <w:rFonts w:cstheme="minorHAnsi"/>
          <w:i/>
          <w:iCs/>
          <w:sz w:val="24"/>
          <w:szCs w:val="24"/>
          <w:lang w:val="fr-FR"/>
        </w:rPr>
        <w:t>instituţia</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financiară</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acceptatoare</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Codul</w:t>
      </w:r>
      <w:proofErr w:type="spellEnd"/>
      <w:r w:rsidRPr="00ED5095">
        <w:rPr>
          <w:rFonts w:cstheme="minorHAnsi"/>
          <w:i/>
          <w:iCs/>
          <w:sz w:val="24"/>
          <w:szCs w:val="24"/>
          <w:lang w:val="fr-FR"/>
        </w:rPr>
        <w:t xml:space="preserve"> PAN </w:t>
      </w:r>
      <w:proofErr w:type="spellStart"/>
      <w:r w:rsidRPr="00ED5095">
        <w:rPr>
          <w:rFonts w:cstheme="minorHAnsi"/>
          <w:i/>
          <w:iCs/>
          <w:sz w:val="24"/>
          <w:szCs w:val="24"/>
          <w:lang w:val="fr-FR"/>
        </w:rPr>
        <w:t>reprezinta</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numarul</w:t>
      </w:r>
      <w:proofErr w:type="spellEnd"/>
      <w:r w:rsidRPr="00ED5095">
        <w:rPr>
          <w:rFonts w:cstheme="minorHAnsi"/>
          <w:i/>
          <w:iCs/>
          <w:sz w:val="24"/>
          <w:szCs w:val="24"/>
          <w:lang w:val="fr-FR"/>
        </w:rPr>
        <w:t xml:space="preserve"> de </w:t>
      </w:r>
      <w:proofErr w:type="spellStart"/>
      <w:r w:rsidRPr="00ED5095">
        <w:rPr>
          <w:rFonts w:cstheme="minorHAnsi"/>
          <w:i/>
          <w:iCs/>
          <w:sz w:val="24"/>
          <w:szCs w:val="24"/>
          <w:lang w:val="fr-FR"/>
        </w:rPr>
        <w:t>card</w:t>
      </w:r>
      <w:proofErr w:type="spellEnd"/>
      <w:r w:rsidRPr="00ED5095">
        <w:rPr>
          <w:rFonts w:cstheme="minorHAnsi"/>
          <w:i/>
          <w:iCs/>
          <w:sz w:val="24"/>
          <w:szCs w:val="24"/>
          <w:lang w:val="fr-FR"/>
        </w:rPr>
        <w:t xml:space="preserve"> de </w:t>
      </w:r>
      <w:proofErr w:type="spellStart"/>
      <w:r w:rsidRPr="00ED5095">
        <w:rPr>
          <w:rFonts w:cstheme="minorHAnsi"/>
          <w:i/>
          <w:iCs/>
          <w:sz w:val="24"/>
          <w:szCs w:val="24"/>
          <w:lang w:val="fr-FR"/>
        </w:rPr>
        <w:t>pe</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faţa</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cardurilor</w:t>
      </w:r>
      <w:proofErr w:type="spellEnd"/>
      <w:r w:rsidRPr="00ED5095">
        <w:rPr>
          <w:rFonts w:cstheme="minorHAnsi"/>
          <w:i/>
          <w:iCs/>
          <w:sz w:val="24"/>
          <w:szCs w:val="24"/>
          <w:lang w:val="fr-FR"/>
        </w:rPr>
        <w:t xml:space="preserve"> Sodexo Social </w:t>
      </w:r>
      <w:proofErr w:type="spellStart"/>
      <w:r w:rsidRPr="00ED5095">
        <w:rPr>
          <w:rFonts w:cstheme="minorHAnsi"/>
          <w:i/>
          <w:iCs/>
          <w:sz w:val="24"/>
          <w:szCs w:val="24"/>
          <w:lang w:val="fr-FR"/>
        </w:rPr>
        <w:t>pentru</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Mese</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Calde</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acest</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numar</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pentru</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aceste</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tipuri</w:t>
      </w:r>
      <w:proofErr w:type="spellEnd"/>
      <w:r w:rsidRPr="00ED5095">
        <w:rPr>
          <w:rFonts w:cstheme="minorHAnsi"/>
          <w:i/>
          <w:iCs/>
          <w:sz w:val="24"/>
          <w:szCs w:val="24"/>
          <w:lang w:val="fr-FR"/>
        </w:rPr>
        <w:t xml:space="preserve"> de </w:t>
      </w:r>
      <w:proofErr w:type="spellStart"/>
      <w:r w:rsidRPr="00ED5095">
        <w:rPr>
          <w:rFonts w:cstheme="minorHAnsi"/>
          <w:i/>
          <w:iCs/>
          <w:sz w:val="24"/>
          <w:szCs w:val="24"/>
          <w:lang w:val="fr-FR"/>
        </w:rPr>
        <w:t>card</w:t>
      </w:r>
      <w:proofErr w:type="spellEnd"/>
      <w:r w:rsidRPr="00ED5095">
        <w:rPr>
          <w:rFonts w:cstheme="minorHAnsi"/>
          <w:i/>
          <w:iCs/>
          <w:sz w:val="24"/>
          <w:szCs w:val="24"/>
          <w:lang w:val="fr-FR"/>
        </w:rPr>
        <w:t xml:space="preserve">, </w:t>
      </w:r>
      <w:proofErr w:type="spellStart"/>
      <w:r w:rsidRPr="00ED5095">
        <w:rPr>
          <w:rFonts w:cstheme="minorHAnsi"/>
          <w:i/>
          <w:iCs/>
          <w:sz w:val="24"/>
          <w:szCs w:val="24"/>
          <w:lang w:val="fr-FR"/>
        </w:rPr>
        <w:t>fiind</w:t>
      </w:r>
      <w:proofErr w:type="spellEnd"/>
      <w:r w:rsidRPr="00ED5095">
        <w:rPr>
          <w:rFonts w:cstheme="minorHAnsi"/>
          <w:i/>
          <w:iCs/>
          <w:sz w:val="24"/>
          <w:szCs w:val="24"/>
          <w:lang w:val="fr-FR"/>
        </w:rPr>
        <w:t xml:space="preserve"> in </w:t>
      </w:r>
      <w:proofErr w:type="spellStart"/>
      <w:r w:rsidRPr="00ED5095">
        <w:rPr>
          <w:rFonts w:cstheme="minorHAnsi"/>
          <w:i/>
          <w:iCs/>
          <w:sz w:val="24"/>
          <w:szCs w:val="24"/>
          <w:lang w:val="fr-FR"/>
        </w:rPr>
        <w:t>intervalul</w:t>
      </w:r>
      <w:proofErr w:type="spellEnd"/>
      <w:r w:rsidRPr="00ED5095">
        <w:rPr>
          <w:rFonts w:cstheme="minorHAnsi"/>
          <w:i/>
          <w:iCs/>
          <w:sz w:val="24"/>
          <w:szCs w:val="24"/>
          <w:lang w:val="fr-FR"/>
        </w:rPr>
        <w:t xml:space="preserve"> 5271 7652 0000 0000 - 5271 7653 9999 9999.</w:t>
      </w:r>
    </w:p>
    <w:p w:rsidR="00E85137" w:rsidRPr="00ED5095" w:rsidRDefault="00E85137" w:rsidP="00E85137">
      <w:pPr>
        <w:rPr>
          <w:rFonts w:cstheme="minorHAnsi"/>
          <w:sz w:val="24"/>
          <w:szCs w:val="24"/>
        </w:rPr>
      </w:pPr>
      <w:r w:rsidRPr="00ED5095">
        <w:rPr>
          <w:rFonts w:cstheme="minorHAnsi"/>
          <w:i/>
          <w:iCs/>
          <w:sz w:val="24"/>
          <w:szCs w:val="24"/>
        </w:rPr>
        <w:t xml:space="preserve"> </w:t>
      </w:r>
    </w:p>
    <w:p w:rsidR="00E85137" w:rsidRPr="00ED5095" w:rsidRDefault="00E85137" w:rsidP="00E85137">
      <w:pPr>
        <w:numPr>
          <w:ilvl w:val="0"/>
          <w:numId w:val="28"/>
        </w:numPr>
        <w:rPr>
          <w:rFonts w:cstheme="minorHAnsi"/>
          <w:sz w:val="24"/>
          <w:szCs w:val="24"/>
        </w:rPr>
      </w:pPr>
      <w:r w:rsidRPr="00ED5095">
        <w:rPr>
          <w:rFonts w:cstheme="minorHAnsi"/>
          <w:sz w:val="24"/>
          <w:szCs w:val="24"/>
        </w:rPr>
        <w:t>Cum se efectuează decontarea?</w:t>
      </w:r>
    </w:p>
    <w:p w:rsidR="00E85137" w:rsidRPr="00ED5095" w:rsidRDefault="00E85137" w:rsidP="00BE79A3">
      <w:pPr>
        <w:jc w:val="both"/>
        <w:rPr>
          <w:i/>
          <w:iCs/>
          <w:sz w:val="24"/>
          <w:szCs w:val="24"/>
        </w:rPr>
      </w:pPr>
      <w:r w:rsidRPr="00ED5095">
        <w:rPr>
          <w:i/>
          <w:iCs/>
          <w:sz w:val="24"/>
          <w:szCs w:val="24"/>
        </w:rPr>
        <w:t xml:space="preserve">Sumele sunt decontate conform contractului încheiat cu </w:t>
      </w:r>
      <w:proofErr w:type="spellStart"/>
      <w:r w:rsidRPr="00ED5095">
        <w:rPr>
          <w:i/>
          <w:iCs/>
          <w:sz w:val="24"/>
          <w:szCs w:val="24"/>
        </w:rPr>
        <w:t>instituţia</w:t>
      </w:r>
      <w:proofErr w:type="spellEnd"/>
      <w:r w:rsidRPr="00ED5095">
        <w:rPr>
          <w:i/>
          <w:iCs/>
          <w:sz w:val="24"/>
          <w:szCs w:val="24"/>
        </w:rPr>
        <w:t xml:space="preserve"> financiară </w:t>
      </w:r>
      <w:proofErr w:type="spellStart"/>
      <w:r w:rsidRPr="00ED5095">
        <w:rPr>
          <w:i/>
          <w:iCs/>
          <w:sz w:val="24"/>
          <w:szCs w:val="24"/>
        </w:rPr>
        <w:t>deţinătoare</w:t>
      </w:r>
      <w:proofErr w:type="spellEnd"/>
      <w:r w:rsidRPr="00ED5095">
        <w:rPr>
          <w:i/>
          <w:iCs/>
          <w:sz w:val="24"/>
          <w:szCs w:val="24"/>
        </w:rPr>
        <w:t xml:space="preserve"> a POS-ului prin care s-au efectuat </w:t>
      </w:r>
      <w:proofErr w:type="spellStart"/>
      <w:r w:rsidRPr="00ED5095">
        <w:rPr>
          <w:i/>
          <w:iCs/>
          <w:sz w:val="24"/>
          <w:szCs w:val="24"/>
        </w:rPr>
        <w:t>tranzacţiile</w:t>
      </w:r>
      <w:proofErr w:type="spellEnd"/>
      <w:r w:rsidRPr="00ED5095">
        <w:rPr>
          <w:i/>
          <w:iCs/>
          <w:sz w:val="24"/>
          <w:szCs w:val="24"/>
        </w:rPr>
        <w:t xml:space="preserve">. </w:t>
      </w:r>
      <w:r w:rsidR="00BE79A3" w:rsidRPr="00ED5095">
        <w:rPr>
          <w:i/>
          <w:iCs/>
          <w:sz w:val="24"/>
          <w:szCs w:val="24"/>
        </w:rPr>
        <w:t xml:space="preserve"> </w:t>
      </w:r>
      <w:r w:rsidRPr="00ED5095">
        <w:rPr>
          <w:i/>
          <w:iCs/>
          <w:sz w:val="24"/>
          <w:szCs w:val="24"/>
        </w:rPr>
        <w:t xml:space="preserve">În </w:t>
      </w:r>
      <w:proofErr w:type="spellStart"/>
      <w:r w:rsidRPr="00ED5095">
        <w:rPr>
          <w:i/>
          <w:iCs/>
          <w:sz w:val="24"/>
          <w:szCs w:val="24"/>
        </w:rPr>
        <w:t>situaţia</w:t>
      </w:r>
      <w:proofErr w:type="spellEnd"/>
      <w:r w:rsidRPr="00ED5095">
        <w:rPr>
          <w:i/>
          <w:iCs/>
          <w:sz w:val="24"/>
          <w:szCs w:val="24"/>
        </w:rPr>
        <w:t xml:space="preserve"> în care clientul </w:t>
      </w:r>
      <w:proofErr w:type="spellStart"/>
      <w:r w:rsidR="00BE79A3" w:rsidRPr="00ED5095">
        <w:rPr>
          <w:i/>
          <w:iCs/>
          <w:sz w:val="24"/>
          <w:szCs w:val="24"/>
        </w:rPr>
        <w:t>renunta</w:t>
      </w:r>
      <w:proofErr w:type="spellEnd"/>
      <w:r w:rsidR="00BE79A3" w:rsidRPr="00ED5095">
        <w:rPr>
          <w:i/>
          <w:iCs/>
          <w:sz w:val="24"/>
          <w:szCs w:val="24"/>
        </w:rPr>
        <w:t xml:space="preserve"> sa </w:t>
      </w:r>
      <w:proofErr w:type="spellStart"/>
      <w:r w:rsidR="00BE79A3" w:rsidRPr="00ED5095">
        <w:rPr>
          <w:i/>
          <w:iCs/>
          <w:sz w:val="24"/>
          <w:szCs w:val="24"/>
        </w:rPr>
        <w:t>achiziţioneze</w:t>
      </w:r>
      <w:proofErr w:type="spellEnd"/>
      <w:r w:rsidR="00BE79A3" w:rsidRPr="00ED5095">
        <w:rPr>
          <w:i/>
          <w:iCs/>
          <w:sz w:val="24"/>
          <w:szCs w:val="24"/>
        </w:rPr>
        <w:t xml:space="preserve"> </w:t>
      </w:r>
      <w:r w:rsidRPr="00ED5095">
        <w:rPr>
          <w:i/>
          <w:iCs/>
          <w:sz w:val="24"/>
          <w:szCs w:val="24"/>
        </w:rPr>
        <w:t xml:space="preserve">produsul </w:t>
      </w:r>
      <w:r w:rsidR="00BE79A3" w:rsidRPr="00ED5095">
        <w:rPr>
          <w:i/>
          <w:iCs/>
          <w:sz w:val="24"/>
          <w:szCs w:val="24"/>
        </w:rPr>
        <w:t>comandat</w:t>
      </w:r>
      <w:r w:rsidRPr="00ED5095">
        <w:rPr>
          <w:i/>
          <w:iCs/>
          <w:sz w:val="24"/>
          <w:szCs w:val="24"/>
        </w:rPr>
        <w:t xml:space="preserve">, </w:t>
      </w:r>
      <w:proofErr w:type="spellStart"/>
      <w:r w:rsidRPr="00ED5095">
        <w:rPr>
          <w:i/>
          <w:iCs/>
          <w:sz w:val="24"/>
          <w:szCs w:val="24"/>
        </w:rPr>
        <w:t>puteţi</w:t>
      </w:r>
      <w:proofErr w:type="spellEnd"/>
      <w:r w:rsidRPr="00ED5095">
        <w:rPr>
          <w:i/>
          <w:iCs/>
          <w:sz w:val="24"/>
          <w:szCs w:val="24"/>
        </w:rPr>
        <w:t xml:space="preserve"> rambursa suma aferentă pe card, urmând procedura standard de rambursare pentru carduri. </w:t>
      </w:r>
      <w:r w:rsidR="00BE79A3" w:rsidRPr="00ED5095">
        <w:rPr>
          <w:i/>
          <w:iCs/>
          <w:sz w:val="24"/>
          <w:szCs w:val="24"/>
        </w:rPr>
        <w:t xml:space="preserve"> </w:t>
      </w:r>
      <w:r w:rsidR="008F4679" w:rsidRPr="00ED5095">
        <w:rPr>
          <w:i/>
          <w:iCs/>
          <w:sz w:val="24"/>
          <w:szCs w:val="24"/>
        </w:rPr>
        <w:t xml:space="preserve">Rambursarea se poate face numai prin creditarea card-ului, nu  </w:t>
      </w:r>
      <w:r w:rsidRPr="00ED5095">
        <w:rPr>
          <w:i/>
          <w:iCs/>
          <w:sz w:val="24"/>
          <w:szCs w:val="24"/>
        </w:rPr>
        <w:t>printr-o altă metodă de plată.</w:t>
      </w:r>
    </w:p>
    <w:p w:rsidR="00D45349" w:rsidRPr="00ED5095" w:rsidRDefault="00D45349" w:rsidP="00BE79A3">
      <w:pPr>
        <w:jc w:val="both"/>
        <w:rPr>
          <w:rFonts w:cstheme="minorHAnsi"/>
          <w:sz w:val="24"/>
          <w:szCs w:val="24"/>
        </w:rPr>
      </w:pPr>
    </w:p>
    <w:p w:rsidR="00E85137" w:rsidRPr="00ED5095" w:rsidRDefault="00E85137" w:rsidP="00E85137">
      <w:pPr>
        <w:numPr>
          <w:ilvl w:val="0"/>
          <w:numId w:val="28"/>
        </w:numPr>
        <w:rPr>
          <w:sz w:val="24"/>
          <w:szCs w:val="24"/>
        </w:rPr>
      </w:pPr>
      <w:r w:rsidRPr="00ED5095">
        <w:rPr>
          <w:sz w:val="24"/>
          <w:szCs w:val="24"/>
        </w:rPr>
        <w:t xml:space="preserve">Cum procedez daca sunt comerciant si doresc sa accept in </w:t>
      </w:r>
      <w:proofErr w:type="spellStart"/>
      <w:r w:rsidRPr="00ED5095">
        <w:rPr>
          <w:sz w:val="24"/>
          <w:szCs w:val="24"/>
        </w:rPr>
        <w:t>locatiile</w:t>
      </w:r>
      <w:proofErr w:type="spellEnd"/>
      <w:r w:rsidRPr="00ED5095">
        <w:rPr>
          <w:sz w:val="24"/>
          <w:szCs w:val="24"/>
        </w:rPr>
        <w:t xml:space="preserve"> mele cardul social pentru mese calde?</w:t>
      </w:r>
    </w:p>
    <w:p w:rsidR="00E85137" w:rsidRPr="00ED5095" w:rsidRDefault="00D45349" w:rsidP="00E85137">
      <w:pPr>
        <w:rPr>
          <w:rFonts w:cstheme="minorHAnsi"/>
          <w:sz w:val="24"/>
          <w:szCs w:val="24"/>
        </w:rPr>
      </w:pPr>
      <w:proofErr w:type="spellStart"/>
      <w:r w:rsidRPr="00ED5095">
        <w:rPr>
          <w:rFonts w:cstheme="minorHAnsi"/>
          <w:bCs/>
          <w:i/>
          <w:iCs/>
          <w:sz w:val="24"/>
          <w:szCs w:val="24"/>
          <w:u w:val="single"/>
        </w:rPr>
        <w:t>Doriţi</w:t>
      </w:r>
      <w:proofErr w:type="spellEnd"/>
      <w:r w:rsidRPr="00ED5095">
        <w:rPr>
          <w:rFonts w:cstheme="minorHAnsi"/>
          <w:bCs/>
          <w:i/>
          <w:iCs/>
          <w:sz w:val="24"/>
          <w:szCs w:val="24"/>
          <w:u w:val="single"/>
        </w:rPr>
        <w:t xml:space="preserve"> să </w:t>
      </w:r>
      <w:proofErr w:type="spellStart"/>
      <w:r w:rsidRPr="00ED5095">
        <w:rPr>
          <w:rFonts w:cstheme="minorHAnsi"/>
          <w:bCs/>
          <w:i/>
          <w:iCs/>
          <w:sz w:val="24"/>
          <w:szCs w:val="24"/>
          <w:u w:val="single"/>
        </w:rPr>
        <w:t>deveniţi</w:t>
      </w:r>
      <w:proofErr w:type="spellEnd"/>
      <w:r w:rsidRPr="00ED5095">
        <w:rPr>
          <w:rFonts w:cstheme="minorHAnsi"/>
          <w:bCs/>
          <w:i/>
          <w:iCs/>
          <w:sz w:val="24"/>
          <w:szCs w:val="24"/>
          <w:u w:val="single"/>
        </w:rPr>
        <w:t xml:space="preserve"> COMERCIANT PARTENER sa </w:t>
      </w:r>
      <w:proofErr w:type="spellStart"/>
      <w:r w:rsidRPr="00ED5095">
        <w:rPr>
          <w:rFonts w:cstheme="minorHAnsi"/>
          <w:bCs/>
          <w:i/>
          <w:iCs/>
          <w:sz w:val="24"/>
          <w:szCs w:val="24"/>
          <w:u w:val="single"/>
        </w:rPr>
        <w:t>s</w:t>
      </w:r>
      <w:r w:rsidR="00E85137" w:rsidRPr="00ED5095">
        <w:rPr>
          <w:rFonts w:cstheme="minorHAnsi"/>
          <w:bCs/>
          <w:i/>
          <w:iCs/>
          <w:sz w:val="24"/>
          <w:szCs w:val="24"/>
          <w:u w:val="single"/>
        </w:rPr>
        <w:t>unteţi</w:t>
      </w:r>
      <w:proofErr w:type="spellEnd"/>
      <w:r w:rsidR="00E85137" w:rsidRPr="00ED5095">
        <w:rPr>
          <w:rFonts w:cstheme="minorHAnsi"/>
          <w:bCs/>
          <w:i/>
          <w:iCs/>
          <w:sz w:val="24"/>
          <w:szCs w:val="24"/>
          <w:u w:val="single"/>
        </w:rPr>
        <w:t xml:space="preserve"> COMERCIANT PARTENER </w:t>
      </w:r>
      <w:r w:rsidRPr="00ED5095">
        <w:rPr>
          <w:rFonts w:cstheme="minorHAnsi"/>
          <w:bCs/>
          <w:i/>
          <w:iCs/>
          <w:sz w:val="24"/>
          <w:szCs w:val="24"/>
          <w:u w:val="single"/>
        </w:rPr>
        <w:br/>
      </w:r>
      <w:proofErr w:type="spellStart"/>
      <w:r w:rsidR="00E85137" w:rsidRPr="00ED5095">
        <w:rPr>
          <w:rFonts w:cstheme="minorHAnsi"/>
          <w:bCs/>
          <w:i/>
          <w:iCs/>
          <w:sz w:val="24"/>
          <w:szCs w:val="24"/>
          <w:u w:val="single"/>
        </w:rPr>
        <w:t>şi</w:t>
      </w:r>
      <w:proofErr w:type="spellEnd"/>
      <w:r w:rsidR="00E85137" w:rsidRPr="00ED5095">
        <w:rPr>
          <w:rFonts w:cstheme="minorHAnsi"/>
          <w:bCs/>
          <w:i/>
          <w:iCs/>
          <w:sz w:val="24"/>
          <w:szCs w:val="24"/>
          <w:u w:val="single"/>
        </w:rPr>
        <w:t xml:space="preserve"> </w:t>
      </w:r>
      <w:proofErr w:type="spellStart"/>
      <w:r w:rsidR="00E85137" w:rsidRPr="00ED5095">
        <w:rPr>
          <w:rFonts w:cstheme="minorHAnsi"/>
          <w:bCs/>
          <w:i/>
          <w:iCs/>
          <w:sz w:val="24"/>
          <w:szCs w:val="24"/>
          <w:u w:val="single"/>
        </w:rPr>
        <w:t>aveţi</w:t>
      </w:r>
      <w:proofErr w:type="spellEnd"/>
      <w:r w:rsidR="00E85137" w:rsidRPr="00ED5095">
        <w:rPr>
          <w:rFonts w:cstheme="minorHAnsi"/>
          <w:bCs/>
          <w:i/>
          <w:iCs/>
          <w:sz w:val="24"/>
          <w:szCs w:val="24"/>
          <w:u w:val="single"/>
        </w:rPr>
        <w:t xml:space="preserve"> întrebări suplimentare?</w:t>
      </w:r>
    </w:p>
    <w:p w:rsidR="00E85137" w:rsidRPr="00ED5095" w:rsidRDefault="00E85137" w:rsidP="00E85137">
      <w:pPr>
        <w:rPr>
          <w:rFonts w:cstheme="minorHAnsi"/>
          <w:sz w:val="24"/>
          <w:szCs w:val="24"/>
        </w:rPr>
      </w:pPr>
      <w:r w:rsidRPr="00ED5095">
        <w:rPr>
          <w:rFonts w:cstheme="minorHAnsi"/>
          <w:bCs/>
          <w:i/>
          <w:iCs/>
          <w:sz w:val="24"/>
          <w:szCs w:val="24"/>
        </w:rPr>
        <w:t xml:space="preserve">Vă rugăm să nu </w:t>
      </w:r>
      <w:proofErr w:type="spellStart"/>
      <w:r w:rsidRPr="00ED5095">
        <w:rPr>
          <w:rFonts w:cstheme="minorHAnsi"/>
          <w:bCs/>
          <w:i/>
          <w:iCs/>
          <w:sz w:val="24"/>
          <w:szCs w:val="24"/>
        </w:rPr>
        <w:t>ezitaţi</w:t>
      </w:r>
      <w:proofErr w:type="spellEnd"/>
      <w:r w:rsidRPr="00ED5095">
        <w:rPr>
          <w:rFonts w:cstheme="minorHAnsi"/>
          <w:bCs/>
          <w:i/>
          <w:iCs/>
          <w:sz w:val="24"/>
          <w:szCs w:val="24"/>
        </w:rPr>
        <w:t xml:space="preserve"> să </w:t>
      </w:r>
      <w:proofErr w:type="spellStart"/>
      <w:r w:rsidRPr="00ED5095">
        <w:rPr>
          <w:rFonts w:cstheme="minorHAnsi"/>
          <w:bCs/>
          <w:i/>
          <w:iCs/>
          <w:sz w:val="24"/>
          <w:szCs w:val="24"/>
        </w:rPr>
        <w:t>contactaţi</w:t>
      </w:r>
      <w:proofErr w:type="spellEnd"/>
      <w:r w:rsidR="00D45349" w:rsidRPr="00ED5095">
        <w:rPr>
          <w:rFonts w:cstheme="minorHAnsi"/>
          <w:bCs/>
          <w:i/>
          <w:iCs/>
          <w:sz w:val="24"/>
          <w:szCs w:val="24"/>
        </w:rPr>
        <w:t xml:space="preserve"> emitentul de card-uri, pentru </w:t>
      </w:r>
      <w:proofErr w:type="spellStart"/>
      <w:r w:rsidR="00D45349" w:rsidRPr="00ED5095">
        <w:rPr>
          <w:rFonts w:cstheme="minorHAnsi"/>
          <w:bCs/>
          <w:i/>
          <w:iCs/>
          <w:sz w:val="24"/>
          <w:szCs w:val="24"/>
        </w:rPr>
        <w:t>judetul</w:t>
      </w:r>
      <w:proofErr w:type="spellEnd"/>
      <w:r w:rsidR="00D45349" w:rsidRPr="00ED5095">
        <w:rPr>
          <w:rFonts w:cstheme="minorHAnsi"/>
          <w:bCs/>
          <w:i/>
          <w:iCs/>
          <w:sz w:val="24"/>
          <w:szCs w:val="24"/>
        </w:rPr>
        <w:t xml:space="preserve"> </w:t>
      </w:r>
      <w:proofErr w:type="spellStart"/>
      <w:r w:rsidR="00D45349" w:rsidRPr="00ED5095">
        <w:rPr>
          <w:rFonts w:cstheme="minorHAnsi"/>
          <w:bCs/>
          <w:i/>
          <w:iCs/>
          <w:sz w:val="24"/>
          <w:szCs w:val="24"/>
        </w:rPr>
        <w:t>Dumneavoastra</w:t>
      </w:r>
      <w:proofErr w:type="spellEnd"/>
      <w:r w:rsidRPr="00ED5095">
        <w:rPr>
          <w:rFonts w:cstheme="minorHAnsi"/>
          <w:bCs/>
          <w:i/>
          <w:iCs/>
          <w:sz w:val="24"/>
          <w:szCs w:val="24"/>
        </w:rPr>
        <w:t>:</w:t>
      </w:r>
    </w:p>
    <w:p w:rsidR="00E85137" w:rsidRPr="00ED5095" w:rsidRDefault="00E85137" w:rsidP="00E85137">
      <w:pPr>
        <w:rPr>
          <w:rFonts w:cstheme="minorHAnsi"/>
          <w:sz w:val="24"/>
          <w:szCs w:val="24"/>
        </w:rPr>
      </w:pPr>
      <w:r w:rsidRPr="00ED5095">
        <w:rPr>
          <w:rFonts w:cstheme="minorHAnsi"/>
          <w:bCs/>
          <w:i/>
          <w:iCs/>
          <w:sz w:val="24"/>
          <w:szCs w:val="24"/>
        </w:rPr>
        <w:t>EDENRED ROMÂNIA SRL</w:t>
      </w:r>
      <w:r w:rsidRPr="00ED5095">
        <w:rPr>
          <w:rFonts w:cstheme="minorHAnsi"/>
          <w:i/>
          <w:iCs/>
          <w:sz w:val="24"/>
          <w:szCs w:val="24"/>
        </w:rPr>
        <w:t xml:space="preserve"> </w:t>
      </w:r>
    </w:p>
    <w:p w:rsidR="00E85137" w:rsidRPr="00ED5095" w:rsidRDefault="00E85137" w:rsidP="00E85137">
      <w:pPr>
        <w:rPr>
          <w:rStyle w:val="Hyperlink"/>
          <w:rFonts w:cstheme="minorHAnsi"/>
          <w:i/>
          <w:iCs/>
          <w:sz w:val="24"/>
          <w:szCs w:val="24"/>
        </w:rPr>
      </w:pPr>
      <w:r w:rsidRPr="00ED5095">
        <w:rPr>
          <w:rFonts w:cstheme="minorHAnsi"/>
          <w:i/>
          <w:iCs/>
          <w:sz w:val="24"/>
          <w:szCs w:val="24"/>
        </w:rPr>
        <w:t>Telefon: 021 301 33 11, tasta 2</w:t>
      </w:r>
      <w:r w:rsidR="00532707" w:rsidRPr="00ED5095">
        <w:rPr>
          <w:rFonts w:cstheme="minorHAnsi"/>
          <w:i/>
          <w:iCs/>
          <w:sz w:val="24"/>
          <w:szCs w:val="24"/>
        </w:rPr>
        <w:br/>
      </w:r>
      <w:r w:rsidRPr="00ED5095">
        <w:rPr>
          <w:rFonts w:cstheme="minorHAnsi"/>
          <w:i/>
          <w:iCs/>
          <w:sz w:val="24"/>
          <w:szCs w:val="24"/>
        </w:rPr>
        <w:t xml:space="preserve">Email: </w:t>
      </w:r>
      <w:hyperlink r:id="rId20" w:history="1">
        <w:r w:rsidRPr="00ED5095">
          <w:rPr>
            <w:rStyle w:val="Hyperlink"/>
            <w:rFonts w:cstheme="minorHAnsi"/>
            <w:i/>
            <w:iCs/>
            <w:sz w:val="24"/>
            <w:szCs w:val="24"/>
          </w:rPr>
          <w:t>partener-ro@edenred.com</w:t>
        </w:r>
      </w:hyperlink>
    </w:p>
    <w:p w:rsidR="00D45349" w:rsidRPr="00ED5095" w:rsidRDefault="00D45349" w:rsidP="00E85137">
      <w:pPr>
        <w:rPr>
          <w:rFonts w:cstheme="minorHAnsi"/>
          <w:sz w:val="24"/>
          <w:szCs w:val="24"/>
        </w:rPr>
      </w:pPr>
      <w:r w:rsidRPr="00ED5095">
        <w:rPr>
          <w:rStyle w:val="Hyperlink"/>
          <w:rFonts w:cstheme="minorHAnsi"/>
          <w:i/>
          <w:iCs/>
          <w:color w:val="auto"/>
          <w:sz w:val="24"/>
          <w:szCs w:val="24"/>
          <w:u w:val="none"/>
        </w:rPr>
        <w:t>sau</w:t>
      </w:r>
    </w:p>
    <w:p w:rsidR="00E85137" w:rsidRPr="00ED5095" w:rsidRDefault="00E85137" w:rsidP="00E85137">
      <w:pPr>
        <w:rPr>
          <w:rFonts w:cstheme="minorHAnsi"/>
          <w:sz w:val="24"/>
          <w:szCs w:val="24"/>
        </w:rPr>
      </w:pPr>
      <w:r w:rsidRPr="00ED5095">
        <w:rPr>
          <w:rFonts w:cstheme="minorHAnsi"/>
          <w:i/>
          <w:iCs/>
          <w:sz w:val="24"/>
          <w:szCs w:val="24"/>
        </w:rPr>
        <w:t>SODEXO</w:t>
      </w:r>
    </w:p>
    <w:p w:rsidR="00A33518" w:rsidRPr="00ED5095" w:rsidRDefault="00E85137" w:rsidP="00E85137">
      <w:pPr>
        <w:rPr>
          <w:i/>
          <w:iCs/>
          <w:sz w:val="24"/>
          <w:szCs w:val="24"/>
        </w:rPr>
      </w:pPr>
      <w:r w:rsidRPr="00ED5095">
        <w:rPr>
          <w:i/>
          <w:iCs/>
          <w:sz w:val="24"/>
          <w:szCs w:val="24"/>
        </w:rPr>
        <w:t>Telefon:</w:t>
      </w:r>
      <w:r w:rsidR="0071176C" w:rsidRPr="00ED5095">
        <w:rPr>
          <w:i/>
          <w:iCs/>
          <w:sz w:val="24"/>
          <w:szCs w:val="24"/>
        </w:rPr>
        <w:t xml:space="preserve">  </w:t>
      </w:r>
      <w:r w:rsidRPr="00ED5095">
        <w:rPr>
          <w:sz w:val="24"/>
          <w:szCs w:val="24"/>
        </w:rPr>
        <w:t>021</w:t>
      </w:r>
      <w:r w:rsidR="0071176C" w:rsidRPr="00ED5095">
        <w:rPr>
          <w:sz w:val="24"/>
          <w:szCs w:val="24"/>
        </w:rPr>
        <w:t xml:space="preserve"> </w:t>
      </w:r>
      <w:r w:rsidRPr="00ED5095">
        <w:rPr>
          <w:sz w:val="24"/>
          <w:szCs w:val="24"/>
        </w:rPr>
        <w:t>204</w:t>
      </w:r>
      <w:r w:rsidR="0071176C" w:rsidRPr="00ED5095">
        <w:rPr>
          <w:sz w:val="24"/>
          <w:szCs w:val="24"/>
        </w:rPr>
        <w:t xml:space="preserve"> </w:t>
      </w:r>
      <w:r w:rsidRPr="00ED5095">
        <w:rPr>
          <w:sz w:val="24"/>
          <w:szCs w:val="24"/>
        </w:rPr>
        <w:t>46</w:t>
      </w:r>
      <w:r w:rsidR="0071176C" w:rsidRPr="00ED5095">
        <w:rPr>
          <w:sz w:val="24"/>
          <w:szCs w:val="24"/>
        </w:rPr>
        <w:t xml:space="preserve"> </w:t>
      </w:r>
      <w:r w:rsidRPr="00ED5095">
        <w:rPr>
          <w:sz w:val="24"/>
          <w:szCs w:val="24"/>
        </w:rPr>
        <w:t xml:space="preserve">46 </w:t>
      </w:r>
      <w:r w:rsidR="0071176C" w:rsidRPr="00ED5095">
        <w:rPr>
          <w:sz w:val="24"/>
          <w:szCs w:val="24"/>
        </w:rPr>
        <w:br/>
      </w:r>
      <w:r w:rsidRPr="00ED5095">
        <w:rPr>
          <w:i/>
          <w:iCs/>
          <w:sz w:val="24"/>
          <w:szCs w:val="24"/>
        </w:rPr>
        <w:t xml:space="preserve">Email: </w:t>
      </w:r>
      <w:hyperlink r:id="rId21" w:history="1">
        <w:r w:rsidR="00532707" w:rsidRPr="00ED5095">
          <w:rPr>
            <w:rStyle w:val="Hyperlink"/>
            <w:sz w:val="24"/>
            <w:szCs w:val="24"/>
          </w:rPr>
          <w:t>comerciant.ro@sodexo.com</w:t>
        </w:r>
      </w:hyperlink>
      <w:r w:rsidR="00532707" w:rsidRPr="00ED5095">
        <w:rPr>
          <w:sz w:val="24"/>
          <w:szCs w:val="24"/>
        </w:rPr>
        <w:t xml:space="preserve"> </w:t>
      </w:r>
    </w:p>
    <w:p w:rsidR="00A33518" w:rsidRPr="00ED5095" w:rsidRDefault="00A33518" w:rsidP="00E85137">
      <w:pPr>
        <w:rPr>
          <w:i/>
          <w:iCs/>
          <w:sz w:val="24"/>
          <w:szCs w:val="24"/>
        </w:rPr>
      </w:pPr>
    </w:p>
    <w:p w:rsidR="00E85137" w:rsidRPr="00ED5095" w:rsidRDefault="00E85137" w:rsidP="00ED5095">
      <w:pPr>
        <w:jc w:val="both"/>
        <w:rPr>
          <w:rFonts w:cstheme="minorHAnsi"/>
          <w:sz w:val="24"/>
          <w:szCs w:val="24"/>
        </w:rPr>
      </w:pPr>
      <w:r w:rsidRPr="00ED5095">
        <w:rPr>
          <w:rFonts w:cstheme="minorHAnsi"/>
          <w:bCs/>
          <w:sz w:val="24"/>
          <w:szCs w:val="24"/>
          <w:u w:val="single"/>
        </w:rPr>
        <w:lastRenderedPageBreak/>
        <w:t>Cadru legislativ</w:t>
      </w:r>
    </w:p>
    <w:p w:rsidR="00E85137" w:rsidRPr="00ED5095" w:rsidRDefault="00E85137" w:rsidP="00ED5095">
      <w:pPr>
        <w:numPr>
          <w:ilvl w:val="1"/>
          <w:numId w:val="14"/>
        </w:numPr>
        <w:jc w:val="both"/>
        <w:rPr>
          <w:rFonts w:cstheme="minorHAnsi"/>
          <w:sz w:val="24"/>
          <w:szCs w:val="24"/>
        </w:rPr>
      </w:pPr>
      <w:r w:rsidRPr="00ED5095">
        <w:rPr>
          <w:rFonts w:cstheme="minorHAnsi"/>
          <w:sz w:val="24"/>
          <w:szCs w:val="24"/>
        </w:rPr>
        <w:t>Regulamentul (UE) nr. 223/2014 al Parlamentului European și al Consiliului din 11 martie 2014 privind Fondul de ajutor european pentru cele mai defavorizate persoane, cu modificările și completările ulterioare;</w:t>
      </w:r>
    </w:p>
    <w:p w:rsidR="00E85137" w:rsidRPr="00ED5095" w:rsidRDefault="00E85137" w:rsidP="00ED5095">
      <w:pPr>
        <w:numPr>
          <w:ilvl w:val="1"/>
          <w:numId w:val="14"/>
        </w:numPr>
        <w:jc w:val="both"/>
        <w:rPr>
          <w:rFonts w:cstheme="minorHAnsi"/>
          <w:sz w:val="24"/>
          <w:szCs w:val="24"/>
        </w:rPr>
      </w:pPr>
      <w:r w:rsidRPr="00ED5095">
        <w:rPr>
          <w:rFonts w:cstheme="minorHAnsi"/>
          <w:sz w:val="24"/>
          <w:szCs w:val="24"/>
        </w:rPr>
        <w:t>Programul Operațional Ajutorarea Persoanelor Dezavantajate 2014-2020 (POAD), aprobat de Comisia Europeană în noiembrie 2014, prin Decizia nr. C(2014) 9102 și modificat prin Decizia nr. C(2015)7016 din octombrie 2015, prin Decizia nr. C(2017)1086 din februarie 2017 și prin Decizia C (2020) 347 din ianuarie 2020;</w:t>
      </w:r>
    </w:p>
    <w:p w:rsidR="00E85137" w:rsidRPr="00ED5095" w:rsidRDefault="00E85137" w:rsidP="00ED5095">
      <w:pPr>
        <w:numPr>
          <w:ilvl w:val="1"/>
          <w:numId w:val="14"/>
        </w:numPr>
        <w:jc w:val="both"/>
        <w:rPr>
          <w:rFonts w:cstheme="minorHAnsi"/>
          <w:sz w:val="24"/>
          <w:szCs w:val="24"/>
        </w:rPr>
      </w:pPr>
      <w:r w:rsidRPr="00ED5095">
        <w:rPr>
          <w:rFonts w:cstheme="minorHAnsi"/>
          <w:sz w:val="24"/>
          <w:szCs w:val="24"/>
        </w:rPr>
        <w:t xml:space="preserve">Ordonanță de urgență a Guvernului nr. 115/2020 privind unele măsuri pentru sprijinirea categoriilor de persoane cele mai defavorizate care beneficiază de mese calde pe bază de tichete sociale pe suport electronic pentru mese calde, acordate din fonduri externe nerambursabile precum și unele măsuri de distribuire a acestora, cu modificările </w:t>
      </w:r>
      <w:proofErr w:type="spellStart"/>
      <w:r w:rsidRPr="00ED5095">
        <w:rPr>
          <w:rFonts w:cstheme="minorHAnsi"/>
          <w:sz w:val="24"/>
          <w:szCs w:val="24"/>
        </w:rPr>
        <w:t>şi</w:t>
      </w:r>
      <w:proofErr w:type="spellEnd"/>
      <w:r w:rsidRPr="00ED5095">
        <w:rPr>
          <w:rFonts w:cstheme="minorHAnsi"/>
          <w:sz w:val="24"/>
          <w:szCs w:val="24"/>
        </w:rPr>
        <w:t xml:space="preserve"> completările ulterioare;</w:t>
      </w:r>
    </w:p>
    <w:p w:rsidR="007177C8" w:rsidRPr="00ED5095" w:rsidRDefault="00E85137" w:rsidP="00ED5095">
      <w:pPr>
        <w:numPr>
          <w:ilvl w:val="1"/>
          <w:numId w:val="14"/>
        </w:numPr>
        <w:jc w:val="both"/>
      </w:pPr>
      <w:r w:rsidRPr="00ED5095">
        <w:rPr>
          <w:rFonts w:cstheme="minorHAnsi"/>
          <w:sz w:val="24"/>
          <w:szCs w:val="24"/>
        </w:rPr>
        <w:t>Legea asistenței sociale nr. 292/2011, cu modificările și completările ulterioare.</w:t>
      </w:r>
    </w:p>
    <w:sectPr w:rsidR="007177C8" w:rsidRPr="00ED5095" w:rsidSect="00612493">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A86"/>
    <w:multiLevelType w:val="hybridMultilevel"/>
    <w:tmpl w:val="6080779E"/>
    <w:lvl w:ilvl="0" w:tplc="8A52CD12">
      <w:start w:val="1"/>
      <w:numFmt w:val="bullet"/>
      <w:lvlText w:val=""/>
      <w:lvlJc w:val="left"/>
      <w:pPr>
        <w:tabs>
          <w:tab w:val="num" w:pos="720"/>
        </w:tabs>
        <w:ind w:left="720" w:hanging="360"/>
      </w:pPr>
      <w:rPr>
        <w:rFonts w:ascii="Wingdings" w:hAnsi="Wingdings" w:hint="default"/>
      </w:rPr>
    </w:lvl>
    <w:lvl w:ilvl="1" w:tplc="CF5807D6" w:tentative="1">
      <w:start w:val="1"/>
      <w:numFmt w:val="bullet"/>
      <w:lvlText w:val=""/>
      <w:lvlJc w:val="left"/>
      <w:pPr>
        <w:tabs>
          <w:tab w:val="num" w:pos="1440"/>
        </w:tabs>
        <w:ind w:left="1440" w:hanging="360"/>
      </w:pPr>
      <w:rPr>
        <w:rFonts w:ascii="Wingdings" w:hAnsi="Wingdings" w:hint="default"/>
      </w:rPr>
    </w:lvl>
    <w:lvl w:ilvl="2" w:tplc="08261332" w:tentative="1">
      <w:start w:val="1"/>
      <w:numFmt w:val="bullet"/>
      <w:lvlText w:val=""/>
      <w:lvlJc w:val="left"/>
      <w:pPr>
        <w:tabs>
          <w:tab w:val="num" w:pos="2160"/>
        </w:tabs>
        <w:ind w:left="2160" w:hanging="360"/>
      </w:pPr>
      <w:rPr>
        <w:rFonts w:ascii="Wingdings" w:hAnsi="Wingdings" w:hint="default"/>
      </w:rPr>
    </w:lvl>
    <w:lvl w:ilvl="3" w:tplc="B8A65460" w:tentative="1">
      <w:start w:val="1"/>
      <w:numFmt w:val="bullet"/>
      <w:lvlText w:val=""/>
      <w:lvlJc w:val="left"/>
      <w:pPr>
        <w:tabs>
          <w:tab w:val="num" w:pos="2880"/>
        </w:tabs>
        <w:ind w:left="2880" w:hanging="360"/>
      </w:pPr>
      <w:rPr>
        <w:rFonts w:ascii="Wingdings" w:hAnsi="Wingdings" w:hint="default"/>
      </w:rPr>
    </w:lvl>
    <w:lvl w:ilvl="4" w:tplc="37E0E45E" w:tentative="1">
      <w:start w:val="1"/>
      <w:numFmt w:val="bullet"/>
      <w:lvlText w:val=""/>
      <w:lvlJc w:val="left"/>
      <w:pPr>
        <w:tabs>
          <w:tab w:val="num" w:pos="3600"/>
        </w:tabs>
        <w:ind w:left="3600" w:hanging="360"/>
      </w:pPr>
      <w:rPr>
        <w:rFonts w:ascii="Wingdings" w:hAnsi="Wingdings" w:hint="default"/>
      </w:rPr>
    </w:lvl>
    <w:lvl w:ilvl="5" w:tplc="9334DDAE" w:tentative="1">
      <w:start w:val="1"/>
      <w:numFmt w:val="bullet"/>
      <w:lvlText w:val=""/>
      <w:lvlJc w:val="left"/>
      <w:pPr>
        <w:tabs>
          <w:tab w:val="num" w:pos="4320"/>
        </w:tabs>
        <w:ind w:left="4320" w:hanging="360"/>
      </w:pPr>
      <w:rPr>
        <w:rFonts w:ascii="Wingdings" w:hAnsi="Wingdings" w:hint="default"/>
      </w:rPr>
    </w:lvl>
    <w:lvl w:ilvl="6" w:tplc="1278FBDC" w:tentative="1">
      <w:start w:val="1"/>
      <w:numFmt w:val="bullet"/>
      <w:lvlText w:val=""/>
      <w:lvlJc w:val="left"/>
      <w:pPr>
        <w:tabs>
          <w:tab w:val="num" w:pos="5040"/>
        </w:tabs>
        <w:ind w:left="5040" w:hanging="360"/>
      </w:pPr>
      <w:rPr>
        <w:rFonts w:ascii="Wingdings" w:hAnsi="Wingdings" w:hint="default"/>
      </w:rPr>
    </w:lvl>
    <w:lvl w:ilvl="7" w:tplc="AEF0BD16" w:tentative="1">
      <w:start w:val="1"/>
      <w:numFmt w:val="bullet"/>
      <w:lvlText w:val=""/>
      <w:lvlJc w:val="left"/>
      <w:pPr>
        <w:tabs>
          <w:tab w:val="num" w:pos="5760"/>
        </w:tabs>
        <w:ind w:left="5760" w:hanging="360"/>
      </w:pPr>
      <w:rPr>
        <w:rFonts w:ascii="Wingdings" w:hAnsi="Wingdings" w:hint="default"/>
      </w:rPr>
    </w:lvl>
    <w:lvl w:ilvl="8" w:tplc="83E4203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25AD9"/>
    <w:multiLevelType w:val="hybridMultilevel"/>
    <w:tmpl w:val="FF96E7C0"/>
    <w:lvl w:ilvl="0" w:tplc="50181FA8">
      <w:start w:val="1"/>
      <w:numFmt w:val="bullet"/>
      <w:lvlText w:val="•"/>
      <w:lvlJc w:val="left"/>
      <w:pPr>
        <w:tabs>
          <w:tab w:val="num" w:pos="720"/>
        </w:tabs>
        <w:ind w:left="720" w:hanging="360"/>
      </w:pPr>
      <w:rPr>
        <w:rFonts w:ascii="Arial" w:hAnsi="Arial" w:hint="default"/>
      </w:rPr>
    </w:lvl>
    <w:lvl w:ilvl="1" w:tplc="E154E934">
      <w:start w:val="1"/>
      <w:numFmt w:val="bullet"/>
      <w:lvlText w:val="•"/>
      <w:lvlJc w:val="left"/>
      <w:pPr>
        <w:tabs>
          <w:tab w:val="num" w:pos="1440"/>
        </w:tabs>
        <w:ind w:left="1440" w:hanging="360"/>
      </w:pPr>
      <w:rPr>
        <w:rFonts w:ascii="Arial" w:hAnsi="Arial" w:hint="default"/>
      </w:rPr>
    </w:lvl>
    <w:lvl w:ilvl="2" w:tplc="03AAFCCC" w:tentative="1">
      <w:start w:val="1"/>
      <w:numFmt w:val="bullet"/>
      <w:lvlText w:val="•"/>
      <w:lvlJc w:val="left"/>
      <w:pPr>
        <w:tabs>
          <w:tab w:val="num" w:pos="2160"/>
        </w:tabs>
        <w:ind w:left="2160" w:hanging="360"/>
      </w:pPr>
      <w:rPr>
        <w:rFonts w:ascii="Arial" w:hAnsi="Arial" w:hint="default"/>
      </w:rPr>
    </w:lvl>
    <w:lvl w:ilvl="3" w:tplc="EB04B0DE" w:tentative="1">
      <w:start w:val="1"/>
      <w:numFmt w:val="bullet"/>
      <w:lvlText w:val="•"/>
      <w:lvlJc w:val="left"/>
      <w:pPr>
        <w:tabs>
          <w:tab w:val="num" w:pos="2880"/>
        </w:tabs>
        <w:ind w:left="2880" w:hanging="360"/>
      </w:pPr>
      <w:rPr>
        <w:rFonts w:ascii="Arial" w:hAnsi="Arial" w:hint="default"/>
      </w:rPr>
    </w:lvl>
    <w:lvl w:ilvl="4" w:tplc="CB54CBF4" w:tentative="1">
      <w:start w:val="1"/>
      <w:numFmt w:val="bullet"/>
      <w:lvlText w:val="•"/>
      <w:lvlJc w:val="left"/>
      <w:pPr>
        <w:tabs>
          <w:tab w:val="num" w:pos="3600"/>
        </w:tabs>
        <w:ind w:left="3600" w:hanging="360"/>
      </w:pPr>
      <w:rPr>
        <w:rFonts w:ascii="Arial" w:hAnsi="Arial" w:hint="default"/>
      </w:rPr>
    </w:lvl>
    <w:lvl w:ilvl="5" w:tplc="CBA89C62" w:tentative="1">
      <w:start w:val="1"/>
      <w:numFmt w:val="bullet"/>
      <w:lvlText w:val="•"/>
      <w:lvlJc w:val="left"/>
      <w:pPr>
        <w:tabs>
          <w:tab w:val="num" w:pos="4320"/>
        </w:tabs>
        <w:ind w:left="4320" w:hanging="360"/>
      </w:pPr>
      <w:rPr>
        <w:rFonts w:ascii="Arial" w:hAnsi="Arial" w:hint="default"/>
      </w:rPr>
    </w:lvl>
    <w:lvl w:ilvl="6" w:tplc="EC46C20C" w:tentative="1">
      <w:start w:val="1"/>
      <w:numFmt w:val="bullet"/>
      <w:lvlText w:val="•"/>
      <w:lvlJc w:val="left"/>
      <w:pPr>
        <w:tabs>
          <w:tab w:val="num" w:pos="5040"/>
        </w:tabs>
        <w:ind w:left="5040" w:hanging="360"/>
      </w:pPr>
      <w:rPr>
        <w:rFonts w:ascii="Arial" w:hAnsi="Arial" w:hint="default"/>
      </w:rPr>
    </w:lvl>
    <w:lvl w:ilvl="7" w:tplc="DFA41CD4" w:tentative="1">
      <w:start w:val="1"/>
      <w:numFmt w:val="bullet"/>
      <w:lvlText w:val="•"/>
      <w:lvlJc w:val="left"/>
      <w:pPr>
        <w:tabs>
          <w:tab w:val="num" w:pos="5760"/>
        </w:tabs>
        <w:ind w:left="5760" w:hanging="360"/>
      </w:pPr>
      <w:rPr>
        <w:rFonts w:ascii="Arial" w:hAnsi="Arial" w:hint="default"/>
      </w:rPr>
    </w:lvl>
    <w:lvl w:ilvl="8" w:tplc="646E6F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80743"/>
    <w:multiLevelType w:val="hybridMultilevel"/>
    <w:tmpl w:val="7D3E4908"/>
    <w:lvl w:ilvl="0" w:tplc="177C6570">
      <w:start w:val="1"/>
      <w:numFmt w:val="bullet"/>
      <w:lvlText w:val=""/>
      <w:lvlJc w:val="left"/>
      <w:pPr>
        <w:ind w:left="720" w:hanging="360"/>
      </w:pPr>
      <w:rPr>
        <w:rFonts w:ascii="Wingdings" w:hAnsi="Wingdings" w:hint="default"/>
      </w:rPr>
    </w:lvl>
    <w:lvl w:ilvl="1" w:tplc="D686651A">
      <w:start w:val="1"/>
      <w:numFmt w:val="bullet"/>
      <w:lvlText w:val="o"/>
      <w:lvlJc w:val="left"/>
      <w:pPr>
        <w:ind w:left="1440" w:hanging="360"/>
      </w:pPr>
      <w:rPr>
        <w:rFonts w:ascii="Courier New" w:hAnsi="Courier New" w:hint="default"/>
      </w:rPr>
    </w:lvl>
    <w:lvl w:ilvl="2" w:tplc="ED3EFCA8">
      <w:start w:val="1"/>
      <w:numFmt w:val="bullet"/>
      <w:lvlText w:val=""/>
      <w:lvlJc w:val="left"/>
      <w:pPr>
        <w:ind w:left="2160" w:hanging="360"/>
      </w:pPr>
      <w:rPr>
        <w:rFonts w:ascii="Wingdings" w:hAnsi="Wingdings" w:hint="default"/>
      </w:rPr>
    </w:lvl>
    <w:lvl w:ilvl="3" w:tplc="431CEFCE">
      <w:start w:val="1"/>
      <w:numFmt w:val="bullet"/>
      <w:lvlText w:val=""/>
      <w:lvlJc w:val="left"/>
      <w:pPr>
        <w:ind w:left="2880" w:hanging="360"/>
      </w:pPr>
      <w:rPr>
        <w:rFonts w:ascii="Symbol" w:hAnsi="Symbol" w:hint="default"/>
      </w:rPr>
    </w:lvl>
    <w:lvl w:ilvl="4" w:tplc="4B7E7C7E">
      <w:start w:val="1"/>
      <w:numFmt w:val="bullet"/>
      <w:lvlText w:val="o"/>
      <w:lvlJc w:val="left"/>
      <w:pPr>
        <w:ind w:left="3600" w:hanging="360"/>
      </w:pPr>
      <w:rPr>
        <w:rFonts w:ascii="Courier New" w:hAnsi="Courier New" w:hint="default"/>
      </w:rPr>
    </w:lvl>
    <w:lvl w:ilvl="5" w:tplc="73306142">
      <w:start w:val="1"/>
      <w:numFmt w:val="bullet"/>
      <w:lvlText w:val=""/>
      <w:lvlJc w:val="left"/>
      <w:pPr>
        <w:ind w:left="4320" w:hanging="360"/>
      </w:pPr>
      <w:rPr>
        <w:rFonts w:ascii="Wingdings" w:hAnsi="Wingdings" w:hint="default"/>
      </w:rPr>
    </w:lvl>
    <w:lvl w:ilvl="6" w:tplc="BA389D4A">
      <w:start w:val="1"/>
      <w:numFmt w:val="bullet"/>
      <w:lvlText w:val=""/>
      <w:lvlJc w:val="left"/>
      <w:pPr>
        <w:ind w:left="5040" w:hanging="360"/>
      </w:pPr>
      <w:rPr>
        <w:rFonts w:ascii="Symbol" w:hAnsi="Symbol" w:hint="default"/>
      </w:rPr>
    </w:lvl>
    <w:lvl w:ilvl="7" w:tplc="A7F87DAA">
      <w:start w:val="1"/>
      <w:numFmt w:val="bullet"/>
      <w:lvlText w:val="o"/>
      <w:lvlJc w:val="left"/>
      <w:pPr>
        <w:ind w:left="5760" w:hanging="360"/>
      </w:pPr>
      <w:rPr>
        <w:rFonts w:ascii="Courier New" w:hAnsi="Courier New" w:hint="default"/>
      </w:rPr>
    </w:lvl>
    <w:lvl w:ilvl="8" w:tplc="6AC80FA0">
      <w:start w:val="1"/>
      <w:numFmt w:val="bullet"/>
      <w:lvlText w:val=""/>
      <w:lvlJc w:val="left"/>
      <w:pPr>
        <w:ind w:left="6480" w:hanging="360"/>
      </w:pPr>
      <w:rPr>
        <w:rFonts w:ascii="Wingdings" w:hAnsi="Wingdings" w:hint="default"/>
      </w:rPr>
    </w:lvl>
  </w:abstractNum>
  <w:abstractNum w:abstractNumId="3" w15:restartNumberingAfterBreak="0">
    <w:nsid w:val="08E311B8"/>
    <w:multiLevelType w:val="hybridMultilevel"/>
    <w:tmpl w:val="0A6AED30"/>
    <w:lvl w:ilvl="0" w:tplc="E98AE1FE">
      <w:start w:val="1"/>
      <w:numFmt w:val="bullet"/>
      <w:lvlText w:val=""/>
      <w:lvlJc w:val="left"/>
      <w:pPr>
        <w:tabs>
          <w:tab w:val="num" w:pos="720"/>
        </w:tabs>
        <w:ind w:left="720" w:hanging="360"/>
      </w:pPr>
      <w:rPr>
        <w:rFonts w:ascii="Wingdings" w:hAnsi="Wingdings" w:hint="default"/>
      </w:rPr>
    </w:lvl>
    <w:lvl w:ilvl="1" w:tplc="926CB17E" w:tentative="1">
      <w:start w:val="1"/>
      <w:numFmt w:val="bullet"/>
      <w:lvlText w:val=""/>
      <w:lvlJc w:val="left"/>
      <w:pPr>
        <w:tabs>
          <w:tab w:val="num" w:pos="1440"/>
        </w:tabs>
        <w:ind w:left="1440" w:hanging="360"/>
      </w:pPr>
      <w:rPr>
        <w:rFonts w:ascii="Wingdings" w:hAnsi="Wingdings" w:hint="default"/>
      </w:rPr>
    </w:lvl>
    <w:lvl w:ilvl="2" w:tplc="BD24AF7E" w:tentative="1">
      <w:start w:val="1"/>
      <w:numFmt w:val="bullet"/>
      <w:lvlText w:val=""/>
      <w:lvlJc w:val="left"/>
      <w:pPr>
        <w:tabs>
          <w:tab w:val="num" w:pos="2160"/>
        </w:tabs>
        <w:ind w:left="2160" w:hanging="360"/>
      </w:pPr>
      <w:rPr>
        <w:rFonts w:ascii="Wingdings" w:hAnsi="Wingdings" w:hint="default"/>
      </w:rPr>
    </w:lvl>
    <w:lvl w:ilvl="3" w:tplc="F9C82F14" w:tentative="1">
      <w:start w:val="1"/>
      <w:numFmt w:val="bullet"/>
      <w:lvlText w:val=""/>
      <w:lvlJc w:val="left"/>
      <w:pPr>
        <w:tabs>
          <w:tab w:val="num" w:pos="2880"/>
        </w:tabs>
        <w:ind w:left="2880" w:hanging="360"/>
      </w:pPr>
      <w:rPr>
        <w:rFonts w:ascii="Wingdings" w:hAnsi="Wingdings" w:hint="default"/>
      </w:rPr>
    </w:lvl>
    <w:lvl w:ilvl="4" w:tplc="85D22A10" w:tentative="1">
      <w:start w:val="1"/>
      <w:numFmt w:val="bullet"/>
      <w:lvlText w:val=""/>
      <w:lvlJc w:val="left"/>
      <w:pPr>
        <w:tabs>
          <w:tab w:val="num" w:pos="3600"/>
        </w:tabs>
        <w:ind w:left="3600" w:hanging="360"/>
      </w:pPr>
      <w:rPr>
        <w:rFonts w:ascii="Wingdings" w:hAnsi="Wingdings" w:hint="default"/>
      </w:rPr>
    </w:lvl>
    <w:lvl w:ilvl="5" w:tplc="0242FD06" w:tentative="1">
      <w:start w:val="1"/>
      <w:numFmt w:val="bullet"/>
      <w:lvlText w:val=""/>
      <w:lvlJc w:val="left"/>
      <w:pPr>
        <w:tabs>
          <w:tab w:val="num" w:pos="4320"/>
        </w:tabs>
        <w:ind w:left="4320" w:hanging="360"/>
      </w:pPr>
      <w:rPr>
        <w:rFonts w:ascii="Wingdings" w:hAnsi="Wingdings" w:hint="default"/>
      </w:rPr>
    </w:lvl>
    <w:lvl w:ilvl="6" w:tplc="80E8B518" w:tentative="1">
      <w:start w:val="1"/>
      <w:numFmt w:val="bullet"/>
      <w:lvlText w:val=""/>
      <w:lvlJc w:val="left"/>
      <w:pPr>
        <w:tabs>
          <w:tab w:val="num" w:pos="5040"/>
        </w:tabs>
        <w:ind w:left="5040" w:hanging="360"/>
      </w:pPr>
      <w:rPr>
        <w:rFonts w:ascii="Wingdings" w:hAnsi="Wingdings" w:hint="default"/>
      </w:rPr>
    </w:lvl>
    <w:lvl w:ilvl="7" w:tplc="EAECDF60" w:tentative="1">
      <w:start w:val="1"/>
      <w:numFmt w:val="bullet"/>
      <w:lvlText w:val=""/>
      <w:lvlJc w:val="left"/>
      <w:pPr>
        <w:tabs>
          <w:tab w:val="num" w:pos="5760"/>
        </w:tabs>
        <w:ind w:left="5760" w:hanging="360"/>
      </w:pPr>
      <w:rPr>
        <w:rFonts w:ascii="Wingdings" w:hAnsi="Wingdings" w:hint="default"/>
      </w:rPr>
    </w:lvl>
    <w:lvl w:ilvl="8" w:tplc="E8DA7CE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43048"/>
    <w:multiLevelType w:val="hybridMultilevel"/>
    <w:tmpl w:val="E8A8F9EA"/>
    <w:lvl w:ilvl="0" w:tplc="3F5C1A0E">
      <w:start w:val="1"/>
      <w:numFmt w:val="bullet"/>
      <w:lvlText w:val=""/>
      <w:lvlJc w:val="left"/>
      <w:pPr>
        <w:tabs>
          <w:tab w:val="num" w:pos="720"/>
        </w:tabs>
        <w:ind w:left="720" w:hanging="360"/>
      </w:pPr>
      <w:rPr>
        <w:rFonts w:ascii="Wingdings" w:hAnsi="Wingdings" w:hint="default"/>
      </w:rPr>
    </w:lvl>
    <w:lvl w:ilvl="1" w:tplc="CC2069D4" w:tentative="1">
      <w:start w:val="1"/>
      <w:numFmt w:val="bullet"/>
      <w:lvlText w:val=""/>
      <w:lvlJc w:val="left"/>
      <w:pPr>
        <w:tabs>
          <w:tab w:val="num" w:pos="1440"/>
        </w:tabs>
        <w:ind w:left="1440" w:hanging="360"/>
      </w:pPr>
      <w:rPr>
        <w:rFonts w:ascii="Wingdings" w:hAnsi="Wingdings" w:hint="default"/>
      </w:rPr>
    </w:lvl>
    <w:lvl w:ilvl="2" w:tplc="76FE49D2" w:tentative="1">
      <w:start w:val="1"/>
      <w:numFmt w:val="bullet"/>
      <w:lvlText w:val=""/>
      <w:lvlJc w:val="left"/>
      <w:pPr>
        <w:tabs>
          <w:tab w:val="num" w:pos="2160"/>
        </w:tabs>
        <w:ind w:left="2160" w:hanging="360"/>
      </w:pPr>
      <w:rPr>
        <w:rFonts w:ascii="Wingdings" w:hAnsi="Wingdings" w:hint="default"/>
      </w:rPr>
    </w:lvl>
    <w:lvl w:ilvl="3" w:tplc="860E27F8" w:tentative="1">
      <w:start w:val="1"/>
      <w:numFmt w:val="bullet"/>
      <w:lvlText w:val=""/>
      <w:lvlJc w:val="left"/>
      <w:pPr>
        <w:tabs>
          <w:tab w:val="num" w:pos="2880"/>
        </w:tabs>
        <w:ind w:left="2880" w:hanging="360"/>
      </w:pPr>
      <w:rPr>
        <w:rFonts w:ascii="Wingdings" w:hAnsi="Wingdings" w:hint="default"/>
      </w:rPr>
    </w:lvl>
    <w:lvl w:ilvl="4" w:tplc="D95C4BBE" w:tentative="1">
      <w:start w:val="1"/>
      <w:numFmt w:val="bullet"/>
      <w:lvlText w:val=""/>
      <w:lvlJc w:val="left"/>
      <w:pPr>
        <w:tabs>
          <w:tab w:val="num" w:pos="3600"/>
        </w:tabs>
        <w:ind w:left="3600" w:hanging="360"/>
      </w:pPr>
      <w:rPr>
        <w:rFonts w:ascii="Wingdings" w:hAnsi="Wingdings" w:hint="default"/>
      </w:rPr>
    </w:lvl>
    <w:lvl w:ilvl="5" w:tplc="4BEE5E0A" w:tentative="1">
      <w:start w:val="1"/>
      <w:numFmt w:val="bullet"/>
      <w:lvlText w:val=""/>
      <w:lvlJc w:val="left"/>
      <w:pPr>
        <w:tabs>
          <w:tab w:val="num" w:pos="4320"/>
        </w:tabs>
        <w:ind w:left="4320" w:hanging="360"/>
      </w:pPr>
      <w:rPr>
        <w:rFonts w:ascii="Wingdings" w:hAnsi="Wingdings" w:hint="default"/>
      </w:rPr>
    </w:lvl>
    <w:lvl w:ilvl="6" w:tplc="100627E4" w:tentative="1">
      <w:start w:val="1"/>
      <w:numFmt w:val="bullet"/>
      <w:lvlText w:val=""/>
      <w:lvlJc w:val="left"/>
      <w:pPr>
        <w:tabs>
          <w:tab w:val="num" w:pos="5040"/>
        </w:tabs>
        <w:ind w:left="5040" w:hanging="360"/>
      </w:pPr>
      <w:rPr>
        <w:rFonts w:ascii="Wingdings" w:hAnsi="Wingdings" w:hint="default"/>
      </w:rPr>
    </w:lvl>
    <w:lvl w:ilvl="7" w:tplc="AD5076FE" w:tentative="1">
      <w:start w:val="1"/>
      <w:numFmt w:val="bullet"/>
      <w:lvlText w:val=""/>
      <w:lvlJc w:val="left"/>
      <w:pPr>
        <w:tabs>
          <w:tab w:val="num" w:pos="5760"/>
        </w:tabs>
        <w:ind w:left="5760" w:hanging="360"/>
      </w:pPr>
      <w:rPr>
        <w:rFonts w:ascii="Wingdings" w:hAnsi="Wingdings" w:hint="default"/>
      </w:rPr>
    </w:lvl>
    <w:lvl w:ilvl="8" w:tplc="738420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8747E"/>
    <w:multiLevelType w:val="hybridMultilevel"/>
    <w:tmpl w:val="BC24499E"/>
    <w:lvl w:ilvl="0" w:tplc="C9C88AB4">
      <w:start w:val="1"/>
      <w:numFmt w:val="bullet"/>
      <w:lvlText w:val=""/>
      <w:lvlJc w:val="left"/>
      <w:pPr>
        <w:tabs>
          <w:tab w:val="num" w:pos="720"/>
        </w:tabs>
        <w:ind w:left="720" w:hanging="360"/>
      </w:pPr>
      <w:rPr>
        <w:rFonts w:ascii="Wingdings" w:hAnsi="Wingdings" w:hint="default"/>
      </w:rPr>
    </w:lvl>
    <w:lvl w:ilvl="1" w:tplc="BFD286B0" w:tentative="1">
      <w:start w:val="1"/>
      <w:numFmt w:val="bullet"/>
      <w:lvlText w:val=""/>
      <w:lvlJc w:val="left"/>
      <w:pPr>
        <w:tabs>
          <w:tab w:val="num" w:pos="1440"/>
        </w:tabs>
        <w:ind w:left="1440" w:hanging="360"/>
      </w:pPr>
      <w:rPr>
        <w:rFonts w:ascii="Wingdings" w:hAnsi="Wingdings" w:hint="default"/>
      </w:rPr>
    </w:lvl>
    <w:lvl w:ilvl="2" w:tplc="97E83F70" w:tentative="1">
      <w:start w:val="1"/>
      <w:numFmt w:val="bullet"/>
      <w:lvlText w:val=""/>
      <w:lvlJc w:val="left"/>
      <w:pPr>
        <w:tabs>
          <w:tab w:val="num" w:pos="2160"/>
        </w:tabs>
        <w:ind w:left="2160" w:hanging="360"/>
      </w:pPr>
      <w:rPr>
        <w:rFonts w:ascii="Wingdings" w:hAnsi="Wingdings" w:hint="default"/>
      </w:rPr>
    </w:lvl>
    <w:lvl w:ilvl="3" w:tplc="31C01004" w:tentative="1">
      <w:start w:val="1"/>
      <w:numFmt w:val="bullet"/>
      <w:lvlText w:val=""/>
      <w:lvlJc w:val="left"/>
      <w:pPr>
        <w:tabs>
          <w:tab w:val="num" w:pos="2880"/>
        </w:tabs>
        <w:ind w:left="2880" w:hanging="360"/>
      </w:pPr>
      <w:rPr>
        <w:rFonts w:ascii="Wingdings" w:hAnsi="Wingdings" w:hint="default"/>
      </w:rPr>
    </w:lvl>
    <w:lvl w:ilvl="4" w:tplc="CBA65DEC" w:tentative="1">
      <w:start w:val="1"/>
      <w:numFmt w:val="bullet"/>
      <w:lvlText w:val=""/>
      <w:lvlJc w:val="left"/>
      <w:pPr>
        <w:tabs>
          <w:tab w:val="num" w:pos="3600"/>
        </w:tabs>
        <w:ind w:left="3600" w:hanging="360"/>
      </w:pPr>
      <w:rPr>
        <w:rFonts w:ascii="Wingdings" w:hAnsi="Wingdings" w:hint="default"/>
      </w:rPr>
    </w:lvl>
    <w:lvl w:ilvl="5" w:tplc="A1D2798C" w:tentative="1">
      <w:start w:val="1"/>
      <w:numFmt w:val="bullet"/>
      <w:lvlText w:val=""/>
      <w:lvlJc w:val="left"/>
      <w:pPr>
        <w:tabs>
          <w:tab w:val="num" w:pos="4320"/>
        </w:tabs>
        <w:ind w:left="4320" w:hanging="360"/>
      </w:pPr>
      <w:rPr>
        <w:rFonts w:ascii="Wingdings" w:hAnsi="Wingdings" w:hint="default"/>
      </w:rPr>
    </w:lvl>
    <w:lvl w:ilvl="6" w:tplc="6E26218E" w:tentative="1">
      <w:start w:val="1"/>
      <w:numFmt w:val="bullet"/>
      <w:lvlText w:val=""/>
      <w:lvlJc w:val="left"/>
      <w:pPr>
        <w:tabs>
          <w:tab w:val="num" w:pos="5040"/>
        </w:tabs>
        <w:ind w:left="5040" w:hanging="360"/>
      </w:pPr>
      <w:rPr>
        <w:rFonts w:ascii="Wingdings" w:hAnsi="Wingdings" w:hint="default"/>
      </w:rPr>
    </w:lvl>
    <w:lvl w:ilvl="7" w:tplc="8F58B952" w:tentative="1">
      <w:start w:val="1"/>
      <w:numFmt w:val="bullet"/>
      <w:lvlText w:val=""/>
      <w:lvlJc w:val="left"/>
      <w:pPr>
        <w:tabs>
          <w:tab w:val="num" w:pos="5760"/>
        </w:tabs>
        <w:ind w:left="5760" w:hanging="360"/>
      </w:pPr>
      <w:rPr>
        <w:rFonts w:ascii="Wingdings" w:hAnsi="Wingdings" w:hint="default"/>
      </w:rPr>
    </w:lvl>
    <w:lvl w:ilvl="8" w:tplc="04C0AD8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95076"/>
    <w:multiLevelType w:val="hybridMultilevel"/>
    <w:tmpl w:val="066A93DA"/>
    <w:lvl w:ilvl="0" w:tplc="A6A20A3E">
      <w:start w:val="1"/>
      <w:numFmt w:val="bullet"/>
      <w:lvlText w:val=""/>
      <w:lvlJc w:val="left"/>
      <w:pPr>
        <w:tabs>
          <w:tab w:val="num" w:pos="720"/>
        </w:tabs>
        <w:ind w:left="720" w:hanging="360"/>
      </w:pPr>
      <w:rPr>
        <w:rFonts w:ascii="Wingdings" w:hAnsi="Wingdings" w:hint="default"/>
      </w:rPr>
    </w:lvl>
    <w:lvl w:ilvl="1" w:tplc="5CF8FD14" w:tentative="1">
      <w:start w:val="1"/>
      <w:numFmt w:val="bullet"/>
      <w:lvlText w:val=""/>
      <w:lvlJc w:val="left"/>
      <w:pPr>
        <w:tabs>
          <w:tab w:val="num" w:pos="1440"/>
        </w:tabs>
        <w:ind w:left="1440" w:hanging="360"/>
      </w:pPr>
      <w:rPr>
        <w:rFonts w:ascii="Wingdings" w:hAnsi="Wingdings" w:hint="default"/>
      </w:rPr>
    </w:lvl>
    <w:lvl w:ilvl="2" w:tplc="93C09FCE" w:tentative="1">
      <w:start w:val="1"/>
      <w:numFmt w:val="bullet"/>
      <w:lvlText w:val=""/>
      <w:lvlJc w:val="left"/>
      <w:pPr>
        <w:tabs>
          <w:tab w:val="num" w:pos="2160"/>
        </w:tabs>
        <w:ind w:left="2160" w:hanging="360"/>
      </w:pPr>
      <w:rPr>
        <w:rFonts w:ascii="Wingdings" w:hAnsi="Wingdings" w:hint="default"/>
      </w:rPr>
    </w:lvl>
    <w:lvl w:ilvl="3" w:tplc="0AC0B15C" w:tentative="1">
      <w:start w:val="1"/>
      <w:numFmt w:val="bullet"/>
      <w:lvlText w:val=""/>
      <w:lvlJc w:val="left"/>
      <w:pPr>
        <w:tabs>
          <w:tab w:val="num" w:pos="2880"/>
        </w:tabs>
        <w:ind w:left="2880" w:hanging="360"/>
      </w:pPr>
      <w:rPr>
        <w:rFonts w:ascii="Wingdings" w:hAnsi="Wingdings" w:hint="default"/>
      </w:rPr>
    </w:lvl>
    <w:lvl w:ilvl="4" w:tplc="9384AE5A" w:tentative="1">
      <w:start w:val="1"/>
      <w:numFmt w:val="bullet"/>
      <w:lvlText w:val=""/>
      <w:lvlJc w:val="left"/>
      <w:pPr>
        <w:tabs>
          <w:tab w:val="num" w:pos="3600"/>
        </w:tabs>
        <w:ind w:left="3600" w:hanging="360"/>
      </w:pPr>
      <w:rPr>
        <w:rFonts w:ascii="Wingdings" w:hAnsi="Wingdings" w:hint="default"/>
      </w:rPr>
    </w:lvl>
    <w:lvl w:ilvl="5" w:tplc="465A580C" w:tentative="1">
      <w:start w:val="1"/>
      <w:numFmt w:val="bullet"/>
      <w:lvlText w:val=""/>
      <w:lvlJc w:val="left"/>
      <w:pPr>
        <w:tabs>
          <w:tab w:val="num" w:pos="4320"/>
        </w:tabs>
        <w:ind w:left="4320" w:hanging="360"/>
      </w:pPr>
      <w:rPr>
        <w:rFonts w:ascii="Wingdings" w:hAnsi="Wingdings" w:hint="default"/>
      </w:rPr>
    </w:lvl>
    <w:lvl w:ilvl="6" w:tplc="303E1064" w:tentative="1">
      <w:start w:val="1"/>
      <w:numFmt w:val="bullet"/>
      <w:lvlText w:val=""/>
      <w:lvlJc w:val="left"/>
      <w:pPr>
        <w:tabs>
          <w:tab w:val="num" w:pos="5040"/>
        </w:tabs>
        <w:ind w:left="5040" w:hanging="360"/>
      </w:pPr>
      <w:rPr>
        <w:rFonts w:ascii="Wingdings" w:hAnsi="Wingdings" w:hint="default"/>
      </w:rPr>
    </w:lvl>
    <w:lvl w:ilvl="7" w:tplc="50CAD49A" w:tentative="1">
      <w:start w:val="1"/>
      <w:numFmt w:val="bullet"/>
      <w:lvlText w:val=""/>
      <w:lvlJc w:val="left"/>
      <w:pPr>
        <w:tabs>
          <w:tab w:val="num" w:pos="5760"/>
        </w:tabs>
        <w:ind w:left="5760" w:hanging="360"/>
      </w:pPr>
      <w:rPr>
        <w:rFonts w:ascii="Wingdings" w:hAnsi="Wingdings" w:hint="default"/>
      </w:rPr>
    </w:lvl>
    <w:lvl w:ilvl="8" w:tplc="9004826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585F46"/>
    <w:multiLevelType w:val="hybridMultilevel"/>
    <w:tmpl w:val="9AC87A82"/>
    <w:lvl w:ilvl="0" w:tplc="70C6D858">
      <w:start w:val="1"/>
      <w:numFmt w:val="bullet"/>
      <w:lvlText w:val=""/>
      <w:lvlJc w:val="left"/>
      <w:pPr>
        <w:tabs>
          <w:tab w:val="num" w:pos="720"/>
        </w:tabs>
        <w:ind w:left="720" w:hanging="360"/>
      </w:pPr>
      <w:rPr>
        <w:rFonts w:ascii="Wingdings" w:hAnsi="Wingdings" w:hint="default"/>
      </w:rPr>
    </w:lvl>
    <w:lvl w:ilvl="1" w:tplc="393037CA" w:tentative="1">
      <w:start w:val="1"/>
      <w:numFmt w:val="bullet"/>
      <w:lvlText w:val=""/>
      <w:lvlJc w:val="left"/>
      <w:pPr>
        <w:tabs>
          <w:tab w:val="num" w:pos="1440"/>
        </w:tabs>
        <w:ind w:left="1440" w:hanging="360"/>
      </w:pPr>
      <w:rPr>
        <w:rFonts w:ascii="Wingdings" w:hAnsi="Wingdings" w:hint="default"/>
      </w:rPr>
    </w:lvl>
    <w:lvl w:ilvl="2" w:tplc="CA36F92E" w:tentative="1">
      <w:start w:val="1"/>
      <w:numFmt w:val="bullet"/>
      <w:lvlText w:val=""/>
      <w:lvlJc w:val="left"/>
      <w:pPr>
        <w:tabs>
          <w:tab w:val="num" w:pos="2160"/>
        </w:tabs>
        <w:ind w:left="2160" w:hanging="360"/>
      </w:pPr>
      <w:rPr>
        <w:rFonts w:ascii="Wingdings" w:hAnsi="Wingdings" w:hint="default"/>
      </w:rPr>
    </w:lvl>
    <w:lvl w:ilvl="3" w:tplc="0A0E1D9A" w:tentative="1">
      <w:start w:val="1"/>
      <w:numFmt w:val="bullet"/>
      <w:lvlText w:val=""/>
      <w:lvlJc w:val="left"/>
      <w:pPr>
        <w:tabs>
          <w:tab w:val="num" w:pos="2880"/>
        </w:tabs>
        <w:ind w:left="2880" w:hanging="360"/>
      </w:pPr>
      <w:rPr>
        <w:rFonts w:ascii="Wingdings" w:hAnsi="Wingdings" w:hint="default"/>
      </w:rPr>
    </w:lvl>
    <w:lvl w:ilvl="4" w:tplc="137CF5A4" w:tentative="1">
      <w:start w:val="1"/>
      <w:numFmt w:val="bullet"/>
      <w:lvlText w:val=""/>
      <w:lvlJc w:val="left"/>
      <w:pPr>
        <w:tabs>
          <w:tab w:val="num" w:pos="3600"/>
        </w:tabs>
        <w:ind w:left="3600" w:hanging="360"/>
      </w:pPr>
      <w:rPr>
        <w:rFonts w:ascii="Wingdings" w:hAnsi="Wingdings" w:hint="default"/>
      </w:rPr>
    </w:lvl>
    <w:lvl w:ilvl="5" w:tplc="4DE0E9BE" w:tentative="1">
      <w:start w:val="1"/>
      <w:numFmt w:val="bullet"/>
      <w:lvlText w:val=""/>
      <w:lvlJc w:val="left"/>
      <w:pPr>
        <w:tabs>
          <w:tab w:val="num" w:pos="4320"/>
        </w:tabs>
        <w:ind w:left="4320" w:hanging="360"/>
      </w:pPr>
      <w:rPr>
        <w:rFonts w:ascii="Wingdings" w:hAnsi="Wingdings" w:hint="default"/>
      </w:rPr>
    </w:lvl>
    <w:lvl w:ilvl="6" w:tplc="C1124EE2" w:tentative="1">
      <w:start w:val="1"/>
      <w:numFmt w:val="bullet"/>
      <w:lvlText w:val=""/>
      <w:lvlJc w:val="left"/>
      <w:pPr>
        <w:tabs>
          <w:tab w:val="num" w:pos="5040"/>
        </w:tabs>
        <w:ind w:left="5040" w:hanging="360"/>
      </w:pPr>
      <w:rPr>
        <w:rFonts w:ascii="Wingdings" w:hAnsi="Wingdings" w:hint="default"/>
      </w:rPr>
    </w:lvl>
    <w:lvl w:ilvl="7" w:tplc="BD841CA0" w:tentative="1">
      <w:start w:val="1"/>
      <w:numFmt w:val="bullet"/>
      <w:lvlText w:val=""/>
      <w:lvlJc w:val="left"/>
      <w:pPr>
        <w:tabs>
          <w:tab w:val="num" w:pos="5760"/>
        </w:tabs>
        <w:ind w:left="5760" w:hanging="360"/>
      </w:pPr>
      <w:rPr>
        <w:rFonts w:ascii="Wingdings" w:hAnsi="Wingdings" w:hint="default"/>
      </w:rPr>
    </w:lvl>
    <w:lvl w:ilvl="8" w:tplc="88A473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71D41"/>
    <w:multiLevelType w:val="hybridMultilevel"/>
    <w:tmpl w:val="060673E0"/>
    <w:lvl w:ilvl="0" w:tplc="D9AACF74">
      <w:start w:val="1"/>
      <w:numFmt w:val="bullet"/>
      <w:lvlText w:val=""/>
      <w:lvlJc w:val="left"/>
      <w:pPr>
        <w:tabs>
          <w:tab w:val="num" w:pos="720"/>
        </w:tabs>
        <w:ind w:left="720" w:hanging="360"/>
      </w:pPr>
      <w:rPr>
        <w:rFonts w:ascii="Wingdings" w:hAnsi="Wingdings" w:hint="default"/>
      </w:rPr>
    </w:lvl>
    <w:lvl w:ilvl="1" w:tplc="11E03564" w:tentative="1">
      <w:start w:val="1"/>
      <w:numFmt w:val="bullet"/>
      <w:lvlText w:val=""/>
      <w:lvlJc w:val="left"/>
      <w:pPr>
        <w:tabs>
          <w:tab w:val="num" w:pos="1440"/>
        </w:tabs>
        <w:ind w:left="1440" w:hanging="360"/>
      </w:pPr>
      <w:rPr>
        <w:rFonts w:ascii="Wingdings" w:hAnsi="Wingdings" w:hint="default"/>
      </w:rPr>
    </w:lvl>
    <w:lvl w:ilvl="2" w:tplc="BAB06876" w:tentative="1">
      <w:start w:val="1"/>
      <w:numFmt w:val="bullet"/>
      <w:lvlText w:val=""/>
      <w:lvlJc w:val="left"/>
      <w:pPr>
        <w:tabs>
          <w:tab w:val="num" w:pos="2160"/>
        </w:tabs>
        <w:ind w:left="2160" w:hanging="360"/>
      </w:pPr>
      <w:rPr>
        <w:rFonts w:ascii="Wingdings" w:hAnsi="Wingdings" w:hint="default"/>
      </w:rPr>
    </w:lvl>
    <w:lvl w:ilvl="3" w:tplc="DBCA4DC6" w:tentative="1">
      <w:start w:val="1"/>
      <w:numFmt w:val="bullet"/>
      <w:lvlText w:val=""/>
      <w:lvlJc w:val="left"/>
      <w:pPr>
        <w:tabs>
          <w:tab w:val="num" w:pos="2880"/>
        </w:tabs>
        <w:ind w:left="2880" w:hanging="360"/>
      </w:pPr>
      <w:rPr>
        <w:rFonts w:ascii="Wingdings" w:hAnsi="Wingdings" w:hint="default"/>
      </w:rPr>
    </w:lvl>
    <w:lvl w:ilvl="4" w:tplc="37CACF04" w:tentative="1">
      <w:start w:val="1"/>
      <w:numFmt w:val="bullet"/>
      <w:lvlText w:val=""/>
      <w:lvlJc w:val="left"/>
      <w:pPr>
        <w:tabs>
          <w:tab w:val="num" w:pos="3600"/>
        </w:tabs>
        <w:ind w:left="3600" w:hanging="360"/>
      </w:pPr>
      <w:rPr>
        <w:rFonts w:ascii="Wingdings" w:hAnsi="Wingdings" w:hint="default"/>
      </w:rPr>
    </w:lvl>
    <w:lvl w:ilvl="5" w:tplc="6C547270" w:tentative="1">
      <w:start w:val="1"/>
      <w:numFmt w:val="bullet"/>
      <w:lvlText w:val=""/>
      <w:lvlJc w:val="left"/>
      <w:pPr>
        <w:tabs>
          <w:tab w:val="num" w:pos="4320"/>
        </w:tabs>
        <w:ind w:left="4320" w:hanging="360"/>
      </w:pPr>
      <w:rPr>
        <w:rFonts w:ascii="Wingdings" w:hAnsi="Wingdings" w:hint="default"/>
      </w:rPr>
    </w:lvl>
    <w:lvl w:ilvl="6" w:tplc="C7468538" w:tentative="1">
      <w:start w:val="1"/>
      <w:numFmt w:val="bullet"/>
      <w:lvlText w:val=""/>
      <w:lvlJc w:val="left"/>
      <w:pPr>
        <w:tabs>
          <w:tab w:val="num" w:pos="5040"/>
        </w:tabs>
        <w:ind w:left="5040" w:hanging="360"/>
      </w:pPr>
      <w:rPr>
        <w:rFonts w:ascii="Wingdings" w:hAnsi="Wingdings" w:hint="default"/>
      </w:rPr>
    </w:lvl>
    <w:lvl w:ilvl="7" w:tplc="568222BE" w:tentative="1">
      <w:start w:val="1"/>
      <w:numFmt w:val="bullet"/>
      <w:lvlText w:val=""/>
      <w:lvlJc w:val="left"/>
      <w:pPr>
        <w:tabs>
          <w:tab w:val="num" w:pos="5760"/>
        </w:tabs>
        <w:ind w:left="5760" w:hanging="360"/>
      </w:pPr>
      <w:rPr>
        <w:rFonts w:ascii="Wingdings" w:hAnsi="Wingdings" w:hint="default"/>
      </w:rPr>
    </w:lvl>
    <w:lvl w:ilvl="8" w:tplc="15E448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13203"/>
    <w:multiLevelType w:val="hybridMultilevel"/>
    <w:tmpl w:val="9F1ED566"/>
    <w:lvl w:ilvl="0" w:tplc="604226BC">
      <w:start w:val="1"/>
      <w:numFmt w:val="bullet"/>
      <w:lvlText w:val=""/>
      <w:lvlJc w:val="left"/>
      <w:pPr>
        <w:tabs>
          <w:tab w:val="num" w:pos="720"/>
        </w:tabs>
        <w:ind w:left="720" w:hanging="360"/>
      </w:pPr>
      <w:rPr>
        <w:rFonts w:ascii="Wingdings" w:hAnsi="Wingdings" w:hint="default"/>
      </w:rPr>
    </w:lvl>
    <w:lvl w:ilvl="1" w:tplc="671AAA72" w:tentative="1">
      <w:start w:val="1"/>
      <w:numFmt w:val="bullet"/>
      <w:lvlText w:val=""/>
      <w:lvlJc w:val="left"/>
      <w:pPr>
        <w:tabs>
          <w:tab w:val="num" w:pos="1440"/>
        </w:tabs>
        <w:ind w:left="1440" w:hanging="360"/>
      </w:pPr>
      <w:rPr>
        <w:rFonts w:ascii="Wingdings" w:hAnsi="Wingdings" w:hint="default"/>
      </w:rPr>
    </w:lvl>
    <w:lvl w:ilvl="2" w:tplc="77D8146A" w:tentative="1">
      <w:start w:val="1"/>
      <w:numFmt w:val="bullet"/>
      <w:lvlText w:val=""/>
      <w:lvlJc w:val="left"/>
      <w:pPr>
        <w:tabs>
          <w:tab w:val="num" w:pos="2160"/>
        </w:tabs>
        <w:ind w:left="2160" w:hanging="360"/>
      </w:pPr>
      <w:rPr>
        <w:rFonts w:ascii="Wingdings" w:hAnsi="Wingdings" w:hint="default"/>
      </w:rPr>
    </w:lvl>
    <w:lvl w:ilvl="3" w:tplc="AAB2DF1A" w:tentative="1">
      <w:start w:val="1"/>
      <w:numFmt w:val="bullet"/>
      <w:lvlText w:val=""/>
      <w:lvlJc w:val="left"/>
      <w:pPr>
        <w:tabs>
          <w:tab w:val="num" w:pos="2880"/>
        </w:tabs>
        <w:ind w:left="2880" w:hanging="360"/>
      </w:pPr>
      <w:rPr>
        <w:rFonts w:ascii="Wingdings" w:hAnsi="Wingdings" w:hint="default"/>
      </w:rPr>
    </w:lvl>
    <w:lvl w:ilvl="4" w:tplc="8FE0151C" w:tentative="1">
      <w:start w:val="1"/>
      <w:numFmt w:val="bullet"/>
      <w:lvlText w:val=""/>
      <w:lvlJc w:val="left"/>
      <w:pPr>
        <w:tabs>
          <w:tab w:val="num" w:pos="3600"/>
        </w:tabs>
        <w:ind w:left="3600" w:hanging="360"/>
      </w:pPr>
      <w:rPr>
        <w:rFonts w:ascii="Wingdings" w:hAnsi="Wingdings" w:hint="default"/>
      </w:rPr>
    </w:lvl>
    <w:lvl w:ilvl="5" w:tplc="32684F52" w:tentative="1">
      <w:start w:val="1"/>
      <w:numFmt w:val="bullet"/>
      <w:lvlText w:val=""/>
      <w:lvlJc w:val="left"/>
      <w:pPr>
        <w:tabs>
          <w:tab w:val="num" w:pos="4320"/>
        </w:tabs>
        <w:ind w:left="4320" w:hanging="360"/>
      </w:pPr>
      <w:rPr>
        <w:rFonts w:ascii="Wingdings" w:hAnsi="Wingdings" w:hint="default"/>
      </w:rPr>
    </w:lvl>
    <w:lvl w:ilvl="6" w:tplc="61BA9504" w:tentative="1">
      <w:start w:val="1"/>
      <w:numFmt w:val="bullet"/>
      <w:lvlText w:val=""/>
      <w:lvlJc w:val="left"/>
      <w:pPr>
        <w:tabs>
          <w:tab w:val="num" w:pos="5040"/>
        </w:tabs>
        <w:ind w:left="5040" w:hanging="360"/>
      </w:pPr>
      <w:rPr>
        <w:rFonts w:ascii="Wingdings" w:hAnsi="Wingdings" w:hint="default"/>
      </w:rPr>
    </w:lvl>
    <w:lvl w:ilvl="7" w:tplc="35DCC75C" w:tentative="1">
      <w:start w:val="1"/>
      <w:numFmt w:val="bullet"/>
      <w:lvlText w:val=""/>
      <w:lvlJc w:val="left"/>
      <w:pPr>
        <w:tabs>
          <w:tab w:val="num" w:pos="5760"/>
        </w:tabs>
        <w:ind w:left="5760" w:hanging="360"/>
      </w:pPr>
      <w:rPr>
        <w:rFonts w:ascii="Wingdings" w:hAnsi="Wingdings" w:hint="default"/>
      </w:rPr>
    </w:lvl>
    <w:lvl w:ilvl="8" w:tplc="A64AD2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C78D3"/>
    <w:multiLevelType w:val="hybridMultilevel"/>
    <w:tmpl w:val="263ACC8E"/>
    <w:lvl w:ilvl="0" w:tplc="FFFFFFFF">
      <w:start w:val="1"/>
      <w:numFmt w:val="bullet"/>
      <w:lvlText w:val=""/>
      <w:lvlJc w:val="left"/>
      <w:pPr>
        <w:tabs>
          <w:tab w:val="num" w:pos="720"/>
        </w:tabs>
        <w:ind w:left="720" w:hanging="360"/>
      </w:pPr>
      <w:rPr>
        <w:rFonts w:ascii="Wingdings" w:hAnsi="Wingdings" w:hint="default"/>
      </w:rPr>
    </w:lvl>
    <w:lvl w:ilvl="1" w:tplc="FB905514" w:tentative="1">
      <w:start w:val="1"/>
      <w:numFmt w:val="bullet"/>
      <w:lvlText w:val=""/>
      <w:lvlJc w:val="left"/>
      <w:pPr>
        <w:tabs>
          <w:tab w:val="num" w:pos="1440"/>
        </w:tabs>
        <w:ind w:left="1440" w:hanging="360"/>
      </w:pPr>
      <w:rPr>
        <w:rFonts w:ascii="Wingdings" w:hAnsi="Wingdings" w:hint="default"/>
      </w:rPr>
    </w:lvl>
    <w:lvl w:ilvl="2" w:tplc="35264146" w:tentative="1">
      <w:start w:val="1"/>
      <w:numFmt w:val="bullet"/>
      <w:lvlText w:val=""/>
      <w:lvlJc w:val="left"/>
      <w:pPr>
        <w:tabs>
          <w:tab w:val="num" w:pos="2160"/>
        </w:tabs>
        <w:ind w:left="2160" w:hanging="360"/>
      </w:pPr>
      <w:rPr>
        <w:rFonts w:ascii="Wingdings" w:hAnsi="Wingdings" w:hint="default"/>
      </w:rPr>
    </w:lvl>
    <w:lvl w:ilvl="3" w:tplc="81DE912C" w:tentative="1">
      <w:start w:val="1"/>
      <w:numFmt w:val="bullet"/>
      <w:lvlText w:val=""/>
      <w:lvlJc w:val="left"/>
      <w:pPr>
        <w:tabs>
          <w:tab w:val="num" w:pos="2880"/>
        </w:tabs>
        <w:ind w:left="2880" w:hanging="360"/>
      </w:pPr>
      <w:rPr>
        <w:rFonts w:ascii="Wingdings" w:hAnsi="Wingdings" w:hint="default"/>
      </w:rPr>
    </w:lvl>
    <w:lvl w:ilvl="4" w:tplc="E74CF6DA" w:tentative="1">
      <w:start w:val="1"/>
      <w:numFmt w:val="bullet"/>
      <w:lvlText w:val=""/>
      <w:lvlJc w:val="left"/>
      <w:pPr>
        <w:tabs>
          <w:tab w:val="num" w:pos="3600"/>
        </w:tabs>
        <w:ind w:left="3600" w:hanging="360"/>
      </w:pPr>
      <w:rPr>
        <w:rFonts w:ascii="Wingdings" w:hAnsi="Wingdings" w:hint="default"/>
      </w:rPr>
    </w:lvl>
    <w:lvl w:ilvl="5" w:tplc="C8281F3C" w:tentative="1">
      <w:start w:val="1"/>
      <w:numFmt w:val="bullet"/>
      <w:lvlText w:val=""/>
      <w:lvlJc w:val="left"/>
      <w:pPr>
        <w:tabs>
          <w:tab w:val="num" w:pos="4320"/>
        </w:tabs>
        <w:ind w:left="4320" w:hanging="360"/>
      </w:pPr>
      <w:rPr>
        <w:rFonts w:ascii="Wingdings" w:hAnsi="Wingdings" w:hint="default"/>
      </w:rPr>
    </w:lvl>
    <w:lvl w:ilvl="6" w:tplc="80CA3758" w:tentative="1">
      <w:start w:val="1"/>
      <w:numFmt w:val="bullet"/>
      <w:lvlText w:val=""/>
      <w:lvlJc w:val="left"/>
      <w:pPr>
        <w:tabs>
          <w:tab w:val="num" w:pos="5040"/>
        </w:tabs>
        <w:ind w:left="5040" w:hanging="360"/>
      </w:pPr>
      <w:rPr>
        <w:rFonts w:ascii="Wingdings" w:hAnsi="Wingdings" w:hint="default"/>
      </w:rPr>
    </w:lvl>
    <w:lvl w:ilvl="7" w:tplc="76A4E528" w:tentative="1">
      <w:start w:val="1"/>
      <w:numFmt w:val="bullet"/>
      <w:lvlText w:val=""/>
      <w:lvlJc w:val="left"/>
      <w:pPr>
        <w:tabs>
          <w:tab w:val="num" w:pos="5760"/>
        </w:tabs>
        <w:ind w:left="5760" w:hanging="360"/>
      </w:pPr>
      <w:rPr>
        <w:rFonts w:ascii="Wingdings" w:hAnsi="Wingdings" w:hint="default"/>
      </w:rPr>
    </w:lvl>
    <w:lvl w:ilvl="8" w:tplc="E2D0C3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DB1E89"/>
    <w:multiLevelType w:val="hybridMultilevel"/>
    <w:tmpl w:val="322060A4"/>
    <w:lvl w:ilvl="0" w:tplc="CECE369C">
      <w:start w:val="1"/>
      <w:numFmt w:val="bullet"/>
      <w:lvlText w:val=""/>
      <w:lvlJc w:val="left"/>
      <w:pPr>
        <w:tabs>
          <w:tab w:val="num" w:pos="720"/>
        </w:tabs>
        <w:ind w:left="720" w:hanging="360"/>
      </w:pPr>
      <w:rPr>
        <w:rFonts w:ascii="Wingdings" w:hAnsi="Wingdings" w:hint="default"/>
      </w:rPr>
    </w:lvl>
    <w:lvl w:ilvl="1" w:tplc="59A8FE82" w:tentative="1">
      <w:start w:val="1"/>
      <w:numFmt w:val="bullet"/>
      <w:lvlText w:val=""/>
      <w:lvlJc w:val="left"/>
      <w:pPr>
        <w:tabs>
          <w:tab w:val="num" w:pos="1440"/>
        </w:tabs>
        <w:ind w:left="1440" w:hanging="360"/>
      </w:pPr>
      <w:rPr>
        <w:rFonts w:ascii="Wingdings" w:hAnsi="Wingdings" w:hint="default"/>
      </w:rPr>
    </w:lvl>
    <w:lvl w:ilvl="2" w:tplc="85B05B9C" w:tentative="1">
      <w:start w:val="1"/>
      <w:numFmt w:val="bullet"/>
      <w:lvlText w:val=""/>
      <w:lvlJc w:val="left"/>
      <w:pPr>
        <w:tabs>
          <w:tab w:val="num" w:pos="2160"/>
        </w:tabs>
        <w:ind w:left="2160" w:hanging="360"/>
      </w:pPr>
      <w:rPr>
        <w:rFonts w:ascii="Wingdings" w:hAnsi="Wingdings" w:hint="default"/>
      </w:rPr>
    </w:lvl>
    <w:lvl w:ilvl="3" w:tplc="EB22F85A" w:tentative="1">
      <w:start w:val="1"/>
      <w:numFmt w:val="bullet"/>
      <w:lvlText w:val=""/>
      <w:lvlJc w:val="left"/>
      <w:pPr>
        <w:tabs>
          <w:tab w:val="num" w:pos="2880"/>
        </w:tabs>
        <w:ind w:left="2880" w:hanging="360"/>
      </w:pPr>
      <w:rPr>
        <w:rFonts w:ascii="Wingdings" w:hAnsi="Wingdings" w:hint="default"/>
      </w:rPr>
    </w:lvl>
    <w:lvl w:ilvl="4" w:tplc="4AA4EE6C" w:tentative="1">
      <w:start w:val="1"/>
      <w:numFmt w:val="bullet"/>
      <w:lvlText w:val=""/>
      <w:lvlJc w:val="left"/>
      <w:pPr>
        <w:tabs>
          <w:tab w:val="num" w:pos="3600"/>
        </w:tabs>
        <w:ind w:left="3600" w:hanging="360"/>
      </w:pPr>
      <w:rPr>
        <w:rFonts w:ascii="Wingdings" w:hAnsi="Wingdings" w:hint="default"/>
      </w:rPr>
    </w:lvl>
    <w:lvl w:ilvl="5" w:tplc="5BC87AC6" w:tentative="1">
      <w:start w:val="1"/>
      <w:numFmt w:val="bullet"/>
      <w:lvlText w:val=""/>
      <w:lvlJc w:val="left"/>
      <w:pPr>
        <w:tabs>
          <w:tab w:val="num" w:pos="4320"/>
        </w:tabs>
        <w:ind w:left="4320" w:hanging="360"/>
      </w:pPr>
      <w:rPr>
        <w:rFonts w:ascii="Wingdings" w:hAnsi="Wingdings" w:hint="default"/>
      </w:rPr>
    </w:lvl>
    <w:lvl w:ilvl="6" w:tplc="82C2C15C" w:tentative="1">
      <w:start w:val="1"/>
      <w:numFmt w:val="bullet"/>
      <w:lvlText w:val=""/>
      <w:lvlJc w:val="left"/>
      <w:pPr>
        <w:tabs>
          <w:tab w:val="num" w:pos="5040"/>
        </w:tabs>
        <w:ind w:left="5040" w:hanging="360"/>
      </w:pPr>
      <w:rPr>
        <w:rFonts w:ascii="Wingdings" w:hAnsi="Wingdings" w:hint="default"/>
      </w:rPr>
    </w:lvl>
    <w:lvl w:ilvl="7" w:tplc="66FE8194" w:tentative="1">
      <w:start w:val="1"/>
      <w:numFmt w:val="bullet"/>
      <w:lvlText w:val=""/>
      <w:lvlJc w:val="left"/>
      <w:pPr>
        <w:tabs>
          <w:tab w:val="num" w:pos="5760"/>
        </w:tabs>
        <w:ind w:left="5760" w:hanging="360"/>
      </w:pPr>
      <w:rPr>
        <w:rFonts w:ascii="Wingdings" w:hAnsi="Wingdings" w:hint="default"/>
      </w:rPr>
    </w:lvl>
    <w:lvl w:ilvl="8" w:tplc="7CFA11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44ADF"/>
    <w:multiLevelType w:val="hybridMultilevel"/>
    <w:tmpl w:val="34E0E992"/>
    <w:lvl w:ilvl="0" w:tplc="3B22E748">
      <w:start w:val="1"/>
      <w:numFmt w:val="decimal"/>
      <w:lvlText w:val="%1."/>
      <w:lvlJc w:val="left"/>
      <w:pPr>
        <w:tabs>
          <w:tab w:val="num" w:pos="720"/>
        </w:tabs>
        <w:ind w:left="720" w:hanging="360"/>
      </w:pPr>
    </w:lvl>
    <w:lvl w:ilvl="1" w:tplc="4AA890EA">
      <w:start w:val="1"/>
      <w:numFmt w:val="decimal"/>
      <w:lvlText w:val="%2."/>
      <w:lvlJc w:val="left"/>
      <w:pPr>
        <w:tabs>
          <w:tab w:val="num" w:pos="1440"/>
        </w:tabs>
        <w:ind w:left="1440" w:hanging="360"/>
      </w:pPr>
    </w:lvl>
    <w:lvl w:ilvl="2" w:tplc="DC867B92" w:tentative="1">
      <w:start w:val="1"/>
      <w:numFmt w:val="decimal"/>
      <w:lvlText w:val="%3."/>
      <w:lvlJc w:val="left"/>
      <w:pPr>
        <w:tabs>
          <w:tab w:val="num" w:pos="2160"/>
        </w:tabs>
        <w:ind w:left="2160" w:hanging="360"/>
      </w:pPr>
    </w:lvl>
    <w:lvl w:ilvl="3" w:tplc="23E20D9C" w:tentative="1">
      <w:start w:val="1"/>
      <w:numFmt w:val="decimal"/>
      <w:lvlText w:val="%4."/>
      <w:lvlJc w:val="left"/>
      <w:pPr>
        <w:tabs>
          <w:tab w:val="num" w:pos="2880"/>
        </w:tabs>
        <w:ind w:left="2880" w:hanging="360"/>
      </w:pPr>
    </w:lvl>
    <w:lvl w:ilvl="4" w:tplc="5B5EBC6E" w:tentative="1">
      <w:start w:val="1"/>
      <w:numFmt w:val="decimal"/>
      <w:lvlText w:val="%5."/>
      <w:lvlJc w:val="left"/>
      <w:pPr>
        <w:tabs>
          <w:tab w:val="num" w:pos="3600"/>
        </w:tabs>
        <w:ind w:left="3600" w:hanging="360"/>
      </w:pPr>
    </w:lvl>
    <w:lvl w:ilvl="5" w:tplc="4E9641B6" w:tentative="1">
      <w:start w:val="1"/>
      <w:numFmt w:val="decimal"/>
      <w:lvlText w:val="%6."/>
      <w:lvlJc w:val="left"/>
      <w:pPr>
        <w:tabs>
          <w:tab w:val="num" w:pos="4320"/>
        </w:tabs>
        <w:ind w:left="4320" w:hanging="360"/>
      </w:pPr>
    </w:lvl>
    <w:lvl w:ilvl="6" w:tplc="7536335C" w:tentative="1">
      <w:start w:val="1"/>
      <w:numFmt w:val="decimal"/>
      <w:lvlText w:val="%7."/>
      <w:lvlJc w:val="left"/>
      <w:pPr>
        <w:tabs>
          <w:tab w:val="num" w:pos="5040"/>
        </w:tabs>
        <w:ind w:left="5040" w:hanging="360"/>
      </w:pPr>
    </w:lvl>
    <w:lvl w:ilvl="7" w:tplc="9A02C3AC" w:tentative="1">
      <w:start w:val="1"/>
      <w:numFmt w:val="decimal"/>
      <w:lvlText w:val="%8."/>
      <w:lvlJc w:val="left"/>
      <w:pPr>
        <w:tabs>
          <w:tab w:val="num" w:pos="5760"/>
        </w:tabs>
        <w:ind w:left="5760" w:hanging="360"/>
      </w:pPr>
    </w:lvl>
    <w:lvl w:ilvl="8" w:tplc="43581B5C" w:tentative="1">
      <w:start w:val="1"/>
      <w:numFmt w:val="decimal"/>
      <w:lvlText w:val="%9."/>
      <w:lvlJc w:val="left"/>
      <w:pPr>
        <w:tabs>
          <w:tab w:val="num" w:pos="6480"/>
        </w:tabs>
        <w:ind w:left="6480" w:hanging="360"/>
      </w:pPr>
    </w:lvl>
  </w:abstractNum>
  <w:abstractNum w:abstractNumId="13" w15:restartNumberingAfterBreak="0">
    <w:nsid w:val="4AD345DA"/>
    <w:multiLevelType w:val="hybridMultilevel"/>
    <w:tmpl w:val="DEF265B4"/>
    <w:lvl w:ilvl="0" w:tplc="00E244A6">
      <w:start w:val="1"/>
      <w:numFmt w:val="bullet"/>
      <w:lvlText w:val=""/>
      <w:lvlJc w:val="left"/>
      <w:pPr>
        <w:tabs>
          <w:tab w:val="num" w:pos="720"/>
        </w:tabs>
        <w:ind w:left="720" w:hanging="360"/>
      </w:pPr>
      <w:rPr>
        <w:rFonts w:ascii="Wingdings" w:hAnsi="Wingdings" w:hint="default"/>
      </w:rPr>
    </w:lvl>
    <w:lvl w:ilvl="1" w:tplc="1AAE0AB8" w:tentative="1">
      <w:start w:val="1"/>
      <w:numFmt w:val="bullet"/>
      <w:lvlText w:val=""/>
      <w:lvlJc w:val="left"/>
      <w:pPr>
        <w:tabs>
          <w:tab w:val="num" w:pos="1440"/>
        </w:tabs>
        <w:ind w:left="1440" w:hanging="360"/>
      </w:pPr>
      <w:rPr>
        <w:rFonts w:ascii="Wingdings" w:hAnsi="Wingdings" w:hint="default"/>
      </w:rPr>
    </w:lvl>
    <w:lvl w:ilvl="2" w:tplc="92CE6300" w:tentative="1">
      <w:start w:val="1"/>
      <w:numFmt w:val="bullet"/>
      <w:lvlText w:val=""/>
      <w:lvlJc w:val="left"/>
      <w:pPr>
        <w:tabs>
          <w:tab w:val="num" w:pos="2160"/>
        </w:tabs>
        <w:ind w:left="2160" w:hanging="360"/>
      </w:pPr>
      <w:rPr>
        <w:rFonts w:ascii="Wingdings" w:hAnsi="Wingdings" w:hint="default"/>
      </w:rPr>
    </w:lvl>
    <w:lvl w:ilvl="3" w:tplc="82B86310" w:tentative="1">
      <w:start w:val="1"/>
      <w:numFmt w:val="bullet"/>
      <w:lvlText w:val=""/>
      <w:lvlJc w:val="left"/>
      <w:pPr>
        <w:tabs>
          <w:tab w:val="num" w:pos="2880"/>
        </w:tabs>
        <w:ind w:left="2880" w:hanging="360"/>
      </w:pPr>
      <w:rPr>
        <w:rFonts w:ascii="Wingdings" w:hAnsi="Wingdings" w:hint="default"/>
      </w:rPr>
    </w:lvl>
    <w:lvl w:ilvl="4" w:tplc="EA96368E" w:tentative="1">
      <w:start w:val="1"/>
      <w:numFmt w:val="bullet"/>
      <w:lvlText w:val=""/>
      <w:lvlJc w:val="left"/>
      <w:pPr>
        <w:tabs>
          <w:tab w:val="num" w:pos="3600"/>
        </w:tabs>
        <w:ind w:left="3600" w:hanging="360"/>
      </w:pPr>
      <w:rPr>
        <w:rFonts w:ascii="Wingdings" w:hAnsi="Wingdings" w:hint="default"/>
      </w:rPr>
    </w:lvl>
    <w:lvl w:ilvl="5" w:tplc="73E6A20E" w:tentative="1">
      <w:start w:val="1"/>
      <w:numFmt w:val="bullet"/>
      <w:lvlText w:val=""/>
      <w:lvlJc w:val="left"/>
      <w:pPr>
        <w:tabs>
          <w:tab w:val="num" w:pos="4320"/>
        </w:tabs>
        <w:ind w:left="4320" w:hanging="360"/>
      </w:pPr>
      <w:rPr>
        <w:rFonts w:ascii="Wingdings" w:hAnsi="Wingdings" w:hint="default"/>
      </w:rPr>
    </w:lvl>
    <w:lvl w:ilvl="6" w:tplc="A61CFCC2" w:tentative="1">
      <w:start w:val="1"/>
      <w:numFmt w:val="bullet"/>
      <w:lvlText w:val=""/>
      <w:lvlJc w:val="left"/>
      <w:pPr>
        <w:tabs>
          <w:tab w:val="num" w:pos="5040"/>
        </w:tabs>
        <w:ind w:left="5040" w:hanging="360"/>
      </w:pPr>
      <w:rPr>
        <w:rFonts w:ascii="Wingdings" w:hAnsi="Wingdings" w:hint="default"/>
      </w:rPr>
    </w:lvl>
    <w:lvl w:ilvl="7" w:tplc="3D125B18" w:tentative="1">
      <w:start w:val="1"/>
      <w:numFmt w:val="bullet"/>
      <w:lvlText w:val=""/>
      <w:lvlJc w:val="left"/>
      <w:pPr>
        <w:tabs>
          <w:tab w:val="num" w:pos="5760"/>
        </w:tabs>
        <w:ind w:left="5760" w:hanging="360"/>
      </w:pPr>
      <w:rPr>
        <w:rFonts w:ascii="Wingdings" w:hAnsi="Wingdings" w:hint="default"/>
      </w:rPr>
    </w:lvl>
    <w:lvl w:ilvl="8" w:tplc="05FA89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4668CA"/>
    <w:multiLevelType w:val="hybridMultilevel"/>
    <w:tmpl w:val="A1EEA1BE"/>
    <w:lvl w:ilvl="0" w:tplc="8E1076D8">
      <w:start w:val="1"/>
      <w:numFmt w:val="bullet"/>
      <w:lvlText w:val=""/>
      <w:lvlJc w:val="left"/>
      <w:pPr>
        <w:tabs>
          <w:tab w:val="num" w:pos="720"/>
        </w:tabs>
        <w:ind w:left="720" w:hanging="360"/>
      </w:pPr>
      <w:rPr>
        <w:rFonts w:ascii="Wingdings" w:hAnsi="Wingdings" w:hint="default"/>
      </w:rPr>
    </w:lvl>
    <w:lvl w:ilvl="1" w:tplc="B4887BCC" w:tentative="1">
      <w:start w:val="1"/>
      <w:numFmt w:val="bullet"/>
      <w:lvlText w:val=""/>
      <w:lvlJc w:val="left"/>
      <w:pPr>
        <w:tabs>
          <w:tab w:val="num" w:pos="1440"/>
        </w:tabs>
        <w:ind w:left="1440" w:hanging="360"/>
      </w:pPr>
      <w:rPr>
        <w:rFonts w:ascii="Wingdings" w:hAnsi="Wingdings" w:hint="default"/>
      </w:rPr>
    </w:lvl>
    <w:lvl w:ilvl="2" w:tplc="B28AFE2A" w:tentative="1">
      <w:start w:val="1"/>
      <w:numFmt w:val="bullet"/>
      <w:lvlText w:val=""/>
      <w:lvlJc w:val="left"/>
      <w:pPr>
        <w:tabs>
          <w:tab w:val="num" w:pos="2160"/>
        </w:tabs>
        <w:ind w:left="2160" w:hanging="360"/>
      </w:pPr>
      <w:rPr>
        <w:rFonts w:ascii="Wingdings" w:hAnsi="Wingdings" w:hint="default"/>
      </w:rPr>
    </w:lvl>
    <w:lvl w:ilvl="3" w:tplc="2822048E" w:tentative="1">
      <w:start w:val="1"/>
      <w:numFmt w:val="bullet"/>
      <w:lvlText w:val=""/>
      <w:lvlJc w:val="left"/>
      <w:pPr>
        <w:tabs>
          <w:tab w:val="num" w:pos="2880"/>
        </w:tabs>
        <w:ind w:left="2880" w:hanging="360"/>
      </w:pPr>
      <w:rPr>
        <w:rFonts w:ascii="Wingdings" w:hAnsi="Wingdings" w:hint="default"/>
      </w:rPr>
    </w:lvl>
    <w:lvl w:ilvl="4" w:tplc="2EDAEEA2" w:tentative="1">
      <w:start w:val="1"/>
      <w:numFmt w:val="bullet"/>
      <w:lvlText w:val=""/>
      <w:lvlJc w:val="left"/>
      <w:pPr>
        <w:tabs>
          <w:tab w:val="num" w:pos="3600"/>
        </w:tabs>
        <w:ind w:left="3600" w:hanging="360"/>
      </w:pPr>
      <w:rPr>
        <w:rFonts w:ascii="Wingdings" w:hAnsi="Wingdings" w:hint="default"/>
      </w:rPr>
    </w:lvl>
    <w:lvl w:ilvl="5" w:tplc="62A266A4" w:tentative="1">
      <w:start w:val="1"/>
      <w:numFmt w:val="bullet"/>
      <w:lvlText w:val=""/>
      <w:lvlJc w:val="left"/>
      <w:pPr>
        <w:tabs>
          <w:tab w:val="num" w:pos="4320"/>
        </w:tabs>
        <w:ind w:left="4320" w:hanging="360"/>
      </w:pPr>
      <w:rPr>
        <w:rFonts w:ascii="Wingdings" w:hAnsi="Wingdings" w:hint="default"/>
      </w:rPr>
    </w:lvl>
    <w:lvl w:ilvl="6" w:tplc="0EB8165E" w:tentative="1">
      <w:start w:val="1"/>
      <w:numFmt w:val="bullet"/>
      <w:lvlText w:val=""/>
      <w:lvlJc w:val="left"/>
      <w:pPr>
        <w:tabs>
          <w:tab w:val="num" w:pos="5040"/>
        </w:tabs>
        <w:ind w:left="5040" w:hanging="360"/>
      </w:pPr>
      <w:rPr>
        <w:rFonts w:ascii="Wingdings" w:hAnsi="Wingdings" w:hint="default"/>
      </w:rPr>
    </w:lvl>
    <w:lvl w:ilvl="7" w:tplc="8BC46EB0" w:tentative="1">
      <w:start w:val="1"/>
      <w:numFmt w:val="bullet"/>
      <w:lvlText w:val=""/>
      <w:lvlJc w:val="left"/>
      <w:pPr>
        <w:tabs>
          <w:tab w:val="num" w:pos="5760"/>
        </w:tabs>
        <w:ind w:left="5760" w:hanging="360"/>
      </w:pPr>
      <w:rPr>
        <w:rFonts w:ascii="Wingdings" w:hAnsi="Wingdings" w:hint="default"/>
      </w:rPr>
    </w:lvl>
    <w:lvl w:ilvl="8" w:tplc="EC88BF1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659E2"/>
    <w:multiLevelType w:val="hybridMultilevel"/>
    <w:tmpl w:val="000C39BE"/>
    <w:lvl w:ilvl="0" w:tplc="B784B036">
      <w:start w:val="1"/>
      <w:numFmt w:val="decimal"/>
      <w:lvlText w:val="%1."/>
      <w:lvlJc w:val="left"/>
      <w:pPr>
        <w:tabs>
          <w:tab w:val="num" w:pos="720"/>
        </w:tabs>
        <w:ind w:left="720" w:hanging="360"/>
      </w:pPr>
    </w:lvl>
    <w:lvl w:ilvl="1" w:tplc="A9383C40" w:tentative="1">
      <w:start w:val="1"/>
      <w:numFmt w:val="decimal"/>
      <w:lvlText w:val="%2."/>
      <w:lvlJc w:val="left"/>
      <w:pPr>
        <w:tabs>
          <w:tab w:val="num" w:pos="1440"/>
        </w:tabs>
        <w:ind w:left="1440" w:hanging="360"/>
      </w:pPr>
    </w:lvl>
    <w:lvl w:ilvl="2" w:tplc="D6AC3BFE">
      <w:start w:val="1"/>
      <w:numFmt w:val="decimal"/>
      <w:lvlText w:val="%3."/>
      <w:lvlJc w:val="left"/>
      <w:pPr>
        <w:tabs>
          <w:tab w:val="num" w:pos="2160"/>
        </w:tabs>
        <w:ind w:left="2160" w:hanging="360"/>
      </w:pPr>
    </w:lvl>
    <w:lvl w:ilvl="3" w:tplc="D156642A" w:tentative="1">
      <w:start w:val="1"/>
      <w:numFmt w:val="decimal"/>
      <w:lvlText w:val="%4."/>
      <w:lvlJc w:val="left"/>
      <w:pPr>
        <w:tabs>
          <w:tab w:val="num" w:pos="2880"/>
        </w:tabs>
        <w:ind w:left="2880" w:hanging="360"/>
      </w:pPr>
    </w:lvl>
    <w:lvl w:ilvl="4" w:tplc="0862D650" w:tentative="1">
      <w:start w:val="1"/>
      <w:numFmt w:val="decimal"/>
      <w:lvlText w:val="%5."/>
      <w:lvlJc w:val="left"/>
      <w:pPr>
        <w:tabs>
          <w:tab w:val="num" w:pos="3600"/>
        </w:tabs>
        <w:ind w:left="3600" w:hanging="360"/>
      </w:pPr>
    </w:lvl>
    <w:lvl w:ilvl="5" w:tplc="4CBE6858" w:tentative="1">
      <w:start w:val="1"/>
      <w:numFmt w:val="decimal"/>
      <w:lvlText w:val="%6."/>
      <w:lvlJc w:val="left"/>
      <w:pPr>
        <w:tabs>
          <w:tab w:val="num" w:pos="4320"/>
        </w:tabs>
        <w:ind w:left="4320" w:hanging="360"/>
      </w:pPr>
    </w:lvl>
    <w:lvl w:ilvl="6" w:tplc="6E6A3096" w:tentative="1">
      <w:start w:val="1"/>
      <w:numFmt w:val="decimal"/>
      <w:lvlText w:val="%7."/>
      <w:lvlJc w:val="left"/>
      <w:pPr>
        <w:tabs>
          <w:tab w:val="num" w:pos="5040"/>
        </w:tabs>
        <w:ind w:left="5040" w:hanging="360"/>
      </w:pPr>
    </w:lvl>
    <w:lvl w:ilvl="7" w:tplc="5476833C" w:tentative="1">
      <w:start w:val="1"/>
      <w:numFmt w:val="decimal"/>
      <w:lvlText w:val="%8."/>
      <w:lvlJc w:val="left"/>
      <w:pPr>
        <w:tabs>
          <w:tab w:val="num" w:pos="5760"/>
        </w:tabs>
        <w:ind w:left="5760" w:hanging="360"/>
      </w:pPr>
    </w:lvl>
    <w:lvl w:ilvl="8" w:tplc="18B09FDE" w:tentative="1">
      <w:start w:val="1"/>
      <w:numFmt w:val="decimal"/>
      <w:lvlText w:val="%9."/>
      <w:lvlJc w:val="left"/>
      <w:pPr>
        <w:tabs>
          <w:tab w:val="num" w:pos="6480"/>
        </w:tabs>
        <w:ind w:left="6480" w:hanging="360"/>
      </w:pPr>
    </w:lvl>
  </w:abstractNum>
  <w:abstractNum w:abstractNumId="16" w15:restartNumberingAfterBreak="0">
    <w:nsid w:val="542D0CD3"/>
    <w:multiLevelType w:val="hybridMultilevel"/>
    <w:tmpl w:val="46581CC6"/>
    <w:lvl w:ilvl="0" w:tplc="3DA2C6E8">
      <w:start w:val="1"/>
      <w:numFmt w:val="bullet"/>
      <w:lvlText w:val=""/>
      <w:lvlJc w:val="left"/>
      <w:pPr>
        <w:ind w:left="720" w:hanging="360"/>
      </w:pPr>
      <w:rPr>
        <w:rFonts w:ascii="Wingdings" w:hAnsi="Wingdings" w:hint="default"/>
      </w:rPr>
    </w:lvl>
    <w:lvl w:ilvl="1" w:tplc="35A42792">
      <w:start w:val="1"/>
      <w:numFmt w:val="bullet"/>
      <w:lvlText w:val="o"/>
      <w:lvlJc w:val="left"/>
      <w:pPr>
        <w:ind w:left="1440" w:hanging="360"/>
      </w:pPr>
      <w:rPr>
        <w:rFonts w:ascii="Courier New" w:hAnsi="Courier New" w:hint="default"/>
      </w:rPr>
    </w:lvl>
    <w:lvl w:ilvl="2" w:tplc="8C922970">
      <w:start w:val="1"/>
      <w:numFmt w:val="bullet"/>
      <w:lvlText w:val=""/>
      <w:lvlJc w:val="left"/>
      <w:pPr>
        <w:ind w:left="2160" w:hanging="360"/>
      </w:pPr>
      <w:rPr>
        <w:rFonts w:ascii="Wingdings" w:hAnsi="Wingdings" w:hint="default"/>
      </w:rPr>
    </w:lvl>
    <w:lvl w:ilvl="3" w:tplc="2D5C81FA">
      <w:start w:val="1"/>
      <w:numFmt w:val="bullet"/>
      <w:lvlText w:val=""/>
      <w:lvlJc w:val="left"/>
      <w:pPr>
        <w:ind w:left="2880" w:hanging="360"/>
      </w:pPr>
      <w:rPr>
        <w:rFonts w:ascii="Symbol" w:hAnsi="Symbol" w:hint="default"/>
      </w:rPr>
    </w:lvl>
    <w:lvl w:ilvl="4" w:tplc="CBB2EEA2">
      <w:start w:val="1"/>
      <w:numFmt w:val="bullet"/>
      <w:lvlText w:val="o"/>
      <w:lvlJc w:val="left"/>
      <w:pPr>
        <w:ind w:left="3600" w:hanging="360"/>
      </w:pPr>
      <w:rPr>
        <w:rFonts w:ascii="Courier New" w:hAnsi="Courier New" w:hint="default"/>
      </w:rPr>
    </w:lvl>
    <w:lvl w:ilvl="5" w:tplc="5AD4F69E">
      <w:start w:val="1"/>
      <w:numFmt w:val="bullet"/>
      <w:lvlText w:val=""/>
      <w:lvlJc w:val="left"/>
      <w:pPr>
        <w:ind w:left="4320" w:hanging="360"/>
      </w:pPr>
      <w:rPr>
        <w:rFonts w:ascii="Wingdings" w:hAnsi="Wingdings" w:hint="default"/>
      </w:rPr>
    </w:lvl>
    <w:lvl w:ilvl="6" w:tplc="B49EAFC6">
      <w:start w:val="1"/>
      <w:numFmt w:val="bullet"/>
      <w:lvlText w:val=""/>
      <w:lvlJc w:val="left"/>
      <w:pPr>
        <w:ind w:left="5040" w:hanging="360"/>
      </w:pPr>
      <w:rPr>
        <w:rFonts w:ascii="Symbol" w:hAnsi="Symbol" w:hint="default"/>
      </w:rPr>
    </w:lvl>
    <w:lvl w:ilvl="7" w:tplc="B65ECCB6">
      <w:start w:val="1"/>
      <w:numFmt w:val="bullet"/>
      <w:lvlText w:val="o"/>
      <w:lvlJc w:val="left"/>
      <w:pPr>
        <w:ind w:left="5760" w:hanging="360"/>
      </w:pPr>
      <w:rPr>
        <w:rFonts w:ascii="Courier New" w:hAnsi="Courier New" w:hint="default"/>
      </w:rPr>
    </w:lvl>
    <w:lvl w:ilvl="8" w:tplc="0D22553A">
      <w:start w:val="1"/>
      <w:numFmt w:val="bullet"/>
      <w:lvlText w:val=""/>
      <w:lvlJc w:val="left"/>
      <w:pPr>
        <w:ind w:left="6480" w:hanging="360"/>
      </w:pPr>
      <w:rPr>
        <w:rFonts w:ascii="Wingdings" w:hAnsi="Wingdings" w:hint="default"/>
      </w:rPr>
    </w:lvl>
  </w:abstractNum>
  <w:abstractNum w:abstractNumId="17" w15:restartNumberingAfterBreak="0">
    <w:nsid w:val="555A2A0F"/>
    <w:multiLevelType w:val="hybridMultilevel"/>
    <w:tmpl w:val="62E66A98"/>
    <w:lvl w:ilvl="0" w:tplc="B42C93BA">
      <w:start w:val="1"/>
      <w:numFmt w:val="bullet"/>
      <w:lvlText w:val=""/>
      <w:lvlJc w:val="left"/>
      <w:pPr>
        <w:tabs>
          <w:tab w:val="num" w:pos="720"/>
        </w:tabs>
        <w:ind w:left="720" w:hanging="360"/>
      </w:pPr>
      <w:rPr>
        <w:rFonts w:ascii="Wingdings" w:hAnsi="Wingdings" w:hint="default"/>
      </w:rPr>
    </w:lvl>
    <w:lvl w:ilvl="1" w:tplc="D76CE682" w:tentative="1">
      <w:start w:val="1"/>
      <w:numFmt w:val="bullet"/>
      <w:lvlText w:val=""/>
      <w:lvlJc w:val="left"/>
      <w:pPr>
        <w:tabs>
          <w:tab w:val="num" w:pos="1440"/>
        </w:tabs>
        <w:ind w:left="1440" w:hanging="360"/>
      </w:pPr>
      <w:rPr>
        <w:rFonts w:ascii="Wingdings" w:hAnsi="Wingdings" w:hint="default"/>
      </w:rPr>
    </w:lvl>
    <w:lvl w:ilvl="2" w:tplc="8E2CC5B8" w:tentative="1">
      <w:start w:val="1"/>
      <w:numFmt w:val="bullet"/>
      <w:lvlText w:val=""/>
      <w:lvlJc w:val="left"/>
      <w:pPr>
        <w:tabs>
          <w:tab w:val="num" w:pos="2160"/>
        </w:tabs>
        <w:ind w:left="2160" w:hanging="360"/>
      </w:pPr>
      <w:rPr>
        <w:rFonts w:ascii="Wingdings" w:hAnsi="Wingdings" w:hint="default"/>
      </w:rPr>
    </w:lvl>
    <w:lvl w:ilvl="3" w:tplc="B3DC7470" w:tentative="1">
      <w:start w:val="1"/>
      <w:numFmt w:val="bullet"/>
      <w:lvlText w:val=""/>
      <w:lvlJc w:val="left"/>
      <w:pPr>
        <w:tabs>
          <w:tab w:val="num" w:pos="2880"/>
        </w:tabs>
        <w:ind w:left="2880" w:hanging="360"/>
      </w:pPr>
      <w:rPr>
        <w:rFonts w:ascii="Wingdings" w:hAnsi="Wingdings" w:hint="default"/>
      </w:rPr>
    </w:lvl>
    <w:lvl w:ilvl="4" w:tplc="88E8BB7E" w:tentative="1">
      <w:start w:val="1"/>
      <w:numFmt w:val="bullet"/>
      <w:lvlText w:val=""/>
      <w:lvlJc w:val="left"/>
      <w:pPr>
        <w:tabs>
          <w:tab w:val="num" w:pos="3600"/>
        </w:tabs>
        <w:ind w:left="3600" w:hanging="360"/>
      </w:pPr>
      <w:rPr>
        <w:rFonts w:ascii="Wingdings" w:hAnsi="Wingdings" w:hint="default"/>
      </w:rPr>
    </w:lvl>
    <w:lvl w:ilvl="5" w:tplc="79D42F5A" w:tentative="1">
      <w:start w:val="1"/>
      <w:numFmt w:val="bullet"/>
      <w:lvlText w:val=""/>
      <w:lvlJc w:val="left"/>
      <w:pPr>
        <w:tabs>
          <w:tab w:val="num" w:pos="4320"/>
        </w:tabs>
        <w:ind w:left="4320" w:hanging="360"/>
      </w:pPr>
      <w:rPr>
        <w:rFonts w:ascii="Wingdings" w:hAnsi="Wingdings" w:hint="default"/>
      </w:rPr>
    </w:lvl>
    <w:lvl w:ilvl="6" w:tplc="141024A8" w:tentative="1">
      <w:start w:val="1"/>
      <w:numFmt w:val="bullet"/>
      <w:lvlText w:val=""/>
      <w:lvlJc w:val="left"/>
      <w:pPr>
        <w:tabs>
          <w:tab w:val="num" w:pos="5040"/>
        </w:tabs>
        <w:ind w:left="5040" w:hanging="360"/>
      </w:pPr>
      <w:rPr>
        <w:rFonts w:ascii="Wingdings" w:hAnsi="Wingdings" w:hint="default"/>
      </w:rPr>
    </w:lvl>
    <w:lvl w:ilvl="7" w:tplc="BDBC577C" w:tentative="1">
      <w:start w:val="1"/>
      <w:numFmt w:val="bullet"/>
      <w:lvlText w:val=""/>
      <w:lvlJc w:val="left"/>
      <w:pPr>
        <w:tabs>
          <w:tab w:val="num" w:pos="5760"/>
        </w:tabs>
        <w:ind w:left="5760" w:hanging="360"/>
      </w:pPr>
      <w:rPr>
        <w:rFonts w:ascii="Wingdings" w:hAnsi="Wingdings" w:hint="default"/>
      </w:rPr>
    </w:lvl>
    <w:lvl w:ilvl="8" w:tplc="9C5A929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B027C"/>
    <w:multiLevelType w:val="hybridMultilevel"/>
    <w:tmpl w:val="DF5AFA0A"/>
    <w:lvl w:ilvl="0" w:tplc="02F82C5A">
      <w:start w:val="1"/>
      <w:numFmt w:val="bullet"/>
      <w:lvlText w:val=""/>
      <w:lvlJc w:val="left"/>
      <w:pPr>
        <w:tabs>
          <w:tab w:val="num" w:pos="720"/>
        </w:tabs>
        <w:ind w:left="720" w:hanging="360"/>
      </w:pPr>
      <w:rPr>
        <w:rFonts w:ascii="Wingdings" w:hAnsi="Wingdings" w:hint="default"/>
      </w:rPr>
    </w:lvl>
    <w:lvl w:ilvl="1" w:tplc="F05829C2" w:tentative="1">
      <w:start w:val="1"/>
      <w:numFmt w:val="bullet"/>
      <w:lvlText w:val=""/>
      <w:lvlJc w:val="left"/>
      <w:pPr>
        <w:tabs>
          <w:tab w:val="num" w:pos="1440"/>
        </w:tabs>
        <w:ind w:left="1440" w:hanging="360"/>
      </w:pPr>
      <w:rPr>
        <w:rFonts w:ascii="Wingdings" w:hAnsi="Wingdings" w:hint="default"/>
      </w:rPr>
    </w:lvl>
    <w:lvl w:ilvl="2" w:tplc="6F88356E" w:tentative="1">
      <w:start w:val="1"/>
      <w:numFmt w:val="bullet"/>
      <w:lvlText w:val=""/>
      <w:lvlJc w:val="left"/>
      <w:pPr>
        <w:tabs>
          <w:tab w:val="num" w:pos="2160"/>
        </w:tabs>
        <w:ind w:left="2160" w:hanging="360"/>
      </w:pPr>
      <w:rPr>
        <w:rFonts w:ascii="Wingdings" w:hAnsi="Wingdings" w:hint="default"/>
      </w:rPr>
    </w:lvl>
    <w:lvl w:ilvl="3" w:tplc="325AF16E" w:tentative="1">
      <w:start w:val="1"/>
      <w:numFmt w:val="bullet"/>
      <w:lvlText w:val=""/>
      <w:lvlJc w:val="left"/>
      <w:pPr>
        <w:tabs>
          <w:tab w:val="num" w:pos="2880"/>
        </w:tabs>
        <w:ind w:left="2880" w:hanging="360"/>
      </w:pPr>
      <w:rPr>
        <w:rFonts w:ascii="Wingdings" w:hAnsi="Wingdings" w:hint="default"/>
      </w:rPr>
    </w:lvl>
    <w:lvl w:ilvl="4" w:tplc="A770F946" w:tentative="1">
      <w:start w:val="1"/>
      <w:numFmt w:val="bullet"/>
      <w:lvlText w:val=""/>
      <w:lvlJc w:val="left"/>
      <w:pPr>
        <w:tabs>
          <w:tab w:val="num" w:pos="3600"/>
        </w:tabs>
        <w:ind w:left="3600" w:hanging="360"/>
      </w:pPr>
      <w:rPr>
        <w:rFonts w:ascii="Wingdings" w:hAnsi="Wingdings" w:hint="default"/>
      </w:rPr>
    </w:lvl>
    <w:lvl w:ilvl="5" w:tplc="B0E6EBD0" w:tentative="1">
      <w:start w:val="1"/>
      <w:numFmt w:val="bullet"/>
      <w:lvlText w:val=""/>
      <w:lvlJc w:val="left"/>
      <w:pPr>
        <w:tabs>
          <w:tab w:val="num" w:pos="4320"/>
        </w:tabs>
        <w:ind w:left="4320" w:hanging="360"/>
      </w:pPr>
      <w:rPr>
        <w:rFonts w:ascii="Wingdings" w:hAnsi="Wingdings" w:hint="default"/>
      </w:rPr>
    </w:lvl>
    <w:lvl w:ilvl="6" w:tplc="0BF4F0DA" w:tentative="1">
      <w:start w:val="1"/>
      <w:numFmt w:val="bullet"/>
      <w:lvlText w:val=""/>
      <w:lvlJc w:val="left"/>
      <w:pPr>
        <w:tabs>
          <w:tab w:val="num" w:pos="5040"/>
        </w:tabs>
        <w:ind w:left="5040" w:hanging="360"/>
      </w:pPr>
      <w:rPr>
        <w:rFonts w:ascii="Wingdings" w:hAnsi="Wingdings" w:hint="default"/>
      </w:rPr>
    </w:lvl>
    <w:lvl w:ilvl="7" w:tplc="78FE3D58" w:tentative="1">
      <w:start w:val="1"/>
      <w:numFmt w:val="bullet"/>
      <w:lvlText w:val=""/>
      <w:lvlJc w:val="left"/>
      <w:pPr>
        <w:tabs>
          <w:tab w:val="num" w:pos="5760"/>
        </w:tabs>
        <w:ind w:left="5760" w:hanging="360"/>
      </w:pPr>
      <w:rPr>
        <w:rFonts w:ascii="Wingdings" w:hAnsi="Wingdings" w:hint="default"/>
      </w:rPr>
    </w:lvl>
    <w:lvl w:ilvl="8" w:tplc="D9309C2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B05D1D"/>
    <w:multiLevelType w:val="hybridMultilevel"/>
    <w:tmpl w:val="E6FE3634"/>
    <w:lvl w:ilvl="0" w:tplc="E97A71FE">
      <w:start w:val="1"/>
      <w:numFmt w:val="bullet"/>
      <w:lvlText w:val=""/>
      <w:lvlJc w:val="left"/>
      <w:pPr>
        <w:tabs>
          <w:tab w:val="num" w:pos="720"/>
        </w:tabs>
        <w:ind w:left="720" w:hanging="360"/>
      </w:pPr>
      <w:rPr>
        <w:rFonts w:ascii="Wingdings" w:hAnsi="Wingdings" w:hint="default"/>
      </w:rPr>
    </w:lvl>
    <w:lvl w:ilvl="1" w:tplc="8988B76E" w:tentative="1">
      <w:start w:val="1"/>
      <w:numFmt w:val="bullet"/>
      <w:lvlText w:val=""/>
      <w:lvlJc w:val="left"/>
      <w:pPr>
        <w:tabs>
          <w:tab w:val="num" w:pos="1440"/>
        </w:tabs>
        <w:ind w:left="1440" w:hanging="360"/>
      </w:pPr>
      <w:rPr>
        <w:rFonts w:ascii="Wingdings" w:hAnsi="Wingdings" w:hint="default"/>
      </w:rPr>
    </w:lvl>
    <w:lvl w:ilvl="2" w:tplc="7750DC2C" w:tentative="1">
      <w:start w:val="1"/>
      <w:numFmt w:val="bullet"/>
      <w:lvlText w:val=""/>
      <w:lvlJc w:val="left"/>
      <w:pPr>
        <w:tabs>
          <w:tab w:val="num" w:pos="2160"/>
        </w:tabs>
        <w:ind w:left="2160" w:hanging="360"/>
      </w:pPr>
      <w:rPr>
        <w:rFonts w:ascii="Wingdings" w:hAnsi="Wingdings" w:hint="default"/>
      </w:rPr>
    </w:lvl>
    <w:lvl w:ilvl="3" w:tplc="09009F5A" w:tentative="1">
      <w:start w:val="1"/>
      <w:numFmt w:val="bullet"/>
      <w:lvlText w:val=""/>
      <w:lvlJc w:val="left"/>
      <w:pPr>
        <w:tabs>
          <w:tab w:val="num" w:pos="2880"/>
        </w:tabs>
        <w:ind w:left="2880" w:hanging="360"/>
      </w:pPr>
      <w:rPr>
        <w:rFonts w:ascii="Wingdings" w:hAnsi="Wingdings" w:hint="default"/>
      </w:rPr>
    </w:lvl>
    <w:lvl w:ilvl="4" w:tplc="C3F6494E" w:tentative="1">
      <w:start w:val="1"/>
      <w:numFmt w:val="bullet"/>
      <w:lvlText w:val=""/>
      <w:lvlJc w:val="left"/>
      <w:pPr>
        <w:tabs>
          <w:tab w:val="num" w:pos="3600"/>
        </w:tabs>
        <w:ind w:left="3600" w:hanging="360"/>
      </w:pPr>
      <w:rPr>
        <w:rFonts w:ascii="Wingdings" w:hAnsi="Wingdings" w:hint="default"/>
      </w:rPr>
    </w:lvl>
    <w:lvl w:ilvl="5" w:tplc="936E478E" w:tentative="1">
      <w:start w:val="1"/>
      <w:numFmt w:val="bullet"/>
      <w:lvlText w:val=""/>
      <w:lvlJc w:val="left"/>
      <w:pPr>
        <w:tabs>
          <w:tab w:val="num" w:pos="4320"/>
        </w:tabs>
        <w:ind w:left="4320" w:hanging="360"/>
      </w:pPr>
      <w:rPr>
        <w:rFonts w:ascii="Wingdings" w:hAnsi="Wingdings" w:hint="default"/>
      </w:rPr>
    </w:lvl>
    <w:lvl w:ilvl="6" w:tplc="7490263E" w:tentative="1">
      <w:start w:val="1"/>
      <w:numFmt w:val="bullet"/>
      <w:lvlText w:val=""/>
      <w:lvlJc w:val="left"/>
      <w:pPr>
        <w:tabs>
          <w:tab w:val="num" w:pos="5040"/>
        </w:tabs>
        <w:ind w:left="5040" w:hanging="360"/>
      </w:pPr>
      <w:rPr>
        <w:rFonts w:ascii="Wingdings" w:hAnsi="Wingdings" w:hint="default"/>
      </w:rPr>
    </w:lvl>
    <w:lvl w:ilvl="7" w:tplc="650CD1D4" w:tentative="1">
      <w:start w:val="1"/>
      <w:numFmt w:val="bullet"/>
      <w:lvlText w:val=""/>
      <w:lvlJc w:val="left"/>
      <w:pPr>
        <w:tabs>
          <w:tab w:val="num" w:pos="5760"/>
        </w:tabs>
        <w:ind w:left="5760" w:hanging="360"/>
      </w:pPr>
      <w:rPr>
        <w:rFonts w:ascii="Wingdings" w:hAnsi="Wingdings" w:hint="default"/>
      </w:rPr>
    </w:lvl>
    <w:lvl w:ilvl="8" w:tplc="44084B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67E07"/>
    <w:multiLevelType w:val="hybridMultilevel"/>
    <w:tmpl w:val="44585E10"/>
    <w:lvl w:ilvl="0" w:tplc="09C4200E">
      <w:start w:val="1"/>
      <w:numFmt w:val="bullet"/>
      <w:lvlText w:val=""/>
      <w:lvlJc w:val="left"/>
      <w:pPr>
        <w:tabs>
          <w:tab w:val="num" w:pos="720"/>
        </w:tabs>
        <w:ind w:left="720" w:hanging="360"/>
      </w:pPr>
      <w:rPr>
        <w:rFonts w:ascii="Wingdings" w:hAnsi="Wingdings" w:hint="default"/>
      </w:rPr>
    </w:lvl>
    <w:lvl w:ilvl="1" w:tplc="374A5F5C" w:tentative="1">
      <w:start w:val="1"/>
      <w:numFmt w:val="bullet"/>
      <w:lvlText w:val=""/>
      <w:lvlJc w:val="left"/>
      <w:pPr>
        <w:tabs>
          <w:tab w:val="num" w:pos="1440"/>
        </w:tabs>
        <w:ind w:left="1440" w:hanging="360"/>
      </w:pPr>
      <w:rPr>
        <w:rFonts w:ascii="Wingdings" w:hAnsi="Wingdings" w:hint="default"/>
      </w:rPr>
    </w:lvl>
    <w:lvl w:ilvl="2" w:tplc="A8F8CD74" w:tentative="1">
      <w:start w:val="1"/>
      <w:numFmt w:val="bullet"/>
      <w:lvlText w:val=""/>
      <w:lvlJc w:val="left"/>
      <w:pPr>
        <w:tabs>
          <w:tab w:val="num" w:pos="2160"/>
        </w:tabs>
        <w:ind w:left="2160" w:hanging="360"/>
      </w:pPr>
      <w:rPr>
        <w:rFonts w:ascii="Wingdings" w:hAnsi="Wingdings" w:hint="default"/>
      </w:rPr>
    </w:lvl>
    <w:lvl w:ilvl="3" w:tplc="64A2FFDE" w:tentative="1">
      <w:start w:val="1"/>
      <w:numFmt w:val="bullet"/>
      <w:lvlText w:val=""/>
      <w:lvlJc w:val="left"/>
      <w:pPr>
        <w:tabs>
          <w:tab w:val="num" w:pos="2880"/>
        </w:tabs>
        <w:ind w:left="2880" w:hanging="360"/>
      </w:pPr>
      <w:rPr>
        <w:rFonts w:ascii="Wingdings" w:hAnsi="Wingdings" w:hint="default"/>
      </w:rPr>
    </w:lvl>
    <w:lvl w:ilvl="4" w:tplc="89CCCCE8" w:tentative="1">
      <w:start w:val="1"/>
      <w:numFmt w:val="bullet"/>
      <w:lvlText w:val=""/>
      <w:lvlJc w:val="left"/>
      <w:pPr>
        <w:tabs>
          <w:tab w:val="num" w:pos="3600"/>
        </w:tabs>
        <w:ind w:left="3600" w:hanging="360"/>
      </w:pPr>
      <w:rPr>
        <w:rFonts w:ascii="Wingdings" w:hAnsi="Wingdings" w:hint="default"/>
      </w:rPr>
    </w:lvl>
    <w:lvl w:ilvl="5" w:tplc="8C8086DC" w:tentative="1">
      <w:start w:val="1"/>
      <w:numFmt w:val="bullet"/>
      <w:lvlText w:val=""/>
      <w:lvlJc w:val="left"/>
      <w:pPr>
        <w:tabs>
          <w:tab w:val="num" w:pos="4320"/>
        </w:tabs>
        <w:ind w:left="4320" w:hanging="360"/>
      </w:pPr>
      <w:rPr>
        <w:rFonts w:ascii="Wingdings" w:hAnsi="Wingdings" w:hint="default"/>
      </w:rPr>
    </w:lvl>
    <w:lvl w:ilvl="6" w:tplc="425EA120" w:tentative="1">
      <w:start w:val="1"/>
      <w:numFmt w:val="bullet"/>
      <w:lvlText w:val=""/>
      <w:lvlJc w:val="left"/>
      <w:pPr>
        <w:tabs>
          <w:tab w:val="num" w:pos="5040"/>
        </w:tabs>
        <w:ind w:left="5040" w:hanging="360"/>
      </w:pPr>
      <w:rPr>
        <w:rFonts w:ascii="Wingdings" w:hAnsi="Wingdings" w:hint="default"/>
      </w:rPr>
    </w:lvl>
    <w:lvl w:ilvl="7" w:tplc="EA7EAC7A" w:tentative="1">
      <w:start w:val="1"/>
      <w:numFmt w:val="bullet"/>
      <w:lvlText w:val=""/>
      <w:lvlJc w:val="left"/>
      <w:pPr>
        <w:tabs>
          <w:tab w:val="num" w:pos="5760"/>
        </w:tabs>
        <w:ind w:left="5760" w:hanging="360"/>
      </w:pPr>
      <w:rPr>
        <w:rFonts w:ascii="Wingdings" w:hAnsi="Wingdings" w:hint="default"/>
      </w:rPr>
    </w:lvl>
    <w:lvl w:ilvl="8" w:tplc="4BC8A5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B42D6"/>
    <w:multiLevelType w:val="hybridMultilevel"/>
    <w:tmpl w:val="8B327F5A"/>
    <w:lvl w:ilvl="0" w:tplc="0BAAD9A2">
      <w:start w:val="1"/>
      <w:numFmt w:val="bullet"/>
      <w:lvlText w:val="•"/>
      <w:lvlJc w:val="left"/>
      <w:pPr>
        <w:tabs>
          <w:tab w:val="num" w:pos="720"/>
        </w:tabs>
        <w:ind w:left="720" w:hanging="360"/>
      </w:pPr>
      <w:rPr>
        <w:rFonts w:ascii="Arial" w:hAnsi="Arial" w:hint="default"/>
      </w:rPr>
    </w:lvl>
    <w:lvl w:ilvl="1" w:tplc="D1844E50" w:tentative="1">
      <w:start w:val="1"/>
      <w:numFmt w:val="bullet"/>
      <w:lvlText w:val="•"/>
      <w:lvlJc w:val="left"/>
      <w:pPr>
        <w:tabs>
          <w:tab w:val="num" w:pos="1440"/>
        </w:tabs>
        <w:ind w:left="1440" w:hanging="360"/>
      </w:pPr>
      <w:rPr>
        <w:rFonts w:ascii="Arial" w:hAnsi="Arial" w:hint="default"/>
      </w:rPr>
    </w:lvl>
    <w:lvl w:ilvl="2" w:tplc="C8BC76BC">
      <w:start w:val="242"/>
      <w:numFmt w:val="bullet"/>
      <w:lvlText w:val=""/>
      <w:lvlJc w:val="left"/>
      <w:pPr>
        <w:tabs>
          <w:tab w:val="num" w:pos="2160"/>
        </w:tabs>
        <w:ind w:left="2160" w:hanging="360"/>
      </w:pPr>
      <w:rPr>
        <w:rFonts w:ascii="Wingdings" w:hAnsi="Wingdings" w:hint="default"/>
      </w:rPr>
    </w:lvl>
    <w:lvl w:ilvl="3" w:tplc="AA040D0E" w:tentative="1">
      <w:start w:val="1"/>
      <w:numFmt w:val="bullet"/>
      <w:lvlText w:val="•"/>
      <w:lvlJc w:val="left"/>
      <w:pPr>
        <w:tabs>
          <w:tab w:val="num" w:pos="2880"/>
        </w:tabs>
        <w:ind w:left="2880" w:hanging="360"/>
      </w:pPr>
      <w:rPr>
        <w:rFonts w:ascii="Arial" w:hAnsi="Arial" w:hint="default"/>
      </w:rPr>
    </w:lvl>
    <w:lvl w:ilvl="4" w:tplc="2CEE1646" w:tentative="1">
      <w:start w:val="1"/>
      <w:numFmt w:val="bullet"/>
      <w:lvlText w:val="•"/>
      <w:lvlJc w:val="left"/>
      <w:pPr>
        <w:tabs>
          <w:tab w:val="num" w:pos="3600"/>
        </w:tabs>
        <w:ind w:left="3600" w:hanging="360"/>
      </w:pPr>
      <w:rPr>
        <w:rFonts w:ascii="Arial" w:hAnsi="Arial" w:hint="default"/>
      </w:rPr>
    </w:lvl>
    <w:lvl w:ilvl="5" w:tplc="04AA28DE" w:tentative="1">
      <w:start w:val="1"/>
      <w:numFmt w:val="bullet"/>
      <w:lvlText w:val="•"/>
      <w:lvlJc w:val="left"/>
      <w:pPr>
        <w:tabs>
          <w:tab w:val="num" w:pos="4320"/>
        </w:tabs>
        <w:ind w:left="4320" w:hanging="360"/>
      </w:pPr>
      <w:rPr>
        <w:rFonts w:ascii="Arial" w:hAnsi="Arial" w:hint="default"/>
      </w:rPr>
    </w:lvl>
    <w:lvl w:ilvl="6" w:tplc="53FE8DC4" w:tentative="1">
      <w:start w:val="1"/>
      <w:numFmt w:val="bullet"/>
      <w:lvlText w:val="•"/>
      <w:lvlJc w:val="left"/>
      <w:pPr>
        <w:tabs>
          <w:tab w:val="num" w:pos="5040"/>
        </w:tabs>
        <w:ind w:left="5040" w:hanging="360"/>
      </w:pPr>
      <w:rPr>
        <w:rFonts w:ascii="Arial" w:hAnsi="Arial" w:hint="default"/>
      </w:rPr>
    </w:lvl>
    <w:lvl w:ilvl="7" w:tplc="1902B132" w:tentative="1">
      <w:start w:val="1"/>
      <w:numFmt w:val="bullet"/>
      <w:lvlText w:val="•"/>
      <w:lvlJc w:val="left"/>
      <w:pPr>
        <w:tabs>
          <w:tab w:val="num" w:pos="5760"/>
        </w:tabs>
        <w:ind w:left="5760" w:hanging="360"/>
      </w:pPr>
      <w:rPr>
        <w:rFonts w:ascii="Arial" w:hAnsi="Arial" w:hint="default"/>
      </w:rPr>
    </w:lvl>
    <w:lvl w:ilvl="8" w:tplc="7A160A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3A12D6"/>
    <w:multiLevelType w:val="hybridMultilevel"/>
    <w:tmpl w:val="95464952"/>
    <w:lvl w:ilvl="0" w:tplc="4C303B8A">
      <w:start w:val="1"/>
      <w:numFmt w:val="bullet"/>
      <w:lvlText w:val=""/>
      <w:lvlJc w:val="left"/>
      <w:pPr>
        <w:tabs>
          <w:tab w:val="num" w:pos="720"/>
        </w:tabs>
        <w:ind w:left="720" w:hanging="360"/>
      </w:pPr>
      <w:rPr>
        <w:rFonts w:ascii="Wingdings" w:hAnsi="Wingdings" w:hint="default"/>
      </w:rPr>
    </w:lvl>
    <w:lvl w:ilvl="1" w:tplc="869ED658" w:tentative="1">
      <w:start w:val="1"/>
      <w:numFmt w:val="bullet"/>
      <w:lvlText w:val=""/>
      <w:lvlJc w:val="left"/>
      <w:pPr>
        <w:tabs>
          <w:tab w:val="num" w:pos="1440"/>
        </w:tabs>
        <w:ind w:left="1440" w:hanging="360"/>
      </w:pPr>
      <w:rPr>
        <w:rFonts w:ascii="Wingdings" w:hAnsi="Wingdings" w:hint="default"/>
      </w:rPr>
    </w:lvl>
    <w:lvl w:ilvl="2" w:tplc="A5F08584" w:tentative="1">
      <w:start w:val="1"/>
      <w:numFmt w:val="bullet"/>
      <w:lvlText w:val=""/>
      <w:lvlJc w:val="left"/>
      <w:pPr>
        <w:tabs>
          <w:tab w:val="num" w:pos="2160"/>
        </w:tabs>
        <w:ind w:left="2160" w:hanging="360"/>
      </w:pPr>
      <w:rPr>
        <w:rFonts w:ascii="Wingdings" w:hAnsi="Wingdings" w:hint="default"/>
      </w:rPr>
    </w:lvl>
    <w:lvl w:ilvl="3" w:tplc="B460709E" w:tentative="1">
      <w:start w:val="1"/>
      <w:numFmt w:val="bullet"/>
      <w:lvlText w:val=""/>
      <w:lvlJc w:val="left"/>
      <w:pPr>
        <w:tabs>
          <w:tab w:val="num" w:pos="2880"/>
        </w:tabs>
        <w:ind w:left="2880" w:hanging="360"/>
      </w:pPr>
      <w:rPr>
        <w:rFonts w:ascii="Wingdings" w:hAnsi="Wingdings" w:hint="default"/>
      </w:rPr>
    </w:lvl>
    <w:lvl w:ilvl="4" w:tplc="DC9E321A" w:tentative="1">
      <w:start w:val="1"/>
      <w:numFmt w:val="bullet"/>
      <w:lvlText w:val=""/>
      <w:lvlJc w:val="left"/>
      <w:pPr>
        <w:tabs>
          <w:tab w:val="num" w:pos="3600"/>
        </w:tabs>
        <w:ind w:left="3600" w:hanging="360"/>
      </w:pPr>
      <w:rPr>
        <w:rFonts w:ascii="Wingdings" w:hAnsi="Wingdings" w:hint="default"/>
      </w:rPr>
    </w:lvl>
    <w:lvl w:ilvl="5" w:tplc="8CDA2E3C" w:tentative="1">
      <w:start w:val="1"/>
      <w:numFmt w:val="bullet"/>
      <w:lvlText w:val=""/>
      <w:lvlJc w:val="left"/>
      <w:pPr>
        <w:tabs>
          <w:tab w:val="num" w:pos="4320"/>
        </w:tabs>
        <w:ind w:left="4320" w:hanging="360"/>
      </w:pPr>
      <w:rPr>
        <w:rFonts w:ascii="Wingdings" w:hAnsi="Wingdings" w:hint="default"/>
      </w:rPr>
    </w:lvl>
    <w:lvl w:ilvl="6" w:tplc="1CC2B632" w:tentative="1">
      <w:start w:val="1"/>
      <w:numFmt w:val="bullet"/>
      <w:lvlText w:val=""/>
      <w:lvlJc w:val="left"/>
      <w:pPr>
        <w:tabs>
          <w:tab w:val="num" w:pos="5040"/>
        </w:tabs>
        <w:ind w:left="5040" w:hanging="360"/>
      </w:pPr>
      <w:rPr>
        <w:rFonts w:ascii="Wingdings" w:hAnsi="Wingdings" w:hint="default"/>
      </w:rPr>
    </w:lvl>
    <w:lvl w:ilvl="7" w:tplc="3E385434" w:tentative="1">
      <w:start w:val="1"/>
      <w:numFmt w:val="bullet"/>
      <w:lvlText w:val=""/>
      <w:lvlJc w:val="left"/>
      <w:pPr>
        <w:tabs>
          <w:tab w:val="num" w:pos="5760"/>
        </w:tabs>
        <w:ind w:left="5760" w:hanging="360"/>
      </w:pPr>
      <w:rPr>
        <w:rFonts w:ascii="Wingdings" w:hAnsi="Wingdings" w:hint="default"/>
      </w:rPr>
    </w:lvl>
    <w:lvl w:ilvl="8" w:tplc="C9AA12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A97B21"/>
    <w:multiLevelType w:val="hybridMultilevel"/>
    <w:tmpl w:val="CFB02A0E"/>
    <w:lvl w:ilvl="0" w:tplc="D3DE6ADC">
      <w:start w:val="1"/>
      <w:numFmt w:val="bullet"/>
      <w:lvlText w:val=""/>
      <w:lvlJc w:val="left"/>
      <w:pPr>
        <w:tabs>
          <w:tab w:val="num" w:pos="720"/>
        </w:tabs>
        <w:ind w:left="720" w:hanging="360"/>
      </w:pPr>
      <w:rPr>
        <w:rFonts w:ascii="Wingdings" w:hAnsi="Wingdings" w:hint="default"/>
      </w:rPr>
    </w:lvl>
    <w:lvl w:ilvl="1" w:tplc="D452CB64" w:tentative="1">
      <w:start w:val="1"/>
      <w:numFmt w:val="bullet"/>
      <w:lvlText w:val=""/>
      <w:lvlJc w:val="left"/>
      <w:pPr>
        <w:tabs>
          <w:tab w:val="num" w:pos="1440"/>
        </w:tabs>
        <w:ind w:left="1440" w:hanging="360"/>
      </w:pPr>
      <w:rPr>
        <w:rFonts w:ascii="Wingdings" w:hAnsi="Wingdings" w:hint="default"/>
      </w:rPr>
    </w:lvl>
    <w:lvl w:ilvl="2" w:tplc="70668B04" w:tentative="1">
      <w:start w:val="1"/>
      <w:numFmt w:val="bullet"/>
      <w:lvlText w:val=""/>
      <w:lvlJc w:val="left"/>
      <w:pPr>
        <w:tabs>
          <w:tab w:val="num" w:pos="2160"/>
        </w:tabs>
        <w:ind w:left="2160" w:hanging="360"/>
      </w:pPr>
      <w:rPr>
        <w:rFonts w:ascii="Wingdings" w:hAnsi="Wingdings" w:hint="default"/>
      </w:rPr>
    </w:lvl>
    <w:lvl w:ilvl="3" w:tplc="9EC2FF8E" w:tentative="1">
      <w:start w:val="1"/>
      <w:numFmt w:val="bullet"/>
      <w:lvlText w:val=""/>
      <w:lvlJc w:val="left"/>
      <w:pPr>
        <w:tabs>
          <w:tab w:val="num" w:pos="2880"/>
        </w:tabs>
        <w:ind w:left="2880" w:hanging="360"/>
      </w:pPr>
      <w:rPr>
        <w:rFonts w:ascii="Wingdings" w:hAnsi="Wingdings" w:hint="default"/>
      </w:rPr>
    </w:lvl>
    <w:lvl w:ilvl="4" w:tplc="AE7AEC8E" w:tentative="1">
      <w:start w:val="1"/>
      <w:numFmt w:val="bullet"/>
      <w:lvlText w:val=""/>
      <w:lvlJc w:val="left"/>
      <w:pPr>
        <w:tabs>
          <w:tab w:val="num" w:pos="3600"/>
        </w:tabs>
        <w:ind w:left="3600" w:hanging="360"/>
      </w:pPr>
      <w:rPr>
        <w:rFonts w:ascii="Wingdings" w:hAnsi="Wingdings" w:hint="default"/>
      </w:rPr>
    </w:lvl>
    <w:lvl w:ilvl="5" w:tplc="90D60168" w:tentative="1">
      <w:start w:val="1"/>
      <w:numFmt w:val="bullet"/>
      <w:lvlText w:val=""/>
      <w:lvlJc w:val="left"/>
      <w:pPr>
        <w:tabs>
          <w:tab w:val="num" w:pos="4320"/>
        </w:tabs>
        <w:ind w:left="4320" w:hanging="360"/>
      </w:pPr>
      <w:rPr>
        <w:rFonts w:ascii="Wingdings" w:hAnsi="Wingdings" w:hint="default"/>
      </w:rPr>
    </w:lvl>
    <w:lvl w:ilvl="6" w:tplc="467EC318" w:tentative="1">
      <w:start w:val="1"/>
      <w:numFmt w:val="bullet"/>
      <w:lvlText w:val=""/>
      <w:lvlJc w:val="left"/>
      <w:pPr>
        <w:tabs>
          <w:tab w:val="num" w:pos="5040"/>
        </w:tabs>
        <w:ind w:left="5040" w:hanging="360"/>
      </w:pPr>
      <w:rPr>
        <w:rFonts w:ascii="Wingdings" w:hAnsi="Wingdings" w:hint="default"/>
      </w:rPr>
    </w:lvl>
    <w:lvl w:ilvl="7" w:tplc="E6225442" w:tentative="1">
      <w:start w:val="1"/>
      <w:numFmt w:val="bullet"/>
      <w:lvlText w:val=""/>
      <w:lvlJc w:val="left"/>
      <w:pPr>
        <w:tabs>
          <w:tab w:val="num" w:pos="5760"/>
        </w:tabs>
        <w:ind w:left="5760" w:hanging="360"/>
      </w:pPr>
      <w:rPr>
        <w:rFonts w:ascii="Wingdings" w:hAnsi="Wingdings" w:hint="default"/>
      </w:rPr>
    </w:lvl>
    <w:lvl w:ilvl="8" w:tplc="D4AC43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9A19C3"/>
    <w:multiLevelType w:val="hybridMultilevel"/>
    <w:tmpl w:val="29E22B4A"/>
    <w:lvl w:ilvl="0" w:tplc="20AE31EA">
      <w:start w:val="1"/>
      <w:numFmt w:val="bullet"/>
      <w:lvlText w:val=""/>
      <w:lvlJc w:val="left"/>
      <w:pPr>
        <w:tabs>
          <w:tab w:val="num" w:pos="720"/>
        </w:tabs>
        <w:ind w:left="720" w:hanging="360"/>
      </w:pPr>
      <w:rPr>
        <w:rFonts w:ascii="Wingdings" w:hAnsi="Wingdings" w:hint="default"/>
      </w:rPr>
    </w:lvl>
    <w:lvl w:ilvl="1" w:tplc="6BA86FB2" w:tentative="1">
      <w:start w:val="1"/>
      <w:numFmt w:val="bullet"/>
      <w:lvlText w:val=""/>
      <w:lvlJc w:val="left"/>
      <w:pPr>
        <w:tabs>
          <w:tab w:val="num" w:pos="1440"/>
        </w:tabs>
        <w:ind w:left="1440" w:hanging="360"/>
      </w:pPr>
      <w:rPr>
        <w:rFonts w:ascii="Wingdings" w:hAnsi="Wingdings" w:hint="default"/>
      </w:rPr>
    </w:lvl>
    <w:lvl w:ilvl="2" w:tplc="75C68CB4" w:tentative="1">
      <w:start w:val="1"/>
      <w:numFmt w:val="bullet"/>
      <w:lvlText w:val=""/>
      <w:lvlJc w:val="left"/>
      <w:pPr>
        <w:tabs>
          <w:tab w:val="num" w:pos="2160"/>
        </w:tabs>
        <w:ind w:left="2160" w:hanging="360"/>
      </w:pPr>
      <w:rPr>
        <w:rFonts w:ascii="Wingdings" w:hAnsi="Wingdings" w:hint="default"/>
      </w:rPr>
    </w:lvl>
    <w:lvl w:ilvl="3" w:tplc="5F8E1E70" w:tentative="1">
      <w:start w:val="1"/>
      <w:numFmt w:val="bullet"/>
      <w:lvlText w:val=""/>
      <w:lvlJc w:val="left"/>
      <w:pPr>
        <w:tabs>
          <w:tab w:val="num" w:pos="2880"/>
        </w:tabs>
        <w:ind w:left="2880" w:hanging="360"/>
      </w:pPr>
      <w:rPr>
        <w:rFonts w:ascii="Wingdings" w:hAnsi="Wingdings" w:hint="default"/>
      </w:rPr>
    </w:lvl>
    <w:lvl w:ilvl="4" w:tplc="09ECDD9C" w:tentative="1">
      <w:start w:val="1"/>
      <w:numFmt w:val="bullet"/>
      <w:lvlText w:val=""/>
      <w:lvlJc w:val="left"/>
      <w:pPr>
        <w:tabs>
          <w:tab w:val="num" w:pos="3600"/>
        </w:tabs>
        <w:ind w:left="3600" w:hanging="360"/>
      </w:pPr>
      <w:rPr>
        <w:rFonts w:ascii="Wingdings" w:hAnsi="Wingdings" w:hint="default"/>
      </w:rPr>
    </w:lvl>
    <w:lvl w:ilvl="5" w:tplc="6DACB912" w:tentative="1">
      <w:start w:val="1"/>
      <w:numFmt w:val="bullet"/>
      <w:lvlText w:val=""/>
      <w:lvlJc w:val="left"/>
      <w:pPr>
        <w:tabs>
          <w:tab w:val="num" w:pos="4320"/>
        </w:tabs>
        <w:ind w:left="4320" w:hanging="360"/>
      </w:pPr>
      <w:rPr>
        <w:rFonts w:ascii="Wingdings" w:hAnsi="Wingdings" w:hint="default"/>
      </w:rPr>
    </w:lvl>
    <w:lvl w:ilvl="6" w:tplc="824890CC" w:tentative="1">
      <w:start w:val="1"/>
      <w:numFmt w:val="bullet"/>
      <w:lvlText w:val=""/>
      <w:lvlJc w:val="left"/>
      <w:pPr>
        <w:tabs>
          <w:tab w:val="num" w:pos="5040"/>
        </w:tabs>
        <w:ind w:left="5040" w:hanging="360"/>
      </w:pPr>
      <w:rPr>
        <w:rFonts w:ascii="Wingdings" w:hAnsi="Wingdings" w:hint="default"/>
      </w:rPr>
    </w:lvl>
    <w:lvl w:ilvl="7" w:tplc="79981E34" w:tentative="1">
      <w:start w:val="1"/>
      <w:numFmt w:val="bullet"/>
      <w:lvlText w:val=""/>
      <w:lvlJc w:val="left"/>
      <w:pPr>
        <w:tabs>
          <w:tab w:val="num" w:pos="5760"/>
        </w:tabs>
        <w:ind w:left="5760" w:hanging="360"/>
      </w:pPr>
      <w:rPr>
        <w:rFonts w:ascii="Wingdings" w:hAnsi="Wingdings" w:hint="default"/>
      </w:rPr>
    </w:lvl>
    <w:lvl w:ilvl="8" w:tplc="1E282A7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B5113E"/>
    <w:multiLevelType w:val="hybridMultilevel"/>
    <w:tmpl w:val="745C6B0E"/>
    <w:lvl w:ilvl="0" w:tplc="989AC59E">
      <w:start w:val="1"/>
      <w:numFmt w:val="bullet"/>
      <w:lvlText w:val=""/>
      <w:lvlJc w:val="left"/>
      <w:pPr>
        <w:tabs>
          <w:tab w:val="num" w:pos="720"/>
        </w:tabs>
        <w:ind w:left="720" w:hanging="360"/>
      </w:pPr>
      <w:rPr>
        <w:rFonts w:ascii="Wingdings" w:hAnsi="Wingdings" w:hint="default"/>
      </w:rPr>
    </w:lvl>
    <w:lvl w:ilvl="1" w:tplc="D908CB60" w:tentative="1">
      <w:start w:val="1"/>
      <w:numFmt w:val="bullet"/>
      <w:lvlText w:val=""/>
      <w:lvlJc w:val="left"/>
      <w:pPr>
        <w:tabs>
          <w:tab w:val="num" w:pos="1440"/>
        </w:tabs>
        <w:ind w:left="1440" w:hanging="360"/>
      </w:pPr>
      <w:rPr>
        <w:rFonts w:ascii="Wingdings" w:hAnsi="Wingdings" w:hint="default"/>
      </w:rPr>
    </w:lvl>
    <w:lvl w:ilvl="2" w:tplc="AA70207E" w:tentative="1">
      <w:start w:val="1"/>
      <w:numFmt w:val="bullet"/>
      <w:lvlText w:val=""/>
      <w:lvlJc w:val="left"/>
      <w:pPr>
        <w:tabs>
          <w:tab w:val="num" w:pos="2160"/>
        </w:tabs>
        <w:ind w:left="2160" w:hanging="360"/>
      </w:pPr>
      <w:rPr>
        <w:rFonts w:ascii="Wingdings" w:hAnsi="Wingdings" w:hint="default"/>
      </w:rPr>
    </w:lvl>
    <w:lvl w:ilvl="3" w:tplc="0AAE0C7E" w:tentative="1">
      <w:start w:val="1"/>
      <w:numFmt w:val="bullet"/>
      <w:lvlText w:val=""/>
      <w:lvlJc w:val="left"/>
      <w:pPr>
        <w:tabs>
          <w:tab w:val="num" w:pos="2880"/>
        </w:tabs>
        <w:ind w:left="2880" w:hanging="360"/>
      </w:pPr>
      <w:rPr>
        <w:rFonts w:ascii="Wingdings" w:hAnsi="Wingdings" w:hint="default"/>
      </w:rPr>
    </w:lvl>
    <w:lvl w:ilvl="4" w:tplc="8A48568C" w:tentative="1">
      <w:start w:val="1"/>
      <w:numFmt w:val="bullet"/>
      <w:lvlText w:val=""/>
      <w:lvlJc w:val="left"/>
      <w:pPr>
        <w:tabs>
          <w:tab w:val="num" w:pos="3600"/>
        </w:tabs>
        <w:ind w:left="3600" w:hanging="360"/>
      </w:pPr>
      <w:rPr>
        <w:rFonts w:ascii="Wingdings" w:hAnsi="Wingdings" w:hint="default"/>
      </w:rPr>
    </w:lvl>
    <w:lvl w:ilvl="5" w:tplc="D14E1B76" w:tentative="1">
      <w:start w:val="1"/>
      <w:numFmt w:val="bullet"/>
      <w:lvlText w:val=""/>
      <w:lvlJc w:val="left"/>
      <w:pPr>
        <w:tabs>
          <w:tab w:val="num" w:pos="4320"/>
        </w:tabs>
        <w:ind w:left="4320" w:hanging="360"/>
      </w:pPr>
      <w:rPr>
        <w:rFonts w:ascii="Wingdings" w:hAnsi="Wingdings" w:hint="default"/>
      </w:rPr>
    </w:lvl>
    <w:lvl w:ilvl="6" w:tplc="FA0C4482" w:tentative="1">
      <w:start w:val="1"/>
      <w:numFmt w:val="bullet"/>
      <w:lvlText w:val=""/>
      <w:lvlJc w:val="left"/>
      <w:pPr>
        <w:tabs>
          <w:tab w:val="num" w:pos="5040"/>
        </w:tabs>
        <w:ind w:left="5040" w:hanging="360"/>
      </w:pPr>
      <w:rPr>
        <w:rFonts w:ascii="Wingdings" w:hAnsi="Wingdings" w:hint="default"/>
      </w:rPr>
    </w:lvl>
    <w:lvl w:ilvl="7" w:tplc="851CF688" w:tentative="1">
      <w:start w:val="1"/>
      <w:numFmt w:val="bullet"/>
      <w:lvlText w:val=""/>
      <w:lvlJc w:val="left"/>
      <w:pPr>
        <w:tabs>
          <w:tab w:val="num" w:pos="5760"/>
        </w:tabs>
        <w:ind w:left="5760" w:hanging="360"/>
      </w:pPr>
      <w:rPr>
        <w:rFonts w:ascii="Wingdings" w:hAnsi="Wingdings" w:hint="default"/>
      </w:rPr>
    </w:lvl>
    <w:lvl w:ilvl="8" w:tplc="862CEBA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A3683F"/>
    <w:multiLevelType w:val="hybridMultilevel"/>
    <w:tmpl w:val="1EBA2F94"/>
    <w:lvl w:ilvl="0" w:tplc="A712FE50">
      <w:start w:val="1"/>
      <w:numFmt w:val="bullet"/>
      <w:lvlText w:val=""/>
      <w:lvlJc w:val="left"/>
      <w:pPr>
        <w:ind w:left="720" w:hanging="360"/>
      </w:pPr>
      <w:rPr>
        <w:rFonts w:ascii="Wingdings" w:hAnsi="Wingdings" w:hint="default"/>
      </w:rPr>
    </w:lvl>
    <w:lvl w:ilvl="1" w:tplc="DE948D8A">
      <w:start w:val="1"/>
      <w:numFmt w:val="bullet"/>
      <w:lvlText w:val="o"/>
      <w:lvlJc w:val="left"/>
      <w:pPr>
        <w:ind w:left="1440" w:hanging="360"/>
      </w:pPr>
      <w:rPr>
        <w:rFonts w:ascii="Courier New" w:hAnsi="Courier New" w:hint="default"/>
      </w:rPr>
    </w:lvl>
    <w:lvl w:ilvl="2" w:tplc="57388C6A">
      <w:start w:val="1"/>
      <w:numFmt w:val="bullet"/>
      <w:lvlText w:val=""/>
      <w:lvlJc w:val="left"/>
      <w:pPr>
        <w:ind w:left="2160" w:hanging="360"/>
      </w:pPr>
      <w:rPr>
        <w:rFonts w:ascii="Wingdings" w:hAnsi="Wingdings" w:hint="default"/>
      </w:rPr>
    </w:lvl>
    <w:lvl w:ilvl="3" w:tplc="20468B34">
      <w:start w:val="1"/>
      <w:numFmt w:val="bullet"/>
      <w:lvlText w:val=""/>
      <w:lvlJc w:val="left"/>
      <w:pPr>
        <w:ind w:left="2880" w:hanging="360"/>
      </w:pPr>
      <w:rPr>
        <w:rFonts w:ascii="Symbol" w:hAnsi="Symbol" w:hint="default"/>
      </w:rPr>
    </w:lvl>
    <w:lvl w:ilvl="4" w:tplc="BB42793A">
      <w:start w:val="1"/>
      <w:numFmt w:val="bullet"/>
      <w:lvlText w:val="o"/>
      <w:lvlJc w:val="left"/>
      <w:pPr>
        <w:ind w:left="3600" w:hanging="360"/>
      </w:pPr>
      <w:rPr>
        <w:rFonts w:ascii="Courier New" w:hAnsi="Courier New" w:hint="default"/>
      </w:rPr>
    </w:lvl>
    <w:lvl w:ilvl="5" w:tplc="4A9A6C8E">
      <w:start w:val="1"/>
      <w:numFmt w:val="bullet"/>
      <w:lvlText w:val=""/>
      <w:lvlJc w:val="left"/>
      <w:pPr>
        <w:ind w:left="4320" w:hanging="360"/>
      </w:pPr>
      <w:rPr>
        <w:rFonts w:ascii="Wingdings" w:hAnsi="Wingdings" w:hint="default"/>
      </w:rPr>
    </w:lvl>
    <w:lvl w:ilvl="6" w:tplc="F0C2C1E2">
      <w:start w:val="1"/>
      <w:numFmt w:val="bullet"/>
      <w:lvlText w:val=""/>
      <w:lvlJc w:val="left"/>
      <w:pPr>
        <w:ind w:left="5040" w:hanging="360"/>
      </w:pPr>
      <w:rPr>
        <w:rFonts w:ascii="Symbol" w:hAnsi="Symbol" w:hint="default"/>
      </w:rPr>
    </w:lvl>
    <w:lvl w:ilvl="7" w:tplc="B186118A">
      <w:start w:val="1"/>
      <w:numFmt w:val="bullet"/>
      <w:lvlText w:val="o"/>
      <w:lvlJc w:val="left"/>
      <w:pPr>
        <w:ind w:left="5760" w:hanging="360"/>
      </w:pPr>
      <w:rPr>
        <w:rFonts w:ascii="Courier New" w:hAnsi="Courier New" w:hint="default"/>
      </w:rPr>
    </w:lvl>
    <w:lvl w:ilvl="8" w:tplc="2FFA05AC">
      <w:start w:val="1"/>
      <w:numFmt w:val="bullet"/>
      <w:lvlText w:val=""/>
      <w:lvlJc w:val="left"/>
      <w:pPr>
        <w:ind w:left="6480" w:hanging="360"/>
      </w:pPr>
      <w:rPr>
        <w:rFonts w:ascii="Wingdings" w:hAnsi="Wingdings" w:hint="default"/>
      </w:rPr>
    </w:lvl>
  </w:abstractNum>
  <w:abstractNum w:abstractNumId="27" w15:restartNumberingAfterBreak="0">
    <w:nsid w:val="7FDE3F54"/>
    <w:multiLevelType w:val="hybridMultilevel"/>
    <w:tmpl w:val="7DFC9E90"/>
    <w:lvl w:ilvl="0" w:tplc="7B969096">
      <w:start w:val="1"/>
      <w:numFmt w:val="bullet"/>
      <w:lvlText w:val=""/>
      <w:lvlJc w:val="left"/>
      <w:pPr>
        <w:tabs>
          <w:tab w:val="num" w:pos="720"/>
        </w:tabs>
        <w:ind w:left="720" w:hanging="360"/>
      </w:pPr>
      <w:rPr>
        <w:rFonts w:ascii="Wingdings" w:hAnsi="Wingdings" w:hint="default"/>
      </w:rPr>
    </w:lvl>
    <w:lvl w:ilvl="1" w:tplc="726CF2AA" w:tentative="1">
      <w:start w:val="1"/>
      <w:numFmt w:val="bullet"/>
      <w:lvlText w:val=""/>
      <w:lvlJc w:val="left"/>
      <w:pPr>
        <w:tabs>
          <w:tab w:val="num" w:pos="1440"/>
        </w:tabs>
        <w:ind w:left="1440" w:hanging="360"/>
      </w:pPr>
      <w:rPr>
        <w:rFonts w:ascii="Wingdings" w:hAnsi="Wingdings" w:hint="default"/>
      </w:rPr>
    </w:lvl>
    <w:lvl w:ilvl="2" w:tplc="FED6EEEC" w:tentative="1">
      <w:start w:val="1"/>
      <w:numFmt w:val="bullet"/>
      <w:lvlText w:val=""/>
      <w:lvlJc w:val="left"/>
      <w:pPr>
        <w:tabs>
          <w:tab w:val="num" w:pos="2160"/>
        </w:tabs>
        <w:ind w:left="2160" w:hanging="360"/>
      </w:pPr>
      <w:rPr>
        <w:rFonts w:ascii="Wingdings" w:hAnsi="Wingdings" w:hint="default"/>
      </w:rPr>
    </w:lvl>
    <w:lvl w:ilvl="3" w:tplc="51EEAF42" w:tentative="1">
      <w:start w:val="1"/>
      <w:numFmt w:val="bullet"/>
      <w:lvlText w:val=""/>
      <w:lvlJc w:val="left"/>
      <w:pPr>
        <w:tabs>
          <w:tab w:val="num" w:pos="2880"/>
        </w:tabs>
        <w:ind w:left="2880" w:hanging="360"/>
      </w:pPr>
      <w:rPr>
        <w:rFonts w:ascii="Wingdings" w:hAnsi="Wingdings" w:hint="default"/>
      </w:rPr>
    </w:lvl>
    <w:lvl w:ilvl="4" w:tplc="F4761D74" w:tentative="1">
      <w:start w:val="1"/>
      <w:numFmt w:val="bullet"/>
      <w:lvlText w:val=""/>
      <w:lvlJc w:val="left"/>
      <w:pPr>
        <w:tabs>
          <w:tab w:val="num" w:pos="3600"/>
        </w:tabs>
        <w:ind w:left="3600" w:hanging="360"/>
      </w:pPr>
      <w:rPr>
        <w:rFonts w:ascii="Wingdings" w:hAnsi="Wingdings" w:hint="default"/>
      </w:rPr>
    </w:lvl>
    <w:lvl w:ilvl="5" w:tplc="6C4C1B5A" w:tentative="1">
      <w:start w:val="1"/>
      <w:numFmt w:val="bullet"/>
      <w:lvlText w:val=""/>
      <w:lvlJc w:val="left"/>
      <w:pPr>
        <w:tabs>
          <w:tab w:val="num" w:pos="4320"/>
        </w:tabs>
        <w:ind w:left="4320" w:hanging="360"/>
      </w:pPr>
      <w:rPr>
        <w:rFonts w:ascii="Wingdings" w:hAnsi="Wingdings" w:hint="default"/>
      </w:rPr>
    </w:lvl>
    <w:lvl w:ilvl="6" w:tplc="8E02742E" w:tentative="1">
      <w:start w:val="1"/>
      <w:numFmt w:val="bullet"/>
      <w:lvlText w:val=""/>
      <w:lvlJc w:val="left"/>
      <w:pPr>
        <w:tabs>
          <w:tab w:val="num" w:pos="5040"/>
        </w:tabs>
        <w:ind w:left="5040" w:hanging="360"/>
      </w:pPr>
      <w:rPr>
        <w:rFonts w:ascii="Wingdings" w:hAnsi="Wingdings" w:hint="default"/>
      </w:rPr>
    </w:lvl>
    <w:lvl w:ilvl="7" w:tplc="A49EE1B4" w:tentative="1">
      <w:start w:val="1"/>
      <w:numFmt w:val="bullet"/>
      <w:lvlText w:val=""/>
      <w:lvlJc w:val="left"/>
      <w:pPr>
        <w:tabs>
          <w:tab w:val="num" w:pos="5760"/>
        </w:tabs>
        <w:ind w:left="5760" w:hanging="360"/>
      </w:pPr>
      <w:rPr>
        <w:rFonts w:ascii="Wingdings" w:hAnsi="Wingdings" w:hint="default"/>
      </w:rPr>
    </w:lvl>
    <w:lvl w:ilvl="8" w:tplc="3B6AB06E"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20"/>
  </w:num>
  <w:num w:numId="4">
    <w:abstractNumId w:val="0"/>
  </w:num>
  <w:num w:numId="5">
    <w:abstractNumId w:val="19"/>
  </w:num>
  <w:num w:numId="6">
    <w:abstractNumId w:val="11"/>
  </w:num>
  <w:num w:numId="7">
    <w:abstractNumId w:val="18"/>
  </w:num>
  <w:num w:numId="8">
    <w:abstractNumId w:val="23"/>
  </w:num>
  <w:num w:numId="9">
    <w:abstractNumId w:val="13"/>
  </w:num>
  <w:num w:numId="10">
    <w:abstractNumId w:val="10"/>
  </w:num>
  <w:num w:numId="11">
    <w:abstractNumId w:val="2"/>
  </w:num>
  <w:num w:numId="12">
    <w:abstractNumId w:val="16"/>
  </w:num>
  <w:num w:numId="13">
    <w:abstractNumId w:val="26"/>
  </w:num>
  <w:num w:numId="14">
    <w:abstractNumId w:val="1"/>
  </w:num>
  <w:num w:numId="15">
    <w:abstractNumId w:val="4"/>
  </w:num>
  <w:num w:numId="16">
    <w:abstractNumId w:val="25"/>
  </w:num>
  <w:num w:numId="17">
    <w:abstractNumId w:val="17"/>
  </w:num>
  <w:num w:numId="18">
    <w:abstractNumId w:val="12"/>
  </w:num>
  <w:num w:numId="19">
    <w:abstractNumId w:val="14"/>
  </w:num>
  <w:num w:numId="20">
    <w:abstractNumId w:val="8"/>
  </w:num>
  <w:num w:numId="21">
    <w:abstractNumId w:val="6"/>
  </w:num>
  <w:num w:numId="22">
    <w:abstractNumId w:val="22"/>
  </w:num>
  <w:num w:numId="23">
    <w:abstractNumId w:val="15"/>
  </w:num>
  <w:num w:numId="24">
    <w:abstractNumId w:val="27"/>
  </w:num>
  <w:num w:numId="25">
    <w:abstractNumId w:val="5"/>
  </w:num>
  <w:num w:numId="26">
    <w:abstractNumId w:val="7"/>
  </w:num>
  <w:num w:numId="27">
    <w:abstractNumId w:val="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F8"/>
    <w:rsid w:val="00013D16"/>
    <w:rsid w:val="00017F6F"/>
    <w:rsid w:val="00057CBC"/>
    <w:rsid w:val="00080F72"/>
    <w:rsid w:val="00083352"/>
    <w:rsid w:val="000C6F0F"/>
    <w:rsid w:val="000D4FC0"/>
    <w:rsid w:val="000E0443"/>
    <w:rsid w:val="00105738"/>
    <w:rsid w:val="00117C55"/>
    <w:rsid w:val="0012118B"/>
    <w:rsid w:val="00121BAB"/>
    <w:rsid w:val="0015378C"/>
    <w:rsid w:val="00157834"/>
    <w:rsid w:val="00195195"/>
    <w:rsid w:val="001C3079"/>
    <w:rsid w:val="001C7526"/>
    <w:rsid w:val="001F7A3D"/>
    <w:rsid w:val="00220853"/>
    <w:rsid w:val="00237F9E"/>
    <w:rsid w:val="00297CF6"/>
    <w:rsid w:val="002B39CD"/>
    <w:rsid w:val="00314258"/>
    <w:rsid w:val="003369D7"/>
    <w:rsid w:val="00352397"/>
    <w:rsid w:val="00365137"/>
    <w:rsid w:val="003B37A5"/>
    <w:rsid w:val="003F52CC"/>
    <w:rsid w:val="004012B1"/>
    <w:rsid w:val="00435DB8"/>
    <w:rsid w:val="00440352"/>
    <w:rsid w:val="00451B24"/>
    <w:rsid w:val="00453B26"/>
    <w:rsid w:val="0047212A"/>
    <w:rsid w:val="00480213"/>
    <w:rsid w:val="00485EBD"/>
    <w:rsid w:val="004A378F"/>
    <w:rsid w:val="004B1671"/>
    <w:rsid w:val="004B3671"/>
    <w:rsid w:val="004C04D2"/>
    <w:rsid w:val="00532707"/>
    <w:rsid w:val="0054406C"/>
    <w:rsid w:val="00555535"/>
    <w:rsid w:val="005D0C23"/>
    <w:rsid w:val="00612493"/>
    <w:rsid w:val="0062045F"/>
    <w:rsid w:val="00624CC6"/>
    <w:rsid w:val="00625354"/>
    <w:rsid w:val="0062653C"/>
    <w:rsid w:val="0065243F"/>
    <w:rsid w:val="00661094"/>
    <w:rsid w:val="006A6DFE"/>
    <w:rsid w:val="006B10BD"/>
    <w:rsid w:val="006B2C30"/>
    <w:rsid w:val="006B34DB"/>
    <w:rsid w:val="006F2493"/>
    <w:rsid w:val="0071176C"/>
    <w:rsid w:val="00717957"/>
    <w:rsid w:val="00725323"/>
    <w:rsid w:val="00736916"/>
    <w:rsid w:val="007C43D7"/>
    <w:rsid w:val="008813BF"/>
    <w:rsid w:val="00890AE3"/>
    <w:rsid w:val="008F4679"/>
    <w:rsid w:val="00950D4B"/>
    <w:rsid w:val="00A33518"/>
    <w:rsid w:val="00A87582"/>
    <w:rsid w:val="00AB0AAF"/>
    <w:rsid w:val="00AB30CD"/>
    <w:rsid w:val="00AC360F"/>
    <w:rsid w:val="00AD736E"/>
    <w:rsid w:val="00B00F2C"/>
    <w:rsid w:val="00B3799D"/>
    <w:rsid w:val="00B46CC4"/>
    <w:rsid w:val="00B541F8"/>
    <w:rsid w:val="00B6748F"/>
    <w:rsid w:val="00B92EB1"/>
    <w:rsid w:val="00BE79A3"/>
    <w:rsid w:val="00BF0213"/>
    <w:rsid w:val="00BF15C4"/>
    <w:rsid w:val="00C13BFD"/>
    <w:rsid w:val="00C31267"/>
    <w:rsid w:val="00C740FC"/>
    <w:rsid w:val="00C76AD7"/>
    <w:rsid w:val="00CA45B2"/>
    <w:rsid w:val="00D303F4"/>
    <w:rsid w:val="00D32F26"/>
    <w:rsid w:val="00D45349"/>
    <w:rsid w:val="00D90D20"/>
    <w:rsid w:val="00DA113F"/>
    <w:rsid w:val="00DA7977"/>
    <w:rsid w:val="00DF1A84"/>
    <w:rsid w:val="00E228E1"/>
    <w:rsid w:val="00E85137"/>
    <w:rsid w:val="00E86D76"/>
    <w:rsid w:val="00EA0C87"/>
    <w:rsid w:val="00EA1BAF"/>
    <w:rsid w:val="00ED4D32"/>
    <w:rsid w:val="00ED5095"/>
    <w:rsid w:val="00F064A9"/>
    <w:rsid w:val="00F1353D"/>
    <w:rsid w:val="00F606F6"/>
    <w:rsid w:val="00F70A83"/>
    <w:rsid w:val="00F87661"/>
    <w:rsid w:val="00FA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DE59"/>
  <w15:chartTrackingRefBased/>
  <w15:docId w15:val="{B6661019-9903-4401-BBD9-ADD8F7C3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1F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36E"/>
    <w:rPr>
      <w:color w:val="0563C1" w:themeColor="hyperlink"/>
      <w:u w:val="single"/>
    </w:rPr>
  </w:style>
  <w:style w:type="paragraph" w:styleId="ListParagraph">
    <w:name w:val="List Paragraph"/>
    <w:basedOn w:val="Normal"/>
    <w:uiPriority w:val="34"/>
    <w:qFormat/>
    <w:rsid w:val="00AD736E"/>
    <w:pPr>
      <w:ind w:left="720"/>
      <w:contextualSpacing/>
    </w:pPr>
  </w:style>
  <w:style w:type="paragraph" w:styleId="BalloonText">
    <w:name w:val="Balloon Text"/>
    <w:basedOn w:val="Normal"/>
    <w:link w:val="BalloonTextChar"/>
    <w:uiPriority w:val="99"/>
    <w:semiHidden/>
    <w:unhideWhenUsed/>
    <w:rsid w:val="00297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CF6"/>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92183">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dsodexo.ro/retea" TargetMode="External"/><Relationship Id="rId13" Type="http://schemas.openxmlformats.org/officeDocument/2006/relationships/hyperlink" Target="mailto:comerciant.ro@sodexo.com" TargetMode="External"/><Relationship Id="rId18" Type="http://schemas.openxmlformats.org/officeDocument/2006/relationships/hyperlink" Target="http://www.myedenred.ro/" TargetMode="External"/><Relationship Id="rId3" Type="http://schemas.openxmlformats.org/officeDocument/2006/relationships/settings" Target="settings.xml"/><Relationship Id="rId21" Type="http://schemas.openxmlformats.org/officeDocument/2006/relationships/hyperlink" Target="mailto:comerciant.ro@sodexo.com" TargetMode="External"/><Relationship Id="rId7" Type="http://schemas.openxmlformats.org/officeDocument/2006/relationships/hyperlink" Target="https://www.edenred.ro/ro/comercianti-parteneri" TargetMode="External"/><Relationship Id="rId12" Type="http://schemas.openxmlformats.org/officeDocument/2006/relationships/hyperlink" Target="mailto:partener-ro@edenred.com" TargetMode="External"/><Relationship Id="rId17" Type="http://schemas.openxmlformats.org/officeDocument/2006/relationships/hyperlink" Target="mailto:scard@edenred.com" TargetMode="External"/><Relationship Id="rId2" Type="http://schemas.openxmlformats.org/officeDocument/2006/relationships/styles" Target="styles.xml"/><Relationship Id="rId16" Type="http://schemas.openxmlformats.org/officeDocument/2006/relationships/hyperlink" Target="http://www.cardsodexo.ro/retea" TargetMode="External"/><Relationship Id="rId20" Type="http://schemas.openxmlformats.org/officeDocument/2006/relationships/hyperlink" Target="mailto:partener-ro@edenred.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artener-ro@edenred.com" TargetMode="External"/><Relationship Id="rId5" Type="http://schemas.openxmlformats.org/officeDocument/2006/relationships/image" Target="media/image1.png"/><Relationship Id="rId15" Type="http://schemas.openxmlformats.org/officeDocument/2006/relationships/hyperlink" Target="https://www.edenred.ro/ro/comercianti-parteneri" TargetMode="External"/><Relationship Id="rId23" Type="http://schemas.openxmlformats.org/officeDocument/2006/relationships/theme" Target="theme/theme1.xml"/><Relationship Id="rId10" Type="http://schemas.openxmlformats.org/officeDocument/2006/relationships/hyperlink" Target="mailto:info.ro@sodexo.com" TargetMode="External"/><Relationship Id="rId19" Type="http://schemas.openxmlformats.org/officeDocument/2006/relationships/hyperlink" Target="mailto:info.ro@sodexo.com" TargetMode="External"/><Relationship Id="rId4" Type="http://schemas.openxmlformats.org/officeDocument/2006/relationships/webSettings" Target="webSettings.xml"/><Relationship Id="rId9" Type="http://schemas.openxmlformats.org/officeDocument/2006/relationships/hyperlink" Target="mailto:client.romania@edenred.com" TargetMode="External"/><Relationship Id="rId14" Type="http://schemas.openxmlformats.org/officeDocument/2006/relationships/hyperlink" Target="http://www.edenred.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3212</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 Alb</dc:creator>
  <cp:keywords/>
  <dc:description/>
  <cp:lastModifiedBy>Simion Alb</cp:lastModifiedBy>
  <cp:revision>6</cp:revision>
  <cp:lastPrinted>2020-11-17T11:47:00Z</cp:lastPrinted>
  <dcterms:created xsi:type="dcterms:W3CDTF">2020-11-18T12:20:00Z</dcterms:created>
  <dcterms:modified xsi:type="dcterms:W3CDTF">2020-11-18T12:24:00Z</dcterms:modified>
</cp:coreProperties>
</file>