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proofErr w:type="spellStart"/>
      <w:r w:rsidRPr="00276DC1">
        <w:rPr>
          <w:sz w:val="20"/>
          <w:szCs w:val="20"/>
        </w:rPr>
        <w:t>Planul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Național</w:t>
      </w:r>
      <w:proofErr w:type="spellEnd"/>
      <w:r w:rsidRPr="00276DC1">
        <w:rPr>
          <w:sz w:val="20"/>
          <w:szCs w:val="20"/>
        </w:rPr>
        <w:t xml:space="preserve"> de </w:t>
      </w:r>
      <w:proofErr w:type="spellStart"/>
      <w:r w:rsidRPr="00276DC1">
        <w:rPr>
          <w:sz w:val="20"/>
          <w:szCs w:val="20"/>
        </w:rPr>
        <w:t>Redresare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și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Reziliență</w:t>
      </w:r>
      <w:proofErr w:type="spellEnd"/>
      <w:r w:rsidRPr="00276DC1">
        <w:rPr>
          <w:sz w:val="20"/>
          <w:szCs w:val="20"/>
        </w:rPr>
        <w:t xml:space="preserve">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4ABAC836" w14:textId="39EA1662" w:rsidR="00B411BE" w:rsidRPr="00276DC1" w:rsidRDefault="00B411BE" w:rsidP="00C34571">
      <w:pPr>
        <w:ind w:left="426"/>
        <w:rPr>
          <w:sz w:val="20"/>
          <w:szCs w:val="20"/>
        </w:rPr>
      </w:pPr>
      <w:proofErr w:type="spellStart"/>
      <w:r w:rsidRPr="00276DC1">
        <w:rPr>
          <w:sz w:val="20"/>
          <w:szCs w:val="20"/>
        </w:rPr>
        <w:t>Investiția</w:t>
      </w:r>
      <w:proofErr w:type="spellEnd"/>
      <w:r w:rsidRPr="00276DC1">
        <w:rPr>
          <w:sz w:val="20"/>
          <w:szCs w:val="20"/>
        </w:rPr>
        <w:t xml:space="preserve"> I4 - </w:t>
      </w:r>
      <w:proofErr w:type="spellStart"/>
      <w:r w:rsidRPr="00276DC1">
        <w:rPr>
          <w:rFonts w:cstheme="minorHAnsi"/>
          <w:sz w:val="20"/>
          <w:szCs w:val="20"/>
        </w:rPr>
        <w:t>Crearea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unei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rețele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centre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zi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asistență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și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recuperare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pentru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persoanele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vârstnice</w:t>
      </w:r>
      <w:proofErr w:type="spellEnd"/>
    </w:p>
    <w:p w14:paraId="41404119" w14:textId="1AC9000F" w:rsidR="00264C14" w:rsidRPr="000458D7" w:rsidRDefault="00B411BE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7C156AD9" w:rsidR="00C17F9F" w:rsidRDefault="00C17F9F" w:rsidP="00C34571">
      <w:pPr>
        <w:spacing w:after="0" w:line="240" w:lineRule="auto"/>
        <w:ind w:left="426"/>
        <w:jc w:val="right"/>
      </w:pPr>
      <w:r w:rsidRPr="00264C14">
        <w:rPr>
          <w:rFonts w:eastAsia="Times New Roman"/>
          <w:iCs/>
          <w:lang w:val="ro-RO"/>
        </w:rPr>
        <w:t xml:space="preserve">Anexa </w:t>
      </w:r>
      <w:r w:rsidR="00CE0ABB">
        <w:t>1</w:t>
      </w:r>
      <w:r w:rsidR="00B411BE" w:rsidRPr="005535D1">
        <w:t xml:space="preserve"> la </w:t>
      </w:r>
      <w:proofErr w:type="spellStart"/>
      <w:r w:rsidR="00B411BE" w:rsidRPr="005535D1">
        <w:t>Ghidul</w:t>
      </w:r>
      <w:proofErr w:type="spellEnd"/>
      <w:r w:rsidR="00B411BE" w:rsidRPr="005535D1">
        <w:t xml:space="preserve"> specific</w:t>
      </w:r>
    </w:p>
    <w:p w14:paraId="5CB0FE6B" w14:textId="0D1D24D1" w:rsidR="00CE0ABB" w:rsidRPr="00264C14" w:rsidRDefault="00CE0ABB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>
        <w:t>Model J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39980619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6469803F" w14:textId="06224167" w:rsidR="00B411BE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lang w:val="ro-RO"/>
        </w:rPr>
        <w:t>Lista de echipamente și/sau dotări</w:t>
      </w:r>
    </w:p>
    <w:p w14:paraId="6B33BCD2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3ADFAB2B" w14:textId="77777777" w:rsidR="00CE0ABB" w:rsidRDefault="00CE0ABB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</w:p>
    <w:p w14:paraId="4EC40242" w14:textId="77777777" w:rsidR="00CE0ABB" w:rsidRDefault="00CE0ABB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2696"/>
        <w:gridCol w:w="426"/>
        <w:gridCol w:w="1275"/>
        <w:gridCol w:w="1560"/>
        <w:gridCol w:w="1559"/>
        <w:gridCol w:w="2263"/>
      </w:tblGrid>
      <w:tr w:rsidR="00CE0ABB" w:rsidRPr="00CE0ABB" w14:paraId="5B8D8C0A" w14:textId="77777777" w:rsidTr="00CE0ABB">
        <w:tc>
          <w:tcPr>
            <w:tcW w:w="701" w:type="dxa"/>
            <w:shd w:val="clear" w:color="auto" w:fill="E2EFD9" w:themeFill="accent6" w:themeFillTint="33"/>
          </w:tcPr>
          <w:p w14:paraId="3A146465" w14:textId="098D9D9B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Nr. crt.</w:t>
            </w:r>
          </w:p>
        </w:tc>
        <w:tc>
          <w:tcPr>
            <w:tcW w:w="2696" w:type="dxa"/>
            <w:shd w:val="clear" w:color="auto" w:fill="E2EFD9" w:themeFill="accent6" w:themeFillTint="33"/>
          </w:tcPr>
          <w:p w14:paraId="4AC556F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Denumirea echipamentelor/</w:t>
            </w:r>
          </w:p>
          <w:p w14:paraId="26603BD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 xml:space="preserve">Dotărilor </w:t>
            </w:r>
          </w:p>
          <w:p w14:paraId="3B5C442B" w14:textId="54E4CC9F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(obiecte de investiții)</w:t>
            </w:r>
          </w:p>
        </w:tc>
        <w:tc>
          <w:tcPr>
            <w:tcW w:w="426" w:type="dxa"/>
            <w:shd w:val="clear" w:color="auto" w:fill="E2EFD9" w:themeFill="accent6" w:themeFillTint="33"/>
          </w:tcPr>
          <w:p w14:paraId="1E673D9B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U</w:t>
            </w:r>
          </w:p>
          <w:p w14:paraId="5DAFF86A" w14:textId="79B333C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M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42D9EFB2" w14:textId="688AD2F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Cantitate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3DCD5CCD" w14:textId="3EF54D83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Prețul unitar (fără TVA)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A6DF5D9" w14:textId="63AB6298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Valoare totală</w:t>
            </w:r>
          </w:p>
        </w:tc>
        <w:tc>
          <w:tcPr>
            <w:tcW w:w="2263" w:type="dxa"/>
            <w:shd w:val="clear" w:color="auto" w:fill="E2EFD9" w:themeFill="accent6" w:themeFillTint="33"/>
          </w:tcPr>
          <w:p w14:paraId="40F2506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Eligibil/neeligibil</w:t>
            </w:r>
          </w:p>
          <w:p w14:paraId="377D4359" w14:textId="665E64AE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/>
                <w:bCs/>
                <w:lang w:val="ro-RO"/>
              </w:rPr>
              <w:t>(se vor menționa suma inclusă în cheltuieli eligibile și suma inclusă în cheltuieli neeligibile, dacă este cazul)</w:t>
            </w:r>
          </w:p>
        </w:tc>
      </w:tr>
      <w:tr w:rsidR="00CE0ABB" w:rsidRPr="00CE0ABB" w14:paraId="0D362E1C" w14:textId="77777777" w:rsidTr="00CE0ABB">
        <w:tc>
          <w:tcPr>
            <w:tcW w:w="701" w:type="dxa"/>
          </w:tcPr>
          <w:p w14:paraId="60424C40" w14:textId="2B03BB44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0</w:t>
            </w:r>
          </w:p>
        </w:tc>
        <w:tc>
          <w:tcPr>
            <w:tcW w:w="2696" w:type="dxa"/>
          </w:tcPr>
          <w:p w14:paraId="6A740D50" w14:textId="6590FC2C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1</w:t>
            </w:r>
          </w:p>
        </w:tc>
        <w:tc>
          <w:tcPr>
            <w:tcW w:w="426" w:type="dxa"/>
          </w:tcPr>
          <w:p w14:paraId="012F9CA5" w14:textId="06270DB6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2</w:t>
            </w:r>
          </w:p>
        </w:tc>
        <w:tc>
          <w:tcPr>
            <w:tcW w:w="1275" w:type="dxa"/>
          </w:tcPr>
          <w:p w14:paraId="1A990C9B" w14:textId="2345BDE9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3</w:t>
            </w:r>
          </w:p>
        </w:tc>
        <w:tc>
          <w:tcPr>
            <w:tcW w:w="1560" w:type="dxa"/>
          </w:tcPr>
          <w:p w14:paraId="7C8565A8" w14:textId="45934F5D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4</w:t>
            </w:r>
          </w:p>
        </w:tc>
        <w:tc>
          <w:tcPr>
            <w:tcW w:w="1559" w:type="dxa"/>
          </w:tcPr>
          <w:p w14:paraId="2499D116" w14:textId="3F5873B5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5 (3x4)</w:t>
            </w:r>
          </w:p>
        </w:tc>
        <w:tc>
          <w:tcPr>
            <w:tcW w:w="2263" w:type="dxa"/>
          </w:tcPr>
          <w:p w14:paraId="3BF6FC34" w14:textId="3F5BC730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r w:rsidRPr="00CE0ABB">
              <w:rPr>
                <w:rFonts w:asciiTheme="minorHAnsi" w:eastAsia="Times New Roman" w:hAnsiTheme="minorHAnsi" w:cstheme="minorHAnsi"/>
                <w:bCs/>
                <w:lang w:val="ro-RO"/>
              </w:rPr>
              <w:t>6</w:t>
            </w:r>
          </w:p>
        </w:tc>
      </w:tr>
      <w:tr w:rsidR="00CE0ABB" w:rsidRPr="00FD706D" w14:paraId="48594CEB" w14:textId="77777777" w:rsidTr="00CE0ABB">
        <w:trPr>
          <w:trHeight w:val="483"/>
        </w:trPr>
        <w:tc>
          <w:tcPr>
            <w:tcW w:w="10480" w:type="dxa"/>
            <w:gridSpan w:val="7"/>
            <w:vAlign w:val="center"/>
          </w:tcPr>
          <w:p w14:paraId="4308EC2D" w14:textId="706CEDE4" w:rsidR="00CE0ABB" w:rsidRPr="00FD706D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  <w:bookmarkStart w:id="0" w:name="_GoBack"/>
            <w:r w:rsidRPr="00FD706D">
              <w:rPr>
                <w:rFonts w:asciiTheme="minorHAnsi" w:eastAsia="Times New Roman" w:hAnsiTheme="minorHAnsi" w:cstheme="minorHAnsi"/>
                <w:bCs/>
                <w:lang w:val="ro-RO"/>
              </w:rPr>
              <w:t>Echipamente, dotări (se va prelua denumirea subcategoriei bugetare corespunzătoare)</w:t>
            </w:r>
          </w:p>
        </w:tc>
      </w:tr>
      <w:bookmarkEnd w:id="0"/>
      <w:tr w:rsidR="00CE0ABB" w:rsidRPr="00CE0ABB" w14:paraId="2D5C845F" w14:textId="77777777" w:rsidTr="00CE0ABB">
        <w:tc>
          <w:tcPr>
            <w:tcW w:w="701" w:type="dxa"/>
          </w:tcPr>
          <w:p w14:paraId="24E8B3A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0E40F72C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6D56FCD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3D2FBF1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6BC2CBA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2B0C31B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0DDB33BD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3EA3A97F" w14:textId="77777777" w:rsidTr="00CE0ABB">
        <w:tc>
          <w:tcPr>
            <w:tcW w:w="701" w:type="dxa"/>
          </w:tcPr>
          <w:p w14:paraId="514EF88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5DA0CF2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7D37AD8F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5C0A2F1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0DBDBE8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43422E5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5CF85A0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2BEBA109" w14:textId="77777777" w:rsidTr="00CE0ABB">
        <w:tc>
          <w:tcPr>
            <w:tcW w:w="701" w:type="dxa"/>
          </w:tcPr>
          <w:p w14:paraId="27AA41E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49AE3F4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CBEB899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7BBCA0B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0E6DA1B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1EE17CE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4B80EC0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1F9B8E87" w14:textId="77777777" w:rsidTr="00CE0ABB">
        <w:tc>
          <w:tcPr>
            <w:tcW w:w="701" w:type="dxa"/>
          </w:tcPr>
          <w:p w14:paraId="00C2C2F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4ABDE3C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71D9358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34E712E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1FCCC47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0D99EAF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64D6CDA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08B78BD5" w14:textId="77777777" w:rsidTr="00CE0ABB">
        <w:tc>
          <w:tcPr>
            <w:tcW w:w="701" w:type="dxa"/>
          </w:tcPr>
          <w:p w14:paraId="40B5F5C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1FA2AAF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E8566C6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1EC497BE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76FE176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0CD3EFC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39A1A158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61A71086" w14:textId="77777777" w:rsidTr="00CE0ABB">
        <w:tc>
          <w:tcPr>
            <w:tcW w:w="701" w:type="dxa"/>
          </w:tcPr>
          <w:p w14:paraId="089A26C7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696" w:type="dxa"/>
          </w:tcPr>
          <w:p w14:paraId="1CCE58A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426" w:type="dxa"/>
          </w:tcPr>
          <w:p w14:paraId="332B55D5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275" w:type="dxa"/>
          </w:tcPr>
          <w:p w14:paraId="2088A672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60" w:type="dxa"/>
          </w:tcPr>
          <w:p w14:paraId="356623A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</w:tcPr>
          <w:p w14:paraId="2A71A484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</w:tcPr>
          <w:p w14:paraId="64C12B4D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  <w:tr w:rsidR="00CE0ABB" w:rsidRPr="00CE0ABB" w14:paraId="73F5DD9C" w14:textId="77777777" w:rsidTr="00893E70">
        <w:trPr>
          <w:trHeight w:val="409"/>
        </w:trPr>
        <w:tc>
          <w:tcPr>
            <w:tcW w:w="5098" w:type="dxa"/>
            <w:gridSpan w:val="4"/>
            <w:shd w:val="clear" w:color="auto" w:fill="E2EFD9" w:themeFill="accent6" w:themeFillTint="33"/>
            <w:vAlign w:val="center"/>
          </w:tcPr>
          <w:p w14:paraId="01CD9BCD" w14:textId="291328AE" w:rsidR="00CE0ABB" w:rsidRPr="00893E70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/>
              </w:rPr>
            </w:pPr>
            <w:r w:rsidRPr="00893E7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DEC4EA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8351CC0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  <w:tc>
          <w:tcPr>
            <w:tcW w:w="2263" w:type="dxa"/>
            <w:shd w:val="clear" w:color="auto" w:fill="E2EFD9" w:themeFill="accent6" w:themeFillTint="33"/>
            <w:vAlign w:val="center"/>
          </w:tcPr>
          <w:p w14:paraId="389CD721" w14:textId="77777777" w:rsidR="00CE0ABB" w:rsidRPr="00CE0ABB" w:rsidRDefault="00CE0ABB" w:rsidP="00C17F9F">
            <w:pPr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bCs/>
                <w:lang w:val="ro-RO"/>
              </w:rPr>
            </w:pPr>
          </w:p>
        </w:tc>
      </w:tr>
    </w:tbl>
    <w:p w14:paraId="5097786A" w14:textId="77777777" w:rsidR="00CE0ABB" w:rsidRPr="00CE0ABB" w:rsidRDefault="00CE0ABB" w:rsidP="00CE0ABB">
      <w:pPr>
        <w:spacing w:line="240" w:lineRule="auto"/>
        <w:ind w:left="0"/>
        <w:jc w:val="center"/>
        <w:rPr>
          <w:rFonts w:asciiTheme="minorHAnsi" w:eastAsia="Times New Roman" w:hAnsiTheme="minorHAnsi" w:cstheme="minorHAnsi"/>
          <w:b/>
          <w:bCs/>
          <w:lang w:val="ro-RO"/>
        </w:rPr>
      </w:pPr>
    </w:p>
    <w:p w14:paraId="5F0C6D68" w14:textId="5C683EBF" w:rsidR="00CE0ABB" w:rsidRPr="00CE0ABB" w:rsidRDefault="00CE0ABB" w:rsidP="00CE0ABB">
      <w:pPr>
        <w:spacing w:line="240" w:lineRule="auto"/>
        <w:ind w:left="0"/>
        <w:jc w:val="left"/>
        <w:rPr>
          <w:rFonts w:asciiTheme="minorHAnsi" w:eastAsia="Times New Roman" w:hAnsiTheme="minorHAnsi" w:cstheme="minorHAnsi"/>
          <w:b/>
          <w:bCs/>
          <w:lang w:val="ro-RO"/>
        </w:rPr>
      </w:pPr>
      <w:r w:rsidRPr="00CE0ABB">
        <w:rPr>
          <w:rFonts w:asciiTheme="minorHAnsi" w:eastAsia="Times New Roman" w:hAnsiTheme="minorHAnsi" w:cstheme="minorHAnsi"/>
          <w:b/>
          <w:bCs/>
          <w:lang w:val="ro-RO"/>
        </w:rPr>
        <w:t>Numele, prenumele și funcția reprezentantului legal al solicitantului:</w:t>
      </w:r>
    </w:p>
    <w:p w14:paraId="7ACE1295" w14:textId="78A5298B" w:rsidR="00CE0ABB" w:rsidRPr="00CE0ABB" w:rsidRDefault="00CE0ABB" w:rsidP="00CE0ABB">
      <w:pPr>
        <w:spacing w:line="240" w:lineRule="auto"/>
        <w:ind w:left="0"/>
        <w:jc w:val="left"/>
        <w:rPr>
          <w:rFonts w:asciiTheme="minorHAnsi" w:eastAsia="Times New Roman" w:hAnsiTheme="minorHAnsi" w:cstheme="minorHAnsi"/>
          <w:b/>
          <w:bCs/>
          <w:lang w:val="ro-RO"/>
        </w:rPr>
      </w:pPr>
      <w:r w:rsidRPr="00CE0ABB">
        <w:rPr>
          <w:rFonts w:asciiTheme="minorHAnsi" w:eastAsia="Times New Roman" w:hAnsiTheme="minorHAnsi" w:cstheme="minorHAnsi"/>
          <w:b/>
          <w:bCs/>
          <w:lang w:val="ro-RO"/>
        </w:rPr>
        <w:t>Semnătura:</w:t>
      </w:r>
    </w:p>
    <w:p w14:paraId="322CB83F" w14:textId="73379F79" w:rsidR="00CE0ABB" w:rsidRPr="00CE0ABB" w:rsidRDefault="00CE0ABB" w:rsidP="00CE0ABB">
      <w:pPr>
        <w:spacing w:line="240" w:lineRule="auto"/>
        <w:ind w:left="0"/>
        <w:jc w:val="left"/>
        <w:rPr>
          <w:rFonts w:asciiTheme="minorHAnsi" w:eastAsia="Times New Roman" w:hAnsiTheme="minorHAnsi" w:cstheme="minorHAnsi"/>
          <w:b/>
          <w:bCs/>
          <w:lang w:val="ro-RO"/>
        </w:rPr>
      </w:pPr>
      <w:r w:rsidRPr="00CE0ABB">
        <w:rPr>
          <w:rFonts w:asciiTheme="minorHAnsi" w:eastAsia="Times New Roman" w:hAnsiTheme="minorHAnsi" w:cstheme="minorHAnsi"/>
          <w:b/>
          <w:bCs/>
          <w:lang w:val="ro-RO"/>
        </w:rPr>
        <w:t>Data:</w:t>
      </w:r>
    </w:p>
    <w:sectPr w:rsidR="00CE0ABB" w:rsidRPr="00CE0ABB" w:rsidSect="00472E5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426" w:left="567" w:header="270" w:footer="4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C190A" w14:textId="77777777" w:rsidR="00B364FA" w:rsidRDefault="00B364FA" w:rsidP="00CD5B3B">
      <w:r>
        <w:separator/>
      </w:r>
    </w:p>
  </w:endnote>
  <w:endnote w:type="continuationSeparator" w:id="0">
    <w:p w14:paraId="04A96D33" w14:textId="77777777" w:rsidR="00B364FA" w:rsidRDefault="00B364FA" w:rsidP="00CD5B3B">
      <w:r>
        <w:continuationSeparator/>
      </w:r>
    </w:p>
  </w:endnote>
  <w:endnote w:type="continuationNotice" w:id="1">
    <w:p w14:paraId="054BC435" w14:textId="77777777" w:rsidR="00B364FA" w:rsidRDefault="00B364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8D74F" w14:textId="77777777" w:rsidR="00B364FA" w:rsidRDefault="00B364FA" w:rsidP="00CD5B3B">
      <w:r>
        <w:separator/>
      </w:r>
    </w:p>
  </w:footnote>
  <w:footnote w:type="continuationSeparator" w:id="0">
    <w:p w14:paraId="5D681445" w14:textId="77777777" w:rsidR="00B364FA" w:rsidRDefault="00B364FA" w:rsidP="00CD5B3B">
      <w:r>
        <w:continuationSeparator/>
      </w:r>
    </w:p>
  </w:footnote>
  <w:footnote w:type="continuationNotice" w:id="1">
    <w:p w14:paraId="01EF03A4" w14:textId="77777777" w:rsidR="00B364FA" w:rsidRDefault="00B364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2E54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03B7B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412D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3E70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23A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1D9C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AF78B0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364FA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0ABB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6EE1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7D19"/>
    <w:rsid w:val="00F52324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4898"/>
    <w:rsid w:val="00FD706D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D1C6A-0940-4647-ABA8-0871F1AC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772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Vicol</dc:creator>
  <cp:keywords/>
  <cp:lastModifiedBy>Gabriela Necșuliu</cp:lastModifiedBy>
  <cp:revision>5</cp:revision>
  <cp:lastPrinted>2022-05-04T08:05:00Z</cp:lastPrinted>
  <dcterms:created xsi:type="dcterms:W3CDTF">2023-03-22T12:07:00Z</dcterms:created>
  <dcterms:modified xsi:type="dcterms:W3CDTF">2023-03-22T12:21:00Z</dcterms:modified>
</cp:coreProperties>
</file>