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E8B43" w14:textId="2EF740A8" w:rsidR="00A559A9" w:rsidRPr="00301114" w:rsidRDefault="006A706B" w:rsidP="00301114">
      <w:pPr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  <w:r w:rsidRPr="006A706B">
        <w:rPr>
          <w:rFonts w:ascii="Trebuchet MS" w:hAnsi="Trebuchet MS"/>
          <w:b/>
          <w:bCs/>
          <w:sz w:val="24"/>
          <w:szCs w:val="24"/>
          <w:lang w:val="ro-RO"/>
        </w:rPr>
        <w:t xml:space="preserve">ANEXA 8 -MODEL IV </w:t>
      </w:r>
      <w:r w:rsidR="00301114" w:rsidRPr="00301114">
        <w:rPr>
          <w:rFonts w:ascii="Trebuchet MS" w:hAnsi="Trebuchet MS"/>
          <w:b/>
          <w:bCs/>
          <w:sz w:val="24"/>
          <w:szCs w:val="24"/>
          <w:lang w:val="ro-RO"/>
        </w:rPr>
        <w:t>Raportări privind stadiul implementării proiectului</w:t>
      </w:r>
    </w:p>
    <w:p w14:paraId="2D62CF2E" w14:textId="79B06C9F" w:rsidR="00301114" w:rsidRDefault="00301114">
      <w:pPr>
        <w:rPr>
          <w:rFonts w:ascii="Trebuchet MS" w:hAnsi="Trebuchet MS"/>
          <w:noProof/>
          <w:sz w:val="24"/>
          <w:szCs w:val="24"/>
          <w:lang w:val="ro-RO"/>
        </w:rPr>
      </w:pPr>
      <w:r>
        <w:rPr>
          <w:rFonts w:ascii="Trebuchet MS" w:hAnsi="Trebuchet MS"/>
          <w:noProof/>
          <w:sz w:val="24"/>
          <w:szCs w:val="24"/>
          <w:lang w:val="ro-RO"/>
        </w:rPr>
        <w:t>Model raport de progres</w:t>
      </w:r>
      <w:r w:rsidR="00B64F47">
        <w:rPr>
          <w:rFonts w:ascii="Trebuchet MS" w:hAnsi="Trebuchet MS"/>
          <w:noProof/>
          <w:sz w:val="24"/>
          <w:szCs w:val="24"/>
          <w:lang w:val="ro-RO"/>
        </w:rPr>
        <w:t>/trimestrial/final</w:t>
      </w:r>
    </w:p>
    <w:p w14:paraId="3B03DFF0" w14:textId="208A2B98" w:rsidR="00301114" w:rsidRPr="00021BE1" w:rsidRDefault="00301114">
      <w:pPr>
        <w:rPr>
          <w:rFonts w:ascii="Trebuchet MS" w:hAnsi="Trebuchet MS"/>
          <w:noProof/>
          <w:sz w:val="20"/>
          <w:szCs w:val="20"/>
          <w:lang w:val="ro-RO"/>
        </w:rPr>
      </w:pPr>
      <w:r w:rsidRPr="00021BE1">
        <w:rPr>
          <w:rFonts w:ascii="Trebuchet MS" w:hAnsi="Trebuchet MS"/>
          <w:noProof/>
          <w:sz w:val="20"/>
          <w:szCs w:val="20"/>
          <w:lang w:val="ro-RO"/>
        </w:rPr>
        <w:t>Antet beneficiar</w:t>
      </w:r>
    </w:p>
    <w:p w14:paraId="6FB71C3D" w14:textId="786FF962" w:rsidR="00301114" w:rsidRPr="00021BE1" w:rsidRDefault="00301114">
      <w:pPr>
        <w:rPr>
          <w:rFonts w:ascii="Trebuchet MS" w:hAnsi="Trebuchet MS"/>
          <w:noProof/>
          <w:sz w:val="20"/>
          <w:szCs w:val="20"/>
          <w:lang w:val="ro-RO"/>
        </w:rPr>
      </w:pPr>
      <w:r w:rsidRPr="00021BE1">
        <w:rPr>
          <w:rFonts w:ascii="Trebuchet MS" w:hAnsi="Trebuchet MS"/>
          <w:noProof/>
          <w:sz w:val="20"/>
          <w:szCs w:val="20"/>
          <w:lang w:val="ro-RO"/>
        </w:rPr>
        <w:t>Nr. înregistrare beneficiar</w:t>
      </w:r>
    </w:p>
    <w:p w14:paraId="73508263" w14:textId="77777777" w:rsidR="00B64F47" w:rsidRPr="00B64F47" w:rsidRDefault="00B64F47" w:rsidP="00B64F47">
      <w:pPr>
        <w:rPr>
          <w:rFonts w:ascii="Trebuchet MS" w:hAnsi="Trebuchet MS"/>
          <w:noProof/>
          <w:sz w:val="20"/>
          <w:szCs w:val="20"/>
          <w:lang w:val="ro-RO"/>
        </w:rPr>
      </w:pPr>
      <w:r w:rsidRPr="00B64F47">
        <w:rPr>
          <w:rFonts w:ascii="Trebuchet MS" w:hAnsi="Trebuchet MS"/>
          <w:noProof/>
          <w:sz w:val="20"/>
          <w:szCs w:val="20"/>
          <w:lang w:val="ro-RO"/>
        </w:rPr>
        <w:t>Contractul nr. ...................... încheiată în data de .............................................</w:t>
      </w:r>
    </w:p>
    <w:p w14:paraId="72A6FFFB" w14:textId="738C8528" w:rsidR="00B64F47" w:rsidRPr="00B64F47" w:rsidRDefault="00B64F47" w:rsidP="00B64F47">
      <w:pPr>
        <w:rPr>
          <w:rFonts w:ascii="Trebuchet MS" w:hAnsi="Trebuchet MS"/>
          <w:noProof/>
          <w:sz w:val="20"/>
          <w:szCs w:val="20"/>
          <w:lang w:val="ro-RO"/>
        </w:rPr>
      </w:pPr>
      <w:r>
        <w:rPr>
          <w:rFonts w:ascii="Trebuchet MS" w:hAnsi="Trebuchet MS"/>
          <w:noProof/>
          <w:sz w:val="20"/>
          <w:szCs w:val="20"/>
          <w:lang w:val="ro-RO"/>
        </w:rPr>
        <w:t>D</w:t>
      </w:r>
      <w:r w:rsidRPr="00B64F47">
        <w:rPr>
          <w:rFonts w:ascii="Trebuchet MS" w:hAnsi="Trebuchet MS"/>
          <w:noProof/>
          <w:sz w:val="20"/>
          <w:szCs w:val="20"/>
          <w:lang w:val="ro-RO"/>
        </w:rPr>
        <w:t>enumire beneficiar .......................................................................................</w:t>
      </w:r>
    </w:p>
    <w:p w14:paraId="0BB72F4E" w14:textId="1AAD8B55" w:rsidR="00B64F47" w:rsidRPr="00B64F47" w:rsidRDefault="00B64F47" w:rsidP="00B64F47">
      <w:pPr>
        <w:rPr>
          <w:rFonts w:ascii="Trebuchet MS" w:hAnsi="Trebuchet MS"/>
          <w:noProof/>
          <w:sz w:val="20"/>
          <w:szCs w:val="20"/>
          <w:lang w:val="ro-RO"/>
        </w:rPr>
      </w:pPr>
      <w:r w:rsidRPr="00B64F47">
        <w:rPr>
          <w:rFonts w:ascii="Trebuchet MS" w:hAnsi="Trebuchet MS"/>
          <w:noProof/>
          <w:sz w:val="20"/>
          <w:szCs w:val="20"/>
          <w:lang w:val="ro-RO"/>
        </w:rPr>
        <w:t>-</w:t>
      </w:r>
      <w:r w:rsidRPr="00B64F47">
        <w:rPr>
          <w:rFonts w:ascii="Trebuchet MS" w:hAnsi="Trebuchet MS"/>
          <w:noProof/>
          <w:sz w:val="20"/>
          <w:szCs w:val="20"/>
          <w:lang w:val="ro-RO"/>
        </w:rPr>
        <w:tab/>
        <w:t>adresa...............................................................................................</w:t>
      </w:r>
    </w:p>
    <w:p w14:paraId="0D9E8534" w14:textId="4E14D68B" w:rsidR="00B64F47" w:rsidRPr="00B64F47" w:rsidRDefault="00B64F47" w:rsidP="00B64F47">
      <w:pPr>
        <w:rPr>
          <w:rFonts w:ascii="Trebuchet MS" w:hAnsi="Trebuchet MS"/>
          <w:noProof/>
          <w:sz w:val="20"/>
          <w:szCs w:val="20"/>
          <w:lang w:val="ro-RO"/>
        </w:rPr>
      </w:pPr>
      <w:r w:rsidRPr="00B64F47">
        <w:rPr>
          <w:rFonts w:ascii="Trebuchet MS" w:hAnsi="Trebuchet MS"/>
          <w:noProof/>
          <w:sz w:val="20"/>
          <w:szCs w:val="20"/>
          <w:lang w:val="ro-RO"/>
        </w:rPr>
        <w:t>-</w:t>
      </w:r>
      <w:r w:rsidRPr="00B64F47">
        <w:rPr>
          <w:rFonts w:ascii="Trebuchet MS" w:hAnsi="Trebuchet MS"/>
          <w:noProof/>
          <w:sz w:val="20"/>
          <w:szCs w:val="20"/>
          <w:lang w:val="ro-RO"/>
        </w:rPr>
        <w:tab/>
        <w:t>telefon/fax.........................................................................................</w:t>
      </w:r>
    </w:p>
    <w:p w14:paraId="1568C268" w14:textId="10775FFA" w:rsidR="00B64F47" w:rsidRPr="00B64F47" w:rsidRDefault="00B64F47" w:rsidP="00B64F47">
      <w:pPr>
        <w:rPr>
          <w:rFonts w:ascii="Trebuchet MS" w:hAnsi="Trebuchet MS"/>
          <w:noProof/>
          <w:sz w:val="20"/>
          <w:szCs w:val="20"/>
          <w:lang w:val="ro-RO"/>
        </w:rPr>
      </w:pPr>
      <w:r w:rsidRPr="00B64F47">
        <w:rPr>
          <w:rFonts w:ascii="Trebuchet MS" w:hAnsi="Trebuchet MS"/>
          <w:noProof/>
          <w:sz w:val="20"/>
          <w:szCs w:val="20"/>
          <w:lang w:val="ro-RO"/>
        </w:rPr>
        <w:t>Denumirea Proiectului ..................................................................................</w:t>
      </w:r>
      <w:r w:rsidR="00BF0BE3">
        <w:rPr>
          <w:rFonts w:ascii="Trebuchet MS" w:hAnsi="Trebuchet MS"/>
          <w:noProof/>
          <w:sz w:val="20"/>
          <w:szCs w:val="20"/>
          <w:lang w:val="ro-RO"/>
        </w:rPr>
        <w:t>...</w:t>
      </w:r>
    </w:p>
    <w:p w14:paraId="6EF6D131" w14:textId="4EA9B1B7" w:rsidR="00B64F47" w:rsidRPr="00B64F47" w:rsidRDefault="00B64F47" w:rsidP="00B64F47">
      <w:pPr>
        <w:rPr>
          <w:rFonts w:ascii="Trebuchet MS" w:hAnsi="Trebuchet MS"/>
          <w:noProof/>
          <w:sz w:val="20"/>
          <w:szCs w:val="20"/>
          <w:lang w:val="ro-RO"/>
        </w:rPr>
      </w:pPr>
      <w:r w:rsidRPr="00B64F47">
        <w:rPr>
          <w:rFonts w:ascii="Trebuchet MS" w:hAnsi="Trebuchet MS"/>
          <w:noProof/>
          <w:sz w:val="20"/>
          <w:szCs w:val="20"/>
          <w:lang w:val="ro-RO"/>
        </w:rPr>
        <w:t>Data înaintării raportului ...............................................................................</w:t>
      </w:r>
      <w:r w:rsidR="00BF0BE3">
        <w:rPr>
          <w:rFonts w:ascii="Trebuchet MS" w:hAnsi="Trebuchet MS"/>
          <w:noProof/>
          <w:sz w:val="20"/>
          <w:szCs w:val="20"/>
          <w:lang w:val="ro-RO"/>
        </w:rPr>
        <w:t>....</w:t>
      </w:r>
    </w:p>
    <w:p w14:paraId="00441344" w14:textId="0921C882" w:rsidR="00B64F47" w:rsidRPr="00B64F47" w:rsidRDefault="00B64F47">
      <w:pPr>
        <w:rPr>
          <w:rFonts w:ascii="Trebuchet MS" w:hAnsi="Trebuchet MS"/>
          <w:noProof/>
          <w:sz w:val="20"/>
          <w:szCs w:val="20"/>
          <w:lang w:val="ro-RO"/>
        </w:rPr>
      </w:pPr>
      <w:r w:rsidRPr="00B64F47">
        <w:rPr>
          <w:rFonts w:ascii="Trebuchet MS" w:hAnsi="Trebuchet MS"/>
          <w:noProof/>
          <w:sz w:val="20"/>
          <w:szCs w:val="20"/>
          <w:lang w:val="ro-RO"/>
        </w:rPr>
        <w:t>Perioada de raportare</w:t>
      </w:r>
      <w:r w:rsidR="001B1425">
        <w:rPr>
          <w:rFonts w:ascii="Trebuchet MS" w:hAnsi="Trebuchet MS"/>
          <w:noProof/>
          <w:sz w:val="20"/>
          <w:szCs w:val="20"/>
          <w:lang w:val="ro-RO"/>
        </w:rPr>
        <w:t>……………………………………………………………………………………………………………….</w:t>
      </w:r>
    </w:p>
    <w:p w14:paraId="37E3F2B4" w14:textId="77777777" w:rsidR="00477EE7" w:rsidRPr="00864473" w:rsidRDefault="00477EE7" w:rsidP="00477EE7">
      <w:pPr>
        <w:jc w:val="both"/>
        <w:rPr>
          <w:rFonts w:ascii="Trebuchet MS" w:hAnsi="Trebuchet MS"/>
          <w:noProof/>
          <w:lang w:val="ro-RO"/>
        </w:rPr>
      </w:pPr>
      <w:r w:rsidRPr="00864473">
        <w:rPr>
          <w:rFonts w:ascii="Trebuchet MS" w:hAnsi="Trebuchet MS"/>
          <w:noProof/>
          <w:lang w:val="ro-RO"/>
        </w:rPr>
        <w:t>1. Descrierea pe scurt a activităţilor desfăşurate până la data întocmirii raportului:</w:t>
      </w:r>
    </w:p>
    <w:p w14:paraId="3EE2C459" w14:textId="77777777" w:rsidR="00477EE7" w:rsidRPr="00864473" w:rsidRDefault="00477EE7" w:rsidP="00477EE7">
      <w:pPr>
        <w:jc w:val="both"/>
        <w:rPr>
          <w:rFonts w:ascii="Trebuchet MS" w:hAnsi="Trebuchet MS"/>
          <w:noProof/>
          <w:lang w:val="ro-RO"/>
        </w:rPr>
      </w:pPr>
      <w:r w:rsidRPr="00864473">
        <w:rPr>
          <w:rFonts w:ascii="Trebuchet MS" w:hAnsi="Trebuchet MS"/>
          <w:noProof/>
          <w:lang w:val="ro-RO"/>
        </w:rPr>
        <w:t>(Descrierea nu va depăşi o pagină şi va cuprinde datele necesare unei evaluări de ansamblu a derulării proiectului şi verificării realităţii prestaţiilor: beneficiari, ecouri de presă, colaborarea cu alţi parteneri etc.)</w:t>
      </w:r>
    </w:p>
    <w:p w14:paraId="5DB5FACF" w14:textId="77777777" w:rsidR="00477EE7" w:rsidRPr="00864473" w:rsidRDefault="00477EE7" w:rsidP="00477EE7">
      <w:pPr>
        <w:rPr>
          <w:rFonts w:ascii="Trebuchet MS" w:hAnsi="Trebuchet MS"/>
          <w:noProof/>
          <w:lang w:val="ro-RO"/>
        </w:rPr>
      </w:pPr>
      <w:r w:rsidRPr="00864473">
        <w:rPr>
          <w:rFonts w:ascii="Trebuchet MS" w:hAnsi="Trebuchet MS"/>
          <w:noProof/>
          <w:lang w:val="ro-RO"/>
        </w:rPr>
        <w:t>2. Realizarea activităţilor propuse:</w:t>
      </w:r>
    </w:p>
    <w:p w14:paraId="2963C904" w14:textId="77777777" w:rsidR="00477EE7" w:rsidRPr="00864473" w:rsidRDefault="00477EE7" w:rsidP="00477EE7">
      <w:pPr>
        <w:rPr>
          <w:rFonts w:ascii="Trebuchet MS" w:hAnsi="Trebuchet MS"/>
          <w:noProof/>
          <w:lang w:val="ro-RO"/>
        </w:rPr>
      </w:pPr>
      <w:r w:rsidRPr="00864473">
        <w:rPr>
          <w:rFonts w:ascii="Trebuchet MS" w:hAnsi="Trebuchet MS"/>
          <w:noProof/>
          <w:lang w:val="ro-RO"/>
        </w:rPr>
        <w:t>Au putut fi desfăşurate aceste activităţi în timpul planificat?            □  DA    /  □ NU</w:t>
      </w:r>
    </w:p>
    <w:p w14:paraId="742374EB" w14:textId="77777777" w:rsidR="00477EE7" w:rsidRPr="00864473" w:rsidRDefault="00477EE7" w:rsidP="00477EE7">
      <w:pPr>
        <w:rPr>
          <w:rFonts w:ascii="Trebuchet MS" w:hAnsi="Trebuchet MS"/>
          <w:noProof/>
          <w:lang w:val="ro-RO"/>
        </w:rPr>
      </w:pPr>
      <w:r w:rsidRPr="00864473">
        <w:rPr>
          <w:rFonts w:ascii="Trebuchet MS" w:hAnsi="Trebuchet MS"/>
          <w:noProof/>
          <w:lang w:val="ro-RO"/>
        </w:rPr>
        <w:t>Daca NU, propuneţi măsurile ce urmează a fi luate în continuare pentru realizarea tuturor activităţilor prevăzute în contract.</w:t>
      </w:r>
    </w:p>
    <w:tbl>
      <w:tblPr>
        <w:tblW w:w="906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7"/>
        <w:gridCol w:w="1276"/>
        <w:gridCol w:w="1559"/>
        <w:gridCol w:w="480"/>
        <w:gridCol w:w="2160"/>
        <w:gridCol w:w="1480"/>
        <w:gridCol w:w="1418"/>
      </w:tblGrid>
      <w:tr w:rsidR="00021BE1" w:rsidRPr="00864473" w14:paraId="7EBBCD72" w14:textId="77777777" w:rsidTr="00E8631F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9BD6" w14:textId="77777777" w:rsidR="00021BE1" w:rsidRPr="00864473" w:rsidRDefault="00021BE1" w:rsidP="00E8631F">
            <w:pPr>
              <w:pStyle w:val="Heading2"/>
              <w:spacing w:line="240" w:lineRule="auto"/>
              <w:rPr>
                <w:rFonts w:cs="Mangal"/>
                <w:color w:val="000000"/>
                <w:szCs w:val="22"/>
                <w:lang w:val="ro-RO" w:eastAsia="ro-RO"/>
              </w:rPr>
            </w:pPr>
            <w:bookmarkStart w:id="0" w:name="_Toc517953163"/>
            <w:bookmarkStart w:id="1" w:name="_Toc517954820"/>
            <w:bookmarkStart w:id="2" w:name="_Toc517954939"/>
            <w:bookmarkStart w:id="3" w:name="_Toc520359651"/>
            <w:bookmarkStart w:id="4" w:name="_Toc520450166"/>
            <w:bookmarkStart w:id="5" w:name="_Toc112078904"/>
            <w:r w:rsidRPr="00864473">
              <w:rPr>
                <w:rFonts w:cs="Mangal"/>
                <w:color w:val="000000"/>
                <w:szCs w:val="22"/>
                <w:lang w:val="ro-RO" w:eastAsia="ro-RO"/>
              </w:rPr>
              <w:t>Luna</w:t>
            </w:r>
            <w:bookmarkEnd w:id="0"/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5ED9" w14:textId="77777777" w:rsidR="00021BE1" w:rsidRPr="00864473" w:rsidRDefault="00021BE1" w:rsidP="00E8631F">
            <w:pPr>
              <w:pStyle w:val="BodyText"/>
              <w:spacing w:line="240" w:lineRule="auto"/>
              <w:rPr>
                <w:rFonts w:ascii="Arial Narrow" w:hAnsi="Arial Narrow" w:cs="Mangal"/>
                <w:b/>
                <w:bCs/>
                <w:sz w:val="22"/>
                <w:szCs w:val="22"/>
                <w:lang w:val="ro-RO" w:eastAsia="ro-RO"/>
              </w:rPr>
            </w:pPr>
            <w:proofErr w:type="spellStart"/>
            <w:r w:rsidRPr="00864473">
              <w:rPr>
                <w:rFonts w:ascii="Arial Narrow" w:hAnsi="Arial Narrow" w:cs="Mangal"/>
                <w:b/>
                <w:bCs/>
                <w:sz w:val="22"/>
                <w:szCs w:val="22"/>
                <w:lang w:val="ro-RO" w:eastAsia="ro-RO"/>
              </w:rPr>
              <w:t>Activităţi</w:t>
            </w:r>
            <w:proofErr w:type="spellEnd"/>
            <w:r w:rsidRPr="00864473">
              <w:rPr>
                <w:rFonts w:ascii="Arial Narrow" w:hAnsi="Arial Narrow" w:cs="Mangal"/>
                <w:b/>
                <w:bCs/>
                <w:sz w:val="22"/>
                <w:szCs w:val="22"/>
                <w:lang w:val="ro-RO" w:eastAsia="ro-RO"/>
              </w:rPr>
              <w:t xml:space="preserve"> planificate</w:t>
            </w:r>
          </w:p>
          <w:p w14:paraId="53407948" w14:textId="77777777" w:rsidR="00021BE1" w:rsidRPr="00864473" w:rsidRDefault="00021BE1" w:rsidP="00E863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864473">
              <w:rPr>
                <w:rFonts w:ascii="Arial Narrow" w:hAnsi="Arial Narrow"/>
                <w:b/>
                <w:bCs/>
                <w:color w:val="000000"/>
              </w:rPr>
              <w:t xml:space="preserve"> (*)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9FD0" w14:textId="77777777" w:rsidR="00021BE1" w:rsidRPr="00864473" w:rsidRDefault="00021BE1" w:rsidP="00E8631F">
            <w:pPr>
              <w:pStyle w:val="BodyText"/>
              <w:spacing w:line="240" w:lineRule="auto"/>
              <w:rPr>
                <w:rFonts w:ascii="Arial Narrow" w:hAnsi="Arial Narrow" w:cs="Mangal"/>
                <w:b/>
                <w:bCs/>
                <w:sz w:val="22"/>
                <w:szCs w:val="22"/>
                <w:lang w:val="ro-RO" w:eastAsia="ro-RO"/>
              </w:rPr>
            </w:pPr>
            <w:proofErr w:type="spellStart"/>
            <w:r w:rsidRPr="00864473">
              <w:rPr>
                <w:rFonts w:ascii="Arial Narrow" w:hAnsi="Arial Narrow" w:cs="Mangal"/>
                <w:b/>
                <w:bCs/>
                <w:sz w:val="22"/>
                <w:szCs w:val="22"/>
                <w:lang w:val="ro-RO" w:eastAsia="ro-RO"/>
              </w:rPr>
              <w:t>Activităţi</w:t>
            </w:r>
            <w:proofErr w:type="spellEnd"/>
            <w:r w:rsidRPr="00864473">
              <w:rPr>
                <w:rFonts w:ascii="Arial Narrow" w:hAnsi="Arial Narrow" w:cs="Mangal"/>
                <w:b/>
                <w:bCs/>
                <w:sz w:val="22"/>
                <w:szCs w:val="22"/>
                <w:lang w:val="ro-RO" w:eastAsia="ro-RO"/>
              </w:rPr>
              <w:t xml:space="preserve"> realizate </w:t>
            </w:r>
          </w:p>
          <w:p w14:paraId="33F4D48A" w14:textId="77777777" w:rsidR="00021BE1" w:rsidRPr="00864473" w:rsidRDefault="00021BE1" w:rsidP="00E863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864473">
              <w:rPr>
                <w:rFonts w:ascii="Arial Narrow" w:hAnsi="Arial Narrow"/>
                <w:b/>
                <w:bCs/>
                <w:color w:val="000000"/>
              </w:rPr>
              <w:t>(**)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9437" w14:textId="77777777" w:rsidR="00021BE1" w:rsidRPr="00864473" w:rsidRDefault="00021BE1" w:rsidP="00E863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864473">
              <w:rPr>
                <w:rFonts w:ascii="Arial Narrow" w:hAnsi="Arial Narrow"/>
                <w:b/>
                <w:bCs/>
                <w:color w:val="000000"/>
              </w:rPr>
              <w:t>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D2E8" w14:textId="77777777" w:rsidR="00021BE1" w:rsidRPr="00864473" w:rsidRDefault="00021BE1" w:rsidP="00E863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proofErr w:type="spellStart"/>
            <w:r w:rsidRPr="00864473">
              <w:rPr>
                <w:rFonts w:ascii="Arial Narrow" w:hAnsi="Arial Narrow"/>
                <w:b/>
                <w:bCs/>
                <w:color w:val="000000"/>
              </w:rPr>
              <w:t>Abaterile</w:t>
            </w:r>
            <w:proofErr w:type="spellEnd"/>
            <w:r w:rsidRPr="00864473">
              <w:rPr>
                <w:rFonts w:ascii="Arial Narrow" w:hAnsi="Arial Narrow"/>
                <w:b/>
                <w:bCs/>
                <w:color w:val="000000"/>
              </w:rPr>
              <w:t xml:space="preserve"> de la </w:t>
            </w:r>
            <w:proofErr w:type="spellStart"/>
            <w:r w:rsidRPr="00864473">
              <w:rPr>
                <w:rFonts w:ascii="Arial Narrow" w:hAnsi="Arial Narrow"/>
                <w:b/>
                <w:bCs/>
                <w:color w:val="000000"/>
              </w:rPr>
              <w:t>activităţile</w:t>
            </w:r>
            <w:proofErr w:type="spellEnd"/>
            <w:r w:rsidRPr="00864473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  <w:proofErr w:type="spellStart"/>
            <w:r w:rsidRPr="00864473">
              <w:rPr>
                <w:rFonts w:ascii="Arial Narrow" w:hAnsi="Arial Narrow"/>
                <w:b/>
                <w:bCs/>
                <w:color w:val="000000"/>
              </w:rPr>
              <w:t>planificate</w:t>
            </w:r>
            <w:proofErr w:type="spellEnd"/>
            <w:r w:rsidRPr="00864473">
              <w:rPr>
                <w:rFonts w:ascii="Arial Narrow" w:hAnsi="Arial Narrow"/>
                <w:b/>
                <w:bCs/>
                <w:color w:val="000000"/>
              </w:rPr>
              <w:t>;</w:t>
            </w:r>
          </w:p>
          <w:p w14:paraId="1BFBC85A" w14:textId="77777777" w:rsidR="00021BE1" w:rsidRPr="00864473" w:rsidRDefault="00021BE1" w:rsidP="00E863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proofErr w:type="spellStart"/>
            <w:r w:rsidRPr="00864473">
              <w:rPr>
                <w:rFonts w:ascii="Arial Narrow" w:hAnsi="Arial Narrow"/>
                <w:b/>
                <w:bCs/>
                <w:color w:val="000000"/>
              </w:rPr>
              <w:t>Justificări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F5C5" w14:textId="77777777" w:rsidR="00021BE1" w:rsidRPr="00864473" w:rsidRDefault="00021BE1" w:rsidP="00E8631F">
            <w:pPr>
              <w:pStyle w:val="Heading2"/>
              <w:spacing w:line="240" w:lineRule="auto"/>
              <w:jc w:val="center"/>
              <w:rPr>
                <w:rFonts w:cs="Mangal"/>
                <w:color w:val="000000"/>
                <w:szCs w:val="22"/>
                <w:lang w:val="ro-RO" w:eastAsia="ro-RO"/>
              </w:rPr>
            </w:pPr>
            <w:bookmarkStart w:id="6" w:name="_Toc517953164"/>
            <w:bookmarkStart w:id="7" w:name="_Toc517954821"/>
            <w:bookmarkStart w:id="8" w:name="_Toc517954940"/>
            <w:bookmarkStart w:id="9" w:name="_Toc520359652"/>
            <w:bookmarkStart w:id="10" w:name="_Toc520450167"/>
            <w:bookmarkStart w:id="11" w:name="_Toc112078905"/>
            <w:r w:rsidRPr="00864473">
              <w:rPr>
                <w:rFonts w:cs="Mangal"/>
                <w:color w:val="000000"/>
                <w:szCs w:val="22"/>
                <w:lang w:val="ro-RO" w:eastAsia="ro-RO"/>
              </w:rPr>
              <w:t>Evaluare interna</w:t>
            </w:r>
            <w:bookmarkEnd w:id="6"/>
            <w:bookmarkEnd w:id="7"/>
            <w:bookmarkEnd w:id="8"/>
            <w:bookmarkEnd w:id="9"/>
            <w:bookmarkEnd w:id="10"/>
            <w:bookmarkEnd w:id="11"/>
          </w:p>
          <w:p w14:paraId="6E7E4E92" w14:textId="77777777" w:rsidR="00021BE1" w:rsidRPr="00864473" w:rsidRDefault="00021BE1" w:rsidP="00E863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864473">
              <w:rPr>
                <w:rFonts w:ascii="Arial Narrow" w:hAnsi="Arial Narrow"/>
                <w:b/>
                <w:bCs/>
                <w:color w:val="000000"/>
              </w:rPr>
              <w:t>(***)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263B" w14:textId="77777777" w:rsidR="00021BE1" w:rsidRPr="00864473" w:rsidRDefault="00021BE1" w:rsidP="00E863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proofErr w:type="spellStart"/>
            <w:r w:rsidRPr="00864473">
              <w:rPr>
                <w:rFonts w:ascii="Arial Narrow" w:hAnsi="Arial Narrow"/>
                <w:b/>
                <w:bCs/>
                <w:color w:val="000000"/>
              </w:rPr>
              <w:t>Observaţii</w:t>
            </w:r>
            <w:proofErr w:type="spellEnd"/>
          </w:p>
          <w:p w14:paraId="545C948D" w14:textId="77777777" w:rsidR="00021BE1" w:rsidRPr="00864473" w:rsidRDefault="00021BE1" w:rsidP="00E863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864473">
              <w:rPr>
                <w:rFonts w:ascii="Arial Narrow" w:hAnsi="Arial Narrow"/>
                <w:b/>
                <w:bCs/>
                <w:color w:val="000000"/>
              </w:rPr>
              <w:t>(****)</w:t>
            </w:r>
          </w:p>
        </w:tc>
      </w:tr>
      <w:tr w:rsidR="00021BE1" w:rsidRPr="00864473" w14:paraId="23B94721" w14:textId="77777777" w:rsidTr="00E8631F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81A8" w14:textId="77777777" w:rsidR="00021BE1" w:rsidRPr="00864473" w:rsidRDefault="00021BE1" w:rsidP="00E8631F">
            <w:pPr>
              <w:pStyle w:val="Heading2"/>
              <w:spacing w:line="240" w:lineRule="auto"/>
              <w:rPr>
                <w:rFonts w:cs="Mangal"/>
                <w:color w:val="000000"/>
                <w:szCs w:val="22"/>
                <w:lang w:val="ro-RO"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CB99" w14:textId="77777777" w:rsidR="00021BE1" w:rsidRPr="00864473" w:rsidRDefault="00021BE1" w:rsidP="00E8631F">
            <w:pPr>
              <w:pStyle w:val="BodyText"/>
              <w:spacing w:line="240" w:lineRule="auto"/>
              <w:rPr>
                <w:rFonts w:ascii="Arial Narrow" w:hAnsi="Arial Narrow" w:cs="Mangal"/>
                <w:b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5D96" w14:textId="77777777" w:rsidR="00021BE1" w:rsidRPr="00864473" w:rsidRDefault="00021BE1" w:rsidP="00E8631F">
            <w:pPr>
              <w:pStyle w:val="BodyText"/>
              <w:spacing w:line="240" w:lineRule="auto"/>
              <w:rPr>
                <w:rFonts w:ascii="Arial Narrow" w:hAnsi="Arial Narrow" w:cs="Mangal"/>
                <w:b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1563" w14:textId="77777777" w:rsidR="00021BE1" w:rsidRPr="00864473" w:rsidRDefault="00021BE1" w:rsidP="00E863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6542" w14:textId="77777777" w:rsidR="00021BE1" w:rsidRPr="00864473" w:rsidRDefault="00021BE1" w:rsidP="00E863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7D33" w14:textId="77777777" w:rsidR="00021BE1" w:rsidRPr="00864473" w:rsidRDefault="00021BE1" w:rsidP="00E863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00C5" w14:textId="77777777" w:rsidR="00021BE1" w:rsidRPr="00864473" w:rsidRDefault="00021BE1" w:rsidP="00E863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021BE1" w:rsidRPr="00864473" w14:paraId="3BB4AE56" w14:textId="77777777" w:rsidTr="00E8631F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945C" w14:textId="77777777" w:rsidR="00021BE1" w:rsidRPr="00864473" w:rsidRDefault="00021BE1" w:rsidP="00E8631F">
            <w:pPr>
              <w:pStyle w:val="Heading2"/>
              <w:spacing w:line="240" w:lineRule="auto"/>
              <w:rPr>
                <w:rFonts w:cs="Mangal"/>
                <w:color w:val="000000"/>
                <w:szCs w:val="22"/>
                <w:lang w:val="ro-RO"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38F4" w14:textId="77777777" w:rsidR="00021BE1" w:rsidRPr="00864473" w:rsidRDefault="00021BE1" w:rsidP="00E8631F">
            <w:pPr>
              <w:pStyle w:val="BodyText"/>
              <w:spacing w:line="240" w:lineRule="auto"/>
              <w:rPr>
                <w:rFonts w:ascii="Arial Narrow" w:hAnsi="Arial Narrow" w:cs="Mangal"/>
                <w:b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D6F0" w14:textId="77777777" w:rsidR="00021BE1" w:rsidRPr="00864473" w:rsidRDefault="00021BE1" w:rsidP="00E8631F">
            <w:pPr>
              <w:pStyle w:val="BodyText"/>
              <w:spacing w:line="240" w:lineRule="auto"/>
              <w:rPr>
                <w:rFonts w:ascii="Arial Narrow" w:hAnsi="Arial Narrow" w:cs="Mangal"/>
                <w:b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770C" w14:textId="77777777" w:rsidR="00021BE1" w:rsidRPr="00864473" w:rsidRDefault="00021BE1" w:rsidP="00E863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FA9A" w14:textId="77777777" w:rsidR="00021BE1" w:rsidRPr="00864473" w:rsidRDefault="00021BE1" w:rsidP="00E863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A75B" w14:textId="77777777" w:rsidR="00021BE1" w:rsidRPr="00864473" w:rsidRDefault="00021BE1" w:rsidP="00E863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3DDA" w14:textId="77777777" w:rsidR="00021BE1" w:rsidRPr="00864473" w:rsidRDefault="00021BE1" w:rsidP="00E863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</w:tbl>
    <w:p w14:paraId="683D1344" w14:textId="050FAB8A" w:rsidR="00477EE7" w:rsidRPr="00021BE1" w:rsidRDefault="00021BE1" w:rsidP="00021BE1">
      <w:pPr>
        <w:spacing w:after="0"/>
        <w:rPr>
          <w:rFonts w:ascii="Trebuchet MS" w:hAnsi="Trebuchet MS"/>
          <w:noProof/>
          <w:sz w:val="18"/>
          <w:szCs w:val="18"/>
          <w:lang w:val="ro-RO"/>
        </w:rPr>
      </w:pPr>
      <w:r w:rsidRPr="00477EE7">
        <w:rPr>
          <w:rFonts w:ascii="Trebuchet MS" w:hAnsi="Trebuchet MS"/>
          <w:noProof/>
          <w:sz w:val="24"/>
          <w:szCs w:val="24"/>
          <w:lang w:val="ro-RO"/>
        </w:rPr>
        <w:t xml:space="preserve"> </w:t>
      </w:r>
      <w:r w:rsidR="00477EE7" w:rsidRPr="00021BE1">
        <w:rPr>
          <w:rFonts w:ascii="Trebuchet MS" w:hAnsi="Trebuchet MS"/>
          <w:noProof/>
          <w:sz w:val="18"/>
          <w:szCs w:val="18"/>
          <w:lang w:val="ro-RO"/>
        </w:rPr>
        <w:t>(*) Activităţi planificate</w:t>
      </w:r>
    </w:p>
    <w:p w14:paraId="7FBF9090" w14:textId="18E6786A" w:rsidR="00477EE7" w:rsidRPr="00021BE1" w:rsidRDefault="00B8474F" w:rsidP="00021BE1">
      <w:pPr>
        <w:spacing w:after="0"/>
        <w:rPr>
          <w:rFonts w:ascii="Trebuchet MS" w:hAnsi="Trebuchet MS"/>
          <w:noProof/>
          <w:sz w:val="18"/>
          <w:szCs w:val="18"/>
          <w:lang w:val="ro-RO"/>
        </w:rPr>
      </w:pPr>
      <w:r>
        <w:rPr>
          <w:rFonts w:ascii="Trebuchet MS" w:hAnsi="Trebuchet MS"/>
          <w:noProof/>
          <w:sz w:val="18"/>
          <w:szCs w:val="18"/>
          <w:lang w:val="ro-RO"/>
        </w:rPr>
        <w:t>-</w:t>
      </w:r>
      <w:r w:rsidR="00477EE7" w:rsidRPr="00021BE1">
        <w:rPr>
          <w:rFonts w:ascii="Trebuchet MS" w:hAnsi="Trebuchet MS"/>
          <w:noProof/>
          <w:sz w:val="18"/>
          <w:szCs w:val="18"/>
          <w:lang w:val="ro-RO"/>
        </w:rPr>
        <w:t>precizaţi activităţile planificate aşa cum au fost acestea formulate în cererea de finanţare.</w:t>
      </w:r>
    </w:p>
    <w:p w14:paraId="7319D7B3" w14:textId="77777777" w:rsidR="00477EE7" w:rsidRPr="00021BE1" w:rsidRDefault="00477EE7" w:rsidP="00021BE1">
      <w:pPr>
        <w:spacing w:after="0"/>
        <w:rPr>
          <w:rFonts w:ascii="Trebuchet MS" w:hAnsi="Trebuchet MS"/>
          <w:noProof/>
          <w:sz w:val="18"/>
          <w:szCs w:val="18"/>
          <w:lang w:val="ro-RO"/>
        </w:rPr>
      </w:pPr>
      <w:r w:rsidRPr="00021BE1">
        <w:rPr>
          <w:rFonts w:ascii="Trebuchet MS" w:hAnsi="Trebuchet MS"/>
          <w:noProof/>
          <w:sz w:val="18"/>
          <w:szCs w:val="18"/>
          <w:lang w:val="ro-RO"/>
        </w:rPr>
        <w:t>(**) Activităţi realizate</w:t>
      </w:r>
    </w:p>
    <w:p w14:paraId="4174E3BD" w14:textId="72219879" w:rsidR="00477EE7" w:rsidRPr="00021BE1" w:rsidRDefault="00B8474F" w:rsidP="00021BE1">
      <w:pPr>
        <w:spacing w:after="0"/>
        <w:rPr>
          <w:rFonts w:ascii="Trebuchet MS" w:hAnsi="Trebuchet MS"/>
          <w:noProof/>
          <w:sz w:val="18"/>
          <w:szCs w:val="18"/>
          <w:lang w:val="ro-RO"/>
        </w:rPr>
      </w:pPr>
      <w:r>
        <w:rPr>
          <w:rFonts w:ascii="Trebuchet MS" w:hAnsi="Trebuchet MS"/>
          <w:noProof/>
          <w:sz w:val="18"/>
          <w:szCs w:val="18"/>
          <w:lang w:val="ro-RO"/>
        </w:rPr>
        <w:t>-</w:t>
      </w:r>
      <w:r w:rsidR="00477EE7" w:rsidRPr="00021BE1">
        <w:rPr>
          <w:rFonts w:ascii="Trebuchet MS" w:hAnsi="Trebuchet MS"/>
          <w:noProof/>
          <w:sz w:val="18"/>
          <w:szCs w:val="18"/>
          <w:lang w:val="ro-RO"/>
        </w:rPr>
        <w:t>precizaţi numărul de participanţi, locul de desfăşurare şi durata pentru fiecare activitate realizată.</w:t>
      </w:r>
    </w:p>
    <w:p w14:paraId="3C51B149" w14:textId="77777777" w:rsidR="00477EE7" w:rsidRPr="00021BE1" w:rsidRDefault="00477EE7" w:rsidP="00021BE1">
      <w:pPr>
        <w:spacing w:after="0"/>
        <w:rPr>
          <w:rFonts w:ascii="Trebuchet MS" w:hAnsi="Trebuchet MS"/>
          <w:noProof/>
          <w:sz w:val="18"/>
          <w:szCs w:val="18"/>
          <w:lang w:val="ro-RO"/>
        </w:rPr>
      </w:pPr>
      <w:r w:rsidRPr="00021BE1">
        <w:rPr>
          <w:rFonts w:ascii="Trebuchet MS" w:hAnsi="Trebuchet MS"/>
          <w:noProof/>
          <w:sz w:val="18"/>
          <w:szCs w:val="18"/>
          <w:lang w:val="ro-RO"/>
        </w:rPr>
        <w:t>(***) Evaluare internă</w:t>
      </w:r>
    </w:p>
    <w:p w14:paraId="250B1F61" w14:textId="63A26443" w:rsidR="00477EE7" w:rsidRPr="00021BE1" w:rsidRDefault="00B8474F" w:rsidP="00021BE1">
      <w:pPr>
        <w:spacing w:after="0"/>
        <w:rPr>
          <w:rFonts w:ascii="Trebuchet MS" w:hAnsi="Trebuchet MS"/>
          <w:noProof/>
          <w:sz w:val="18"/>
          <w:szCs w:val="18"/>
          <w:lang w:val="ro-RO"/>
        </w:rPr>
      </w:pPr>
      <w:r>
        <w:rPr>
          <w:rFonts w:ascii="Trebuchet MS" w:hAnsi="Trebuchet MS"/>
          <w:noProof/>
          <w:sz w:val="18"/>
          <w:szCs w:val="18"/>
          <w:lang w:val="ro-RO"/>
        </w:rPr>
        <w:t>-</w:t>
      </w:r>
      <w:r w:rsidR="00477EE7" w:rsidRPr="00021BE1">
        <w:rPr>
          <w:rFonts w:ascii="Trebuchet MS" w:hAnsi="Trebuchet MS"/>
          <w:noProof/>
          <w:sz w:val="18"/>
          <w:szCs w:val="18"/>
          <w:lang w:val="ro-RO"/>
        </w:rPr>
        <w:t>evaluaţi rezultatele activităţilor desfăşurate.</w:t>
      </w:r>
    </w:p>
    <w:p w14:paraId="36BF8842" w14:textId="77777777" w:rsidR="00477EE7" w:rsidRPr="00021BE1" w:rsidRDefault="00477EE7" w:rsidP="00021BE1">
      <w:pPr>
        <w:spacing w:after="0"/>
        <w:rPr>
          <w:rFonts w:ascii="Trebuchet MS" w:hAnsi="Trebuchet MS"/>
          <w:noProof/>
          <w:sz w:val="18"/>
          <w:szCs w:val="18"/>
          <w:lang w:val="ro-RO"/>
        </w:rPr>
      </w:pPr>
      <w:r w:rsidRPr="00021BE1">
        <w:rPr>
          <w:rFonts w:ascii="Trebuchet MS" w:hAnsi="Trebuchet MS"/>
          <w:noProof/>
          <w:sz w:val="18"/>
          <w:szCs w:val="18"/>
          <w:lang w:val="ro-RO"/>
        </w:rPr>
        <w:t>(****) Observaţii</w:t>
      </w:r>
    </w:p>
    <w:p w14:paraId="6CDB1268" w14:textId="13E71EFF" w:rsidR="00477EE7" w:rsidRPr="00021BE1" w:rsidRDefault="00B8474F" w:rsidP="00021BE1">
      <w:pPr>
        <w:spacing w:after="0"/>
        <w:rPr>
          <w:rFonts w:ascii="Trebuchet MS" w:hAnsi="Trebuchet MS"/>
          <w:noProof/>
          <w:sz w:val="18"/>
          <w:szCs w:val="18"/>
          <w:lang w:val="ro-RO"/>
        </w:rPr>
      </w:pPr>
      <w:r>
        <w:rPr>
          <w:rFonts w:ascii="Trebuchet MS" w:hAnsi="Trebuchet MS"/>
          <w:noProof/>
          <w:sz w:val="18"/>
          <w:szCs w:val="18"/>
          <w:lang w:val="ro-RO"/>
        </w:rPr>
        <w:t>-</w:t>
      </w:r>
      <w:r w:rsidR="00477EE7" w:rsidRPr="00021BE1">
        <w:rPr>
          <w:rFonts w:ascii="Trebuchet MS" w:hAnsi="Trebuchet MS"/>
          <w:noProof/>
          <w:sz w:val="18"/>
          <w:szCs w:val="18"/>
          <w:lang w:val="ro-RO"/>
        </w:rPr>
        <w:t>dacă în urma evaluării remarcaţi modificări/îmbunătăţiri care trebuie aduse proiectului, menţionaţi-le.</w:t>
      </w:r>
    </w:p>
    <w:p w14:paraId="249CD7FB" w14:textId="77777777" w:rsidR="00B8474F" w:rsidRDefault="00B8474F" w:rsidP="00477EE7">
      <w:pPr>
        <w:rPr>
          <w:rFonts w:ascii="Trebuchet MS" w:hAnsi="Trebuchet MS"/>
          <w:noProof/>
          <w:lang w:val="ro-RO"/>
        </w:rPr>
      </w:pPr>
    </w:p>
    <w:p w14:paraId="5382695D" w14:textId="77777777" w:rsidR="00477EE7" w:rsidRPr="00864473" w:rsidRDefault="00477EE7" w:rsidP="00477EE7">
      <w:pPr>
        <w:rPr>
          <w:rFonts w:ascii="Trebuchet MS" w:hAnsi="Trebuchet MS"/>
          <w:noProof/>
          <w:lang w:val="ro-RO"/>
        </w:rPr>
      </w:pPr>
      <w:r w:rsidRPr="00864473">
        <w:rPr>
          <w:rFonts w:ascii="Trebuchet MS" w:hAnsi="Trebuchet MS"/>
          <w:noProof/>
          <w:lang w:val="ro-RO"/>
        </w:rPr>
        <w:t>3. Rezultate obţinute şi rezultate aşteptate:</w:t>
      </w:r>
    </w:p>
    <w:p w14:paraId="4D10FC09" w14:textId="77777777" w:rsidR="00477EE7" w:rsidRPr="00864473" w:rsidRDefault="00477EE7" w:rsidP="00477EE7">
      <w:pPr>
        <w:rPr>
          <w:rFonts w:ascii="Trebuchet MS" w:hAnsi="Trebuchet MS"/>
          <w:noProof/>
          <w:lang w:val="ro-RO"/>
        </w:rPr>
      </w:pPr>
      <w:r w:rsidRPr="00864473">
        <w:rPr>
          <w:rFonts w:ascii="Trebuchet MS" w:hAnsi="Trebuchet MS"/>
          <w:noProof/>
          <w:lang w:val="ro-RO"/>
        </w:rPr>
        <w:lastRenderedPageBreak/>
        <w:t xml:space="preserve">(Rezultatele obţinute şi rezultatele aşteptate vor fi consemnate în raport cu fiecare activitate desfăşurată, în concepte măsurabile, indicatori de eficienţă. </w:t>
      </w:r>
    </w:p>
    <w:p w14:paraId="1FA1CAA6" w14:textId="77777777" w:rsidR="00477EE7" w:rsidRPr="00864473" w:rsidRDefault="00477EE7" w:rsidP="00477EE7">
      <w:pPr>
        <w:rPr>
          <w:rFonts w:ascii="Trebuchet MS" w:hAnsi="Trebuchet MS"/>
          <w:noProof/>
          <w:lang w:val="ro-RO"/>
        </w:rPr>
      </w:pPr>
      <w:r w:rsidRPr="00864473">
        <w:rPr>
          <w:rFonts w:ascii="Trebuchet MS" w:hAnsi="Trebuchet MS"/>
          <w:noProof/>
          <w:lang w:val="ro-RO"/>
        </w:rPr>
        <w:t>Anexaţi documente relevante, după caz.)</w:t>
      </w:r>
    </w:p>
    <w:tbl>
      <w:tblPr>
        <w:tblW w:w="900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2824"/>
        <w:gridCol w:w="1985"/>
        <w:gridCol w:w="600"/>
        <w:gridCol w:w="2756"/>
      </w:tblGrid>
      <w:tr w:rsidR="00D80384" w:rsidRPr="00D80384" w14:paraId="58965569" w14:textId="77777777" w:rsidTr="00E8631F">
        <w:tc>
          <w:tcPr>
            <w:tcW w:w="840" w:type="dxa"/>
          </w:tcPr>
          <w:p w14:paraId="794BCBAC" w14:textId="77777777" w:rsidR="00D80384" w:rsidRPr="00B8474F" w:rsidRDefault="00D80384" w:rsidP="00E8631F">
            <w:pPr>
              <w:spacing w:line="240" w:lineRule="auto"/>
              <w:rPr>
                <w:rFonts w:ascii="Trebuchet MS" w:hAnsi="Trebuchet MS"/>
                <w:noProof/>
                <w:lang w:val="ro-RO"/>
              </w:rPr>
            </w:pPr>
            <w:r w:rsidRPr="00B8474F">
              <w:rPr>
                <w:rFonts w:ascii="Trebuchet MS" w:hAnsi="Trebuchet MS"/>
                <w:noProof/>
                <w:lang w:val="ro-RO"/>
              </w:rPr>
              <w:t>Luna</w:t>
            </w:r>
          </w:p>
        </w:tc>
        <w:tc>
          <w:tcPr>
            <w:tcW w:w="2824" w:type="dxa"/>
          </w:tcPr>
          <w:p w14:paraId="6BD17E1E" w14:textId="77777777" w:rsidR="00D80384" w:rsidRPr="00B8474F" w:rsidRDefault="00D80384" w:rsidP="00E8631F">
            <w:pPr>
              <w:spacing w:line="240" w:lineRule="auto"/>
              <w:rPr>
                <w:rFonts w:ascii="Trebuchet MS" w:hAnsi="Trebuchet MS"/>
                <w:noProof/>
                <w:lang w:val="ro-RO"/>
              </w:rPr>
            </w:pPr>
            <w:r w:rsidRPr="00B8474F">
              <w:rPr>
                <w:rFonts w:ascii="Trebuchet MS" w:hAnsi="Trebuchet MS"/>
                <w:noProof/>
                <w:lang w:val="ro-RO"/>
              </w:rPr>
              <w:t>Planificat</w:t>
            </w:r>
          </w:p>
        </w:tc>
        <w:tc>
          <w:tcPr>
            <w:tcW w:w="1985" w:type="dxa"/>
          </w:tcPr>
          <w:p w14:paraId="5EE02FD2" w14:textId="77777777" w:rsidR="00D80384" w:rsidRPr="00B8474F" w:rsidRDefault="00D80384" w:rsidP="00E8631F">
            <w:pPr>
              <w:spacing w:line="240" w:lineRule="auto"/>
              <w:rPr>
                <w:rFonts w:ascii="Trebuchet MS" w:hAnsi="Trebuchet MS"/>
                <w:noProof/>
                <w:lang w:val="ro-RO"/>
              </w:rPr>
            </w:pPr>
            <w:r w:rsidRPr="00B8474F">
              <w:rPr>
                <w:rFonts w:ascii="Trebuchet MS" w:hAnsi="Trebuchet MS"/>
                <w:noProof/>
                <w:lang w:val="ro-RO"/>
              </w:rPr>
              <w:t>Realizat</w:t>
            </w:r>
          </w:p>
        </w:tc>
        <w:tc>
          <w:tcPr>
            <w:tcW w:w="600" w:type="dxa"/>
          </w:tcPr>
          <w:p w14:paraId="59976CEB" w14:textId="77777777" w:rsidR="00D80384" w:rsidRPr="00B8474F" w:rsidRDefault="00D80384" w:rsidP="00E8631F">
            <w:pPr>
              <w:spacing w:line="240" w:lineRule="auto"/>
              <w:rPr>
                <w:rFonts w:ascii="Trebuchet MS" w:hAnsi="Trebuchet MS"/>
                <w:noProof/>
                <w:lang w:val="ro-RO"/>
              </w:rPr>
            </w:pPr>
            <w:r w:rsidRPr="00B8474F">
              <w:rPr>
                <w:rFonts w:ascii="Trebuchet MS" w:hAnsi="Trebuchet MS"/>
                <w:noProof/>
                <w:lang w:val="ro-RO"/>
              </w:rPr>
              <w:t>%</w:t>
            </w:r>
          </w:p>
        </w:tc>
        <w:tc>
          <w:tcPr>
            <w:tcW w:w="2756" w:type="dxa"/>
          </w:tcPr>
          <w:p w14:paraId="213A6736" w14:textId="77777777" w:rsidR="00D80384" w:rsidRPr="00B8474F" w:rsidRDefault="00D80384" w:rsidP="00E8631F">
            <w:pPr>
              <w:spacing w:line="240" w:lineRule="auto"/>
              <w:rPr>
                <w:rFonts w:ascii="Trebuchet MS" w:hAnsi="Trebuchet MS"/>
                <w:noProof/>
                <w:lang w:val="ro-RO"/>
              </w:rPr>
            </w:pPr>
            <w:r w:rsidRPr="00B8474F">
              <w:rPr>
                <w:rFonts w:ascii="Trebuchet MS" w:hAnsi="Trebuchet MS"/>
                <w:noProof/>
                <w:lang w:val="ro-RO"/>
              </w:rPr>
              <w:t>Justificări abateri</w:t>
            </w:r>
          </w:p>
        </w:tc>
      </w:tr>
      <w:tr w:rsidR="00D80384" w:rsidRPr="00D80384" w14:paraId="10CB9128" w14:textId="77777777" w:rsidTr="00E8631F">
        <w:tc>
          <w:tcPr>
            <w:tcW w:w="840" w:type="dxa"/>
          </w:tcPr>
          <w:p w14:paraId="1A579256" w14:textId="77777777" w:rsidR="00D80384" w:rsidRPr="00D80384" w:rsidRDefault="00D80384" w:rsidP="00E8631F">
            <w:pPr>
              <w:spacing w:line="240" w:lineRule="auto"/>
              <w:rPr>
                <w:rFonts w:ascii="Trebuchet MS" w:hAnsi="Trebuchet MS"/>
                <w:noProof/>
                <w:sz w:val="16"/>
                <w:szCs w:val="16"/>
                <w:lang w:val="ro-RO"/>
              </w:rPr>
            </w:pPr>
          </w:p>
        </w:tc>
        <w:tc>
          <w:tcPr>
            <w:tcW w:w="2824" w:type="dxa"/>
          </w:tcPr>
          <w:p w14:paraId="2C95A404" w14:textId="77777777" w:rsidR="00D80384" w:rsidRPr="00D80384" w:rsidRDefault="00D80384" w:rsidP="00E8631F">
            <w:pPr>
              <w:spacing w:line="240" w:lineRule="auto"/>
              <w:rPr>
                <w:rFonts w:ascii="Trebuchet MS" w:hAnsi="Trebuchet MS"/>
                <w:noProof/>
                <w:sz w:val="16"/>
                <w:szCs w:val="16"/>
                <w:lang w:val="ro-RO"/>
              </w:rPr>
            </w:pPr>
          </w:p>
        </w:tc>
        <w:tc>
          <w:tcPr>
            <w:tcW w:w="1985" w:type="dxa"/>
          </w:tcPr>
          <w:p w14:paraId="03C1FED4" w14:textId="77777777" w:rsidR="00D80384" w:rsidRPr="00D80384" w:rsidRDefault="00D80384" w:rsidP="00E8631F">
            <w:pPr>
              <w:spacing w:line="240" w:lineRule="auto"/>
              <w:rPr>
                <w:rFonts w:ascii="Trebuchet MS" w:hAnsi="Trebuchet MS"/>
                <w:noProof/>
                <w:sz w:val="16"/>
                <w:szCs w:val="16"/>
                <w:lang w:val="ro-RO"/>
              </w:rPr>
            </w:pPr>
          </w:p>
        </w:tc>
        <w:tc>
          <w:tcPr>
            <w:tcW w:w="600" w:type="dxa"/>
          </w:tcPr>
          <w:p w14:paraId="4459C888" w14:textId="77777777" w:rsidR="00D80384" w:rsidRPr="00D80384" w:rsidRDefault="00D80384" w:rsidP="00E8631F">
            <w:pPr>
              <w:spacing w:line="240" w:lineRule="auto"/>
              <w:rPr>
                <w:rFonts w:ascii="Trebuchet MS" w:hAnsi="Trebuchet MS"/>
                <w:noProof/>
                <w:sz w:val="16"/>
                <w:szCs w:val="16"/>
                <w:lang w:val="ro-RO"/>
              </w:rPr>
            </w:pPr>
          </w:p>
        </w:tc>
        <w:tc>
          <w:tcPr>
            <w:tcW w:w="2756" w:type="dxa"/>
          </w:tcPr>
          <w:p w14:paraId="436EE81E" w14:textId="77777777" w:rsidR="00D80384" w:rsidRPr="00D80384" w:rsidRDefault="00D80384" w:rsidP="00E8631F">
            <w:pPr>
              <w:spacing w:line="240" w:lineRule="auto"/>
              <w:rPr>
                <w:rFonts w:ascii="Trebuchet MS" w:hAnsi="Trebuchet MS"/>
                <w:noProof/>
                <w:sz w:val="16"/>
                <w:szCs w:val="16"/>
                <w:lang w:val="ro-RO"/>
              </w:rPr>
            </w:pPr>
          </w:p>
        </w:tc>
      </w:tr>
      <w:tr w:rsidR="00D80384" w:rsidRPr="00D80384" w14:paraId="62F07AC7" w14:textId="77777777" w:rsidTr="00E8631F">
        <w:tc>
          <w:tcPr>
            <w:tcW w:w="840" w:type="dxa"/>
          </w:tcPr>
          <w:p w14:paraId="6C8C5F3B" w14:textId="77777777" w:rsidR="00D80384" w:rsidRPr="00D80384" w:rsidRDefault="00D80384" w:rsidP="00E8631F">
            <w:pPr>
              <w:spacing w:line="240" w:lineRule="auto"/>
              <w:rPr>
                <w:rFonts w:ascii="Trebuchet MS" w:hAnsi="Trebuchet MS"/>
                <w:noProof/>
                <w:sz w:val="16"/>
                <w:szCs w:val="16"/>
                <w:lang w:val="ro-RO"/>
              </w:rPr>
            </w:pPr>
          </w:p>
        </w:tc>
        <w:tc>
          <w:tcPr>
            <w:tcW w:w="2824" w:type="dxa"/>
          </w:tcPr>
          <w:p w14:paraId="602E4102" w14:textId="77777777" w:rsidR="00D80384" w:rsidRPr="00D80384" w:rsidRDefault="00D80384" w:rsidP="00E8631F">
            <w:pPr>
              <w:spacing w:line="240" w:lineRule="auto"/>
              <w:rPr>
                <w:rFonts w:ascii="Trebuchet MS" w:hAnsi="Trebuchet MS"/>
                <w:noProof/>
                <w:sz w:val="16"/>
                <w:szCs w:val="16"/>
                <w:lang w:val="ro-RO"/>
              </w:rPr>
            </w:pPr>
          </w:p>
        </w:tc>
        <w:tc>
          <w:tcPr>
            <w:tcW w:w="1985" w:type="dxa"/>
          </w:tcPr>
          <w:p w14:paraId="6980DD30" w14:textId="77777777" w:rsidR="00D80384" w:rsidRPr="00D80384" w:rsidRDefault="00D80384" w:rsidP="00E8631F">
            <w:pPr>
              <w:spacing w:line="240" w:lineRule="auto"/>
              <w:rPr>
                <w:rFonts w:ascii="Trebuchet MS" w:hAnsi="Trebuchet MS"/>
                <w:noProof/>
                <w:sz w:val="16"/>
                <w:szCs w:val="16"/>
                <w:lang w:val="ro-RO"/>
              </w:rPr>
            </w:pPr>
          </w:p>
        </w:tc>
        <w:tc>
          <w:tcPr>
            <w:tcW w:w="600" w:type="dxa"/>
          </w:tcPr>
          <w:p w14:paraId="0FB2771F" w14:textId="77777777" w:rsidR="00D80384" w:rsidRPr="00D80384" w:rsidRDefault="00D80384" w:rsidP="00E8631F">
            <w:pPr>
              <w:spacing w:line="240" w:lineRule="auto"/>
              <w:rPr>
                <w:rFonts w:ascii="Trebuchet MS" w:hAnsi="Trebuchet MS"/>
                <w:noProof/>
                <w:sz w:val="16"/>
                <w:szCs w:val="16"/>
                <w:lang w:val="ro-RO"/>
              </w:rPr>
            </w:pPr>
          </w:p>
        </w:tc>
        <w:tc>
          <w:tcPr>
            <w:tcW w:w="2756" w:type="dxa"/>
          </w:tcPr>
          <w:p w14:paraId="4C909D54" w14:textId="77777777" w:rsidR="00D80384" w:rsidRPr="00D80384" w:rsidRDefault="00D80384" w:rsidP="00E8631F">
            <w:pPr>
              <w:spacing w:line="240" w:lineRule="auto"/>
              <w:rPr>
                <w:rFonts w:ascii="Trebuchet MS" w:hAnsi="Trebuchet MS"/>
                <w:noProof/>
                <w:sz w:val="16"/>
                <w:szCs w:val="16"/>
                <w:lang w:val="ro-RO"/>
              </w:rPr>
            </w:pPr>
          </w:p>
        </w:tc>
      </w:tr>
    </w:tbl>
    <w:p w14:paraId="5057B361" w14:textId="77777777" w:rsidR="00D80384" w:rsidRDefault="00D80384" w:rsidP="00477EE7">
      <w:pPr>
        <w:rPr>
          <w:rFonts w:ascii="Trebuchet MS" w:hAnsi="Trebuchet MS"/>
          <w:noProof/>
          <w:sz w:val="24"/>
          <w:szCs w:val="24"/>
          <w:lang w:val="ro-RO"/>
        </w:rPr>
      </w:pPr>
    </w:p>
    <w:p w14:paraId="51ED09C4" w14:textId="77777777" w:rsidR="00477EE7" w:rsidRPr="00864473" w:rsidRDefault="00477EE7" w:rsidP="00477EE7">
      <w:pPr>
        <w:rPr>
          <w:rFonts w:ascii="Trebuchet MS" w:hAnsi="Trebuchet MS"/>
          <w:noProof/>
          <w:lang w:val="ro-RO"/>
        </w:rPr>
      </w:pPr>
      <w:r w:rsidRPr="00864473">
        <w:rPr>
          <w:rFonts w:ascii="Trebuchet MS" w:hAnsi="Trebuchet MS"/>
          <w:noProof/>
          <w:lang w:val="ro-RO"/>
        </w:rPr>
        <w:t xml:space="preserve">4. Impact </w:t>
      </w:r>
    </w:p>
    <w:tbl>
      <w:tblPr>
        <w:tblW w:w="900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2824"/>
        <w:gridCol w:w="1985"/>
        <w:gridCol w:w="600"/>
        <w:gridCol w:w="2756"/>
      </w:tblGrid>
      <w:tr w:rsidR="00D80384" w:rsidRPr="00864473" w14:paraId="5DC561AB" w14:textId="77777777" w:rsidTr="00E8631F">
        <w:tc>
          <w:tcPr>
            <w:tcW w:w="840" w:type="dxa"/>
          </w:tcPr>
          <w:p w14:paraId="6CBD10AB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64473">
              <w:rPr>
                <w:rFonts w:ascii="Arial Narrow" w:hAnsi="Arial Narrow"/>
                <w:b/>
                <w:bCs/>
                <w:color w:val="000000"/>
              </w:rPr>
              <w:t>Luna</w:t>
            </w:r>
          </w:p>
        </w:tc>
        <w:tc>
          <w:tcPr>
            <w:tcW w:w="2824" w:type="dxa"/>
          </w:tcPr>
          <w:p w14:paraId="2C3563BD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  <w:proofErr w:type="spellStart"/>
            <w:r w:rsidRPr="00864473">
              <w:rPr>
                <w:rFonts w:ascii="Arial Narrow" w:hAnsi="Arial Narrow"/>
                <w:b/>
                <w:bCs/>
                <w:color w:val="000000"/>
              </w:rPr>
              <w:t>Planificat</w:t>
            </w:r>
            <w:proofErr w:type="spellEnd"/>
          </w:p>
        </w:tc>
        <w:tc>
          <w:tcPr>
            <w:tcW w:w="1985" w:type="dxa"/>
          </w:tcPr>
          <w:p w14:paraId="174007A1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  <w:proofErr w:type="spellStart"/>
            <w:r w:rsidRPr="00864473">
              <w:rPr>
                <w:rFonts w:ascii="Arial Narrow" w:hAnsi="Arial Narrow"/>
                <w:b/>
                <w:bCs/>
                <w:color w:val="000000"/>
              </w:rPr>
              <w:t>Realizat</w:t>
            </w:r>
            <w:proofErr w:type="spellEnd"/>
          </w:p>
        </w:tc>
        <w:tc>
          <w:tcPr>
            <w:tcW w:w="600" w:type="dxa"/>
          </w:tcPr>
          <w:p w14:paraId="0E716749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64473">
              <w:rPr>
                <w:rFonts w:ascii="Arial Narrow" w:hAnsi="Arial Narrow"/>
                <w:b/>
                <w:bCs/>
                <w:color w:val="000000"/>
              </w:rPr>
              <w:t>%</w:t>
            </w:r>
          </w:p>
        </w:tc>
        <w:tc>
          <w:tcPr>
            <w:tcW w:w="2756" w:type="dxa"/>
          </w:tcPr>
          <w:p w14:paraId="2F940D0C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  <w:proofErr w:type="spellStart"/>
            <w:r w:rsidRPr="00864473">
              <w:rPr>
                <w:rFonts w:ascii="Arial Narrow" w:hAnsi="Arial Narrow"/>
                <w:b/>
                <w:bCs/>
                <w:color w:val="000000"/>
              </w:rPr>
              <w:t>Justificări</w:t>
            </w:r>
            <w:proofErr w:type="spellEnd"/>
            <w:r w:rsidRPr="00864473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  <w:proofErr w:type="spellStart"/>
            <w:r w:rsidRPr="00864473">
              <w:rPr>
                <w:rFonts w:ascii="Arial Narrow" w:hAnsi="Arial Narrow"/>
                <w:b/>
                <w:bCs/>
                <w:color w:val="000000"/>
              </w:rPr>
              <w:t>abateri</w:t>
            </w:r>
            <w:proofErr w:type="spellEnd"/>
          </w:p>
        </w:tc>
      </w:tr>
      <w:tr w:rsidR="00D80384" w:rsidRPr="00864473" w14:paraId="2F3729BB" w14:textId="77777777" w:rsidTr="00E8631F">
        <w:tc>
          <w:tcPr>
            <w:tcW w:w="840" w:type="dxa"/>
          </w:tcPr>
          <w:p w14:paraId="7840D4EE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824" w:type="dxa"/>
          </w:tcPr>
          <w:p w14:paraId="6A35994E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985" w:type="dxa"/>
          </w:tcPr>
          <w:p w14:paraId="25474670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00" w:type="dxa"/>
          </w:tcPr>
          <w:p w14:paraId="3A660F41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756" w:type="dxa"/>
          </w:tcPr>
          <w:p w14:paraId="7863FEE9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D80384" w:rsidRPr="00864473" w14:paraId="46896F2B" w14:textId="77777777" w:rsidTr="00E8631F">
        <w:tc>
          <w:tcPr>
            <w:tcW w:w="840" w:type="dxa"/>
          </w:tcPr>
          <w:p w14:paraId="7248B2C9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824" w:type="dxa"/>
          </w:tcPr>
          <w:p w14:paraId="69FFD0A3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985" w:type="dxa"/>
          </w:tcPr>
          <w:p w14:paraId="15F3F4BA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00" w:type="dxa"/>
          </w:tcPr>
          <w:p w14:paraId="4B00528B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756" w:type="dxa"/>
          </w:tcPr>
          <w:p w14:paraId="666B8991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</w:tbl>
    <w:p w14:paraId="73321C77" w14:textId="4F89826E" w:rsidR="00477EE7" w:rsidRPr="00864473" w:rsidRDefault="00477EE7" w:rsidP="00477EE7">
      <w:pPr>
        <w:rPr>
          <w:rFonts w:ascii="Trebuchet MS" w:hAnsi="Trebuchet MS"/>
          <w:noProof/>
          <w:lang w:val="ro-RO"/>
        </w:rPr>
      </w:pPr>
      <w:r w:rsidRPr="00864473">
        <w:rPr>
          <w:rFonts w:ascii="Trebuchet MS" w:hAnsi="Trebuchet MS"/>
          <w:noProof/>
          <w:lang w:val="ro-RO"/>
        </w:rPr>
        <w:tab/>
      </w:r>
      <w:r w:rsidRPr="00864473">
        <w:rPr>
          <w:rFonts w:ascii="Trebuchet MS" w:hAnsi="Trebuchet MS"/>
          <w:noProof/>
          <w:lang w:val="ro-RO"/>
        </w:rPr>
        <w:tab/>
      </w:r>
      <w:r w:rsidRPr="00864473">
        <w:rPr>
          <w:rFonts w:ascii="Trebuchet MS" w:hAnsi="Trebuchet MS"/>
          <w:noProof/>
          <w:lang w:val="ro-RO"/>
        </w:rPr>
        <w:tab/>
      </w:r>
    </w:p>
    <w:p w14:paraId="21B33567" w14:textId="77777777" w:rsidR="00477EE7" w:rsidRPr="00864473" w:rsidRDefault="00477EE7" w:rsidP="00477EE7">
      <w:pPr>
        <w:rPr>
          <w:rFonts w:ascii="Trebuchet MS" w:hAnsi="Trebuchet MS"/>
          <w:noProof/>
          <w:lang w:val="ro-RO"/>
        </w:rPr>
      </w:pPr>
      <w:r w:rsidRPr="00864473">
        <w:rPr>
          <w:rFonts w:ascii="Trebuchet MS" w:hAnsi="Trebuchet MS"/>
          <w:noProof/>
          <w:lang w:val="ro-RO"/>
        </w:rPr>
        <w:t>5. Parteneriat (dacă este cazul)</w:t>
      </w:r>
    </w:p>
    <w:tbl>
      <w:tblPr>
        <w:tblW w:w="8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1824"/>
        <w:gridCol w:w="2692"/>
        <w:gridCol w:w="600"/>
        <w:gridCol w:w="2756"/>
      </w:tblGrid>
      <w:tr w:rsidR="00D80384" w:rsidRPr="00864473" w14:paraId="22966068" w14:textId="77777777" w:rsidTr="00E8631F">
        <w:tc>
          <w:tcPr>
            <w:tcW w:w="1121" w:type="dxa"/>
          </w:tcPr>
          <w:p w14:paraId="4CB4643A" w14:textId="77777777" w:rsidR="00D80384" w:rsidRPr="00864473" w:rsidRDefault="00D80384" w:rsidP="00E863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proofErr w:type="spellStart"/>
            <w:r w:rsidRPr="00864473">
              <w:rPr>
                <w:rFonts w:ascii="Arial Narrow" w:hAnsi="Arial Narrow"/>
                <w:b/>
                <w:bCs/>
                <w:color w:val="000000"/>
              </w:rPr>
              <w:t>Partener</w:t>
            </w:r>
            <w:proofErr w:type="spellEnd"/>
          </w:p>
        </w:tc>
        <w:tc>
          <w:tcPr>
            <w:tcW w:w="1824" w:type="dxa"/>
          </w:tcPr>
          <w:p w14:paraId="3F75F4F0" w14:textId="77777777" w:rsidR="00D80384" w:rsidRPr="00864473" w:rsidRDefault="00D80384" w:rsidP="00E863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proofErr w:type="spellStart"/>
            <w:r w:rsidRPr="00864473">
              <w:rPr>
                <w:rFonts w:ascii="Arial Narrow" w:hAnsi="Arial Narrow"/>
                <w:b/>
                <w:bCs/>
                <w:color w:val="000000"/>
              </w:rPr>
              <w:t>Angajament</w:t>
            </w:r>
            <w:proofErr w:type="spellEnd"/>
            <w:r w:rsidRPr="00864473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  <w:proofErr w:type="spellStart"/>
            <w:r w:rsidRPr="00864473">
              <w:rPr>
                <w:rFonts w:ascii="Arial Narrow" w:hAnsi="Arial Narrow"/>
                <w:b/>
                <w:bCs/>
                <w:color w:val="000000"/>
              </w:rPr>
              <w:t>asumat</w:t>
            </w:r>
            <w:proofErr w:type="spellEnd"/>
            <w:r w:rsidRPr="00864473">
              <w:rPr>
                <w:rFonts w:ascii="Arial Narrow" w:hAnsi="Arial Narrow"/>
                <w:b/>
                <w:bCs/>
                <w:color w:val="000000"/>
              </w:rPr>
              <w:t xml:space="preserve"> in </w:t>
            </w:r>
            <w:proofErr w:type="spellStart"/>
            <w:r w:rsidRPr="00864473">
              <w:rPr>
                <w:rFonts w:ascii="Arial Narrow" w:hAnsi="Arial Narrow"/>
                <w:b/>
                <w:bCs/>
                <w:color w:val="000000"/>
              </w:rPr>
              <w:t>proiect</w:t>
            </w:r>
            <w:proofErr w:type="spellEnd"/>
          </w:p>
        </w:tc>
        <w:tc>
          <w:tcPr>
            <w:tcW w:w="2692" w:type="dxa"/>
          </w:tcPr>
          <w:p w14:paraId="2B427C4C" w14:textId="77777777" w:rsidR="00D80384" w:rsidRPr="00864473" w:rsidRDefault="00D80384" w:rsidP="00E863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proofErr w:type="spellStart"/>
            <w:r w:rsidRPr="00864473">
              <w:rPr>
                <w:rFonts w:ascii="Arial Narrow" w:hAnsi="Arial Narrow"/>
                <w:b/>
                <w:bCs/>
                <w:color w:val="000000"/>
              </w:rPr>
              <w:t>Angajament</w:t>
            </w:r>
            <w:proofErr w:type="spellEnd"/>
            <w:r w:rsidRPr="00864473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  <w:proofErr w:type="spellStart"/>
            <w:r w:rsidRPr="00864473">
              <w:rPr>
                <w:rFonts w:ascii="Arial Narrow" w:hAnsi="Arial Narrow"/>
                <w:b/>
                <w:bCs/>
                <w:color w:val="000000"/>
              </w:rPr>
              <w:t>realizat</w:t>
            </w:r>
            <w:proofErr w:type="spellEnd"/>
            <w:r w:rsidRPr="00864473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  <w:proofErr w:type="spellStart"/>
            <w:r w:rsidRPr="00864473">
              <w:rPr>
                <w:rFonts w:ascii="Arial Narrow" w:hAnsi="Arial Narrow"/>
                <w:b/>
                <w:bCs/>
                <w:color w:val="000000"/>
              </w:rPr>
              <w:t>efectiv</w:t>
            </w:r>
            <w:proofErr w:type="spellEnd"/>
          </w:p>
        </w:tc>
        <w:tc>
          <w:tcPr>
            <w:tcW w:w="600" w:type="dxa"/>
          </w:tcPr>
          <w:p w14:paraId="30A732AC" w14:textId="77777777" w:rsidR="00D80384" w:rsidRPr="00864473" w:rsidRDefault="00D80384" w:rsidP="00E863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864473">
              <w:rPr>
                <w:rFonts w:ascii="Arial Narrow" w:hAnsi="Arial Narrow"/>
                <w:b/>
                <w:bCs/>
                <w:color w:val="000000"/>
              </w:rPr>
              <w:t>%</w:t>
            </w:r>
          </w:p>
        </w:tc>
        <w:tc>
          <w:tcPr>
            <w:tcW w:w="2756" w:type="dxa"/>
          </w:tcPr>
          <w:p w14:paraId="194FB9C4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  <w:proofErr w:type="spellStart"/>
            <w:r w:rsidRPr="00864473">
              <w:rPr>
                <w:rFonts w:ascii="Arial Narrow" w:hAnsi="Arial Narrow"/>
                <w:b/>
                <w:bCs/>
                <w:color w:val="000000"/>
              </w:rPr>
              <w:t>Justificarea</w:t>
            </w:r>
            <w:proofErr w:type="spellEnd"/>
            <w:r w:rsidRPr="00864473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  <w:proofErr w:type="spellStart"/>
            <w:r w:rsidRPr="00864473">
              <w:rPr>
                <w:rFonts w:ascii="Arial Narrow" w:hAnsi="Arial Narrow"/>
                <w:b/>
                <w:bCs/>
                <w:color w:val="000000"/>
              </w:rPr>
              <w:t>diferenţelor</w:t>
            </w:r>
            <w:proofErr w:type="spellEnd"/>
          </w:p>
        </w:tc>
      </w:tr>
      <w:tr w:rsidR="00D80384" w:rsidRPr="00864473" w14:paraId="2675D574" w14:textId="77777777" w:rsidTr="00E8631F">
        <w:tc>
          <w:tcPr>
            <w:tcW w:w="1121" w:type="dxa"/>
          </w:tcPr>
          <w:p w14:paraId="7DFD4534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824" w:type="dxa"/>
          </w:tcPr>
          <w:p w14:paraId="7854CA68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2" w:type="dxa"/>
          </w:tcPr>
          <w:p w14:paraId="67E5F4FC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00" w:type="dxa"/>
          </w:tcPr>
          <w:p w14:paraId="7BF45577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756" w:type="dxa"/>
          </w:tcPr>
          <w:p w14:paraId="677FA1FA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D80384" w:rsidRPr="00864473" w14:paraId="29A87DF7" w14:textId="77777777" w:rsidTr="00E8631F">
        <w:tc>
          <w:tcPr>
            <w:tcW w:w="1121" w:type="dxa"/>
          </w:tcPr>
          <w:p w14:paraId="118A909F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824" w:type="dxa"/>
          </w:tcPr>
          <w:p w14:paraId="0BDAD033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2" w:type="dxa"/>
          </w:tcPr>
          <w:p w14:paraId="6471DCFD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600" w:type="dxa"/>
          </w:tcPr>
          <w:p w14:paraId="7F37B30B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756" w:type="dxa"/>
          </w:tcPr>
          <w:p w14:paraId="16DCA4BC" w14:textId="77777777" w:rsidR="00D80384" w:rsidRPr="00864473" w:rsidRDefault="00D80384" w:rsidP="00E8631F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</w:tbl>
    <w:p w14:paraId="408A0984" w14:textId="77777777" w:rsidR="00864473" w:rsidRPr="00864473" w:rsidRDefault="00864473" w:rsidP="00301114">
      <w:pPr>
        <w:jc w:val="center"/>
        <w:rPr>
          <w:rFonts w:ascii="Trebuchet MS" w:hAnsi="Trebuchet MS"/>
          <w:noProof/>
          <w:lang w:val="ro-RO"/>
        </w:rPr>
      </w:pPr>
    </w:p>
    <w:p w14:paraId="561C8628" w14:textId="396CD0BD" w:rsidR="00301114" w:rsidRPr="00864473" w:rsidRDefault="00301114" w:rsidP="00301114">
      <w:pPr>
        <w:jc w:val="center"/>
        <w:rPr>
          <w:rFonts w:ascii="Trebuchet MS" w:hAnsi="Trebuchet MS"/>
          <w:noProof/>
          <w:lang w:val="ro-RO"/>
        </w:rPr>
      </w:pPr>
      <w:r w:rsidRPr="00864473">
        <w:rPr>
          <w:rFonts w:ascii="Trebuchet MS" w:hAnsi="Trebuchet MS"/>
          <w:noProof/>
          <w:lang w:val="ro-RO"/>
        </w:rPr>
        <w:t>Raportul de progres</w:t>
      </w:r>
      <w:r w:rsidR="00864473" w:rsidRPr="00864473">
        <w:rPr>
          <w:rStyle w:val="FootnoteReference"/>
          <w:rFonts w:ascii="Trebuchet MS" w:hAnsi="Trebuchet MS"/>
          <w:noProof/>
          <w:lang w:val="ro-RO"/>
        </w:rPr>
        <w:footnoteReference w:id="1"/>
      </w:r>
      <w:r w:rsidRPr="00864473">
        <w:rPr>
          <w:rFonts w:ascii="Trebuchet MS" w:hAnsi="Trebuchet MS"/>
          <w:noProof/>
          <w:lang w:val="ro-RO"/>
        </w:rPr>
        <w:t xml:space="preserve"> nr..../data</w:t>
      </w:r>
    </w:p>
    <w:p w14:paraId="02E11298" w14:textId="174CB63A" w:rsidR="00301114" w:rsidRPr="00864473" w:rsidRDefault="00301114" w:rsidP="00301114">
      <w:pPr>
        <w:pStyle w:val="ListParagraph"/>
        <w:numPr>
          <w:ilvl w:val="0"/>
          <w:numId w:val="2"/>
        </w:numPr>
        <w:jc w:val="both"/>
        <w:rPr>
          <w:rFonts w:ascii="Trebuchet MS" w:hAnsi="Trebuchet MS"/>
          <w:lang w:val="ro-RO"/>
        </w:rPr>
      </w:pPr>
      <w:r w:rsidRPr="00864473">
        <w:rPr>
          <w:rFonts w:ascii="Trebuchet MS" w:hAnsi="Trebuchet MS"/>
          <w:lang w:val="ro-RO"/>
        </w:rPr>
        <w:t>Modificări aduse contractului de finanțare:</w:t>
      </w:r>
    </w:p>
    <w:p w14:paraId="74F77D73" w14:textId="77777777" w:rsidR="00A13033" w:rsidRPr="00864473" w:rsidRDefault="00A13033" w:rsidP="00A13033">
      <w:pPr>
        <w:pStyle w:val="ListParagraph"/>
        <w:jc w:val="both"/>
        <w:rPr>
          <w:rFonts w:ascii="Trebuchet MS" w:hAnsi="Trebuchet MS"/>
          <w:lang w:val="ro-RO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53"/>
        <w:gridCol w:w="2552"/>
        <w:gridCol w:w="5244"/>
      </w:tblGrid>
      <w:tr w:rsidR="00A13033" w:rsidRPr="00864473" w14:paraId="55956718" w14:textId="77777777" w:rsidTr="00D80384">
        <w:tc>
          <w:tcPr>
            <w:tcW w:w="1053" w:type="dxa"/>
          </w:tcPr>
          <w:p w14:paraId="4D1F6E49" w14:textId="16AB8F87" w:rsidR="00A13033" w:rsidRPr="00864473" w:rsidRDefault="00A13033" w:rsidP="00301114">
            <w:pPr>
              <w:pStyle w:val="ListParagraph"/>
              <w:ind w:left="0"/>
              <w:jc w:val="both"/>
              <w:rPr>
                <w:rFonts w:ascii="Trebuchet MS" w:hAnsi="Trebuchet MS"/>
                <w:lang w:val="ro-RO"/>
              </w:rPr>
            </w:pPr>
            <w:r w:rsidRPr="00864473">
              <w:rPr>
                <w:rFonts w:ascii="Trebuchet MS" w:hAnsi="Trebuchet MS"/>
                <w:lang w:val="ro-RO"/>
              </w:rPr>
              <w:t xml:space="preserve">Nr. </w:t>
            </w:r>
            <w:proofErr w:type="spellStart"/>
            <w:r w:rsidRPr="00864473">
              <w:rPr>
                <w:rFonts w:ascii="Trebuchet MS" w:hAnsi="Trebuchet MS"/>
                <w:lang w:val="ro-RO"/>
              </w:rPr>
              <w:t>crt</w:t>
            </w:r>
            <w:proofErr w:type="spellEnd"/>
          </w:p>
        </w:tc>
        <w:tc>
          <w:tcPr>
            <w:tcW w:w="2552" w:type="dxa"/>
          </w:tcPr>
          <w:p w14:paraId="49D6D51D" w14:textId="0F0E9F05" w:rsidR="00A13033" w:rsidRPr="00864473" w:rsidRDefault="00A13033" w:rsidP="00301114">
            <w:pPr>
              <w:pStyle w:val="ListParagraph"/>
              <w:ind w:left="0"/>
              <w:jc w:val="both"/>
              <w:rPr>
                <w:rFonts w:ascii="Trebuchet MS" w:hAnsi="Trebuchet MS"/>
                <w:lang w:val="ro-RO"/>
              </w:rPr>
            </w:pPr>
            <w:r w:rsidRPr="00864473">
              <w:rPr>
                <w:rFonts w:ascii="Trebuchet MS" w:hAnsi="Trebuchet MS"/>
                <w:lang w:val="ro-RO"/>
              </w:rPr>
              <w:t>Obiectul modificării</w:t>
            </w:r>
          </w:p>
        </w:tc>
        <w:tc>
          <w:tcPr>
            <w:tcW w:w="5244" w:type="dxa"/>
          </w:tcPr>
          <w:p w14:paraId="51BA9745" w14:textId="3E862BC6" w:rsidR="00A13033" w:rsidRPr="00864473" w:rsidRDefault="00A13033" w:rsidP="00301114">
            <w:pPr>
              <w:pStyle w:val="ListParagraph"/>
              <w:ind w:left="0"/>
              <w:jc w:val="both"/>
              <w:rPr>
                <w:rFonts w:ascii="Trebuchet MS" w:hAnsi="Trebuchet MS"/>
                <w:lang w:val="ro-RO"/>
              </w:rPr>
            </w:pPr>
            <w:r w:rsidRPr="00864473">
              <w:rPr>
                <w:rFonts w:ascii="Trebuchet MS" w:hAnsi="Trebuchet MS"/>
                <w:lang w:val="ro-RO"/>
              </w:rPr>
              <w:t>Nr. și data intrării în vigoare</w:t>
            </w:r>
          </w:p>
        </w:tc>
      </w:tr>
      <w:tr w:rsidR="00A13033" w:rsidRPr="00864473" w14:paraId="26F9D669" w14:textId="77777777" w:rsidTr="00D80384">
        <w:tc>
          <w:tcPr>
            <w:tcW w:w="1053" w:type="dxa"/>
          </w:tcPr>
          <w:p w14:paraId="5FA0DF34" w14:textId="77777777" w:rsidR="00A13033" w:rsidRPr="00864473" w:rsidRDefault="00A13033" w:rsidP="00301114">
            <w:pPr>
              <w:pStyle w:val="ListParagraph"/>
              <w:ind w:left="0"/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2552" w:type="dxa"/>
          </w:tcPr>
          <w:p w14:paraId="399FC5C7" w14:textId="77777777" w:rsidR="00A13033" w:rsidRPr="00864473" w:rsidRDefault="00A13033" w:rsidP="00301114">
            <w:pPr>
              <w:pStyle w:val="ListParagraph"/>
              <w:ind w:left="0"/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5244" w:type="dxa"/>
          </w:tcPr>
          <w:p w14:paraId="41732EBF" w14:textId="77777777" w:rsidR="00A13033" w:rsidRPr="00864473" w:rsidRDefault="00A13033" w:rsidP="00301114">
            <w:pPr>
              <w:pStyle w:val="ListParagraph"/>
              <w:ind w:left="0"/>
              <w:jc w:val="both"/>
              <w:rPr>
                <w:rFonts w:ascii="Trebuchet MS" w:hAnsi="Trebuchet MS"/>
                <w:lang w:val="ro-RO"/>
              </w:rPr>
            </w:pPr>
          </w:p>
        </w:tc>
      </w:tr>
    </w:tbl>
    <w:p w14:paraId="48119FE0" w14:textId="77777777" w:rsidR="00301114" w:rsidRPr="00864473" w:rsidRDefault="00301114" w:rsidP="00301114">
      <w:pPr>
        <w:pStyle w:val="ListParagraph"/>
        <w:ind w:left="360"/>
        <w:jc w:val="both"/>
        <w:rPr>
          <w:rFonts w:ascii="Trebuchet MS" w:hAnsi="Trebuchet MS"/>
          <w:lang w:val="ro-RO"/>
        </w:rPr>
      </w:pPr>
    </w:p>
    <w:p w14:paraId="1B32F5B3" w14:textId="793DB8A6" w:rsidR="00301114" w:rsidRPr="00864473" w:rsidRDefault="00A13033" w:rsidP="00A13033">
      <w:pPr>
        <w:pStyle w:val="ListParagraph"/>
        <w:numPr>
          <w:ilvl w:val="0"/>
          <w:numId w:val="2"/>
        </w:numPr>
        <w:jc w:val="both"/>
        <w:rPr>
          <w:rFonts w:ascii="Trebuchet MS" w:hAnsi="Trebuchet MS"/>
          <w:lang w:val="ro-RO"/>
        </w:rPr>
      </w:pPr>
      <w:r w:rsidRPr="00864473">
        <w:rPr>
          <w:rFonts w:ascii="Trebuchet MS" w:hAnsi="Trebuchet MS"/>
          <w:lang w:val="ro-RO"/>
        </w:rPr>
        <w:t>Stadiul de realizare a proiectului: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224"/>
        <w:gridCol w:w="2142"/>
        <w:gridCol w:w="2209"/>
        <w:gridCol w:w="1778"/>
        <w:gridCol w:w="1435"/>
      </w:tblGrid>
      <w:tr w:rsidR="00A13033" w:rsidRPr="00864473" w14:paraId="64BA09A8" w14:textId="77777777" w:rsidTr="00D80384">
        <w:tc>
          <w:tcPr>
            <w:tcW w:w="1224" w:type="dxa"/>
          </w:tcPr>
          <w:p w14:paraId="685D1383" w14:textId="7F3FFD1E" w:rsidR="00A13033" w:rsidRPr="00864473" w:rsidRDefault="00A13033" w:rsidP="00A13033">
            <w:pPr>
              <w:jc w:val="both"/>
              <w:rPr>
                <w:rFonts w:ascii="Trebuchet MS" w:hAnsi="Trebuchet MS"/>
                <w:lang w:val="ro-RO"/>
              </w:rPr>
            </w:pPr>
            <w:r w:rsidRPr="00864473">
              <w:rPr>
                <w:rFonts w:ascii="Trebuchet MS" w:hAnsi="Trebuchet MS"/>
                <w:lang w:val="ro-RO"/>
              </w:rPr>
              <w:lastRenderedPageBreak/>
              <w:t>Nr. crt.</w:t>
            </w:r>
          </w:p>
        </w:tc>
        <w:tc>
          <w:tcPr>
            <w:tcW w:w="2142" w:type="dxa"/>
          </w:tcPr>
          <w:p w14:paraId="55C27011" w14:textId="60CDCDB0" w:rsidR="00A13033" w:rsidRPr="00864473" w:rsidRDefault="00A13033" w:rsidP="00A13033">
            <w:pPr>
              <w:jc w:val="both"/>
              <w:rPr>
                <w:rFonts w:ascii="Trebuchet MS" w:hAnsi="Trebuchet MS"/>
                <w:lang w:val="ro-RO"/>
              </w:rPr>
            </w:pPr>
            <w:r w:rsidRPr="00864473">
              <w:rPr>
                <w:rFonts w:ascii="Trebuchet MS" w:hAnsi="Trebuchet MS"/>
                <w:lang w:val="ro-RO"/>
              </w:rPr>
              <w:t>Rezultat proiect/Indicatori investiție</w:t>
            </w:r>
          </w:p>
        </w:tc>
        <w:tc>
          <w:tcPr>
            <w:tcW w:w="2209" w:type="dxa"/>
          </w:tcPr>
          <w:p w14:paraId="1F521019" w14:textId="30A3A7AC" w:rsidR="00A13033" w:rsidRPr="00864473" w:rsidRDefault="00A13033" w:rsidP="00A13033">
            <w:pPr>
              <w:jc w:val="both"/>
              <w:rPr>
                <w:rFonts w:ascii="Trebuchet MS" w:hAnsi="Trebuchet MS"/>
                <w:lang w:val="ro-RO"/>
              </w:rPr>
            </w:pPr>
            <w:r w:rsidRPr="00864473">
              <w:rPr>
                <w:rFonts w:ascii="Trebuchet MS" w:hAnsi="Trebuchet MS"/>
                <w:lang w:val="ro-RO"/>
              </w:rPr>
              <w:t>Stadiu de realizare (nedemarat/în curs de realizare/realizat)</w:t>
            </w:r>
          </w:p>
        </w:tc>
        <w:tc>
          <w:tcPr>
            <w:tcW w:w="1778" w:type="dxa"/>
          </w:tcPr>
          <w:p w14:paraId="2A405358" w14:textId="6D944634" w:rsidR="00A13033" w:rsidRPr="00864473" w:rsidRDefault="00A13033" w:rsidP="00A13033">
            <w:pPr>
              <w:jc w:val="both"/>
              <w:rPr>
                <w:rFonts w:ascii="Trebuchet MS" w:hAnsi="Trebuchet MS"/>
                <w:lang w:val="ro-RO"/>
              </w:rPr>
            </w:pPr>
            <w:r w:rsidRPr="00864473">
              <w:rPr>
                <w:rFonts w:ascii="Trebuchet MS" w:hAnsi="Trebuchet MS"/>
                <w:lang w:val="ro-RO"/>
              </w:rPr>
              <w:t>Descrierea pe scurt a stadiului de realizare</w:t>
            </w:r>
          </w:p>
        </w:tc>
        <w:tc>
          <w:tcPr>
            <w:tcW w:w="1435" w:type="dxa"/>
          </w:tcPr>
          <w:p w14:paraId="00CA1CA8" w14:textId="77777777" w:rsidR="00A13033" w:rsidRPr="00864473" w:rsidRDefault="00A13033" w:rsidP="00A13033">
            <w:pPr>
              <w:jc w:val="both"/>
              <w:rPr>
                <w:rFonts w:ascii="Trebuchet MS" w:hAnsi="Trebuchet MS"/>
                <w:lang w:val="ro-RO"/>
              </w:rPr>
            </w:pPr>
          </w:p>
        </w:tc>
      </w:tr>
      <w:tr w:rsidR="00A13033" w14:paraId="74BE1286" w14:textId="77777777" w:rsidTr="00D80384">
        <w:tc>
          <w:tcPr>
            <w:tcW w:w="1224" w:type="dxa"/>
          </w:tcPr>
          <w:p w14:paraId="50116DD0" w14:textId="77777777" w:rsidR="00A13033" w:rsidRDefault="00A13033" w:rsidP="00A1303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142" w:type="dxa"/>
          </w:tcPr>
          <w:p w14:paraId="47AEAC90" w14:textId="77777777" w:rsidR="00A13033" w:rsidRDefault="00A13033" w:rsidP="00A1303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209" w:type="dxa"/>
          </w:tcPr>
          <w:p w14:paraId="131EEEA6" w14:textId="77777777" w:rsidR="00A13033" w:rsidRDefault="00A13033" w:rsidP="00A1303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778" w:type="dxa"/>
          </w:tcPr>
          <w:p w14:paraId="24B62415" w14:textId="77777777" w:rsidR="00A13033" w:rsidRDefault="00A13033" w:rsidP="00A1303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435" w:type="dxa"/>
          </w:tcPr>
          <w:p w14:paraId="7A9301EE" w14:textId="77777777" w:rsidR="00A13033" w:rsidRDefault="00A13033" w:rsidP="00A1303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4FE1B18A" w14:textId="196978F0" w:rsidR="00A13033" w:rsidRDefault="00A13033" w:rsidP="00A13033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7E514F9F" w14:textId="06711A6F" w:rsidR="00A13033" w:rsidRPr="00B8474F" w:rsidRDefault="00A13033" w:rsidP="00A13033">
      <w:pPr>
        <w:pStyle w:val="ListParagraph"/>
        <w:numPr>
          <w:ilvl w:val="0"/>
          <w:numId w:val="2"/>
        </w:numPr>
        <w:jc w:val="both"/>
        <w:rPr>
          <w:rFonts w:ascii="Trebuchet MS" w:hAnsi="Trebuchet MS"/>
          <w:lang w:val="ro-RO"/>
        </w:rPr>
      </w:pPr>
      <w:r w:rsidRPr="00B8474F">
        <w:rPr>
          <w:rFonts w:ascii="Trebuchet MS" w:hAnsi="Trebuchet MS"/>
          <w:lang w:val="ro-RO"/>
        </w:rPr>
        <w:t>Stadiul de realizare a achizițiilor publice: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79"/>
        <w:gridCol w:w="1131"/>
        <w:gridCol w:w="1224"/>
        <w:gridCol w:w="1337"/>
        <w:gridCol w:w="1418"/>
        <w:gridCol w:w="1084"/>
        <w:gridCol w:w="1162"/>
        <w:gridCol w:w="1055"/>
      </w:tblGrid>
      <w:tr w:rsidR="009C5004" w14:paraId="66CCE913" w14:textId="7EDA33EA" w:rsidTr="00D80384">
        <w:tc>
          <w:tcPr>
            <w:tcW w:w="236" w:type="dxa"/>
          </w:tcPr>
          <w:p w14:paraId="0920848B" w14:textId="2D7DA5EA" w:rsidR="009C5004" w:rsidRPr="00D80384" w:rsidRDefault="009C5004" w:rsidP="00A13033">
            <w:pPr>
              <w:jc w:val="both"/>
              <w:rPr>
                <w:rFonts w:ascii="Trebuchet MS" w:hAnsi="Trebuchet MS"/>
                <w:lang w:val="ro-RO"/>
              </w:rPr>
            </w:pPr>
            <w:r w:rsidRPr="00D80384">
              <w:rPr>
                <w:rFonts w:ascii="Trebuchet MS" w:hAnsi="Trebuchet MS"/>
                <w:lang w:val="ro-RO"/>
              </w:rPr>
              <w:t>Nr. crt.</w:t>
            </w:r>
          </w:p>
        </w:tc>
        <w:tc>
          <w:tcPr>
            <w:tcW w:w="1169" w:type="dxa"/>
          </w:tcPr>
          <w:p w14:paraId="3F898111" w14:textId="1224C567" w:rsidR="009C5004" w:rsidRPr="00D80384" w:rsidRDefault="009C5004" w:rsidP="00A13033">
            <w:pPr>
              <w:jc w:val="both"/>
              <w:rPr>
                <w:rFonts w:ascii="Trebuchet MS" w:hAnsi="Trebuchet MS"/>
                <w:lang w:val="ro-RO"/>
              </w:rPr>
            </w:pPr>
            <w:r w:rsidRPr="00D80384">
              <w:rPr>
                <w:rFonts w:ascii="Trebuchet MS" w:hAnsi="Trebuchet MS"/>
                <w:lang w:val="ro-RO"/>
              </w:rPr>
              <w:t>Obiectul achiziției</w:t>
            </w:r>
          </w:p>
        </w:tc>
        <w:tc>
          <w:tcPr>
            <w:tcW w:w="1265" w:type="dxa"/>
          </w:tcPr>
          <w:p w14:paraId="19294856" w14:textId="7A760F8A" w:rsidR="009C5004" w:rsidRPr="00D80384" w:rsidRDefault="009C5004" w:rsidP="00A13033">
            <w:pPr>
              <w:jc w:val="both"/>
              <w:rPr>
                <w:rFonts w:ascii="Trebuchet MS" w:hAnsi="Trebuchet MS"/>
                <w:lang w:val="ro-RO"/>
              </w:rPr>
            </w:pPr>
            <w:r w:rsidRPr="00D80384">
              <w:rPr>
                <w:rFonts w:ascii="Trebuchet MS" w:hAnsi="Trebuchet MS"/>
                <w:lang w:val="ro-RO"/>
              </w:rPr>
              <w:t>Procedura aplicată</w:t>
            </w:r>
          </w:p>
        </w:tc>
        <w:tc>
          <w:tcPr>
            <w:tcW w:w="1384" w:type="dxa"/>
          </w:tcPr>
          <w:p w14:paraId="5FC8D8F1" w14:textId="3ABBEC06" w:rsidR="009C5004" w:rsidRPr="00D80384" w:rsidRDefault="009C5004" w:rsidP="00A13033">
            <w:pPr>
              <w:jc w:val="both"/>
              <w:rPr>
                <w:rFonts w:ascii="Trebuchet MS" w:hAnsi="Trebuchet MS"/>
                <w:lang w:val="ro-RO"/>
              </w:rPr>
            </w:pPr>
            <w:r w:rsidRPr="00D80384">
              <w:rPr>
                <w:rFonts w:ascii="Trebuchet MS" w:hAnsi="Trebuchet MS"/>
                <w:lang w:val="ro-RO"/>
              </w:rPr>
              <w:t>Documente de control ce au vizat contractul (ex. ANAP)</w:t>
            </w:r>
          </w:p>
        </w:tc>
        <w:tc>
          <w:tcPr>
            <w:tcW w:w="1468" w:type="dxa"/>
          </w:tcPr>
          <w:p w14:paraId="37377D41" w14:textId="024B8D8F" w:rsidR="009C5004" w:rsidRPr="00D80384" w:rsidRDefault="009C5004" w:rsidP="00A13033">
            <w:pPr>
              <w:jc w:val="both"/>
              <w:rPr>
                <w:rFonts w:ascii="Trebuchet MS" w:hAnsi="Trebuchet MS"/>
                <w:lang w:val="ro-RO"/>
              </w:rPr>
            </w:pPr>
            <w:r w:rsidRPr="00D80384">
              <w:rPr>
                <w:rFonts w:ascii="Trebuchet MS" w:hAnsi="Trebuchet MS"/>
                <w:lang w:val="ro-RO"/>
              </w:rPr>
              <w:t>Avertisment de integritate emis de ANI (da/nu)</w:t>
            </w:r>
          </w:p>
        </w:tc>
        <w:tc>
          <w:tcPr>
            <w:tcW w:w="1120" w:type="dxa"/>
          </w:tcPr>
          <w:p w14:paraId="03221523" w14:textId="556F8B1E" w:rsidR="009C5004" w:rsidRPr="00D80384" w:rsidRDefault="009C5004" w:rsidP="00A13033">
            <w:pPr>
              <w:jc w:val="both"/>
              <w:rPr>
                <w:rFonts w:ascii="Trebuchet MS" w:hAnsi="Trebuchet MS"/>
                <w:lang w:val="ro-RO"/>
              </w:rPr>
            </w:pPr>
            <w:r w:rsidRPr="00D80384">
              <w:rPr>
                <w:rFonts w:ascii="Trebuchet MS" w:hAnsi="Trebuchet MS"/>
                <w:lang w:val="ro-RO"/>
              </w:rPr>
              <w:t>Valoare estimată</w:t>
            </w:r>
          </w:p>
        </w:tc>
        <w:tc>
          <w:tcPr>
            <w:tcW w:w="1257" w:type="dxa"/>
          </w:tcPr>
          <w:p w14:paraId="3B3D0956" w14:textId="0E8F895B" w:rsidR="009C5004" w:rsidRPr="00D80384" w:rsidRDefault="009C5004" w:rsidP="00D80384">
            <w:pPr>
              <w:jc w:val="both"/>
              <w:rPr>
                <w:rFonts w:ascii="Trebuchet MS" w:hAnsi="Trebuchet MS"/>
                <w:lang w:val="ro-RO"/>
              </w:rPr>
            </w:pPr>
            <w:r w:rsidRPr="00D80384">
              <w:rPr>
                <w:rFonts w:ascii="Trebuchet MS" w:hAnsi="Trebuchet MS"/>
                <w:lang w:val="ro-RO"/>
              </w:rPr>
              <w:t>Data publicări</w:t>
            </w:r>
            <w:r w:rsidR="00CF586F" w:rsidRPr="00D80384">
              <w:rPr>
                <w:rFonts w:ascii="Trebuchet MS" w:hAnsi="Trebuchet MS"/>
                <w:lang w:val="ro-RO"/>
              </w:rPr>
              <w:t>i</w:t>
            </w:r>
          </w:p>
        </w:tc>
        <w:tc>
          <w:tcPr>
            <w:tcW w:w="1091" w:type="dxa"/>
          </w:tcPr>
          <w:p w14:paraId="14069C1C" w14:textId="62D0D661" w:rsidR="009C5004" w:rsidRPr="00D80384" w:rsidRDefault="009C5004" w:rsidP="00A13033">
            <w:pPr>
              <w:jc w:val="both"/>
              <w:rPr>
                <w:rFonts w:ascii="Trebuchet MS" w:hAnsi="Trebuchet MS"/>
                <w:lang w:val="ro-RO"/>
              </w:rPr>
            </w:pPr>
            <w:r w:rsidRPr="00D80384">
              <w:rPr>
                <w:rFonts w:ascii="Trebuchet MS" w:hAnsi="Trebuchet MS"/>
                <w:lang w:val="ro-RO"/>
              </w:rPr>
              <w:t xml:space="preserve">Data </w:t>
            </w:r>
            <w:r w:rsidR="00CF586F" w:rsidRPr="00D80384">
              <w:rPr>
                <w:rFonts w:ascii="Trebuchet MS" w:hAnsi="Trebuchet MS"/>
                <w:lang w:val="ro-RO"/>
              </w:rPr>
              <w:t xml:space="preserve">de </w:t>
            </w:r>
            <w:r w:rsidRPr="00D80384">
              <w:rPr>
                <w:rFonts w:ascii="Trebuchet MS" w:hAnsi="Trebuchet MS"/>
                <w:lang w:val="ro-RO"/>
              </w:rPr>
              <w:t>semnare contract</w:t>
            </w:r>
          </w:p>
        </w:tc>
      </w:tr>
      <w:tr w:rsidR="009C5004" w14:paraId="71302361" w14:textId="5C9F9AA3" w:rsidTr="00D80384">
        <w:tc>
          <w:tcPr>
            <w:tcW w:w="236" w:type="dxa"/>
          </w:tcPr>
          <w:p w14:paraId="5E165C29" w14:textId="77777777" w:rsidR="009C5004" w:rsidRDefault="009C5004" w:rsidP="00A1303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169" w:type="dxa"/>
          </w:tcPr>
          <w:p w14:paraId="1ADA7E11" w14:textId="77777777" w:rsidR="009C5004" w:rsidRDefault="009C5004" w:rsidP="00A1303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5" w:type="dxa"/>
          </w:tcPr>
          <w:p w14:paraId="4B231E9A" w14:textId="77777777" w:rsidR="009C5004" w:rsidRDefault="009C5004" w:rsidP="00A1303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84" w:type="dxa"/>
          </w:tcPr>
          <w:p w14:paraId="1D59DE47" w14:textId="77777777" w:rsidR="009C5004" w:rsidRDefault="009C5004" w:rsidP="00A1303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468" w:type="dxa"/>
          </w:tcPr>
          <w:p w14:paraId="1BB10597" w14:textId="77777777" w:rsidR="009C5004" w:rsidRDefault="009C5004" w:rsidP="00A1303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120" w:type="dxa"/>
          </w:tcPr>
          <w:p w14:paraId="65DF63EE" w14:textId="77777777" w:rsidR="009C5004" w:rsidRDefault="009C5004" w:rsidP="00A1303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57" w:type="dxa"/>
          </w:tcPr>
          <w:p w14:paraId="0D062874" w14:textId="77777777" w:rsidR="009C5004" w:rsidRDefault="009C5004" w:rsidP="00A1303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091" w:type="dxa"/>
          </w:tcPr>
          <w:p w14:paraId="71FC4F74" w14:textId="77777777" w:rsidR="009C5004" w:rsidRDefault="009C5004" w:rsidP="00A13033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3C0FD716" w14:textId="77777777" w:rsidR="00A13033" w:rsidRPr="00A13033" w:rsidRDefault="00A13033" w:rsidP="00A13033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62AA47FF" w14:textId="20132AA3" w:rsidR="00A13033" w:rsidRPr="00B8474F" w:rsidRDefault="009C5004" w:rsidP="009C5004">
      <w:pPr>
        <w:jc w:val="both"/>
        <w:rPr>
          <w:rFonts w:ascii="Trebuchet MS" w:hAnsi="Trebuchet MS"/>
          <w:lang w:val="ro-RO"/>
        </w:rPr>
      </w:pPr>
      <w:r w:rsidRPr="00B8474F">
        <w:rPr>
          <w:rFonts w:ascii="Trebuchet MS" w:hAnsi="Trebuchet MS"/>
          <w:lang w:val="ro-RO"/>
        </w:rPr>
        <w:t>Motive care au determinat întârzieri în realizarea achiziției sau anularea acesteia:</w:t>
      </w:r>
    </w:p>
    <w:p w14:paraId="3254E58F" w14:textId="77777777" w:rsidR="00B8474F" w:rsidRDefault="00B8474F" w:rsidP="009C5004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5AD0FC16" w14:textId="47D9CDD3" w:rsidR="009C5004" w:rsidRPr="00B8474F" w:rsidRDefault="009C5004" w:rsidP="009C5004">
      <w:pPr>
        <w:pStyle w:val="ListParagraph"/>
        <w:numPr>
          <w:ilvl w:val="0"/>
          <w:numId w:val="2"/>
        </w:numPr>
        <w:jc w:val="both"/>
        <w:rPr>
          <w:rFonts w:ascii="Trebuchet MS" w:hAnsi="Trebuchet MS"/>
          <w:lang w:val="ro-RO"/>
        </w:rPr>
      </w:pPr>
      <w:r w:rsidRPr="00B8474F">
        <w:rPr>
          <w:rFonts w:ascii="Trebuchet MS" w:hAnsi="Trebuchet MS"/>
          <w:lang w:val="ro-RO"/>
        </w:rPr>
        <w:t xml:space="preserve">Stadiul contractelor de achiziție publică: 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353"/>
        <w:gridCol w:w="2379"/>
        <w:gridCol w:w="1797"/>
        <w:gridCol w:w="1700"/>
        <w:gridCol w:w="1700"/>
      </w:tblGrid>
      <w:tr w:rsidR="004F650F" w:rsidRPr="00B8474F" w14:paraId="6B43F240" w14:textId="77777777" w:rsidTr="00864473">
        <w:tc>
          <w:tcPr>
            <w:tcW w:w="1353" w:type="dxa"/>
          </w:tcPr>
          <w:p w14:paraId="2A2FD76F" w14:textId="636F3480" w:rsidR="004F650F" w:rsidRPr="00B8474F" w:rsidRDefault="004F650F" w:rsidP="004F650F">
            <w:pPr>
              <w:jc w:val="both"/>
              <w:rPr>
                <w:rFonts w:ascii="Trebuchet MS" w:hAnsi="Trebuchet MS"/>
                <w:lang w:val="ro-RO"/>
              </w:rPr>
            </w:pPr>
            <w:r w:rsidRPr="00B8474F">
              <w:rPr>
                <w:rFonts w:ascii="Trebuchet MS" w:hAnsi="Trebuchet MS"/>
                <w:lang w:val="ro-RO"/>
              </w:rPr>
              <w:t>Nr.crt.</w:t>
            </w:r>
          </w:p>
        </w:tc>
        <w:tc>
          <w:tcPr>
            <w:tcW w:w="2379" w:type="dxa"/>
          </w:tcPr>
          <w:p w14:paraId="086882B6" w14:textId="46BE71C1" w:rsidR="004F650F" w:rsidRPr="00B8474F" w:rsidRDefault="004F650F" w:rsidP="004F650F">
            <w:pPr>
              <w:jc w:val="both"/>
              <w:rPr>
                <w:rFonts w:ascii="Trebuchet MS" w:hAnsi="Trebuchet MS"/>
                <w:lang w:val="ro-RO"/>
              </w:rPr>
            </w:pPr>
            <w:r w:rsidRPr="00B8474F">
              <w:rPr>
                <w:rFonts w:ascii="Trebuchet MS" w:hAnsi="Trebuchet MS"/>
                <w:lang w:val="ro-RO"/>
              </w:rPr>
              <w:t>Denumire contract/contractor</w:t>
            </w:r>
          </w:p>
        </w:tc>
        <w:tc>
          <w:tcPr>
            <w:tcW w:w="1797" w:type="dxa"/>
          </w:tcPr>
          <w:p w14:paraId="2C6B3B3D" w14:textId="12939201" w:rsidR="004F650F" w:rsidRPr="00B8474F" w:rsidRDefault="004F650F" w:rsidP="004F650F">
            <w:pPr>
              <w:jc w:val="both"/>
              <w:rPr>
                <w:rFonts w:ascii="Trebuchet MS" w:hAnsi="Trebuchet MS"/>
                <w:lang w:val="ro-RO"/>
              </w:rPr>
            </w:pPr>
            <w:r w:rsidRPr="00B8474F">
              <w:rPr>
                <w:rFonts w:ascii="Trebuchet MS" w:hAnsi="Trebuchet MS"/>
                <w:lang w:val="ro-RO"/>
              </w:rPr>
              <w:t>Perioada de execuție</w:t>
            </w:r>
          </w:p>
        </w:tc>
        <w:tc>
          <w:tcPr>
            <w:tcW w:w="1700" w:type="dxa"/>
          </w:tcPr>
          <w:p w14:paraId="28CC52B3" w14:textId="3ED86911" w:rsidR="004F650F" w:rsidRPr="00B8474F" w:rsidRDefault="004F650F" w:rsidP="004F650F">
            <w:pPr>
              <w:jc w:val="both"/>
              <w:rPr>
                <w:rFonts w:ascii="Trebuchet MS" w:hAnsi="Trebuchet MS"/>
                <w:lang w:val="ro-RO"/>
              </w:rPr>
            </w:pPr>
            <w:r w:rsidRPr="00B8474F">
              <w:rPr>
                <w:rFonts w:ascii="Trebuchet MS" w:hAnsi="Trebuchet MS"/>
                <w:lang w:val="ro-RO"/>
              </w:rPr>
              <w:t>Stadiu de realizare</w:t>
            </w:r>
          </w:p>
        </w:tc>
        <w:tc>
          <w:tcPr>
            <w:tcW w:w="1700" w:type="dxa"/>
          </w:tcPr>
          <w:p w14:paraId="418D7811" w14:textId="0199A7AE" w:rsidR="004F650F" w:rsidRPr="00B8474F" w:rsidRDefault="004F650F" w:rsidP="004F650F">
            <w:pPr>
              <w:jc w:val="both"/>
              <w:rPr>
                <w:rFonts w:ascii="Trebuchet MS" w:hAnsi="Trebuchet MS"/>
                <w:lang w:val="ro-RO"/>
              </w:rPr>
            </w:pPr>
            <w:r w:rsidRPr="00B8474F">
              <w:rPr>
                <w:rFonts w:ascii="Trebuchet MS" w:hAnsi="Trebuchet MS"/>
                <w:lang w:val="ro-RO"/>
              </w:rPr>
              <w:t>Probleme întâmpinate</w:t>
            </w:r>
          </w:p>
        </w:tc>
      </w:tr>
      <w:tr w:rsidR="004F650F" w14:paraId="16D515C2" w14:textId="77777777" w:rsidTr="00864473">
        <w:tc>
          <w:tcPr>
            <w:tcW w:w="1353" w:type="dxa"/>
          </w:tcPr>
          <w:p w14:paraId="28B1656E" w14:textId="77777777" w:rsidR="004F650F" w:rsidRDefault="004F650F" w:rsidP="004F650F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379" w:type="dxa"/>
          </w:tcPr>
          <w:p w14:paraId="388D0142" w14:textId="77777777" w:rsidR="004F650F" w:rsidRDefault="004F650F" w:rsidP="004F650F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797" w:type="dxa"/>
          </w:tcPr>
          <w:p w14:paraId="147601B8" w14:textId="77777777" w:rsidR="004F650F" w:rsidRDefault="004F650F" w:rsidP="004F650F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700" w:type="dxa"/>
          </w:tcPr>
          <w:p w14:paraId="0E2CA0ED" w14:textId="77777777" w:rsidR="004F650F" w:rsidRDefault="004F650F" w:rsidP="004F650F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700" w:type="dxa"/>
          </w:tcPr>
          <w:p w14:paraId="61265699" w14:textId="77777777" w:rsidR="004F650F" w:rsidRDefault="004F650F" w:rsidP="004F650F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09B9F2D8" w14:textId="77777777" w:rsidR="004F650F" w:rsidRPr="004F650F" w:rsidRDefault="004F650F" w:rsidP="004F650F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733F57D0" w14:textId="20736718" w:rsidR="009C5004" w:rsidRPr="00B8474F" w:rsidRDefault="004F650F" w:rsidP="004F650F">
      <w:pPr>
        <w:pStyle w:val="ListParagraph"/>
        <w:numPr>
          <w:ilvl w:val="0"/>
          <w:numId w:val="2"/>
        </w:numPr>
        <w:jc w:val="both"/>
        <w:rPr>
          <w:rFonts w:ascii="Trebuchet MS" w:hAnsi="Trebuchet MS"/>
          <w:lang w:val="ro-RO"/>
        </w:rPr>
      </w:pPr>
      <w:r w:rsidRPr="00B8474F">
        <w:rPr>
          <w:rFonts w:ascii="Trebuchet MS" w:hAnsi="Trebuchet MS"/>
          <w:lang w:val="ro-RO"/>
        </w:rPr>
        <w:t>Indicatori: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449"/>
        <w:gridCol w:w="1870"/>
        <w:gridCol w:w="1870"/>
        <w:gridCol w:w="1870"/>
        <w:gridCol w:w="1870"/>
      </w:tblGrid>
      <w:tr w:rsidR="004F650F" w:rsidRPr="00B8474F" w14:paraId="5D937BE2" w14:textId="77777777" w:rsidTr="00864473">
        <w:tc>
          <w:tcPr>
            <w:tcW w:w="1449" w:type="dxa"/>
          </w:tcPr>
          <w:p w14:paraId="171D5333" w14:textId="77777777" w:rsidR="004F650F" w:rsidRPr="00B8474F" w:rsidRDefault="004F650F" w:rsidP="004F650F">
            <w:pPr>
              <w:jc w:val="both"/>
              <w:rPr>
                <w:rFonts w:ascii="Trebuchet MS" w:hAnsi="Trebuchet MS"/>
                <w:lang w:val="ro-RO"/>
              </w:rPr>
            </w:pPr>
            <w:r w:rsidRPr="00B8474F">
              <w:rPr>
                <w:rFonts w:ascii="Trebuchet MS" w:hAnsi="Trebuchet MS"/>
                <w:lang w:val="ro-RO"/>
              </w:rPr>
              <w:t>Denumire indicator</w:t>
            </w:r>
          </w:p>
          <w:p w14:paraId="0A19E752" w14:textId="77777777" w:rsidR="004F650F" w:rsidRPr="00B8474F" w:rsidRDefault="004F650F" w:rsidP="004F650F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870" w:type="dxa"/>
          </w:tcPr>
          <w:p w14:paraId="1ECBF83A" w14:textId="566D03A6" w:rsidR="004F650F" w:rsidRPr="00B8474F" w:rsidRDefault="004F650F" w:rsidP="004F650F">
            <w:pPr>
              <w:jc w:val="both"/>
              <w:rPr>
                <w:rFonts w:ascii="Trebuchet MS" w:hAnsi="Trebuchet MS"/>
                <w:lang w:val="ro-RO"/>
              </w:rPr>
            </w:pPr>
            <w:r w:rsidRPr="00B8474F">
              <w:rPr>
                <w:rFonts w:ascii="Trebuchet MS" w:hAnsi="Trebuchet MS"/>
                <w:lang w:val="ro-RO"/>
              </w:rPr>
              <w:t>Unitate de măsură</w:t>
            </w:r>
          </w:p>
        </w:tc>
        <w:tc>
          <w:tcPr>
            <w:tcW w:w="1870" w:type="dxa"/>
          </w:tcPr>
          <w:p w14:paraId="11FE8ED5" w14:textId="163EB40A" w:rsidR="004F650F" w:rsidRPr="00B8474F" w:rsidRDefault="004F650F" w:rsidP="004F650F">
            <w:pPr>
              <w:jc w:val="both"/>
              <w:rPr>
                <w:rFonts w:ascii="Trebuchet MS" w:hAnsi="Trebuchet MS"/>
                <w:lang w:val="ro-RO"/>
              </w:rPr>
            </w:pPr>
            <w:r w:rsidRPr="00B8474F">
              <w:rPr>
                <w:rFonts w:ascii="Trebuchet MS" w:hAnsi="Trebuchet MS"/>
                <w:lang w:val="ro-RO"/>
              </w:rPr>
              <w:t>Valoare realizată în perioada de raportare</w:t>
            </w:r>
          </w:p>
        </w:tc>
        <w:tc>
          <w:tcPr>
            <w:tcW w:w="1870" w:type="dxa"/>
          </w:tcPr>
          <w:p w14:paraId="6DBA38F9" w14:textId="308415B3" w:rsidR="004F650F" w:rsidRPr="00B8474F" w:rsidRDefault="004F650F" w:rsidP="004F650F">
            <w:pPr>
              <w:jc w:val="both"/>
              <w:rPr>
                <w:rFonts w:ascii="Trebuchet MS" w:hAnsi="Trebuchet MS"/>
                <w:lang w:val="ro-RO"/>
              </w:rPr>
            </w:pPr>
            <w:r w:rsidRPr="00B8474F">
              <w:rPr>
                <w:rFonts w:ascii="Trebuchet MS" w:hAnsi="Trebuchet MS"/>
                <w:lang w:val="ro-RO"/>
              </w:rPr>
              <w:t>Valoare cumulată de la începutul implementării proiectului</w:t>
            </w:r>
          </w:p>
        </w:tc>
        <w:tc>
          <w:tcPr>
            <w:tcW w:w="1870" w:type="dxa"/>
          </w:tcPr>
          <w:p w14:paraId="1C28A01F" w14:textId="1850E0D9" w:rsidR="004F650F" w:rsidRPr="00B8474F" w:rsidRDefault="004F650F" w:rsidP="004F650F">
            <w:pPr>
              <w:jc w:val="both"/>
              <w:rPr>
                <w:rFonts w:ascii="Trebuchet MS" w:hAnsi="Trebuchet MS"/>
                <w:lang w:val="ro-RO"/>
              </w:rPr>
            </w:pPr>
            <w:r w:rsidRPr="00B8474F">
              <w:rPr>
                <w:rFonts w:ascii="Trebuchet MS" w:hAnsi="Trebuchet MS"/>
                <w:lang w:val="ro-RO"/>
              </w:rPr>
              <w:t>Valoare țintă (conf</w:t>
            </w:r>
            <w:r w:rsidR="00D80384" w:rsidRPr="00B8474F">
              <w:rPr>
                <w:rFonts w:ascii="Trebuchet MS" w:hAnsi="Trebuchet MS"/>
                <w:lang w:val="ro-RO"/>
              </w:rPr>
              <w:t>.</w:t>
            </w:r>
            <w:r w:rsidRPr="00B8474F">
              <w:rPr>
                <w:rFonts w:ascii="Trebuchet MS" w:hAnsi="Trebuchet MS"/>
                <w:lang w:val="ro-RO"/>
              </w:rPr>
              <w:t xml:space="preserve"> contract de finanțare)</w:t>
            </w:r>
          </w:p>
        </w:tc>
      </w:tr>
      <w:tr w:rsidR="004F650F" w14:paraId="2C383965" w14:textId="77777777" w:rsidTr="00864473">
        <w:tc>
          <w:tcPr>
            <w:tcW w:w="1449" w:type="dxa"/>
          </w:tcPr>
          <w:p w14:paraId="7E0476E6" w14:textId="77777777" w:rsidR="004F650F" w:rsidRDefault="004F650F" w:rsidP="004F650F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870" w:type="dxa"/>
          </w:tcPr>
          <w:p w14:paraId="0C5241AE" w14:textId="77777777" w:rsidR="004F650F" w:rsidRDefault="004F650F" w:rsidP="004F650F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870" w:type="dxa"/>
          </w:tcPr>
          <w:p w14:paraId="4AAE67E2" w14:textId="77777777" w:rsidR="004F650F" w:rsidRDefault="004F650F" w:rsidP="004F650F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870" w:type="dxa"/>
          </w:tcPr>
          <w:p w14:paraId="1FD4215F" w14:textId="77777777" w:rsidR="004F650F" w:rsidRDefault="004F650F" w:rsidP="004F650F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870" w:type="dxa"/>
          </w:tcPr>
          <w:p w14:paraId="2810EBF1" w14:textId="77777777" w:rsidR="004F650F" w:rsidRDefault="004F650F" w:rsidP="004F650F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5B0D80A6" w14:textId="5ED1389B" w:rsidR="004F650F" w:rsidRDefault="004F650F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1B75785D" w14:textId="2D573959" w:rsidR="00641391" w:rsidRPr="00B8474F" w:rsidRDefault="00641391" w:rsidP="00641391">
      <w:pPr>
        <w:pStyle w:val="ListParagraph"/>
        <w:numPr>
          <w:ilvl w:val="0"/>
          <w:numId w:val="2"/>
        </w:numPr>
        <w:jc w:val="both"/>
        <w:rPr>
          <w:rFonts w:ascii="Trebuchet MS" w:hAnsi="Trebuchet MS"/>
          <w:lang w:val="ro-RO"/>
        </w:rPr>
      </w:pPr>
      <w:r w:rsidRPr="00B8474F">
        <w:rPr>
          <w:rFonts w:ascii="Trebuchet MS" w:hAnsi="Trebuchet MS"/>
          <w:lang w:val="ro-RO"/>
        </w:rPr>
        <w:t>Măsuri de informare și publicitate</w:t>
      </w:r>
    </w:p>
    <w:p w14:paraId="063FD3F1" w14:textId="6FE6F18A" w:rsidR="00641391" w:rsidRPr="00B8474F" w:rsidRDefault="00641391" w:rsidP="00641391">
      <w:pPr>
        <w:pStyle w:val="ListParagraph"/>
        <w:jc w:val="both"/>
        <w:rPr>
          <w:rFonts w:ascii="Trebuchet MS" w:hAnsi="Trebuchet MS"/>
          <w:lang w:val="ro-RO"/>
        </w:rPr>
      </w:pPr>
      <w:r w:rsidRPr="00B8474F">
        <w:rPr>
          <w:rFonts w:ascii="Trebuchet MS" w:hAnsi="Trebuchet MS"/>
          <w:lang w:val="ro-RO"/>
        </w:rPr>
        <w:t>(se vor descrie toate măsurile întreprinse în perioada de implementare)</w:t>
      </w:r>
    </w:p>
    <w:p w14:paraId="2E0FC076" w14:textId="40B05118" w:rsidR="00641391" w:rsidRPr="00B8474F" w:rsidRDefault="00641391" w:rsidP="00B8474F">
      <w:pPr>
        <w:pStyle w:val="ListParagraph"/>
        <w:numPr>
          <w:ilvl w:val="0"/>
          <w:numId w:val="2"/>
        </w:numPr>
        <w:spacing w:after="0"/>
        <w:jc w:val="both"/>
        <w:rPr>
          <w:rFonts w:ascii="Trebuchet MS" w:hAnsi="Trebuchet MS"/>
          <w:lang w:val="ro-RO"/>
        </w:rPr>
      </w:pPr>
      <w:r w:rsidRPr="00B8474F">
        <w:rPr>
          <w:rFonts w:ascii="Trebuchet MS" w:hAnsi="Trebuchet MS"/>
          <w:lang w:val="ro-RO"/>
        </w:rPr>
        <w:t>Informații referitoare la respectarea măsurilor DNSH</w:t>
      </w:r>
    </w:p>
    <w:p w14:paraId="4723CFE6" w14:textId="5CC1A12C" w:rsidR="00641391" w:rsidRPr="00B8474F" w:rsidRDefault="00641391" w:rsidP="00B8474F">
      <w:pPr>
        <w:spacing w:after="0"/>
        <w:ind w:left="709"/>
        <w:jc w:val="both"/>
        <w:rPr>
          <w:rFonts w:ascii="Trebuchet MS" w:hAnsi="Trebuchet MS"/>
          <w:lang w:val="ro-RO"/>
        </w:rPr>
      </w:pPr>
      <w:r w:rsidRPr="00B8474F">
        <w:rPr>
          <w:rFonts w:ascii="Trebuchet MS" w:hAnsi="Trebuchet MS"/>
          <w:lang w:val="ro-RO"/>
        </w:rPr>
        <w:t>(se vor prelua informațiile aplicabile din lista de verificare)</w:t>
      </w:r>
    </w:p>
    <w:p w14:paraId="1EDBCFB6" w14:textId="3DC1057A" w:rsidR="00641391" w:rsidRPr="00B8474F" w:rsidRDefault="00641391" w:rsidP="00641391">
      <w:pPr>
        <w:pStyle w:val="ListParagraph"/>
        <w:numPr>
          <w:ilvl w:val="0"/>
          <w:numId w:val="2"/>
        </w:numPr>
        <w:jc w:val="both"/>
        <w:rPr>
          <w:rFonts w:ascii="Trebuchet MS" w:hAnsi="Trebuchet MS"/>
          <w:lang w:val="ro-RO"/>
        </w:rPr>
      </w:pPr>
      <w:r w:rsidRPr="00B8474F">
        <w:rPr>
          <w:rFonts w:ascii="Trebuchet MS" w:hAnsi="Trebuchet MS"/>
          <w:lang w:val="ro-RO"/>
        </w:rPr>
        <w:t>Alte probleme întâmpinate în perioada de implementare și măsurile adoptate.</w:t>
      </w:r>
    </w:p>
    <w:p w14:paraId="5691DBDD" w14:textId="77777777" w:rsidR="00864473" w:rsidRPr="00B8474F" w:rsidRDefault="00864473" w:rsidP="00864473">
      <w:pPr>
        <w:spacing w:after="0"/>
        <w:jc w:val="both"/>
        <w:rPr>
          <w:rFonts w:ascii="Trebuchet MS" w:hAnsi="Trebuchet MS"/>
          <w:lang w:val="ro-RO"/>
        </w:rPr>
      </w:pPr>
    </w:p>
    <w:p w14:paraId="30FBE7C5" w14:textId="6422828A" w:rsidR="00641391" w:rsidRPr="00B8474F" w:rsidRDefault="00641391" w:rsidP="00864473">
      <w:pPr>
        <w:spacing w:after="0"/>
        <w:jc w:val="both"/>
        <w:rPr>
          <w:rFonts w:ascii="Trebuchet MS" w:hAnsi="Trebuchet MS"/>
          <w:lang w:val="ro-RO"/>
        </w:rPr>
      </w:pPr>
      <w:r w:rsidRPr="00B8474F">
        <w:rPr>
          <w:rFonts w:ascii="Trebuchet MS" w:hAnsi="Trebuchet MS"/>
          <w:lang w:val="ro-RO"/>
        </w:rPr>
        <w:t>Nume și prenume reprezentant legal</w:t>
      </w:r>
    </w:p>
    <w:p w14:paraId="1AF6C665" w14:textId="6A723E23" w:rsidR="00641391" w:rsidRPr="00B8474F" w:rsidRDefault="00641391" w:rsidP="00864473">
      <w:pPr>
        <w:spacing w:after="0"/>
        <w:jc w:val="both"/>
        <w:rPr>
          <w:rFonts w:ascii="Trebuchet MS" w:hAnsi="Trebuchet MS"/>
          <w:lang w:val="ro-RO"/>
        </w:rPr>
      </w:pPr>
      <w:r w:rsidRPr="00B8474F">
        <w:rPr>
          <w:rFonts w:ascii="Trebuchet MS" w:hAnsi="Trebuchet MS"/>
          <w:lang w:val="ro-RO"/>
        </w:rPr>
        <w:t>Semnătura</w:t>
      </w:r>
    </w:p>
    <w:p w14:paraId="52FA5B7A" w14:textId="26973A25" w:rsidR="00864473" w:rsidRPr="00641391" w:rsidRDefault="00641391" w:rsidP="00C10ED7">
      <w:pPr>
        <w:spacing w:after="0"/>
        <w:jc w:val="both"/>
        <w:rPr>
          <w:rFonts w:ascii="Trebuchet MS" w:hAnsi="Trebuchet MS"/>
          <w:sz w:val="24"/>
          <w:szCs w:val="24"/>
          <w:lang w:val="ro-RO"/>
        </w:rPr>
      </w:pPr>
      <w:r w:rsidRPr="00B8474F">
        <w:rPr>
          <w:rFonts w:ascii="Trebuchet MS" w:hAnsi="Trebuchet MS"/>
          <w:lang w:val="ro-RO"/>
        </w:rPr>
        <w:t>Data</w:t>
      </w:r>
      <w:bookmarkStart w:id="12" w:name="_GoBack"/>
      <w:bookmarkEnd w:id="12"/>
    </w:p>
    <w:sectPr w:rsidR="00864473" w:rsidRPr="00641391" w:rsidSect="00C10ED7">
      <w:headerReference w:type="default" r:id="rId8"/>
      <w:footerReference w:type="default" r:id="rId9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F03180" w14:textId="77777777" w:rsidR="0048420C" w:rsidRDefault="0048420C" w:rsidP="00864473">
      <w:pPr>
        <w:spacing w:after="0" w:line="240" w:lineRule="auto"/>
      </w:pPr>
      <w:r>
        <w:separator/>
      </w:r>
    </w:p>
  </w:endnote>
  <w:endnote w:type="continuationSeparator" w:id="0">
    <w:p w14:paraId="182082BF" w14:textId="77777777" w:rsidR="0048420C" w:rsidRDefault="0048420C" w:rsidP="00864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7A455" w14:textId="77777777" w:rsidR="00C10ED7" w:rsidRDefault="00C10ED7" w:rsidP="00C10ED7">
    <w:pPr>
      <w:pStyle w:val="Footer"/>
      <w:ind w:right="360"/>
    </w:pPr>
    <w:r w:rsidRPr="00FC2A03">
      <w:rPr>
        <w:noProof/>
      </w:rPr>
      <w:drawing>
        <wp:inline distT="0" distB="0" distL="0" distR="0" wp14:anchorId="00D00A15" wp14:editId="481F7FD3">
          <wp:extent cx="2066925" cy="619125"/>
          <wp:effectExtent l="0" t="0" r="9525" b="9525"/>
          <wp:docPr id="26" name="Picture 26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394A">
      <w:t xml:space="preserve"> </w:t>
    </w:r>
    <w:r>
      <w:t xml:space="preserve"> </w:t>
    </w:r>
  </w:p>
  <w:p w14:paraId="6F857035" w14:textId="63B84430" w:rsidR="00C10ED7" w:rsidRPr="004A0868" w:rsidRDefault="00C10ED7" w:rsidP="00C10ED7">
    <w:pPr>
      <w:pStyle w:val="Footer"/>
      <w:ind w:right="360"/>
      <w:rPr>
        <w:rFonts w:ascii="Trebuchet MS" w:hAnsi="Trebuchet MS"/>
        <w:sz w:val="18"/>
        <w:szCs w:val="18"/>
      </w:rPr>
    </w:pPr>
    <w:r>
      <w:t xml:space="preserve">                                                              </w:t>
    </w:r>
    <w:r>
      <w:t xml:space="preserve">                                                              </w:t>
    </w:r>
    <w:r>
      <w:t xml:space="preserve">          </w:t>
    </w:r>
    <w:hyperlink r:id="rId2" w:history="1">
      <w:r w:rsidRPr="004A0868">
        <w:rPr>
          <w:rStyle w:val="Hyperlink"/>
          <w:rFonts w:ascii="Trebuchet MS" w:hAnsi="Trebuchet MS"/>
          <w:sz w:val="18"/>
          <w:szCs w:val="18"/>
        </w:rPr>
        <w:t>https://mfe.gov.ro/pnrr/</w:t>
      </w:r>
    </w:hyperlink>
    <w:r w:rsidRPr="004A0868">
      <w:rPr>
        <w:rFonts w:ascii="Trebuchet MS" w:hAnsi="Trebuchet MS"/>
        <w:sz w:val="18"/>
        <w:szCs w:val="18"/>
      </w:rPr>
      <w:t xml:space="preserve"> </w:t>
    </w:r>
  </w:p>
  <w:p w14:paraId="6D2EA354" w14:textId="77777777" w:rsidR="00C10ED7" w:rsidRPr="004A0868" w:rsidRDefault="00C10ED7" w:rsidP="00C10ED7">
    <w:pPr>
      <w:pStyle w:val="Footer"/>
      <w:ind w:right="360"/>
      <w:rPr>
        <w:rFonts w:ascii="Trebuchet MS" w:hAnsi="Trebuchet MS"/>
        <w:sz w:val="18"/>
        <w:szCs w:val="18"/>
      </w:rPr>
    </w:pPr>
    <w:r w:rsidRPr="004A0868">
      <w:rPr>
        <w:rFonts w:ascii="Trebuchet MS" w:hAnsi="Trebuchet MS"/>
        <w:sz w:val="18"/>
        <w:szCs w:val="18"/>
      </w:rPr>
      <w:tab/>
    </w:r>
    <w:r w:rsidRPr="004A0868">
      <w:rPr>
        <w:rFonts w:ascii="Trebuchet MS" w:hAnsi="Trebuchet MS"/>
        <w:sz w:val="18"/>
        <w:szCs w:val="18"/>
      </w:rPr>
      <w:tab/>
      <w:t xml:space="preserve">                                              </w:t>
    </w:r>
  </w:p>
  <w:p w14:paraId="313CB3F2" w14:textId="77777777" w:rsidR="00C10ED7" w:rsidRPr="004A0868" w:rsidRDefault="00C10ED7" w:rsidP="00C10ED7">
    <w:pPr>
      <w:pStyle w:val="Footer"/>
      <w:rPr>
        <w:rStyle w:val="Hyperlink"/>
        <w:rFonts w:ascii="Trebuchet MS" w:hAnsi="Trebuchet MS"/>
        <w:sz w:val="18"/>
        <w:szCs w:val="18"/>
      </w:rPr>
    </w:pPr>
    <w:r w:rsidRPr="004A0868">
      <w:rPr>
        <w:sz w:val="18"/>
        <w:szCs w:val="18"/>
      </w:rPr>
      <w:tab/>
    </w:r>
    <w:r w:rsidRPr="004A0868">
      <w:rPr>
        <w:sz w:val="18"/>
        <w:szCs w:val="18"/>
      </w:rPr>
      <w:tab/>
    </w:r>
    <w:r w:rsidRPr="004A0868">
      <w:rPr>
        <w:rStyle w:val="Hyperlink"/>
        <w:rFonts w:ascii="Trebuchet MS" w:hAnsi="Trebuchet MS"/>
        <w:sz w:val="18"/>
        <w:szCs w:val="18"/>
      </w:rPr>
      <w:t>https://www.facebook.com/PNRROficial/</w:t>
    </w:r>
  </w:p>
  <w:p w14:paraId="7569DDC3" w14:textId="77777777" w:rsidR="00C10ED7" w:rsidRDefault="00C10E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C4A626" w14:textId="77777777" w:rsidR="0048420C" w:rsidRDefault="0048420C" w:rsidP="00864473">
      <w:pPr>
        <w:spacing w:after="0" w:line="240" w:lineRule="auto"/>
      </w:pPr>
      <w:r>
        <w:separator/>
      </w:r>
    </w:p>
  </w:footnote>
  <w:footnote w:type="continuationSeparator" w:id="0">
    <w:p w14:paraId="16E9551F" w14:textId="77777777" w:rsidR="0048420C" w:rsidRDefault="0048420C" w:rsidP="00864473">
      <w:pPr>
        <w:spacing w:after="0" w:line="240" w:lineRule="auto"/>
      </w:pPr>
      <w:r>
        <w:continuationSeparator/>
      </w:r>
    </w:p>
  </w:footnote>
  <w:footnote w:id="1">
    <w:p w14:paraId="65A8CBF1" w14:textId="77777777" w:rsidR="00864473" w:rsidRPr="00864473" w:rsidRDefault="00864473" w:rsidP="00864473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864473">
        <w:rPr>
          <w:sz w:val="18"/>
          <w:szCs w:val="18"/>
        </w:rPr>
        <w:t>(1)</w:t>
      </w:r>
      <w:proofErr w:type="spellStart"/>
      <w:r w:rsidRPr="00864473">
        <w:rPr>
          <w:sz w:val="18"/>
          <w:szCs w:val="18"/>
        </w:rPr>
        <w:t>Beneficiarul</w:t>
      </w:r>
      <w:proofErr w:type="spellEnd"/>
      <w:r w:rsidRPr="00864473">
        <w:rPr>
          <w:sz w:val="18"/>
          <w:szCs w:val="18"/>
        </w:rPr>
        <w:t xml:space="preserve"> are </w:t>
      </w:r>
      <w:proofErr w:type="spellStart"/>
      <w:r w:rsidRPr="00864473">
        <w:rPr>
          <w:sz w:val="18"/>
          <w:szCs w:val="18"/>
        </w:rPr>
        <w:t>obligația</w:t>
      </w:r>
      <w:proofErr w:type="spellEnd"/>
      <w:r w:rsidRPr="00864473">
        <w:rPr>
          <w:sz w:val="18"/>
          <w:szCs w:val="18"/>
        </w:rPr>
        <w:t xml:space="preserve"> de a </w:t>
      </w:r>
      <w:proofErr w:type="spellStart"/>
      <w:r w:rsidRPr="00864473">
        <w:rPr>
          <w:sz w:val="18"/>
          <w:szCs w:val="18"/>
        </w:rPr>
        <w:t>întocmi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și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transmite</w:t>
      </w:r>
      <w:proofErr w:type="spellEnd"/>
      <w:r w:rsidRPr="00864473">
        <w:rPr>
          <w:sz w:val="18"/>
          <w:szCs w:val="18"/>
        </w:rPr>
        <w:t xml:space="preserve"> MMSS, </w:t>
      </w:r>
      <w:proofErr w:type="spellStart"/>
      <w:r w:rsidRPr="00864473">
        <w:rPr>
          <w:sz w:val="18"/>
          <w:szCs w:val="18"/>
        </w:rPr>
        <w:t>trimestrial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în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primele</w:t>
      </w:r>
      <w:proofErr w:type="spellEnd"/>
      <w:r w:rsidRPr="00864473">
        <w:rPr>
          <w:sz w:val="18"/>
          <w:szCs w:val="18"/>
        </w:rPr>
        <w:t xml:space="preserve"> 5 </w:t>
      </w:r>
      <w:proofErr w:type="spellStart"/>
      <w:r w:rsidRPr="00864473">
        <w:rPr>
          <w:sz w:val="18"/>
          <w:szCs w:val="18"/>
        </w:rPr>
        <w:t>zile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lucrătoare</w:t>
      </w:r>
      <w:proofErr w:type="spellEnd"/>
      <w:r w:rsidRPr="00864473">
        <w:rPr>
          <w:sz w:val="18"/>
          <w:szCs w:val="18"/>
        </w:rPr>
        <w:t xml:space="preserve"> de la </w:t>
      </w:r>
      <w:proofErr w:type="spellStart"/>
      <w:r w:rsidRPr="00864473">
        <w:rPr>
          <w:sz w:val="18"/>
          <w:szCs w:val="18"/>
        </w:rPr>
        <w:t>finalul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trimestrului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pentru</w:t>
      </w:r>
      <w:proofErr w:type="spellEnd"/>
      <w:r w:rsidRPr="00864473">
        <w:rPr>
          <w:sz w:val="18"/>
          <w:szCs w:val="18"/>
        </w:rPr>
        <w:t xml:space="preserve"> care se face </w:t>
      </w:r>
      <w:proofErr w:type="spellStart"/>
      <w:r w:rsidRPr="00864473">
        <w:rPr>
          <w:sz w:val="18"/>
          <w:szCs w:val="18"/>
        </w:rPr>
        <w:t>raportarea</w:t>
      </w:r>
      <w:proofErr w:type="spellEnd"/>
      <w:r w:rsidRPr="00864473">
        <w:rPr>
          <w:sz w:val="18"/>
          <w:szCs w:val="18"/>
        </w:rPr>
        <w:t xml:space="preserve">, </w:t>
      </w:r>
      <w:proofErr w:type="spellStart"/>
      <w:r w:rsidRPr="00864473">
        <w:rPr>
          <w:sz w:val="18"/>
          <w:szCs w:val="18"/>
        </w:rPr>
        <w:t>respectiv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ori</w:t>
      </w:r>
      <w:proofErr w:type="spellEnd"/>
      <w:r w:rsidRPr="00864473">
        <w:rPr>
          <w:sz w:val="18"/>
          <w:szCs w:val="18"/>
        </w:rPr>
        <w:t xml:space="preserve"> de </w:t>
      </w:r>
      <w:proofErr w:type="spellStart"/>
      <w:r w:rsidRPr="00864473">
        <w:rPr>
          <w:sz w:val="18"/>
          <w:szCs w:val="18"/>
        </w:rPr>
        <w:t>câte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ori</w:t>
      </w:r>
      <w:proofErr w:type="spellEnd"/>
      <w:r w:rsidRPr="00864473">
        <w:rPr>
          <w:sz w:val="18"/>
          <w:szCs w:val="18"/>
        </w:rPr>
        <w:t xml:space="preserve"> se </w:t>
      </w:r>
      <w:proofErr w:type="spellStart"/>
      <w:r w:rsidRPr="00864473">
        <w:rPr>
          <w:sz w:val="18"/>
          <w:szCs w:val="18"/>
        </w:rPr>
        <w:t>va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solicita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în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scris</w:t>
      </w:r>
      <w:proofErr w:type="spellEnd"/>
      <w:r w:rsidRPr="00864473">
        <w:rPr>
          <w:sz w:val="18"/>
          <w:szCs w:val="18"/>
        </w:rPr>
        <w:t xml:space="preserve"> de MMSS, </w:t>
      </w:r>
      <w:proofErr w:type="spellStart"/>
      <w:r w:rsidRPr="00864473">
        <w:rPr>
          <w:sz w:val="18"/>
          <w:szCs w:val="18"/>
        </w:rPr>
        <w:t>rapoarte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privind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progresul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tehnic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şi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financiar</w:t>
      </w:r>
      <w:proofErr w:type="spellEnd"/>
      <w:r w:rsidRPr="00864473">
        <w:rPr>
          <w:sz w:val="18"/>
          <w:szCs w:val="18"/>
        </w:rPr>
        <w:t xml:space="preserve"> al </w:t>
      </w:r>
      <w:proofErr w:type="spellStart"/>
      <w:r w:rsidRPr="00864473">
        <w:rPr>
          <w:sz w:val="18"/>
          <w:szCs w:val="18"/>
        </w:rPr>
        <w:t>investițiilor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ce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fac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obiectul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contractului</w:t>
      </w:r>
      <w:proofErr w:type="spellEnd"/>
      <w:r w:rsidRPr="00864473">
        <w:rPr>
          <w:sz w:val="18"/>
          <w:szCs w:val="18"/>
        </w:rPr>
        <w:t xml:space="preserve"> de </w:t>
      </w:r>
      <w:proofErr w:type="spellStart"/>
      <w:r w:rsidRPr="00864473">
        <w:rPr>
          <w:sz w:val="18"/>
          <w:szCs w:val="18"/>
        </w:rPr>
        <w:t>finanțare</w:t>
      </w:r>
      <w:proofErr w:type="spellEnd"/>
      <w:r w:rsidRPr="00864473">
        <w:rPr>
          <w:sz w:val="18"/>
          <w:szCs w:val="18"/>
        </w:rPr>
        <w:t xml:space="preserve">. </w:t>
      </w:r>
    </w:p>
    <w:p w14:paraId="17A4C4C7" w14:textId="77777777" w:rsidR="00864473" w:rsidRPr="00864473" w:rsidRDefault="00864473" w:rsidP="00864473">
      <w:pPr>
        <w:pStyle w:val="FootnoteText"/>
        <w:rPr>
          <w:sz w:val="18"/>
          <w:szCs w:val="18"/>
        </w:rPr>
      </w:pPr>
      <w:r w:rsidRPr="00864473">
        <w:rPr>
          <w:sz w:val="18"/>
          <w:szCs w:val="18"/>
        </w:rPr>
        <w:t>(2)</w:t>
      </w:r>
      <w:proofErr w:type="spellStart"/>
      <w:r w:rsidRPr="00864473">
        <w:rPr>
          <w:sz w:val="18"/>
          <w:szCs w:val="18"/>
        </w:rPr>
        <w:t>Beneficiarul</w:t>
      </w:r>
      <w:proofErr w:type="spellEnd"/>
      <w:r w:rsidRPr="00864473">
        <w:rPr>
          <w:sz w:val="18"/>
          <w:szCs w:val="18"/>
        </w:rPr>
        <w:t xml:space="preserve"> are </w:t>
      </w:r>
      <w:proofErr w:type="spellStart"/>
      <w:r w:rsidRPr="00864473">
        <w:rPr>
          <w:sz w:val="18"/>
          <w:szCs w:val="18"/>
        </w:rPr>
        <w:t>obligația</w:t>
      </w:r>
      <w:proofErr w:type="spellEnd"/>
      <w:r w:rsidRPr="00864473">
        <w:rPr>
          <w:sz w:val="18"/>
          <w:szCs w:val="18"/>
        </w:rPr>
        <w:t xml:space="preserve"> de </w:t>
      </w:r>
      <w:proofErr w:type="gramStart"/>
      <w:r w:rsidRPr="00864473">
        <w:rPr>
          <w:sz w:val="18"/>
          <w:szCs w:val="18"/>
        </w:rPr>
        <w:t>a</w:t>
      </w:r>
      <w:proofErr w:type="gram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asigura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realitatea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și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conformitatea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informațiilor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cuprinse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în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raportul</w:t>
      </w:r>
      <w:proofErr w:type="spellEnd"/>
      <w:r w:rsidRPr="00864473">
        <w:rPr>
          <w:sz w:val="18"/>
          <w:szCs w:val="18"/>
        </w:rPr>
        <w:t xml:space="preserve"> de </w:t>
      </w:r>
      <w:proofErr w:type="spellStart"/>
      <w:r w:rsidRPr="00864473">
        <w:rPr>
          <w:sz w:val="18"/>
          <w:szCs w:val="18"/>
        </w:rPr>
        <w:t>progres</w:t>
      </w:r>
      <w:proofErr w:type="spellEnd"/>
      <w:r w:rsidRPr="00864473">
        <w:rPr>
          <w:sz w:val="18"/>
          <w:szCs w:val="18"/>
        </w:rPr>
        <w:t>.</w:t>
      </w:r>
    </w:p>
    <w:p w14:paraId="271DD32C" w14:textId="77777777" w:rsidR="00864473" w:rsidRPr="00864473" w:rsidRDefault="00864473" w:rsidP="00864473">
      <w:pPr>
        <w:pStyle w:val="FootnoteText"/>
        <w:rPr>
          <w:sz w:val="18"/>
          <w:szCs w:val="18"/>
          <w:lang w:val="ro-RO"/>
        </w:rPr>
      </w:pPr>
      <w:r w:rsidRPr="00864473">
        <w:rPr>
          <w:sz w:val="18"/>
          <w:szCs w:val="18"/>
        </w:rPr>
        <w:t xml:space="preserve">(3)MMSS </w:t>
      </w:r>
      <w:proofErr w:type="spellStart"/>
      <w:r w:rsidRPr="00864473">
        <w:rPr>
          <w:sz w:val="18"/>
          <w:szCs w:val="18"/>
        </w:rPr>
        <w:t>asigură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asistență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Beneficiarului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în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ceea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proofErr w:type="gramStart"/>
      <w:r w:rsidRPr="00864473">
        <w:rPr>
          <w:sz w:val="18"/>
          <w:szCs w:val="18"/>
        </w:rPr>
        <w:t>ce</w:t>
      </w:r>
      <w:proofErr w:type="spellEnd"/>
      <w:proofErr w:type="gram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privește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implementarea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Proiectului</w:t>
      </w:r>
      <w:proofErr w:type="spellEnd"/>
      <w:r w:rsidRPr="00864473">
        <w:rPr>
          <w:sz w:val="18"/>
          <w:szCs w:val="18"/>
        </w:rPr>
        <w:t xml:space="preserve">, conform </w:t>
      </w:r>
      <w:proofErr w:type="spellStart"/>
      <w:r w:rsidRPr="00864473">
        <w:rPr>
          <w:sz w:val="18"/>
          <w:szCs w:val="18"/>
        </w:rPr>
        <w:t>procedurilor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proprii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sau</w:t>
      </w:r>
      <w:proofErr w:type="spellEnd"/>
      <w:r w:rsidRPr="00864473">
        <w:rPr>
          <w:sz w:val="18"/>
          <w:szCs w:val="18"/>
        </w:rPr>
        <w:t xml:space="preserve"> la </w:t>
      </w:r>
      <w:proofErr w:type="spellStart"/>
      <w:r w:rsidRPr="00864473">
        <w:rPr>
          <w:sz w:val="18"/>
          <w:szCs w:val="18"/>
        </w:rPr>
        <w:t>solicitarea</w:t>
      </w:r>
      <w:proofErr w:type="spellEnd"/>
      <w:r w:rsidRPr="00864473">
        <w:rPr>
          <w:sz w:val="18"/>
          <w:szCs w:val="18"/>
        </w:rPr>
        <w:t xml:space="preserve">, </w:t>
      </w:r>
      <w:proofErr w:type="spellStart"/>
      <w:r w:rsidRPr="00864473">
        <w:rPr>
          <w:sz w:val="18"/>
          <w:szCs w:val="18"/>
        </w:rPr>
        <w:t>în</w:t>
      </w:r>
      <w:proofErr w:type="spellEnd"/>
      <w:r w:rsidRPr="00864473">
        <w:rPr>
          <w:sz w:val="18"/>
          <w:szCs w:val="18"/>
        </w:rPr>
        <w:t xml:space="preserve"> </w:t>
      </w:r>
      <w:proofErr w:type="spellStart"/>
      <w:r w:rsidRPr="00864473">
        <w:rPr>
          <w:sz w:val="18"/>
          <w:szCs w:val="18"/>
        </w:rPr>
        <w:t>scris</w:t>
      </w:r>
      <w:proofErr w:type="spellEnd"/>
      <w:r w:rsidRPr="00864473">
        <w:rPr>
          <w:sz w:val="18"/>
          <w:szCs w:val="18"/>
        </w:rPr>
        <w:t xml:space="preserve">, a </w:t>
      </w:r>
      <w:proofErr w:type="spellStart"/>
      <w:r w:rsidRPr="00864473">
        <w:rPr>
          <w:sz w:val="18"/>
          <w:szCs w:val="18"/>
        </w:rPr>
        <w:t>Beneficiarului</w:t>
      </w:r>
      <w:proofErr w:type="spellEnd"/>
      <w:r w:rsidRPr="00864473">
        <w:rPr>
          <w:sz w:val="18"/>
          <w:szCs w:val="18"/>
        </w:rPr>
        <w:t>.</w:t>
      </w:r>
    </w:p>
    <w:p w14:paraId="1E90AEA4" w14:textId="2340879A" w:rsidR="00864473" w:rsidRPr="00864473" w:rsidRDefault="00864473">
      <w:pPr>
        <w:pStyle w:val="FootnoteText"/>
        <w:rPr>
          <w:sz w:val="18"/>
          <w:szCs w:val="18"/>
          <w:lang w:val="ro-RO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FC039" w14:textId="009E8028" w:rsidR="00C10ED7" w:rsidRDefault="00C10ED7">
    <w:pPr>
      <w:pStyle w:val="Header"/>
    </w:pPr>
    <w:r>
      <w:rPr>
        <w:noProof/>
      </w:rPr>
      <w:drawing>
        <wp:inline distT="0" distB="0" distL="0" distR="0" wp14:anchorId="5BA72DBC" wp14:editId="5911C236">
          <wp:extent cx="5943600" cy="703253"/>
          <wp:effectExtent l="0" t="0" r="0" b="190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32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F68F8"/>
    <w:multiLevelType w:val="hybridMultilevel"/>
    <w:tmpl w:val="8E14362C"/>
    <w:lvl w:ilvl="0" w:tplc="829E52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F6BA1"/>
    <w:multiLevelType w:val="hybridMultilevel"/>
    <w:tmpl w:val="AC281044"/>
    <w:lvl w:ilvl="0" w:tplc="10FE4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114"/>
    <w:rsid w:val="00021BE1"/>
    <w:rsid w:val="00025CCA"/>
    <w:rsid w:val="00034F7D"/>
    <w:rsid w:val="000420BE"/>
    <w:rsid w:val="0004377E"/>
    <w:rsid w:val="00044DC6"/>
    <w:rsid w:val="000737EF"/>
    <w:rsid w:val="00082537"/>
    <w:rsid w:val="00083202"/>
    <w:rsid w:val="00084FE1"/>
    <w:rsid w:val="000978CE"/>
    <w:rsid w:val="000B3688"/>
    <w:rsid w:val="000C0AEF"/>
    <w:rsid w:val="000C3DCF"/>
    <w:rsid w:val="000D2F4C"/>
    <w:rsid w:val="000D520C"/>
    <w:rsid w:val="000D6EF0"/>
    <w:rsid w:val="000E6976"/>
    <w:rsid w:val="000F24B3"/>
    <w:rsid w:val="000F5822"/>
    <w:rsid w:val="000F7386"/>
    <w:rsid w:val="0010334C"/>
    <w:rsid w:val="0011277A"/>
    <w:rsid w:val="00114E21"/>
    <w:rsid w:val="00117CA2"/>
    <w:rsid w:val="00122863"/>
    <w:rsid w:val="00126CFE"/>
    <w:rsid w:val="001341A7"/>
    <w:rsid w:val="001362FA"/>
    <w:rsid w:val="00136896"/>
    <w:rsid w:val="00150116"/>
    <w:rsid w:val="00161747"/>
    <w:rsid w:val="00164056"/>
    <w:rsid w:val="00164552"/>
    <w:rsid w:val="001669B7"/>
    <w:rsid w:val="00171CB3"/>
    <w:rsid w:val="001922ED"/>
    <w:rsid w:val="00195CE5"/>
    <w:rsid w:val="001B0B86"/>
    <w:rsid w:val="001B1425"/>
    <w:rsid w:val="001B3602"/>
    <w:rsid w:val="001B6D69"/>
    <w:rsid w:val="001C011C"/>
    <w:rsid w:val="001D008A"/>
    <w:rsid w:val="001D1647"/>
    <w:rsid w:val="001D2477"/>
    <w:rsid w:val="001E1ECE"/>
    <w:rsid w:val="001E67EA"/>
    <w:rsid w:val="001E70B1"/>
    <w:rsid w:val="001E7481"/>
    <w:rsid w:val="002034BC"/>
    <w:rsid w:val="0022762A"/>
    <w:rsid w:val="00240150"/>
    <w:rsid w:val="002474BB"/>
    <w:rsid w:val="00254857"/>
    <w:rsid w:val="00255047"/>
    <w:rsid w:val="0025694C"/>
    <w:rsid w:val="00266C6C"/>
    <w:rsid w:val="00273992"/>
    <w:rsid w:val="00292FA6"/>
    <w:rsid w:val="0029373E"/>
    <w:rsid w:val="002A3230"/>
    <w:rsid w:val="002A5CCF"/>
    <w:rsid w:val="002A60DF"/>
    <w:rsid w:val="002C3688"/>
    <w:rsid w:val="002E0182"/>
    <w:rsid w:val="002E1696"/>
    <w:rsid w:val="002E3398"/>
    <w:rsid w:val="002F10A1"/>
    <w:rsid w:val="002F58ED"/>
    <w:rsid w:val="00301114"/>
    <w:rsid w:val="003051DF"/>
    <w:rsid w:val="00305EEB"/>
    <w:rsid w:val="003149C6"/>
    <w:rsid w:val="00330484"/>
    <w:rsid w:val="00330D0A"/>
    <w:rsid w:val="0034777D"/>
    <w:rsid w:val="003667BB"/>
    <w:rsid w:val="003702C5"/>
    <w:rsid w:val="00384B3A"/>
    <w:rsid w:val="0039510B"/>
    <w:rsid w:val="00397FE5"/>
    <w:rsid w:val="003B2B48"/>
    <w:rsid w:val="003B64AE"/>
    <w:rsid w:val="003E3FF5"/>
    <w:rsid w:val="003E477F"/>
    <w:rsid w:val="00401A96"/>
    <w:rsid w:val="00401FC0"/>
    <w:rsid w:val="00413BA5"/>
    <w:rsid w:val="00417D08"/>
    <w:rsid w:val="00417E3B"/>
    <w:rsid w:val="004205C1"/>
    <w:rsid w:val="0042442B"/>
    <w:rsid w:val="00442DD2"/>
    <w:rsid w:val="00457039"/>
    <w:rsid w:val="00460165"/>
    <w:rsid w:val="00462027"/>
    <w:rsid w:val="004712B3"/>
    <w:rsid w:val="0047436F"/>
    <w:rsid w:val="00477EE7"/>
    <w:rsid w:val="00482288"/>
    <w:rsid w:val="00484090"/>
    <w:rsid w:val="0048420C"/>
    <w:rsid w:val="004907D3"/>
    <w:rsid w:val="0049569D"/>
    <w:rsid w:val="00495BB2"/>
    <w:rsid w:val="00495C34"/>
    <w:rsid w:val="00496447"/>
    <w:rsid w:val="004A7238"/>
    <w:rsid w:val="004B029A"/>
    <w:rsid w:val="004B2F68"/>
    <w:rsid w:val="004B3F97"/>
    <w:rsid w:val="004B484D"/>
    <w:rsid w:val="004B4A98"/>
    <w:rsid w:val="004C1E45"/>
    <w:rsid w:val="004C6B81"/>
    <w:rsid w:val="004E1313"/>
    <w:rsid w:val="004E69F5"/>
    <w:rsid w:val="004F34B0"/>
    <w:rsid w:val="004F42B3"/>
    <w:rsid w:val="004F650F"/>
    <w:rsid w:val="004F7228"/>
    <w:rsid w:val="005008EF"/>
    <w:rsid w:val="005111AF"/>
    <w:rsid w:val="0052140D"/>
    <w:rsid w:val="0054738C"/>
    <w:rsid w:val="005548E3"/>
    <w:rsid w:val="00560074"/>
    <w:rsid w:val="0056017C"/>
    <w:rsid w:val="00560C1C"/>
    <w:rsid w:val="005737C1"/>
    <w:rsid w:val="005D72C7"/>
    <w:rsid w:val="005E06BA"/>
    <w:rsid w:val="005E5970"/>
    <w:rsid w:val="005F193B"/>
    <w:rsid w:val="005F5EAA"/>
    <w:rsid w:val="005F6DFC"/>
    <w:rsid w:val="00600E4D"/>
    <w:rsid w:val="00613297"/>
    <w:rsid w:val="0063770F"/>
    <w:rsid w:val="00641391"/>
    <w:rsid w:val="00670305"/>
    <w:rsid w:val="00672408"/>
    <w:rsid w:val="00672B51"/>
    <w:rsid w:val="00674BEE"/>
    <w:rsid w:val="00691A1E"/>
    <w:rsid w:val="00695757"/>
    <w:rsid w:val="00697D22"/>
    <w:rsid w:val="006A19C2"/>
    <w:rsid w:val="006A39F9"/>
    <w:rsid w:val="006A706B"/>
    <w:rsid w:val="006B2B10"/>
    <w:rsid w:val="006D1683"/>
    <w:rsid w:val="006D2718"/>
    <w:rsid w:val="006D732E"/>
    <w:rsid w:val="006E2370"/>
    <w:rsid w:val="006F75FA"/>
    <w:rsid w:val="00702AAA"/>
    <w:rsid w:val="007373FC"/>
    <w:rsid w:val="0077481B"/>
    <w:rsid w:val="00786F9B"/>
    <w:rsid w:val="007874AB"/>
    <w:rsid w:val="007949CE"/>
    <w:rsid w:val="007A1464"/>
    <w:rsid w:val="007A4FF2"/>
    <w:rsid w:val="007B2421"/>
    <w:rsid w:val="007D42E4"/>
    <w:rsid w:val="007E7BCB"/>
    <w:rsid w:val="007F05F9"/>
    <w:rsid w:val="007F13BC"/>
    <w:rsid w:val="008007D6"/>
    <w:rsid w:val="00802684"/>
    <w:rsid w:val="00805DCD"/>
    <w:rsid w:val="0081236B"/>
    <w:rsid w:val="00813E1F"/>
    <w:rsid w:val="00813E31"/>
    <w:rsid w:val="00814005"/>
    <w:rsid w:val="00816D91"/>
    <w:rsid w:val="00817A34"/>
    <w:rsid w:val="00836BD0"/>
    <w:rsid w:val="008404AF"/>
    <w:rsid w:val="00840A7C"/>
    <w:rsid w:val="008413CB"/>
    <w:rsid w:val="00854D8A"/>
    <w:rsid w:val="00857557"/>
    <w:rsid w:val="00860B62"/>
    <w:rsid w:val="00864473"/>
    <w:rsid w:val="008668C3"/>
    <w:rsid w:val="00880ACD"/>
    <w:rsid w:val="00882113"/>
    <w:rsid w:val="008908B3"/>
    <w:rsid w:val="008A4138"/>
    <w:rsid w:val="008B28A1"/>
    <w:rsid w:val="008C2E59"/>
    <w:rsid w:val="008C3BBA"/>
    <w:rsid w:val="008C6D03"/>
    <w:rsid w:val="008E48B4"/>
    <w:rsid w:val="008E544D"/>
    <w:rsid w:val="008F460D"/>
    <w:rsid w:val="008F5A2F"/>
    <w:rsid w:val="009122B1"/>
    <w:rsid w:val="00916A6F"/>
    <w:rsid w:val="00922B14"/>
    <w:rsid w:val="0092534A"/>
    <w:rsid w:val="00954AA4"/>
    <w:rsid w:val="00962B5C"/>
    <w:rsid w:val="00991C66"/>
    <w:rsid w:val="00993C7B"/>
    <w:rsid w:val="009A23C2"/>
    <w:rsid w:val="009A2771"/>
    <w:rsid w:val="009A69A6"/>
    <w:rsid w:val="009C5004"/>
    <w:rsid w:val="009C69D3"/>
    <w:rsid w:val="009E0D2A"/>
    <w:rsid w:val="009E159D"/>
    <w:rsid w:val="00A02CD2"/>
    <w:rsid w:val="00A04782"/>
    <w:rsid w:val="00A13033"/>
    <w:rsid w:val="00A170E4"/>
    <w:rsid w:val="00A22AED"/>
    <w:rsid w:val="00A23AE2"/>
    <w:rsid w:val="00A26AD4"/>
    <w:rsid w:val="00A464CD"/>
    <w:rsid w:val="00A55417"/>
    <w:rsid w:val="00A559A9"/>
    <w:rsid w:val="00A8487A"/>
    <w:rsid w:val="00A95499"/>
    <w:rsid w:val="00A95D85"/>
    <w:rsid w:val="00A964AC"/>
    <w:rsid w:val="00AA01EB"/>
    <w:rsid w:val="00AA4AEC"/>
    <w:rsid w:val="00AA6250"/>
    <w:rsid w:val="00AB07B4"/>
    <w:rsid w:val="00AB247D"/>
    <w:rsid w:val="00AD3F89"/>
    <w:rsid w:val="00AE7AE2"/>
    <w:rsid w:val="00AF76F9"/>
    <w:rsid w:val="00B01ACC"/>
    <w:rsid w:val="00B03E2A"/>
    <w:rsid w:val="00B166EF"/>
    <w:rsid w:val="00B20F13"/>
    <w:rsid w:val="00B23F0A"/>
    <w:rsid w:val="00B279FC"/>
    <w:rsid w:val="00B357F0"/>
    <w:rsid w:val="00B40D25"/>
    <w:rsid w:val="00B5159A"/>
    <w:rsid w:val="00B631C8"/>
    <w:rsid w:val="00B64F47"/>
    <w:rsid w:val="00B72418"/>
    <w:rsid w:val="00B76ED8"/>
    <w:rsid w:val="00B80D46"/>
    <w:rsid w:val="00B8474F"/>
    <w:rsid w:val="00B85C8F"/>
    <w:rsid w:val="00BA38EF"/>
    <w:rsid w:val="00BA71B9"/>
    <w:rsid w:val="00BC4FFC"/>
    <w:rsid w:val="00BD5B33"/>
    <w:rsid w:val="00BE1501"/>
    <w:rsid w:val="00BE49A2"/>
    <w:rsid w:val="00BF0BE3"/>
    <w:rsid w:val="00BF1C2D"/>
    <w:rsid w:val="00C00BA1"/>
    <w:rsid w:val="00C02259"/>
    <w:rsid w:val="00C10ED7"/>
    <w:rsid w:val="00C14A90"/>
    <w:rsid w:val="00C25E66"/>
    <w:rsid w:val="00C313A5"/>
    <w:rsid w:val="00C31B40"/>
    <w:rsid w:val="00C33BA7"/>
    <w:rsid w:val="00C66E58"/>
    <w:rsid w:val="00C67737"/>
    <w:rsid w:val="00C81A94"/>
    <w:rsid w:val="00C87FF2"/>
    <w:rsid w:val="00CA1CCD"/>
    <w:rsid w:val="00CA4730"/>
    <w:rsid w:val="00CA488B"/>
    <w:rsid w:val="00CA555C"/>
    <w:rsid w:val="00CA7F95"/>
    <w:rsid w:val="00CB0908"/>
    <w:rsid w:val="00CB1DE6"/>
    <w:rsid w:val="00CB5953"/>
    <w:rsid w:val="00CB61B7"/>
    <w:rsid w:val="00CC3894"/>
    <w:rsid w:val="00CC5A0A"/>
    <w:rsid w:val="00CD71F6"/>
    <w:rsid w:val="00CE6573"/>
    <w:rsid w:val="00CF1A97"/>
    <w:rsid w:val="00CF1CBC"/>
    <w:rsid w:val="00CF586F"/>
    <w:rsid w:val="00CF7D90"/>
    <w:rsid w:val="00D0008F"/>
    <w:rsid w:val="00D00823"/>
    <w:rsid w:val="00D16286"/>
    <w:rsid w:val="00D35791"/>
    <w:rsid w:val="00D363E2"/>
    <w:rsid w:val="00D531BF"/>
    <w:rsid w:val="00D5382C"/>
    <w:rsid w:val="00D73685"/>
    <w:rsid w:val="00D75697"/>
    <w:rsid w:val="00D80384"/>
    <w:rsid w:val="00D808BC"/>
    <w:rsid w:val="00D850D4"/>
    <w:rsid w:val="00DA1FE0"/>
    <w:rsid w:val="00DA600C"/>
    <w:rsid w:val="00DA699B"/>
    <w:rsid w:val="00DD2053"/>
    <w:rsid w:val="00DD433C"/>
    <w:rsid w:val="00DD5912"/>
    <w:rsid w:val="00DD7545"/>
    <w:rsid w:val="00DE2F04"/>
    <w:rsid w:val="00DE49E3"/>
    <w:rsid w:val="00DE63EA"/>
    <w:rsid w:val="00DF60DA"/>
    <w:rsid w:val="00DF6806"/>
    <w:rsid w:val="00DF7620"/>
    <w:rsid w:val="00E06CF7"/>
    <w:rsid w:val="00E12D3E"/>
    <w:rsid w:val="00E1413B"/>
    <w:rsid w:val="00E159AF"/>
    <w:rsid w:val="00E16FA0"/>
    <w:rsid w:val="00E21D17"/>
    <w:rsid w:val="00E25BE6"/>
    <w:rsid w:val="00E36E81"/>
    <w:rsid w:val="00E37D66"/>
    <w:rsid w:val="00E47571"/>
    <w:rsid w:val="00E82B17"/>
    <w:rsid w:val="00E9064B"/>
    <w:rsid w:val="00E9450F"/>
    <w:rsid w:val="00EA0452"/>
    <w:rsid w:val="00EA0F51"/>
    <w:rsid w:val="00EB5B51"/>
    <w:rsid w:val="00EB5D9F"/>
    <w:rsid w:val="00EC1B2B"/>
    <w:rsid w:val="00EC2198"/>
    <w:rsid w:val="00ED2C1C"/>
    <w:rsid w:val="00ED48D4"/>
    <w:rsid w:val="00ED6FBD"/>
    <w:rsid w:val="00EE3DB1"/>
    <w:rsid w:val="00EE6BB3"/>
    <w:rsid w:val="00EE7955"/>
    <w:rsid w:val="00F10D7C"/>
    <w:rsid w:val="00F125F1"/>
    <w:rsid w:val="00F30C5E"/>
    <w:rsid w:val="00F30E07"/>
    <w:rsid w:val="00F43D7C"/>
    <w:rsid w:val="00F47F9E"/>
    <w:rsid w:val="00F54B4A"/>
    <w:rsid w:val="00F64926"/>
    <w:rsid w:val="00F67854"/>
    <w:rsid w:val="00F808D6"/>
    <w:rsid w:val="00F83DB3"/>
    <w:rsid w:val="00F96920"/>
    <w:rsid w:val="00FA0562"/>
    <w:rsid w:val="00FA1977"/>
    <w:rsid w:val="00FA24EF"/>
    <w:rsid w:val="00FA748A"/>
    <w:rsid w:val="00FC1FA2"/>
    <w:rsid w:val="00FD41A7"/>
    <w:rsid w:val="00FD65CF"/>
    <w:rsid w:val="00FE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BFD0C"/>
  <w15:chartTrackingRefBased/>
  <w15:docId w15:val="{43D27519-70F2-42E9-9BD4-BA2CB77F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021BE1"/>
    <w:pPr>
      <w:keepNext/>
      <w:widowControl w:val="0"/>
      <w:adjustRightInd w:val="0"/>
      <w:spacing w:after="0" w:line="360" w:lineRule="atLeast"/>
      <w:jc w:val="both"/>
      <w:textAlignment w:val="baseline"/>
      <w:outlineLvl w:val="1"/>
    </w:pPr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114"/>
    <w:pPr>
      <w:ind w:left="720"/>
      <w:contextualSpacing/>
    </w:pPr>
  </w:style>
  <w:style w:type="table" w:styleId="TableGrid">
    <w:name w:val="Table Grid"/>
    <w:basedOn w:val="TableNormal"/>
    <w:uiPriority w:val="39"/>
    <w:rsid w:val="00301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F586F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021BE1"/>
    <w:rPr>
      <w:rFonts w:ascii="Arial Narrow" w:eastAsia="Mangal" w:hAnsi="Arial Narrow" w:cs="Times New Roman"/>
      <w:b/>
      <w:bCs/>
      <w:szCs w:val="24"/>
      <w:lang w:val="x-none" w:eastAsia="x-none"/>
    </w:rPr>
  </w:style>
  <w:style w:type="paragraph" w:styleId="BodyText">
    <w:name w:val="Body Text"/>
    <w:basedOn w:val="Normal"/>
    <w:link w:val="BodyTextChar"/>
    <w:rsid w:val="00021BE1"/>
    <w:pPr>
      <w:widowControl w:val="0"/>
      <w:adjustRightInd w:val="0"/>
      <w:spacing w:after="120" w:line="360" w:lineRule="atLeast"/>
      <w:jc w:val="both"/>
      <w:textAlignment w:val="baseline"/>
    </w:pPr>
    <w:rPr>
      <w:rFonts w:ascii="Mangal" w:eastAsia="Mangal" w:hAnsi="Mangal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021BE1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644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447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6447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10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ED7"/>
  </w:style>
  <w:style w:type="paragraph" w:styleId="Footer">
    <w:name w:val="footer"/>
    <w:basedOn w:val="Normal"/>
    <w:link w:val="FooterChar"/>
    <w:unhideWhenUsed/>
    <w:rsid w:val="00C10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ED7"/>
  </w:style>
  <w:style w:type="character" w:styleId="Hyperlink">
    <w:name w:val="Hyperlink"/>
    <w:basedOn w:val="DefaultParagraphFont"/>
    <w:uiPriority w:val="99"/>
    <w:unhideWhenUsed/>
    <w:rsid w:val="00C10E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C7F7E-3E66-4C03-BB8E-7E5C162D4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PNRR36</dc:creator>
  <cp:keywords/>
  <dc:description/>
  <cp:lastModifiedBy>Adelina Radulescu</cp:lastModifiedBy>
  <cp:revision>11</cp:revision>
  <cp:lastPrinted>2022-06-06T07:05:00Z</cp:lastPrinted>
  <dcterms:created xsi:type="dcterms:W3CDTF">2022-06-06T07:05:00Z</dcterms:created>
  <dcterms:modified xsi:type="dcterms:W3CDTF">2023-03-24T08:04:00Z</dcterms:modified>
</cp:coreProperties>
</file>