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E46" w:rsidRDefault="009E7E46" w:rsidP="009E7E46">
      <w:pPr>
        <w:spacing w:after="120" w:line="240" w:lineRule="auto"/>
        <w:jc w:val="both"/>
        <w:rPr>
          <w:rFonts w:ascii="Trebuchet MS" w:eastAsia="Trebuchet MS" w:hAnsi="Trebuchet MS" w:cs="Trebuchet MS"/>
          <w:b/>
          <w:bCs/>
        </w:rPr>
      </w:pPr>
      <w:bookmarkStart w:id="0" w:name="_GoBack"/>
      <w:bookmarkEnd w:id="0"/>
      <w:r>
        <w:rPr>
          <w:rFonts w:ascii="Trebuchet MS" w:eastAsia="Trebuchet MS" w:hAnsi="Trebuchet MS" w:cs="Trebuchet MS"/>
          <w:b/>
          <w:bCs/>
        </w:rPr>
        <w:t xml:space="preserve">ANEXA </w:t>
      </w:r>
      <w:r w:rsidR="004053C1">
        <w:rPr>
          <w:rFonts w:ascii="Trebuchet MS" w:eastAsia="Trebuchet MS" w:hAnsi="Trebuchet MS" w:cs="Trebuchet MS"/>
          <w:b/>
          <w:bCs/>
        </w:rPr>
        <w:t xml:space="preserve">8- MODEL </w:t>
      </w:r>
      <w:r>
        <w:rPr>
          <w:rFonts w:ascii="Trebuchet MS" w:eastAsia="Trebuchet MS" w:hAnsi="Trebuchet MS" w:cs="Trebuchet MS"/>
          <w:b/>
          <w:bCs/>
        </w:rPr>
        <w:t>III - Formular estimare trimestrială</w:t>
      </w:r>
    </w:p>
    <w:tbl>
      <w:tblPr>
        <w:tblStyle w:val="TableGrid"/>
        <w:tblpPr w:leftFromText="180" w:rightFromText="180" w:vertAnchor="page" w:horzAnchor="margin" w:tblpY="3526"/>
        <w:tblW w:w="13656" w:type="dxa"/>
        <w:tblLook w:val="04A0" w:firstRow="1" w:lastRow="0" w:firstColumn="1" w:lastColumn="0" w:noHBand="0" w:noVBand="1"/>
      </w:tblPr>
      <w:tblGrid>
        <w:gridCol w:w="580"/>
        <w:gridCol w:w="1934"/>
        <w:gridCol w:w="1796"/>
        <w:gridCol w:w="1568"/>
        <w:gridCol w:w="1938"/>
        <w:gridCol w:w="2066"/>
        <w:gridCol w:w="2514"/>
        <w:gridCol w:w="1260"/>
      </w:tblGrid>
      <w:tr w:rsidR="00800AD2" w:rsidTr="00800AD2">
        <w:tc>
          <w:tcPr>
            <w:tcW w:w="58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Nr. crt.</w:t>
            </w:r>
          </w:p>
        </w:tc>
        <w:tc>
          <w:tcPr>
            <w:tcW w:w="193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Date de identificare privind beneficiarul</w:t>
            </w:r>
          </w:p>
        </w:tc>
        <w:tc>
          <w:tcPr>
            <w:tcW w:w="179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Date privind contractul de finanțare</w:t>
            </w:r>
          </w:p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Nr. cereri de finanțare</w:t>
            </w: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Date privind bugetul alocat</w:t>
            </w: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suma utilizată până la data transmiterii estimării</w:t>
            </w: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Suma estimată a fi utilizată între data maximă de 15 a ultimei luni a trimestrului (anterior) și momentul începerii trimestrul următor</w:t>
            </w: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suma estimată a fi utilizată trimestrial</w:t>
            </w:r>
          </w:p>
        </w:tc>
      </w:tr>
      <w:tr w:rsidR="00800AD2" w:rsidTr="00800AD2">
        <w:tc>
          <w:tcPr>
            <w:tcW w:w="58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1.</w:t>
            </w:r>
          </w:p>
        </w:tc>
        <w:tc>
          <w:tcPr>
            <w:tcW w:w="193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9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</w:tr>
      <w:tr w:rsidR="00800AD2" w:rsidTr="00800AD2">
        <w:tc>
          <w:tcPr>
            <w:tcW w:w="580" w:type="dxa"/>
            <w:vMerge w:val="restart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4" w:type="dxa"/>
            <w:vMerge w:val="restart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96" w:type="dxa"/>
            <w:vMerge w:val="restart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  <w:vMerge w:val="restart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Alocare din PNRR</w:t>
            </w: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</w:tr>
      <w:tr w:rsidR="00800AD2" w:rsidTr="00800AD2">
        <w:tc>
          <w:tcPr>
            <w:tcW w:w="580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4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96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Cuantum TVA</w:t>
            </w: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</w:tr>
      <w:tr w:rsidR="00800AD2" w:rsidTr="00800AD2">
        <w:tc>
          <w:tcPr>
            <w:tcW w:w="580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4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96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  <w:vMerge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</w:rPr>
              <w:t>Cuantum finanțare publică națională</w:t>
            </w: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</w:tr>
      <w:tr w:rsidR="00800AD2" w:rsidTr="00800AD2">
        <w:tc>
          <w:tcPr>
            <w:tcW w:w="58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79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56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938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066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2514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  <w:tc>
          <w:tcPr>
            <w:tcW w:w="1260" w:type="dxa"/>
          </w:tcPr>
          <w:p w:rsidR="00800AD2" w:rsidRDefault="00800AD2" w:rsidP="00800AD2">
            <w:pPr>
              <w:spacing w:after="120"/>
              <w:jc w:val="both"/>
              <w:rPr>
                <w:rFonts w:ascii="Trebuchet MS" w:eastAsia="Trebuchet MS" w:hAnsi="Trebuchet MS" w:cs="Trebuchet MS"/>
              </w:rPr>
            </w:pPr>
          </w:p>
        </w:tc>
      </w:tr>
    </w:tbl>
    <w:p w:rsidR="005E4D50" w:rsidRDefault="005E4D50"/>
    <w:sectPr w:rsidR="005E4D50" w:rsidSect="00800680">
      <w:headerReference w:type="default" r:id="rId7"/>
      <w:footerReference w:type="default" r:id="rId8"/>
      <w:pgSz w:w="15840" w:h="12240" w:orient="landscape"/>
      <w:pgMar w:top="1440" w:right="1440" w:bottom="1440" w:left="1440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818" w:rsidRDefault="00C02818" w:rsidP="00800680">
      <w:pPr>
        <w:spacing w:after="0" w:line="240" w:lineRule="auto"/>
      </w:pPr>
      <w:r>
        <w:separator/>
      </w:r>
    </w:p>
  </w:endnote>
  <w:endnote w:type="continuationSeparator" w:id="0">
    <w:p w:rsidR="00C02818" w:rsidRDefault="00C02818" w:rsidP="00800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680" w:rsidRPr="004A0868" w:rsidRDefault="00800680" w:rsidP="00800680">
    <w:pPr>
      <w:pStyle w:val="Footer"/>
      <w:ind w:right="360"/>
      <w:rPr>
        <w:rFonts w:ascii="Trebuchet MS" w:hAnsi="Trebuchet MS"/>
        <w:sz w:val="18"/>
        <w:szCs w:val="18"/>
      </w:rPr>
    </w:pPr>
    <w:r w:rsidRPr="00FC2A03">
      <w:rPr>
        <w:noProof/>
        <w:lang w:val="en-US"/>
      </w:rPr>
      <w:drawing>
        <wp:inline distT="0" distB="0" distL="0" distR="0" wp14:anchorId="4B5A5357" wp14:editId="633C154F">
          <wp:extent cx="2066925" cy="619125"/>
          <wp:effectExtent l="0" t="0" r="9525" b="9525"/>
          <wp:docPr id="11" name="Picture 11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69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A394A">
      <w:t xml:space="preserve"> </w:t>
    </w:r>
    <w:r>
      <w:t xml:space="preserve">                                                                         </w:t>
    </w:r>
    <w:hyperlink r:id="rId2" w:history="1">
      <w:r w:rsidRPr="004A0868">
        <w:rPr>
          <w:rStyle w:val="Hyperlink"/>
          <w:rFonts w:ascii="Trebuchet MS" w:hAnsi="Trebuchet MS"/>
          <w:sz w:val="18"/>
          <w:szCs w:val="18"/>
        </w:rPr>
        <w:t>https://mfe.gov.ro/pnrr/</w:t>
      </w:r>
    </w:hyperlink>
    <w:r w:rsidRPr="004A0868">
      <w:rPr>
        <w:rFonts w:ascii="Trebuchet MS" w:hAnsi="Trebuchet MS"/>
        <w:sz w:val="18"/>
        <w:szCs w:val="18"/>
      </w:rPr>
      <w:t xml:space="preserve"> </w:t>
    </w:r>
  </w:p>
  <w:p w:rsidR="00800680" w:rsidRPr="004A0868" w:rsidRDefault="00800680" w:rsidP="00800680">
    <w:pPr>
      <w:pStyle w:val="Footer"/>
      <w:ind w:right="360"/>
      <w:rPr>
        <w:rFonts w:ascii="Trebuchet MS" w:hAnsi="Trebuchet MS"/>
        <w:sz w:val="18"/>
        <w:szCs w:val="18"/>
      </w:rPr>
    </w:pPr>
    <w:r w:rsidRPr="004A0868">
      <w:rPr>
        <w:rFonts w:ascii="Trebuchet MS" w:hAnsi="Trebuchet MS"/>
        <w:sz w:val="18"/>
        <w:szCs w:val="18"/>
      </w:rPr>
      <w:tab/>
    </w:r>
    <w:r w:rsidRPr="004A0868">
      <w:rPr>
        <w:rFonts w:ascii="Trebuchet MS" w:hAnsi="Trebuchet MS"/>
        <w:sz w:val="18"/>
        <w:szCs w:val="18"/>
      </w:rPr>
      <w:tab/>
      <w:t xml:space="preserve">                                              </w:t>
    </w:r>
  </w:p>
  <w:p w:rsidR="00800680" w:rsidRPr="004A0868" w:rsidRDefault="00800680" w:rsidP="00800680">
    <w:pPr>
      <w:pStyle w:val="Footer"/>
      <w:rPr>
        <w:rStyle w:val="Hyperlink"/>
        <w:rFonts w:ascii="Trebuchet MS" w:hAnsi="Trebuchet MS"/>
        <w:sz w:val="18"/>
        <w:szCs w:val="18"/>
      </w:rPr>
    </w:pPr>
    <w:r w:rsidRPr="004A0868">
      <w:rPr>
        <w:sz w:val="18"/>
        <w:szCs w:val="18"/>
      </w:rPr>
      <w:tab/>
    </w:r>
    <w:r w:rsidRPr="004A0868">
      <w:rPr>
        <w:sz w:val="18"/>
        <w:szCs w:val="18"/>
      </w:rPr>
      <w:tab/>
    </w:r>
    <w:r w:rsidRPr="004A0868">
      <w:rPr>
        <w:rStyle w:val="Hyperlink"/>
        <w:rFonts w:ascii="Trebuchet MS" w:hAnsi="Trebuchet MS"/>
        <w:sz w:val="18"/>
        <w:szCs w:val="18"/>
      </w:rPr>
      <w:t>https://www.facebook.com/PNRROficial/</w:t>
    </w:r>
  </w:p>
  <w:p w:rsidR="00800680" w:rsidRDefault="008006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818" w:rsidRDefault="00C02818" w:rsidP="00800680">
      <w:pPr>
        <w:spacing w:after="0" w:line="240" w:lineRule="auto"/>
      </w:pPr>
      <w:r>
        <w:separator/>
      </w:r>
    </w:p>
  </w:footnote>
  <w:footnote w:type="continuationSeparator" w:id="0">
    <w:p w:rsidR="00C02818" w:rsidRDefault="00C02818" w:rsidP="00800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0680" w:rsidRDefault="00800680">
    <w:pPr>
      <w:pStyle w:val="Header"/>
    </w:pPr>
    <w:r>
      <w:rPr>
        <w:noProof/>
        <w:lang w:val="en-US"/>
      </w:rPr>
      <w:drawing>
        <wp:inline distT="0" distB="0" distL="0" distR="0" wp14:anchorId="7F2DC9CA">
          <wp:extent cx="6760845" cy="798830"/>
          <wp:effectExtent l="0" t="0" r="1905" b="127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0845" cy="7988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00680" w:rsidRDefault="008006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E46"/>
    <w:rsid w:val="00042127"/>
    <w:rsid w:val="00150634"/>
    <w:rsid w:val="00181C92"/>
    <w:rsid w:val="002225CB"/>
    <w:rsid w:val="004053C1"/>
    <w:rsid w:val="004C11E6"/>
    <w:rsid w:val="005E4D50"/>
    <w:rsid w:val="006F6339"/>
    <w:rsid w:val="00800680"/>
    <w:rsid w:val="00800AD2"/>
    <w:rsid w:val="009E7E46"/>
    <w:rsid w:val="00C02818"/>
    <w:rsid w:val="00D52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A99E1EE-26D9-4DD2-8F85-D65E1BF21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E46"/>
    <w:rPr>
      <w:rFonts w:ascii="Calibri" w:eastAsia="Calibri" w:hAnsi="Calibri" w:cs="Calibri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E7E46"/>
    <w:pPr>
      <w:spacing w:after="0" w:line="240" w:lineRule="auto"/>
    </w:pPr>
    <w:rPr>
      <w:rFonts w:ascii="Calibri" w:eastAsia="Calibri" w:hAnsi="Calibri" w:cs="Calibri"/>
      <w:lang w:val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0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0680"/>
    <w:rPr>
      <w:rFonts w:ascii="Calibri" w:eastAsia="Calibri" w:hAnsi="Calibri" w:cs="Calibri"/>
      <w:lang w:val="ro-RO"/>
    </w:rPr>
  </w:style>
  <w:style w:type="paragraph" w:styleId="Footer">
    <w:name w:val="footer"/>
    <w:basedOn w:val="Normal"/>
    <w:link w:val="FooterChar"/>
    <w:unhideWhenUsed/>
    <w:rsid w:val="008006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0680"/>
    <w:rPr>
      <w:rFonts w:ascii="Calibri" w:eastAsia="Calibri" w:hAnsi="Calibri" w:cs="Calibri"/>
      <w:lang w:val="ro-RO"/>
    </w:rPr>
  </w:style>
  <w:style w:type="character" w:styleId="Hyperlink">
    <w:name w:val="Hyperlink"/>
    <w:basedOn w:val="DefaultParagraphFont"/>
    <w:uiPriority w:val="99"/>
    <w:unhideWhenUsed/>
    <w:rsid w:val="0080068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mfe.gov.ro/pnrr/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7D282-6195-4EA6-B21B-BFEBCDDCB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Ana-Maria Georgescu</dc:creator>
  <cp:keywords/>
  <dc:description/>
  <cp:lastModifiedBy>Mihaiela Cosma</cp:lastModifiedBy>
  <cp:revision>2</cp:revision>
  <dcterms:created xsi:type="dcterms:W3CDTF">2023-04-27T15:22:00Z</dcterms:created>
  <dcterms:modified xsi:type="dcterms:W3CDTF">2023-04-27T15:22:00Z</dcterms:modified>
</cp:coreProperties>
</file>