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F038" w14:textId="50DAC55E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7F648CE" w14:textId="0B09E045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023E25C4" w14:textId="1795320F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51AE3068" w14:textId="6D424767" w:rsidR="00D431C1" w:rsidRPr="00601974" w:rsidRDefault="00D431C1" w:rsidP="00D431C1">
      <w:pPr>
        <w:pStyle w:val="instruct"/>
        <w:jc w:val="right"/>
        <w:outlineLvl w:val="0"/>
        <w:rPr>
          <w:rFonts w:ascii="Calibri" w:hAnsi="Calibri" w:cs="Calibri"/>
          <w:sz w:val="22"/>
          <w:szCs w:val="22"/>
        </w:rPr>
      </w:pPr>
      <w:r w:rsidRPr="00601974">
        <w:rPr>
          <w:rFonts w:ascii="Calibri" w:hAnsi="Calibri" w:cs="Calibri"/>
          <w:sz w:val="22"/>
          <w:szCs w:val="22"/>
        </w:rPr>
        <w:t>Anexa</w:t>
      </w:r>
      <w:r w:rsidR="00431792" w:rsidRPr="00601974">
        <w:rPr>
          <w:rFonts w:ascii="Calibri" w:hAnsi="Calibri" w:cs="Calibri"/>
          <w:sz w:val="22"/>
          <w:szCs w:val="22"/>
        </w:rPr>
        <w:t xml:space="preserve"> </w:t>
      </w:r>
      <w:r w:rsidR="00601974" w:rsidRPr="00601974">
        <w:rPr>
          <w:rFonts w:ascii="Calibri" w:hAnsi="Calibri" w:cs="Calibri"/>
          <w:sz w:val="22"/>
          <w:szCs w:val="22"/>
        </w:rPr>
        <w:t>8</w:t>
      </w:r>
    </w:p>
    <w:p w14:paraId="11B29C9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36804B16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2F98C1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E044D62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FECE1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73011164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3432820" w14:textId="43BB7E6D" w:rsidR="00FE18C3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Raport centralizare Fișe de proiect </w:t>
      </w:r>
    </w:p>
    <w:p w14:paraId="1EBDB015" w14:textId="2FF03D00" w:rsidR="00DA168C" w:rsidRDefault="007F04E5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7F04E5">
        <w:rPr>
          <w:rFonts w:ascii="Calibri" w:hAnsi="Calibri" w:cs="Calibri"/>
          <w:b/>
          <w:bCs/>
          <w:sz w:val="22"/>
          <w:szCs w:val="22"/>
        </w:rPr>
        <w:t>(M</w:t>
      </w:r>
      <w:r w:rsidR="00431792" w:rsidRPr="007F04E5">
        <w:rPr>
          <w:rFonts w:ascii="Calibri" w:hAnsi="Calibri" w:cs="Calibri"/>
          <w:b/>
          <w:bCs/>
          <w:sz w:val="22"/>
          <w:szCs w:val="22"/>
        </w:rPr>
        <w:t>odel</w:t>
      </w:r>
      <w:r w:rsidRPr="007F04E5">
        <w:rPr>
          <w:rFonts w:ascii="Calibri" w:hAnsi="Calibri" w:cs="Calibri"/>
          <w:b/>
          <w:bCs/>
          <w:sz w:val="22"/>
          <w:szCs w:val="22"/>
        </w:rPr>
        <w:t>)</w:t>
      </w:r>
    </w:p>
    <w:p w14:paraId="003CA3B8" w14:textId="77777777" w:rsidR="00CB34E2" w:rsidRPr="00DA168C" w:rsidRDefault="00CB34E2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7B144F0" w14:textId="77777777" w:rsidR="00DA168C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Cs/>
          <w:sz w:val="22"/>
          <w:szCs w:val="22"/>
        </w:rPr>
      </w:pPr>
    </w:p>
    <w:p w14:paraId="4D086BBA" w14:textId="7DFB4337" w:rsidR="00FE18C3" w:rsidRPr="00DA168C" w:rsidRDefault="00CB34E2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  <w:r>
        <w:rPr>
          <w:rFonts w:ascii="Calibri" w:hAnsi="Calibri" w:cs="Calibri"/>
          <w:b/>
          <w:bCs/>
          <w:i w:val="0"/>
          <w:sz w:val="22"/>
          <w:szCs w:val="22"/>
        </w:rPr>
        <w:t>CONȚINUT</w:t>
      </w:r>
    </w:p>
    <w:p w14:paraId="06EF6EB0" w14:textId="77777777" w:rsidR="00DA168C" w:rsidRPr="00DA168C" w:rsidRDefault="00DA168C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61E80900" w14:textId="097AAD4D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Perioadă depunere fișe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 de proiect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6316EBFA" w14:textId="2E60EA7D" w:rsidR="00FE18C3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Solicitant/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titlul </w:t>
      </w:r>
      <w:r w:rsidRPr="00DA168C">
        <w:rPr>
          <w:rFonts w:ascii="Calibri" w:hAnsi="Calibri" w:cs="Calibri"/>
          <w:bCs/>
          <w:i w:val="0"/>
          <w:sz w:val="22"/>
          <w:szCs w:val="22"/>
        </w:rPr>
        <w:t xml:space="preserve">fișe depuse/valoare solicitată/domeniu de finanțare în conformitate cu OUG </w:t>
      </w:r>
      <w:r w:rsidR="00CB34E2">
        <w:rPr>
          <w:rFonts w:ascii="Calibri" w:hAnsi="Calibri" w:cs="Calibri"/>
          <w:bCs/>
          <w:i w:val="0"/>
          <w:sz w:val="22"/>
          <w:szCs w:val="22"/>
        </w:rPr>
        <w:t>nr.</w:t>
      </w:r>
      <w:r w:rsidRPr="00DA168C">
        <w:rPr>
          <w:rFonts w:ascii="Calibri" w:hAnsi="Calibri" w:cs="Calibri"/>
          <w:bCs/>
          <w:i w:val="0"/>
          <w:sz w:val="22"/>
          <w:szCs w:val="22"/>
        </w:rPr>
        <w:t>88/2020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 xml:space="preserve">; </w:t>
      </w:r>
    </w:p>
    <w:p w14:paraId="16936A0B" w14:textId="68FDD160" w:rsidR="007F04E5" w:rsidRPr="00DA168C" w:rsidRDefault="007F04E5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>
        <w:rPr>
          <w:rFonts w:ascii="Calibri" w:hAnsi="Calibri" w:cs="Calibri"/>
          <w:bCs/>
          <w:i w:val="0"/>
          <w:sz w:val="22"/>
          <w:szCs w:val="22"/>
        </w:rPr>
        <w:t>Rezultat etapă de verificare a conformitații administrative si a eligibilității fișelor de proiect</w:t>
      </w:r>
    </w:p>
    <w:p w14:paraId="0167B595" w14:textId="34BCF307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Orice alte informații relevante cu privire la procesul de evaluare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.</w:t>
      </w:r>
    </w:p>
    <w:p w14:paraId="02ADCDDB" w14:textId="77777777" w:rsidR="00FE18C3" w:rsidRPr="00DA168C" w:rsidRDefault="00FE18C3" w:rsidP="00FE18C3">
      <w:pPr>
        <w:pStyle w:val="instruct"/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</w:p>
    <w:p w14:paraId="17477D6C" w14:textId="77777777" w:rsidR="00FE18C3" w:rsidRPr="00DA168C" w:rsidRDefault="00FE18C3" w:rsidP="00FE18C3">
      <w:pPr>
        <w:pStyle w:val="instruct"/>
        <w:ind w:left="720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2943FE2E" w14:textId="03549313" w:rsid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E9AE13E" w14:textId="2729FB14" w:rsidR="00D431C1" w:rsidRDefault="003F3367" w:rsidP="003F3367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Avizat,</w:t>
      </w:r>
    </w:p>
    <w:p w14:paraId="63CC2CC4" w14:textId="2286AD2B" w:rsidR="00D431C1" w:rsidRDefault="00D431C1" w:rsidP="00D431C1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 w:rsidRPr="00D431C1">
        <w:rPr>
          <w:rFonts w:ascii="Calibri" w:hAnsi="Calibri" w:cs="Calibri"/>
          <w:sz w:val="22"/>
          <w:szCs w:val="22"/>
        </w:rPr>
        <w:t>Semnătură:</w:t>
      </w:r>
    </w:p>
    <w:p w14:paraId="2BF5DE07" w14:textId="125386FE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96E6696" w14:textId="77777777" w:rsidR="00D431C1" w:rsidRPr="00DA168C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63668F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35D5D3B3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698FEB6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23F747A" w14:textId="67274BB2" w:rsidR="00FE18C3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Întocmit,</w:t>
      </w:r>
    </w:p>
    <w:p w14:paraId="789E7B95" w14:textId="68C36839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bookmarkStart w:id="0" w:name="_Hlk47537690"/>
      <w:r w:rsidRPr="00DA168C">
        <w:rPr>
          <w:rFonts w:ascii="Calibri" w:hAnsi="Calibri" w:cs="Calibri"/>
          <w:sz w:val="22"/>
          <w:szCs w:val="22"/>
        </w:rPr>
        <w:t>Semnătură:</w:t>
      </w:r>
    </w:p>
    <w:bookmarkEnd w:id="0"/>
    <w:p w14:paraId="31445487" w14:textId="7364454C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Dată:</w:t>
      </w:r>
    </w:p>
    <w:sectPr w:rsidR="00DA168C" w:rsidRPr="00DA16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37D7F" w14:textId="77777777" w:rsidR="00FB1C59" w:rsidRDefault="00FB1C59" w:rsidP="00D431C1">
      <w:r>
        <w:separator/>
      </w:r>
    </w:p>
  </w:endnote>
  <w:endnote w:type="continuationSeparator" w:id="0">
    <w:p w14:paraId="32584EA6" w14:textId="77777777" w:rsidR="00FB1C59" w:rsidRDefault="00FB1C59" w:rsidP="00D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49D0" w14:textId="77777777" w:rsidR="00FB1C59" w:rsidRDefault="00FB1C59" w:rsidP="00D431C1">
      <w:r>
        <w:separator/>
      </w:r>
    </w:p>
  </w:footnote>
  <w:footnote w:type="continuationSeparator" w:id="0">
    <w:p w14:paraId="2F8EBF57" w14:textId="77777777" w:rsidR="00FB1C59" w:rsidRDefault="00FB1C59" w:rsidP="00D4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73A8" w14:textId="644010A7" w:rsidR="00D431C1" w:rsidRDefault="00D431C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CBB202" wp14:editId="56E81FF7">
          <wp:simplePos x="0" y="0"/>
          <wp:positionH relativeFrom="margin">
            <wp:posOffset>942487</wp:posOffset>
          </wp:positionH>
          <wp:positionV relativeFrom="paragraph">
            <wp:posOffset>-360485</wp:posOffset>
          </wp:positionV>
          <wp:extent cx="3875405" cy="1005205"/>
          <wp:effectExtent l="0" t="0" r="0" b="444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40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70303"/>
    <w:multiLevelType w:val="hybridMultilevel"/>
    <w:tmpl w:val="8B7A6E2A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5249A"/>
    <w:multiLevelType w:val="hybridMultilevel"/>
    <w:tmpl w:val="E160BC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8E7021"/>
    <w:multiLevelType w:val="hybridMultilevel"/>
    <w:tmpl w:val="058E5E98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724065">
    <w:abstractNumId w:val="2"/>
  </w:num>
  <w:num w:numId="2" w16cid:durableId="1583221428">
    <w:abstractNumId w:val="3"/>
  </w:num>
  <w:num w:numId="3" w16cid:durableId="562523584">
    <w:abstractNumId w:val="0"/>
  </w:num>
  <w:num w:numId="4" w16cid:durableId="2019304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C3"/>
    <w:rsid w:val="00150985"/>
    <w:rsid w:val="00160390"/>
    <w:rsid w:val="002B5C98"/>
    <w:rsid w:val="003014D7"/>
    <w:rsid w:val="00327173"/>
    <w:rsid w:val="003846E5"/>
    <w:rsid w:val="003F3367"/>
    <w:rsid w:val="00431792"/>
    <w:rsid w:val="005B303A"/>
    <w:rsid w:val="00601974"/>
    <w:rsid w:val="00641A13"/>
    <w:rsid w:val="007F04E5"/>
    <w:rsid w:val="008912E2"/>
    <w:rsid w:val="009011F5"/>
    <w:rsid w:val="00A02637"/>
    <w:rsid w:val="00C26BAE"/>
    <w:rsid w:val="00CB34E2"/>
    <w:rsid w:val="00D431C1"/>
    <w:rsid w:val="00DA168C"/>
    <w:rsid w:val="00EF2413"/>
    <w:rsid w:val="00F011E2"/>
    <w:rsid w:val="00F04A57"/>
    <w:rsid w:val="00FB1C59"/>
    <w:rsid w:val="00FB6A46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CD1E"/>
  <w15:chartTrackingRefBased/>
  <w15:docId w15:val="{A861EE2D-0FE3-4A6A-AD8D-65CE386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E18C3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paragraph" w:customStyle="1" w:styleId="instruct">
    <w:name w:val="instruct"/>
    <w:basedOn w:val="Normal"/>
    <w:rsid w:val="00FE18C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372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Cozia Georgescu</cp:lastModifiedBy>
  <cp:revision>3</cp:revision>
  <dcterms:created xsi:type="dcterms:W3CDTF">2023-06-27T11:29:00Z</dcterms:created>
  <dcterms:modified xsi:type="dcterms:W3CDTF">2023-06-27T11:30:00Z</dcterms:modified>
</cp:coreProperties>
</file>