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2FA0F" w14:textId="77777777" w:rsidR="00302791" w:rsidRPr="00D22F37" w:rsidRDefault="00302791" w:rsidP="00302791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</w:rPr>
      </w:pPr>
    </w:p>
    <w:p w14:paraId="3F986980" w14:textId="1FE1FF7C" w:rsidR="00FB2EBD" w:rsidRPr="00D22F37" w:rsidRDefault="00FB2EBD" w:rsidP="003A34BB">
      <w:pPr>
        <w:shd w:val="clear" w:color="auto" w:fill="DEEAF6"/>
        <w:jc w:val="center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D22F37">
        <w:rPr>
          <w:rFonts w:asciiTheme="minorHAnsi" w:hAnsiTheme="minorHAnsi" w:cstheme="minorHAnsi"/>
          <w:b/>
          <w:bCs/>
          <w:caps/>
          <w:sz w:val="22"/>
          <w:szCs w:val="22"/>
        </w:rPr>
        <w:t>FIŞA DE PROIECT</w:t>
      </w:r>
      <w:r w:rsidR="00B671EF" w:rsidRPr="00D22F37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de investiție</w:t>
      </w:r>
    </w:p>
    <w:p w14:paraId="02053551" w14:textId="156A09F2" w:rsidR="00D81EDA" w:rsidRPr="00D22F37" w:rsidRDefault="00302791" w:rsidP="00302791">
      <w:pPr>
        <w:jc w:val="center"/>
        <w:rPr>
          <w:rFonts w:asciiTheme="minorHAnsi" w:hAnsiTheme="minorHAnsi" w:cstheme="minorHAnsi"/>
          <w:sz w:val="22"/>
          <w:szCs w:val="22"/>
        </w:rPr>
      </w:pPr>
      <w:r w:rsidRPr="00D22F37">
        <w:rPr>
          <w:rFonts w:asciiTheme="minorHAnsi" w:hAnsiTheme="minorHAnsi" w:cstheme="minorHAnsi"/>
          <w:sz w:val="22"/>
          <w:szCs w:val="22"/>
        </w:rPr>
        <w:t>-</w:t>
      </w:r>
      <w:r w:rsidRPr="00D22F37">
        <w:rPr>
          <w:rFonts w:asciiTheme="minorHAnsi" w:hAnsiTheme="minorHAnsi" w:cstheme="minorHAnsi"/>
        </w:rPr>
        <w:t xml:space="preserve"> Apel</w:t>
      </w:r>
      <w:r w:rsidR="00154826" w:rsidRPr="00D22F37">
        <w:rPr>
          <w:rFonts w:asciiTheme="minorHAnsi" w:hAnsiTheme="minorHAnsi" w:cstheme="minorHAnsi"/>
        </w:rPr>
        <w:t>ul</w:t>
      </w:r>
      <w:r w:rsidRPr="00D22F37">
        <w:rPr>
          <w:rFonts w:asciiTheme="minorHAnsi" w:hAnsiTheme="minorHAnsi" w:cstheme="minorHAnsi"/>
        </w:rPr>
        <w:t xml:space="preserve"> </w:t>
      </w:r>
      <w:r w:rsidR="00AB3E65" w:rsidRPr="00D22F37">
        <w:rPr>
          <w:rFonts w:asciiTheme="minorHAnsi" w:hAnsiTheme="minorHAnsi" w:cstheme="minorHAnsi"/>
        </w:rPr>
        <w:t>6</w:t>
      </w:r>
      <w:r w:rsidRPr="00D22F37">
        <w:rPr>
          <w:rFonts w:asciiTheme="minorHAnsi" w:hAnsiTheme="minorHAnsi" w:cstheme="minorHAnsi"/>
        </w:rPr>
        <w:t xml:space="preserve"> -</w:t>
      </w:r>
    </w:p>
    <w:p w14:paraId="008C3212" w14:textId="1D69877A" w:rsidR="00302791" w:rsidRPr="00D22F37" w:rsidRDefault="00302791" w:rsidP="003A34BB">
      <w:pPr>
        <w:rPr>
          <w:rFonts w:asciiTheme="minorHAnsi" w:hAnsiTheme="minorHAnsi" w:cstheme="minorHAnsi"/>
          <w:sz w:val="22"/>
          <w:szCs w:val="22"/>
        </w:rPr>
      </w:pPr>
    </w:p>
    <w:p w14:paraId="747F09DE" w14:textId="77777777" w:rsidR="00302791" w:rsidRPr="00D22F37" w:rsidRDefault="00302791" w:rsidP="003A34BB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50CA3" w:rsidRPr="00D22F37" w14:paraId="1C7F8432" w14:textId="77777777" w:rsidTr="00D15AC7">
        <w:trPr>
          <w:trHeight w:val="46"/>
        </w:trPr>
        <w:tc>
          <w:tcPr>
            <w:tcW w:w="564" w:type="dxa"/>
          </w:tcPr>
          <w:p w14:paraId="78085BF3" w14:textId="03B3D480" w:rsidR="00DC2C36" w:rsidRPr="00D22F37" w:rsidRDefault="00DC2C36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3BC5E6D" w14:textId="7D076FC6" w:rsidR="00DC2C36" w:rsidRPr="00D22F37" w:rsidRDefault="00DC2C36" w:rsidP="003A34B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Domeniul investiției: </w:t>
            </w:r>
            <w:r w:rsidR="00AB3E65"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>Infrastructura și servicii publice de turism, inclusiv obiective de patrimoniu cu potențial turistic</w:t>
            </w:r>
          </w:p>
        </w:tc>
      </w:tr>
      <w:tr w:rsidR="003A34BB" w:rsidRPr="00D22F37" w14:paraId="5829AD40" w14:textId="77777777" w:rsidTr="00D15AC7">
        <w:trPr>
          <w:trHeight w:val="62"/>
        </w:trPr>
        <w:tc>
          <w:tcPr>
            <w:tcW w:w="564" w:type="dxa"/>
            <w:vMerge w:val="restart"/>
          </w:tcPr>
          <w:p w14:paraId="0D6FF771" w14:textId="77777777" w:rsidR="003A34BB" w:rsidRPr="00D22F37" w:rsidRDefault="003A34BB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B744FE4" w14:textId="03918C1A" w:rsidR="003A34BB" w:rsidRPr="00D22F37" w:rsidRDefault="003A34BB" w:rsidP="003A34B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depunerii la ADR </w:t>
            </w:r>
          </w:p>
        </w:tc>
      </w:tr>
      <w:tr w:rsidR="003A34BB" w:rsidRPr="00D22F37" w14:paraId="1982810B" w14:textId="77777777" w:rsidTr="00D15AC7">
        <w:trPr>
          <w:trHeight w:val="62"/>
        </w:trPr>
        <w:tc>
          <w:tcPr>
            <w:tcW w:w="564" w:type="dxa"/>
            <w:vMerge/>
          </w:tcPr>
          <w:p w14:paraId="43CABC73" w14:textId="77777777" w:rsidR="003A34BB" w:rsidRPr="00D22F37" w:rsidRDefault="003A34BB" w:rsidP="003A34BB">
            <w:pPr>
              <w:pStyle w:val="ListParagraph"/>
              <w:spacing w:after="0" w:line="240" w:lineRule="auto"/>
              <w:ind w:left="360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53AC7147" w14:textId="75519270" w:rsidR="003A34BB" w:rsidRPr="00D22F37" w:rsidRDefault="00302791" w:rsidP="003A34B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>...</w:t>
            </w:r>
          </w:p>
        </w:tc>
      </w:tr>
      <w:tr w:rsidR="00950CA3" w:rsidRPr="00D22F37" w14:paraId="7D64AFC6" w14:textId="77777777" w:rsidTr="00D15AC7">
        <w:trPr>
          <w:trHeight w:val="62"/>
        </w:trPr>
        <w:tc>
          <w:tcPr>
            <w:tcW w:w="564" w:type="dxa"/>
            <w:vMerge w:val="restart"/>
          </w:tcPr>
          <w:p w14:paraId="1CDB120F" w14:textId="24EBDFFC" w:rsidR="00FE3AB5" w:rsidRPr="00D22F37" w:rsidRDefault="00FE3AB5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0ECE210F" w:rsidR="00FE3AB5" w:rsidRPr="00D22F37" w:rsidRDefault="00913162" w:rsidP="003A34B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>Instituția</w:t>
            </w:r>
            <w:r w:rsidR="00FE3AB5"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>/structura beneficiară</w:t>
            </w:r>
          </w:p>
        </w:tc>
      </w:tr>
      <w:tr w:rsidR="00950CA3" w:rsidRPr="00D22F37" w14:paraId="6C83F742" w14:textId="77777777" w:rsidTr="00D15AC7">
        <w:trPr>
          <w:trHeight w:val="62"/>
        </w:trPr>
        <w:tc>
          <w:tcPr>
            <w:tcW w:w="564" w:type="dxa"/>
            <w:vMerge/>
          </w:tcPr>
          <w:p w14:paraId="1AB83398" w14:textId="77777777" w:rsidR="00FE3AB5" w:rsidRPr="00D22F37" w:rsidRDefault="00FE3AB5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214F93F5" w14:textId="77777777" w:rsidR="00D15AC7" w:rsidRPr="00D22F37" w:rsidRDefault="00D15AC7" w:rsidP="003A34BB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3DF148D5" w14:textId="30ECA2CE" w:rsidR="008B5700" w:rsidRPr="00D22F37" w:rsidRDefault="00B671EF" w:rsidP="003A34B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Notă: </w:t>
            </w:r>
            <w:r w:rsidR="00AB3E65"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Solicitanții de finanțare sunt entitățile eligibile stabilite prin OUG nr. 88/2020</w:t>
            </w:r>
          </w:p>
        </w:tc>
      </w:tr>
      <w:tr w:rsidR="00950CA3" w:rsidRPr="00D22F37" w14:paraId="7F0C55A0" w14:textId="77777777" w:rsidTr="00D15AC7">
        <w:trPr>
          <w:trHeight w:val="62"/>
        </w:trPr>
        <w:tc>
          <w:tcPr>
            <w:tcW w:w="564" w:type="dxa"/>
            <w:vMerge w:val="restart"/>
          </w:tcPr>
          <w:p w14:paraId="7E427D8C" w14:textId="07FC83D8" w:rsidR="00535CC3" w:rsidRPr="00D22F37" w:rsidRDefault="00535CC3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D22F37" w:rsidRDefault="00535CC3" w:rsidP="003A34B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Titlul Proiectului </w:t>
            </w:r>
            <w:r w:rsidR="00DC2C36"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>de investiție</w:t>
            </w:r>
          </w:p>
        </w:tc>
      </w:tr>
      <w:tr w:rsidR="00950CA3" w:rsidRPr="00D22F37" w14:paraId="6AA35CDC" w14:textId="77777777" w:rsidTr="00D15AC7">
        <w:trPr>
          <w:trHeight w:val="152"/>
        </w:trPr>
        <w:tc>
          <w:tcPr>
            <w:tcW w:w="564" w:type="dxa"/>
            <w:vMerge/>
          </w:tcPr>
          <w:p w14:paraId="173DD4F6" w14:textId="77777777" w:rsidR="00535CC3" w:rsidRPr="00D22F37" w:rsidRDefault="00535CC3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</w:tcPr>
          <w:p w14:paraId="3A1FA255" w14:textId="193C91A4" w:rsidR="007F1838" w:rsidRPr="00D22F37" w:rsidRDefault="00302791" w:rsidP="003A34B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>...</w:t>
            </w:r>
          </w:p>
        </w:tc>
      </w:tr>
      <w:tr w:rsidR="00950CA3" w:rsidRPr="00D22F37" w14:paraId="3DFC89E5" w14:textId="77777777" w:rsidTr="00D15AC7">
        <w:trPr>
          <w:trHeight w:val="215"/>
        </w:trPr>
        <w:tc>
          <w:tcPr>
            <w:tcW w:w="564" w:type="dxa"/>
            <w:vMerge w:val="restart"/>
          </w:tcPr>
          <w:p w14:paraId="25BE1339" w14:textId="7D5A98E8" w:rsidR="002A071F" w:rsidRPr="00D22F37" w:rsidRDefault="002A071F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D22F37" w:rsidRDefault="002A071F" w:rsidP="003A34B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>Persoana de contact:</w:t>
            </w:r>
          </w:p>
        </w:tc>
      </w:tr>
      <w:tr w:rsidR="00950CA3" w:rsidRPr="00D22F37" w14:paraId="3C2D1662" w14:textId="77777777" w:rsidTr="00D15AC7">
        <w:trPr>
          <w:trHeight w:val="215"/>
        </w:trPr>
        <w:tc>
          <w:tcPr>
            <w:tcW w:w="564" w:type="dxa"/>
            <w:vMerge/>
          </w:tcPr>
          <w:p w14:paraId="1C42EFFF" w14:textId="77777777" w:rsidR="002A071F" w:rsidRPr="00D22F37" w:rsidRDefault="002A071F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694768B6" w:rsidR="002A071F" w:rsidRPr="00D22F37" w:rsidRDefault="002A071F" w:rsidP="003A34B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Nume: </w:t>
            </w:r>
            <w:r w:rsidR="00302791"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>....</w:t>
            </w:r>
          </w:p>
          <w:p w14:paraId="786F2624" w14:textId="2DFD2EC7" w:rsidR="002A071F" w:rsidRPr="00D22F37" w:rsidRDefault="002A071F" w:rsidP="003A34B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>Telefon:</w:t>
            </w:r>
            <w:r w:rsidR="00302791"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...</w:t>
            </w:r>
          </w:p>
          <w:p w14:paraId="5B173899" w14:textId="73CAFB61" w:rsidR="002A071F" w:rsidRPr="00D22F37" w:rsidRDefault="002A071F" w:rsidP="003A34B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  <w:r w:rsidR="00302791"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...</w:t>
            </w:r>
          </w:p>
          <w:p w14:paraId="24E339CC" w14:textId="77777777" w:rsidR="00030749" w:rsidRPr="00D22F37" w:rsidRDefault="00030749" w:rsidP="003A34BB">
            <w:pPr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D22F37" w14:paraId="000D8BC3" w14:textId="77777777" w:rsidTr="00D15AC7">
        <w:trPr>
          <w:trHeight w:val="215"/>
        </w:trPr>
        <w:tc>
          <w:tcPr>
            <w:tcW w:w="564" w:type="dxa"/>
            <w:vMerge w:val="restart"/>
          </w:tcPr>
          <w:p w14:paraId="28C08E30" w14:textId="17A8F944" w:rsidR="00535CC3" w:rsidRPr="00D22F37" w:rsidRDefault="00535CC3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D22F37" w:rsidRDefault="00192892" w:rsidP="003A34B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>Obiectivele proiectului</w:t>
            </w:r>
            <w:r w:rsidR="00DC2C36"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D22F37" w14:paraId="4265FCB3" w14:textId="77777777" w:rsidTr="00D15AC7">
        <w:trPr>
          <w:trHeight w:val="107"/>
        </w:trPr>
        <w:tc>
          <w:tcPr>
            <w:tcW w:w="564" w:type="dxa"/>
            <w:vMerge/>
          </w:tcPr>
          <w:p w14:paraId="22B75B22" w14:textId="77777777" w:rsidR="00192892" w:rsidRPr="00D22F37" w:rsidRDefault="00192892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</w:tcPr>
          <w:p w14:paraId="6F2FF008" w14:textId="77777777" w:rsidR="00176F75" w:rsidRPr="00D22F37" w:rsidRDefault="002C124C" w:rsidP="003A34B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7B778122" w:rsidR="004A7A4B" w:rsidRPr="00D22F37" w:rsidRDefault="00302791" w:rsidP="003A34B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>...</w:t>
            </w:r>
          </w:p>
          <w:p w14:paraId="490418EC" w14:textId="77777777" w:rsidR="004A7A4B" w:rsidRPr="00D22F37" w:rsidRDefault="004A7A4B" w:rsidP="003A34B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>Obiectiv</w:t>
            </w:r>
            <w:r w:rsidR="00F35470"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>ul</w:t>
            </w:r>
            <w:r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specific: </w:t>
            </w:r>
          </w:p>
          <w:p w14:paraId="1A15AFCD" w14:textId="2F51DC97" w:rsidR="00B671EF" w:rsidRPr="00D22F37" w:rsidRDefault="00302791" w:rsidP="003A34B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>...</w:t>
            </w:r>
          </w:p>
          <w:p w14:paraId="40AD15A6" w14:textId="77777777" w:rsidR="00D15AC7" w:rsidRPr="00D22F37" w:rsidRDefault="00D15AC7" w:rsidP="003A34BB">
            <w:pPr>
              <w:jc w:val="both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  <w:p w14:paraId="5EDF950D" w14:textId="024C94BE" w:rsidR="001423ED" w:rsidRPr="00D22F37" w:rsidRDefault="00B671EF" w:rsidP="00AA0ED0">
            <w:pPr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Notă</w:t>
            </w:r>
            <w:r w:rsidR="000C0EFA" w:rsidRPr="00D22F37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:</w:t>
            </w:r>
            <w:r w:rsidR="00AA0ED0" w:rsidRPr="00D22F37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 </w:t>
            </w:r>
            <w:r w:rsidR="00A12A4B" w:rsidRPr="00D22F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Proiectul de investi</w:t>
            </w:r>
            <w:r w:rsidR="00881000" w:rsidRPr="00D22F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ț</w:t>
            </w:r>
            <w:r w:rsidR="00A12A4B" w:rsidRPr="00D22F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ii trebuie s</w:t>
            </w:r>
            <w:r w:rsidR="00881000" w:rsidRPr="00D22F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ă</w:t>
            </w:r>
            <w:r w:rsidR="00A12A4B" w:rsidRPr="00D22F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se </w:t>
            </w:r>
            <w:r w:rsidR="00881000" w:rsidRPr="00D22F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î</w:t>
            </w:r>
            <w:r w:rsidR="00A12A4B" w:rsidRPr="00D22F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nscrie </w:t>
            </w:r>
            <w:r w:rsidR="00302791" w:rsidRPr="00D22F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î</w:t>
            </w:r>
            <w:r w:rsidR="00A12A4B" w:rsidRPr="00D22F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n Obiectivul de Politica </w:t>
            </w:r>
            <w:r w:rsidR="00AB3E65" w:rsidRPr="00D22F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5 „O Europă mai apropiată de cetățenii săi”</w:t>
            </w:r>
          </w:p>
        </w:tc>
      </w:tr>
      <w:tr w:rsidR="006D4D65" w:rsidRPr="00D22F37" w14:paraId="6D6F372A" w14:textId="77777777" w:rsidTr="00AB3E65">
        <w:trPr>
          <w:trHeight w:val="197"/>
        </w:trPr>
        <w:tc>
          <w:tcPr>
            <w:tcW w:w="564" w:type="dxa"/>
            <w:vMerge w:val="restart"/>
            <w:shd w:val="clear" w:color="auto" w:fill="auto"/>
          </w:tcPr>
          <w:p w14:paraId="5FA83FBD" w14:textId="77777777" w:rsidR="006D4D65" w:rsidRPr="00D22F37" w:rsidRDefault="006D4D65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54A23244" w14:textId="0A7B3441" w:rsidR="006D4D65" w:rsidRPr="00D22F37" w:rsidRDefault="006D4D65" w:rsidP="00FE0FA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>Rezultate așteptate ale proiectului de investiție</w:t>
            </w:r>
          </w:p>
        </w:tc>
      </w:tr>
      <w:tr w:rsidR="006D4D65" w:rsidRPr="00D22F37" w14:paraId="42A7239E" w14:textId="77777777" w:rsidTr="00880CDC">
        <w:trPr>
          <w:trHeight w:val="197"/>
        </w:trPr>
        <w:tc>
          <w:tcPr>
            <w:tcW w:w="564" w:type="dxa"/>
            <w:vMerge/>
            <w:shd w:val="clear" w:color="auto" w:fill="auto"/>
          </w:tcPr>
          <w:p w14:paraId="2068B149" w14:textId="77777777" w:rsidR="006D4D65" w:rsidRPr="00D22F37" w:rsidRDefault="006D4D65" w:rsidP="006D4D65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5007500" w14:textId="77777777" w:rsidR="006D4D65" w:rsidRPr="00D22F37" w:rsidRDefault="00AB3E65" w:rsidP="006D4D6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</w:pPr>
            <w:r w:rsidRPr="00D22F37"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  <w:t xml:space="preserve">Obs. </w:t>
            </w:r>
            <w:r w:rsidR="006D4D65" w:rsidRPr="00D22F37"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  <w:t>Se vor avea în vedere tipurile de Indicatori de rezultat din propunerea de Regulament privind fondurile europene destinate politicii de coeziune 2021-2027</w:t>
            </w:r>
            <w:r w:rsidRPr="00D22F37"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  <w:t>:</w:t>
            </w:r>
          </w:p>
          <w:p w14:paraId="0C2C2AB4" w14:textId="17D43A6E" w:rsidR="00D5243B" w:rsidRPr="00D22F37" w:rsidRDefault="00D5243B" w:rsidP="00594BF0">
            <w:pPr>
              <w:ind w:left="720"/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D22F37">
              <w:rPr>
                <w:rFonts w:asciiTheme="minorHAnsi" w:hAnsiTheme="minorHAnsi" w:cstheme="minorHAnsi"/>
                <w:bCs/>
                <w:i/>
                <w:iCs/>
              </w:rPr>
              <w:t>RCR 77 - Număr de vizitatori ai siturilor culturale și turistice care beneficiază de sprijin, vizitatori/an</w:t>
            </w:r>
          </w:p>
          <w:p w14:paraId="6B65FCFB" w14:textId="10EC5490" w:rsidR="00AA0ED0" w:rsidRPr="00D22F37" w:rsidRDefault="00AA0ED0" w:rsidP="00594BF0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</w:pPr>
          </w:p>
        </w:tc>
      </w:tr>
      <w:tr w:rsidR="00950CA3" w:rsidRPr="00D22F37" w14:paraId="38552C8A" w14:textId="77777777" w:rsidTr="00D15AC7">
        <w:trPr>
          <w:trHeight w:val="197"/>
        </w:trPr>
        <w:tc>
          <w:tcPr>
            <w:tcW w:w="564" w:type="dxa"/>
            <w:vMerge w:val="restart"/>
          </w:tcPr>
          <w:p w14:paraId="0D5BE920" w14:textId="729A8CEF" w:rsidR="00FD470D" w:rsidRPr="00D22F37" w:rsidRDefault="00FD470D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D22F37" w:rsidRDefault="00FD470D" w:rsidP="003A34B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D22F37" w14:paraId="605E6AD2" w14:textId="77777777" w:rsidTr="00D15AC7">
        <w:trPr>
          <w:trHeight w:val="197"/>
        </w:trPr>
        <w:tc>
          <w:tcPr>
            <w:tcW w:w="564" w:type="dxa"/>
            <w:vMerge/>
          </w:tcPr>
          <w:p w14:paraId="369A8A7E" w14:textId="77777777" w:rsidR="00253411" w:rsidRPr="00D22F37" w:rsidRDefault="00253411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29A0120" w14:textId="06A92FA8" w:rsidR="00F00B24" w:rsidRPr="00D22F37" w:rsidRDefault="00AB3E65" w:rsidP="003A34BB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</w:pPr>
            <w:r w:rsidRPr="00D22F37"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  <w:t xml:space="preserve">Obs. </w:t>
            </w:r>
            <w:r w:rsidR="006242CD" w:rsidRPr="00D22F37"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  <w:t xml:space="preserve">Se vor avea </w:t>
            </w:r>
            <w:r w:rsidR="00545BA8" w:rsidRPr="00D22F37"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  <w:t>î</w:t>
            </w:r>
            <w:r w:rsidR="006242CD" w:rsidRPr="00D22F37"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  <w:t>n vedere tipurile de Indicatori de realizare din propunerea de Regulament privind fondurile europene destinate politicii de coeziune 2021-2027:</w:t>
            </w:r>
          </w:p>
          <w:p w14:paraId="697BC116" w14:textId="77777777" w:rsidR="00D5243B" w:rsidRPr="00D22F37" w:rsidRDefault="00D5243B" w:rsidP="00594BF0">
            <w:pPr>
              <w:ind w:left="720"/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D22F37">
              <w:rPr>
                <w:rFonts w:asciiTheme="minorHAnsi" w:hAnsiTheme="minorHAnsi" w:cstheme="minorHAnsi"/>
                <w:bCs/>
                <w:i/>
                <w:iCs/>
              </w:rPr>
              <w:t>RCO 77 - Numărul siturilor culturale și turistice care beneficiază de sprijin, situri culturale și</w:t>
            </w:r>
          </w:p>
          <w:p w14:paraId="0F5F190C" w14:textId="76392DEB" w:rsidR="00302791" w:rsidRPr="00D22F37" w:rsidRDefault="00D5243B" w:rsidP="00594BF0">
            <w:pPr>
              <w:pStyle w:val="ListParagraph"/>
              <w:spacing w:after="0" w:line="240" w:lineRule="auto"/>
              <w:jc w:val="both"/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</w:pPr>
            <w:r w:rsidRPr="00D22F37"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  <w:t>turistice</w:t>
            </w:r>
          </w:p>
          <w:p w14:paraId="62FB5E52" w14:textId="09FF1F03" w:rsidR="00302791" w:rsidRPr="00D22F37" w:rsidRDefault="00302791" w:rsidP="00AB3E65">
            <w:pPr>
              <w:jc w:val="both"/>
              <w:rPr>
                <w:rFonts w:asciiTheme="minorHAnsi" w:hAnsiTheme="minorHAnsi" w:cstheme="minorHAnsi"/>
                <w:bCs/>
                <w:i/>
                <w:iCs/>
                <w:color w:val="0070C0"/>
              </w:rPr>
            </w:pPr>
          </w:p>
        </w:tc>
      </w:tr>
      <w:tr w:rsidR="00D15AC7" w:rsidRPr="00D22F37" w14:paraId="2D4E633C" w14:textId="77777777" w:rsidTr="0046510A">
        <w:trPr>
          <w:trHeight w:val="197"/>
        </w:trPr>
        <w:tc>
          <w:tcPr>
            <w:tcW w:w="564" w:type="dxa"/>
            <w:vMerge w:val="restart"/>
          </w:tcPr>
          <w:p w14:paraId="05360776" w14:textId="77777777" w:rsidR="00D15AC7" w:rsidRPr="00D22F37" w:rsidRDefault="00D15AC7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04C8FAE9" w14:textId="2694C155" w:rsidR="00D15AC7" w:rsidRPr="00D22F37" w:rsidRDefault="00D15AC7" w:rsidP="003A34BB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</w:pPr>
            <w:r w:rsidRPr="00D22F37">
              <w:rPr>
                <w:rFonts w:asciiTheme="minorHAnsi" w:hAnsiTheme="minorHAnsi" w:cstheme="minorHAnsi"/>
                <w:b/>
                <w:lang w:val="ro-RO"/>
              </w:rPr>
              <w:t>Justificarea proiectului de investiție</w:t>
            </w:r>
          </w:p>
        </w:tc>
      </w:tr>
      <w:tr w:rsidR="00D15AC7" w:rsidRPr="00D22F37" w14:paraId="2A96B1B2" w14:textId="77777777" w:rsidTr="0046510A">
        <w:trPr>
          <w:trHeight w:val="197"/>
        </w:trPr>
        <w:tc>
          <w:tcPr>
            <w:tcW w:w="564" w:type="dxa"/>
            <w:vMerge/>
          </w:tcPr>
          <w:p w14:paraId="57FBAB3C" w14:textId="77777777" w:rsidR="00D15AC7" w:rsidRPr="00D22F37" w:rsidRDefault="00D15AC7" w:rsidP="00D15AC7">
            <w:pPr>
              <w:pStyle w:val="ListParagraph"/>
              <w:spacing w:after="0" w:line="240" w:lineRule="auto"/>
              <w:ind w:left="360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8845A5A" w14:textId="2BD1D9FA" w:rsidR="00D15AC7" w:rsidRPr="00D22F37" w:rsidRDefault="00D15AC7" w:rsidP="00DC6653">
            <w:pPr>
              <w:pStyle w:val="ListParagraph"/>
              <w:numPr>
                <w:ilvl w:val="0"/>
                <w:numId w:val="1"/>
              </w:numPr>
              <w:shd w:val="clear" w:color="auto" w:fill="F2F2F2" w:themeFill="background1" w:themeFillShade="F2"/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D22F37">
              <w:rPr>
                <w:rFonts w:asciiTheme="minorHAnsi" w:hAnsiTheme="minorHAnsi" w:cstheme="minorHAnsi"/>
                <w:b/>
                <w:lang w:val="ro-RO"/>
              </w:rPr>
              <w:t xml:space="preserve">Strategia/Strategiile/Alte studii în care se încadrează proiectul </w:t>
            </w:r>
          </w:p>
          <w:p w14:paraId="7BC11995" w14:textId="77777777" w:rsidR="0046510A" w:rsidRPr="00D22F37" w:rsidRDefault="0046510A" w:rsidP="003A34BB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</w:pPr>
          </w:p>
          <w:p w14:paraId="29F3C623" w14:textId="594B22BC" w:rsidR="00D15AC7" w:rsidRDefault="00D15AC7" w:rsidP="003A34BB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Not</w:t>
            </w:r>
            <w:r w:rsidR="0046510A"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ă</w:t>
            </w:r>
            <w:r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: Proiectul trebuie să facă parte dintr-o </w:t>
            </w:r>
            <w:r w:rsidR="00AB3E65"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analiză, plan, </w:t>
            </w:r>
            <w:r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strategie elaborată la nive</w:t>
            </w:r>
            <w:r w:rsidR="00AB3E65"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l local,</w:t>
            </w:r>
            <w:r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județean</w:t>
            </w:r>
            <w:r w:rsidR="00AB3E65"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, </w:t>
            </w:r>
            <w:r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regional</w:t>
            </w:r>
            <w:r w:rsidR="00AB3E65"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, național, după caz.</w:t>
            </w:r>
            <w:r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</w:p>
          <w:p w14:paraId="59CAAC8F" w14:textId="77777777" w:rsidR="00CC734A" w:rsidRPr="00D22F37" w:rsidRDefault="00CC734A" w:rsidP="003A34BB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CE63604" w14:textId="77777777" w:rsidR="00282BFC" w:rsidRDefault="00D15AC7" w:rsidP="003A34BB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bookmarkStart w:id="0" w:name="_Hlk47519146"/>
            <w:r w:rsidRPr="00D22F37">
              <w:rPr>
                <w:rFonts w:asciiTheme="minorHAnsi" w:hAnsiTheme="minorHAnsi" w:cstheme="minorHAnsi"/>
                <w:iCs/>
                <w:sz w:val="22"/>
                <w:szCs w:val="22"/>
              </w:rPr>
              <w:t>Se va  anexa</w:t>
            </w:r>
            <w:r w:rsidR="00282BFC">
              <w:rPr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</w:p>
          <w:p w14:paraId="14BCB3A7" w14:textId="4E8880FA" w:rsidR="00282BFC" w:rsidRPr="006E2727" w:rsidRDefault="001249E9" w:rsidP="003A34BB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 w:rsidRPr="006E2727">
              <w:rPr>
                <w:rFonts w:asciiTheme="minorHAnsi" w:hAnsiTheme="minorHAnsi" w:cstheme="minorHAnsi"/>
                <w:lang w:val="ro-RO"/>
              </w:rPr>
              <w:lastRenderedPageBreak/>
              <w:t xml:space="preserve">documentul prin care a fost aprobată analiza, planul, strategia </w:t>
            </w:r>
            <w:r w:rsidR="00282BFC" w:rsidRPr="006E2727">
              <w:rPr>
                <w:rFonts w:asciiTheme="minorHAnsi" w:hAnsiTheme="minorHAnsi" w:cstheme="minorHAnsi"/>
                <w:lang w:val="ro-RO"/>
              </w:rPr>
              <w:t>elaborată la nivel local, județean, sau regional, după caz, care includ dezvoltarea turismului și/sau obiectivelor de patrimoniu cu potențial turistic</w:t>
            </w:r>
            <w:r w:rsidR="00F852A4">
              <w:rPr>
                <w:rFonts w:asciiTheme="minorHAnsi" w:hAnsiTheme="minorHAnsi" w:cstheme="minorHAnsi"/>
                <w:lang w:val="ro-RO"/>
              </w:rPr>
              <w:t>.</w:t>
            </w:r>
          </w:p>
          <w:p w14:paraId="6CE50FA9" w14:textId="1A222857" w:rsidR="00D15AC7" w:rsidRPr="00282BFC" w:rsidRDefault="001249E9" w:rsidP="003A34BB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6E2727">
              <w:rPr>
                <w:rFonts w:asciiTheme="minorHAnsi" w:hAnsiTheme="minorHAnsi" w:cstheme="minorHAnsi"/>
                <w:lang w:val="ro-RO"/>
              </w:rPr>
              <w:t>extras relevant din documentul aprobat.</w:t>
            </w:r>
            <w:bookmarkEnd w:id="0"/>
            <w:r w:rsidR="00302791" w:rsidRPr="00282BFC">
              <w:rPr>
                <w:rFonts w:asciiTheme="minorHAnsi" w:hAnsiTheme="minorHAnsi" w:cstheme="minorHAnsi"/>
                <w:bCs/>
                <w:lang w:val="fr-FR"/>
              </w:rPr>
              <w:t xml:space="preserve"> </w:t>
            </w:r>
          </w:p>
        </w:tc>
      </w:tr>
      <w:tr w:rsidR="00D15AC7" w:rsidRPr="00D22F37" w14:paraId="1D166CDA" w14:textId="77777777" w:rsidTr="0046510A">
        <w:trPr>
          <w:trHeight w:val="197"/>
        </w:trPr>
        <w:tc>
          <w:tcPr>
            <w:tcW w:w="564" w:type="dxa"/>
            <w:vMerge/>
          </w:tcPr>
          <w:p w14:paraId="19743EBC" w14:textId="77777777" w:rsidR="00D15AC7" w:rsidRPr="00D22F37" w:rsidRDefault="00D15AC7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A43C95C" w14:textId="77777777" w:rsidR="00D15AC7" w:rsidRPr="00D22F37" w:rsidRDefault="00D15AC7" w:rsidP="00545BA8">
            <w:pPr>
              <w:pStyle w:val="ListParagraph"/>
              <w:numPr>
                <w:ilvl w:val="0"/>
                <w:numId w:val="1"/>
              </w:numPr>
              <w:shd w:val="clear" w:color="auto" w:fill="F2F2F2" w:themeFill="background1" w:themeFillShade="F2"/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D22F37">
              <w:rPr>
                <w:rFonts w:asciiTheme="minorHAnsi" w:hAnsiTheme="minorHAnsi" w:cstheme="minorHAnsi"/>
                <w:b/>
                <w:lang w:val="ro-RO"/>
              </w:rPr>
              <w:t xml:space="preserve">Intervențiile proiectului de investiție au în vedere: </w:t>
            </w:r>
          </w:p>
          <w:p w14:paraId="7FC179DB" w14:textId="77777777" w:rsidR="00E0642A" w:rsidRPr="00D22F37" w:rsidRDefault="00E0642A" w:rsidP="00E064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9ADB13" w14:textId="77D349C1" w:rsidR="00E0642A" w:rsidRPr="00D22F37" w:rsidRDefault="00E0642A" w:rsidP="00E0642A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Se vor descrie  activitățile propuse prin proiect.</w:t>
            </w:r>
          </w:p>
          <w:p w14:paraId="6517440F" w14:textId="77777777" w:rsidR="00E0642A" w:rsidRPr="00D22F37" w:rsidRDefault="00E0642A" w:rsidP="007F1838">
            <w:pPr>
              <w:jc w:val="both"/>
              <w:rPr>
                <w:rFonts w:asciiTheme="minorHAnsi" w:hAnsiTheme="minorHAnsi"/>
                <w:bCs/>
                <w:i/>
                <w:iCs/>
                <w:color w:val="0070C0"/>
                <w:sz w:val="22"/>
                <w:szCs w:val="22"/>
              </w:rPr>
            </w:pPr>
          </w:p>
          <w:p w14:paraId="43B44AAE" w14:textId="77777777" w:rsidR="00545BA8" w:rsidRPr="00D22F37" w:rsidRDefault="00D15AC7" w:rsidP="003A34BB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Not</w:t>
            </w:r>
            <w:r w:rsidR="0046510A"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ă</w:t>
            </w:r>
            <w:r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: </w:t>
            </w:r>
          </w:p>
          <w:p w14:paraId="66F7DC2A" w14:textId="66EDB30D" w:rsidR="00545BA8" w:rsidRDefault="00545BA8" w:rsidP="00E0642A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Proiectele de investiții trebuie să conțină următoarele tipuri de intervenții stabilite în Anexa 1 la propunerea de Regulament privind stabilirea unor dispoziții comune FEDR, FSE+, FC </w:t>
            </w:r>
            <w:r w:rsidR="00F852A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ș</w:t>
            </w:r>
            <w:r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 FEPAM</w:t>
            </w:r>
            <w:r w:rsidR="0046510A"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  <w:p w14:paraId="2303F573" w14:textId="77777777" w:rsidR="00371DF7" w:rsidRDefault="00371DF7" w:rsidP="00E064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EF2008" w14:textId="77777777" w:rsidR="00853555" w:rsidRPr="00853555" w:rsidRDefault="00853555" w:rsidP="008535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3555">
              <w:rPr>
                <w:rFonts w:asciiTheme="minorHAnsi" w:hAnsiTheme="minorHAnsi" w:cstheme="minorHAnsi"/>
                <w:sz w:val="22"/>
                <w:szCs w:val="22"/>
              </w:rPr>
              <w:t>Sunt eligibile în acest apel doar obiectivele de patrimoniu cuprinse în</w:t>
            </w:r>
            <w:r w:rsidRPr="004E2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Grupa A - monumente istorice de valoare națională sau universală.</w:t>
            </w:r>
            <w:r w:rsidRPr="00853555">
              <w:rPr>
                <w:rFonts w:asciiTheme="minorHAnsi" w:hAnsiTheme="minorHAnsi" w:cstheme="minorHAnsi"/>
                <w:sz w:val="22"/>
                <w:szCs w:val="22"/>
              </w:rPr>
              <w:t xml:space="preserve"> Pentru acestea se va specifica codul LMI (de forma AB-I-m-A-00001) identificat în Lista monumentelor istorice aprobată prin Ordinul ministrului culturii și cultelor nr. 2.314/2004, cu modificările și completările ulterioare. </w:t>
            </w:r>
          </w:p>
          <w:p w14:paraId="0361FC3D" w14:textId="77777777" w:rsidR="00C234D0" w:rsidRDefault="00853555" w:rsidP="008535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3555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hyperlink r:id="rId8" w:history="1">
              <w:r w:rsidRPr="00CA71D8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http://www.cultura.ro/lista-monumentelor-istorice</w:t>
              </w:r>
            </w:hyperlink>
            <w:r w:rsidRPr="0085355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B977955" w14:textId="4C644782" w:rsidR="00853555" w:rsidRPr="00D22F37" w:rsidRDefault="00853555" w:rsidP="008535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5AC7" w:rsidRPr="00D22F37" w14:paraId="4EE21588" w14:textId="77777777" w:rsidTr="0046510A">
        <w:trPr>
          <w:trHeight w:val="197"/>
        </w:trPr>
        <w:tc>
          <w:tcPr>
            <w:tcW w:w="564" w:type="dxa"/>
            <w:vMerge/>
          </w:tcPr>
          <w:p w14:paraId="3A363C2B" w14:textId="77777777" w:rsidR="00D15AC7" w:rsidRPr="00D22F37" w:rsidRDefault="00D15AC7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42B8E33" w14:textId="0AB77FEA" w:rsidR="00D15AC7" w:rsidRPr="00D22F37" w:rsidRDefault="00D15AC7" w:rsidP="00545BA8">
            <w:pPr>
              <w:pStyle w:val="ListParagraph"/>
              <w:numPr>
                <w:ilvl w:val="0"/>
                <w:numId w:val="1"/>
              </w:numPr>
              <w:shd w:val="clear" w:color="auto" w:fill="F2F2F2" w:themeFill="background1" w:themeFillShade="F2"/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D22F37">
              <w:rPr>
                <w:rFonts w:asciiTheme="minorHAnsi" w:hAnsiTheme="minorHAnsi" w:cstheme="minorHAnsi"/>
                <w:b/>
                <w:lang w:val="ro-RO"/>
              </w:rPr>
              <w:t>Proiectul se afl</w:t>
            </w:r>
            <w:r w:rsidR="0046510A" w:rsidRPr="00D22F37">
              <w:rPr>
                <w:rFonts w:asciiTheme="minorHAnsi" w:hAnsiTheme="minorHAnsi" w:cstheme="minorHAnsi"/>
                <w:b/>
                <w:lang w:val="ro-RO"/>
              </w:rPr>
              <w:t>ă</w:t>
            </w:r>
            <w:r w:rsidRPr="00D22F37">
              <w:rPr>
                <w:rFonts w:asciiTheme="minorHAnsi" w:hAnsiTheme="minorHAnsi" w:cstheme="minorHAnsi"/>
                <w:b/>
                <w:lang w:val="ro-RO"/>
              </w:rPr>
              <w:t xml:space="preserve"> pe lista de rezerv</w:t>
            </w:r>
            <w:r w:rsidR="0046510A" w:rsidRPr="00D22F37">
              <w:rPr>
                <w:rFonts w:asciiTheme="minorHAnsi" w:hAnsiTheme="minorHAnsi" w:cstheme="minorHAnsi"/>
                <w:b/>
                <w:lang w:val="ro-RO"/>
              </w:rPr>
              <w:t>ă</w:t>
            </w:r>
            <w:r w:rsidRPr="00D22F37">
              <w:rPr>
                <w:rFonts w:asciiTheme="minorHAnsi" w:hAnsiTheme="minorHAnsi" w:cstheme="minorHAnsi"/>
                <w:b/>
                <w:lang w:val="ro-RO"/>
              </w:rPr>
              <w:t xml:space="preserve"> a POR 2014-2020 și are elaborate următoarele documente: </w:t>
            </w:r>
          </w:p>
          <w:p w14:paraId="16BDB4CF" w14:textId="6319BC69" w:rsidR="00AA3881" w:rsidRPr="00D22F37" w:rsidRDefault="00AA3881" w:rsidP="003A34B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  ...</w:t>
            </w:r>
          </w:p>
          <w:p w14:paraId="15FAED1B" w14:textId="0E240418" w:rsidR="00D15AC7" w:rsidRPr="00D22F37" w:rsidRDefault="00D15AC7" w:rsidP="003A34B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>sau</w:t>
            </w:r>
          </w:p>
          <w:p w14:paraId="5666EF96" w14:textId="658D685B" w:rsidR="00D15AC7" w:rsidRPr="00D22F37" w:rsidRDefault="00D15AC7" w:rsidP="00545BA8">
            <w:pPr>
              <w:shd w:val="clear" w:color="auto" w:fill="F2F2F2" w:themeFill="background1" w:themeFillShade="F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Proiectul nu se afl</w:t>
            </w:r>
            <w:r w:rsidR="0046510A"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>ă</w:t>
            </w:r>
            <w:r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pe lista de rezerv</w:t>
            </w:r>
            <w:r w:rsidR="0046510A"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>ă</w:t>
            </w:r>
            <w:r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POR 2014-2020</w:t>
            </w:r>
          </w:p>
          <w:p w14:paraId="460231F9" w14:textId="77777777" w:rsidR="00D15AC7" w:rsidRPr="00D22F37" w:rsidRDefault="00D15AC7" w:rsidP="003A34B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DAF0866" w14:textId="21B9FF7B" w:rsidR="00D15AC7" w:rsidRPr="00D22F37" w:rsidRDefault="00D15AC7" w:rsidP="003A34BB">
            <w:pPr>
              <w:jc w:val="both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Notă: În cazul în care proiectul este inclus pe lista de rezerv</w:t>
            </w:r>
            <w:r w:rsidR="00545BA8"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ă</w:t>
            </w:r>
            <w:r w:rsidRPr="00D22F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a POR 2014-2020, se va avea în vedere doar  actualizarea documentațiilor tehnico-economice existente sau continuarea acestora în vederea implementării proiectelor.</w:t>
            </w:r>
          </w:p>
        </w:tc>
      </w:tr>
      <w:tr w:rsidR="0046510A" w:rsidRPr="00D22F37" w14:paraId="0090E283" w14:textId="77777777" w:rsidTr="0046510A">
        <w:trPr>
          <w:trHeight w:val="54"/>
        </w:trPr>
        <w:tc>
          <w:tcPr>
            <w:tcW w:w="564" w:type="dxa"/>
            <w:vMerge w:val="restart"/>
          </w:tcPr>
          <w:p w14:paraId="3BE9AF5B" w14:textId="77777777" w:rsidR="0046510A" w:rsidRPr="00D22F37" w:rsidRDefault="0046510A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0EF8F9B9" w14:textId="0EA5B6E5" w:rsidR="0046510A" w:rsidRPr="00D22F37" w:rsidRDefault="0046510A" w:rsidP="003A34B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Buget eligibil estimat total al investiției</w:t>
            </w:r>
          </w:p>
        </w:tc>
      </w:tr>
      <w:tr w:rsidR="0046510A" w:rsidRPr="00D22F37" w14:paraId="7A68EA45" w14:textId="77777777" w:rsidTr="0046510A">
        <w:trPr>
          <w:trHeight w:val="421"/>
        </w:trPr>
        <w:tc>
          <w:tcPr>
            <w:tcW w:w="564" w:type="dxa"/>
            <w:vMerge/>
          </w:tcPr>
          <w:p w14:paraId="380FB5DE" w14:textId="5D2C42A2" w:rsidR="0046510A" w:rsidRPr="00D22F37" w:rsidRDefault="0046510A" w:rsidP="0046510A">
            <w:pPr>
              <w:pStyle w:val="ListParagraph"/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3"/>
              <w:gridCol w:w="744"/>
              <w:gridCol w:w="1042"/>
              <w:gridCol w:w="493"/>
              <w:gridCol w:w="1557"/>
            </w:tblGrid>
            <w:tr w:rsidR="008E622E" w:rsidRPr="00D22F37" w14:paraId="21EE090D" w14:textId="77777777" w:rsidTr="00272BF4">
              <w:tc>
                <w:tcPr>
                  <w:tcW w:w="493" w:type="dxa"/>
                </w:tcPr>
                <w:p w14:paraId="366A8025" w14:textId="77777777" w:rsidR="008E622E" w:rsidRPr="00D22F37" w:rsidRDefault="008E622E" w:rsidP="008E622E">
                  <w:pPr>
                    <w:jc w:val="right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D22F37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...</w:t>
                  </w:r>
                </w:p>
              </w:tc>
              <w:tc>
                <w:tcPr>
                  <w:tcW w:w="744" w:type="dxa"/>
                </w:tcPr>
                <w:p w14:paraId="2EC2EAAD" w14:textId="77777777" w:rsidR="008E622E" w:rsidRPr="00D22F37" w:rsidRDefault="008E622E" w:rsidP="008E622E">
                  <w:pPr>
                    <w:jc w:val="both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D22F37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euro,</w:t>
                  </w:r>
                </w:p>
              </w:tc>
              <w:tc>
                <w:tcPr>
                  <w:tcW w:w="1042" w:type="dxa"/>
                </w:tcPr>
                <w:p w14:paraId="06B1C385" w14:textId="77777777" w:rsidR="008E622E" w:rsidRPr="00D22F37" w:rsidRDefault="008E622E" w:rsidP="008E622E">
                  <w:pPr>
                    <w:jc w:val="both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D22F37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din care</w:t>
                  </w:r>
                </w:p>
              </w:tc>
              <w:tc>
                <w:tcPr>
                  <w:tcW w:w="493" w:type="dxa"/>
                </w:tcPr>
                <w:p w14:paraId="6CA68288" w14:textId="77777777" w:rsidR="008E622E" w:rsidRPr="00D22F37" w:rsidRDefault="008E622E" w:rsidP="008E622E">
                  <w:pPr>
                    <w:jc w:val="right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D22F37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...</w:t>
                  </w:r>
                </w:p>
              </w:tc>
              <w:tc>
                <w:tcPr>
                  <w:tcW w:w="1557" w:type="dxa"/>
                </w:tcPr>
                <w:p w14:paraId="4AEA849B" w14:textId="77777777" w:rsidR="008E622E" w:rsidRPr="00D22F37" w:rsidRDefault="008E622E" w:rsidP="008E622E">
                  <w:pPr>
                    <w:jc w:val="both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D22F37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euro fără TVA</w:t>
                  </w:r>
                </w:p>
              </w:tc>
            </w:tr>
            <w:tr w:rsidR="008E622E" w:rsidRPr="00D22F37" w14:paraId="2B67B5D0" w14:textId="77777777" w:rsidTr="00272BF4">
              <w:tc>
                <w:tcPr>
                  <w:tcW w:w="493" w:type="dxa"/>
                </w:tcPr>
                <w:p w14:paraId="43DDE9ED" w14:textId="77777777" w:rsidR="008E622E" w:rsidRPr="00D22F37" w:rsidRDefault="008E622E" w:rsidP="008E622E">
                  <w:pPr>
                    <w:jc w:val="right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D22F37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...</w:t>
                  </w:r>
                </w:p>
              </w:tc>
              <w:tc>
                <w:tcPr>
                  <w:tcW w:w="744" w:type="dxa"/>
                </w:tcPr>
                <w:p w14:paraId="3363F766" w14:textId="77777777" w:rsidR="008E622E" w:rsidRPr="00D22F37" w:rsidRDefault="008E622E" w:rsidP="008E622E">
                  <w:pPr>
                    <w:jc w:val="both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D22F37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lei,</w:t>
                  </w:r>
                </w:p>
              </w:tc>
              <w:tc>
                <w:tcPr>
                  <w:tcW w:w="1042" w:type="dxa"/>
                </w:tcPr>
                <w:p w14:paraId="1D16D6C7" w14:textId="77777777" w:rsidR="008E622E" w:rsidRPr="00D22F37" w:rsidRDefault="008E622E" w:rsidP="008E622E">
                  <w:pPr>
                    <w:jc w:val="both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D22F37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din care</w:t>
                  </w:r>
                </w:p>
              </w:tc>
              <w:tc>
                <w:tcPr>
                  <w:tcW w:w="493" w:type="dxa"/>
                </w:tcPr>
                <w:p w14:paraId="103A5827" w14:textId="77777777" w:rsidR="008E622E" w:rsidRPr="00D22F37" w:rsidRDefault="008E622E" w:rsidP="008E622E">
                  <w:pPr>
                    <w:jc w:val="right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D22F37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...</w:t>
                  </w:r>
                </w:p>
              </w:tc>
              <w:tc>
                <w:tcPr>
                  <w:tcW w:w="1557" w:type="dxa"/>
                </w:tcPr>
                <w:p w14:paraId="29548B10" w14:textId="77777777" w:rsidR="008E622E" w:rsidRPr="00D22F37" w:rsidRDefault="008E622E" w:rsidP="008E622E">
                  <w:pPr>
                    <w:jc w:val="both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D22F37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lei fără TVA</w:t>
                  </w:r>
                </w:p>
              </w:tc>
            </w:tr>
          </w:tbl>
          <w:p w14:paraId="603442A9" w14:textId="4FEE3253" w:rsidR="0046510A" w:rsidRPr="00D22F37" w:rsidRDefault="0046510A" w:rsidP="003A34B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00D6755" w14:textId="6D5DE85A" w:rsidR="0046510A" w:rsidRPr="00D22F37" w:rsidRDefault="0046510A" w:rsidP="003A34BB">
            <w:pPr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Notă: Valoarea estimată </w:t>
            </w:r>
            <w:r w:rsidR="00545BA8" w:rsidRPr="00D22F3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totală </w:t>
            </w:r>
            <w:r w:rsidRPr="00D22F3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a proiectului, fără TVA, trebuie s</w:t>
            </w:r>
            <w:r w:rsidR="00C23DCC" w:rsidRPr="00D22F3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ă</w:t>
            </w:r>
            <w:r w:rsidRPr="00D22F3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fie cuprins</w:t>
            </w:r>
            <w:r w:rsidR="00C23DCC" w:rsidRPr="00D22F3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ă</w:t>
            </w:r>
            <w:r w:rsidRPr="00D22F3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între</w:t>
            </w:r>
            <w:r w:rsidR="00AA3881" w:rsidRPr="00D22F3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:</w:t>
            </w:r>
            <w:r w:rsidRPr="00D22F3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</w:t>
            </w:r>
            <w:r w:rsidR="00545BA8" w:rsidRPr="00D22F3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minimum 3</w:t>
            </w:r>
            <w:r w:rsidRPr="00D22F3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.000.000 euro și </w:t>
            </w:r>
            <w:r w:rsidR="00545BA8" w:rsidRPr="00D22F3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maximum 1</w:t>
            </w:r>
            <w:r w:rsidR="002723E9" w:rsidRPr="00D22F3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5</w:t>
            </w:r>
            <w:r w:rsidRPr="00D22F3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.000.000 euro.</w:t>
            </w:r>
          </w:p>
          <w:p w14:paraId="25057DCC" w14:textId="5EB7CCB4" w:rsidR="0046510A" w:rsidRPr="00D22F37" w:rsidRDefault="0046510A" w:rsidP="003A34B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0D002B5" w14:textId="5ED961B7" w:rsidR="0046510A" w:rsidRPr="00D22F37" w:rsidRDefault="0046510A" w:rsidP="003A34BB">
            <w:pPr>
              <w:jc w:val="both"/>
              <w:rPr>
                <w:rFonts w:ascii="Calibri" w:hAnsi="Calibri" w:cs="Calibri"/>
                <w:b/>
                <w:iCs/>
                <w:color w:val="FF0000"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Cursul utilizat pentru transformarea </w:t>
            </w:r>
            <w:r w:rsidR="00545BA8" w:rsidRPr="00D22F3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î</w:t>
            </w:r>
            <w:r w:rsidRPr="00D22F3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n euro este cursul </w:t>
            </w:r>
            <w:r w:rsidRPr="00D72CC1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Infor</w:t>
            </w:r>
            <w:r w:rsidR="00DC292A" w:rsidRPr="00D72CC1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E</w:t>
            </w:r>
            <w:r w:rsidRPr="00D72CC1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uro</w:t>
            </w:r>
            <w:r w:rsidRPr="00D22F3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la data depunerii fi</w:t>
            </w:r>
            <w:r w:rsidR="00C23DCC" w:rsidRPr="00D22F3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ș</w:t>
            </w:r>
            <w:r w:rsidRPr="00D22F3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ei de proiect de investiție</w:t>
            </w:r>
            <w:r w:rsidR="00F970F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- </w:t>
            </w:r>
            <w:r w:rsidR="00862EFE" w:rsidRPr="00D22F3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862EFE" w:rsidRPr="00F970F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1 euro = 4, </w:t>
            </w:r>
            <w:r w:rsidR="00F970F9" w:rsidRPr="00F970F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9638</w:t>
            </w:r>
            <w:r w:rsidR="00862EFE" w:rsidRPr="00F970F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lei</w:t>
            </w:r>
            <w:r w:rsidR="00F970F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.</w:t>
            </w:r>
          </w:p>
          <w:p w14:paraId="534A451D" w14:textId="77777777" w:rsidR="00E0642A" w:rsidRPr="00D22F37" w:rsidRDefault="00E0642A" w:rsidP="003A34BB">
            <w:pPr>
              <w:jc w:val="both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  <w:p w14:paraId="4236D30A" w14:textId="77777777" w:rsidR="00E0642A" w:rsidRPr="00D22F37" w:rsidRDefault="00E0642A" w:rsidP="00E0642A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  <w:lang w:val="ro-RO"/>
              </w:rPr>
            </w:pPr>
            <w:r w:rsidRPr="00D22F37"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  <w:lang w:val="ro-RO"/>
              </w:rPr>
              <w:t xml:space="preserve">Se va atașa </w:t>
            </w:r>
            <w:r w:rsidRPr="00D22F37">
              <w:rPr>
                <w:rFonts w:asciiTheme="minorHAnsi" w:hAnsiTheme="minorHAnsi" w:cstheme="minorHAnsi"/>
                <w:b/>
                <w:iCs/>
                <w:color w:val="auto"/>
                <w:sz w:val="22"/>
                <w:szCs w:val="22"/>
                <w:lang w:val="ro-RO"/>
              </w:rPr>
              <w:t>Nota de fundamentare privind rezonabilitatea costurilor pentru valoarea totală a investiției.</w:t>
            </w:r>
          </w:p>
          <w:p w14:paraId="0BA11200" w14:textId="4C4B068A" w:rsidR="00E0642A" w:rsidRPr="00D22F37" w:rsidRDefault="00E0642A" w:rsidP="00E0642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i/>
                <w:sz w:val="20"/>
                <w:szCs w:val="20"/>
                <w:lang w:eastAsia="fr-FR"/>
              </w:rPr>
              <w:t>În acest context, solicitanții trebuie să furnizeze oferte de preț, contracte similare sau alte documente justificative care să susțină prețurile orientative prevăzute în bugete.</w:t>
            </w:r>
          </w:p>
          <w:p w14:paraId="4DC0D99B" w14:textId="7704BBAF" w:rsidR="00E0642A" w:rsidRPr="00D22F37" w:rsidRDefault="00E0642A" w:rsidP="003A34B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23DCC" w:rsidRPr="00D22F37" w14:paraId="6D342BF7" w14:textId="77777777" w:rsidTr="00FA50F4">
        <w:trPr>
          <w:trHeight w:val="197"/>
        </w:trPr>
        <w:tc>
          <w:tcPr>
            <w:tcW w:w="564" w:type="dxa"/>
            <w:vMerge w:val="restart"/>
            <w:shd w:val="clear" w:color="auto" w:fill="auto"/>
          </w:tcPr>
          <w:p w14:paraId="1FE976CF" w14:textId="77777777" w:rsidR="00C23DCC" w:rsidRPr="00D22F37" w:rsidRDefault="00C23DCC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5A7FA044" w14:textId="14D4242B" w:rsidR="00C23DCC" w:rsidRPr="00D22F37" w:rsidRDefault="00C23DCC" w:rsidP="003A34BB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Documentații tehnico - economice și alte documentații pentru care se solicită finanțare din  POAT</w:t>
            </w:r>
          </w:p>
        </w:tc>
      </w:tr>
      <w:tr w:rsidR="00C23DCC" w:rsidRPr="00D22F37" w14:paraId="457FDFBB" w14:textId="77777777" w:rsidTr="00880CDC">
        <w:trPr>
          <w:trHeight w:val="197"/>
        </w:trPr>
        <w:tc>
          <w:tcPr>
            <w:tcW w:w="564" w:type="dxa"/>
            <w:vMerge/>
            <w:shd w:val="clear" w:color="auto" w:fill="auto"/>
          </w:tcPr>
          <w:p w14:paraId="368B3A45" w14:textId="77777777" w:rsidR="00C23DCC" w:rsidRPr="00D22F37" w:rsidRDefault="00C23DCC" w:rsidP="00C23DCC">
            <w:pPr>
              <w:pStyle w:val="ListParagraph"/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85C3159" w14:textId="0963A750" w:rsidR="00C23DCC" w:rsidRPr="00D22F37" w:rsidRDefault="008E622E" w:rsidP="003A34BB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...</w:t>
            </w:r>
          </w:p>
          <w:p w14:paraId="26A5FB9C" w14:textId="41E18885" w:rsidR="008E622E" w:rsidRPr="00D22F37" w:rsidRDefault="008E622E" w:rsidP="00880CDC">
            <w:pPr>
              <w:pStyle w:val="Default"/>
              <w:spacing w:before="120" w:after="120" w:line="259" w:lineRule="auto"/>
              <w:jc w:val="both"/>
              <w:rPr>
                <w:rFonts w:ascii="Calibri" w:hAnsi="Calibri" w:cs="Calibri"/>
                <w:i/>
                <w:color w:val="auto"/>
                <w:sz w:val="22"/>
                <w:szCs w:val="22"/>
                <w:lang w:val="ro-RO"/>
              </w:rPr>
            </w:pPr>
            <w:r w:rsidRPr="00D22F37">
              <w:rPr>
                <w:rFonts w:ascii="Calibri" w:hAnsi="Calibri" w:cs="Calibri"/>
                <w:i/>
                <w:color w:val="auto"/>
                <w:sz w:val="22"/>
                <w:szCs w:val="22"/>
                <w:lang w:val="ro-RO"/>
              </w:rPr>
              <w:lastRenderedPageBreak/>
              <w:t>Se vor enumera documentațiile tehnico-economice justificând necesitatea elaborării acestora, în conformitate cu cheltuielile eligibile din ghid.</w:t>
            </w:r>
          </w:p>
          <w:p w14:paraId="02CB3AC0" w14:textId="77777777" w:rsidR="00C23DCC" w:rsidRPr="00D22F37" w:rsidRDefault="00C23DCC" w:rsidP="003A34BB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A928898" w14:textId="5EB2C1FA" w:rsidR="00C23DCC" w:rsidRPr="00D22F37" w:rsidRDefault="00C23DCC" w:rsidP="003A34BB">
            <w:pPr>
              <w:pStyle w:val="Default"/>
              <w:jc w:val="both"/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ro-RO"/>
              </w:rPr>
            </w:pPr>
            <w:r w:rsidRPr="00D22F37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ro-RO"/>
              </w:rPr>
              <w:t>Solicitantul va prezenta o scurt</w:t>
            </w:r>
            <w:r w:rsidR="003E43EF" w:rsidRPr="00D22F37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ro-RO"/>
              </w:rPr>
              <w:t>ă</w:t>
            </w:r>
            <w:r w:rsidRPr="00D22F37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ro-RO"/>
              </w:rPr>
              <w:t xml:space="preserve"> descriere a stadiului pregătirii proiectului (gradul de maturitate) </w:t>
            </w:r>
            <w:r w:rsidR="003E43EF" w:rsidRPr="00D22F37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ro-RO"/>
              </w:rPr>
              <w:t>ș</w:t>
            </w:r>
            <w:r w:rsidRPr="00D22F37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ro-RO"/>
              </w:rPr>
              <w:t>i, totodată, documentațiile tehnico - economice (alte documentații) pentru care se solicită finanțare din  POAT</w:t>
            </w:r>
          </w:p>
          <w:p w14:paraId="6C59CA16" w14:textId="77777777" w:rsidR="008E622E" w:rsidRPr="00D22F37" w:rsidRDefault="008E622E" w:rsidP="003A34BB">
            <w:pPr>
              <w:pStyle w:val="Default"/>
              <w:jc w:val="both"/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val="ro-RO"/>
              </w:rPr>
            </w:pPr>
          </w:p>
          <w:p w14:paraId="4D87F629" w14:textId="0AC87215" w:rsidR="00C23DCC" w:rsidRPr="00D22F37" w:rsidRDefault="00433594" w:rsidP="003A34BB">
            <w:pPr>
              <w:pStyle w:val="Default"/>
              <w:jc w:val="both"/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val="ro-RO"/>
              </w:rPr>
            </w:pPr>
            <w:r w:rsidRPr="00D22F37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val="ro-RO"/>
              </w:rPr>
              <w:t xml:space="preserve">Notă: </w:t>
            </w:r>
            <w:r w:rsidR="00C23DCC" w:rsidRPr="00D22F37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val="ro-RO"/>
              </w:rPr>
              <w:t xml:space="preserve">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2955CC37" w14:textId="77777777" w:rsidR="007F1838" w:rsidRPr="00D22F37" w:rsidRDefault="007F1838" w:rsidP="003A34BB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4D4C7C78" w14:textId="6CAD1930" w:rsidR="00C23DCC" w:rsidRPr="00D22F37" w:rsidRDefault="00C23DCC" w:rsidP="003A34BB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iCs/>
                <w:sz w:val="22"/>
                <w:szCs w:val="22"/>
              </w:rPr>
              <w:t>In plus, dac</w:t>
            </w:r>
            <w:r w:rsidR="003E43EF" w:rsidRPr="00D22F37">
              <w:rPr>
                <w:rFonts w:asciiTheme="minorHAnsi" w:hAnsiTheme="minorHAnsi" w:cstheme="minorHAnsi"/>
                <w:iCs/>
                <w:sz w:val="22"/>
                <w:szCs w:val="22"/>
              </w:rPr>
              <w:t>ă</w:t>
            </w:r>
            <w:r w:rsidRPr="00D22F3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este necesar, se va acorda sprijin </w:t>
            </w:r>
            <w:r w:rsidR="003E43EF" w:rsidRPr="00D22F37">
              <w:rPr>
                <w:rFonts w:asciiTheme="minorHAnsi" w:hAnsiTheme="minorHAnsi" w:cstheme="minorHAnsi"/>
                <w:iCs/>
                <w:sz w:val="22"/>
                <w:szCs w:val="22"/>
              </w:rPr>
              <w:t>ș</w:t>
            </w:r>
            <w:r w:rsidRPr="00D22F3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i pentru documentații de tipul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infrastructură </w:t>
            </w:r>
            <w:r w:rsidR="00433594" w:rsidRPr="00D22F37">
              <w:rPr>
                <w:rFonts w:asciiTheme="minorHAnsi" w:hAnsiTheme="minorHAnsi" w:cstheme="minorHAnsi"/>
                <w:iCs/>
                <w:sz w:val="22"/>
                <w:szCs w:val="22"/>
              </w:rPr>
              <w:t>și servicii publice de turism, inclusiv obiectivele de patrimoniu cu potențial turistic</w:t>
            </w:r>
            <w:r w:rsidRPr="00D22F3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. </w:t>
            </w:r>
          </w:p>
          <w:p w14:paraId="65D7EBF5" w14:textId="77777777" w:rsidR="00C23DCC" w:rsidRPr="00D22F37" w:rsidRDefault="00C23DCC" w:rsidP="003A34BB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164739C4" w14:textId="68D72CA7" w:rsidR="00C23DCC" w:rsidRPr="00D22F37" w:rsidRDefault="00C23DCC" w:rsidP="003A34BB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Atenție: Documentația </w:t>
            </w:r>
            <w:r w:rsidR="00433594" w:rsidRPr="00D22F3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tehnico-economică </w:t>
            </w:r>
            <w:r w:rsidRPr="00D22F3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va fi elaborată și predată respectând etapele de proiectare din HG </w:t>
            </w:r>
            <w:r w:rsidR="003E43EF" w:rsidRPr="00D22F3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nr. </w:t>
            </w:r>
            <w:r w:rsidRPr="00D22F37">
              <w:rPr>
                <w:rFonts w:asciiTheme="minorHAnsi" w:hAnsiTheme="minorHAnsi" w:cstheme="minorHAnsi"/>
                <w:i/>
                <w:sz w:val="22"/>
                <w:szCs w:val="22"/>
              </w:rPr>
              <w:t>907/2016, inclusiv faza Proiect tehnic de execuție, conform HG</w:t>
            </w:r>
            <w:r w:rsidR="003E43EF" w:rsidRPr="00D22F3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nr. </w:t>
            </w:r>
            <w:r w:rsidRPr="00D22F37">
              <w:rPr>
                <w:rFonts w:asciiTheme="minorHAnsi" w:hAnsiTheme="minorHAnsi" w:cstheme="minorHAnsi"/>
                <w:i/>
                <w:sz w:val="22"/>
                <w:szCs w:val="22"/>
              </w:rPr>
              <w:t>907/2016.</w:t>
            </w:r>
          </w:p>
        </w:tc>
      </w:tr>
      <w:tr w:rsidR="003E43EF" w:rsidRPr="00D22F37" w14:paraId="6488F653" w14:textId="77777777" w:rsidTr="003E43EF">
        <w:trPr>
          <w:trHeight w:val="197"/>
        </w:trPr>
        <w:tc>
          <w:tcPr>
            <w:tcW w:w="564" w:type="dxa"/>
            <w:vMerge w:val="restart"/>
          </w:tcPr>
          <w:p w14:paraId="1DB77AA7" w14:textId="77777777" w:rsidR="003E43EF" w:rsidRPr="00D22F37" w:rsidRDefault="003E43EF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22E9204D" w14:textId="44597F27" w:rsidR="003E43EF" w:rsidRPr="00D22F37" w:rsidRDefault="003E43EF" w:rsidP="003A34BB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Bugetul estimat solicitat din POAT pentru elaborarea documentațiilor tehnico-economice sau alte documentații</w:t>
            </w:r>
          </w:p>
        </w:tc>
      </w:tr>
      <w:tr w:rsidR="003E43EF" w:rsidRPr="00D22F37" w14:paraId="489CAC8F" w14:textId="77777777" w:rsidTr="00D15AC7">
        <w:trPr>
          <w:trHeight w:val="197"/>
        </w:trPr>
        <w:tc>
          <w:tcPr>
            <w:tcW w:w="564" w:type="dxa"/>
            <w:vMerge/>
          </w:tcPr>
          <w:p w14:paraId="6683F5A6" w14:textId="77777777" w:rsidR="003E43EF" w:rsidRPr="00D22F37" w:rsidRDefault="003E43EF" w:rsidP="003E43EF">
            <w:pPr>
              <w:pStyle w:val="ListParagraph"/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CE555CC" w14:textId="0AB25A93" w:rsidR="003E43EF" w:rsidRPr="00D22F37" w:rsidRDefault="003E43EF" w:rsidP="003A34BB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valoare totală </w:t>
            </w:r>
            <w:r w:rsidR="008E622E" w:rsidRPr="00D22F3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...</w:t>
            </w:r>
            <w:r w:rsidR="00AA0ED0" w:rsidRPr="00D22F3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FA50F4" w:rsidRPr="00D22F3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lei</w:t>
            </w:r>
            <w:r w:rsidR="00C234D0" w:rsidRPr="00D22F3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,</w:t>
            </w:r>
            <w:r w:rsidR="008E622E" w:rsidRPr="00D22F3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Pr="00D22F3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inclusiv TVA, din care </w:t>
            </w:r>
            <w:r w:rsidR="00D928A7" w:rsidRPr="00D22F3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... </w:t>
            </w:r>
            <w:r w:rsidRPr="00D22F3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lei fără TVA</w:t>
            </w:r>
          </w:p>
          <w:p w14:paraId="33337D05" w14:textId="77777777" w:rsidR="00D928A7" w:rsidRPr="00D22F37" w:rsidRDefault="00D928A7" w:rsidP="00D928A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2BE43EC" w14:textId="58D2ECF9" w:rsidR="008E622E" w:rsidRPr="00D22F37" w:rsidRDefault="008E622E" w:rsidP="00880CDC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Previzionat a fi solicitat la rambursare </w:t>
            </w:r>
            <w:r w:rsidR="009820E0"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>î</w:t>
            </w:r>
            <w:r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>n 202</w:t>
            </w:r>
            <w:r w:rsidR="009820E0"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valoare în lei </w:t>
            </w:r>
            <w:r w:rsidR="00D928A7"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... </w:t>
            </w:r>
            <w:r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>din care</w:t>
            </w:r>
            <w:r w:rsidR="00D928A7"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... </w:t>
            </w:r>
            <w:r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>lei fără TVA</w:t>
            </w:r>
          </w:p>
          <w:p w14:paraId="2D28BB62" w14:textId="2BD3C747" w:rsidR="008E622E" w:rsidRPr="00D22F37" w:rsidRDefault="008E622E" w:rsidP="00880CDC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DA26AED" w14:textId="77777777" w:rsidR="008E622E" w:rsidRPr="00D22F37" w:rsidRDefault="008E622E" w:rsidP="00880CDC">
            <w:pPr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D22F37">
              <w:rPr>
                <w:rFonts w:asciiTheme="minorHAnsi" w:hAnsiTheme="minorHAnsi" w:cstheme="minorHAnsi"/>
                <w:bCs/>
                <w:iCs/>
              </w:rPr>
              <w:t>Defalcarea bugetului solicitat din POAT pe subcategorii de cheltuieli eligibile:</w:t>
            </w:r>
          </w:p>
          <w:p w14:paraId="4AECDA77" w14:textId="77777777" w:rsidR="008E622E" w:rsidRPr="00D22F37" w:rsidRDefault="008E622E" w:rsidP="00880CD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  <w:iCs/>
                <w:lang w:val="ro-RO"/>
              </w:rPr>
            </w:pPr>
            <w:r w:rsidRPr="00D22F37">
              <w:rPr>
                <w:rFonts w:asciiTheme="minorHAnsi" w:hAnsiTheme="minorHAnsi" w:cstheme="minorHAnsi"/>
                <w:bCs/>
                <w:iCs/>
                <w:lang w:val="ro-RO"/>
              </w:rPr>
              <w:t>14.42 - studii cf HG 907/studii de teren cf HG 28;</w:t>
            </w:r>
          </w:p>
          <w:p w14:paraId="7B85F54C" w14:textId="77777777" w:rsidR="008E622E" w:rsidRPr="00D22F37" w:rsidRDefault="008E622E" w:rsidP="00880CD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  <w:iCs/>
                <w:lang w:val="ro-RO"/>
              </w:rPr>
            </w:pPr>
            <w:r w:rsidRPr="00D22F37">
              <w:rPr>
                <w:rFonts w:asciiTheme="minorHAnsi" w:hAnsiTheme="minorHAnsi" w:cstheme="minorHAnsi"/>
                <w:bCs/>
                <w:iCs/>
                <w:lang w:val="ro-RO"/>
              </w:rPr>
              <w:t>14.43 - cheltuieli pentru (documentații suport) și obținere avize, acorduri, autorizații;</w:t>
            </w:r>
          </w:p>
          <w:p w14:paraId="5D205E4B" w14:textId="77777777" w:rsidR="008E622E" w:rsidRPr="00D22F37" w:rsidRDefault="008E622E" w:rsidP="00880CD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  <w:iCs/>
                <w:lang w:val="ro-RO"/>
              </w:rPr>
            </w:pPr>
            <w:r w:rsidRPr="00D22F37">
              <w:rPr>
                <w:rFonts w:asciiTheme="minorHAnsi" w:hAnsiTheme="minorHAnsi" w:cstheme="minorHAnsi"/>
                <w:bCs/>
                <w:iCs/>
                <w:lang w:val="ro-RO"/>
              </w:rPr>
              <w:t>14.44 - proiectare și inginerie.</w:t>
            </w:r>
          </w:p>
          <w:p w14:paraId="7690CA47" w14:textId="77777777" w:rsidR="008E622E" w:rsidRPr="00D22F37" w:rsidRDefault="008E622E" w:rsidP="00880CDC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CD9921F" w14:textId="77777777" w:rsidR="008E622E" w:rsidRPr="00D22F37" w:rsidRDefault="008E622E" w:rsidP="00880CDC">
            <w:pPr>
              <w:jc w:val="both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D22F37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Notă: </w:t>
            </w:r>
          </w:p>
          <w:p w14:paraId="61C763A3" w14:textId="77777777" w:rsidR="008E622E" w:rsidRPr="00D22F37" w:rsidRDefault="008E622E" w:rsidP="00880CDC">
            <w:pPr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D22F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Se va avea în vedere faptul că bugetul maxim pentru elaborarea documentației tehnico – economice este de maximum 5% din valoarea estimată a investiției (valoarea investiției se consideră inclusiv TVA).</w:t>
            </w:r>
          </w:p>
          <w:p w14:paraId="39463CC8" w14:textId="77777777" w:rsidR="008E622E" w:rsidRPr="00D22F37" w:rsidRDefault="008E622E" w:rsidP="00880CDC">
            <w:pPr>
              <w:jc w:val="both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D22F37">
              <w:rPr>
                <w:rFonts w:ascii="Calibri" w:hAnsi="Calibri" w:cs="Calibri"/>
                <w:i/>
                <w:sz w:val="20"/>
                <w:szCs w:val="20"/>
              </w:rPr>
              <w:t>Valoarea finanțării nerambursabile din POAT reprezintă maximum 98% din valoarea eligibilă a documentațiilor. Diferența reprezintă</w:t>
            </w:r>
            <w:r w:rsidRPr="00D22F37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 contribuția proprie a solicitanților.</w:t>
            </w:r>
          </w:p>
          <w:p w14:paraId="6B1196F8" w14:textId="77777777" w:rsidR="008E622E" w:rsidRPr="00D22F37" w:rsidRDefault="008E622E" w:rsidP="003A34BB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443ADB0" w14:textId="38CEB960" w:rsidR="003E43EF" w:rsidRPr="00D22F37" w:rsidRDefault="003E43EF" w:rsidP="003A34BB">
            <w:pPr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22F37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Se va atașa </w:t>
            </w:r>
            <w:r w:rsidR="00E0642A" w:rsidRPr="00D22F3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Nota de fundamentare privind rezonabilitatea costurilor documentației tehnice</w:t>
            </w:r>
            <w:r w:rsidRPr="00D22F37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</w:p>
          <w:p w14:paraId="0E818748" w14:textId="77777777" w:rsidR="003E43EF" w:rsidRPr="00D22F37" w:rsidRDefault="003E43EF" w:rsidP="003A34BB">
            <w:pPr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fr-FR"/>
              </w:rPr>
            </w:pPr>
            <w:r w:rsidRPr="00D22F37"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fr-FR"/>
              </w:rPr>
              <w:t>În acest context, solicitanții trebuie să furnizeze oferte de preț, contracte similare sau alte documente justificative care să susțină prețurile orientative prevăzute în bugete.</w:t>
            </w:r>
          </w:p>
          <w:p w14:paraId="6F73CD6C" w14:textId="0EFFB4FE" w:rsidR="007F1838" w:rsidRPr="00D22F37" w:rsidRDefault="007F1838" w:rsidP="003A34B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50CA3" w:rsidRPr="00D22F37" w14:paraId="1320F819" w14:textId="77777777" w:rsidTr="00D15AC7">
        <w:trPr>
          <w:trHeight w:val="197"/>
        </w:trPr>
        <w:tc>
          <w:tcPr>
            <w:tcW w:w="564" w:type="dxa"/>
            <w:vMerge w:val="restart"/>
          </w:tcPr>
          <w:p w14:paraId="5E5EF4F4" w14:textId="06AE939C" w:rsidR="0048656B" w:rsidRPr="00D22F37" w:rsidRDefault="0048656B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D22F37" w:rsidRDefault="0048656B" w:rsidP="003A34B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>Perioada de implementare</w:t>
            </w:r>
            <w:r w:rsidR="00DC2C36"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pentru realizarea documentațiilor</w:t>
            </w:r>
            <w:r w:rsidR="00951D5B"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950CA3" w:rsidRPr="00D22F37" w14:paraId="3DEC98BA" w14:textId="77777777" w:rsidTr="00D15AC7">
        <w:trPr>
          <w:trHeight w:val="197"/>
        </w:trPr>
        <w:tc>
          <w:tcPr>
            <w:tcW w:w="564" w:type="dxa"/>
            <w:vMerge/>
          </w:tcPr>
          <w:p w14:paraId="72DA84DC" w14:textId="77777777" w:rsidR="0048656B" w:rsidRPr="00D22F37" w:rsidRDefault="0048656B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0E4BABFD" w:rsidR="0048656B" w:rsidRPr="00D22F37" w:rsidRDefault="008E622E" w:rsidP="003A34B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>...</w:t>
            </w:r>
          </w:p>
          <w:p w14:paraId="5BC47C66" w14:textId="1BE549DF" w:rsidR="00DC2C36" w:rsidRPr="00D22F37" w:rsidRDefault="00DC2C36" w:rsidP="003A34B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A807A9C" w14:textId="0CAD156F" w:rsidR="009820E0" w:rsidRPr="00D22F37" w:rsidRDefault="00DC2C36" w:rsidP="003A34BB">
            <w:pPr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D22F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Not</w:t>
            </w:r>
            <w:r w:rsidR="003E43EF" w:rsidRPr="00D22F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ă</w:t>
            </w:r>
            <w:r w:rsidRPr="00D22F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: Perioada de implementare poate fi cuprinsă între iunie 2020 și </w:t>
            </w:r>
            <w:r w:rsidR="00C234D0" w:rsidRPr="00D22F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15 </w:t>
            </w:r>
            <w:r w:rsidRPr="00D22F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decembrie 202</w:t>
            </w:r>
            <w:r w:rsidR="00C234D0" w:rsidRPr="00D22F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3</w:t>
            </w:r>
            <w:r w:rsidRPr="00D22F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(include și perioada necesară efectuării plăților către contractor). </w:t>
            </w:r>
          </w:p>
        </w:tc>
      </w:tr>
      <w:tr w:rsidR="00950CA3" w:rsidRPr="00D22F37" w14:paraId="251BDFFA" w14:textId="77777777" w:rsidTr="00D15AC7">
        <w:trPr>
          <w:trHeight w:val="215"/>
        </w:trPr>
        <w:tc>
          <w:tcPr>
            <w:tcW w:w="564" w:type="dxa"/>
            <w:vMerge w:val="restart"/>
          </w:tcPr>
          <w:p w14:paraId="5EA169B2" w14:textId="72616C16" w:rsidR="00DC2C36" w:rsidRPr="00D22F37" w:rsidRDefault="00DC2C36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D22F37" w:rsidRDefault="00DC2C36" w:rsidP="003A34B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>Axa prioritară/Obiectiv specific</w:t>
            </w:r>
            <w:r w:rsidR="00951D5B"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D22F37" w14:paraId="49535C96" w14:textId="77777777" w:rsidTr="00D15AC7">
        <w:trPr>
          <w:trHeight w:val="215"/>
        </w:trPr>
        <w:tc>
          <w:tcPr>
            <w:tcW w:w="564" w:type="dxa"/>
            <w:vMerge/>
          </w:tcPr>
          <w:p w14:paraId="396C3B88" w14:textId="77777777" w:rsidR="00DC2C36" w:rsidRPr="00D22F37" w:rsidRDefault="00DC2C36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D22F37" w:rsidRDefault="00DC2C36" w:rsidP="003A34B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D22F37" w:rsidRDefault="00DC2C36" w:rsidP="003A34B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D22F37" w:rsidRDefault="00DC2C36" w:rsidP="003A34B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2A4DBA47" w:rsidR="00594BF0" w:rsidRPr="00D22F37" w:rsidRDefault="00DC2C36" w:rsidP="003A34B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  <w:tr w:rsidR="00D56693" w:rsidRPr="00D22F37" w14:paraId="45E4DC6E" w14:textId="77777777" w:rsidTr="003E43EF">
        <w:trPr>
          <w:trHeight w:val="215"/>
        </w:trPr>
        <w:tc>
          <w:tcPr>
            <w:tcW w:w="10281" w:type="dxa"/>
            <w:gridSpan w:val="2"/>
            <w:shd w:val="clear" w:color="auto" w:fill="D9D9D9" w:themeFill="background1" w:themeFillShade="D9"/>
          </w:tcPr>
          <w:p w14:paraId="0DA31EE5" w14:textId="5CE4FF62" w:rsidR="00D56693" w:rsidRPr="00D22F37" w:rsidRDefault="00D56693" w:rsidP="003A34B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>Criterii suplimentare</w:t>
            </w:r>
          </w:p>
        </w:tc>
      </w:tr>
      <w:tr w:rsidR="003E43EF" w:rsidRPr="00D22F37" w14:paraId="0B56B4B2" w14:textId="77777777" w:rsidTr="003E43EF">
        <w:trPr>
          <w:trHeight w:val="215"/>
        </w:trPr>
        <w:tc>
          <w:tcPr>
            <w:tcW w:w="564" w:type="dxa"/>
            <w:vMerge w:val="restart"/>
          </w:tcPr>
          <w:p w14:paraId="3FAB7A31" w14:textId="77777777" w:rsidR="003E43EF" w:rsidRPr="00D22F37" w:rsidRDefault="003E43EF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307B757B" w14:textId="39F62B46" w:rsidR="003E43EF" w:rsidRPr="00D22F37" w:rsidRDefault="003E43EF" w:rsidP="003A34B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>Regimul juridic al bunului imobil din punct de vedere al dreptului de proprietate/administrare/folosință, la momentul depunerii fișei de proiect prin declarație pe propria răspundere</w:t>
            </w:r>
          </w:p>
        </w:tc>
      </w:tr>
      <w:tr w:rsidR="003E43EF" w:rsidRPr="00D22F37" w14:paraId="0DF657B3" w14:textId="77777777" w:rsidTr="00D15AC7">
        <w:trPr>
          <w:trHeight w:val="215"/>
        </w:trPr>
        <w:tc>
          <w:tcPr>
            <w:tcW w:w="564" w:type="dxa"/>
            <w:vMerge/>
          </w:tcPr>
          <w:p w14:paraId="1FFED850" w14:textId="77777777" w:rsidR="003E43EF" w:rsidRPr="00D22F37" w:rsidRDefault="003E43EF" w:rsidP="003E43EF">
            <w:pPr>
              <w:pStyle w:val="ListParagraph"/>
              <w:spacing w:after="0" w:line="240" w:lineRule="auto"/>
              <w:ind w:left="360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BBE6765" w14:textId="77777777" w:rsidR="003E43EF" w:rsidRPr="00D22F37" w:rsidRDefault="003E43EF" w:rsidP="003A34B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EBD446A" w14:textId="02917F70" w:rsidR="003E43EF" w:rsidRPr="00D22F37" w:rsidRDefault="003E43EF" w:rsidP="003A34BB">
            <w:pPr>
              <w:jc w:val="both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Se va specifica categoria dreptului real deținut de solicitant și a situației existente la momentul depunerii fișei de proiect.</w:t>
            </w:r>
          </w:p>
        </w:tc>
      </w:tr>
      <w:tr w:rsidR="006D32AB" w:rsidRPr="00D22F37" w14:paraId="4C6C9A08" w14:textId="77777777" w:rsidTr="003E43EF">
        <w:trPr>
          <w:trHeight w:val="215"/>
        </w:trPr>
        <w:tc>
          <w:tcPr>
            <w:tcW w:w="564" w:type="dxa"/>
            <w:vMerge w:val="restart"/>
          </w:tcPr>
          <w:p w14:paraId="495527F1" w14:textId="77777777" w:rsidR="006D32AB" w:rsidRPr="00D22F37" w:rsidRDefault="006D32AB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62EA2A7B" w14:textId="22D294FA" w:rsidR="006D32AB" w:rsidRPr="00D22F37" w:rsidRDefault="006D32AB" w:rsidP="006D32A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/>
                <w:sz w:val="22"/>
                <w:szCs w:val="22"/>
              </w:rPr>
              <w:t>Caracterul integrat al ideii de proiect cu alte proiecte</w:t>
            </w:r>
          </w:p>
        </w:tc>
      </w:tr>
      <w:tr w:rsidR="006D32AB" w:rsidRPr="00D22F37" w14:paraId="0EED313D" w14:textId="77777777" w:rsidTr="00D15AC7">
        <w:trPr>
          <w:trHeight w:val="215"/>
        </w:trPr>
        <w:tc>
          <w:tcPr>
            <w:tcW w:w="564" w:type="dxa"/>
            <w:vMerge/>
          </w:tcPr>
          <w:p w14:paraId="511EF205" w14:textId="77777777" w:rsidR="006D32AB" w:rsidRPr="00D22F37" w:rsidRDefault="006D32AB" w:rsidP="006D32AB">
            <w:pPr>
              <w:pStyle w:val="ListParagraph"/>
              <w:spacing w:after="0" w:line="240" w:lineRule="auto"/>
              <w:ind w:left="360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C6AA470" w14:textId="77777777" w:rsidR="006D32AB" w:rsidRPr="00D22F37" w:rsidRDefault="006D32AB" w:rsidP="006D32A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B3798C9" w14:textId="20CE32B6" w:rsidR="006D32AB" w:rsidRPr="00D22F37" w:rsidRDefault="006D32AB" w:rsidP="006D32A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Se va descrie complementaritatea cu alte proiecte</w:t>
            </w:r>
            <w:r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6D32AB" w:rsidRPr="00D22F37" w14:paraId="6FDC4429" w14:textId="77777777" w:rsidTr="003E43EF">
        <w:trPr>
          <w:trHeight w:val="215"/>
        </w:trPr>
        <w:tc>
          <w:tcPr>
            <w:tcW w:w="564" w:type="dxa"/>
            <w:vMerge w:val="restart"/>
          </w:tcPr>
          <w:p w14:paraId="7BCC8934" w14:textId="77777777" w:rsidR="006D32AB" w:rsidRPr="00D22F37" w:rsidRDefault="006D32AB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70B877E3" w14:textId="0947F8A1" w:rsidR="006D32AB" w:rsidRPr="00D22F37" w:rsidRDefault="001249E9" w:rsidP="006D32A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Măsura în care proiectul contribuie la creșterea numărului de vizitatori prin valorificarea </w:t>
            </w:r>
            <w:r w:rsidRPr="00D22F37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potențialului turistic local și regional</w:t>
            </w:r>
          </w:p>
        </w:tc>
      </w:tr>
      <w:tr w:rsidR="006D32AB" w:rsidRPr="00D22F37" w14:paraId="5706B8D8" w14:textId="77777777" w:rsidTr="00D15AC7">
        <w:trPr>
          <w:trHeight w:val="215"/>
        </w:trPr>
        <w:tc>
          <w:tcPr>
            <w:tcW w:w="564" w:type="dxa"/>
            <w:vMerge/>
          </w:tcPr>
          <w:p w14:paraId="5560799A" w14:textId="77777777" w:rsidR="006D32AB" w:rsidRPr="00D22F37" w:rsidRDefault="006D32AB" w:rsidP="006D32AB">
            <w:pPr>
              <w:pStyle w:val="ListParagraph"/>
              <w:spacing w:after="0" w:line="240" w:lineRule="auto"/>
              <w:ind w:left="360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125ED1F" w14:textId="32FAB225" w:rsidR="006D32AB" w:rsidRPr="00D22F37" w:rsidRDefault="001249E9" w:rsidP="006D32A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>...</w:t>
            </w:r>
          </w:p>
        </w:tc>
      </w:tr>
      <w:tr w:rsidR="006D32AB" w:rsidRPr="00D22F37" w14:paraId="4C398AFB" w14:textId="77777777" w:rsidTr="0017407F">
        <w:trPr>
          <w:trHeight w:val="215"/>
        </w:trPr>
        <w:tc>
          <w:tcPr>
            <w:tcW w:w="564" w:type="dxa"/>
            <w:vMerge w:val="restart"/>
          </w:tcPr>
          <w:p w14:paraId="0748E27E" w14:textId="77777777" w:rsidR="006D32AB" w:rsidRPr="00D22F37" w:rsidRDefault="006D32AB" w:rsidP="00DC66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1225B911" w14:textId="26B5EB30" w:rsidR="006D32AB" w:rsidRPr="00D22F37" w:rsidRDefault="001249E9" w:rsidP="006D32A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2F3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Valorificarea resurselor naturale în scop turistic în funcție de localizarea proiectelor</w:t>
            </w:r>
          </w:p>
        </w:tc>
      </w:tr>
      <w:tr w:rsidR="006D32AB" w:rsidRPr="00D22F37" w14:paraId="0ED5C412" w14:textId="77777777" w:rsidTr="00D15AC7">
        <w:trPr>
          <w:trHeight w:val="215"/>
        </w:trPr>
        <w:tc>
          <w:tcPr>
            <w:tcW w:w="564" w:type="dxa"/>
            <w:vMerge/>
          </w:tcPr>
          <w:p w14:paraId="3E89E08F" w14:textId="77777777" w:rsidR="006D32AB" w:rsidRPr="00D22F37" w:rsidRDefault="006D32AB" w:rsidP="006D32AB">
            <w:pPr>
              <w:pStyle w:val="ListParagraph"/>
              <w:spacing w:after="0" w:line="240" w:lineRule="auto"/>
              <w:ind w:left="360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A789415" w14:textId="387136F6" w:rsidR="006D32AB" w:rsidRPr="00D22F37" w:rsidRDefault="001249E9" w:rsidP="006D32A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>...</w:t>
            </w:r>
          </w:p>
        </w:tc>
      </w:tr>
      <w:tr w:rsidR="001249E9" w:rsidRPr="00D22F37" w14:paraId="1FDB39E2" w14:textId="77777777" w:rsidTr="001249E9">
        <w:trPr>
          <w:trHeight w:val="215"/>
        </w:trPr>
        <w:tc>
          <w:tcPr>
            <w:tcW w:w="564" w:type="dxa"/>
          </w:tcPr>
          <w:p w14:paraId="233E5883" w14:textId="77777777" w:rsidR="001249E9" w:rsidRPr="00D22F37" w:rsidRDefault="001249E9" w:rsidP="001249E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29D65DDA" w14:textId="53DA6BC5" w:rsidR="001249E9" w:rsidRPr="00D22F37" w:rsidRDefault="001249E9" w:rsidP="001249E9">
            <w:pPr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D22F3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Importanța obiectivului de patrimoniu cultural</w:t>
            </w:r>
          </w:p>
        </w:tc>
      </w:tr>
      <w:tr w:rsidR="001249E9" w:rsidRPr="00D22F37" w14:paraId="285B8182" w14:textId="77777777" w:rsidTr="00D15AC7">
        <w:trPr>
          <w:trHeight w:val="215"/>
        </w:trPr>
        <w:tc>
          <w:tcPr>
            <w:tcW w:w="564" w:type="dxa"/>
          </w:tcPr>
          <w:p w14:paraId="10A7833C" w14:textId="77777777" w:rsidR="001249E9" w:rsidRPr="00D22F37" w:rsidRDefault="001249E9" w:rsidP="001249E9">
            <w:pPr>
              <w:pStyle w:val="ListParagraph"/>
              <w:spacing w:after="0" w:line="240" w:lineRule="auto"/>
              <w:ind w:left="360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56254CA" w14:textId="6E920011" w:rsidR="001249E9" w:rsidRPr="00D22F37" w:rsidRDefault="001249E9" w:rsidP="001249E9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22F37">
              <w:rPr>
                <w:rFonts w:asciiTheme="minorHAnsi" w:hAnsiTheme="minorHAnsi" w:cstheme="minorHAnsi"/>
                <w:bCs/>
                <w:sz w:val="22"/>
                <w:szCs w:val="22"/>
              </w:rPr>
              <w:t>...</w:t>
            </w:r>
          </w:p>
        </w:tc>
      </w:tr>
    </w:tbl>
    <w:p w14:paraId="36A066E0" w14:textId="77777777" w:rsidR="00FB2EBD" w:rsidRDefault="00FB2EBD" w:rsidP="003A34BB">
      <w:pPr>
        <w:tabs>
          <w:tab w:val="left" w:pos="965"/>
        </w:tabs>
        <w:rPr>
          <w:rFonts w:asciiTheme="minorHAnsi" w:hAnsiTheme="minorHAnsi" w:cstheme="minorHAnsi"/>
          <w:b/>
          <w:sz w:val="22"/>
          <w:szCs w:val="22"/>
        </w:rPr>
      </w:pPr>
    </w:p>
    <w:p w14:paraId="5F3D2161" w14:textId="77777777" w:rsidR="00A72DA6" w:rsidRDefault="00A72DA6" w:rsidP="003A34BB">
      <w:pPr>
        <w:tabs>
          <w:tab w:val="left" w:pos="965"/>
        </w:tabs>
        <w:rPr>
          <w:rFonts w:asciiTheme="minorHAnsi" w:hAnsiTheme="minorHAnsi" w:cstheme="minorHAnsi"/>
          <w:b/>
          <w:sz w:val="22"/>
          <w:szCs w:val="22"/>
        </w:rPr>
      </w:pPr>
    </w:p>
    <w:p w14:paraId="0DBFDD8B" w14:textId="77777777" w:rsidR="00A72DA6" w:rsidRDefault="00A72DA6" w:rsidP="003A34BB">
      <w:pPr>
        <w:tabs>
          <w:tab w:val="left" w:pos="965"/>
        </w:tabs>
        <w:rPr>
          <w:rFonts w:asciiTheme="minorHAnsi" w:hAnsiTheme="minorHAnsi" w:cstheme="minorHAnsi"/>
          <w:b/>
          <w:sz w:val="22"/>
          <w:szCs w:val="22"/>
        </w:rPr>
      </w:pPr>
    </w:p>
    <w:p w14:paraId="447FBA68" w14:textId="77777777" w:rsidR="00A72DA6" w:rsidRDefault="00A72DA6" w:rsidP="003A34BB">
      <w:pPr>
        <w:tabs>
          <w:tab w:val="left" w:pos="965"/>
        </w:tabs>
        <w:rPr>
          <w:rFonts w:asciiTheme="minorHAnsi" w:hAnsiTheme="minorHAnsi" w:cstheme="minorHAnsi"/>
          <w:b/>
          <w:sz w:val="22"/>
          <w:szCs w:val="22"/>
        </w:rPr>
      </w:pPr>
    </w:p>
    <w:p w14:paraId="06C4CB7D" w14:textId="376E7029" w:rsidR="00A72DA6" w:rsidRDefault="00A72DA6" w:rsidP="003A34BB">
      <w:pPr>
        <w:tabs>
          <w:tab w:val="left" w:pos="965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Reprezentant legal/Împuternicit</w:t>
      </w:r>
      <w:r w:rsidR="0083031A">
        <w:rPr>
          <w:rFonts w:asciiTheme="minorHAnsi" w:hAnsiTheme="minorHAnsi" w:cstheme="minorHAnsi"/>
          <w:b/>
          <w:sz w:val="22"/>
          <w:szCs w:val="22"/>
        </w:rPr>
        <w:t>:</w:t>
      </w:r>
    </w:p>
    <w:p w14:paraId="323B8D83" w14:textId="44557BF0" w:rsidR="00A72DA6" w:rsidRDefault="00A72DA6" w:rsidP="003A34BB">
      <w:pPr>
        <w:tabs>
          <w:tab w:val="left" w:pos="965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Nume și prenume:</w:t>
      </w:r>
    </w:p>
    <w:p w14:paraId="77763464" w14:textId="66E39845" w:rsidR="00A72DA6" w:rsidRDefault="00A72DA6" w:rsidP="003A34BB">
      <w:pPr>
        <w:tabs>
          <w:tab w:val="left" w:pos="965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Semnătură:</w:t>
      </w:r>
    </w:p>
    <w:p w14:paraId="07F95418" w14:textId="06787364" w:rsidR="00A72DA6" w:rsidRDefault="00A72DA6" w:rsidP="003A34BB">
      <w:pPr>
        <w:tabs>
          <w:tab w:val="left" w:pos="965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Data:</w:t>
      </w:r>
    </w:p>
    <w:p w14:paraId="635CEDC0" w14:textId="77777777" w:rsidR="00A72DA6" w:rsidRDefault="00A72DA6" w:rsidP="003A34BB">
      <w:pPr>
        <w:tabs>
          <w:tab w:val="left" w:pos="965"/>
        </w:tabs>
        <w:rPr>
          <w:rFonts w:asciiTheme="minorHAnsi" w:hAnsiTheme="minorHAnsi" w:cstheme="minorHAnsi"/>
          <w:b/>
          <w:sz w:val="22"/>
          <w:szCs w:val="22"/>
        </w:rPr>
      </w:pPr>
    </w:p>
    <w:p w14:paraId="1D3217D6" w14:textId="77777777" w:rsidR="00A72DA6" w:rsidRDefault="00A72DA6" w:rsidP="003A34BB">
      <w:pPr>
        <w:tabs>
          <w:tab w:val="left" w:pos="965"/>
        </w:tabs>
        <w:rPr>
          <w:rFonts w:asciiTheme="minorHAnsi" w:hAnsiTheme="minorHAnsi" w:cstheme="minorHAnsi"/>
          <w:b/>
          <w:sz w:val="22"/>
          <w:szCs w:val="22"/>
        </w:rPr>
      </w:pPr>
    </w:p>
    <w:p w14:paraId="2F395DC7" w14:textId="77777777" w:rsidR="00A72DA6" w:rsidRDefault="00A72DA6" w:rsidP="003A34BB">
      <w:pPr>
        <w:tabs>
          <w:tab w:val="left" w:pos="965"/>
        </w:tabs>
        <w:rPr>
          <w:rFonts w:asciiTheme="minorHAnsi" w:hAnsiTheme="minorHAnsi" w:cstheme="minorHAnsi"/>
          <w:b/>
          <w:sz w:val="22"/>
          <w:szCs w:val="22"/>
        </w:rPr>
      </w:pPr>
    </w:p>
    <w:p w14:paraId="1C8BD088" w14:textId="77777777" w:rsidR="00A72DA6" w:rsidRPr="00D22F37" w:rsidRDefault="00A72DA6" w:rsidP="003A34BB">
      <w:pPr>
        <w:tabs>
          <w:tab w:val="left" w:pos="965"/>
        </w:tabs>
        <w:rPr>
          <w:rFonts w:asciiTheme="minorHAnsi" w:hAnsiTheme="minorHAnsi" w:cstheme="minorHAnsi"/>
          <w:b/>
          <w:sz w:val="22"/>
          <w:szCs w:val="22"/>
        </w:rPr>
      </w:pPr>
    </w:p>
    <w:p w14:paraId="4297729F" w14:textId="5B239862" w:rsidR="001E03D2" w:rsidRPr="00D22F37" w:rsidRDefault="008D3097" w:rsidP="003A34BB">
      <w:pPr>
        <w:tabs>
          <w:tab w:val="left" w:pos="965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D22F37">
        <w:rPr>
          <w:rFonts w:asciiTheme="minorHAnsi" w:hAnsiTheme="minorHAnsi" w:cstheme="minorHAnsi"/>
          <w:b/>
          <w:bCs/>
          <w:sz w:val="22"/>
          <w:szCs w:val="22"/>
        </w:rPr>
        <w:t>ATEN</w:t>
      </w:r>
      <w:r w:rsidR="00773E1F" w:rsidRPr="00D22F37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="00032024" w:rsidRPr="00D22F37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D22F37">
        <w:rPr>
          <w:rFonts w:asciiTheme="minorHAnsi" w:hAnsiTheme="minorHAnsi" w:cstheme="minorHAnsi"/>
          <w:b/>
          <w:bCs/>
          <w:sz w:val="22"/>
          <w:szCs w:val="22"/>
        </w:rPr>
        <w:t>E:</w:t>
      </w:r>
    </w:p>
    <w:p w14:paraId="2F141DB0" w14:textId="6C4A3AB9" w:rsidR="00AA3881" w:rsidRPr="00D22F37" w:rsidRDefault="00251861" w:rsidP="00AA0ED0">
      <w:pPr>
        <w:pStyle w:val="ListParagraph"/>
        <w:numPr>
          <w:ilvl w:val="0"/>
          <w:numId w:val="3"/>
        </w:numPr>
        <w:jc w:val="both"/>
        <w:rPr>
          <w:rFonts w:asciiTheme="minorHAnsi" w:hAnsiTheme="minorHAnsi" w:cstheme="minorHAnsi"/>
          <w:lang w:val="ro-RO"/>
        </w:rPr>
      </w:pPr>
      <w:bookmarkStart w:id="1" w:name="_Hlk47516411"/>
      <w:r w:rsidRPr="00D22F37">
        <w:rPr>
          <w:rFonts w:asciiTheme="minorHAnsi" w:hAnsiTheme="minorHAnsi" w:cstheme="minorHAnsi"/>
          <w:lang w:val="ro-RO"/>
        </w:rPr>
        <w:t xml:space="preserve"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programare 2021-2027, sub sancțiunea restituirii finanțării acordate în condițiile prevăzute de contractele de finanțare pentru </w:t>
      </w:r>
      <w:r w:rsidR="00AA0ED0" w:rsidRPr="00D22F37">
        <w:rPr>
          <w:rFonts w:asciiTheme="minorHAnsi" w:hAnsiTheme="minorHAnsi" w:cstheme="minorHAnsi"/>
          <w:lang w:val="ro-RO"/>
        </w:rPr>
        <w:t>pregătirea</w:t>
      </w:r>
      <w:r w:rsidRPr="00D22F37">
        <w:rPr>
          <w:rFonts w:asciiTheme="minorHAnsi" w:hAnsiTheme="minorHAnsi" w:cstheme="minorHAnsi"/>
          <w:lang w:val="ro-RO"/>
        </w:rPr>
        <w:t xml:space="preserve"> documentațiilor tehnico-economice (</w:t>
      </w:r>
      <w:r w:rsidR="00DC292A" w:rsidRPr="00D22F37">
        <w:rPr>
          <w:rFonts w:asciiTheme="minorHAnsi" w:hAnsiTheme="minorHAnsi" w:cstheme="minorHAnsi"/>
          <w:i/>
          <w:iCs/>
          <w:lang w:val="ro-RO"/>
        </w:rPr>
        <w:t>D</w:t>
      </w:r>
      <w:r w:rsidRPr="00D22F37">
        <w:rPr>
          <w:rFonts w:asciiTheme="minorHAnsi" w:hAnsiTheme="minorHAnsi" w:cstheme="minorHAnsi"/>
          <w:i/>
          <w:iCs/>
          <w:lang w:val="ro-RO"/>
        </w:rPr>
        <w:t>eclarație pe propria răspundere</w:t>
      </w:r>
      <w:r w:rsidRPr="00D22F37">
        <w:rPr>
          <w:rFonts w:asciiTheme="minorHAnsi" w:hAnsiTheme="minorHAnsi" w:cstheme="minorHAnsi"/>
          <w:lang w:val="ro-RO"/>
        </w:rPr>
        <w:t xml:space="preserve">). </w:t>
      </w:r>
    </w:p>
    <w:p w14:paraId="7D335E55" w14:textId="7C9D06A0" w:rsidR="00F00B24" w:rsidRPr="00D22F37" w:rsidRDefault="00251861" w:rsidP="00AA3881">
      <w:pPr>
        <w:pStyle w:val="ListParagraph"/>
        <w:ind w:left="786"/>
        <w:jc w:val="both"/>
        <w:rPr>
          <w:rFonts w:asciiTheme="minorHAnsi" w:hAnsiTheme="minorHAnsi" w:cstheme="minorHAnsi"/>
          <w:lang w:val="ro-RO"/>
        </w:rPr>
      </w:pPr>
      <w:r w:rsidRPr="00D22F37">
        <w:rPr>
          <w:rFonts w:asciiTheme="minorHAnsi" w:hAnsiTheme="minorHAnsi" w:cstheme="minorHAnsi"/>
          <w:lang w:val="ro-RO"/>
        </w:rPr>
        <w:lastRenderedPageBreak/>
        <w:t>Astfel, l</w:t>
      </w:r>
      <w:r w:rsidR="00F00B24" w:rsidRPr="00D22F37">
        <w:rPr>
          <w:rFonts w:asciiTheme="minorHAnsi" w:hAnsiTheme="minorHAnsi" w:cstheme="minorHAnsi"/>
          <w:lang w:val="ro-RO"/>
        </w:rPr>
        <w:t xml:space="preserve">a momentul depunerii fișei de proiect solicitantul va depune o </w:t>
      </w:r>
      <w:r w:rsidR="00F00B24" w:rsidRPr="00D22F37">
        <w:rPr>
          <w:rFonts w:asciiTheme="minorHAnsi" w:hAnsiTheme="minorHAnsi" w:cstheme="minorHAnsi"/>
          <w:b/>
          <w:bCs/>
          <w:lang w:val="ro-RO"/>
        </w:rPr>
        <w:t>declarație pe propria răspundere</w:t>
      </w:r>
      <w:r w:rsidR="00F00B24" w:rsidRPr="00D22F37">
        <w:rPr>
          <w:rFonts w:asciiTheme="minorHAnsi" w:hAnsiTheme="minorHAnsi" w:cstheme="minorHAnsi"/>
          <w:lang w:val="ro-RO"/>
        </w:rPr>
        <w:t>, semnată de reprezentantul legal, conform modelului anexat la metodologie</w:t>
      </w:r>
      <w:bookmarkEnd w:id="1"/>
      <w:r w:rsidR="00D56693" w:rsidRPr="00D22F37">
        <w:rPr>
          <w:rFonts w:asciiTheme="minorHAnsi" w:hAnsiTheme="minorHAnsi" w:cstheme="minorHAnsi"/>
          <w:lang w:val="ro-RO"/>
        </w:rPr>
        <w:t xml:space="preserve"> (Anexa</w:t>
      </w:r>
      <w:r w:rsidR="008E622E" w:rsidRPr="00D22F37">
        <w:rPr>
          <w:rFonts w:asciiTheme="minorHAnsi" w:hAnsiTheme="minorHAnsi" w:cstheme="minorHAnsi"/>
          <w:lang w:val="ro-RO"/>
        </w:rPr>
        <w:t xml:space="preserve"> </w:t>
      </w:r>
      <w:r w:rsidR="009820E0" w:rsidRPr="00D22F37">
        <w:rPr>
          <w:rFonts w:asciiTheme="minorHAnsi" w:hAnsiTheme="minorHAnsi" w:cstheme="minorHAnsi"/>
          <w:lang w:val="ro-RO"/>
        </w:rPr>
        <w:t>2</w:t>
      </w:r>
      <w:r w:rsidR="00D56693" w:rsidRPr="00D22F37">
        <w:rPr>
          <w:rFonts w:asciiTheme="minorHAnsi" w:hAnsiTheme="minorHAnsi" w:cstheme="minorHAnsi"/>
          <w:lang w:val="ro-RO"/>
        </w:rPr>
        <w:t>)</w:t>
      </w:r>
      <w:r w:rsidR="00F00B24" w:rsidRPr="00D22F37">
        <w:rPr>
          <w:rFonts w:asciiTheme="minorHAnsi" w:hAnsiTheme="minorHAnsi" w:cstheme="minorHAnsi"/>
          <w:lang w:val="ro-RO"/>
        </w:rPr>
        <w:t xml:space="preserve">. </w:t>
      </w:r>
    </w:p>
    <w:p w14:paraId="589F3E26" w14:textId="39718867" w:rsidR="0098665A" w:rsidRPr="00D22F37" w:rsidRDefault="0098665A" w:rsidP="0098665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lang w:val="ro-RO"/>
        </w:rPr>
      </w:pPr>
      <w:bookmarkStart w:id="2" w:name="_Hlk80270370"/>
      <w:r w:rsidRPr="00D22F37">
        <w:rPr>
          <w:rFonts w:asciiTheme="minorHAnsi" w:hAnsiTheme="minorHAnsi" w:cstheme="minorHAnsi"/>
          <w:lang w:val="ro-RO"/>
        </w:rPr>
        <w:t xml:space="preserve">Se va atașa </w:t>
      </w:r>
      <w:r w:rsidRPr="00D22F37">
        <w:rPr>
          <w:rFonts w:asciiTheme="minorHAnsi" w:hAnsiTheme="minorHAnsi" w:cstheme="minorHAnsi"/>
          <w:b/>
          <w:bCs/>
          <w:lang w:val="ro-RO"/>
        </w:rPr>
        <w:t>Nota de fundamentare a bugetului privind rezonabilitatea costurilor</w:t>
      </w:r>
      <w:r w:rsidRPr="00D22F37">
        <w:rPr>
          <w:rFonts w:asciiTheme="minorHAnsi" w:hAnsiTheme="minorHAnsi" w:cstheme="minorHAnsi"/>
          <w:lang w:val="ro-RO"/>
        </w:rPr>
        <w:t xml:space="preserve"> </w:t>
      </w:r>
      <w:r w:rsidRPr="00D22F37">
        <w:rPr>
          <w:rFonts w:asciiTheme="minorHAnsi" w:hAnsiTheme="minorHAnsi" w:cstheme="minorHAnsi"/>
          <w:b/>
          <w:bCs/>
          <w:lang w:val="ro-RO"/>
        </w:rPr>
        <w:t xml:space="preserve">documentației tehnice </w:t>
      </w:r>
      <w:r w:rsidRPr="00D22F37">
        <w:rPr>
          <w:rFonts w:asciiTheme="minorHAnsi" w:hAnsiTheme="minorHAnsi" w:cstheme="minorHAnsi"/>
          <w:lang w:val="ro-RO"/>
        </w:rPr>
        <w:t>(Anexa</w:t>
      </w:r>
      <w:r w:rsidR="00AA3881" w:rsidRPr="00D22F37">
        <w:rPr>
          <w:rFonts w:asciiTheme="minorHAnsi" w:hAnsiTheme="minorHAnsi" w:cstheme="minorHAnsi"/>
          <w:lang w:val="ro-RO"/>
        </w:rPr>
        <w:t xml:space="preserve"> 4</w:t>
      </w:r>
      <w:r w:rsidRPr="00D22F37">
        <w:rPr>
          <w:rFonts w:asciiTheme="minorHAnsi" w:hAnsiTheme="minorHAnsi" w:cstheme="minorHAnsi"/>
          <w:lang w:val="ro-RO"/>
        </w:rPr>
        <w:t>). Astfel, în acest context, solicitanții trebuie să furnizeze oferte de preț, contracte similare sau alte documente justificative care să susțină prețurile orientative prevăzute în bugete.</w:t>
      </w:r>
    </w:p>
    <w:bookmarkEnd w:id="2"/>
    <w:p w14:paraId="7020104B" w14:textId="29CDCFA5" w:rsidR="0098665A" w:rsidRPr="00D22F37" w:rsidRDefault="0098665A" w:rsidP="009820E0">
      <w:pPr>
        <w:pStyle w:val="ListParagraph"/>
        <w:numPr>
          <w:ilvl w:val="0"/>
          <w:numId w:val="3"/>
        </w:numPr>
        <w:spacing w:after="0" w:line="240" w:lineRule="auto"/>
        <w:ind w:left="782" w:hanging="357"/>
        <w:jc w:val="both"/>
        <w:rPr>
          <w:rFonts w:asciiTheme="minorHAnsi" w:hAnsiTheme="minorHAnsi" w:cstheme="minorHAnsi"/>
          <w:lang w:val="ro-RO"/>
        </w:rPr>
      </w:pPr>
      <w:r w:rsidRPr="00D22F37">
        <w:rPr>
          <w:rFonts w:asciiTheme="minorHAnsi" w:hAnsiTheme="minorHAnsi" w:cstheme="minorHAnsi"/>
          <w:lang w:val="ro-RO"/>
        </w:rPr>
        <w:t xml:space="preserve">Se va atașa </w:t>
      </w:r>
      <w:r w:rsidRPr="00D22F37">
        <w:rPr>
          <w:rFonts w:asciiTheme="minorHAnsi" w:hAnsiTheme="minorHAnsi" w:cstheme="minorHAnsi"/>
          <w:b/>
          <w:bCs/>
          <w:lang w:val="ro-RO"/>
        </w:rPr>
        <w:t>Nota de fundamentare a bugetului privind rezonabilitatea costurilor</w:t>
      </w:r>
      <w:r w:rsidRPr="00D22F37">
        <w:rPr>
          <w:rFonts w:asciiTheme="minorHAnsi" w:hAnsiTheme="minorHAnsi" w:cstheme="minorHAnsi"/>
          <w:lang w:val="ro-RO"/>
        </w:rPr>
        <w:t xml:space="preserve"> </w:t>
      </w:r>
      <w:r w:rsidRPr="00D22F37">
        <w:rPr>
          <w:rFonts w:asciiTheme="minorHAnsi" w:hAnsiTheme="minorHAnsi" w:cstheme="minorHAnsi"/>
          <w:b/>
          <w:bCs/>
          <w:lang w:val="ro-RO"/>
        </w:rPr>
        <w:t>pentru valoarea totală a investiției</w:t>
      </w:r>
      <w:r w:rsidRPr="00D22F37">
        <w:rPr>
          <w:rFonts w:asciiTheme="minorHAnsi" w:hAnsiTheme="minorHAnsi" w:cstheme="minorHAnsi"/>
          <w:lang w:val="ro-RO"/>
        </w:rPr>
        <w:t xml:space="preserve"> (Anexa</w:t>
      </w:r>
      <w:r w:rsidR="00AA3881" w:rsidRPr="00D22F37">
        <w:rPr>
          <w:rFonts w:asciiTheme="minorHAnsi" w:hAnsiTheme="minorHAnsi" w:cstheme="minorHAnsi"/>
          <w:lang w:val="ro-RO"/>
        </w:rPr>
        <w:t xml:space="preserve"> 5</w:t>
      </w:r>
      <w:r w:rsidRPr="00D22F37">
        <w:rPr>
          <w:rFonts w:asciiTheme="minorHAnsi" w:hAnsiTheme="minorHAnsi" w:cstheme="minorHAnsi"/>
          <w:lang w:val="ro-RO"/>
        </w:rPr>
        <w:t>). Astfel, în acest context, solicitanții trebuie să furnizeze oferte de preț, contracte similare sau alte documente justificative care să susțină prețurile orientative prevăzute în bugete.</w:t>
      </w:r>
    </w:p>
    <w:p w14:paraId="27A14F9F" w14:textId="34B80046" w:rsidR="00282BFC" w:rsidRPr="00371DF7" w:rsidRDefault="00D56693" w:rsidP="00847FC4">
      <w:pPr>
        <w:pStyle w:val="al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lang w:val="ro-RO"/>
        </w:rPr>
      </w:pPr>
      <w:r w:rsidRPr="00371DF7">
        <w:rPr>
          <w:rFonts w:asciiTheme="minorHAnsi" w:hAnsiTheme="minorHAnsi" w:cstheme="minorHAnsi"/>
          <w:bCs/>
          <w:sz w:val="22"/>
          <w:szCs w:val="22"/>
          <w:lang w:val="ro-RO"/>
        </w:rPr>
        <w:t>Se va anexa</w:t>
      </w:r>
      <w:r w:rsidRPr="00371DF7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282BFC" w:rsidRPr="00371DF7">
        <w:rPr>
          <w:rFonts w:asciiTheme="minorHAnsi" w:hAnsiTheme="minorHAnsi" w:cstheme="minorHAnsi"/>
          <w:sz w:val="22"/>
          <w:szCs w:val="22"/>
          <w:lang w:val="ro-RO"/>
        </w:rPr>
        <w:t>documentul prin care a fost aprobată analiza, planul, strategia elaborată la nivel local, județean,</w:t>
      </w:r>
      <w:r w:rsidR="0077775F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282BFC" w:rsidRPr="00215BC9">
        <w:rPr>
          <w:rFonts w:asciiTheme="minorHAnsi" w:hAnsiTheme="minorHAnsi" w:cstheme="minorHAnsi"/>
          <w:sz w:val="22"/>
          <w:szCs w:val="22"/>
          <w:lang w:val="ro-RO"/>
        </w:rPr>
        <w:t>regional,</w:t>
      </w:r>
      <w:r w:rsidR="0077775F">
        <w:rPr>
          <w:rFonts w:asciiTheme="minorHAnsi" w:hAnsiTheme="minorHAnsi" w:cstheme="minorHAnsi"/>
          <w:sz w:val="22"/>
          <w:szCs w:val="22"/>
          <w:lang w:val="ro-RO"/>
        </w:rPr>
        <w:t xml:space="preserve"> național,</w:t>
      </w:r>
      <w:r w:rsidR="00282BFC" w:rsidRPr="00371DF7">
        <w:rPr>
          <w:rFonts w:asciiTheme="minorHAnsi" w:hAnsiTheme="minorHAnsi" w:cstheme="minorHAnsi"/>
          <w:sz w:val="22"/>
          <w:szCs w:val="22"/>
          <w:lang w:val="ro-RO"/>
        </w:rPr>
        <w:t xml:space="preserve"> după caz, care includ dezvoltarea turismului și/sau </w:t>
      </w:r>
      <w:r w:rsidR="0077775F">
        <w:rPr>
          <w:rFonts w:asciiTheme="minorHAnsi" w:hAnsiTheme="minorHAnsi" w:cstheme="minorHAnsi"/>
          <w:sz w:val="22"/>
          <w:szCs w:val="22"/>
          <w:lang w:val="ro-RO"/>
        </w:rPr>
        <w:t xml:space="preserve">a </w:t>
      </w:r>
      <w:r w:rsidR="00282BFC" w:rsidRPr="00371DF7">
        <w:rPr>
          <w:rFonts w:asciiTheme="minorHAnsi" w:hAnsiTheme="minorHAnsi" w:cstheme="minorHAnsi"/>
          <w:sz w:val="22"/>
          <w:szCs w:val="22"/>
          <w:lang w:val="ro-RO"/>
        </w:rPr>
        <w:t xml:space="preserve">obiectivelor de patrimoniu cu potențial turistic </w:t>
      </w:r>
    </w:p>
    <w:p w14:paraId="0C844D91" w14:textId="00BB757B" w:rsidR="00D56693" w:rsidRPr="00D22F37" w:rsidRDefault="003B28EB" w:rsidP="008E622E">
      <w:pPr>
        <w:pStyle w:val="al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Cs/>
          <w:sz w:val="22"/>
          <w:szCs w:val="22"/>
          <w:u w:val="single"/>
          <w:lang w:val="ro-RO"/>
        </w:rPr>
      </w:pPr>
      <w:r w:rsidRPr="00D22F37">
        <w:rPr>
          <w:rFonts w:asciiTheme="minorHAnsi" w:hAnsiTheme="minorHAnsi" w:cstheme="minorHAnsi"/>
          <w:bCs/>
          <w:sz w:val="22"/>
          <w:szCs w:val="22"/>
          <w:lang w:val="ro-RO"/>
        </w:rPr>
        <w:t>Se va anexa</w:t>
      </w:r>
      <w:r w:rsidRPr="00D22F37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D56693" w:rsidRPr="00D22F37">
        <w:rPr>
          <w:rFonts w:asciiTheme="minorHAnsi" w:hAnsiTheme="minorHAnsi" w:cstheme="minorHAnsi"/>
          <w:bCs/>
          <w:sz w:val="22"/>
          <w:szCs w:val="22"/>
          <w:lang w:val="ro-RO"/>
        </w:rPr>
        <w:t>extras relevant</w:t>
      </w:r>
      <w:r w:rsidR="00D56693" w:rsidRPr="00D22F37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D56693" w:rsidRPr="00D22F37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din </w:t>
      </w:r>
      <w:r w:rsidR="00862EFE" w:rsidRPr="00D22F37">
        <w:rPr>
          <w:rFonts w:asciiTheme="minorHAnsi" w:hAnsiTheme="minorHAnsi" w:cstheme="minorHAnsi"/>
          <w:bCs/>
          <w:sz w:val="22"/>
          <w:szCs w:val="22"/>
          <w:lang w:val="ro-RO"/>
        </w:rPr>
        <w:t>analiză, plan, strategie elaborată la nivel local, județean, regional, național, după caz, aprobat</w:t>
      </w:r>
      <w:r w:rsidR="008E622E" w:rsidRPr="00D22F37">
        <w:rPr>
          <w:rFonts w:asciiTheme="minorHAnsi" w:hAnsiTheme="minorHAnsi" w:cstheme="minorHAnsi"/>
          <w:bCs/>
          <w:sz w:val="22"/>
          <w:szCs w:val="22"/>
          <w:lang w:val="ro-RO"/>
        </w:rPr>
        <w:t>.</w:t>
      </w:r>
    </w:p>
    <w:p w14:paraId="5F1B8EB0" w14:textId="1C17C3A6" w:rsidR="005048AD" w:rsidRPr="00D22F37" w:rsidRDefault="00C64AE0" w:rsidP="009820E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lang w:val="ro-RO"/>
        </w:rPr>
      </w:pPr>
      <w:r w:rsidRPr="00D22F37">
        <w:rPr>
          <w:rFonts w:asciiTheme="minorHAnsi" w:hAnsiTheme="minorHAnsi" w:cstheme="minorHAnsi"/>
          <w:color w:val="000000"/>
          <w:lang w:val="ro-RO" w:eastAsia="ro-RO"/>
        </w:rPr>
        <w:t xml:space="preserve">Se vor atașa </w:t>
      </w:r>
      <w:r w:rsidRPr="00D22F37">
        <w:rPr>
          <w:rFonts w:asciiTheme="minorHAnsi" w:hAnsiTheme="minorHAnsi" w:cstheme="minorHAnsi"/>
          <w:b/>
          <w:bCs/>
          <w:color w:val="000000"/>
          <w:lang w:val="ro-RO" w:eastAsia="ro-RO"/>
        </w:rPr>
        <w:t>Certificatele de atestare fiscală</w:t>
      </w:r>
      <w:r w:rsidRPr="00D22F37">
        <w:rPr>
          <w:rFonts w:asciiTheme="minorHAnsi" w:hAnsiTheme="minorHAnsi" w:cstheme="minorHAnsi"/>
          <w:color w:val="000000"/>
          <w:lang w:val="ro-RO" w:eastAsia="ro-RO"/>
        </w:rPr>
        <w:t>, în termen de valabilitate, referitoare la obligațiile de plată la bugetul local și la bugetul de stat ale solicitantului.</w:t>
      </w:r>
    </w:p>
    <w:p w14:paraId="481417C2" w14:textId="09EC58A4" w:rsidR="00D22F37" w:rsidRDefault="00DC292A" w:rsidP="00D22F3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lang w:val="ro-RO"/>
        </w:rPr>
      </w:pPr>
      <w:bookmarkStart w:id="3" w:name="_Hlk138862039"/>
      <w:r w:rsidRPr="00D22F37">
        <w:rPr>
          <w:rFonts w:asciiTheme="minorHAnsi" w:hAnsiTheme="minorHAnsi" w:cstheme="minorHAnsi"/>
          <w:color w:val="000000"/>
          <w:lang w:val="ro-RO" w:eastAsia="ro-RO"/>
        </w:rPr>
        <w:t>Se va atașa extras relev</w:t>
      </w:r>
      <w:r w:rsidR="00D22F37" w:rsidRPr="00D22F37">
        <w:rPr>
          <w:rFonts w:asciiTheme="minorHAnsi" w:hAnsiTheme="minorHAnsi" w:cstheme="minorHAnsi"/>
          <w:color w:val="000000"/>
          <w:lang w:val="ro-RO" w:eastAsia="ro-RO"/>
        </w:rPr>
        <w:t>a</w:t>
      </w:r>
      <w:r w:rsidRPr="00D22F37">
        <w:rPr>
          <w:rFonts w:asciiTheme="minorHAnsi" w:hAnsiTheme="minorHAnsi" w:cstheme="minorHAnsi"/>
          <w:color w:val="000000"/>
          <w:lang w:val="ro-RO" w:eastAsia="ro-RO"/>
        </w:rPr>
        <w:t>nt</w:t>
      </w:r>
      <w:r w:rsidR="00D22F37" w:rsidRPr="00D22F37">
        <w:rPr>
          <w:rFonts w:asciiTheme="minorHAnsi" w:hAnsiTheme="minorHAnsi" w:cstheme="minorHAnsi"/>
          <w:color w:val="000000"/>
          <w:lang w:val="ro-RO" w:eastAsia="ro-RO"/>
        </w:rPr>
        <w:t xml:space="preserve"> din </w:t>
      </w:r>
      <w:r w:rsidR="00D22F37" w:rsidRPr="00D22F37">
        <w:rPr>
          <w:rFonts w:asciiTheme="minorHAnsi" w:hAnsiTheme="minorHAnsi" w:cstheme="minorHAnsi"/>
          <w:lang w:val="ro-RO"/>
        </w:rPr>
        <w:t>Lista</w:t>
      </w:r>
      <w:r w:rsidRPr="00D22F37">
        <w:rPr>
          <w:rFonts w:asciiTheme="minorHAnsi" w:hAnsiTheme="minorHAnsi" w:cstheme="minorHAnsi"/>
          <w:lang w:val="ro-RO"/>
        </w:rPr>
        <w:t xml:space="preserve"> </w:t>
      </w:r>
      <w:r w:rsidR="00D22F37" w:rsidRPr="00D22F37">
        <w:rPr>
          <w:rFonts w:asciiTheme="minorHAnsi" w:hAnsiTheme="minorHAnsi" w:cstheme="minorHAnsi"/>
          <w:lang w:val="ro-RO"/>
        </w:rPr>
        <w:t>monumentelor istorice</w:t>
      </w:r>
      <w:r w:rsidR="00215BC9">
        <w:rPr>
          <w:rFonts w:asciiTheme="minorHAnsi" w:hAnsiTheme="minorHAnsi" w:cstheme="minorHAnsi"/>
          <w:lang w:val="ro-RO"/>
        </w:rPr>
        <w:t xml:space="preserve"> - </w:t>
      </w:r>
      <w:r w:rsidR="00215BC9" w:rsidRPr="00215BC9">
        <w:rPr>
          <w:rFonts w:asciiTheme="minorHAnsi" w:hAnsiTheme="minorHAnsi" w:cstheme="minorHAnsi"/>
          <w:b/>
          <w:bCs/>
          <w:lang w:val="ro-RO"/>
        </w:rPr>
        <w:t>Grupa A - monumente istorice de valoare națională sau universală</w:t>
      </w:r>
      <w:r w:rsidR="00215BC9" w:rsidRPr="00215BC9">
        <w:rPr>
          <w:rFonts w:asciiTheme="minorHAnsi" w:hAnsiTheme="minorHAnsi" w:cstheme="minorHAnsi"/>
          <w:lang w:val="ro-RO"/>
        </w:rPr>
        <w:t>.</w:t>
      </w:r>
      <w:r w:rsidR="00D22F37">
        <w:rPr>
          <w:rFonts w:asciiTheme="minorHAnsi" w:hAnsiTheme="minorHAnsi" w:cstheme="minorHAnsi"/>
          <w:lang w:val="ro-RO"/>
        </w:rPr>
        <w:t xml:space="preserve"> aprobată prin </w:t>
      </w:r>
      <w:r w:rsidR="00D22F37" w:rsidRPr="00D22F37">
        <w:rPr>
          <w:rFonts w:asciiTheme="minorHAnsi" w:hAnsiTheme="minorHAnsi" w:cstheme="minorHAnsi"/>
          <w:lang w:val="ro-RO"/>
        </w:rPr>
        <w:t xml:space="preserve">Ordinul ministrului culturii şi cultelor nr. 2.314/2004, </w:t>
      </w:r>
      <w:r w:rsidR="00D22F37">
        <w:rPr>
          <w:rFonts w:asciiTheme="minorHAnsi" w:hAnsiTheme="minorHAnsi" w:cstheme="minorHAnsi"/>
          <w:lang w:val="ro-RO"/>
        </w:rPr>
        <w:t xml:space="preserve">cu modificările și completările ulterioare. </w:t>
      </w:r>
    </w:p>
    <w:p w14:paraId="1813E156" w14:textId="4A89A42A" w:rsidR="00D22F37" w:rsidRDefault="00D22F37" w:rsidP="00D22F37">
      <w:pPr>
        <w:pStyle w:val="ListParagraph"/>
        <w:spacing w:after="0" w:line="240" w:lineRule="auto"/>
        <w:ind w:left="786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>(</w:t>
      </w:r>
      <w:hyperlink r:id="rId9" w:history="1">
        <w:r w:rsidRPr="00A8625A">
          <w:rPr>
            <w:rStyle w:val="Hyperlink"/>
            <w:rFonts w:asciiTheme="minorHAnsi" w:hAnsiTheme="minorHAnsi" w:cstheme="minorHAnsi"/>
            <w:lang w:val="ro-RO"/>
          </w:rPr>
          <w:t>http://www.cultura.ro/lista-monumentelor-istorice</w:t>
        </w:r>
      </w:hyperlink>
      <w:r>
        <w:rPr>
          <w:rFonts w:asciiTheme="minorHAnsi" w:hAnsiTheme="minorHAnsi" w:cstheme="minorHAnsi"/>
          <w:lang w:val="ro-RO"/>
        </w:rPr>
        <w:t>)</w:t>
      </w:r>
      <w:bookmarkEnd w:id="3"/>
    </w:p>
    <w:p w14:paraId="7B3FBDBA" w14:textId="77777777" w:rsidR="00D22F37" w:rsidRDefault="00D22F37" w:rsidP="003B28EB">
      <w:pPr>
        <w:pStyle w:val="ListParagraph"/>
        <w:spacing w:after="0" w:line="240" w:lineRule="auto"/>
        <w:ind w:left="786"/>
        <w:jc w:val="both"/>
        <w:rPr>
          <w:rFonts w:asciiTheme="minorHAnsi" w:hAnsiTheme="minorHAnsi" w:cstheme="minorHAnsi"/>
          <w:lang w:val="ro-RO"/>
        </w:rPr>
      </w:pPr>
    </w:p>
    <w:p w14:paraId="7CD53616" w14:textId="77777777" w:rsidR="00215BC9" w:rsidRDefault="00215BC9" w:rsidP="003B28EB">
      <w:pPr>
        <w:pStyle w:val="ListParagraph"/>
        <w:spacing w:after="0" w:line="240" w:lineRule="auto"/>
        <w:ind w:left="786"/>
        <w:jc w:val="both"/>
        <w:rPr>
          <w:rFonts w:asciiTheme="minorHAnsi" w:hAnsiTheme="minorHAnsi" w:cstheme="minorHAnsi"/>
          <w:lang w:val="ro-RO"/>
        </w:rPr>
      </w:pPr>
    </w:p>
    <w:sectPr w:rsidR="00215BC9" w:rsidSect="00535CC3">
      <w:headerReference w:type="default" r:id="rId10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58B65" w14:textId="77777777" w:rsidR="0043396B" w:rsidRDefault="0043396B">
      <w:r>
        <w:separator/>
      </w:r>
    </w:p>
  </w:endnote>
  <w:endnote w:type="continuationSeparator" w:id="0">
    <w:p w14:paraId="1407E018" w14:textId="77777777" w:rsidR="0043396B" w:rsidRDefault="00433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BD100" w14:textId="77777777" w:rsidR="0043396B" w:rsidRDefault="0043396B">
      <w:r>
        <w:separator/>
      </w:r>
    </w:p>
  </w:footnote>
  <w:footnote w:type="continuationSeparator" w:id="0">
    <w:p w14:paraId="0435077D" w14:textId="77777777" w:rsidR="0043396B" w:rsidRDefault="00433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36B7C" w14:textId="5DB1372B" w:rsidR="00F228AC" w:rsidRDefault="006430C6" w:rsidP="008223CB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8E42E8A" wp14:editId="135E3F20">
          <wp:simplePos x="0" y="0"/>
          <wp:positionH relativeFrom="page">
            <wp:posOffset>1779270</wp:posOffset>
          </wp:positionH>
          <wp:positionV relativeFrom="paragraph">
            <wp:posOffset>-301625</wp:posOffset>
          </wp:positionV>
          <wp:extent cx="4159885" cy="1079500"/>
          <wp:effectExtent l="0" t="0" r="0" b="6350"/>
          <wp:wrapSquare wrapText="bothSides"/>
          <wp:docPr id="1" name="Picture 1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9885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41EC0C" w14:textId="27649660" w:rsidR="00F228AC" w:rsidRDefault="00F228AC" w:rsidP="008223CB">
    <w:pPr>
      <w:pStyle w:val="Header"/>
      <w:jc w:val="right"/>
    </w:pPr>
  </w:p>
  <w:p w14:paraId="61648987" w14:textId="77777777" w:rsidR="00F228AC" w:rsidRDefault="00F228AC" w:rsidP="008223CB">
    <w:pPr>
      <w:pStyle w:val="Header"/>
      <w:jc w:val="right"/>
    </w:pPr>
  </w:p>
  <w:p w14:paraId="538019BE" w14:textId="77777777" w:rsidR="006430C6" w:rsidRDefault="006430C6" w:rsidP="008223CB">
    <w:pPr>
      <w:pStyle w:val="Header"/>
      <w:jc w:val="right"/>
    </w:pPr>
  </w:p>
  <w:p w14:paraId="64CCD64D" w14:textId="77777777" w:rsidR="006430C6" w:rsidRDefault="006430C6" w:rsidP="008223CB">
    <w:pPr>
      <w:pStyle w:val="Header"/>
      <w:jc w:val="right"/>
    </w:pPr>
  </w:p>
  <w:p w14:paraId="54337F45" w14:textId="2C9DCFD9" w:rsidR="008223CB" w:rsidRPr="00AB3E65" w:rsidRDefault="008223CB" w:rsidP="008223CB">
    <w:pPr>
      <w:pStyle w:val="Header"/>
      <w:jc w:val="right"/>
      <w:rPr>
        <w:rFonts w:ascii="Calibri" w:eastAsia="Times New Roman" w:hAnsi="Calibri" w:cs="Calibri"/>
        <w:i/>
        <w:iCs/>
        <w:sz w:val="20"/>
        <w:szCs w:val="20"/>
      </w:rPr>
    </w:pPr>
    <w:r w:rsidRPr="00AB3E65">
      <w:rPr>
        <w:rFonts w:ascii="Calibri" w:hAnsi="Calibri" w:cs="Calibri"/>
        <w:i/>
        <w:iCs/>
        <w:sz w:val="20"/>
        <w:szCs w:val="20"/>
      </w:rPr>
      <w:t>Anexa</w:t>
    </w:r>
    <w:r w:rsidR="00AB3E65" w:rsidRPr="00AB3E65">
      <w:rPr>
        <w:rFonts w:ascii="Calibri" w:hAnsi="Calibri" w:cs="Calibri"/>
        <w:i/>
        <w:iCs/>
        <w:sz w:val="20"/>
        <w:szCs w:val="20"/>
      </w:rPr>
      <w:t xml:space="preserve"> </w:t>
    </w:r>
    <w:r w:rsidR="006D4D65" w:rsidRPr="00AB3E65">
      <w:rPr>
        <w:rFonts w:ascii="Calibri" w:hAnsi="Calibri" w:cs="Calibri"/>
        <w:i/>
        <w:iCs/>
        <w:sz w:val="20"/>
        <w:szCs w:val="20"/>
      </w:rPr>
      <w:t>1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6C81"/>
    <w:multiLevelType w:val="hybridMultilevel"/>
    <w:tmpl w:val="406E21D8"/>
    <w:lvl w:ilvl="0" w:tplc="89A4D38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BF69AD"/>
    <w:multiLevelType w:val="hybridMultilevel"/>
    <w:tmpl w:val="B6847E2E"/>
    <w:lvl w:ilvl="0" w:tplc="9DBE05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F33683"/>
    <w:multiLevelType w:val="hybridMultilevel"/>
    <w:tmpl w:val="0B8C3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D0BCE"/>
    <w:multiLevelType w:val="hybridMultilevel"/>
    <w:tmpl w:val="6B8EC38C"/>
    <w:lvl w:ilvl="0" w:tplc="6DC830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D6B03"/>
    <w:multiLevelType w:val="hybridMultilevel"/>
    <w:tmpl w:val="B6C402B2"/>
    <w:lvl w:ilvl="0" w:tplc="BA889348">
      <w:start w:val="1"/>
      <w:numFmt w:val="bullet"/>
      <w:pStyle w:val="TOC8"/>
      <w:lvlText w:val=""/>
      <w:lvlJc w:val="left"/>
      <w:pPr>
        <w:ind w:left="14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7" w15:restartNumberingAfterBreak="0">
    <w:nsid w:val="52D27FBF"/>
    <w:multiLevelType w:val="hybridMultilevel"/>
    <w:tmpl w:val="4F04A61E"/>
    <w:lvl w:ilvl="0" w:tplc="04180017">
      <w:start w:val="1"/>
      <w:numFmt w:val="lowerLetter"/>
      <w:lvlText w:val="%1)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C876D5F"/>
    <w:multiLevelType w:val="hybridMultilevel"/>
    <w:tmpl w:val="6BFAE6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78438D"/>
    <w:multiLevelType w:val="hybridMultilevel"/>
    <w:tmpl w:val="ABF6A25A"/>
    <w:lvl w:ilvl="0" w:tplc="08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0" w15:restartNumberingAfterBreak="0">
    <w:nsid w:val="64555CFE"/>
    <w:multiLevelType w:val="hybridMultilevel"/>
    <w:tmpl w:val="A35688D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66195C"/>
    <w:multiLevelType w:val="hybridMultilevel"/>
    <w:tmpl w:val="5952FD88"/>
    <w:lvl w:ilvl="0" w:tplc="D4742054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76443737">
    <w:abstractNumId w:val="1"/>
  </w:num>
  <w:num w:numId="2" w16cid:durableId="187909322">
    <w:abstractNumId w:val="3"/>
  </w:num>
  <w:num w:numId="3" w16cid:durableId="1886133506">
    <w:abstractNumId w:val="11"/>
  </w:num>
  <w:num w:numId="4" w16cid:durableId="826169495">
    <w:abstractNumId w:val="6"/>
  </w:num>
  <w:num w:numId="5" w16cid:durableId="173766770">
    <w:abstractNumId w:val="9"/>
  </w:num>
  <w:num w:numId="6" w16cid:durableId="1514682100">
    <w:abstractNumId w:val="0"/>
  </w:num>
  <w:num w:numId="7" w16cid:durableId="1698118932">
    <w:abstractNumId w:val="8"/>
  </w:num>
  <w:num w:numId="8" w16cid:durableId="1602375998">
    <w:abstractNumId w:val="5"/>
  </w:num>
  <w:num w:numId="9" w16cid:durableId="1039168508">
    <w:abstractNumId w:val="4"/>
  </w:num>
  <w:num w:numId="10" w16cid:durableId="1299872037">
    <w:abstractNumId w:val="10"/>
  </w:num>
  <w:num w:numId="11" w16cid:durableId="677540156">
    <w:abstractNumId w:val="7"/>
  </w:num>
  <w:num w:numId="12" w16cid:durableId="66659157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12134"/>
    <w:rsid w:val="00013757"/>
    <w:rsid w:val="00030749"/>
    <w:rsid w:val="00032024"/>
    <w:rsid w:val="00040167"/>
    <w:rsid w:val="00045074"/>
    <w:rsid w:val="00050FA6"/>
    <w:rsid w:val="00051E8A"/>
    <w:rsid w:val="00053723"/>
    <w:rsid w:val="000609E0"/>
    <w:rsid w:val="00061F7C"/>
    <w:rsid w:val="000625DD"/>
    <w:rsid w:val="00066CC1"/>
    <w:rsid w:val="00070AC9"/>
    <w:rsid w:val="00072DDF"/>
    <w:rsid w:val="00084F52"/>
    <w:rsid w:val="000867B7"/>
    <w:rsid w:val="00086AF8"/>
    <w:rsid w:val="00087542"/>
    <w:rsid w:val="00092BBF"/>
    <w:rsid w:val="00094C92"/>
    <w:rsid w:val="000A1D07"/>
    <w:rsid w:val="000B4F82"/>
    <w:rsid w:val="000B591F"/>
    <w:rsid w:val="000B70D8"/>
    <w:rsid w:val="000C0EFA"/>
    <w:rsid w:val="000C2FF3"/>
    <w:rsid w:val="000C5093"/>
    <w:rsid w:val="000C6986"/>
    <w:rsid w:val="000E2867"/>
    <w:rsid w:val="000E4C49"/>
    <w:rsid w:val="000E67F0"/>
    <w:rsid w:val="000E6F7B"/>
    <w:rsid w:val="000F2B6E"/>
    <w:rsid w:val="0010019E"/>
    <w:rsid w:val="001023DB"/>
    <w:rsid w:val="00113104"/>
    <w:rsid w:val="0011481B"/>
    <w:rsid w:val="001154DD"/>
    <w:rsid w:val="00115BF6"/>
    <w:rsid w:val="001233A3"/>
    <w:rsid w:val="001249E9"/>
    <w:rsid w:val="00137B10"/>
    <w:rsid w:val="00140F39"/>
    <w:rsid w:val="001423ED"/>
    <w:rsid w:val="0014276A"/>
    <w:rsid w:val="00151968"/>
    <w:rsid w:val="00151F92"/>
    <w:rsid w:val="00154826"/>
    <w:rsid w:val="0017291B"/>
    <w:rsid w:val="0017407F"/>
    <w:rsid w:val="00176490"/>
    <w:rsid w:val="00176F75"/>
    <w:rsid w:val="0018149C"/>
    <w:rsid w:val="00192892"/>
    <w:rsid w:val="001A05FB"/>
    <w:rsid w:val="001B7085"/>
    <w:rsid w:val="001C21AC"/>
    <w:rsid w:val="001C6044"/>
    <w:rsid w:val="001D323D"/>
    <w:rsid w:val="001D49ED"/>
    <w:rsid w:val="001E03D2"/>
    <w:rsid w:val="001F01D8"/>
    <w:rsid w:val="001F2DDA"/>
    <w:rsid w:val="001F7980"/>
    <w:rsid w:val="001F7F78"/>
    <w:rsid w:val="0020504D"/>
    <w:rsid w:val="00207996"/>
    <w:rsid w:val="002145F9"/>
    <w:rsid w:val="00215BC9"/>
    <w:rsid w:val="00232380"/>
    <w:rsid w:val="002335C1"/>
    <w:rsid w:val="00236941"/>
    <w:rsid w:val="002465EC"/>
    <w:rsid w:val="00246972"/>
    <w:rsid w:val="00251861"/>
    <w:rsid w:val="00253411"/>
    <w:rsid w:val="002679DD"/>
    <w:rsid w:val="002723E9"/>
    <w:rsid w:val="002775B6"/>
    <w:rsid w:val="00280688"/>
    <w:rsid w:val="00282BFC"/>
    <w:rsid w:val="00286837"/>
    <w:rsid w:val="00294157"/>
    <w:rsid w:val="002954BC"/>
    <w:rsid w:val="002A071F"/>
    <w:rsid w:val="002B14F0"/>
    <w:rsid w:val="002B357A"/>
    <w:rsid w:val="002B5653"/>
    <w:rsid w:val="002C124C"/>
    <w:rsid w:val="002C5EB1"/>
    <w:rsid w:val="002E57FD"/>
    <w:rsid w:val="002E7D2C"/>
    <w:rsid w:val="002F33B0"/>
    <w:rsid w:val="002F39F5"/>
    <w:rsid w:val="00302791"/>
    <w:rsid w:val="003057FD"/>
    <w:rsid w:val="003100D4"/>
    <w:rsid w:val="00335EAA"/>
    <w:rsid w:val="00344482"/>
    <w:rsid w:val="003552CC"/>
    <w:rsid w:val="00356B51"/>
    <w:rsid w:val="003600B6"/>
    <w:rsid w:val="0036432D"/>
    <w:rsid w:val="003679D9"/>
    <w:rsid w:val="00371DF7"/>
    <w:rsid w:val="00383E87"/>
    <w:rsid w:val="00386D1A"/>
    <w:rsid w:val="00393547"/>
    <w:rsid w:val="003A11CC"/>
    <w:rsid w:val="003A34BB"/>
    <w:rsid w:val="003B28EB"/>
    <w:rsid w:val="003B4F6D"/>
    <w:rsid w:val="003B769F"/>
    <w:rsid w:val="003C76D5"/>
    <w:rsid w:val="003D0FC8"/>
    <w:rsid w:val="003D2E02"/>
    <w:rsid w:val="003D3106"/>
    <w:rsid w:val="003E43EF"/>
    <w:rsid w:val="003E4F63"/>
    <w:rsid w:val="003F1B25"/>
    <w:rsid w:val="003F26E4"/>
    <w:rsid w:val="004011AF"/>
    <w:rsid w:val="00407DDC"/>
    <w:rsid w:val="00412364"/>
    <w:rsid w:val="00417D16"/>
    <w:rsid w:val="00422034"/>
    <w:rsid w:val="0042442A"/>
    <w:rsid w:val="0042748B"/>
    <w:rsid w:val="004321EB"/>
    <w:rsid w:val="00433594"/>
    <w:rsid w:val="0043396B"/>
    <w:rsid w:val="00442072"/>
    <w:rsid w:val="004421BE"/>
    <w:rsid w:val="004425ED"/>
    <w:rsid w:val="00453EB0"/>
    <w:rsid w:val="0045795E"/>
    <w:rsid w:val="004579E0"/>
    <w:rsid w:val="0046397F"/>
    <w:rsid w:val="0046510A"/>
    <w:rsid w:val="00470BA8"/>
    <w:rsid w:val="00475E75"/>
    <w:rsid w:val="00476341"/>
    <w:rsid w:val="0048165C"/>
    <w:rsid w:val="0048575F"/>
    <w:rsid w:val="0048656B"/>
    <w:rsid w:val="004A58A6"/>
    <w:rsid w:val="004A7A4B"/>
    <w:rsid w:val="004B1BCC"/>
    <w:rsid w:val="004B23C7"/>
    <w:rsid w:val="004B2DD3"/>
    <w:rsid w:val="004B32DB"/>
    <w:rsid w:val="004B42B1"/>
    <w:rsid w:val="004B6937"/>
    <w:rsid w:val="004B72EC"/>
    <w:rsid w:val="004C60C0"/>
    <w:rsid w:val="004D6FB9"/>
    <w:rsid w:val="004E2AB2"/>
    <w:rsid w:val="005048AD"/>
    <w:rsid w:val="0051246F"/>
    <w:rsid w:val="00514AB3"/>
    <w:rsid w:val="0051637C"/>
    <w:rsid w:val="00520130"/>
    <w:rsid w:val="0052604E"/>
    <w:rsid w:val="005265DB"/>
    <w:rsid w:val="00527EF1"/>
    <w:rsid w:val="005343A7"/>
    <w:rsid w:val="00534E21"/>
    <w:rsid w:val="0053562C"/>
    <w:rsid w:val="00535CC3"/>
    <w:rsid w:val="00541422"/>
    <w:rsid w:val="005437C0"/>
    <w:rsid w:val="00545BA8"/>
    <w:rsid w:val="00565685"/>
    <w:rsid w:val="00576609"/>
    <w:rsid w:val="005770ED"/>
    <w:rsid w:val="005849F2"/>
    <w:rsid w:val="00594BF0"/>
    <w:rsid w:val="00594D27"/>
    <w:rsid w:val="005A0987"/>
    <w:rsid w:val="005B5F2F"/>
    <w:rsid w:val="005D4112"/>
    <w:rsid w:val="005E1AF9"/>
    <w:rsid w:val="005E5F68"/>
    <w:rsid w:val="005E6B6B"/>
    <w:rsid w:val="005F300D"/>
    <w:rsid w:val="0060073C"/>
    <w:rsid w:val="00605651"/>
    <w:rsid w:val="006062A9"/>
    <w:rsid w:val="00607A0C"/>
    <w:rsid w:val="00611C31"/>
    <w:rsid w:val="00613145"/>
    <w:rsid w:val="00614CE1"/>
    <w:rsid w:val="00617690"/>
    <w:rsid w:val="00620438"/>
    <w:rsid w:val="00621374"/>
    <w:rsid w:val="00623AF6"/>
    <w:rsid w:val="006242CD"/>
    <w:rsid w:val="006273B6"/>
    <w:rsid w:val="006430C6"/>
    <w:rsid w:val="00645F3C"/>
    <w:rsid w:val="006615A6"/>
    <w:rsid w:val="006622A3"/>
    <w:rsid w:val="0066297D"/>
    <w:rsid w:val="0066342A"/>
    <w:rsid w:val="006652AE"/>
    <w:rsid w:val="00665993"/>
    <w:rsid w:val="00671A4D"/>
    <w:rsid w:val="00671EC4"/>
    <w:rsid w:val="00677EAF"/>
    <w:rsid w:val="006810E7"/>
    <w:rsid w:val="00683AC6"/>
    <w:rsid w:val="0069496C"/>
    <w:rsid w:val="006956D2"/>
    <w:rsid w:val="006961FA"/>
    <w:rsid w:val="00697FB8"/>
    <w:rsid w:val="006A601B"/>
    <w:rsid w:val="006B3F11"/>
    <w:rsid w:val="006C65AB"/>
    <w:rsid w:val="006D32AB"/>
    <w:rsid w:val="006D4D65"/>
    <w:rsid w:val="006E2727"/>
    <w:rsid w:val="006F07ED"/>
    <w:rsid w:val="006F0BF0"/>
    <w:rsid w:val="007034D8"/>
    <w:rsid w:val="007107FB"/>
    <w:rsid w:val="007209EF"/>
    <w:rsid w:val="00721436"/>
    <w:rsid w:val="00726211"/>
    <w:rsid w:val="00727449"/>
    <w:rsid w:val="00732965"/>
    <w:rsid w:val="0074092C"/>
    <w:rsid w:val="007449BB"/>
    <w:rsid w:val="007569AE"/>
    <w:rsid w:val="007569BE"/>
    <w:rsid w:val="0076455E"/>
    <w:rsid w:val="0076741E"/>
    <w:rsid w:val="0077236E"/>
    <w:rsid w:val="00773E1F"/>
    <w:rsid w:val="0077775F"/>
    <w:rsid w:val="007814B1"/>
    <w:rsid w:val="00784315"/>
    <w:rsid w:val="00794A00"/>
    <w:rsid w:val="007A02F2"/>
    <w:rsid w:val="007A3BBF"/>
    <w:rsid w:val="007A4EE6"/>
    <w:rsid w:val="007A71FE"/>
    <w:rsid w:val="007B3264"/>
    <w:rsid w:val="007B6DB4"/>
    <w:rsid w:val="007C0DE7"/>
    <w:rsid w:val="007C530C"/>
    <w:rsid w:val="007C53A9"/>
    <w:rsid w:val="007D1E39"/>
    <w:rsid w:val="007D50F8"/>
    <w:rsid w:val="007D7498"/>
    <w:rsid w:val="007E004E"/>
    <w:rsid w:val="007E1301"/>
    <w:rsid w:val="007E67C3"/>
    <w:rsid w:val="007E7F95"/>
    <w:rsid w:val="007F00E5"/>
    <w:rsid w:val="007F13BE"/>
    <w:rsid w:val="007F1838"/>
    <w:rsid w:val="007F26D7"/>
    <w:rsid w:val="007F6DCE"/>
    <w:rsid w:val="00806B11"/>
    <w:rsid w:val="008127B5"/>
    <w:rsid w:val="008136AA"/>
    <w:rsid w:val="00815391"/>
    <w:rsid w:val="008223CB"/>
    <w:rsid w:val="0083031A"/>
    <w:rsid w:val="00836AA4"/>
    <w:rsid w:val="0083732D"/>
    <w:rsid w:val="00840C69"/>
    <w:rsid w:val="0085009E"/>
    <w:rsid w:val="00853555"/>
    <w:rsid w:val="0085663D"/>
    <w:rsid w:val="0086190F"/>
    <w:rsid w:val="00862EFE"/>
    <w:rsid w:val="00866642"/>
    <w:rsid w:val="008760D9"/>
    <w:rsid w:val="00876DA7"/>
    <w:rsid w:val="00880CDC"/>
    <w:rsid w:val="00881000"/>
    <w:rsid w:val="008B5700"/>
    <w:rsid w:val="008C205F"/>
    <w:rsid w:val="008C49CF"/>
    <w:rsid w:val="008C5020"/>
    <w:rsid w:val="008D3097"/>
    <w:rsid w:val="008D4D2A"/>
    <w:rsid w:val="008E0370"/>
    <w:rsid w:val="008E0F77"/>
    <w:rsid w:val="008E4795"/>
    <w:rsid w:val="008E622E"/>
    <w:rsid w:val="008E6B8F"/>
    <w:rsid w:val="008F7999"/>
    <w:rsid w:val="00902D35"/>
    <w:rsid w:val="00905C7A"/>
    <w:rsid w:val="00913162"/>
    <w:rsid w:val="0092198D"/>
    <w:rsid w:val="00924A98"/>
    <w:rsid w:val="00926834"/>
    <w:rsid w:val="00937170"/>
    <w:rsid w:val="00943284"/>
    <w:rsid w:val="00944A78"/>
    <w:rsid w:val="00944C0E"/>
    <w:rsid w:val="009507DB"/>
    <w:rsid w:val="00950CA3"/>
    <w:rsid w:val="00951D5B"/>
    <w:rsid w:val="00953C1F"/>
    <w:rsid w:val="0095421D"/>
    <w:rsid w:val="0095447A"/>
    <w:rsid w:val="00954C4B"/>
    <w:rsid w:val="00955B62"/>
    <w:rsid w:val="00957BC9"/>
    <w:rsid w:val="00957D05"/>
    <w:rsid w:val="00961A9C"/>
    <w:rsid w:val="00962CE1"/>
    <w:rsid w:val="00963267"/>
    <w:rsid w:val="00963BBD"/>
    <w:rsid w:val="0096791A"/>
    <w:rsid w:val="00970ED5"/>
    <w:rsid w:val="009818B8"/>
    <w:rsid w:val="009820E0"/>
    <w:rsid w:val="0098291D"/>
    <w:rsid w:val="0098665A"/>
    <w:rsid w:val="009939A5"/>
    <w:rsid w:val="009A31D4"/>
    <w:rsid w:val="009A5E0C"/>
    <w:rsid w:val="009C3CE8"/>
    <w:rsid w:val="009C5018"/>
    <w:rsid w:val="009D1537"/>
    <w:rsid w:val="009D346B"/>
    <w:rsid w:val="009F2F21"/>
    <w:rsid w:val="009F3A69"/>
    <w:rsid w:val="009F5BA8"/>
    <w:rsid w:val="00A01D91"/>
    <w:rsid w:val="00A12A4B"/>
    <w:rsid w:val="00A17C70"/>
    <w:rsid w:val="00A22407"/>
    <w:rsid w:val="00A22577"/>
    <w:rsid w:val="00A30536"/>
    <w:rsid w:val="00A31144"/>
    <w:rsid w:val="00A343D5"/>
    <w:rsid w:val="00A51410"/>
    <w:rsid w:val="00A60A7F"/>
    <w:rsid w:val="00A64592"/>
    <w:rsid w:val="00A669B1"/>
    <w:rsid w:val="00A67A21"/>
    <w:rsid w:val="00A703F3"/>
    <w:rsid w:val="00A70B54"/>
    <w:rsid w:val="00A72DA6"/>
    <w:rsid w:val="00A859EE"/>
    <w:rsid w:val="00A8617D"/>
    <w:rsid w:val="00AA0ED0"/>
    <w:rsid w:val="00AA3881"/>
    <w:rsid w:val="00AB1D00"/>
    <w:rsid w:val="00AB3E65"/>
    <w:rsid w:val="00AB5754"/>
    <w:rsid w:val="00AB6C10"/>
    <w:rsid w:val="00AC15DD"/>
    <w:rsid w:val="00AC367E"/>
    <w:rsid w:val="00AC68DF"/>
    <w:rsid w:val="00AD07ED"/>
    <w:rsid w:val="00AE1096"/>
    <w:rsid w:val="00AF34F8"/>
    <w:rsid w:val="00AF57CB"/>
    <w:rsid w:val="00AF707F"/>
    <w:rsid w:val="00B07544"/>
    <w:rsid w:val="00B0774B"/>
    <w:rsid w:val="00B24EC8"/>
    <w:rsid w:val="00B27384"/>
    <w:rsid w:val="00B30A8A"/>
    <w:rsid w:val="00B32F56"/>
    <w:rsid w:val="00B44961"/>
    <w:rsid w:val="00B449FD"/>
    <w:rsid w:val="00B604DC"/>
    <w:rsid w:val="00B6611E"/>
    <w:rsid w:val="00B671EF"/>
    <w:rsid w:val="00B7101A"/>
    <w:rsid w:val="00B8130A"/>
    <w:rsid w:val="00B95664"/>
    <w:rsid w:val="00BA3636"/>
    <w:rsid w:val="00BA7EA7"/>
    <w:rsid w:val="00BB72D6"/>
    <w:rsid w:val="00BC1535"/>
    <w:rsid w:val="00BC60EA"/>
    <w:rsid w:val="00BD7865"/>
    <w:rsid w:val="00BE1C55"/>
    <w:rsid w:val="00BE37D5"/>
    <w:rsid w:val="00BE58D3"/>
    <w:rsid w:val="00C012DC"/>
    <w:rsid w:val="00C045B5"/>
    <w:rsid w:val="00C0485C"/>
    <w:rsid w:val="00C07520"/>
    <w:rsid w:val="00C076AC"/>
    <w:rsid w:val="00C10328"/>
    <w:rsid w:val="00C1177B"/>
    <w:rsid w:val="00C13284"/>
    <w:rsid w:val="00C13483"/>
    <w:rsid w:val="00C234D0"/>
    <w:rsid w:val="00C23DCC"/>
    <w:rsid w:val="00C2430C"/>
    <w:rsid w:val="00C2718C"/>
    <w:rsid w:val="00C3384B"/>
    <w:rsid w:val="00C40654"/>
    <w:rsid w:val="00C42093"/>
    <w:rsid w:val="00C42241"/>
    <w:rsid w:val="00C43186"/>
    <w:rsid w:val="00C5304D"/>
    <w:rsid w:val="00C6402F"/>
    <w:rsid w:val="00C64AE0"/>
    <w:rsid w:val="00C8262D"/>
    <w:rsid w:val="00C85207"/>
    <w:rsid w:val="00CA0D23"/>
    <w:rsid w:val="00CB078E"/>
    <w:rsid w:val="00CB0A39"/>
    <w:rsid w:val="00CB48A8"/>
    <w:rsid w:val="00CC4DD0"/>
    <w:rsid w:val="00CC560C"/>
    <w:rsid w:val="00CC734A"/>
    <w:rsid w:val="00CD020A"/>
    <w:rsid w:val="00CD330D"/>
    <w:rsid w:val="00CD4779"/>
    <w:rsid w:val="00CD4A31"/>
    <w:rsid w:val="00CE3A5A"/>
    <w:rsid w:val="00CF4F21"/>
    <w:rsid w:val="00CF55A5"/>
    <w:rsid w:val="00CF6091"/>
    <w:rsid w:val="00D05B3F"/>
    <w:rsid w:val="00D06977"/>
    <w:rsid w:val="00D12103"/>
    <w:rsid w:val="00D15AC7"/>
    <w:rsid w:val="00D1771A"/>
    <w:rsid w:val="00D20061"/>
    <w:rsid w:val="00D20078"/>
    <w:rsid w:val="00D207BF"/>
    <w:rsid w:val="00D22A10"/>
    <w:rsid w:val="00D22F37"/>
    <w:rsid w:val="00D236D8"/>
    <w:rsid w:val="00D250B0"/>
    <w:rsid w:val="00D34196"/>
    <w:rsid w:val="00D51374"/>
    <w:rsid w:val="00D523BA"/>
    <w:rsid w:val="00D5243B"/>
    <w:rsid w:val="00D525DE"/>
    <w:rsid w:val="00D52ACE"/>
    <w:rsid w:val="00D530F6"/>
    <w:rsid w:val="00D56693"/>
    <w:rsid w:val="00D56779"/>
    <w:rsid w:val="00D6483D"/>
    <w:rsid w:val="00D6678F"/>
    <w:rsid w:val="00D718D0"/>
    <w:rsid w:val="00D72CC1"/>
    <w:rsid w:val="00D81EDA"/>
    <w:rsid w:val="00D928A7"/>
    <w:rsid w:val="00D94D85"/>
    <w:rsid w:val="00DA05A8"/>
    <w:rsid w:val="00DA4E11"/>
    <w:rsid w:val="00DB2DF3"/>
    <w:rsid w:val="00DC292A"/>
    <w:rsid w:val="00DC2C36"/>
    <w:rsid w:val="00DC399E"/>
    <w:rsid w:val="00DC6653"/>
    <w:rsid w:val="00DD2621"/>
    <w:rsid w:val="00DD54A7"/>
    <w:rsid w:val="00DD67B7"/>
    <w:rsid w:val="00DF285A"/>
    <w:rsid w:val="00DF37A9"/>
    <w:rsid w:val="00DF4F83"/>
    <w:rsid w:val="00E00650"/>
    <w:rsid w:val="00E0342A"/>
    <w:rsid w:val="00E0642A"/>
    <w:rsid w:val="00E07AF5"/>
    <w:rsid w:val="00E10C4B"/>
    <w:rsid w:val="00E11042"/>
    <w:rsid w:val="00E12B46"/>
    <w:rsid w:val="00E1644C"/>
    <w:rsid w:val="00E244E1"/>
    <w:rsid w:val="00E26850"/>
    <w:rsid w:val="00E31827"/>
    <w:rsid w:val="00E40E00"/>
    <w:rsid w:val="00E670F6"/>
    <w:rsid w:val="00E67E4E"/>
    <w:rsid w:val="00E72DED"/>
    <w:rsid w:val="00E807CC"/>
    <w:rsid w:val="00E83ABD"/>
    <w:rsid w:val="00E840D4"/>
    <w:rsid w:val="00E86D2C"/>
    <w:rsid w:val="00E875B7"/>
    <w:rsid w:val="00E91829"/>
    <w:rsid w:val="00E965AD"/>
    <w:rsid w:val="00EA1228"/>
    <w:rsid w:val="00EA4B8A"/>
    <w:rsid w:val="00EA4BFE"/>
    <w:rsid w:val="00EA5442"/>
    <w:rsid w:val="00EA6546"/>
    <w:rsid w:val="00EB0CAF"/>
    <w:rsid w:val="00EB69DE"/>
    <w:rsid w:val="00EC292C"/>
    <w:rsid w:val="00ED5161"/>
    <w:rsid w:val="00ED5483"/>
    <w:rsid w:val="00EE54F4"/>
    <w:rsid w:val="00EE616F"/>
    <w:rsid w:val="00EF6707"/>
    <w:rsid w:val="00EF77C5"/>
    <w:rsid w:val="00F00447"/>
    <w:rsid w:val="00F00B24"/>
    <w:rsid w:val="00F01F99"/>
    <w:rsid w:val="00F110C8"/>
    <w:rsid w:val="00F228AC"/>
    <w:rsid w:val="00F25123"/>
    <w:rsid w:val="00F262A9"/>
    <w:rsid w:val="00F26965"/>
    <w:rsid w:val="00F35085"/>
    <w:rsid w:val="00F35470"/>
    <w:rsid w:val="00F41C0D"/>
    <w:rsid w:val="00F43228"/>
    <w:rsid w:val="00F44B48"/>
    <w:rsid w:val="00F45E4B"/>
    <w:rsid w:val="00F46BC6"/>
    <w:rsid w:val="00F52E17"/>
    <w:rsid w:val="00F55A19"/>
    <w:rsid w:val="00F56FD2"/>
    <w:rsid w:val="00F576BF"/>
    <w:rsid w:val="00F64214"/>
    <w:rsid w:val="00F77C89"/>
    <w:rsid w:val="00F852A4"/>
    <w:rsid w:val="00F855F5"/>
    <w:rsid w:val="00F92ED1"/>
    <w:rsid w:val="00F947DC"/>
    <w:rsid w:val="00F970E1"/>
    <w:rsid w:val="00F970F9"/>
    <w:rsid w:val="00FA02ED"/>
    <w:rsid w:val="00FA50F4"/>
    <w:rsid w:val="00FB2EBD"/>
    <w:rsid w:val="00FB3B48"/>
    <w:rsid w:val="00FB7CEB"/>
    <w:rsid w:val="00FC5A06"/>
    <w:rsid w:val="00FD3DF3"/>
    <w:rsid w:val="00FD470D"/>
    <w:rsid w:val="00FD6D81"/>
    <w:rsid w:val="00FE0FA3"/>
    <w:rsid w:val="00FE3AB5"/>
    <w:rsid w:val="00FE5D6E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qFormat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C13483"/>
    <w:pPr>
      <w:numPr>
        <w:numId w:val="4"/>
      </w:numPr>
      <w:jc w:val="both"/>
    </w:pPr>
    <w:rPr>
      <w:rFonts w:asciiTheme="minorHAnsi" w:eastAsia="Times New Roman" w:hAnsiTheme="minorHAnsi"/>
      <w:i/>
      <w:sz w:val="22"/>
      <w:szCs w:val="22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  <w:style w:type="table" w:styleId="TableGrid">
    <w:name w:val="Table Grid"/>
    <w:basedOn w:val="TableNormal"/>
    <w:rsid w:val="008E62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semiHidden/>
    <w:unhideWhenUsed/>
    <w:rsid w:val="003B28EB"/>
    <w:pPr>
      <w:spacing w:after="100"/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D22F3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371D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ltura.ro/lista-monumentelor-istoric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ultura.ro/lista-monumentelor-istoric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783B47-8782-49CF-83DD-7FF5CAD13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1565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2023-07-04T06:23:00Z</dcterms:created>
  <dcterms:modified xsi:type="dcterms:W3CDTF">2023-07-04T08:00:00Z</dcterms:modified>
</cp:coreProperties>
</file>