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3E307" w14:textId="77777777" w:rsidR="00A13689" w:rsidRDefault="00A13689" w:rsidP="00A13689">
      <w:pPr>
        <w:spacing w:line="276" w:lineRule="auto"/>
        <w:jc w:val="right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Anexa nr. 13</w:t>
      </w:r>
    </w:p>
    <w:p w14:paraId="1A3971D7" w14:textId="77777777" w:rsidR="00A13689" w:rsidRDefault="00A13689" w:rsidP="00A13689">
      <w:pPr>
        <w:spacing w:after="0" w:line="240" w:lineRule="auto"/>
        <w:ind w:right="-64"/>
        <w:jc w:val="center"/>
        <w:outlineLvl w:val="0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</w:pPr>
    </w:p>
    <w:p w14:paraId="28D106F8" w14:textId="77777777" w:rsidR="00A13689" w:rsidRDefault="00A13689" w:rsidP="00A13689">
      <w:pPr>
        <w:spacing w:after="0" w:line="240" w:lineRule="auto"/>
        <w:ind w:right="-64"/>
        <w:jc w:val="center"/>
        <w:outlineLvl w:val="0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</w:pPr>
      <w:r w:rsidRPr="00992083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  <w:t xml:space="preserve">Documente </w:t>
      </w:r>
      <w:r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  <w:t xml:space="preserve">necesare </w:t>
      </w:r>
      <w:r w:rsidRPr="00992083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  <w:t>pentru proiecte specifice</w:t>
      </w:r>
    </w:p>
    <w:p w14:paraId="760524F8" w14:textId="77777777" w:rsidR="00A13689" w:rsidRDefault="00A13689" w:rsidP="00A13689">
      <w:pPr>
        <w:spacing w:after="0" w:line="240" w:lineRule="auto"/>
        <w:ind w:right="-64"/>
        <w:jc w:val="center"/>
        <w:outlineLvl w:val="0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</w:pPr>
    </w:p>
    <w:p w14:paraId="3E6825DF" w14:textId="77777777" w:rsidR="00A13689" w:rsidRDefault="00A13689" w:rsidP="00A13689">
      <w:pPr>
        <w:spacing w:after="0" w:line="240" w:lineRule="auto"/>
        <w:ind w:right="-64"/>
        <w:jc w:val="both"/>
        <w:outlineLvl w:val="0"/>
        <w:rPr>
          <w:rFonts w:ascii="Arial" w:eastAsia="Times New Roman" w:hAnsi="Arial" w:cs="Arial"/>
          <w:iCs/>
          <w:color w:val="000000" w:themeColor="text1"/>
          <w:sz w:val="24"/>
          <w:szCs w:val="24"/>
        </w:rPr>
      </w:pPr>
      <w:r w:rsidRPr="00992083">
        <w:rPr>
          <w:rFonts w:ascii="Arial" w:eastAsia="Times New Roman" w:hAnsi="Arial" w:cs="Arial"/>
          <w:iCs/>
          <w:color w:val="000000" w:themeColor="text1"/>
          <w:sz w:val="24"/>
          <w:szCs w:val="24"/>
        </w:rPr>
        <w:t>În etapa de evaluare a proiectelor de finanțare nerambursabilă, solicitanții vor depune următoarele documente,</w:t>
      </w:r>
      <w:r>
        <w:rPr>
          <w:rFonts w:ascii="Arial" w:eastAsia="Times New Roman" w:hAnsi="Arial" w:cs="Arial"/>
          <w:iCs/>
          <w:color w:val="000000" w:themeColor="text1"/>
          <w:sz w:val="24"/>
          <w:szCs w:val="24"/>
        </w:rPr>
        <w:t xml:space="preserve"> în funcție de specificul activităților cuprinse în proiectele depuse</w:t>
      </w:r>
      <w:r w:rsidRPr="00992083">
        <w:rPr>
          <w:rFonts w:ascii="Arial" w:eastAsia="Times New Roman" w:hAnsi="Arial" w:cs="Arial"/>
          <w:iCs/>
          <w:color w:val="000000" w:themeColor="text1"/>
          <w:sz w:val="24"/>
          <w:szCs w:val="24"/>
        </w:rPr>
        <w:t>:</w:t>
      </w:r>
    </w:p>
    <w:p w14:paraId="665BFE13" w14:textId="77777777" w:rsidR="00E62205" w:rsidRPr="00992083" w:rsidRDefault="00E62205" w:rsidP="00A13689">
      <w:pPr>
        <w:spacing w:after="0" w:line="240" w:lineRule="auto"/>
        <w:ind w:right="-64"/>
        <w:jc w:val="both"/>
        <w:outlineLvl w:val="0"/>
        <w:rPr>
          <w:rFonts w:ascii="Arial" w:eastAsia="Times New Roman" w:hAnsi="Arial" w:cs="Arial"/>
          <w:iCs/>
          <w:color w:val="000000" w:themeColor="text1"/>
          <w:sz w:val="24"/>
          <w:szCs w:val="24"/>
        </w:rPr>
      </w:pPr>
    </w:p>
    <w:p w14:paraId="3C81A584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>a)</w:t>
      </w:r>
      <w:r w:rsidRPr="000165F8">
        <w:rPr>
          <w:rFonts w:ascii="Arial" w:eastAsia="Times New Roman" w:hAnsi="Arial" w:cs="Arial"/>
          <w:sz w:val="24"/>
          <w:szCs w:val="24"/>
        </w:rPr>
        <w:t> </w:t>
      </w:r>
      <w:r w:rsidRPr="000165F8">
        <w:rPr>
          <w:rFonts w:ascii="Arial" w:eastAsia="Times New Roman" w:hAnsi="Arial" w:cs="Arial"/>
          <w:b/>
          <w:sz w:val="24"/>
          <w:szCs w:val="24"/>
        </w:rPr>
        <w:t>creare şi dezvoltare</w:t>
      </w:r>
      <w:r w:rsidRPr="000165F8">
        <w:rPr>
          <w:rFonts w:ascii="Arial" w:eastAsia="Times New Roman" w:hAnsi="Arial" w:cs="Arial"/>
          <w:sz w:val="24"/>
          <w:szCs w:val="24"/>
        </w:rPr>
        <w:t xml:space="preserve"> </w:t>
      </w:r>
      <w:r w:rsidRPr="000165F8">
        <w:rPr>
          <w:rFonts w:ascii="Arial" w:eastAsia="Times New Roman" w:hAnsi="Arial" w:cs="Arial"/>
          <w:b/>
          <w:sz w:val="24"/>
          <w:szCs w:val="24"/>
        </w:rPr>
        <w:t>de site-uri/platforme online</w:t>
      </w:r>
    </w:p>
    <w:p w14:paraId="54B79A0F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>1.</w:t>
      </w:r>
      <w:r w:rsidRPr="000165F8">
        <w:rPr>
          <w:rFonts w:ascii="Arial" w:eastAsia="Times New Roman" w:hAnsi="Arial" w:cs="Arial"/>
          <w:b/>
          <w:sz w:val="24"/>
          <w:szCs w:val="24"/>
        </w:rPr>
        <w:t> dovada</w:t>
      </w:r>
      <w:r w:rsidRPr="000165F8">
        <w:rPr>
          <w:rFonts w:ascii="Arial" w:eastAsia="Times New Roman" w:hAnsi="Arial" w:cs="Arial"/>
          <w:sz w:val="24"/>
          <w:szCs w:val="24"/>
        </w:rPr>
        <w:t xml:space="preserve"> de înregistrare a domeniului pentru site-urile deja existente;</w:t>
      </w:r>
    </w:p>
    <w:p w14:paraId="229E1AE0" w14:textId="77777777" w:rsidR="00A13689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>2.</w:t>
      </w:r>
      <w:r w:rsidRPr="000165F8">
        <w:rPr>
          <w:rFonts w:ascii="Arial" w:eastAsia="Times New Roman" w:hAnsi="Arial" w:cs="Arial"/>
          <w:b/>
          <w:sz w:val="24"/>
          <w:szCs w:val="24"/>
        </w:rPr>
        <w:t> specificaţiile tehnice minimale</w:t>
      </w:r>
      <w:r w:rsidRPr="000165F8">
        <w:rPr>
          <w:rFonts w:ascii="Arial" w:eastAsia="Times New Roman" w:hAnsi="Arial" w:cs="Arial"/>
          <w:sz w:val="24"/>
          <w:szCs w:val="24"/>
        </w:rPr>
        <w:t xml:space="preserve"> (descrierea conţinutului site-ului, structura site-ului, grupul ţintă, periodicitatea actualizării informaţiilor), un concept de design grafic minimal (homepage) şi strategia de promovare, în cazul creării unor site-uri noi.</w:t>
      </w:r>
    </w:p>
    <w:p w14:paraId="01A9B39B" w14:textId="77777777" w:rsidR="00E62205" w:rsidRPr="000165F8" w:rsidRDefault="00E62205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679CCA8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0165F8">
        <w:rPr>
          <w:rFonts w:ascii="Arial" w:eastAsia="Times New Roman" w:hAnsi="Arial" w:cs="Arial"/>
          <w:b/>
          <w:sz w:val="24"/>
          <w:szCs w:val="24"/>
        </w:rPr>
        <w:t>b) înființare radiodifuzori</w:t>
      </w:r>
    </w:p>
    <w:p w14:paraId="29AD153C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b/>
          <w:sz w:val="24"/>
          <w:szCs w:val="24"/>
        </w:rPr>
        <w:t xml:space="preserve">1. </w:t>
      </w:r>
      <w:r w:rsidRPr="000165F8">
        <w:rPr>
          <w:rFonts w:ascii="Arial" w:eastAsia="Times New Roman" w:hAnsi="Arial" w:cs="Arial"/>
          <w:sz w:val="24"/>
          <w:szCs w:val="24"/>
        </w:rPr>
        <w:t>deținerea documentelor necesare înființării unui post de radio/televiziune, în conformitate cu legislația în domeniu din statul respectiv;</w:t>
      </w:r>
    </w:p>
    <w:p w14:paraId="70146E38" w14:textId="77777777" w:rsidR="00A13689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b/>
          <w:sz w:val="24"/>
          <w:szCs w:val="24"/>
        </w:rPr>
        <w:t xml:space="preserve">2. </w:t>
      </w:r>
      <w:r w:rsidRPr="000165F8">
        <w:rPr>
          <w:rFonts w:ascii="Arial" w:eastAsia="Times New Roman" w:hAnsi="Arial" w:cs="Arial"/>
          <w:sz w:val="24"/>
          <w:szCs w:val="24"/>
        </w:rPr>
        <w:t>descriere generală a viitoarelor programe de radio sau televiziune, timpi de emisie etc.</w:t>
      </w:r>
    </w:p>
    <w:p w14:paraId="722F04A7" w14:textId="77777777" w:rsidR="00E62205" w:rsidRPr="000165F8" w:rsidRDefault="00E62205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AD548DD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0165F8">
        <w:rPr>
          <w:rFonts w:ascii="Arial" w:eastAsia="Times New Roman" w:hAnsi="Arial" w:cs="Arial"/>
          <w:b/>
          <w:sz w:val="24"/>
          <w:szCs w:val="24"/>
        </w:rPr>
        <w:t>c) execuţie de lucrări</w:t>
      </w:r>
    </w:p>
    <w:p w14:paraId="43591D21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>1.</w:t>
      </w:r>
      <w:r w:rsidRPr="000165F8">
        <w:rPr>
          <w:rFonts w:ascii="Arial" w:eastAsia="Times New Roman" w:hAnsi="Arial" w:cs="Arial"/>
          <w:b/>
          <w:sz w:val="24"/>
          <w:szCs w:val="24"/>
        </w:rPr>
        <w:t> </w:t>
      </w:r>
      <w:r w:rsidRPr="000165F8">
        <w:rPr>
          <w:rFonts w:ascii="Arial" w:eastAsia="Times New Roman" w:hAnsi="Arial" w:cs="Arial"/>
          <w:sz w:val="24"/>
          <w:szCs w:val="24"/>
        </w:rPr>
        <w:t>titlul de proprietate/extras de carte funciară (care atestă calitatea de proprietar) asupra terenului şi/sau infrastructurii (ex</w:t>
      </w:r>
      <w:r>
        <w:rPr>
          <w:rFonts w:ascii="Arial" w:eastAsia="Times New Roman" w:hAnsi="Arial" w:cs="Arial"/>
          <w:sz w:val="24"/>
          <w:szCs w:val="24"/>
        </w:rPr>
        <w:t>:</w:t>
      </w:r>
      <w:r w:rsidRPr="000165F8">
        <w:rPr>
          <w:rFonts w:ascii="Arial" w:eastAsia="Times New Roman" w:hAnsi="Arial" w:cs="Arial"/>
          <w:sz w:val="24"/>
          <w:szCs w:val="24"/>
        </w:rPr>
        <w:t xml:space="preserve"> contract de vânzare-cumpărare, contract de schimb, contract de donaţie, certificat de moştenitor, act administrativ de restituire, hotărâre judecătorească definitivă);</w:t>
      </w:r>
    </w:p>
    <w:p w14:paraId="4CBF4278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>2.</w:t>
      </w:r>
      <w:r w:rsidRPr="000165F8">
        <w:rPr>
          <w:rFonts w:ascii="Arial" w:eastAsia="Times New Roman" w:hAnsi="Arial" w:cs="Arial"/>
          <w:sz w:val="24"/>
          <w:szCs w:val="24"/>
        </w:rPr>
        <w:t xml:space="preserve"> un alt act care atestă </w:t>
      </w:r>
      <w:r w:rsidRPr="000165F8">
        <w:rPr>
          <w:rFonts w:ascii="Arial" w:eastAsia="Times New Roman" w:hAnsi="Arial" w:cs="Arial"/>
          <w:b/>
          <w:sz w:val="24"/>
          <w:szCs w:val="24"/>
        </w:rPr>
        <w:t>dreptul de folosinţă al bunului imobil</w:t>
      </w:r>
      <w:r w:rsidRPr="000165F8">
        <w:rPr>
          <w:rFonts w:ascii="Arial" w:eastAsia="Times New Roman" w:hAnsi="Arial" w:cs="Arial"/>
          <w:sz w:val="24"/>
          <w:szCs w:val="24"/>
        </w:rPr>
        <w:t xml:space="preserve"> (ex: contract de concesiune, folosinţă gratuită sau închiriere, pentru o perioadă minimă </w:t>
      </w:r>
      <w:r w:rsidRPr="00BD07C8">
        <w:rPr>
          <w:rFonts w:ascii="Arial" w:eastAsia="Times New Roman" w:hAnsi="Arial" w:cs="Arial"/>
          <w:sz w:val="24"/>
          <w:szCs w:val="24"/>
        </w:rPr>
        <w:t xml:space="preserve">de 5 ani), </w:t>
      </w:r>
      <w:r w:rsidRPr="000165F8">
        <w:rPr>
          <w:rFonts w:ascii="Arial" w:eastAsia="Times New Roman" w:hAnsi="Arial" w:cs="Arial"/>
          <w:sz w:val="24"/>
          <w:szCs w:val="24"/>
        </w:rPr>
        <w:t>însoţit de acordul din partea titularului de drept cu privire la execuţia lucrărilor de construcţie;</w:t>
      </w:r>
    </w:p>
    <w:p w14:paraId="6065DA5F" w14:textId="77777777" w:rsidR="00A13689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 xml:space="preserve">3. </w:t>
      </w:r>
      <w:r w:rsidRPr="000165F8">
        <w:rPr>
          <w:rFonts w:ascii="Arial" w:eastAsia="Times New Roman" w:hAnsi="Arial" w:cs="Arial"/>
          <w:sz w:val="24"/>
          <w:szCs w:val="24"/>
        </w:rPr>
        <w:t>avizul sau autorizaţia de construire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3E77541D" w14:textId="77777777" w:rsidR="00A13689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76A7A">
        <w:rPr>
          <w:rFonts w:ascii="Arial" w:eastAsia="Times New Roman" w:hAnsi="Arial" w:cs="Arial"/>
          <w:b/>
          <w:bCs/>
          <w:sz w:val="24"/>
          <w:szCs w:val="24"/>
        </w:rPr>
        <w:t>4.</w:t>
      </w:r>
      <w:r>
        <w:rPr>
          <w:rFonts w:ascii="Arial" w:eastAsia="Times New Roman" w:hAnsi="Arial" w:cs="Arial"/>
          <w:sz w:val="24"/>
          <w:szCs w:val="24"/>
        </w:rPr>
        <w:t xml:space="preserve"> să facă dovada că imobilul: </w:t>
      </w:r>
    </w:p>
    <w:p w14:paraId="02E2C211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Pr="000165F8">
        <w:rPr>
          <w:rFonts w:ascii="Arial" w:eastAsia="Times New Roman" w:hAnsi="Arial" w:cs="Arial"/>
          <w:sz w:val="24"/>
          <w:szCs w:val="24"/>
        </w:rPr>
        <w:t xml:space="preserve">nu </w:t>
      </w:r>
      <w:r>
        <w:rPr>
          <w:rFonts w:ascii="Arial" w:eastAsia="Times New Roman" w:hAnsi="Arial" w:cs="Arial"/>
          <w:sz w:val="24"/>
          <w:szCs w:val="24"/>
        </w:rPr>
        <w:t>este</w:t>
      </w:r>
      <w:r w:rsidRPr="000165F8">
        <w:rPr>
          <w:rFonts w:ascii="Arial" w:eastAsia="Times New Roman" w:hAnsi="Arial" w:cs="Arial"/>
          <w:sz w:val="24"/>
          <w:szCs w:val="24"/>
        </w:rPr>
        <w:t xml:space="preserve"> grevat de sarcini;</w:t>
      </w:r>
    </w:p>
    <w:p w14:paraId="503BBE5F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Pr="000165F8">
        <w:rPr>
          <w:rFonts w:ascii="Arial" w:eastAsia="Times New Roman" w:hAnsi="Arial" w:cs="Arial"/>
          <w:sz w:val="24"/>
          <w:szCs w:val="24"/>
        </w:rPr>
        <w:t>nu fac</w:t>
      </w:r>
      <w:r>
        <w:rPr>
          <w:rFonts w:ascii="Arial" w:eastAsia="Times New Roman" w:hAnsi="Arial" w:cs="Arial"/>
          <w:sz w:val="24"/>
          <w:szCs w:val="24"/>
        </w:rPr>
        <w:t>e</w:t>
      </w:r>
      <w:r w:rsidRPr="000165F8">
        <w:rPr>
          <w:rFonts w:ascii="Arial" w:eastAsia="Times New Roman" w:hAnsi="Arial" w:cs="Arial"/>
          <w:sz w:val="24"/>
          <w:szCs w:val="24"/>
        </w:rPr>
        <w:t xml:space="preserve"> obiectul unor litigii în curs de soluţionare;</w:t>
      </w:r>
    </w:p>
    <w:p w14:paraId="56B6C21C" w14:textId="3AA90821" w:rsidR="00A13689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Pr="000165F8">
        <w:rPr>
          <w:rFonts w:ascii="Arial" w:eastAsia="Times New Roman" w:hAnsi="Arial" w:cs="Arial"/>
          <w:sz w:val="24"/>
          <w:szCs w:val="24"/>
        </w:rPr>
        <w:t>nu fac</w:t>
      </w:r>
      <w:r>
        <w:rPr>
          <w:rFonts w:ascii="Arial" w:eastAsia="Times New Roman" w:hAnsi="Arial" w:cs="Arial"/>
          <w:sz w:val="24"/>
          <w:szCs w:val="24"/>
        </w:rPr>
        <w:t>e</w:t>
      </w:r>
      <w:r w:rsidRPr="000165F8">
        <w:rPr>
          <w:rFonts w:ascii="Arial" w:eastAsia="Times New Roman" w:hAnsi="Arial" w:cs="Arial"/>
          <w:sz w:val="24"/>
          <w:szCs w:val="24"/>
        </w:rPr>
        <w:t xml:space="preserve"> obiectul </w:t>
      </w:r>
      <w:r>
        <w:rPr>
          <w:rFonts w:ascii="Arial" w:eastAsia="Times New Roman" w:hAnsi="Arial" w:cs="Arial"/>
          <w:sz w:val="24"/>
          <w:szCs w:val="24"/>
        </w:rPr>
        <w:t>vreunei revendicări din partea unui terț</w:t>
      </w:r>
      <w:r w:rsidRPr="000165F8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10D2799A" w14:textId="77777777" w:rsidR="00E62205" w:rsidRPr="000165F8" w:rsidRDefault="00E62205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C4188EF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>d)</w:t>
      </w:r>
      <w:r w:rsidRPr="000165F8">
        <w:rPr>
          <w:rFonts w:ascii="Arial" w:eastAsia="Times New Roman" w:hAnsi="Arial" w:cs="Arial"/>
          <w:sz w:val="24"/>
          <w:szCs w:val="24"/>
        </w:rPr>
        <w:t> </w:t>
      </w:r>
      <w:r w:rsidRPr="000165F8">
        <w:rPr>
          <w:rFonts w:ascii="Arial" w:eastAsia="Times New Roman" w:hAnsi="Arial" w:cs="Arial"/>
          <w:b/>
          <w:sz w:val="24"/>
          <w:szCs w:val="24"/>
        </w:rPr>
        <w:t>restaurare/întreținere de spaţii/imobile</w:t>
      </w:r>
    </w:p>
    <w:p w14:paraId="392F0DB8" w14:textId="77777777" w:rsidR="00A13689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5F8">
        <w:rPr>
          <w:rFonts w:ascii="Arial" w:eastAsia="Times New Roman" w:hAnsi="Arial" w:cs="Arial"/>
          <w:sz w:val="24"/>
          <w:szCs w:val="24"/>
        </w:rPr>
        <w:t xml:space="preserve">La documentele menţionate la litera c)  se adaugă și  </w:t>
      </w:r>
      <w:r w:rsidRPr="000165F8">
        <w:rPr>
          <w:rFonts w:ascii="Arial" w:eastAsia="Times New Roman" w:hAnsi="Arial" w:cs="Arial"/>
          <w:b/>
          <w:sz w:val="24"/>
          <w:szCs w:val="24"/>
        </w:rPr>
        <w:t>dovada stării de degradare  a imobilului</w:t>
      </w:r>
      <w:r w:rsidRPr="000165F8">
        <w:rPr>
          <w:rFonts w:ascii="Arial" w:eastAsia="Times New Roman" w:hAnsi="Arial" w:cs="Arial"/>
          <w:sz w:val="24"/>
          <w:szCs w:val="24"/>
        </w:rPr>
        <w:t xml:space="preserve"> ce urmează a fi renovat/recondiţionat (fotografii sau </w:t>
      </w:r>
      <w:r>
        <w:rPr>
          <w:rFonts w:ascii="Arial" w:eastAsia="Times New Roman" w:hAnsi="Arial" w:cs="Arial"/>
          <w:sz w:val="24"/>
          <w:szCs w:val="24"/>
        </w:rPr>
        <w:t>alte dovezi care atestă/confirmă starea de degradare a imobilului</w:t>
      </w:r>
      <w:r w:rsidRPr="000165F8">
        <w:rPr>
          <w:rFonts w:ascii="Arial" w:eastAsia="Times New Roman" w:hAnsi="Arial" w:cs="Arial"/>
          <w:sz w:val="24"/>
          <w:szCs w:val="24"/>
        </w:rPr>
        <w:t>).</w:t>
      </w:r>
    </w:p>
    <w:p w14:paraId="5D2E1DF7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D406991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>e)</w:t>
      </w:r>
      <w:r w:rsidRPr="000165F8">
        <w:rPr>
          <w:rFonts w:ascii="Arial" w:eastAsia="Times New Roman" w:hAnsi="Arial" w:cs="Arial"/>
          <w:sz w:val="24"/>
          <w:szCs w:val="24"/>
        </w:rPr>
        <w:t> </w:t>
      </w:r>
      <w:r w:rsidRPr="000165F8">
        <w:rPr>
          <w:rFonts w:ascii="Arial" w:eastAsia="Times New Roman" w:hAnsi="Arial" w:cs="Arial"/>
          <w:b/>
          <w:sz w:val="24"/>
          <w:szCs w:val="24"/>
        </w:rPr>
        <w:t>dotare de spaţii</w:t>
      </w:r>
    </w:p>
    <w:p w14:paraId="3B1EBB8A" w14:textId="77777777" w:rsidR="00A13689" w:rsidRPr="000165F8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F549A">
        <w:rPr>
          <w:rFonts w:ascii="Arial" w:eastAsia="Times New Roman" w:hAnsi="Arial" w:cs="Arial"/>
          <w:b/>
          <w:bCs/>
          <w:sz w:val="24"/>
          <w:szCs w:val="24"/>
        </w:rPr>
        <w:t>1.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0165F8">
        <w:rPr>
          <w:rFonts w:ascii="Arial" w:eastAsia="Times New Roman" w:hAnsi="Arial" w:cs="Arial"/>
          <w:sz w:val="24"/>
          <w:szCs w:val="24"/>
        </w:rPr>
        <w:t>Dovada folosinţei spaţiului (contract de închiriere, contract de comodat, contract de vânzare-cumpărare, de schimb, de donaţie, certificat de moştenitor, act administrativ de restituire, hotărâre judecătorească);</w:t>
      </w:r>
    </w:p>
    <w:p w14:paraId="678BB2D4" w14:textId="77777777" w:rsidR="00A13689" w:rsidRPr="00E13769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trike/>
          <w:sz w:val="24"/>
          <w:szCs w:val="24"/>
        </w:rPr>
      </w:pPr>
    </w:p>
    <w:p w14:paraId="15009098" w14:textId="78905A70" w:rsidR="00E62205" w:rsidRPr="00E62205" w:rsidRDefault="00845D6D" w:rsidP="00E62205">
      <w:pPr>
        <w:spacing w:after="0" w:line="240" w:lineRule="auto"/>
        <w:jc w:val="both"/>
        <w:rPr>
          <w:rStyle w:val="FontStyle24"/>
          <w:rFonts w:eastAsia="Times New Roman"/>
          <w:b/>
          <w:sz w:val="24"/>
          <w:szCs w:val="24"/>
        </w:rPr>
      </w:pPr>
      <w:r w:rsidRPr="00845D6D">
        <w:rPr>
          <w:rFonts w:ascii="Arial" w:eastAsia="Times New Roman" w:hAnsi="Arial" w:cs="Arial"/>
          <w:b/>
          <w:sz w:val="24"/>
          <w:szCs w:val="24"/>
        </w:rPr>
        <w:t>f) achiziț</w:t>
      </w:r>
      <w:r w:rsidR="00E62205">
        <w:rPr>
          <w:rFonts w:ascii="Arial" w:eastAsia="Times New Roman" w:hAnsi="Arial" w:cs="Arial"/>
          <w:b/>
          <w:sz w:val="24"/>
          <w:szCs w:val="24"/>
        </w:rPr>
        <w:t>ie de bunuri imobile (clădiri și terenuri)</w:t>
      </w:r>
    </w:p>
    <w:p w14:paraId="4A48F5A4" w14:textId="50D5F1C6" w:rsidR="00845D6D" w:rsidRPr="00E62205" w:rsidRDefault="00E62205" w:rsidP="00E62205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o-RO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- </w:t>
      </w:r>
      <w:r w:rsidR="00845D6D" w:rsidRPr="00E62205">
        <w:rPr>
          <w:rFonts w:ascii="Arial" w:eastAsia="Times New Roman" w:hAnsi="Arial" w:cs="Arial"/>
          <w:bCs/>
          <w:sz w:val="24"/>
          <w:szCs w:val="24"/>
        </w:rPr>
        <w:t xml:space="preserve">Actul/titlul </w:t>
      </w:r>
      <w:r w:rsidRPr="00E62205">
        <w:rPr>
          <w:rFonts w:ascii="Arial" w:eastAsia="Times New Roman" w:hAnsi="Arial" w:cs="Arial"/>
          <w:bCs/>
          <w:sz w:val="24"/>
          <w:szCs w:val="24"/>
        </w:rPr>
        <w:t>de proprietate și</w:t>
      </w:r>
      <w:r w:rsidR="00845D6D" w:rsidRPr="00E62205">
        <w:rPr>
          <w:rFonts w:ascii="Arial" w:eastAsia="Times New Roman" w:hAnsi="Arial" w:cs="Arial"/>
          <w:bCs/>
          <w:sz w:val="24"/>
          <w:szCs w:val="24"/>
        </w:rPr>
        <w:t xml:space="preserve"> extrasul de carte funciară pentru bunuri imobile (terenuri, clădiri) sau documente si</w:t>
      </w:r>
      <w:r>
        <w:rPr>
          <w:rFonts w:ascii="Arial" w:eastAsia="Times New Roman" w:hAnsi="Arial" w:cs="Arial"/>
          <w:bCs/>
          <w:sz w:val="24"/>
          <w:szCs w:val="24"/>
        </w:rPr>
        <w:t>milare din statul în care va fi</w:t>
      </w:r>
      <w:r w:rsidR="00845D6D" w:rsidRPr="00E62205">
        <w:rPr>
          <w:rFonts w:ascii="Arial" w:eastAsia="Times New Roman" w:hAnsi="Arial" w:cs="Arial"/>
          <w:bCs/>
          <w:sz w:val="24"/>
          <w:szCs w:val="24"/>
        </w:rPr>
        <w:t xml:space="preserve"> efectuată achiziția;</w:t>
      </w:r>
    </w:p>
    <w:p w14:paraId="510293E6" w14:textId="4D3B35D8" w:rsidR="00E62205" w:rsidRDefault="00E62205" w:rsidP="00E6220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- </w:t>
      </w:r>
      <w:r w:rsidR="00845D6D" w:rsidRPr="00E62205">
        <w:rPr>
          <w:rFonts w:ascii="Arial" w:eastAsia="Times New Roman" w:hAnsi="Arial" w:cs="Arial"/>
          <w:bCs/>
          <w:sz w:val="24"/>
          <w:szCs w:val="24"/>
        </w:rPr>
        <w:t xml:space="preserve">fotografii cu  bunurile </w:t>
      </w:r>
      <w:r w:rsidRPr="00E62205">
        <w:rPr>
          <w:rFonts w:ascii="Arial" w:eastAsia="Times New Roman" w:hAnsi="Arial" w:cs="Arial"/>
          <w:bCs/>
          <w:sz w:val="24"/>
          <w:szCs w:val="24"/>
        </w:rPr>
        <w:t xml:space="preserve"> imobile </w:t>
      </w:r>
      <w:r w:rsidR="00845D6D" w:rsidRPr="00E62205">
        <w:rPr>
          <w:rFonts w:ascii="Arial" w:eastAsia="Times New Roman" w:hAnsi="Arial" w:cs="Arial"/>
          <w:bCs/>
          <w:sz w:val="24"/>
          <w:szCs w:val="24"/>
        </w:rPr>
        <w:t xml:space="preserve">care </w:t>
      </w:r>
      <w:r w:rsidRPr="00E62205">
        <w:rPr>
          <w:rFonts w:ascii="Arial" w:eastAsia="Times New Roman" w:hAnsi="Arial" w:cs="Arial"/>
          <w:bCs/>
          <w:sz w:val="24"/>
          <w:szCs w:val="24"/>
        </w:rPr>
        <w:t xml:space="preserve">urmează să fie </w:t>
      </w:r>
      <w:r w:rsidR="00845D6D" w:rsidRPr="00E62205">
        <w:rPr>
          <w:rFonts w:ascii="Arial" w:eastAsia="Times New Roman" w:hAnsi="Arial" w:cs="Arial"/>
          <w:bCs/>
          <w:sz w:val="24"/>
          <w:szCs w:val="24"/>
        </w:rPr>
        <w:t>achiziționate</w:t>
      </w:r>
      <w:r>
        <w:rPr>
          <w:rFonts w:ascii="Arial" w:eastAsia="Times New Roman" w:hAnsi="Arial" w:cs="Arial"/>
          <w:bCs/>
          <w:sz w:val="24"/>
          <w:szCs w:val="24"/>
        </w:rPr>
        <w:t>;</w:t>
      </w:r>
    </w:p>
    <w:p w14:paraId="08FD1349" w14:textId="75CBB70E" w:rsidR="00E62205" w:rsidRPr="00E62205" w:rsidRDefault="00E62205" w:rsidP="00E6220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bookmarkStart w:id="0" w:name="_GoBack"/>
      <w:bookmarkEnd w:id="0"/>
      <w:r>
        <w:rPr>
          <w:rFonts w:ascii="Arial" w:eastAsia="Times New Roman" w:hAnsi="Arial" w:cs="Arial"/>
          <w:sz w:val="24"/>
          <w:szCs w:val="24"/>
        </w:rPr>
        <w:lastRenderedPageBreak/>
        <w:t xml:space="preserve">- </w:t>
      </w:r>
      <w:r w:rsidRPr="00E62205">
        <w:rPr>
          <w:rFonts w:ascii="Arial" w:eastAsia="Times New Roman" w:hAnsi="Arial" w:cs="Arial"/>
          <w:sz w:val="24"/>
          <w:szCs w:val="24"/>
        </w:rPr>
        <w:t xml:space="preserve">să facă dovada că imobilul: </w:t>
      </w:r>
    </w:p>
    <w:p w14:paraId="6FD984C6" w14:textId="77777777" w:rsidR="00E62205" w:rsidRPr="00E62205" w:rsidRDefault="00E62205" w:rsidP="00E622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62205">
        <w:rPr>
          <w:rFonts w:ascii="Arial" w:eastAsia="Times New Roman" w:hAnsi="Arial" w:cs="Arial"/>
          <w:sz w:val="24"/>
          <w:szCs w:val="24"/>
        </w:rPr>
        <w:t>- nu este grevat de sarcini;</w:t>
      </w:r>
    </w:p>
    <w:p w14:paraId="06C7950C" w14:textId="77777777" w:rsidR="00E62205" w:rsidRPr="00E62205" w:rsidRDefault="00E62205" w:rsidP="00E622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62205">
        <w:rPr>
          <w:rFonts w:ascii="Arial" w:eastAsia="Times New Roman" w:hAnsi="Arial" w:cs="Arial"/>
          <w:sz w:val="24"/>
          <w:szCs w:val="24"/>
        </w:rPr>
        <w:t>- nu face obiectul unor litigii în curs de soluţionare;</w:t>
      </w:r>
    </w:p>
    <w:p w14:paraId="31AD9D3D" w14:textId="77777777" w:rsidR="00E62205" w:rsidRPr="00E62205" w:rsidRDefault="00E62205" w:rsidP="00E622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62205">
        <w:rPr>
          <w:rFonts w:ascii="Arial" w:eastAsia="Times New Roman" w:hAnsi="Arial" w:cs="Arial"/>
          <w:sz w:val="24"/>
          <w:szCs w:val="24"/>
        </w:rPr>
        <w:t xml:space="preserve">- nu face obiectul vreunei revendicări din partea unui terț. </w:t>
      </w:r>
    </w:p>
    <w:p w14:paraId="4A10FE6A" w14:textId="77777777" w:rsidR="00E62205" w:rsidRDefault="00E62205" w:rsidP="00E62205">
      <w:pPr>
        <w:pStyle w:val="ListParagraph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0201258E" w14:textId="77777777" w:rsidR="00845D6D" w:rsidRPr="004653B2" w:rsidRDefault="00845D6D" w:rsidP="00845D6D">
      <w:pPr>
        <w:pStyle w:val="ListParagraph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75586A0C" w14:textId="247C294B" w:rsidR="00A13689" w:rsidRDefault="00A13689" w:rsidP="00A136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4D7AEC1" w14:textId="77777777" w:rsidR="00E072DA" w:rsidRPr="00A13689" w:rsidRDefault="00E072DA" w:rsidP="00A13689"/>
    <w:sectPr w:rsidR="00E072DA" w:rsidRPr="00A13689" w:rsidSect="000165F8">
      <w:headerReference w:type="default" r:id="rId7"/>
      <w:footerReference w:type="default" r:id="rId8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6F7364" w14:textId="77777777" w:rsidR="00774204" w:rsidRDefault="00774204" w:rsidP="00014AFA">
      <w:pPr>
        <w:spacing w:after="0" w:line="240" w:lineRule="auto"/>
      </w:pPr>
      <w:r>
        <w:separator/>
      </w:r>
    </w:p>
  </w:endnote>
  <w:endnote w:type="continuationSeparator" w:id="0">
    <w:p w14:paraId="3F340E1B" w14:textId="77777777" w:rsidR="00774204" w:rsidRDefault="00774204" w:rsidP="00014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61109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FE44A5" w14:textId="6FCDC624" w:rsidR="00A13689" w:rsidRDefault="00A1368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2A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3C545C" w14:textId="77777777" w:rsidR="004D5CF6" w:rsidRDefault="007742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B7A27E" w14:textId="77777777" w:rsidR="00774204" w:rsidRDefault="00774204" w:rsidP="00014AFA">
      <w:pPr>
        <w:spacing w:after="0" w:line="240" w:lineRule="auto"/>
      </w:pPr>
      <w:r>
        <w:separator/>
      </w:r>
    </w:p>
  </w:footnote>
  <w:footnote w:type="continuationSeparator" w:id="0">
    <w:p w14:paraId="10F58E84" w14:textId="77777777" w:rsidR="00774204" w:rsidRDefault="00774204" w:rsidP="00014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16450" w14:textId="06608448" w:rsidR="00A13689" w:rsidRDefault="00A13689">
    <w:pPr>
      <w:pStyle w:val="Header"/>
      <w:jc w:val="center"/>
    </w:pPr>
  </w:p>
  <w:p w14:paraId="6632C0EC" w14:textId="77777777" w:rsidR="00A13689" w:rsidRDefault="00A136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82E3E"/>
    <w:multiLevelType w:val="hybridMultilevel"/>
    <w:tmpl w:val="FDB48A24"/>
    <w:lvl w:ilvl="0" w:tplc="126E76E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C33"/>
    <w:rsid w:val="000117CA"/>
    <w:rsid w:val="00014AFA"/>
    <w:rsid w:val="000B12A7"/>
    <w:rsid w:val="00220281"/>
    <w:rsid w:val="00236111"/>
    <w:rsid w:val="0024312B"/>
    <w:rsid w:val="00243918"/>
    <w:rsid w:val="00291126"/>
    <w:rsid w:val="00455A36"/>
    <w:rsid w:val="00473DCD"/>
    <w:rsid w:val="0051653F"/>
    <w:rsid w:val="0053288E"/>
    <w:rsid w:val="0067293E"/>
    <w:rsid w:val="00774204"/>
    <w:rsid w:val="00845D6D"/>
    <w:rsid w:val="009B72AD"/>
    <w:rsid w:val="00A13689"/>
    <w:rsid w:val="00B402A0"/>
    <w:rsid w:val="00BC7C33"/>
    <w:rsid w:val="00C07A1B"/>
    <w:rsid w:val="00C80F81"/>
    <w:rsid w:val="00E072DA"/>
    <w:rsid w:val="00E12A23"/>
    <w:rsid w:val="00E13769"/>
    <w:rsid w:val="00E62205"/>
    <w:rsid w:val="00F601E4"/>
    <w:rsid w:val="00F6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A19FF"/>
  <w15:chartTrackingRefBased/>
  <w15:docId w15:val="{8374BFE0-0A46-41BB-B8C5-E9ABE29C6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C3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C7C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C33"/>
  </w:style>
  <w:style w:type="paragraph" w:styleId="Header">
    <w:name w:val="header"/>
    <w:basedOn w:val="Normal"/>
    <w:link w:val="HeaderChar"/>
    <w:uiPriority w:val="99"/>
    <w:unhideWhenUsed/>
    <w:rsid w:val="00014A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4AFA"/>
  </w:style>
  <w:style w:type="paragraph" w:styleId="ListParagraph">
    <w:name w:val="List Paragraph"/>
    <w:basedOn w:val="Normal"/>
    <w:uiPriority w:val="34"/>
    <w:qFormat/>
    <w:rsid w:val="00845D6D"/>
    <w:pPr>
      <w:ind w:left="720"/>
      <w:contextualSpacing/>
    </w:pPr>
  </w:style>
  <w:style w:type="character" w:customStyle="1" w:styleId="FontStyle24">
    <w:name w:val="Font Style24"/>
    <w:basedOn w:val="DefaultParagraphFont"/>
    <w:uiPriority w:val="99"/>
    <w:rsid w:val="00845D6D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8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Cosma</dc:creator>
  <cp:keywords/>
  <dc:description/>
  <cp:lastModifiedBy>TOADER Maria-Luiza</cp:lastModifiedBy>
  <cp:revision>5</cp:revision>
  <cp:lastPrinted>2023-02-24T12:34:00Z</cp:lastPrinted>
  <dcterms:created xsi:type="dcterms:W3CDTF">2023-02-24T12:34:00Z</dcterms:created>
  <dcterms:modified xsi:type="dcterms:W3CDTF">2023-03-16T14:15:00Z</dcterms:modified>
</cp:coreProperties>
</file>