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F21E2" w14:textId="77777777" w:rsidR="003D4395" w:rsidRPr="00131674" w:rsidRDefault="003D4395" w:rsidP="00851650">
      <w:pPr>
        <w:spacing w:after="0" w:line="240" w:lineRule="auto"/>
        <w:jc w:val="center"/>
        <w:rPr>
          <w:rFonts w:ascii="Trebuchet MS" w:hAnsi="Trebuchet MS" w:cstheme="minorHAnsi"/>
          <w:b/>
          <w:lang w:val="ro-RO"/>
        </w:rPr>
      </w:pPr>
      <w:r w:rsidRPr="00131674">
        <w:rPr>
          <w:rFonts w:ascii="Trebuchet MS" w:hAnsi="Trebuchet MS" w:cstheme="minorHAnsi"/>
          <w:b/>
          <w:lang w:val="ro-RO"/>
        </w:rPr>
        <w:t>NOTĂ DE FUNDAMENTARE</w:t>
      </w:r>
    </w:p>
    <w:p w14:paraId="1783A103" w14:textId="77777777" w:rsidR="00D3528F" w:rsidRPr="00131674" w:rsidRDefault="00D3528F" w:rsidP="00851650">
      <w:pPr>
        <w:spacing w:after="0" w:line="240" w:lineRule="auto"/>
        <w:jc w:val="center"/>
        <w:rPr>
          <w:rFonts w:ascii="Trebuchet MS" w:hAnsi="Trebuchet MS" w:cstheme="minorHAnsi"/>
          <w:b/>
          <w:lang w:val="ro-RO"/>
        </w:rPr>
      </w:pPr>
    </w:p>
    <w:p w14:paraId="2FC4B5A0" w14:textId="77777777" w:rsidR="00F105DE" w:rsidRPr="00131674" w:rsidRDefault="00F105DE" w:rsidP="00851650">
      <w:pPr>
        <w:spacing w:after="0" w:line="240" w:lineRule="auto"/>
        <w:jc w:val="both"/>
        <w:rPr>
          <w:rFonts w:ascii="Trebuchet MS" w:eastAsiaTheme="majorEastAsia" w:hAnsi="Trebuchet MS" w:cstheme="minorHAnsi"/>
          <w:bCs/>
          <w:lang w:val="ro-RO" w:eastAsia="en-US"/>
        </w:rPr>
      </w:pPr>
      <w:r w:rsidRPr="00131674">
        <w:rPr>
          <w:rFonts w:ascii="Trebuchet MS" w:eastAsiaTheme="majorEastAsia" w:hAnsi="Trebuchet MS" w:cstheme="minorHAnsi"/>
          <w:bCs/>
          <w:lang w:val="ro-RO" w:eastAsia="en-US"/>
        </w:rPr>
        <w:t xml:space="preserve"> </w:t>
      </w:r>
    </w:p>
    <w:tbl>
      <w:tblPr>
        <w:tblStyle w:val="TableGrid"/>
        <w:tblW w:w="9351" w:type="dxa"/>
        <w:tblLook w:val="04A0" w:firstRow="1" w:lastRow="0" w:firstColumn="1" w:lastColumn="0" w:noHBand="0" w:noVBand="1"/>
      </w:tblPr>
      <w:tblGrid>
        <w:gridCol w:w="3256"/>
        <w:gridCol w:w="1419"/>
        <w:gridCol w:w="584"/>
        <w:gridCol w:w="585"/>
        <w:gridCol w:w="584"/>
        <w:gridCol w:w="585"/>
        <w:gridCol w:w="2338"/>
      </w:tblGrid>
      <w:tr w:rsidR="007834D5" w:rsidRPr="00131674" w14:paraId="2458DAB2" w14:textId="77777777" w:rsidTr="0008230D">
        <w:tc>
          <w:tcPr>
            <w:tcW w:w="9351" w:type="dxa"/>
            <w:gridSpan w:val="7"/>
          </w:tcPr>
          <w:p w14:paraId="2878842F" w14:textId="77777777" w:rsidR="00D3528F" w:rsidRPr="00131674" w:rsidRDefault="00D3528F" w:rsidP="008B2A16">
            <w:pPr>
              <w:jc w:val="center"/>
              <w:rPr>
                <w:rFonts w:ascii="Trebuchet MS" w:eastAsiaTheme="majorEastAsia" w:hAnsi="Trebuchet MS" w:cstheme="minorHAnsi"/>
                <w:b/>
                <w:bCs/>
                <w:lang w:val="ro-RO" w:eastAsia="en-US"/>
              </w:rPr>
            </w:pPr>
          </w:p>
          <w:p w14:paraId="3273B65F" w14:textId="77777777" w:rsidR="0008230D" w:rsidRPr="00131674" w:rsidRDefault="0008230D" w:rsidP="008B2A16">
            <w:pPr>
              <w:jc w:val="center"/>
              <w:rPr>
                <w:rFonts w:ascii="Trebuchet MS" w:eastAsiaTheme="majorEastAsia" w:hAnsi="Trebuchet MS" w:cstheme="minorHAnsi"/>
                <w:b/>
                <w:bCs/>
                <w:lang w:val="ro-RO" w:eastAsia="en-US"/>
              </w:rPr>
            </w:pPr>
            <w:r w:rsidRPr="00131674">
              <w:rPr>
                <w:rFonts w:ascii="Trebuchet MS" w:eastAsiaTheme="majorEastAsia" w:hAnsi="Trebuchet MS" w:cstheme="minorHAnsi"/>
                <w:b/>
                <w:bCs/>
                <w:lang w:val="ro-RO" w:eastAsia="en-US"/>
              </w:rPr>
              <w:t>Secțiunea 1:</w:t>
            </w:r>
          </w:p>
          <w:p w14:paraId="1C28364D" w14:textId="77777777" w:rsidR="00F105DE" w:rsidRPr="00131674" w:rsidRDefault="0008230D" w:rsidP="008B2A16">
            <w:pPr>
              <w:jc w:val="center"/>
              <w:rPr>
                <w:rFonts w:ascii="Trebuchet MS" w:eastAsiaTheme="majorEastAsia" w:hAnsi="Trebuchet MS" w:cstheme="minorHAnsi"/>
                <w:b/>
                <w:bCs/>
                <w:lang w:val="ro-RO" w:eastAsia="en-US"/>
              </w:rPr>
            </w:pPr>
            <w:r w:rsidRPr="00131674">
              <w:rPr>
                <w:rFonts w:ascii="Trebuchet MS" w:eastAsiaTheme="majorEastAsia" w:hAnsi="Trebuchet MS" w:cstheme="minorHAnsi"/>
                <w:b/>
                <w:bCs/>
                <w:lang w:val="ro-RO" w:eastAsia="en-US"/>
              </w:rPr>
              <w:t>Titlul proiectului de act normativ</w:t>
            </w:r>
          </w:p>
          <w:p w14:paraId="4DB7EF01" w14:textId="73A5DFCC" w:rsidR="0008230D" w:rsidRPr="00131674" w:rsidRDefault="000C6255" w:rsidP="00131674">
            <w:pPr>
              <w:jc w:val="center"/>
              <w:rPr>
                <w:rFonts w:ascii="Trebuchet MS" w:hAnsi="Trebuchet MS" w:cstheme="minorHAnsi"/>
                <w:b/>
              </w:rPr>
            </w:pPr>
            <w:proofErr w:type="spellStart"/>
            <w:r w:rsidRPr="00131674">
              <w:rPr>
                <w:rFonts w:ascii="Trebuchet MS" w:hAnsi="Trebuchet MS" w:cstheme="minorHAnsi"/>
                <w:b/>
              </w:rPr>
              <w:t>Hotărârea</w:t>
            </w:r>
            <w:proofErr w:type="spellEnd"/>
            <w:r w:rsidRPr="00131674">
              <w:rPr>
                <w:rFonts w:ascii="Trebuchet MS" w:hAnsi="Trebuchet MS" w:cstheme="minorHAnsi"/>
                <w:b/>
              </w:rPr>
              <w:t xml:space="preserve"> </w:t>
            </w:r>
            <w:proofErr w:type="spellStart"/>
            <w:r w:rsidRPr="00131674">
              <w:rPr>
                <w:rFonts w:ascii="Trebuchet MS" w:hAnsi="Trebuchet MS" w:cstheme="minorHAnsi"/>
                <w:b/>
              </w:rPr>
              <w:t>Guvernului</w:t>
            </w:r>
            <w:proofErr w:type="spellEnd"/>
            <w:r w:rsidRPr="00131674">
              <w:rPr>
                <w:rFonts w:ascii="Trebuchet MS" w:hAnsi="Trebuchet MS" w:cstheme="minorHAnsi"/>
                <w:b/>
              </w:rPr>
              <w:t xml:space="preserve"> </w:t>
            </w:r>
            <w:proofErr w:type="spellStart"/>
            <w:r w:rsidR="00131674" w:rsidRPr="00131674">
              <w:rPr>
                <w:rFonts w:ascii="Trebuchet MS" w:hAnsi="Trebuchet MS" w:cstheme="minorHAnsi"/>
                <w:b/>
              </w:rPr>
              <w:t>pentru</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aprobarea</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Planului</w:t>
            </w:r>
            <w:proofErr w:type="spellEnd"/>
            <w:r w:rsidR="00131674" w:rsidRPr="00131674">
              <w:rPr>
                <w:rFonts w:ascii="Trebuchet MS" w:hAnsi="Trebuchet MS" w:cstheme="minorHAnsi"/>
                <w:b/>
              </w:rPr>
              <w:t xml:space="preserve"> de </w:t>
            </w:r>
            <w:proofErr w:type="spellStart"/>
            <w:r w:rsidR="00131674" w:rsidRPr="00131674">
              <w:rPr>
                <w:rFonts w:ascii="Trebuchet MS" w:hAnsi="Trebuchet MS" w:cstheme="minorHAnsi"/>
                <w:b/>
              </w:rPr>
              <w:t>acțiune</w:t>
            </w:r>
            <w:proofErr w:type="spellEnd"/>
            <w:r w:rsidR="00131674" w:rsidRPr="00131674">
              <w:rPr>
                <w:rFonts w:ascii="Trebuchet MS" w:hAnsi="Trebuchet MS" w:cstheme="minorHAnsi"/>
                <w:b/>
              </w:rPr>
              <w:t xml:space="preserve"> – 2023 - 2029 la </w:t>
            </w:r>
            <w:proofErr w:type="spellStart"/>
            <w:r w:rsidR="00131674" w:rsidRPr="00131674">
              <w:rPr>
                <w:rFonts w:ascii="Trebuchet MS" w:hAnsi="Trebuchet MS" w:cstheme="minorHAnsi"/>
                <w:b/>
              </w:rPr>
              <w:t>Strategia</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națională</w:t>
            </w:r>
            <w:proofErr w:type="spellEnd"/>
            <w:r w:rsidR="00131674" w:rsidRPr="00131674">
              <w:rPr>
                <w:rFonts w:ascii="Trebuchet MS" w:hAnsi="Trebuchet MS" w:cstheme="minorHAnsi"/>
                <w:b/>
              </w:rPr>
              <w:t xml:space="preserve"> de </w:t>
            </w:r>
            <w:proofErr w:type="spellStart"/>
            <w:r w:rsidR="00131674" w:rsidRPr="00131674">
              <w:rPr>
                <w:rFonts w:ascii="Trebuchet MS" w:hAnsi="Trebuchet MS" w:cstheme="minorHAnsi"/>
                <w:b/>
              </w:rPr>
              <w:t>dezvoltare</w:t>
            </w:r>
            <w:proofErr w:type="spellEnd"/>
            <w:r w:rsidR="00131674" w:rsidRPr="00131674">
              <w:rPr>
                <w:rFonts w:ascii="Trebuchet MS" w:hAnsi="Trebuchet MS" w:cstheme="minorHAnsi"/>
                <w:b/>
              </w:rPr>
              <w:t xml:space="preserve"> a </w:t>
            </w:r>
            <w:proofErr w:type="spellStart"/>
            <w:r w:rsidR="00131674" w:rsidRPr="00131674">
              <w:rPr>
                <w:rFonts w:ascii="Trebuchet MS" w:hAnsi="Trebuchet MS" w:cstheme="minorHAnsi"/>
                <w:b/>
              </w:rPr>
              <w:t>ecoturismului</w:t>
            </w:r>
            <w:proofErr w:type="spellEnd"/>
            <w:r w:rsidR="00131674" w:rsidRPr="00131674">
              <w:rPr>
                <w:rFonts w:ascii="Trebuchet MS" w:hAnsi="Trebuchet MS" w:cstheme="minorHAnsi"/>
                <w:b/>
              </w:rPr>
              <w:t xml:space="preserve"> - context, </w:t>
            </w:r>
            <w:proofErr w:type="spellStart"/>
            <w:r w:rsidR="00131674" w:rsidRPr="00131674">
              <w:rPr>
                <w:rFonts w:ascii="Trebuchet MS" w:hAnsi="Trebuchet MS" w:cstheme="minorHAnsi"/>
                <w:b/>
              </w:rPr>
              <w:t>viziune</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și</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obiective</w:t>
            </w:r>
            <w:proofErr w:type="spellEnd"/>
            <w:r w:rsidR="00131674" w:rsidRPr="00131674">
              <w:rPr>
                <w:rFonts w:ascii="Trebuchet MS" w:hAnsi="Trebuchet MS" w:cstheme="minorHAnsi"/>
                <w:b/>
              </w:rPr>
              <w:t xml:space="preserve"> - 2019-2029, precum </w:t>
            </w:r>
            <w:proofErr w:type="spellStart"/>
            <w:r w:rsidR="00131674" w:rsidRPr="00131674">
              <w:rPr>
                <w:rFonts w:ascii="Trebuchet MS" w:hAnsi="Trebuchet MS" w:cstheme="minorHAnsi"/>
                <w:b/>
              </w:rPr>
              <w:t>și</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pentru</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modificarea</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și</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completarea</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Strategiei</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naționale</w:t>
            </w:r>
            <w:proofErr w:type="spellEnd"/>
            <w:r w:rsidR="00131674" w:rsidRPr="00131674">
              <w:rPr>
                <w:rFonts w:ascii="Trebuchet MS" w:hAnsi="Trebuchet MS" w:cstheme="minorHAnsi"/>
                <w:b/>
              </w:rPr>
              <w:t xml:space="preserve"> de </w:t>
            </w:r>
            <w:proofErr w:type="spellStart"/>
            <w:r w:rsidR="00131674" w:rsidRPr="00131674">
              <w:rPr>
                <w:rFonts w:ascii="Trebuchet MS" w:hAnsi="Trebuchet MS" w:cstheme="minorHAnsi"/>
                <w:b/>
              </w:rPr>
              <w:t>dezvoltare</w:t>
            </w:r>
            <w:proofErr w:type="spellEnd"/>
            <w:r w:rsidR="00131674" w:rsidRPr="00131674">
              <w:rPr>
                <w:rFonts w:ascii="Trebuchet MS" w:hAnsi="Trebuchet MS" w:cstheme="minorHAnsi"/>
                <w:b/>
              </w:rPr>
              <w:t xml:space="preserve"> a </w:t>
            </w:r>
            <w:proofErr w:type="spellStart"/>
            <w:r w:rsidR="00131674" w:rsidRPr="00131674">
              <w:rPr>
                <w:rFonts w:ascii="Trebuchet MS" w:hAnsi="Trebuchet MS" w:cstheme="minorHAnsi"/>
                <w:b/>
              </w:rPr>
              <w:t>ecoturismului</w:t>
            </w:r>
            <w:proofErr w:type="spellEnd"/>
            <w:r w:rsidR="00131674" w:rsidRPr="00131674">
              <w:rPr>
                <w:rFonts w:ascii="Trebuchet MS" w:hAnsi="Trebuchet MS" w:cstheme="minorHAnsi"/>
                <w:b/>
              </w:rPr>
              <w:t xml:space="preserve"> - context, </w:t>
            </w:r>
            <w:proofErr w:type="spellStart"/>
            <w:r w:rsidR="00131674" w:rsidRPr="00131674">
              <w:rPr>
                <w:rFonts w:ascii="Trebuchet MS" w:hAnsi="Trebuchet MS" w:cstheme="minorHAnsi"/>
                <w:b/>
              </w:rPr>
              <w:t>viziune</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și</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obiective</w:t>
            </w:r>
            <w:proofErr w:type="spellEnd"/>
            <w:r w:rsidR="00131674" w:rsidRPr="00131674">
              <w:rPr>
                <w:rFonts w:ascii="Trebuchet MS" w:hAnsi="Trebuchet MS" w:cstheme="minorHAnsi"/>
                <w:b/>
              </w:rPr>
              <w:t xml:space="preserve"> - 2019-2029 </w:t>
            </w:r>
            <w:proofErr w:type="spellStart"/>
            <w:r w:rsidR="00131674" w:rsidRPr="00131674">
              <w:rPr>
                <w:rFonts w:ascii="Trebuchet MS" w:hAnsi="Trebuchet MS" w:cstheme="minorHAnsi"/>
                <w:b/>
              </w:rPr>
              <w:t>aprobată</w:t>
            </w:r>
            <w:proofErr w:type="spellEnd"/>
            <w:r w:rsidR="00131674" w:rsidRPr="00131674">
              <w:rPr>
                <w:rFonts w:ascii="Trebuchet MS" w:hAnsi="Trebuchet MS" w:cstheme="minorHAnsi"/>
                <w:b/>
              </w:rPr>
              <w:t xml:space="preserve"> </w:t>
            </w:r>
            <w:proofErr w:type="spellStart"/>
            <w:proofErr w:type="gramStart"/>
            <w:r w:rsidR="00131674" w:rsidRPr="00131674">
              <w:rPr>
                <w:rFonts w:ascii="Trebuchet MS" w:hAnsi="Trebuchet MS" w:cstheme="minorHAnsi"/>
                <w:b/>
              </w:rPr>
              <w:t>prin</w:t>
            </w:r>
            <w:proofErr w:type="spell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Hotărârea</w:t>
            </w:r>
            <w:proofErr w:type="spellEnd"/>
            <w:proofErr w:type="gramEnd"/>
            <w:r w:rsidR="00131674" w:rsidRPr="00131674">
              <w:rPr>
                <w:rFonts w:ascii="Trebuchet MS" w:hAnsi="Trebuchet MS" w:cstheme="minorHAnsi"/>
                <w:b/>
              </w:rPr>
              <w:t xml:space="preserve"> </w:t>
            </w:r>
            <w:proofErr w:type="spellStart"/>
            <w:r w:rsidR="00131674" w:rsidRPr="00131674">
              <w:rPr>
                <w:rFonts w:ascii="Trebuchet MS" w:hAnsi="Trebuchet MS" w:cstheme="minorHAnsi"/>
                <w:b/>
              </w:rPr>
              <w:t>Guvernului</w:t>
            </w:r>
            <w:proofErr w:type="spellEnd"/>
            <w:r w:rsidR="00131674" w:rsidRPr="00131674">
              <w:rPr>
                <w:rFonts w:ascii="Trebuchet MS" w:hAnsi="Trebuchet MS" w:cstheme="minorHAnsi"/>
                <w:b/>
              </w:rPr>
              <w:t xml:space="preserve"> nr. 358/2019</w:t>
            </w:r>
          </w:p>
        </w:tc>
      </w:tr>
      <w:tr w:rsidR="0008230D" w:rsidRPr="00131674" w14:paraId="364238AE" w14:textId="77777777" w:rsidTr="0008230D">
        <w:tc>
          <w:tcPr>
            <w:tcW w:w="9351" w:type="dxa"/>
            <w:gridSpan w:val="7"/>
          </w:tcPr>
          <w:p w14:paraId="7FCAB6A0" w14:textId="77777777" w:rsidR="00D3528F" w:rsidRPr="00131674" w:rsidRDefault="00D3528F" w:rsidP="008B2A16">
            <w:pPr>
              <w:jc w:val="center"/>
              <w:rPr>
                <w:rFonts w:ascii="Trebuchet MS" w:eastAsiaTheme="majorEastAsia" w:hAnsi="Trebuchet MS" w:cstheme="minorHAnsi"/>
                <w:b/>
                <w:lang w:val="ro-RO" w:eastAsia="en-US"/>
              </w:rPr>
            </w:pPr>
          </w:p>
          <w:p w14:paraId="1ECD21C5" w14:textId="77777777" w:rsidR="0008230D" w:rsidRPr="00131674" w:rsidRDefault="0008230D" w:rsidP="008B2A16">
            <w:pPr>
              <w:jc w:val="center"/>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Secțiunea a 2-a:</w:t>
            </w:r>
          </w:p>
          <w:p w14:paraId="3E954FF8" w14:textId="77777777" w:rsidR="0008230D" w:rsidRPr="00131674" w:rsidRDefault="0008230D" w:rsidP="008B2A16">
            <w:pPr>
              <w:jc w:val="center"/>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Motivul emiterii actului normativ</w:t>
            </w:r>
          </w:p>
          <w:p w14:paraId="0129A8ED" w14:textId="77777777" w:rsidR="0008230D" w:rsidRPr="00131674" w:rsidRDefault="0008230D" w:rsidP="00851650">
            <w:pPr>
              <w:jc w:val="both"/>
              <w:rPr>
                <w:rFonts w:ascii="Trebuchet MS" w:eastAsiaTheme="majorEastAsia" w:hAnsi="Trebuchet MS" w:cstheme="minorHAnsi"/>
                <w:b/>
                <w:bCs/>
                <w:lang w:val="ro-RO" w:eastAsia="en-US"/>
              </w:rPr>
            </w:pPr>
          </w:p>
        </w:tc>
      </w:tr>
      <w:tr w:rsidR="0008230D" w:rsidRPr="00131674" w14:paraId="1E263E09" w14:textId="77777777" w:rsidTr="0008230D">
        <w:tc>
          <w:tcPr>
            <w:tcW w:w="9351" w:type="dxa"/>
            <w:gridSpan w:val="7"/>
          </w:tcPr>
          <w:p w14:paraId="258547FA"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 xml:space="preserve">2.1 Sursa proiectului de act normativ </w:t>
            </w:r>
          </w:p>
          <w:p w14:paraId="0526FBD2" w14:textId="77777777" w:rsidR="00AF6C86" w:rsidRPr="00131674" w:rsidRDefault="00AF6C86" w:rsidP="00AF6C86">
            <w:pPr>
              <w:widowControl w:val="0"/>
              <w:shd w:val="clear" w:color="auto" w:fill="FFFFFF"/>
              <w:autoSpaceDE w:val="0"/>
              <w:autoSpaceDN w:val="0"/>
              <w:adjustRightInd w:val="0"/>
              <w:jc w:val="both"/>
              <w:rPr>
                <w:rFonts w:ascii="Trebuchet MS" w:eastAsia="Times New Roman" w:hAnsi="Trebuchet MS" w:cstheme="minorHAnsi"/>
                <w:color w:val="00B050"/>
                <w:lang w:val="ro-RO" w:eastAsia="en-US"/>
              </w:rPr>
            </w:pPr>
            <w:proofErr w:type="spellStart"/>
            <w:r w:rsidRPr="00131674">
              <w:rPr>
                <w:rFonts w:ascii="Trebuchet MS" w:eastAsia="Times New Roman" w:hAnsi="Trebuchet MS" w:cstheme="minorHAnsi"/>
                <w:i/>
                <w:bdr w:val="none" w:sz="0" w:space="0" w:color="auto" w:frame="1"/>
                <w:shd w:val="clear" w:color="auto" w:fill="FFFFFF"/>
                <w:lang w:eastAsia="en-US"/>
              </w:rPr>
              <w:t>Strategia</w:t>
            </w:r>
            <w:proofErr w:type="spellEnd"/>
            <w:r w:rsidRPr="00131674">
              <w:rPr>
                <w:rFonts w:ascii="Trebuchet MS" w:eastAsia="Times New Roman" w:hAnsi="Trebuchet MS" w:cstheme="minorHAnsi"/>
                <w:i/>
                <w:bdr w:val="none" w:sz="0" w:space="0" w:color="auto" w:frame="1"/>
                <w:shd w:val="clear" w:color="auto" w:fill="FFFFFF"/>
                <w:lang w:eastAsia="en-US"/>
              </w:rPr>
              <w:t xml:space="preserve"> </w:t>
            </w:r>
            <w:proofErr w:type="spellStart"/>
            <w:r w:rsidRPr="00131674">
              <w:rPr>
                <w:rFonts w:ascii="Trebuchet MS" w:eastAsia="Times New Roman" w:hAnsi="Trebuchet MS" w:cstheme="minorHAnsi"/>
                <w:i/>
                <w:bdr w:val="none" w:sz="0" w:space="0" w:color="auto" w:frame="1"/>
                <w:shd w:val="clear" w:color="auto" w:fill="FFFFFF"/>
                <w:lang w:eastAsia="en-US"/>
              </w:rPr>
              <w:t>națională</w:t>
            </w:r>
            <w:proofErr w:type="spellEnd"/>
            <w:r w:rsidRPr="00131674">
              <w:rPr>
                <w:rFonts w:ascii="Trebuchet MS" w:eastAsia="Times New Roman" w:hAnsi="Trebuchet MS" w:cstheme="minorHAnsi"/>
                <w:bCs/>
                <w:i/>
                <w:shd w:val="clear" w:color="auto" w:fill="FFFFFF"/>
                <w:lang w:eastAsia="en-US"/>
              </w:rPr>
              <w:t xml:space="preserve"> de </w:t>
            </w:r>
            <w:proofErr w:type="spellStart"/>
            <w:r w:rsidRPr="00131674">
              <w:rPr>
                <w:rFonts w:ascii="Trebuchet MS" w:eastAsia="Times New Roman" w:hAnsi="Trebuchet MS" w:cstheme="minorHAnsi"/>
                <w:bCs/>
                <w:i/>
                <w:shd w:val="clear" w:color="auto" w:fill="FFFFFF"/>
                <w:lang w:eastAsia="en-US"/>
              </w:rPr>
              <w:t>dezvoltare</w:t>
            </w:r>
            <w:proofErr w:type="spellEnd"/>
            <w:r w:rsidRPr="00131674">
              <w:rPr>
                <w:rFonts w:ascii="Trebuchet MS" w:eastAsia="Times New Roman" w:hAnsi="Trebuchet MS" w:cstheme="minorHAnsi"/>
                <w:bCs/>
                <w:i/>
                <w:shd w:val="clear" w:color="auto" w:fill="FFFFFF"/>
                <w:lang w:eastAsia="en-US"/>
              </w:rPr>
              <w:t xml:space="preserve"> a </w:t>
            </w:r>
            <w:proofErr w:type="spellStart"/>
            <w:r w:rsidRPr="00131674">
              <w:rPr>
                <w:rFonts w:ascii="Trebuchet MS" w:eastAsia="Times New Roman" w:hAnsi="Trebuchet MS" w:cstheme="minorHAnsi"/>
                <w:bCs/>
                <w:i/>
                <w:shd w:val="clear" w:color="auto" w:fill="FFFFFF"/>
                <w:lang w:eastAsia="en-US"/>
              </w:rPr>
              <w:t>ecoturismului</w:t>
            </w:r>
            <w:proofErr w:type="spellEnd"/>
            <w:r w:rsidRPr="00131674">
              <w:rPr>
                <w:rFonts w:ascii="Trebuchet MS" w:eastAsia="Times New Roman" w:hAnsi="Trebuchet MS" w:cstheme="minorHAnsi"/>
                <w:bCs/>
                <w:i/>
                <w:shd w:val="clear" w:color="auto" w:fill="FFFFFF"/>
                <w:lang w:eastAsia="en-US"/>
              </w:rPr>
              <w:t xml:space="preserve"> </w:t>
            </w:r>
            <w:bookmarkStart w:id="0" w:name="_Hlk49773045"/>
            <w:bookmarkStart w:id="1" w:name="_Hlk46757317"/>
            <w:r w:rsidRPr="00131674">
              <w:rPr>
                <w:rFonts w:ascii="Trebuchet MS" w:eastAsia="Times New Roman" w:hAnsi="Trebuchet MS" w:cstheme="minorHAnsi"/>
                <w:bCs/>
                <w:i/>
                <w:shd w:val="clear" w:color="auto" w:fill="FFFFFF"/>
                <w:lang w:eastAsia="en-US"/>
              </w:rPr>
              <w:t xml:space="preserve">- context, </w:t>
            </w:r>
            <w:proofErr w:type="spellStart"/>
            <w:r w:rsidRPr="00131674">
              <w:rPr>
                <w:rFonts w:ascii="Trebuchet MS" w:eastAsia="Times New Roman" w:hAnsi="Trebuchet MS" w:cstheme="minorHAnsi"/>
                <w:bCs/>
                <w:i/>
                <w:shd w:val="clear" w:color="auto" w:fill="FFFFFF"/>
                <w:lang w:eastAsia="en-US"/>
              </w:rPr>
              <w:t>viziune</w:t>
            </w:r>
            <w:proofErr w:type="spellEnd"/>
            <w:r w:rsidRPr="00131674">
              <w:rPr>
                <w:rFonts w:ascii="Trebuchet MS" w:eastAsia="Times New Roman" w:hAnsi="Trebuchet MS" w:cstheme="minorHAnsi"/>
                <w:bCs/>
                <w:i/>
                <w:shd w:val="clear" w:color="auto" w:fill="FFFFFF"/>
                <w:lang w:eastAsia="en-US"/>
              </w:rPr>
              <w:t xml:space="preserve"> </w:t>
            </w:r>
            <w:proofErr w:type="spellStart"/>
            <w:r w:rsidRPr="00131674">
              <w:rPr>
                <w:rFonts w:ascii="Trebuchet MS" w:eastAsia="Times New Roman" w:hAnsi="Trebuchet MS" w:cstheme="minorHAnsi"/>
                <w:bCs/>
                <w:i/>
                <w:shd w:val="clear" w:color="auto" w:fill="FFFFFF"/>
                <w:lang w:eastAsia="en-US"/>
              </w:rPr>
              <w:t>și</w:t>
            </w:r>
            <w:proofErr w:type="spellEnd"/>
            <w:r w:rsidRPr="00131674">
              <w:rPr>
                <w:rFonts w:ascii="Trebuchet MS" w:eastAsia="Times New Roman" w:hAnsi="Trebuchet MS" w:cstheme="minorHAnsi"/>
                <w:bCs/>
                <w:i/>
                <w:shd w:val="clear" w:color="auto" w:fill="FFFFFF"/>
                <w:lang w:eastAsia="en-US"/>
              </w:rPr>
              <w:t xml:space="preserve"> </w:t>
            </w:r>
            <w:proofErr w:type="spellStart"/>
            <w:r w:rsidRPr="00131674">
              <w:rPr>
                <w:rFonts w:ascii="Trebuchet MS" w:eastAsia="Times New Roman" w:hAnsi="Trebuchet MS" w:cstheme="minorHAnsi"/>
                <w:bCs/>
                <w:i/>
                <w:shd w:val="clear" w:color="auto" w:fill="FFFFFF"/>
                <w:lang w:eastAsia="en-US"/>
              </w:rPr>
              <w:t>obiective</w:t>
            </w:r>
            <w:proofErr w:type="spellEnd"/>
            <w:r w:rsidRPr="00131674">
              <w:rPr>
                <w:rFonts w:ascii="Trebuchet MS" w:eastAsia="Times New Roman" w:hAnsi="Trebuchet MS" w:cstheme="minorHAnsi"/>
                <w:bCs/>
                <w:i/>
                <w:shd w:val="clear" w:color="auto" w:fill="FFFFFF"/>
                <w:lang w:eastAsia="en-US"/>
              </w:rPr>
              <w:t xml:space="preserve"> - 2019-2029</w:t>
            </w:r>
            <w:r w:rsidRPr="00131674">
              <w:rPr>
                <w:rFonts w:ascii="Trebuchet MS" w:eastAsia="Times New Roman" w:hAnsi="Trebuchet MS" w:cstheme="minorHAnsi"/>
                <w:color w:val="231F20"/>
                <w:lang w:val="ro-RO" w:eastAsia="en-US"/>
              </w:rPr>
              <w:t xml:space="preserve"> a fost aprobată prin </w:t>
            </w:r>
            <w:bookmarkEnd w:id="0"/>
            <w:proofErr w:type="spellStart"/>
            <w:r w:rsidRPr="00131674">
              <w:rPr>
                <w:rFonts w:ascii="Trebuchet MS" w:eastAsia="Times New Roman" w:hAnsi="Trebuchet MS" w:cstheme="minorHAnsi"/>
                <w:i/>
                <w:iCs/>
                <w:lang w:eastAsia="en-US"/>
              </w:rPr>
              <w:t>Hotărârea</w:t>
            </w:r>
            <w:proofErr w:type="spellEnd"/>
            <w:r w:rsidRPr="00131674">
              <w:rPr>
                <w:rFonts w:ascii="Trebuchet MS" w:eastAsia="Times New Roman" w:hAnsi="Trebuchet MS" w:cstheme="minorHAnsi"/>
                <w:i/>
                <w:iCs/>
                <w:lang w:eastAsia="en-US"/>
              </w:rPr>
              <w:t xml:space="preserve"> </w:t>
            </w:r>
            <w:proofErr w:type="spellStart"/>
            <w:r w:rsidRPr="00131674">
              <w:rPr>
                <w:rFonts w:ascii="Trebuchet MS" w:eastAsia="Times New Roman" w:hAnsi="Trebuchet MS" w:cstheme="minorHAnsi"/>
                <w:i/>
                <w:iCs/>
                <w:lang w:eastAsia="en-US"/>
              </w:rPr>
              <w:t>Guvernului</w:t>
            </w:r>
            <w:proofErr w:type="spellEnd"/>
            <w:r w:rsidRPr="00131674">
              <w:rPr>
                <w:rFonts w:ascii="Trebuchet MS" w:eastAsia="Times New Roman" w:hAnsi="Trebuchet MS" w:cstheme="minorHAnsi"/>
                <w:i/>
                <w:iCs/>
                <w:lang w:eastAsia="en-US"/>
              </w:rPr>
              <w:t xml:space="preserve"> nr. 358/2019. </w:t>
            </w:r>
            <w:r w:rsidRPr="00131674">
              <w:rPr>
                <w:rFonts w:ascii="Trebuchet MS" w:eastAsia="Times New Roman" w:hAnsi="Trebuchet MS" w:cstheme="minorHAnsi"/>
                <w:color w:val="231F20"/>
                <w:lang w:val="ro-RO" w:eastAsia="en-US"/>
              </w:rPr>
              <w:t>Conform acestui document, î</w:t>
            </w:r>
            <w:r w:rsidRPr="00131674">
              <w:rPr>
                <w:rFonts w:ascii="Trebuchet MS" w:eastAsia="Times New Roman" w:hAnsi="Trebuchet MS" w:cstheme="minorHAnsi"/>
                <w:lang w:eastAsia="en-US"/>
              </w:rPr>
              <w:t xml:space="preserve">n termen de </w:t>
            </w:r>
            <w:proofErr w:type="spellStart"/>
            <w:r w:rsidRPr="00131674">
              <w:rPr>
                <w:rFonts w:ascii="Trebuchet MS" w:eastAsia="Times New Roman" w:hAnsi="Trebuchet MS" w:cstheme="minorHAnsi"/>
                <w:lang w:eastAsia="en-US"/>
              </w:rPr>
              <w:t>doi</w:t>
            </w:r>
            <w:proofErr w:type="spellEnd"/>
            <w:r w:rsidRPr="00131674">
              <w:rPr>
                <w:rFonts w:ascii="Trebuchet MS" w:eastAsia="Times New Roman" w:hAnsi="Trebuchet MS" w:cstheme="minorHAnsi"/>
                <w:lang w:eastAsia="en-US"/>
              </w:rPr>
              <w:t xml:space="preserve"> ani de la </w:t>
            </w:r>
            <w:proofErr w:type="spellStart"/>
            <w:r w:rsidRPr="00131674">
              <w:rPr>
                <w:rFonts w:ascii="Trebuchet MS" w:eastAsia="Times New Roman" w:hAnsi="Trebuchet MS" w:cstheme="minorHAnsi"/>
                <w:lang w:eastAsia="en-US"/>
              </w:rPr>
              <w:t>intrarea</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sa</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în</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vigoare</w:t>
            </w:r>
            <w:proofErr w:type="spellEnd"/>
            <w:r w:rsidRPr="00131674">
              <w:rPr>
                <w:rFonts w:ascii="Trebuchet MS" w:eastAsia="Times New Roman" w:hAnsi="Trebuchet MS" w:cstheme="minorHAnsi"/>
                <w:lang w:eastAsia="en-US"/>
              </w:rPr>
              <w:t xml:space="preserve"> </w:t>
            </w:r>
            <w:bookmarkStart w:id="2" w:name="_Hlk49773102"/>
            <w:proofErr w:type="spellStart"/>
            <w:r w:rsidRPr="00131674">
              <w:rPr>
                <w:rFonts w:ascii="Trebuchet MS" w:eastAsia="Times New Roman" w:hAnsi="Trebuchet MS" w:cstheme="minorHAnsi"/>
                <w:lang w:eastAsia="en-US"/>
              </w:rPr>
              <w:t>trebuie</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elaborat</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planul</w:t>
            </w:r>
            <w:proofErr w:type="spellEnd"/>
            <w:r w:rsidRPr="00131674">
              <w:rPr>
                <w:rFonts w:ascii="Trebuchet MS" w:eastAsia="Times New Roman" w:hAnsi="Trebuchet MS" w:cstheme="minorHAnsi"/>
                <w:lang w:eastAsia="en-US"/>
              </w:rPr>
              <w:t xml:space="preserve"> de </w:t>
            </w:r>
            <w:proofErr w:type="spellStart"/>
            <w:r w:rsidRPr="00131674">
              <w:rPr>
                <w:rFonts w:ascii="Trebuchet MS" w:eastAsia="Times New Roman" w:hAnsi="Trebuchet MS" w:cstheme="minorHAnsi"/>
                <w:lang w:eastAsia="en-US"/>
              </w:rPr>
              <w:t>acțiune</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pentru</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implementarea</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obiectivelor</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propuse</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în</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strategie</w:t>
            </w:r>
            <w:proofErr w:type="spellEnd"/>
            <w:r w:rsidRPr="00131674">
              <w:rPr>
                <w:rFonts w:ascii="Trebuchet MS" w:eastAsia="Times New Roman" w:hAnsi="Trebuchet MS" w:cstheme="minorHAnsi"/>
                <w:lang w:eastAsia="en-US"/>
              </w:rPr>
              <w:t>.</w:t>
            </w:r>
            <w:bookmarkEnd w:id="2"/>
            <w:r w:rsidRPr="00131674">
              <w:rPr>
                <w:rFonts w:ascii="Trebuchet MS" w:eastAsia="Times New Roman" w:hAnsi="Trebuchet MS" w:cstheme="minorHAnsi"/>
                <w:color w:val="00B050"/>
                <w:lang w:val="ro-RO" w:eastAsia="en-US"/>
              </w:rPr>
              <w:t xml:space="preserve"> </w:t>
            </w:r>
          </w:p>
          <w:p w14:paraId="2A4AF0DE" w14:textId="77777777" w:rsidR="0065097E" w:rsidRDefault="000C18EA" w:rsidP="0065097E">
            <w:pPr>
              <w:widowControl w:val="0"/>
              <w:shd w:val="clear" w:color="auto" w:fill="FFFFFF"/>
              <w:autoSpaceDE w:val="0"/>
              <w:autoSpaceDN w:val="0"/>
              <w:adjustRightInd w:val="0"/>
              <w:jc w:val="both"/>
              <w:rPr>
                <w:rFonts w:ascii="Trebuchet MS" w:hAnsi="Trebuchet MS"/>
                <w:i/>
              </w:rPr>
            </w:pPr>
            <w:r w:rsidRPr="00131674">
              <w:rPr>
                <w:rFonts w:ascii="Trebuchet MS" w:eastAsia="Times New Roman" w:hAnsi="Trebuchet MS" w:cstheme="minorHAnsi"/>
                <w:lang w:val="ro-RO" w:eastAsia="en-US"/>
              </w:rPr>
              <w:t>De asemenea, în cadrul Programului de Guvernare 202</w:t>
            </w:r>
            <w:r w:rsidR="0065097E" w:rsidRPr="00131674">
              <w:rPr>
                <w:rFonts w:ascii="Trebuchet MS" w:eastAsia="Times New Roman" w:hAnsi="Trebuchet MS" w:cstheme="minorHAnsi"/>
                <w:lang w:val="ro-RO" w:eastAsia="en-US"/>
              </w:rPr>
              <w:t>3</w:t>
            </w:r>
            <w:r w:rsidRPr="00131674">
              <w:rPr>
                <w:rFonts w:ascii="Trebuchet MS" w:eastAsia="Times New Roman" w:hAnsi="Trebuchet MS" w:cstheme="minorHAnsi"/>
                <w:lang w:val="ro-RO" w:eastAsia="en-US"/>
              </w:rPr>
              <w:t xml:space="preserve">-2024, una dintre direcțiile de acțiune pentru dezvoltarea turismului o reprezintă </w:t>
            </w:r>
            <w:proofErr w:type="spellStart"/>
            <w:r w:rsidRPr="00131674">
              <w:rPr>
                <w:rFonts w:ascii="Trebuchet MS" w:hAnsi="Trebuchet MS"/>
                <w:i/>
              </w:rPr>
              <w:t>adoptarea</w:t>
            </w:r>
            <w:proofErr w:type="spellEnd"/>
            <w:r w:rsidRPr="00131674">
              <w:rPr>
                <w:rFonts w:ascii="Trebuchet MS" w:hAnsi="Trebuchet MS"/>
                <w:i/>
              </w:rPr>
              <w:t xml:space="preserve"> </w:t>
            </w:r>
            <w:proofErr w:type="spellStart"/>
            <w:r w:rsidRPr="00131674">
              <w:rPr>
                <w:rFonts w:ascii="Trebuchet MS" w:hAnsi="Trebuchet MS"/>
                <w:i/>
              </w:rPr>
              <w:t>strategiei</w:t>
            </w:r>
            <w:proofErr w:type="spellEnd"/>
            <w:r w:rsidRPr="00131674">
              <w:rPr>
                <w:rFonts w:ascii="Trebuchet MS" w:hAnsi="Trebuchet MS"/>
                <w:i/>
              </w:rPr>
              <w:t xml:space="preserve"> </w:t>
            </w:r>
            <w:proofErr w:type="spellStart"/>
            <w:r w:rsidRPr="00131674">
              <w:rPr>
                <w:rFonts w:ascii="Trebuchet MS" w:hAnsi="Trebuchet MS"/>
                <w:i/>
              </w:rPr>
              <w:t>naționale</w:t>
            </w:r>
            <w:proofErr w:type="spellEnd"/>
            <w:r w:rsidRPr="00131674">
              <w:rPr>
                <w:rFonts w:ascii="Trebuchet MS" w:hAnsi="Trebuchet MS"/>
                <w:i/>
              </w:rPr>
              <w:t xml:space="preserve"> de </w:t>
            </w:r>
            <w:proofErr w:type="spellStart"/>
            <w:r w:rsidRPr="00131674">
              <w:rPr>
                <w:rFonts w:ascii="Trebuchet MS" w:hAnsi="Trebuchet MS"/>
                <w:i/>
              </w:rPr>
              <w:t>dezvoltare</w:t>
            </w:r>
            <w:proofErr w:type="spellEnd"/>
            <w:r w:rsidRPr="00131674">
              <w:rPr>
                <w:rFonts w:ascii="Trebuchet MS" w:hAnsi="Trebuchet MS"/>
                <w:i/>
              </w:rPr>
              <w:t xml:space="preserve"> </w:t>
            </w:r>
            <w:proofErr w:type="spellStart"/>
            <w:r w:rsidRPr="00131674">
              <w:rPr>
                <w:rFonts w:ascii="Trebuchet MS" w:hAnsi="Trebuchet MS"/>
                <w:i/>
              </w:rPr>
              <w:t>și</w:t>
            </w:r>
            <w:proofErr w:type="spellEnd"/>
            <w:r w:rsidRPr="00131674">
              <w:rPr>
                <w:rFonts w:ascii="Trebuchet MS" w:hAnsi="Trebuchet MS"/>
                <w:i/>
              </w:rPr>
              <w:t xml:space="preserve"> </w:t>
            </w:r>
            <w:proofErr w:type="spellStart"/>
            <w:r w:rsidRPr="00131674">
              <w:rPr>
                <w:rFonts w:ascii="Trebuchet MS" w:hAnsi="Trebuchet MS"/>
                <w:i/>
              </w:rPr>
              <w:t>promovare</w:t>
            </w:r>
            <w:proofErr w:type="spellEnd"/>
            <w:r w:rsidRPr="00131674">
              <w:rPr>
                <w:rFonts w:ascii="Trebuchet MS" w:hAnsi="Trebuchet MS"/>
                <w:i/>
              </w:rPr>
              <w:t xml:space="preserve"> a </w:t>
            </w:r>
            <w:proofErr w:type="spellStart"/>
            <w:r w:rsidRPr="00131674">
              <w:rPr>
                <w:rFonts w:ascii="Trebuchet MS" w:hAnsi="Trebuchet MS"/>
                <w:i/>
              </w:rPr>
              <w:t>turismului</w:t>
            </w:r>
            <w:proofErr w:type="spellEnd"/>
            <w:r w:rsidRPr="00131674">
              <w:rPr>
                <w:rFonts w:ascii="Trebuchet MS" w:hAnsi="Trebuchet MS"/>
                <w:i/>
              </w:rPr>
              <w:t xml:space="preserve">, a </w:t>
            </w:r>
            <w:proofErr w:type="spellStart"/>
            <w:r w:rsidRPr="00131674">
              <w:rPr>
                <w:rFonts w:ascii="Trebuchet MS" w:hAnsi="Trebuchet MS"/>
                <w:i/>
              </w:rPr>
              <w:t>unor</w:t>
            </w:r>
            <w:proofErr w:type="spellEnd"/>
            <w:r w:rsidRPr="00131674">
              <w:rPr>
                <w:rFonts w:ascii="Trebuchet MS" w:hAnsi="Trebuchet MS"/>
                <w:i/>
              </w:rPr>
              <w:t xml:space="preserve"> </w:t>
            </w:r>
            <w:proofErr w:type="spellStart"/>
            <w:r w:rsidRPr="00131674">
              <w:rPr>
                <w:rFonts w:ascii="Trebuchet MS" w:hAnsi="Trebuchet MS"/>
                <w:i/>
              </w:rPr>
              <w:t>noi</w:t>
            </w:r>
            <w:proofErr w:type="spellEnd"/>
            <w:r w:rsidRPr="00131674">
              <w:rPr>
                <w:rFonts w:ascii="Trebuchet MS" w:hAnsi="Trebuchet MS"/>
                <w:i/>
              </w:rPr>
              <w:t xml:space="preserve"> </w:t>
            </w:r>
            <w:proofErr w:type="spellStart"/>
            <w:r w:rsidRPr="00131674">
              <w:rPr>
                <w:rFonts w:ascii="Trebuchet MS" w:hAnsi="Trebuchet MS"/>
                <w:i/>
              </w:rPr>
              <w:t>strategii</w:t>
            </w:r>
            <w:proofErr w:type="spellEnd"/>
            <w:r w:rsidRPr="00131674">
              <w:rPr>
                <w:rFonts w:ascii="Trebuchet MS" w:hAnsi="Trebuchet MS"/>
                <w:i/>
              </w:rPr>
              <w:t xml:space="preserve"> </w:t>
            </w:r>
            <w:proofErr w:type="spellStart"/>
            <w:r w:rsidRPr="00131674">
              <w:rPr>
                <w:rFonts w:ascii="Trebuchet MS" w:hAnsi="Trebuchet MS"/>
                <w:i/>
              </w:rPr>
              <w:t>sectoriale</w:t>
            </w:r>
            <w:proofErr w:type="spellEnd"/>
            <w:r w:rsidRPr="00131674">
              <w:rPr>
                <w:rFonts w:ascii="Trebuchet MS" w:hAnsi="Trebuchet MS"/>
                <w:i/>
              </w:rPr>
              <w:t xml:space="preserve">, precum </w:t>
            </w:r>
            <w:proofErr w:type="spellStart"/>
            <w:r w:rsidRPr="00131674">
              <w:rPr>
                <w:rFonts w:ascii="Trebuchet MS" w:hAnsi="Trebuchet MS"/>
                <w:i/>
              </w:rPr>
              <w:t>și</w:t>
            </w:r>
            <w:proofErr w:type="spellEnd"/>
            <w:r w:rsidRPr="00131674">
              <w:rPr>
                <w:rFonts w:ascii="Trebuchet MS" w:hAnsi="Trebuchet MS"/>
                <w:i/>
              </w:rPr>
              <w:t xml:space="preserve"> </w:t>
            </w:r>
            <w:proofErr w:type="spellStart"/>
            <w:r w:rsidRPr="00131674">
              <w:rPr>
                <w:rFonts w:ascii="Trebuchet MS" w:hAnsi="Trebuchet MS"/>
                <w:i/>
              </w:rPr>
              <w:t>implementarea</w:t>
            </w:r>
            <w:proofErr w:type="spellEnd"/>
            <w:r w:rsidRPr="00131674">
              <w:rPr>
                <w:rFonts w:ascii="Trebuchet MS" w:hAnsi="Trebuchet MS"/>
                <w:i/>
              </w:rPr>
              <w:t xml:space="preserve"> </w:t>
            </w:r>
            <w:proofErr w:type="spellStart"/>
            <w:r w:rsidRPr="00131674">
              <w:rPr>
                <w:rFonts w:ascii="Trebuchet MS" w:hAnsi="Trebuchet MS"/>
                <w:i/>
              </w:rPr>
              <w:t>planurilor</w:t>
            </w:r>
            <w:proofErr w:type="spellEnd"/>
            <w:r w:rsidRPr="00131674">
              <w:rPr>
                <w:rFonts w:ascii="Trebuchet MS" w:hAnsi="Trebuchet MS"/>
                <w:i/>
              </w:rPr>
              <w:t xml:space="preserve"> de </w:t>
            </w:r>
            <w:proofErr w:type="spellStart"/>
            <w:r w:rsidRPr="00131674">
              <w:rPr>
                <w:rFonts w:ascii="Trebuchet MS" w:hAnsi="Trebuchet MS"/>
                <w:i/>
              </w:rPr>
              <w:t>acțiune</w:t>
            </w:r>
            <w:proofErr w:type="spellEnd"/>
            <w:r w:rsidRPr="00131674">
              <w:rPr>
                <w:rFonts w:ascii="Trebuchet MS" w:hAnsi="Trebuchet MS"/>
                <w:i/>
              </w:rPr>
              <w:t xml:space="preserve"> </w:t>
            </w:r>
            <w:proofErr w:type="spellStart"/>
            <w:r w:rsidRPr="00131674">
              <w:rPr>
                <w:rFonts w:ascii="Trebuchet MS" w:hAnsi="Trebuchet MS"/>
                <w:i/>
              </w:rPr>
              <w:t>aferente</w:t>
            </w:r>
            <w:proofErr w:type="spellEnd"/>
            <w:r w:rsidRPr="00131674">
              <w:rPr>
                <w:rFonts w:ascii="Trebuchet MS" w:hAnsi="Trebuchet MS"/>
                <w:i/>
              </w:rPr>
              <w:t>.</w:t>
            </w:r>
            <w:bookmarkEnd w:id="1"/>
          </w:p>
          <w:p w14:paraId="43974B08" w14:textId="325CB9A6" w:rsidR="00131674" w:rsidRPr="00131674" w:rsidRDefault="00131674" w:rsidP="0065097E">
            <w:pPr>
              <w:widowControl w:val="0"/>
              <w:shd w:val="clear" w:color="auto" w:fill="FFFFFF"/>
              <w:autoSpaceDE w:val="0"/>
              <w:autoSpaceDN w:val="0"/>
              <w:adjustRightInd w:val="0"/>
              <w:jc w:val="both"/>
              <w:rPr>
                <w:rFonts w:ascii="Trebuchet MS" w:hAnsi="Trebuchet MS"/>
                <w:i/>
              </w:rPr>
            </w:pPr>
          </w:p>
        </w:tc>
      </w:tr>
      <w:tr w:rsidR="0008230D" w:rsidRPr="00131674" w14:paraId="19A6682A" w14:textId="77777777" w:rsidTr="0008230D">
        <w:tc>
          <w:tcPr>
            <w:tcW w:w="9351" w:type="dxa"/>
            <w:gridSpan w:val="7"/>
          </w:tcPr>
          <w:p w14:paraId="3C26A7BA"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2.2 Descrierea situației actuale</w:t>
            </w:r>
          </w:p>
          <w:p w14:paraId="31FD56D9" w14:textId="77777777" w:rsidR="003D4395" w:rsidRPr="00131674" w:rsidRDefault="003D4395" w:rsidP="00851650">
            <w:pPr>
              <w:jc w:val="both"/>
              <w:rPr>
                <w:rFonts w:ascii="Trebuchet MS" w:hAnsi="Trebuchet MS" w:cstheme="minorHAnsi"/>
                <w:lang w:val="ro-RO"/>
              </w:rPr>
            </w:pPr>
            <w:r w:rsidRPr="00131674">
              <w:rPr>
                <w:rFonts w:ascii="Trebuchet MS" w:hAnsi="Trebuchet MS" w:cstheme="minorHAnsi"/>
                <w:lang w:val="ro-RO"/>
              </w:rPr>
              <w:t xml:space="preserve">a) prezentarea cadrului </w:t>
            </w:r>
            <w:r w:rsidR="00A0430D" w:rsidRPr="00131674">
              <w:rPr>
                <w:rFonts w:ascii="Trebuchet MS" w:hAnsi="Trebuchet MS" w:cstheme="minorHAnsi"/>
                <w:lang w:val="ro-RO"/>
              </w:rPr>
              <w:t>legal și instituțional existent</w:t>
            </w:r>
          </w:p>
          <w:p w14:paraId="5EF99939" w14:textId="77777777" w:rsidR="005210BE" w:rsidRPr="00131674" w:rsidRDefault="005210BE" w:rsidP="005210BE">
            <w:pPr>
              <w:autoSpaceDE w:val="0"/>
              <w:autoSpaceDN w:val="0"/>
              <w:adjustRightInd w:val="0"/>
              <w:jc w:val="both"/>
              <w:rPr>
                <w:rFonts w:ascii="Trebuchet MS" w:eastAsiaTheme="majorEastAsia" w:hAnsi="Trebuchet MS" w:cs="Calibri"/>
                <w:i/>
                <w:lang w:val="ro-RO"/>
              </w:rPr>
            </w:pPr>
            <w:r w:rsidRPr="00131674">
              <w:rPr>
                <w:rFonts w:ascii="Trebuchet MS" w:eastAsiaTheme="majorEastAsia" w:hAnsi="Trebuchet MS" w:cs="Calibri"/>
                <w:i/>
                <w:lang w:val="ro-RO"/>
              </w:rPr>
              <w:t>Principalele acte normative în domeniu sunt:</w:t>
            </w:r>
          </w:p>
          <w:p w14:paraId="28780A1B" w14:textId="48140A9E" w:rsidR="005210BE" w:rsidRPr="00131674" w:rsidRDefault="005210BE" w:rsidP="00A90C60">
            <w:pPr>
              <w:pStyle w:val="ListParagraph"/>
              <w:numPr>
                <w:ilvl w:val="0"/>
                <w:numId w:val="14"/>
              </w:numPr>
              <w:jc w:val="both"/>
              <w:rPr>
                <w:rFonts w:ascii="Trebuchet MS" w:hAnsi="Trebuchet MS" w:cstheme="minorHAnsi"/>
                <w:bCs/>
                <w:i/>
                <w:shd w:val="clear" w:color="auto" w:fill="FFFFFF"/>
              </w:rPr>
            </w:pPr>
            <w:proofErr w:type="spellStart"/>
            <w:r w:rsidRPr="00131674">
              <w:rPr>
                <w:rFonts w:ascii="Trebuchet MS" w:hAnsi="Trebuchet MS" w:cstheme="minorHAnsi"/>
                <w:bCs/>
                <w:i/>
                <w:shd w:val="clear" w:color="auto" w:fill="FFFFFF"/>
              </w:rPr>
              <w:t>O</w:t>
            </w:r>
            <w:r w:rsidR="006E5E1C">
              <w:rPr>
                <w:rFonts w:ascii="Trebuchet MS" w:hAnsi="Trebuchet MS" w:cstheme="minorHAnsi"/>
                <w:bCs/>
                <w:i/>
                <w:shd w:val="clear" w:color="auto" w:fill="FFFFFF"/>
              </w:rPr>
              <w:t>rdonanța</w:t>
            </w:r>
            <w:proofErr w:type="spellEnd"/>
            <w:r w:rsidR="006E5E1C">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G</w:t>
            </w:r>
            <w:r w:rsidR="006E5E1C">
              <w:rPr>
                <w:rFonts w:ascii="Trebuchet MS" w:hAnsi="Trebuchet MS" w:cstheme="minorHAnsi"/>
                <w:bCs/>
                <w:i/>
                <w:shd w:val="clear" w:color="auto" w:fill="FFFFFF"/>
              </w:rPr>
              <w:t>uvernului</w:t>
            </w:r>
            <w:proofErr w:type="spellEnd"/>
            <w:r w:rsidRPr="00131674">
              <w:rPr>
                <w:rFonts w:ascii="Trebuchet MS" w:hAnsi="Trebuchet MS" w:cstheme="minorHAnsi"/>
                <w:bCs/>
                <w:i/>
                <w:shd w:val="clear" w:color="auto" w:fill="FFFFFF"/>
              </w:rPr>
              <w:t xml:space="preserve"> </w:t>
            </w:r>
            <w:r w:rsidR="006B2C95" w:rsidRPr="00131674">
              <w:rPr>
                <w:rFonts w:ascii="Trebuchet MS" w:hAnsi="Trebuchet MS" w:cstheme="minorHAnsi"/>
                <w:bCs/>
                <w:i/>
                <w:shd w:val="clear" w:color="auto" w:fill="FFFFFF"/>
              </w:rPr>
              <w:t xml:space="preserve">nr. </w:t>
            </w:r>
            <w:r w:rsidRPr="00131674">
              <w:rPr>
                <w:rFonts w:ascii="Trebuchet MS" w:hAnsi="Trebuchet MS" w:cstheme="minorHAnsi"/>
                <w:bCs/>
                <w:i/>
                <w:shd w:val="clear" w:color="auto" w:fill="FFFFFF"/>
              </w:rPr>
              <w:t xml:space="preserve">58/1998 </w:t>
            </w:r>
            <w:proofErr w:type="spellStart"/>
            <w:r w:rsidRPr="00131674">
              <w:rPr>
                <w:rFonts w:ascii="Trebuchet MS" w:hAnsi="Trebuchet MS" w:cstheme="minorHAnsi"/>
                <w:bCs/>
                <w:i/>
                <w:shd w:val="clear" w:color="auto" w:fill="FFFFFF"/>
              </w:rPr>
              <w:t>privind</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organizarea</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și</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desfășurarea</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activității</w:t>
            </w:r>
            <w:proofErr w:type="spellEnd"/>
            <w:r w:rsidRPr="00131674">
              <w:rPr>
                <w:rFonts w:ascii="Trebuchet MS" w:hAnsi="Trebuchet MS" w:cstheme="minorHAnsi"/>
                <w:bCs/>
                <w:i/>
                <w:shd w:val="clear" w:color="auto" w:fill="FFFFFF"/>
              </w:rPr>
              <w:t xml:space="preserve"> de </w:t>
            </w:r>
            <w:proofErr w:type="spellStart"/>
            <w:r w:rsidRPr="00131674">
              <w:rPr>
                <w:rFonts w:ascii="Trebuchet MS" w:hAnsi="Trebuchet MS" w:cstheme="minorHAnsi"/>
                <w:bCs/>
                <w:i/>
                <w:shd w:val="clear" w:color="auto" w:fill="FFFFFF"/>
              </w:rPr>
              <w:t>turism</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în</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România</w:t>
            </w:r>
            <w:proofErr w:type="spellEnd"/>
            <w:r w:rsidRPr="00131674">
              <w:rPr>
                <w:rFonts w:ascii="Trebuchet MS" w:hAnsi="Trebuchet MS" w:cstheme="minorHAnsi"/>
                <w:bCs/>
                <w:i/>
                <w:shd w:val="clear" w:color="auto" w:fill="FFFFFF"/>
              </w:rPr>
              <w:t xml:space="preserve">, cu </w:t>
            </w:r>
            <w:proofErr w:type="spellStart"/>
            <w:r w:rsidRPr="00131674">
              <w:rPr>
                <w:rFonts w:ascii="Trebuchet MS" w:hAnsi="Trebuchet MS" w:cstheme="minorHAnsi"/>
                <w:bCs/>
                <w:i/>
                <w:shd w:val="clear" w:color="auto" w:fill="FFFFFF"/>
              </w:rPr>
              <w:t>modificările</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și</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completările</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ulterioare</w:t>
            </w:r>
            <w:proofErr w:type="spellEnd"/>
            <w:r w:rsidR="006B2C95" w:rsidRPr="00131674">
              <w:rPr>
                <w:rFonts w:ascii="Trebuchet MS" w:hAnsi="Trebuchet MS" w:cstheme="minorHAnsi"/>
                <w:bCs/>
                <w:i/>
                <w:shd w:val="clear" w:color="auto" w:fill="FFFFFF"/>
                <w:lang w:val="ro-RO"/>
              </w:rPr>
              <w:t>;</w:t>
            </w:r>
          </w:p>
          <w:p w14:paraId="202884F4" w14:textId="059AB26F" w:rsidR="005210BE" w:rsidRPr="00131674" w:rsidRDefault="005210BE" w:rsidP="00A90C60">
            <w:pPr>
              <w:pStyle w:val="ListParagraph"/>
              <w:numPr>
                <w:ilvl w:val="0"/>
                <w:numId w:val="14"/>
              </w:numPr>
              <w:jc w:val="both"/>
              <w:rPr>
                <w:rFonts w:ascii="Trebuchet MS" w:hAnsi="Trebuchet MS" w:cstheme="minorHAnsi"/>
                <w:bCs/>
                <w:i/>
                <w:shd w:val="clear" w:color="auto" w:fill="FFFFFF"/>
              </w:rPr>
            </w:pPr>
            <w:proofErr w:type="spellStart"/>
            <w:r w:rsidRPr="00131674">
              <w:rPr>
                <w:rFonts w:ascii="Trebuchet MS" w:hAnsi="Trebuchet MS" w:cstheme="minorHAnsi"/>
                <w:bCs/>
                <w:i/>
                <w:shd w:val="clear" w:color="auto" w:fill="FFFFFF"/>
              </w:rPr>
              <w:t>H</w:t>
            </w:r>
            <w:r w:rsidR="006E5E1C">
              <w:rPr>
                <w:rFonts w:ascii="Trebuchet MS" w:hAnsi="Trebuchet MS" w:cstheme="minorHAnsi"/>
                <w:bCs/>
                <w:i/>
                <w:shd w:val="clear" w:color="auto" w:fill="FFFFFF"/>
              </w:rPr>
              <w:t>otărârea</w:t>
            </w:r>
            <w:proofErr w:type="spellEnd"/>
            <w:r w:rsidR="006E5E1C">
              <w:rPr>
                <w:rFonts w:ascii="Trebuchet MS" w:hAnsi="Trebuchet MS" w:cstheme="minorHAnsi"/>
                <w:bCs/>
                <w:i/>
                <w:shd w:val="clear" w:color="auto" w:fill="FFFFFF"/>
              </w:rPr>
              <w:t xml:space="preserve"> </w:t>
            </w:r>
            <w:proofErr w:type="spellStart"/>
            <w:r w:rsidR="006E5E1C">
              <w:rPr>
                <w:rFonts w:ascii="Trebuchet MS" w:hAnsi="Trebuchet MS" w:cstheme="minorHAnsi"/>
                <w:bCs/>
                <w:i/>
                <w:shd w:val="clear" w:color="auto" w:fill="FFFFFF"/>
              </w:rPr>
              <w:t>Guvernului</w:t>
            </w:r>
            <w:proofErr w:type="spellEnd"/>
            <w:r w:rsidRPr="00131674">
              <w:rPr>
                <w:rFonts w:ascii="Trebuchet MS" w:hAnsi="Trebuchet MS" w:cstheme="minorHAnsi"/>
                <w:bCs/>
                <w:i/>
                <w:shd w:val="clear" w:color="auto" w:fill="FFFFFF"/>
              </w:rPr>
              <w:t xml:space="preserve"> </w:t>
            </w:r>
            <w:r w:rsidR="006B2C95" w:rsidRPr="00131674">
              <w:rPr>
                <w:rFonts w:ascii="Trebuchet MS" w:hAnsi="Trebuchet MS" w:cstheme="minorHAnsi"/>
                <w:bCs/>
                <w:i/>
                <w:shd w:val="clear" w:color="auto" w:fill="FFFFFF"/>
              </w:rPr>
              <w:t xml:space="preserve">nr. </w:t>
            </w:r>
            <w:r w:rsidRPr="00131674">
              <w:rPr>
                <w:rFonts w:ascii="Trebuchet MS" w:hAnsi="Trebuchet MS" w:cstheme="minorHAnsi"/>
                <w:bCs/>
                <w:i/>
                <w:shd w:val="clear" w:color="auto" w:fill="FFFFFF"/>
              </w:rPr>
              <w:t xml:space="preserve">20/2012 </w:t>
            </w:r>
            <w:proofErr w:type="spellStart"/>
            <w:r w:rsidRPr="00131674">
              <w:rPr>
                <w:rFonts w:ascii="Trebuchet MS" w:hAnsi="Trebuchet MS" w:cstheme="minorHAnsi"/>
                <w:bCs/>
                <w:i/>
                <w:shd w:val="clear" w:color="auto" w:fill="FFFFFF"/>
              </w:rPr>
              <w:t>privind</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aprobarea</w:t>
            </w:r>
            <w:proofErr w:type="spellEnd"/>
            <w:r w:rsidRPr="00131674">
              <w:rPr>
                <w:rFonts w:ascii="Trebuchet MS" w:hAnsi="Trebuchet MS" w:cstheme="minorHAnsi"/>
                <w:bCs/>
                <w:i/>
                <w:shd w:val="clear" w:color="auto" w:fill="FFFFFF"/>
              </w:rPr>
              <w:t> </w:t>
            </w:r>
            <w:proofErr w:type="spellStart"/>
            <w:r w:rsidRPr="00131674">
              <w:rPr>
                <w:rFonts w:ascii="Trebuchet MS" w:hAnsi="Trebuchet MS" w:cstheme="minorHAnsi"/>
                <w:bCs/>
                <w:i/>
                <w:bdr w:val="none" w:sz="0" w:space="0" w:color="auto" w:frame="1"/>
                <w:shd w:val="clear" w:color="auto" w:fill="FFFFFF"/>
              </w:rPr>
              <w:t>Programului</w:t>
            </w:r>
            <w:proofErr w:type="spellEnd"/>
            <w:r w:rsidRPr="00131674">
              <w:rPr>
                <w:rFonts w:ascii="Trebuchet MS" w:hAnsi="Trebuchet MS" w:cstheme="minorHAnsi"/>
                <w:bCs/>
                <w:i/>
                <w:bdr w:val="none" w:sz="0" w:space="0" w:color="auto" w:frame="1"/>
                <w:shd w:val="clear" w:color="auto" w:fill="FFFFFF"/>
              </w:rPr>
              <w:t xml:space="preserve"> </w:t>
            </w:r>
            <w:proofErr w:type="spellStart"/>
            <w:r w:rsidRPr="00131674">
              <w:rPr>
                <w:rFonts w:ascii="Trebuchet MS" w:hAnsi="Trebuchet MS" w:cstheme="minorHAnsi"/>
                <w:bCs/>
                <w:i/>
                <w:bdr w:val="none" w:sz="0" w:space="0" w:color="auto" w:frame="1"/>
                <w:shd w:val="clear" w:color="auto" w:fill="FFFFFF"/>
              </w:rPr>
              <w:t>multianual</w:t>
            </w:r>
            <w:proofErr w:type="spellEnd"/>
            <w:r w:rsidRPr="00131674">
              <w:rPr>
                <w:rFonts w:ascii="Trebuchet MS" w:hAnsi="Trebuchet MS" w:cstheme="minorHAnsi"/>
                <w:bCs/>
                <w:i/>
                <w:shd w:val="clear" w:color="auto" w:fill="FFFFFF"/>
              </w:rPr>
              <w:t xml:space="preserve"> de marketing </w:t>
            </w:r>
            <w:proofErr w:type="spellStart"/>
            <w:r w:rsidRPr="00131674">
              <w:rPr>
                <w:rFonts w:ascii="Trebuchet MS" w:hAnsi="Trebuchet MS" w:cstheme="minorHAnsi"/>
                <w:bCs/>
                <w:i/>
                <w:shd w:val="clear" w:color="auto" w:fill="FFFFFF"/>
              </w:rPr>
              <w:t>și</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promovare</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turistică</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și</w:t>
            </w:r>
            <w:proofErr w:type="spellEnd"/>
            <w:r w:rsidRPr="00131674">
              <w:rPr>
                <w:rFonts w:ascii="Trebuchet MS" w:hAnsi="Trebuchet MS" w:cstheme="minorHAnsi"/>
                <w:bCs/>
                <w:i/>
                <w:shd w:val="clear" w:color="auto" w:fill="FFFFFF"/>
              </w:rPr>
              <w:t xml:space="preserve"> a </w:t>
            </w:r>
            <w:proofErr w:type="spellStart"/>
            <w:r w:rsidRPr="00131674">
              <w:rPr>
                <w:rFonts w:ascii="Trebuchet MS" w:hAnsi="Trebuchet MS" w:cstheme="minorHAnsi"/>
                <w:bCs/>
                <w:i/>
                <w:bdr w:val="none" w:sz="0" w:space="0" w:color="auto" w:frame="1"/>
                <w:shd w:val="clear" w:color="auto" w:fill="FFFFFF"/>
              </w:rPr>
              <w:t>Programului</w:t>
            </w:r>
            <w:proofErr w:type="spellEnd"/>
            <w:r w:rsidRPr="00131674">
              <w:rPr>
                <w:rFonts w:ascii="Trebuchet MS" w:hAnsi="Trebuchet MS" w:cstheme="minorHAnsi"/>
                <w:bCs/>
                <w:i/>
                <w:bdr w:val="none" w:sz="0" w:space="0" w:color="auto" w:frame="1"/>
                <w:shd w:val="clear" w:color="auto" w:fill="FFFFFF"/>
              </w:rPr>
              <w:t xml:space="preserve"> </w:t>
            </w:r>
            <w:proofErr w:type="spellStart"/>
            <w:r w:rsidRPr="00131674">
              <w:rPr>
                <w:rFonts w:ascii="Trebuchet MS" w:hAnsi="Trebuchet MS" w:cstheme="minorHAnsi"/>
                <w:bCs/>
                <w:i/>
                <w:bdr w:val="none" w:sz="0" w:space="0" w:color="auto" w:frame="1"/>
                <w:shd w:val="clear" w:color="auto" w:fill="FFFFFF"/>
              </w:rPr>
              <w:t>multianual</w:t>
            </w:r>
            <w:proofErr w:type="spellEnd"/>
            <w:r w:rsidRPr="00131674">
              <w:rPr>
                <w:rFonts w:ascii="Trebuchet MS" w:hAnsi="Trebuchet MS" w:cstheme="minorHAnsi"/>
                <w:bCs/>
                <w:i/>
                <w:shd w:val="clear" w:color="auto" w:fill="FFFFFF"/>
              </w:rPr>
              <w:t xml:space="preserve"> de </w:t>
            </w:r>
            <w:proofErr w:type="spellStart"/>
            <w:r w:rsidRPr="00131674">
              <w:rPr>
                <w:rFonts w:ascii="Trebuchet MS" w:hAnsi="Trebuchet MS" w:cstheme="minorHAnsi"/>
                <w:bCs/>
                <w:i/>
                <w:shd w:val="clear" w:color="auto" w:fill="FFFFFF"/>
              </w:rPr>
              <w:t>dezvoltare</w:t>
            </w:r>
            <w:proofErr w:type="spellEnd"/>
            <w:r w:rsidRPr="00131674">
              <w:rPr>
                <w:rFonts w:ascii="Trebuchet MS" w:hAnsi="Trebuchet MS" w:cstheme="minorHAnsi"/>
                <w:bCs/>
                <w:i/>
                <w:shd w:val="clear" w:color="auto" w:fill="FFFFFF"/>
              </w:rPr>
              <w:t xml:space="preserve"> a </w:t>
            </w:r>
            <w:proofErr w:type="spellStart"/>
            <w:r w:rsidRPr="00131674">
              <w:rPr>
                <w:rFonts w:ascii="Trebuchet MS" w:hAnsi="Trebuchet MS" w:cstheme="minorHAnsi"/>
                <w:bCs/>
                <w:i/>
                <w:shd w:val="clear" w:color="auto" w:fill="FFFFFF"/>
              </w:rPr>
              <w:t>destinațiilor</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formelor</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și</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produselor</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turistice</w:t>
            </w:r>
            <w:proofErr w:type="spellEnd"/>
            <w:r w:rsidR="006E5E1C">
              <w:rPr>
                <w:rFonts w:ascii="Trebuchet MS" w:hAnsi="Trebuchet MS" w:cstheme="minorHAnsi"/>
                <w:bCs/>
                <w:i/>
                <w:shd w:val="clear" w:color="auto" w:fill="FFFFFF"/>
              </w:rPr>
              <w:t xml:space="preserve">, cu </w:t>
            </w:r>
            <w:proofErr w:type="spellStart"/>
            <w:r w:rsidR="006E5E1C">
              <w:rPr>
                <w:rFonts w:ascii="Trebuchet MS" w:hAnsi="Trebuchet MS" w:cstheme="minorHAnsi"/>
                <w:bCs/>
                <w:i/>
                <w:shd w:val="clear" w:color="auto" w:fill="FFFFFF"/>
              </w:rPr>
              <w:t>modificările</w:t>
            </w:r>
            <w:proofErr w:type="spellEnd"/>
            <w:r w:rsidR="006E5E1C">
              <w:rPr>
                <w:rFonts w:ascii="Trebuchet MS" w:hAnsi="Trebuchet MS" w:cstheme="minorHAnsi"/>
                <w:bCs/>
                <w:i/>
                <w:shd w:val="clear" w:color="auto" w:fill="FFFFFF"/>
              </w:rPr>
              <w:t xml:space="preserve"> </w:t>
            </w:r>
            <w:proofErr w:type="spellStart"/>
            <w:r w:rsidR="006E5E1C">
              <w:rPr>
                <w:rFonts w:ascii="Trebuchet MS" w:hAnsi="Trebuchet MS" w:cstheme="minorHAnsi"/>
                <w:bCs/>
                <w:i/>
                <w:shd w:val="clear" w:color="auto" w:fill="FFFFFF"/>
              </w:rPr>
              <w:t>și</w:t>
            </w:r>
            <w:proofErr w:type="spellEnd"/>
            <w:r w:rsidR="006E5E1C">
              <w:rPr>
                <w:rFonts w:ascii="Trebuchet MS" w:hAnsi="Trebuchet MS" w:cstheme="minorHAnsi"/>
                <w:bCs/>
                <w:i/>
                <w:shd w:val="clear" w:color="auto" w:fill="FFFFFF"/>
              </w:rPr>
              <w:t xml:space="preserve"> </w:t>
            </w:r>
            <w:proofErr w:type="spellStart"/>
            <w:r w:rsidR="006E5E1C">
              <w:rPr>
                <w:rFonts w:ascii="Trebuchet MS" w:hAnsi="Trebuchet MS" w:cstheme="minorHAnsi"/>
                <w:bCs/>
                <w:i/>
                <w:shd w:val="clear" w:color="auto" w:fill="FFFFFF"/>
              </w:rPr>
              <w:t>completările</w:t>
            </w:r>
            <w:proofErr w:type="spellEnd"/>
            <w:r w:rsidR="006E5E1C">
              <w:rPr>
                <w:rFonts w:ascii="Trebuchet MS" w:hAnsi="Trebuchet MS" w:cstheme="minorHAnsi"/>
                <w:bCs/>
                <w:i/>
                <w:shd w:val="clear" w:color="auto" w:fill="FFFFFF"/>
              </w:rPr>
              <w:t xml:space="preserve"> </w:t>
            </w:r>
            <w:proofErr w:type="spellStart"/>
            <w:r w:rsidR="006E5E1C">
              <w:rPr>
                <w:rFonts w:ascii="Trebuchet MS" w:hAnsi="Trebuchet MS" w:cstheme="minorHAnsi"/>
                <w:bCs/>
                <w:i/>
                <w:shd w:val="clear" w:color="auto" w:fill="FFFFFF"/>
              </w:rPr>
              <w:t>ulterioare</w:t>
            </w:r>
            <w:proofErr w:type="spellEnd"/>
            <w:r w:rsidR="006B2C95" w:rsidRPr="00131674">
              <w:rPr>
                <w:rFonts w:ascii="Trebuchet MS" w:hAnsi="Trebuchet MS" w:cstheme="minorHAnsi"/>
                <w:bCs/>
                <w:i/>
                <w:shd w:val="clear" w:color="auto" w:fill="FFFFFF"/>
              </w:rPr>
              <w:t>;</w:t>
            </w:r>
          </w:p>
          <w:p w14:paraId="4D8141A2" w14:textId="45AEF24C" w:rsidR="005210BE" w:rsidRPr="00131674" w:rsidRDefault="005210BE" w:rsidP="00A90C60">
            <w:pPr>
              <w:pStyle w:val="ListParagraph"/>
              <w:numPr>
                <w:ilvl w:val="0"/>
                <w:numId w:val="14"/>
              </w:numPr>
              <w:jc w:val="both"/>
              <w:rPr>
                <w:rFonts w:ascii="Trebuchet MS" w:hAnsi="Trebuchet MS" w:cstheme="minorHAnsi"/>
                <w:bCs/>
                <w:shd w:val="clear" w:color="auto" w:fill="FFFFFF"/>
              </w:rPr>
            </w:pPr>
            <w:proofErr w:type="spellStart"/>
            <w:r w:rsidRPr="00131674">
              <w:rPr>
                <w:rStyle w:val="spctbdy"/>
                <w:rFonts w:ascii="Trebuchet MS" w:hAnsi="Trebuchet MS" w:cstheme="minorHAnsi"/>
                <w:i/>
                <w:bdr w:val="none" w:sz="0" w:space="0" w:color="auto" w:frame="1"/>
              </w:rPr>
              <w:t>H</w:t>
            </w:r>
            <w:r w:rsidR="006E5E1C">
              <w:rPr>
                <w:rStyle w:val="spctbdy"/>
                <w:rFonts w:ascii="Trebuchet MS" w:hAnsi="Trebuchet MS" w:cstheme="minorHAnsi"/>
                <w:i/>
                <w:bdr w:val="none" w:sz="0" w:space="0" w:color="auto" w:frame="1"/>
              </w:rPr>
              <w:t>otărârea</w:t>
            </w:r>
            <w:proofErr w:type="spellEnd"/>
            <w:r w:rsidR="006E5E1C">
              <w:rPr>
                <w:rStyle w:val="spctbdy"/>
                <w:rFonts w:ascii="Trebuchet MS" w:hAnsi="Trebuchet MS" w:cstheme="minorHAnsi"/>
                <w:i/>
                <w:bdr w:val="none" w:sz="0" w:space="0" w:color="auto" w:frame="1"/>
              </w:rPr>
              <w:t xml:space="preserve"> </w:t>
            </w:r>
            <w:proofErr w:type="spellStart"/>
            <w:r w:rsidR="006E5E1C">
              <w:rPr>
                <w:rStyle w:val="spctbdy"/>
                <w:rFonts w:ascii="Trebuchet MS" w:hAnsi="Trebuchet MS" w:cstheme="minorHAnsi"/>
                <w:i/>
                <w:bdr w:val="none" w:sz="0" w:space="0" w:color="auto" w:frame="1"/>
              </w:rPr>
              <w:t>Guvernului</w:t>
            </w:r>
            <w:proofErr w:type="spellEnd"/>
            <w:r w:rsidRPr="00131674">
              <w:rPr>
                <w:rStyle w:val="spctbdy"/>
                <w:rFonts w:ascii="Trebuchet MS" w:hAnsi="Trebuchet MS" w:cstheme="minorHAnsi"/>
                <w:i/>
                <w:bdr w:val="none" w:sz="0" w:space="0" w:color="auto" w:frame="1"/>
              </w:rPr>
              <w:t xml:space="preserve"> nr. 358/2019 </w:t>
            </w:r>
            <w:proofErr w:type="spellStart"/>
            <w:r w:rsidRPr="00131674">
              <w:rPr>
                <w:rFonts w:ascii="Trebuchet MS" w:hAnsi="Trebuchet MS" w:cstheme="minorHAnsi"/>
                <w:bCs/>
                <w:i/>
                <w:shd w:val="clear" w:color="auto" w:fill="FFFFFF"/>
              </w:rPr>
              <w:t>privind</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aprobarea</w:t>
            </w:r>
            <w:proofErr w:type="spellEnd"/>
            <w:r w:rsidRPr="00131674">
              <w:rPr>
                <w:rFonts w:ascii="Trebuchet MS" w:hAnsi="Trebuchet MS" w:cstheme="minorHAnsi"/>
                <w:bCs/>
                <w:i/>
                <w:shd w:val="clear" w:color="auto" w:fill="FFFFFF"/>
              </w:rPr>
              <w:t> </w:t>
            </w:r>
            <w:proofErr w:type="spellStart"/>
            <w:r w:rsidRPr="00131674">
              <w:rPr>
                <w:rFonts w:ascii="Trebuchet MS" w:hAnsi="Trebuchet MS" w:cstheme="minorHAnsi"/>
                <w:bCs/>
                <w:i/>
                <w:bdr w:val="none" w:sz="0" w:space="0" w:color="auto" w:frame="1"/>
                <w:shd w:val="clear" w:color="auto" w:fill="FFFFFF"/>
              </w:rPr>
              <w:t>Strategiei</w:t>
            </w:r>
            <w:proofErr w:type="spellEnd"/>
            <w:r w:rsidRPr="00131674">
              <w:rPr>
                <w:rFonts w:ascii="Trebuchet MS" w:hAnsi="Trebuchet MS" w:cstheme="minorHAnsi"/>
                <w:bCs/>
                <w:i/>
                <w:bdr w:val="none" w:sz="0" w:space="0" w:color="auto" w:frame="1"/>
                <w:shd w:val="clear" w:color="auto" w:fill="FFFFFF"/>
              </w:rPr>
              <w:t xml:space="preserve"> </w:t>
            </w:r>
            <w:proofErr w:type="spellStart"/>
            <w:r w:rsidRPr="00131674">
              <w:rPr>
                <w:rFonts w:ascii="Trebuchet MS" w:hAnsi="Trebuchet MS" w:cstheme="minorHAnsi"/>
                <w:bCs/>
                <w:i/>
                <w:bdr w:val="none" w:sz="0" w:space="0" w:color="auto" w:frame="1"/>
                <w:shd w:val="clear" w:color="auto" w:fill="FFFFFF"/>
              </w:rPr>
              <w:t>naționale</w:t>
            </w:r>
            <w:proofErr w:type="spellEnd"/>
            <w:r w:rsidRPr="00131674">
              <w:rPr>
                <w:rFonts w:ascii="Trebuchet MS" w:hAnsi="Trebuchet MS" w:cstheme="minorHAnsi"/>
                <w:bCs/>
                <w:i/>
                <w:shd w:val="clear" w:color="auto" w:fill="FFFFFF"/>
              </w:rPr>
              <w:t xml:space="preserve"> de </w:t>
            </w:r>
            <w:proofErr w:type="spellStart"/>
            <w:r w:rsidRPr="00131674">
              <w:rPr>
                <w:rFonts w:ascii="Trebuchet MS" w:hAnsi="Trebuchet MS" w:cstheme="minorHAnsi"/>
                <w:bCs/>
                <w:i/>
                <w:shd w:val="clear" w:color="auto" w:fill="FFFFFF"/>
              </w:rPr>
              <w:t>dezvoltare</w:t>
            </w:r>
            <w:proofErr w:type="spellEnd"/>
            <w:r w:rsidRPr="00131674">
              <w:rPr>
                <w:rFonts w:ascii="Trebuchet MS" w:hAnsi="Trebuchet MS" w:cstheme="minorHAnsi"/>
                <w:bCs/>
                <w:i/>
                <w:shd w:val="clear" w:color="auto" w:fill="FFFFFF"/>
              </w:rPr>
              <w:t xml:space="preserve"> a </w:t>
            </w:r>
            <w:proofErr w:type="spellStart"/>
            <w:r w:rsidRPr="00131674">
              <w:rPr>
                <w:rFonts w:ascii="Trebuchet MS" w:hAnsi="Trebuchet MS" w:cstheme="minorHAnsi"/>
                <w:bCs/>
                <w:i/>
                <w:shd w:val="clear" w:color="auto" w:fill="FFFFFF"/>
              </w:rPr>
              <w:t>ecoturismului</w:t>
            </w:r>
            <w:proofErr w:type="spellEnd"/>
            <w:r w:rsidRPr="00131674">
              <w:rPr>
                <w:rFonts w:ascii="Trebuchet MS" w:hAnsi="Trebuchet MS" w:cstheme="minorHAnsi"/>
                <w:bCs/>
                <w:i/>
                <w:shd w:val="clear" w:color="auto" w:fill="FFFFFF"/>
              </w:rPr>
              <w:t xml:space="preserve"> - context, </w:t>
            </w:r>
            <w:proofErr w:type="spellStart"/>
            <w:r w:rsidRPr="00131674">
              <w:rPr>
                <w:rFonts w:ascii="Trebuchet MS" w:hAnsi="Trebuchet MS" w:cstheme="minorHAnsi"/>
                <w:bCs/>
                <w:i/>
                <w:shd w:val="clear" w:color="auto" w:fill="FFFFFF"/>
              </w:rPr>
              <w:t>viziune</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și</w:t>
            </w:r>
            <w:proofErr w:type="spellEnd"/>
            <w:r w:rsidRPr="00131674">
              <w:rPr>
                <w:rFonts w:ascii="Trebuchet MS" w:hAnsi="Trebuchet MS" w:cstheme="minorHAnsi"/>
                <w:bCs/>
                <w:i/>
                <w:shd w:val="clear" w:color="auto" w:fill="FFFFFF"/>
              </w:rPr>
              <w:t xml:space="preserve"> </w:t>
            </w:r>
            <w:proofErr w:type="spellStart"/>
            <w:r w:rsidRPr="00131674">
              <w:rPr>
                <w:rFonts w:ascii="Trebuchet MS" w:hAnsi="Trebuchet MS" w:cstheme="minorHAnsi"/>
                <w:bCs/>
                <w:i/>
                <w:shd w:val="clear" w:color="auto" w:fill="FFFFFF"/>
              </w:rPr>
              <w:t>obiective</w:t>
            </w:r>
            <w:proofErr w:type="spellEnd"/>
            <w:r w:rsidRPr="00131674">
              <w:rPr>
                <w:rFonts w:ascii="Trebuchet MS" w:hAnsi="Trebuchet MS" w:cstheme="minorHAnsi"/>
                <w:bCs/>
                <w:i/>
                <w:shd w:val="clear" w:color="auto" w:fill="FFFFFF"/>
              </w:rPr>
              <w:t xml:space="preserve"> - 2019-2029. </w:t>
            </w:r>
            <w:r w:rsidRPr="00131674">
              <w:rPr>
                <w:rStyle w:val="spctbdy"/>
                <w:rFonts w:ascii="Trebuchet MS" w:hAnsi="Trebuchet MS" w:cstheme="minorHAnsi"/>
                <w:bdr w:val="none" w:sz="0" w:space="0" w:color="auto" w:frame="1"/>
              </w:rPr>
              <w:t xml:space="preserve">Conform art. 3 din </w:t>
            </w:r>
            <w:proofErr w:type="spellStart"/>
            <w:r w:rsidRPr="00131674">
              <w:rPr>
                <w:rStyle w:val="spctbdy"/>
                <w:rFonts w:ascii="Trebuchet MS" w:hAnsi="Trebuchet MS" w:cstheme="minorHAnsi"/>
                <w:bdr w:val="none" w:sz="0" w:space="0" w:color="auto" w:frame="1"/>
              </w:rPr>
              <w:t>acest</w:t>
            </w:r>
            <w:proofErr w:type="spellEnd"/>
            <w:r w:rsidRPr="00131674">
              <w:rPr>
                <w:rStyle w:val="spctbdy"/>
                <w:rFonts w:ascii="Trebuchet MS" w:hAnsi="Trebuchet MS" w:cstheme="minorHAnsi"/>
                <w:bdr w:val="none" w:sz="0" w:space="0" w:color="auto" w:frame="1"/>
              </w:rPr>
              <w:t xml:space="preserve"> act </w:t>
            </w:r>
            <w:proofErr w:type="spellStart"/>
            <w:r w:rsidRPr="00131674">
              <w:rPr>
                <w:rStyle w:val="spctbdy"/>
                <w:rFonts w:ascii="Trebuchet MS" w:hAnsi="Trebuchet MS" w:cstheme="minorHAnsi"/>
                <w:bdr w:val="none" w:sz="0" w:space="0" w:color="auto" w:frame="1"/>
              </w:rPr>
              <w:t>normativ</w:t>
            </w:r>
            <w:proofErr w:type="spellEnd"/>
            <w:r w:rsidRPr="00131674">
              <w:rPr>
                <w:rStyle w:val="spctbdy"/>
                <w:rFonts w:ascii="Trebuchet MS" w:hAnsi="Trebuchet MS" w:cstheme="minorHAnsi"/>
                <w:bdr w:val="none" w:sz="0" w:space="0" w:color="auto" w:frame="1"/>
              </w:rPr>
              <w:t xml:space="preserve">, </w:t>
            </w:r>
            <w:proofErr w:type="spellStart"/>
            <w:r w:rsidRPr="00131674">
              <w:rPr>
                <w:rStyle w:val="spctbdy"/>
                <w:rFonts w:ascii="Trebuchet MS" w:hAnsi="Trebuchet MS" w:cstheme="minorHAnsi"/>
                <w:bdr w:val="none" w:sz="0" w:space="0" w:color="auto" w:frame="1"/>
              </w:rPr>
              <w:t>î</w:t>
            </w:r>
            <w:r w:rsidRPr="00131674">
              <w:rPr>
                <w:rFonts w:ascii="Trebuchet MS" w:hAnsi="Trebuchet MS" w:cstheme="minorHAnsi"/>
                <w:color w:val="000000"/>
                <w:shd w:val="clear" w:color="auto" w:fill="FFFFFF"/>
              </w:rPr>
              <w:t>n</w:t>
            </w:r>
            <w:proofErr w:type="spellEnd"/>
            <w:r w:rsidRPr="00131674">
              <w:rPr>
                <w:rFonts w:ascii="Trebuchet MS" w:hAnsi="Trebuchet MS" w:cstheme="minorHAnsi"/>
                <w:color w:val="000000"/>
                <w:shd w:val="clear" w:color="auto" w:fill="FFFFFF"/>
              </w:rPr>
              <w:t xml:space="preserve"> termen de 2 ani de la </w:t>
            </w:r>
            <w:proofErr w:type="spellStart"/>
            <w:r w:rsidRPr="00131674">
              <w:rPr>
                <w:rFonts w:ascii="Trebuchet MS" w:hAnsi="Trebuchet MS" w:cstheme="minorHAnsi"/>
                <w:color w:val="000000"/>
                <w:shd w:val="clear" w:color="auto" w:fill="FFFFFF"/>
              </w:rPr>
              <w:t>intrarea</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în</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vigoare</w:t>
            </w:r>
            <w:proofErr w:type="spellEnd"/>
            <w:r w:rsidRPr="00131674">
              <w:rPr>
                <w:rFonts w:ascii="Trebuchet MS" w:hAnsi="Trebuchet MS" w:cstheme="minorHAnsi"/>
                <w:color w:val="000000"/>
                <w:shd w:val="clear" w:color="auto" w:fill="FFFFFF"/>
              </w:rPr>
              <w:t xml:space="preserve"> a </w:t>
            </w:r>
            <w:proofErr w:type="spellStart"/>
            <w:r w:rsidRPr="00131674">
              <w:rPr>
                <w:rFonts w:ascii="Trebuchet MS" w:hAnsi="Trebuchet MS" w:cstheme="minorHAnsi"/>
                <w:color w:val="000000"/>
                <w:shd w:val="clear" w:color="auto" w:fill="FFFFFF"/>
              </w:rPr>
              <w:t>Hotărârii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Guvernului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va</w:t>
            </w:r>
            <w:proofErr w:type="spellEnd"/>
            <w:r w:rsidRPr="00131674">
              <w:rPr>
                <w:rFonts w:ascii="Trebuchet MS" w:hAnsi="Trebuchet MS" w:cstheme="minorHAnsi"/>
                <w:color w:val="000000"/>
                <w:shd w:val="clear" w:color="auto" w:fill="FFFFFF"/>
              </w:rPr>
              <w:t xml:space="preserve"> fi </w:t>
            </w:r>
            <w:proofErr w:type="spellStart"/>
            <w:r w:rsidRPr="00131674">
              <w:rPr>
                <w:rFonts w:ascii="Trebuchet MS" w:hAnsi="Trebuchet MS" w:cstheme="minorHAnsi"/>
                <w:color w:val="000000"/>
                <w:shd w:val="clear" w:color="auto" w:fill="FFFFFF"/>
              </w:rPr>
              <w:t>aprobat</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planul</w:t>
            </w:r>
            <w:proofErr w:type="spellEnd"/>
            <w:r w:rsidRPr="00131674">
              <w:rPr>
                <w:rFonts w:ascii="Trebuchet MS" w:hAnsi="Trebuchet MS" w:cstheme="minorHAnsi"/>
                <w:color w:val="000000"/>
                <w:shd w:val="clear" w:color="auto" w:fill="FFFFFF"/>
              </w:rPr>
              <w:t xml:space="preserve"> de </w:t>
            </w:r>
            <w:proofErr w:type="spellStart"/>
            <w:r w:rsidRPr="00131674">
              <w:rPr>
                <w:rFonts w:ascii="Trebuchet MS" w:hAnsi="Trebuchet MS" w:cstheme="minorHAnsi"/>
                <w:color w:val="000000"/>
                <w:shd w:val="clear" w:color="auto" w:fill="FFFFFF"/>
              </w:rPr>
              <w:t>acțiune</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avut</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în</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vedere</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pentru</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implementarea</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obiectivelor</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propuse</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prin</w:t>
            </w:r>
            <w:proofErr w:type="spellEnd"/>
            <w:r w:rsidRPr="00131674">
              <w:rPr>
                <w:rFonts w:ascii="Trebuchet MS" w:hAnsi="Trebuchet MS" w:cstheme="minorHAnsi"/>
                <w:color w:val="000000"/>
                <w:shd w:val="clear" w:color="auto" w:fill="FFFFFF"/>
              </w:rPr>
              <w:t> </w:t>
            </w:r>
            <w:r w:rsidRPr="00131674">
              <w:rPr>
                <w:rFonts w:ascii="Trebuchet MS" w:hAnsi="Trebuchet MS" w:cstheme="minorHAnsi"/>
                <w:i/>
                <w:bdr w:val="none" w:sz="0" w:space="0" w:color="auto" w:frame="1"/>
                <w:shd w:val="clear" w:color="auto" w:fill="FFFFFF"/>
              </w:rPr>
              <w:t xml:space="preserve">respective </w:t>
            </w:r>
            <w:proofErr w:type="spellStart"/>
            <w:r w:rsidRPr="00131674">
              <w:rPr>
                <w:rFonts w:ascii="Trebuchet MS" w:hAnsi="Trebuchet MS" w:cstheme="minorHAnsi"/>
                <w:i/>
                <w:bdr w:val="none" w:sz="0" w:space="0" w:color="auto" w:frame="1"/>
                <w:shd w:val="clear" w:color="auto" w:fill="FFFFFF"/>
              </w:rPr>
              <w:t>strategie</w:t>
            </w:r>
            <w:proofErr w:type="spellEnd"/>
            <w:r w:rsidRPr="00131674">
              <w:rPr>
                <w:rFonts w:ascii="Trebuchet MS" w:hAnsi="Trebuchet MS" w:cstheme="minorHAnsi"/>
                <w:color w:val="000000"/>
                <w:shd w:val="clear" w:color="auto" w:fill="FFFFFF"/>
              </w:rPr>
              <w:t>.</w:t>
            </w:r>
          </w:p>
          <w:p w14:paraId="72BFB825" w14:textId="77777777" w:rsidR="005210BE" w:rsidRPr="00131674" w:rsidRDefault="005210BE" w:rsidP="00851650">
            <w:pPr>
              <w:jc w:val="both"/>
              <w:rPr>
                <w:rFonts w:ascii="Trebuchet MS" w:hAnsi="Trebuchet MS" w:cstheme="minorHAnsi"/>
                <w:i/>
                <w:lang w:val="ro-RO"/>
              </w:rPr>
            </w:pPr>
            <w:r w:rsidRPr="00131674">
              <w:rPr>
                <w:rFonts w:ascii="Trebuchet MS" w:hAnsi="Trebuchet MS" w:cstheme="minorHAnsi"/>
                <w:i/>
                <w:lang w:val="ro-RO"/>
              </w:rPr>
              <w:t xml:space="preserve">Cadrul instituțional include: </w:t>
            </w:r>
          </w:p>
          <w:p w14:paraId="40084A8B" w14:textId="1331C739" w:rsidR="00947D63" w:rsidRPr="00131674" w:rsidRDefault="005210BE" w:rsidP="00A90C60">
            <w:pPr>
              <w:pStyle w:val="ListParagraph"/>
              <w:numPr>
                <w:ilvl w:val="0"/>
                <w:numId w:val="14"/>
              </w:numPr>
              <w:jc w:val="both"/>
              <w:rPr>
                <w:rStyle w:val="spctbdy"/>
                <w:rFonts w:ascii="Trebuchet MS" w:hAnsi="Trebuchet MS" w:cstheme="minorHAnsi"/>
                <w:lang w:val="ro-RO"/>
              </w:rPr>
            </w:pPr>
            <w:proofErr w:type="spellStart"/>
            <w:r w:rsidRPr="00131674">
              <w:rPr>
                <w:rFonts w:ascii="Trebuchet MS" w:hAnsi="Trebuchet MS" w:cstheme="minorHAnsi"/>
                <w:bCs/>
                <w:shd w:val="clear" w:color="auto" w:fill="FFFFFF"/>
              </w:rPr>
              <w:t>H</w:t>
            </w:r>
            <w:r w:rsidR="006E5E1C">
              <w:rPr>
                <w:rFonts w:ascii="Trebuchet MS" w:hAnsi="Trebuchet MS" w:cstheme="minorHAnsi"/>
                <w:bCs/>
                <w:shd w:val="clear" w:color="auto" w:fill="FFFFFF"/>
              </w:rPr>
              <w:t>otărârea</w:t>
            </w:r>
            <w:proofErr w:type="spellEnd"/>
            <w:r w:rsidR="006E5E1C">
              <w:rPr>
                <w:rFonts w:ascii="Trebuchet MS" w:hAnsi="Trebuchet MS" w:cstheme="minorHAnsi"/>
                <w:bCs/>
                <w:shd w:val="clear" w:color="auto" w:fill="FFFFFF"/>
              </w:rPr>
              <w:t xml:space="preserve"> </w:t>
            </w:r>
            <w:proofErr w:type="spellStart"/>
            <w:r w:rsidRPr="00131674">
              <w:rPr>
                <w:rFonts w:ascii="Trebuchet MS" w:hAnsi="Trebuchet MS" w:cstheme="minorHAnsi"/>
                <w:bCs/>
                <w:shd w:val="clear" w:color="auto" w:fill="FFFFFF"/>
              </w:rPr>
              <w:t>G</w:t>
            </w:r>
            <w:r w:rsidR="006E5E1C">
              <w:rPr>
                <w:rFonts w:ascii="Trebuchet MS" w:hAnsi="Trebuchet MS" w:cstheme="minorHAnsi"/>
                <w:bCs/>
                <w:shd w:val="clear" w:color="auto" w:fill="FFFFFF"/>
              </w:rPr>
              <w:t>uvernului</w:t>
            </w:r>
            <w:proofErr w:type="spellEnd"/>
            <w:r w:rsidRPr="00131674">
              <w:rPr>
                <w:rFonts w:ascii="Trebuchet MS" w:hAnsi="Trebuchet MS" w:cstheme="minorHAnsi"/>
                <w:bCs/>
                <w:shd w:val="clear" w:color="auto" w:fill="FFFFFF"/>
              </w:rPr>
              <w:t xml:space="preserve"> </w:t>
            </w:r>
            <w:r w:rsidR="006B2C95" w:rsidRPr="00131674">
              <w:rPr>
                <w:rFonts w:ascii="Trebuchet MS" w:hAnsi="Trebuchet MS" w:cstheme="minorHAnsi"/>
                <w:bCs/>
                <w:shd w:val="clear" w:color="auto" w:fill="FFFFFF"/>
              </w:rPr>
              <w:t xml:space="preserve">nr. </w:t>
            </w:r>
            <w:r w:rsidRPr="00131674">
              <w:rPr>
                <w:rFonts w:ascii="Trebuchet MS" w:hAnsi="Trebuchet MS" w:cstheme="minorHAnsi"/>
                <w:bCs/>
                <w:shd w:val="clear" w:color="auto" w:fill="FFFFFF"/>
              </w:rPr>
              <w:t xml:space="preserve">1327/2021 </w:t>
            </w:r>
            <w:proofErr w:type="spellStart"/>
            <w:r w:rsidRPr="00131674">
              <w:rPr>
                <w:rStyle w:val="shdr"/>
                <w:rFonts w:ascii="Trebuchet MS" w:hAnsi="Trebuchet MS" w:cstheme="minorHAnsi"/>
                <w:bCs/>
                <w:bdr w:val="none" w:sz="0" w:space="0" w:color="auto" w:frame="1"/>
                <w:shd w:val="clear" w:color="auto" w:fill="FFFFFF"/>
              </w:rPr>
              <w:t>privind</w:t>
            </w:r>
            <w:proofErr w:type="spellEnd"/>
            <w:r w:rsidRPr="00131674">
              <w:rPr>
                <w:rStyle w:val="shdr"/>
                <w:rFonts w:ascii="Trebuchet MS" w:hAnsi="Trebuchet MS" w:cstheme="minorHAnsi"/>
                <w:bCs/>
                <w:bdr w:val="none" w:sz="0" w:space="0" w:color="auto" w:frame="1"/>
                <w:shd w:val="clear" w:color="auto" w:fill="FFFFFF"/>
              </w:rPr>
              <w:t xml:space="preserve"> </w:t>
            </w:r>
            <w:proofErr w:type="spellStart"/>
            <w:r w:rsidRPr="00131674">
              <w:rPr>
                <w:rStyle w:val="shdr"/>
                <w:rFonts w:ascii="Trebuchet MS" w:hAnsi="Trebuchet MS" w:cstheme="minorHAnsi"/>
                <w:bCs/>
                <w:bdr w:val="none" w:sz="0" w:space="0" w:color="auto" w:frame="1"/>
                <w:shd w:val="clear" w:color="auto" w:fill="FFFFFF"/>
              </w:rPr>
              <w:t>organizarea</w:t>
            </w:r>
            <w:proofErr w:type="spellEnd"/>
            <w:r w:rsidRPr="00131674">
              <w:rPr>
                <w:rStyle w:val="shdr"/>
                <w:rFonts w:ascii="Trebuchet MS" w:hAnsi="Trebuchet MS" w:cstheme="minorHAnsi"/>
                <w:bCs/>
                <w:bdr w:val="none" w:sz="0" w:space="0" w:color="auto" w:frame="1"/>
                <w:shd w:val="clear" w:color="auto" w:fill="FFFFFF"/>
              </w:rPr>
              <w:t xml:space="preserve"> </w:t>
            </w:r>
            <w:proofErr w:type="spellStart"/>
            <w:r w:rsidRPr="00131674">
              <w:rPr>
                <w:rStyle w:val="shdr"/>
                <w:rFonts w:ascii="Trebuchet MS" w:hAnsi="Trebuchet MS" w:cstheme="minorHAnsi"/>
                <w:bCs/>
                <w:bdr w:val="none" w:sz="0" w:space="0" w:color="auto" w:frame="1"/>
                <w:shd w:val="clear" w:color="auto" w:fill="FFFFFF"/>
              </w:rPr>
              <w:t>și</w:t>
            </w:r>
            <w:proofErr w:type="spellEnd"/>
            <w:r w:rsidRPr="00131674">
              <w:rPr>
                <w:rStyle w:val="shdr"/>
                <w:rFonts w:ascii="Trebuchet MS" w:hAnsi="Trebuchet MS" w:cstheme="minorHAnsi"/>
                <w:bCs/>
                <w:bdr w:val="none" w:sz="0" w:space="0" w:color="auto" w:frame="1"/>
                <w:shd w:val="clear" w:color="auto" w:fill="FFFFFF"/>
              </w:rPr>
              <w:t xml:space="preserve"> </w:t>
            </w:r>
            <w:proofErr w:type="spellStart"/>
            <w:r w:rsidRPr="00131674">
              <w:rPr>
                <w:rStyle w:val="shdr"/>
                <w:rFonts w:ascii="Trebuchet MS" w:hAnsi="Trebuchet MS" w:cstheme="minorHAnsi"/>
                <w:bCs/>
                <w:bdr w:val="none" w:sz="0" w:space="0" w:color="auto" w:frame="1"/>
                <w:shd w:val="clear" w:color="auto" w:fill="FFFFFF"/>
              </w:rPr>
              <w:t>funcționarea</w:t>
            </w:r>
            <w:proofErr w:type="spellEnd"/>
            <w:r w:rsidRPr="00131674">
              <w:rPr>
                <w:rStyle w:val="shdr"/>
                <w:rFonts w:ascii="Trebuchet MS" w:hAnsi="Trebuchet MS" w:cstheme="minorHAnsi"/>
                <w:bCs/>
                <w:bdr w:val="none" w:sz="0" w:space="0" w:color="auto" w:frame="1"/>
                <w:shd w:val="clear" w:color="auto" w:fill="FFFFFF"/>
              </w:rPr>
              <w:t xml:space="preserve"> </w:t>
            </w:r>
            <w:proofErr w:type="spellStart"/>
            <w:r w:rsidRPr="00131674">
              <w:rPr>
                <w:rStyle w:val="shdr"/>
                <w:rFonts w:ascii="Trebuchet MS" w:hAnsi="Trebuchet MS" w:cstheme="minorHAnsi"/>
                <w:bCs/>
                <w:bdr w:val="none" w:sz="0" w:space="0" w:color="auto" w:frame="1"/>
                <w:shd w:val="clear" w:color="auto" w:fill="FFFFFF"/>
              </w:rPr>
              <w:t>Ministerului</w:t>
            </w:r>
            <w:proofErr w:type="spellEnd"/>
            <w:r w:rsidR="007E24E4" w:rsidRPr="00131674">
              <w:rPr>
                <w:rStyle w:val="shdr"/>
                <w:rFonts w:ascii="Trebuchet MS" w:hAnsi="Trebuchet MS" w:cstheme="minorHAnsi"/>
                <w:bCs/>
                <w:bdr w:val="none" w:sz="0" w:space="0" w:color="auto" w:frame="1"/>
                <w:shd w:val="clear" w:color="auto" w:fill="FFFFFF"/>
              </w:rPr>
              <w:t xml:space="preserve"> </w:t>
            </w:r>
            <w:proofErr w:type="spellStart"/>
            <w:r w:rsidRPr="00131674">
              <w:rPr>
                <w:rStyle w:val="shdr"/>
                <w:rFonts w:ascii="Trebuchet MS" w:hAnsi="Trebuchet MS" w:cstheme="minorHAnsi"/>
                <w:bCs/>
                <w:bdr w:val="none" w:sz="0" w:space="0" w:color="auto" w:frame="1"/>
                <w:shd w:val="clear" w:color="auto" w:fill="FFFFFF"/>
              </w:rPr>
              <w:t>Antreprenoriatului</w:t>
            </w:r>
            <w:proofErr w:type="spellEnd"/>
            <w:r w:rsidRPr="00131674">
              <w:rPr>
                <w:rStyle w:val="shdr"/>
                <w:rFonts w:ascii="Trebuchet MS" w:hAnsi="Trebuchet MS" w:cstheme="minorHAnsi"/>
                <w:bCs/>
                <w:bdr w:val="none" w:sz="0" w:space="0" w:color="auto" w:frame="1"/>
                <w:shd w:val="clear" w:color="auto" w:fill="FFFFFF"/>
              </w:rPr>
              <w:t xml:space="preserve"> </w:t>
            </w:r>
            <w:proofErr w:type="spellStart"/>
            <w:r w:rsidRPr="00131674">
              <w:rPr>
                <w:rStyle w:val="shdr"/>
                <w:rFonts w:ascii="Trebuchet MS" w:hAnsi="Trebuchet MS" w:cstheme="minorHAnsi"/>
                <w:bCs/>
                <w:bdr w:val="none" w:sz="0" w:space="0" w:color="auto" w:frame="1"/>
                <w:shd w:val="clear" w:color="auto" w:fill="FFFFFF"/>
              </w:rPr>
              <w:t>și</w:t>
            </w:r>
            <w:proofErr w:type="spellEnd"/>
            <w:r w:rsidRPr="00131674">
              <w:rPr>
                <w:rStyle w:val="shdr"/>
                <w:rFonts w:ascii="Trebuchet MS" w:hAnsi="Trebuchet MS" w:cstheme="minorHAnsi"/>
                <w:bCs/>
                <w:bdr w:val="none" w:sz="0" w:space="0" w:color="auto" w:frame="1"/>
                <w:shd w:val="clear" w:color="auto" w:fill="FFFFFF"/>
              </w:rPr>
              <w:t xml:space="preserve"> Turismului. </w:t>
            </w:r>
            <w:r w:rsidR="00947D63" w:rsidRPr="00131674">
              <w:rPr>
                <w:rFonts w:ascii="Trebuchet MS" w:hAnsi="Trebuchet MS" w:cstheme="minorHAnsi"/>
                <w:bCs/>
                <w:shd w:val="clear" w:color="auto" w:fill="FFFFFF"/>
              </w:rPr>
              <w:t xml:space="preserve">Conform art 4 lit. D </w:t>
            </w:r>
            <w:r w:rsidR="006B2C95" w:rsidRPr="00131674">
              <w:rPr>
                <w:rFonts w:ascii="Trebuchet MS" w:hAnsi="Trebuchet MS" w:cstheme="minorHAnsi"/>
                <w:bCs/>
                <w:shd w:val="clear" w:color="auto" w:fill="FFFFFF"/>
              </w:rPr>
              <w:t xml:space="preserve">pct. </w:t>
            </w:r>
            <w:r w:rsidR="00947D63" w:rsidRPr="00131674">
              <w:rPr>
                <w:rFonts w:ascii="Trebuchet MS" w:hAnsi="Trebuchet MS" w:cstheme="minorHAnsi"/>
                <w:bCs/>
                <w:shd w:val="clear" w:color="auto" w:fill="FFFFFF"/>
              </w:rPr>
              <w:t>13</w:t>
            </w:r>
            <w:r w:rsidR="00947D63" w:rsidRPr="00131674">
              <w:rPr>
                <w:rStyle w:val="shdr"/>
                <w:rFonts w:ascii="Trebuchet MS" w:hAnsi="Trebuchet MS" w:cstheme="minorHAnsi"/>
                <w:bCs/>
                <w:bdr w:val="none" w:sz="0" w:space="0" w:color="auto" w:frame="1"/>
                <w:shd w:val="clear" w:color="auto" w:fill="FFFFFF"/>
              </w:rPr>
              <w:t xml:space="preserve">, </w:t>
            </w:r>
            <w:proofErr w:type="spellStart"/>
            <w:r w:rsidR="00947D63" w:rsidRPr="00131674">
              <w:rPr>
                <w:rStyle w:val="shdr"/>
                <w:rFonts w:ascii="Trebuchet MS" w:hAnsi="Trebuchet MS" w:cstheme="minorHAnsi"/>
                <w:bCs/>
                <w:bdr w:val="none" w:sz="0" w:space="0" w:color="auto" w:frame="1"/>
                <w:shd w:val="clear" w:color="auto" w:fill="FFFFFF"/>
              </w:rPr>
              <w:t>printre</w:t>
            </w:r>
            <w:proofErr w:type="spellEnd"/>
            <w:r w:rsidR="00947D63" w:rsidRPr="00131674">
              <w:rPr>
                <w:rStyle w:val="shdr"/>
                <w:rFonts w:ascii="Trebuchet MS" w:hAnsi="Trebuchet MS" w:cstheme="minorHAnsi"/>
                <w:bCs/>
                <w:bdr w:val="none" w:sz="0" w:space="0" w:color="auto" w:frame="1"/>
                <w:shd w:val="clear" w:color="auto" w:fill="FFFFFF"/>
              </w:rPr>
              <w:t xml:space="preserve"> </w:t>
            </w:r>
            <w:proofErr w:type="spellStart"/>
            <w:r w:rsidR="00947D63" w:rsidRPr="00131674">
              <w:rPr>
                <w:rFonts w:ascii="Trebuchet MS" w:hAnsi="Trebuchet MS" w:cstheme="minorHAnsi"/>
                <w:shd w:val="clear" w:color="auto" w:fill="FFFFFF"/>
              </w:rPr>
              <w:t>atribuțiile</w:t>
            </w:r>
            <w:proofErr w:type="spellEnd"/>
            <w:r w:rsidR="00947D63" w:rsidRPr="00131674">
              <w:rPr>
                <w:rFonts w:ascii="Trebuchet MS" w:hAnsi="Trebuchet MS" w:cstheme="minorHAnsi"/>
                <w:shd w:val="clear" w:color="auto" w:fill="FFFFFF"/>
              </w:rPr>
              <w:t xml:space="preserve"> </w:t>
            </w:r>
            <w:proofErr w:type="spellStart"/>
            <w:r w:rsidR="00947D63" w:rsidRPr="00131674">
              <w:rPr>
                <w:rFonts w:ascii="Trebuchet MS" w:hAnsi="Trebuchet MS" w:cstheme="minorHAnsi"/>
                <w:shd w:val="clear" w:color="auto" w:fill="FFFFFF"/>
              </w:rPr>
              <w:t>specific</w:t>
            </w:r>
            <w:r w:rsidRPr="00131674">
              <w:rPr>
                <w:rFonts w:ascii="Trebuchet MS" w:hAnsi="Trebuchet MS" w:cstheme="minorHAnsi"/>
                <w:shd w:val="clear" w:color="auto" w:fill="FFFFFF"/>
              </w:rPr>
              <w:t>e</w:t>
            </w:r>
            <w:proofErr w:type="spellEnd"/>
            <w:r w:rsidR="00947D63" w:rsidRPr="00131674">
              <w:rPr>
                <w:rFonts w:ascii="Trebuchet MS" w:hAnsi="Trebuchet MS" w:cstheme="minorHAnsi"/>
                <w:shd w:val="clear" w:color="auto" w:fill="FFFFFF"/>
              </w:rPr>
              <w:t xml:space="preserve"> </w:t>
            </w:r>
            <w:proofErr w:type="spellStart"/>
            <w:r w:rsidR="00947D63" w:rsidRPr="00131674">
              <w:rPr>
                <w:rFonts w:ascii="Trebuchet MS" w:hAnsi="Trebuchet MS" w:cstheme="minorHAnsi"/>
                <w:shd w:val="clear" w:color="auto" w:fill="FFFFFF"/>
              </w:rPr>
              <w:t>exercitate</w:t>
            </w:r>
            <w:proofErr w:type="spellEnd"/>
            <w:r w:rsidR="00947D63" w:rsidRPr="00131674">
              <w:rPr>
                <w:rFonts w:ascii="Trebuchet MS" w:hAnsi="Trebuchet MS" w:cstheme="minorHAnsi"/>
                <w:shd w:val="clear" w:color="auto" w:fill="FFFFFF"/>
              </w:rPr>
              <w:t xml:space="preserve"> </w:t>
            </w:r>
            <w:proofErr w:type="spellStart"/>
            <w:r w:rsidR="00947D63" w:rsidRPr="00131674">
              <w:rPr>
                <w:rStyle w:val="shdr"/>
                <w:rFonts w:ascii="Trebuchet MS" w:hAnsi="Trebuchet MS" w:cstheme="minorHAnsi"/>
                <w:bCs/>
                <w:bdr w:val="none" w:sz="0" w:space="0" w:color="auto" w:frame="1"/>
                <w:shd w:val="clear" w:color="auto" w:fill="FFFFFF"/>
              </w:rPr>
              <w:t>î</w:t>
            </w:r>
            <w:r w:rsidR="00947D63" w:rsidRPr="00131674">
              <w:rPr>
                <w:rFonts w:ascii="Trebuchet MS" w:hAnsi="Trebuchet MS" w:cstheme="minorHAnsi"/>
                <w:shd w:val="clear" w:color="auto" w:fill="FFFFFF"/>
              </w:rPr>
              <w:t>n</w:t>
            </w:r>
            <w:proofErr w:type="spellEnd"/>
            <w:r w:rsidR="00947D63" w:rsidRPr="00131674">
              <w:rPr>
                <w:rFonts w:ascii="Trebuchet MS" w:hAnsi="Trebuchet MS" w:cstheme="minorHAnsi"/>
                <w:shd w:val="clear" w:color="auto" w:fill="FFFFFF"/>
              </w:rPr>
              <w:t xml:space="preserve"> </w:t>
            </w:r>
            <w:proofErr w:type="spellStart"/>
            <w:r w:rsidR="00947D63" w:rsidRPr="00131674">
              <w:rPr>
                <w:rFonts w:ascii="Trebuchet MS" w:hAnsi="Trebuchet MS" w:cstheme="minorHAnsi"/>
                <w:shd w:val="clear" w:color="auto" w:fill="FFFFFF"/>
              </w:rPr>
              <w:t>realizarea</w:t>
            </w:r>
            <w:proofErr w:type="spellEnd"/>
            <w:r w:rsidR="00947D63" w:rsidRPr="00131674">
              <w:rPr>
                <w:rFonts w:ascii="Trebuchet MS" w:hAnsi="Trebuchet MS" w:cstheme="minorHAnsi"/>
                <w:shd w:val="clear" w:color="auto" w:fill="FFFFFF"/>
              </w:rPr>
              <w:t xml:space="preserve"> </w:t>
            </w:r>
            <w:proofErr w:type="spellStart"/>
            <w:r w:rsidR="00947D63" w:rsidRPr="00131674">
              <w:rPr>
                <w:rFonts w:ascii="Trebuchet MS" w:hAnsi="Trebuchet MS" w:cstheme="minorHAnsi"/>
                <w:shd w:val="clear" w:color="auto" w:fill="FFFFFF"/>
              </w:rPr>
              <w:t>funcțiilor</w:t>
            </w:r>
            <w:proofErr w:type="spellEnd"/>
            <w:r w:rsidR="00947D63" w:rsidRPr="00131674">
              <w:rPr>
                <w:rFonts w:ascii="Trebuchet MS" w:hAnsi="Trebuchet MS" w:cstheme="minorHAnsi"/>
                <w:shd w:val="clear" w:color="auto" w:fill="FFFFFF"/>
              </w:rPr>
              <w:t xml:space="preserve"> sale se </w:t>
            </w:r>
            <w:proofErr w:type="spellStart"/>
            <w:r w:rsidR="00947D63" w:rsidRPr="00131674">
              <w:rPr>
                <w:rFonts w:ascii="Trebuchet MS" w:hAnsi="Trebuchet MS" w:cstheme="minorHAnsi"/>
                <w:shd w:val="clear" w:color="auto" w:fill="FFFFFF"/>
              </w:rPr>
              <w:t>regăsește</w:t>
            </w:r>
            <w:proofErr w:type="spellEnd"/>
            <w:r w:rsidR="00947D63" w:rsidRPr="00131674">
              <w:rPr>
                <w:rFonts w:ascii="Trebuchet MS" w:hAnsi="Trebuchet MS" w:cstheme="minorHAnsi"/>
                <w:shd w:val="clear" w:color="auto" w:fill="FFFFFF"/>
              </w:rPr>
              <w:t xml:space="preserve"> </w:t>
            </w:r>
            <w:proofErr w:type="spellStart"/>
            <w:r w:rsidR="00947D63" w:rsidRPr="00131674">
              <w:rPr>
                <w:rFonts w:ascii="Trebuchet MS" w:hAnsi="Trebuchet MS" w:cstheme="minorHAnsi"/>
                <w:shd w:val="clear" w:color="auto" w:fill="FFFFFF"/>
              </w:rPr>
              <w:t>și</w:t>
            </w:r>
            <w:proofErr w:type="spellEnd"/>
            <w:r w:rsidR="00947D63" w:rsidRPr="00131674">
              <w:rPr>
                <w:rFonts w:ascii="Trebuchet MS" w:hAnsi="Trebuchet MS" w:cstheme="minorHAnsi"/>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elaborarea</w:t>
            </w:r>
            <w:proofErr w:type="spellEnd"/>
            <w:r w:rsidR="00947D63" w:rsidRPr="00131674">
              <w:rPr>
                <w:rStyle w:val="spctbdy"/>
                <w:rFonts w:ascii="Trebuchet MS" w:hAnsi="Trebuchet MS" w:cstheme="minorHAnsi"/>
                <w:bdr w:val="none" w:sz="0" w:space="0" w:color="auto" w:frame="1"/>
                <w:shd w:val="clear" w:color="auto" w:fill="FFFFFF"/>
              </w:rPr>
              <w:t xml:space="preserve"> de </w:t>
            </w:r>
            <w:proofErr w:type="spellStart"/>
            <w:r w:rsidR="00947D63" w:rsidRPr="00131674">
              <w:rPr>
                <w:rStyle w:val="spctbdy"/>
                <w:rFonts w:ascii="Trebuchet MS" w:hAnsi="Trebuchet MS" w:cstheme="minorHAnsi"/>
                <w:bdr w:val="none" w:sz="0" w:space="0" w:color="auto" w:frame="1"/>
                <w:shd w:val="clear" w:color="auto" w:fill="FFFFFF"/>
              </w:rPr>
              <w:t>strategii</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și</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planurile</w:t>
            </w:r>
            <w:proofErr w:type="spellEnd"/>
            <w:r w:rsidR="00947D63" w:rsidRPr="00131674">
              <w:rPr>
                <w:rStyle w:val="spctbdy"/>
                <w:rFonts w:ascii="Trebuchet MS" w:hAnsi="Trebuchet MS" w:cstheme="minorHAnsi"/>
                <w:bdr w:val="none" w:sz="0" w:space="0" w:color="auto" w:frame="1"/>
                <w:shd w:val="clear" w:color="auto" w:fill="FFFFFF"/>
              </w:rPr>
              <w:t xml:space="preserve"> de </w:t>
            </w:r>
            <w:proofErr w:type="spellStart"/>
            <w:r w:rsidR="00947D63" w:rsidRPr="00131674">
              <w:rPr>
                <w:rStyle w:val="spctbdy"/>
                <w:rFonts w:ascii="Trebuchet MS" w:hAnsi="Trebuchet MS" w:cstheme="minorHAnsi"/>
                <w:bdr w:val="none" w:sz="0" w:space="0" w:color="auto" w:frame="1"/>
                <w:shd w:val="clear" w:color="auto" w:fill="FFFFFF"/>
              </w:rPr>
              <w:t>acțiune</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aferente</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domeniului</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turismului</w:t>
            </w:r>
            <w:proofErr w:type="spellEnd"/>
            <w:r w:rsidR="00947D63" w:rsidRPr="00131674">
              <w:rPr>
                <w:rStyle w:val="spctbdy"/>
                <w:rFonts w:ascii="Trebuchet MS" w:hAnsi="Trebuchet MS" w:cstheme="minorHAnsi"/>
                <w:bdr w:val="none" w:sz="0" w:space="0" w:color="auto" w:frame="1"/>
                <w:shd w:val="clear" w:color="auto" w:fill="FFFFFF"/>
              </w:rPr>
              <w:t>.</w:t>
            </w:r>
            <w:r w:rsidR="00947D63" w:rsidRPr="00131674">
              <w:rPr>
                <w:rFonts w:ascii="Trebuchet MS" w:hAnsi="Trebuchet MS" w:cstheme="minorHAnsi"/>
                <w:bCs/>
              </w:rPr>
              <w:t xml:space="preserve"> </w:t>
            </w:r>
            <w:proofErr w:type="spellStart"/>
            <w:r w:rsidR="00947D63" w:rsidRPr="00131674">
              <w:rPr>
                <w:rFonts w:ascii="Trebuchet MS" w:hAnsi="Trebuchet MS" w:cstheme="minorHAnsi"/>
                <w:bCs/>
                <w:shd w:val="clear" w:color="auto" w:fill="FFFFFF"/>
              </w:rPr>
              <w:t>Iar</w:t>
            </w:r>
            <w:proofErr w:type="spellEnd"/>
            <w:r w:rsidR="00947D63" w:rsidRPr="00131674">
              <w:rPr>
                <w:rFonts w:ascii="Trebuchet MS" w:hAnsi="Trebuchet MS" w:cstheme="minorHAnsi"/>
                <w:bCs/>
                <w:shd w:val="clear" w:color="auto" w:fill="FFFFFF"/>
              </w:rPr>
              <w:t xml:space="preserve"> conform art 4 lit. D </w:t>
            </w:r>
            <w:r w:rsidR="006B2C95" w:rsidRPr="00131674">
              <w:rPr>
                <w:rFonts w:ascii="Trebuchet MS" w:hAnsi="Trebuchet MS" w:cstheme="minorHAnsi"/>
                <w:bCs/>
                <w:shd w:val="clear" w:color="auto" w:fill="FFFFFF"/>
              </w:rPr>
              <w:t xml:space="preserve">pct. </w:t>
            </w:r>
            <w:r w:rsidR="00947D63" w:rsidRPr="00131674">
              <w:rPr>
                <w:rStyle w:val="spctttl"/>
                <w:rFonts w:ascii="Trebuchet MS" w:hAnsi="Trebuchet MS" w:cstheme="minorHAnsi"/>
                <w:bCs/>
                <w:bdr w:val="none" w:sz="0" w:space="0" w:color="auto" w:frame="1"/>
                <w:shd w:val="clear" w:color="auto" w:fill="FFFFFF"/>
              </w:rPr>
              <w:t xml:space="preserve">36 din </w:t>
            </w:r>
            <w:proofErr w:type="spellStart"/>
            <w:r w:rsidR="00947D63" w:rsidRPr="00131674">
              <w:rPr>
                <w:rStyle w:val="spctttl"/>
                <w:rFonts w:ascii="Trebuchet MS" w:hAnsi="Trebuchet MS" w:cstheme="minorHAnsi"/>
                <w:bCs/>
                <w:bdr w:val="none" w:sz="0" w:space="0" w:color="auto" w:frame="1"/>
                <w:shd w:val="clear" w:color="auto" w:fill="FFFFFF"/>
              </w:rPr>
              <w:t>același</w:t>
            </w:r>
            <w:proofErr w:type="spellEnd"/>
            <w:r w:rsidR="00947D63" w:rsidRPr="00131674">
              <w:rPr>
                <w:rStyle w:val="spctttl"/>
                <w:rFonts w:ascii="Trebuchet MS" w:hAnsi="Trebuchet MS" w:cstheme="minorHAnsi"/>
                <w:bCs/>
                <w:bdr w:val="none" w:sz="0" w:space="0" w:color="auto" w:frame="1"/>
                <w:shd w:val="clear" w:color="auto" w:fill="FFFFFF"/>
              </w:rPr>
              <w:t xml:space="preserve"> act </w:t>
            </w:r>
            <w:proofErr w:type="spellStart"/>
            <w:r w:rsidR="00947D63" w:rsidRPr="00131674">
              <w:rPr>
                <w:rStyle w:val="spctttl"/>
                <w:rFonts w:ascii="Trebuchet MS" w:hAnsi="Trebuchet MS" w:cstheme="minorHAnsi"/>
                <w:bCs/>
                <w:bdr w:val="none" w:sz="0" w:space="0" w:color="auto" w:frame="1"/>
                <w:shd w:val="clear" w:color="auto" w:fill="FFFFFF"/>
              </w:rPr>
              <w:t>normativ</w:t>
            </w:r>
            <w:proofErr w:type="spellEnd"/>
            <w:r w:rsidR="00947D63" w:rsidRPr="00131674">
              <w:rPr>
                <w:rStyle w:val="spctttl"/>
                <w:rFonts w:ascii="Trebuchet MS" w:hAnsi="Trebuchet MS" w:cstheme="minorHAnsi"/>
                <w:bCs/>
                <w:bdr w:val="none" w:sz="0" w:space="0" w:color="auto" w:frame="1"/>
                <w:shd w:val="clear" w:color="auto" w:fill="FFFFFF"/>
              </w:rPr>
              <w:t xml:space="preserve">, </w:t>
            </w:r>
            <w:proofErr w:type="spellStart"/>
            <w:r w:rsidR="0065097E" w:rsidRPr="00131674">
              <w:rPr>
                <w:rStyle w:val="spctttl"/>
                <w:rFonts w:ascii="Trebuchet MS" w:hAnsi="Trebuchet MS" w:cstheme="minorHAnsi"/>
                <w:bCs/>
                <w:bdr w:val="none" w:sz="0" w:space="0" w:color="auto" w:frame="1"/>
                <w:shd w:val="clear" w:color="auto" w:fill="FFFFFF"/>
              </w:rPr>
              <w:t>ministerul</w:t>
            </w:r>
            <w:proofErr w:type="spellEnd"/>
            <w:r w:rsidR="00947D63" w:rsidRPr="00131674">
              <w:rPr>
                <w:rFonts w:ascii="Trebuchet MS" w:hAnsi="Trebuchet MS" w:cstheme="minorHAnsi"/>
                <w:shd w:val="clear" w:color="auto" w:fill="FFFFFF"/>
              </w:rPr>
              <w:t> </w:t>
            </w:r>
            <w:proofErr w:type="spellStart"/>
            <w:r w:rsidR="00947D63" w:rsidRPr="00131674">
              <w:rPr>
                <w:rStyle w:val="spctbdy"/>
                <w:rFonts w:ascii="Trebuchet MS" w:hAnsi="Trebuchet MS" w:cstheme="minorHAnsi"/>
                <w:bdr w:val="none" w:sz="0" w:space="0" w:color="auto" w:frame="1"/>
                <w:shd w:val="clear" w:color="auto" w:fill="FFFFFF"/>
              </w:rPr>
              <w:t>coordonează</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și</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implementează</w:t>
            </w:r>
            <w:proofErr w:type="spellEnd"/>
            <w:r w:rsidR="00947D63" w:rsidRPr="00131674">
              <w:rPr>
                <w:rStyle w:val="spctbdy"/>
                <w:rFonts w:ascii="Trebuchet MS" w:hAnsi="Trebuchet MS" w:cstheme="minorHAnsi"/>
                <w:bdr w:val="none" w:sz="0" w:space="0" w:color="auto" w:frame="1"/>
                <w:shd w:val="clear" w:color="auto" w:fill="FFFFFF"/>
              </w:rPr>
              <w:t> </w:t>
            </w:r>
            <w:proofErr w:type="spellStart"/>
            <w:r w:rsidR="00947D63" w:rsidRPr="00131674">
              <w:rPr>
                <w:rStyle w:val="spctbdy"/>
                <w:rFonts w:ascii="Trebuchet MS" w:hAnsi="Trebuchet MS" w:cstheme="minorHAnsi"/>
                <w:bdr w:val="none" w:sz="0" w:space="0" w:color="auto" w:frame="1"/>
                <w:shd w:val="clear" w:color="auto" w:fill="FFFFFF"/>
              </w:rPr>
              <w:t>Strategia</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națională</w:t>
            </w:r>
            <w:proofErr w:type="spellEnd"/>
            <w:r w:rsidR="00947D63" w:rsidRPr="00131674">
              <w:rPr>
                <w:rStyle w:val="spctbdy"/>
                <w:rFonts w:ascii="Trebuchet MS" w:hAnsi="Trebuchet MS" w:cstheme="minorHAnsi"/>
                <w:bdr w:val="none" w:sz="0" w:space="0" w:color="auto" w:frame="1"/>
                <w:shd w:val="clear" w:color="auto" w:fill="FFFFFF"/>
              </w:rPr>
              <w:t xml:space="preserve"> de </w:t>
            </w:r>
            <w:proofErr w:type="spellStart"/>
            <w:r w:rsidR="00947D63" w:rsidRPr="00131674">
              <w:rPr>
                <w:rStyle w:val="spctbdy"/>
                <w:rFonts w:ascii="Trebuchet MS" w:hAnsi="Trebuchet MS" w:cstheme="minorHAnsi"/>
                <w:bdr w:val="none" w:sz="0" w:space="0" w:color="auto" w:frame="1"/>
                <w:shd w:val="clear" w:color="auto" w:fill="FFFFFF"/>
              </w:rPr>
              <w:t>dezvoltare</w:t>
            </w:r>
            <w:proofErr w:type="spellEnd"/>
            <w:r w:rsidR="00947D63" w:rsidRPr="00131674">
              <w:rPr>
                <w:rStyle w:val="spctbdy"/>
                <w:rFonts w:ascii="Trebuchet MS" w:hAnsi="Trebuchet MS" w:cstheme="minorHAnsi"/>
                <w:bdr w:val="none" w:sz="0" w:space="0" w:color="auto" w:frame="1"/>
                <w:shd w:val="clear" w:color="auto" w:fill="FFFFFF"/>
              </w:rPr>
              <w:t xml:space="preserve"> a </w:t>
            </w:r>
            <w:proofErr w:type="spellStart"/>
            <w:r w:rsidR="00947D63" w:rsidRPr="00131674">
              <w:rPr>
                <w:rStyle w:val="spctbdy"/>
                <w:rFonts w:ascii="Trebuchet MS" w:hAnsi="Trebuchet MS" w:cstheme="minorHAnsi"/>
                <w:bdr w:val="none" w:sz="0" w:space="0" w:color="auto" w:frame="1"/>
                <w:shd w:val="clear" w:color="auto" w:fill="FFFFFF"/>
              </w:rPr>
              <w:t>ecoturismului</w:t>
            </w:r>
            <w:proofErr w:type="spellEnd"/>
            <w:r w:rsidR="00947D63" w:rsidRPr="00131674">
              <w:rPr>
                <w:rStyle w:val="spctbdy"/>
                <w:rFonts w:ascii="Trebuchet MS" w:hAnsi="Trebuchet MS" w:cstheme="minorHAnsi"/>
                <w:bdr w:val="none" w:sz="0" w:space="0" w:color="auto" w:frame="1"/>
                <w:shd w:val="clear" w:color="auto" w:fill="FFFFFF"/>
              </w:rPr>
              <w:t xml:space="preserve"> - context, </w:t>
            </w:r>
            <w:proofErr w:type="spellStart"/>
            <w:r w:rsidR="00947D63" w:rsidRPr="00131674">
              <w:rPr>
                <w:rStyle w:val="spctbdy"/>
                <w:rFonts w:ascii="Trebuchet MS" w:hAnsi="Trebuchet MS" w:cstheme="minorHAnsi"/>
                <w:bdr w:val="none" w:sz="0" w:space="0" w:color="auto" w:frame="1"/>
                <w:shd w:val="clear" w:color="auto" w:fill="FFFFFF"/>
              </w:rPr>
              <w:t>viziune</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și</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obiective</w:t>
            </w:r>
            <w:proofErr w:type="spellEnd"/>
            <w:r w:rsidR="00947D63" w:rsidRPr="00131674">
              <w:rPr>
                <w:rStyle w:val="spctbdy"/>
                <w:rFonts w:ascii="Trebuchet MS" w:hAnsi="Trebuchet MS" w:cstheme="minorHAnsi"/>
                <w:bdr w:val="none" w:sz="0" w:space="0" w:color="auto" w:frame="1"/>
                <w:shd w:val="clear" w:color="auto" w:fill="FFFFFF"/>
              </w:rPr>
              <w:t xml:space="preserve"> - 2019-2029, </w:t>
            </w:r>
            <w:proofErr w:type="spellStart"/>
            <w:r w:rsidR="00947D63" w:rsidRPr="00131674">
              <w:rPr>
                <w:rStyle w:val="spctbdy"/>
                <w:rFonts w:ascii="Trebuchet MS" w:hAnsi="Trebuchet MS" w:cstheme="minorHAnsi"/>
                <w:bdr w:val="none" w:sz="0" w:space="0" w:color="auto" w:frame="1"/>
                <w:shd w:val="clear" w:color="auto" w:fill="FFFFFF"/>
              </w:rPr>
              <w:t>aprobată</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prin</w:t>
            </w:r>
            <w:proofErr w:type="spellEnd"/>
            <w:r w:rsidR="00947D63" w:rsidRPr="00131674">
              <w:rPr>
                <w:rStyle w:val="spctbdy"/>
                <w:rFonts w:ascii="Trebuchet MS" w:hAnsi="Trebuchet MS" w:cstheme="minorHAnsi"/>
                <w:bdr w:val="none" w:sz="0" w:space="0" w:color="auto" w:frame="1"/>
                <w:shd w:val="clear" w:color="auto" w:fill="FFFFFF"/>
              </w:rPr>
              <w:t> </w:t>
            </w:r>
            <w:proofErr w:type="spellStart"/>
            <w:r w:rsidR="00947D63" w:rsidRPr="00131674">
              <w:rPr>
                <w:rStyle w:val="spctbdy"/>
                <w:rFonts w:ascii="Trebuchet MS" w:hAnsi="Trebuchet MS" w:cstheme="minorHAnsi"/>
                <w:bdr w:val="none" w:sz="0" w:space="0" w:color="auto" w:frame="1"/>
                <w:shd w:val="clear" w:color="auto" w:fill="FFFFFF"/>
              </w:rPr>
              <w:t>Hotărârea</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Guvernului</w:t>
            </w:r>
            <w:proofErr w:type="spellEnd"/>
            <w:r w:rsidR="00947D63" w:rsidRPr="00131674">
              <w:rPr>
                <w:rStyle w:val="spctbdy"/>
                <w:rFonts w:ascii="Trebuchet MS" w:hAnsi="Trebuchet MS" w:cstheme="minorHAnsi"/>
                <w:bdr w:val="none" w:sz="0" w:space="0" w:color="auto" w:frame="1"/>
                <w:shd w:val="clear" w:color="auto" w:fill="FFFFFF"/>
              </w:rPr>
              <w:t xml:space="preserve"> nr. 358/2019, </w:t>
            </w:r>
            <w:proofErr w:type="spellStart"/>
            <w:r w:rsidR="00947D63" w:rsidRPr="00131674">
              <w:rPr>
                <w:rStyle w:val="spctbdy"/>
                <w:rFonts w:ascii="Trebuchet MS" w:hAnsi="Trebuchet MS" w:cstheme="minorHAnsi"/>
                <w:bdr w:val="none" w:sz="0" w:space="0" w:color="auto" w:frame="1"/>
                <w:shd w:val="clear" w:color="auto" w:fill="FFFFFF"/>
              </w:rPr>
              <w:t>și</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coordonează</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procesul</w:t>
            </w:r>
            <w:proofErr w:type="spellEnd"/>
            <w:r w:rsidR="00947D63" w:rsidRPr="00131674">
              <w:rPr>
                <w:rStyle w:val="spctbdy"/>
                <w:rFonts w:ascii="Trebuchet MS" w:hAnsi="Trebuchet MS" w:cstheme="minorHAnsi"/>
                <w:bdr w:val="none" w:sz="0" w:space="0" w:color="auto" w:frame="1"/>
                <w:shd w:val="clear" w:color="auto" w:fill="FFFFFF"/>
              </w:rPr>
              <w:t xml:space="preserve"> de </w:t>
            </w:r>
            <w:proofErr w:type="spellStart"/>
            <w:r w:rsidR="00947D63" w:rsidRPr="00131674">
              <w:rPr>
                <w:rStyle w:val="spctbdy"/>
                <w:rFonts w:ascii="Trebuchet MS" w:hAnsi="Trebuchet MS" w:cstheme="minorHAnsi"/>
                <w:bdr w:val="none" w:sz="0" w:space="0" w:color="auto" w:frame="1"/>
                <w:shd w:val="clear" w:color="auto" w:fill="FFFFFF"/>
              </w:rPr>
              <w:t>desemnare</w:t>
            </w:r>
            <w:proofErr w:type="spellEnd"/>
            <w:r w:rsidR="00947D63" w:rsidRPr="00131674">
              <w:rPr>
                <w:rStyle w:val="spctbdy"/>
                <w:rFonts w:ascii="Trebuchet MS" w:hAnsi="Trebuchet MS" w:cstheme="minorHAnsi"/>
                <w:bdr w:val="none" w:sz="0" w:space="0" w:color="auto" w:frame="1"/>
                <w:shd w:val="clear" w:color="auto" w:fill="FFFFFF"/>
              </w:rPr>
              <w:t xml:space="preserve"> a </w:t>
            </w:r>
            <w:proofErr w:type="spellStart"/>
            <w:r w:rsidR="00947D63" w:rsidRPr="00131674">
              <w:rPr>
                <w:rStyle w:val="spctbdy"/>
                <w:rFonts w:ascii="Trebuchet MS" w:hAnsi="Trebuchet MS" w:cstheme="minorHAnsi"/>
                <w:bdr w:val="none" w:sz="0" w:space="0" w:color="auto" w:frame="1"/>
                <w:shd w:val="clear" w:color="auto" w:fill="FFFFFF"/>
              </w:rPr>
              <w:t>destinațiilor</w:t>
            </w:r>
            <w:proofErr w:type="spellEnd"/>
            <w:r w:rsidR="00947D63" w:rsidRPr="00131674">
              <w:rPr>
                <w:rStyle w:val="spctbdy"/>
                <w:rFonts w:ascii="Trebuchet MS" w:hAnsi="Trebuchet MS" w:cstheme="minorHAnsi"/>
                <w:bdr w:val="none" w:sz="0" w:space="0" w:color="auto" w:frame="1"/>
                <w:shd w:val="clear" w:color="auto" w:fill="FFFFFF"/>
              </w:rPr>
              <w:t xml:space="preserve"> </w:t>
            </w:r>
            <w:proofErr w:type="spellStart"/>
            <w:r w:rsidR="00947D63" w:rsidRPr="00131674">
              <w:rPr>
                <w:rStyle w:val="spctbdy"/>
                <w:rFonts w:ascii="Trebuchet MS" w:hAnsi="Trebuchet MS" w:cstheme="minorHAnsi"/>
                <w:bdr w:val="none" w:sz="0" w:space="0" w:color="auto" w:frame="1"/>
                <w:shd w:val="clear" w:color="auto" w:fill="FFFFFF"/>
              </w:rPr>
              <w:t>ecoturistice</w:t>
            </w:r>
            <w:proofErr w:type="spellEnd"/>
            <w:r w:rsidR="00947D63" w:rsidRPr="00131674">
              <w:rPr>
                <w:rStyle w:val="spctbdy"/>
                <w:rFonts w:ascii="Trebuchet MS" w:hAnsi="Trebuchet MS" w:cstheme="minorHAnsi"/>
                <w:bdr w:val="none" w:sz="0" w:space="0" w:color="auto" w:frame="1"/>
                <w:shd w:val="clear" w:color="auto" w:fill="FFFFFF"/>
              </w:rPr>
              <w:t xml:space="preserve"> din </w:t>
            </w:r>
            <w:proofErr w:type="spellStart"/>
            <w:r w:rsidR="00947D63" w:rsidRPr="00131674">
              <w:rPr>
                <w:rStyle w:val="spctbdy"/>
                <w:rFonts w:ascii="Trebuchet MS" w:hAnsi="Trebuchet MS" w:cstheme="minorHAnsi"/>
                <w:bdr w:val="none" w:sz="0" w:space="0" w:color="auto" w:frame="1"/>
                <w:shd w:val="clear" w:color="auto" w:fill="FFFFFF"/>
              </w:rPr>
              <w:t>România</w:t>
            </w:r>
            <w:proofErr w:type="spellEnd"/>
            <w:r w:rsidR="00947D63" w:rsidRPr="00131674">
              <w:rPr>
                <w:rStyle w:val="spctbdy"/>
                <w:rFonts w:ascii="Trebuchet MS" w:hAnsi="Trebuchet MS" w:cstheme="minorHAnsi"/>
                <w:bdr w:val="none" w:sz="0" w:space="0" w:color="auto" w:frame="1"/>
                <w:shd w:val="clear" w:color="auto" w:fill="FFFFFF"/>
              </w:rPr>
              <w:t>.</w:t>
            </w:r>
          </w:p>
          <w:p w14:paraId="442315E4" w14:textId="6E4C8F14" w:rsidR="00D45110" w:rsidRPr="00131674" w:rsidRDefault="00D45110" w:rsidP="00A90C60">
            <w:pPr>
              <w:pStyle w:val="ListParagraph"/>
              <w:numPr>
                <w:ilvl w:val="0"/>
                <w:numId w:val="14"/>
              </w:numPr>
              <w:jc w:val="both"/>
              <w:rPr>
                <w:rStyle w:val="spctbdy"/>
                <w:rFonts w:ascii="Trebuchet MS" w:hAnsi="Trebuchet MS" w:cstheme="minorHAnsi"/>
                <w:b/>
                <w:lang w:val="ro-RO"/>
              </w:rPr>
            </w:pPr>
            <w:proofErr w:type="spellStart"/>
            <w:r w:rsidRPr="00131674">
              <w:rPr>
                <w:rStyle w:val="Strong"/>
                <w:rFonts w:ascii="Trebuchet MS" w:hAnsi="Trebuchet MS" w:cs="Calibri"/>
                <w:b w:val="0"/>
                <w:color w:val="000000"/>
                <w:bdr w:val="none" w:sz="0" w:space="0" w:color="auto" w:frame="1"/>
                <w:shd w:val="clear" w:color="auto" w:fill="FFFFFF"/>
              </w:rPr>
              <w:t>O</w:t>
            </w:r>
            <w:r w:rsidR="006E5E1C">
              <w:rPr>
                <w:rStyle w:val="Strong"/>
                <w:rFonts w:ascii="Trebuchet MS" w:hAnsi="Trebuchet MS" w:cs="Calibri"/>
                <w:b w:val="0"/>
                <w:color w:val="000000"/>
                <w:bdr w:val="none" w:sz="0" w:space="0" w:color="auto" w:frame="1"/>
                <w:shd w:val="clear" w:color="auto" w:fill="FFFFFF"/>
              </w:rPr>
              <w:t>rdonanța</w:t>
            </w:r>
            <w:proofErr w:type="spellEnd"/>
            <w:r w:rsidR="006E5E1C">
              <w:rPr>
                <w:rStyle w:val="Strong"/>
                <w:rFonts w:ascii="Trebuchet MS" w:hAnsi="Trebuchet MS" w:cs="Calibri"/>
                <w:b w:val="0"/>
                <w:color w:val="000000"/>
                <w:bdr w:val="none" w:sz="0" w:space="0" w:color="auto" w:frame="1"/>
                <w:shd w:val="clear" w:color="auto" w:fill="FFFFFF"/>
              </w:rPr>
              <w:t xml:space="preserve"> de </w:t>
            </w:r>
            <w:proofErr w:type="spellStart"/>
            <w:r w:rsidR="006E5E1C">
              <w:rPr>
                <w:rStyle w:val="Strong"/>
                <w:rFonts w:ascii="Trebuchet MS" w:hAnsi="Trebuchet MS" w:cs="Calibri"/>
                <w:b w:val="0"/>
                <w:color w:val="000000"/>
                <w:bdr w:val="none" w:sz="0" w:space="0" w:color="auto" w:frame="1"/>
                <w:shd w:val="clear" w:color="auto" w:fill="FFFFFF"/>
              </w:rPr>
              <w:t>urgență</w:t>
            </w:r>
            <w:proofErr w:type="spellEnd"/>
            <w:r w:rsidR="006E5E1C">
              <w:rPr>
                <w:rStyle w:val="Strong"/>
                <w:rFonts w:ascii="Trebuchet MS" w:hAnsi="Trebuchet MS" w:cs="Calibri"/>
                <w:b w:val="0"/>
                <w:color w:val="000000"/>
                <w:bdr w:val="none" w:sz="0" w:space="0" w:color="auto" w:frame="1"/>
                <w:shd w:val="clear" w:color="auto" w:fill="FFFFFF"/>
              </w:rPr>
              <w:t xml:space="preserve"> a </w:t>
            </w:r>
            <w:proofErr w:type="spellStart"/>
            <w:r w:rsidRPr="00131674">
              <w:rPr>
                <w:rStyle w:val="Strong"/>
                <w:rFonts w:ascii="Trebuchet MS" w:hAnsi="Trebuchet MS" w:cs="Calibri"/>
                <w:b w:val="0"/>
                <w:color w:val="000000"/>
                <w:bdr w:val="none" w:sz="0" w:space="0" w:color="auto" w:frame="1"/>
                <w:shd w:val="clear" w:color="auto" w:fill="FFFFFF"/>
              </w:rPr>
              <w:t>G</w:t>
            </w:r>
            <w:r w:rsidR="006E5E1C">
              <w:rPr>
                <w:rStyle w:val="Strong"/>
                <w:rFonts w:ascii="Trebuchet MS" w:hAnsi="Trebuchet MS" w:cs="Calibri"/>
                <w:b w:val="0"/>
                <w:color w:val="000000"/>
                <w:bdr w:val="none" w:sz="0" w:space="0" w:color="auto" w:frame="1"/>
                <w:shd w:val="clear" w:color="auto" w:fill="FFFFFF"/>
              </w:rPr>
              <w:t>uvernului</w:t>
            </w:r>
            <w:proofErr w:type="spellEnd"/>
            <w:r w:rsidRPr="00131674">
              <w:rPr>
                <w:rStyle w:val="Strong"/>
                <w:rFonts w:ascii="Trebuchet MS" w:hAnsi="Trebuchet MS" w:cs="Calibri"/>
                <w:b w:val="0"/>
                <w:color w:val="000000"/>
                <w:bdr w:val="none" w:sz="0" w:space="0" w:color="auto" w:frame="1"/>
                <w:shd w:val="clear" w:color="auto" w:fill="FFFFFF"/>
              </w:rPr>
              <w:t xml:space="preserve"> nr. 59/2023 </w:t>
            </w:r>
            <w:proofErr w:type="spellStart"/>
            <w:r w:rsidRPr="00131674">
              <w:rPr>
                <w:rStyle w:val="Strong"/>
                <w:rFonts w:ascii="Trebuchet MS" w:hAnsi="Trebuchet MS" w:cs="Calibri"/>
                <w:b w:val="0"/>
                <w:color w:val="000000"/>
                <w:bdr w:val="none" w:sz="0" w:space="0" w:color="auto" w:frame="1"/>
                <w:shd w:val="clear" w:color="auto" w:fill="FFFFFF"/>
              </w:rPr>
              <w:t>privind</w:t>
            </w:r>
            <w:proofErr w:type="spellEnd"/>
            <w:r w:rsidRPr="00131674">
              <w:rPr>
                <w:rStyle w:val="Strong"/>
                <w:rFonts w:ascii="Trebuchet MS" w:hAnsi="Trebuchet MS" w:cs="Calibri"/>
                <w:b w:val="0"/>
                <w:color w:val="000000"/>
                <w:bdr w:val="none" w:sz="0" w:space="0" w:color="auto" w:frame="1"/>
                <w:shd w:val="clear" w:color="auto" w:fill="FFFFFF"/>
              </w:rPr>
              <w:t xml:space="preserve"> </w:t>
            </w:r>
            <w:proofErr w:type="spellStart"/>
            <w:r w:rsidRPr="00131674">
              <w:rPr>
                <w:rStyle w:val="Strong"/>
                <w:rFonts w:ascii="Trebuchet MS" w:hAnsi="Trebuchet MS" w:cs="Calibri"/>
                <w:b w:val="0"/>
                <w:color w:val="000000"/>
                <w:bdr w:val="none" w:sz="0" w:space="0" w:color="auto" w:frame="1"/>
                <w:shd w:val="clear" w:color="auto" w:fill="FFFFFF"/>
              </w:rPr>
              <w:t>stabilirea</w:t>
            </w:r>
            <w:proofErr w:type="spellEnd"/>
            <w:r w:rsidRPr="00131674">
              <w:rPr>
                <w:rStyle w:val="Strong"/>
                <w:rFonts w:ascii="Trebuchet MS" w:hAnsi="Trebuchet MS" w:cs="Calibri"/>
                <w:b w:val="0"/>
                <w:color w:val="000000"/>
                <w:bdr w:val="none" w:sz="0" w:space="0" w:color="auto" w:frame="1"/>
                <w:shd w:val="clear" w:color="auto" w:fill="FFFFFF"/>
              </w:rPr>
              <w:t xml:space="preserve"> </w:t>
            </w:r>
            <w:proofErr w:type="spellStart"/>
            <w:r w:rsidRPr="00131674">
              <w:rPr>
                <w:rStyle w:val="Strong"/>
                <w:rFonts w:ascii="Trebuchet MS" w:hAnsi="Trebuchet MS" w:cs="Calibri"/>
                <w:b w:val="0"/>
                <w:color w:val="000000"/>
                <w:bdr w:val="none" w:sz="0" w:space="0" w:color="auto" w:frame="1"/>
                <w:shd w:val="clear" w:color="auto" w:fill="FFFFFF"/>
              </w:rPr>
              <w:t>unor</w:t>
            </w:r>
            <w:proofErr w:type="spellEnd"/>
            <w:r w:rsidRPr="00131674">
              <w:rPr>
                <w:rStyle w:val="Strong"/>
                <w:rFonts w:ascii="Trebuchet MS" w:hAnsi="Trebuchet MS" w:cs="Calibri"/>
                <w:b w:val="0"/>
                <w:color w:val="000000"/>
                <w:bdr w:val="none" w:sz="0" w:space="0" w:color="auto" w:frame="1"/>
                <w:shd w:val="clear" w:color="auto" w:fill="FFFFFF"/>
              </w:rPr>
              <w:t xml:space="preserve"> </w:t>
            </w:r>
            <w:proofErr w:type="spellStart"/>
            <w:r w:rsidRPr="00131674">
              <w:rPr>
                <w:rStyle w:val="Strong"/>
                <w:rFonts w:ascii="Trebuchet MS" w:hAnsi="Trebuchet MS" w:cs="Calibri"/>
                <w:b w:val="0"/>
                <w:color w:val="000000"/>
                <w:bdr w:val="none" w:sz="0" w:space="0" w:color="auto" w:frame="1"/>
                <w:shd w:val="clear" w:color="auto" w:fill="FFFFFF"/>
              </w:rPr>
              <w:t>măsuri</w:t>
            </w:r>
            <w:proofErr w:type="spellEnd"/>
            <w:r w:rsidRPr="00131674">
              <w:rPr>
                <w:rStyle w:val="Strong"/>
                <w:rFonts w:ascii="Trebuchet MS" w:hAnsi="Trebuchet MS" w:cs="Calibri"/>
                <w:b w:val="0"/>
                <w:color w:val="000000"/>
                <w:bdr w:val="none" w:sz="0" w:space="0" w:color="auto" w:frame="1"/>
                <w:shd w:val="clear" w:color="auto" w:fill="FFFFFF"/>
              </w:rPr>
              <w:t xml:space="preserve"> la </w:t>
            </w:r>
            <w:proofErr w:type="spellStart"/>
            <w:r w:rsidRPr="00131674">
              <w:rPr>
                <w:rStyle w:val="Strong"/>
                <w:rFonts w:ascii="Trebuchet MS" w:hAnsi="Trebuchet MS" w:cs="Calibri"/>
                <w:b w:val="0"/>
                <w:color w:val="000000"/>
                <w:bdr w:val="none" w:sz="0" w:space="0" w:color="auto" w:frame="1"/>
                <w:shd w:val="clear" w:color="auto" w:fill="FFFFFF"/>
              </w:rPr>
              <w:t>nivelul</w:t>
            </w:r>
            <w:proofErr w:type="spellEnd"/>
            <w:r w:rsidRPr="00131674">
              <w:rPr>
                <w:rStyle w:val="Strong"/>
                <w:rFonts w:ascii="Trebuchet MS" w:hAnsi="Trebuchet MS" w:cs="Calibri"/>
                <w:b w:val="0"/>
                <w:color w:val="000000"/>
                <w:bdr w:val="none" w:sz="0" w:space="0" w:color="auto" w:frame="1"/>
                <w:shd w:val="clear" w:color="auto" w:fill="FFFFFF"/>
              </w:rPr>
              <w:t xml:space="preserve"> </w:t>
            </w:r>
            <w:proofErr w:type="spellStart"/>
            <w:r w:rsidRPr="00131674">
              <w:rPr>
                <w:rStyle w:val="Strong"/>
                <w:rFonts w:ascii="Trebuchet MS" w:hAnsi="Trebuchet MS" w:cs="Calibri"/>
                <w:b w:val="0"/>
                <w:color w:val="000000"/>
                <w:bdr w:val="none" w:sz="0" w:space="0" w:color="auto" w:frame="1"/>
                <w:shd w:val="clear" w:color="auto" w:fill="FFFFFF"/>
              </w:rPr>
              <w:t>administrației</w:t>
            </w:r>
            <w:proofErr w:type="spellEnd"/>
            <w:r w:rsidRPr="00131674">
              <w:rPr>
                <w:rStyle w:val="Strong"/>
                <w:rFonts w:ascii="Trebuchet MS" w:hAnsi="Trebuchet MS" w:cs="Calibri"/>
                <w:b w:val="0"/>
                <w:color w:val="000000"/>
                <w:bdr w:val="none" w:sz="0" w:space="0" w:color="auto" w:frame="1"/>
                <w:shd w:val="clear" w:color="auto" w:fill="FFFFFF"/>
              </w:rPr>
              <w:t xml:space="preserve"> </w:t>
            </w:r>
            <w:proofErr w:type="spellStart"/>
            <w:r w:rsidRPr="00131674">
              <w:rPr>
                <w:rStyle w:val="Strong"/>
                <w:rFonts w:ascii="Trebuchet MS" w:hAnsi="Trebuchet MS" w:cs="Calibri"/>
                <w:b w:val="0"/>
                <w:color w:val="000000"/>
                <w:bdr w:val="none" w:sz="0" w:space="0" w:color="auto" w:frame="1"/>
                <w:shd w:val="clear" w:color="auto" w:fill="FFFFFF"/>
              </w:rPr>
              <w:t>publice</w:t>
            </w:r>
            <w:proofErr w:type="spellEnd"/>
            <w:r w:rsidRPr="00131674">
              <w:rPr>
                <w:rStyle w:val="Strong"/>
                <w:rFonts w:ascii="Trebuchet MS" w:hAnsi="Trebuchet MS" w:cs="Calibri"/>
                <w:b w:val="0"/>
                <w:color w:val="000000"/>
                <w:bdr w:val="none" w:sz="0" w:space="0" w:color="auto" w:frame="1"/>
                <w:shd w:val="clear" w:color="auto" w:fill="FFFFFF"/>
              </w:rPr>
              <w:t xml:space="preserve"> centrale</w:t>
            </w:r>
            <w:r w:rsidR="00E5168E" w:rsidRPr="00131674">
              <w:rPr>
                <w:rStyle w:val="Strong"/>
                <w:rFonts w:ascii="Trebuchet MS" w:hAnsi="Trebuchet MS" w:cs="Calibri"/>
                <w:b w:val="0"/>
                <w:color w:val="000000"/>
                <w:bdr w:val="none" w:sz="0" w:space="0" w:color="auto" w:frame="1"/>
                <w:shd w:val="clear" w:color="auto" w:fill="FFFFFF"/>
              </w:rPr>
              <w:t>.</w:t>
            </w:r>
          </w:p>
          <w:p w14:paraId="19208DF1" w14:textId="77777777" w:rsidR="00142D85" w:rsidRPr="00131674" w:rsidRDefault="00142D85" w:rsidP="00851650">
            <w:pPr>
              <w:jc w:val="both"/>
              <w:rPr>
                <w:rFonts w:ascii="Trebuchet MS" w:hAnsi="Trebuchet MS" w:cstheme="minorHAnsi"/>
                <w:lang w:val="ro-RO"/>
              </w:rPr>
            </w:pPr>
          </w:p>
          <w:p w14:paraId="10F2090E" w14:textId="77777777" w:rsidR="003D4395" w:rsidRPr="00131674" w:rsidRDefault="003D4395" w:rsidP="00851650">
            <w:pPr>
              <w:jc w:val="both"/>
              <w:rPr>
                <w:rFonts w:ascii="Trebuchet MS" w:hAnsi="Trebuchet MS" w:cstheme="minorHAnsi"/>
                <w:lang w:val="ro-RO"/>
              </w:rPr>
            </w:pPr>
            <w:r w:rsidRPr="00131674">
              <w:rPr>
                <w:rFonts w:ascii="Trebuchet MS" w:hAnsi="Trebuchet MS" w:cstheme="minorHAnsi"/>
                <w:lang w:val="ro-RO"/>
              </w:rPr>
              <w:t>b) definirea problemei/problemelor la rezolvarea căreia/cărora va cont</w:t>
            </w:r>
            <w:r w:rsidR="00A0430D" w:rsidRPr="00131674">
              <w:rPr>
                <w:rFonts w:ascii="Trebuchet MS" w:hAnsi="Trebuchet MS" w:cstheme="minorHAnsi"/>
                <w:lang w:val="ro-RO"/>
              </w:rPr>
              <w:t>ribui proiectul de act normativ</w:t>
            </w:r>
          </w:p>
          <w:p w14:paraId="305221E6" w14:textId="222A27AD" w:rsidR="00C53058" w:rsidRPr="00131674" w:rsidRDefault="00D86ED7" w:rsidP="00177D2A">
            <w:pPr>
              <w:tabs>
                <w:tab w:val="left" w:pos="720"/>
              </w:tabs>
              <w:overflowPunct w:val="0"/>
              <w:autoSpaceDE w:val="0"/>
              <w:autoSpaceDN w:val="0"/>
              <w:adjustRightInd w:val="0"/>
              <w:jc w:val="both"/>
              <w:textAlignment w:val="baseline"/>
              <w:rPr>
                <w:rFonts w:ascii="Trebuchet MS" w:hAnsi="Trebuchet MS" w:cstheme="minorHAnsi"/>
              </w:rPr>
            </w:pPr>
            <w:r w:rsidRPr="00131674">
              <w:rPr>
                <w:rFonts w:ascii="Trebuchet MS" w:hAnsi="Trebuchet MS" w:cstheme="minorHAnsi"/>
              </w:rPr>
              <w:t xml:space="preserve">A. </w:t>
            </w:r>
            <w:proofErr w:type="spellStart"/>
            <w:r w:rsidR="00C53058" w:rsidRPr="00131674">
              <w:rPr>
                <w:rFonts w:ascii="Trebuchet MS" w:hAnsi="Trebuchet MS" w:cstheme="minorHAnsi"/>
              </w:rPr>
              <w:t>Deși</w:t>
            </w:r>
            <w:proofErr w:type="spellEnd"/>
            <w:r w:rsidR="00C53058" w:rsidRPr="00131674">
              <w:rPr>
                <w:rFonts w:ascii="Trebuchet MS" w:hAnsi="Trebuchet MS" w:cstheme="minorHAnsi"/>
              </w:rPr>
              <w:t xml:space="preserve"> </w:t>
            </w:r>
            <w:proofErr w:type="spellStart"/>
            <w:r w:rsidR="00C53058" w:rsidRPr="00131674">
              <w:rPr>
                <w:rFonts w:ascii="Trebuchet MS" w:hAnsi="Trebuchet MS" w:cstheme="minorHAnsi"/>
                <w:i/>
              </w:rPr>
              <w:t>Strategia</w:t>
            </w:r>
            <w:proofErr w:type="spellEnd"/>
            <w:r w:rsidR="00C53058" w:rsidRPr="00131674">
              <w:rPr>
                <w:rFonts w:ascii="Trebuchet MS" w:hAnsi="Trebuchet MS" w:cstheme="minorHAnsi"/>
                <w:i/>
              </w:rPr>
              <w:t xml:space="preserve"> </w:t>
            </w:r>
            <w:proofErr w:type="spellStart"/>
            <w:r w:rsidR="00C53058" w:rsidRPr="00131674">
              <w:rPr>
                <w:rFonts w:ascii="Trebuchet MS" w:hAnsi="Trebuchet MS" w:cstheme="minorHAnsi"/>
                <w:i/>
              </w:rPr>
              <w:t>națională</w:t>
            </w:r>
            <w:proofErr w:type="spellEnd"/>
            <w:r w:rsidR="00C53058" w:rsidRPr="00131674">
              <w:rPr>
                <w:rFonts w:ascii="Trebuchet MS" w:hAnsi="Trebuchet MS" w:cstheme="minorHAnsi"/>
                <w:i/>
              </w:rPr>
              <w:t xml:space="preserve"> de </w:t>
            </w:r>
            <w:proofErr w:type="spellStart"/>
            <w:r w:rsidR="00C53058" w:rsidRPr="00131674">
              <w:rPr>
                <w:rFonts w:ascii="Trebuchet MS" w:hAnsi="Trebuchet MS" w:cstheme="minorHAnsi"/>
                <w:i/>
              </w:rPr>
              <w:t>dezvoltare</w:t>
            </w:r>
            <w:proofErr w:type="spellEnd"/>
            <w:r w:rsidR="00C53058" w:rsidRPr="00131674">
              <w:rPr>
                <w:rFonts w:ascii="Trebuchet MS" w:hAnsi="Trebuchet MS" w:cstheme="minorHAnsi"/>
                <w:i/>
              </w:rPr>
              <w:t xml:space="preserve"> a </w:t>
            </w:r>
            <w:proofErr w:type="spellStart"/>
            <w:r w:rsidR="00C53058" w:rsidRPr="00131674">
              <w:rPr>
                <w:rFonts w:ascii="Trebuchet MS" w:hAnsi="Trebuchet MS" w:cstheme="minorHAnsi"/>
                <w:i/>
              </w:rPr>
              <w:t>ecoturismului</w:t>
            </w:r>
            <w:proofErr w:type="spellEnd"/>
            <w:r w:rsidR="00C53058" w:rsidRPr="00131674">
              <w:rPr>
                <w:rFonts w:ascii="Trebuchet MS" w:hAnsi="Trebuchet MS" w:cstheme="minorHAnsi"/>
                <w:i/>
              </w:rPr>
              <w:t xml:space="preserve"> – context, </w:t>
            </w:r>
            <w:proofErr w:type="spellStart"/>
            <w:r w:rsidR="00C53058" w:rsidRPr="00131674">
              <w:rPr>
                <w:rFonts w:ascii="Trebuchet MS" w:hAnsi="Trebuchet MS" w:cstheme="minorHAnsi"/>
                <w:i/>
              </w:rPr>
              <w:t>viziune</w:t>
            </w:r>
            <w:proofErr w:type="spellEnd"/>
            <w:r w:rsidR="00C53058" w:rsidRPr="00131674">
              <w:rPr>
                <w:rFonts w:ascii="Trebuchet MS" w:hAnsi="Trebuchet MS" w:cstheme="minorHAnsi"/>
                <w:i/>
              </w:rPr>
              <w:t xml:space="preserve"> </w:t>
            </w:r>
            <w:proofErr w:type="spellStart"/>
            <w:r w:rsidR="00937ED3" w:rsidRPr="00131674">
              <w:rPr>
                <w:rFonts w:ascii="Trebuchet MS" w:hAnsi="Trebuchet MS" w:cstheme="minorHAnsi"/>
                <w:i/>
              </w:rPr>
              <w:t>și</w:t>
            </w:r>
            <w:proofErr w:type="spellEnd"/>
            <w:r w:rsidR="00937ED3" w:rsidRPr="00131674">
              <w:rPr>
                <w:rFonts w:ascii="Trebuchet MS" w:hAnsi="Trebuchet MS" w:cstheme="minorHAnsi"/>
                <w:i/>
              </w:rPr>
              <w:t xml:space="preserve"> </w:t>
            </w:r>
            <w:proofErr w:type="spellStart"/>
            <w:r w:rsidR="00937ED3" w:rsidRPr="00131674">
              <w:rPr>
                <w:rFonts w:ascii="Trebuchet MS" w:hAnsi="Trebuchet MS" w:cstheme="minorHAnsi"/>
                <w:i/>
              </w:rPr>
              <w:t>obiective</w:t>
            </w:r>
            <w:proofErr w:type="spellEnd"/>
            <w:r w:rsidR="00937ED3" w:rsidRPr="00131674">
              <w:rPr>
                <w:rFonts w:ascii="Trebuchet MS" w:hAnsi="Trebuchet MS" w:cstheme="minorHAnsi"/>
                <w:i/>
              </w:rPr>
              <w:t xml:space="preserve"> – 2019-2029</w:t>
            </w:r>
            <w:r w:rsidR="00937ED3" w:rsidRPr="00131674">
              <w:rPr>
                <w:rFonts w:ascii="Trebuchet MS" w:hAnsi="Trebuchet MS" w:cstheme="minorHAnsi"/>
              </w:rPr>
              <w:t xml:space="preserve"> a </w:t>
            </w:r>
            <w:proofErr w:type="spellStart"/>
            <w:r w:rsidR="00937ED3" w:rsidRPr="00131674">
              <w:rPr>
                <w:rFonts w:ascii="Trebuchet MS" w:hAnsi="Trebuchet MS" w:cstheme="minorHAnsi"/>
              </w:rPr>
              <w:t>fost</w:t>
            </w:r>
            <w:proofErr w:type="spellEnd"/>
            <w:r w:rsidR="00937ED3" w:rsidRPr="00131674">
              <w:rPr>
                <w:rFonts w:ascii="Trebuchet MS" w:hAnsi="Trebuchet MS" w:cstheme="minorHAnsi"/>
              </w:rPr>
              <w:t xml:space="preserve"> </w:t>
            </w:r>
            <w:proofErr w:type="spellStart"/>
            <w:r w:rsidR="00937ED3" w:rsidRPr="00131674">
              <w:rPr>
                <w:rFonts w:ascii="Trebuchet MS" w:hAnsi="Trebuchet MS" w:cstheme="minorHAnsi"/>
              </w:rPr>
              <w:t>aprobată</w:t>
            </w:r>
            <w:proofErr w:type="spellEnd"/>
            <w:r w:rsidR="00937ED3" w:rsidRPr="00131674">
              <w:rPr>
                <w:rFonts w:ascii="Trebuchet MS" w:hAnsi="Trebuchet MS" w:cstheme="minorHAnsi"/>
              </w:rPr>
              <w:t xml:space="preserve"> </w:t>
            </w:r>
            <w:proofErr w:type="spellStart"/>
            <w:r w:rsidR="00937ED3" w:rsidRPr="00131674">
              <w:rPr>
                <w:rFonts w:ascii="Trebuchet MS" w:hAnsi="Trebuchet MS" w:cstheme="minorHAnsi"/>
              </w:rPr>
              <w:t>prin</w:t>
            </w:r>
            <w:proofErr w:type="spellEnd"/>
            <w:r w:rsidR="00937ED3" w:rsidRPr="00131674">
              <w:rPr>
                <w:rFonts w:ascii="Trebuchet MS" w:hAnsi="Trebuchet MS" w:cstheme="minorHAnsi"/>
              </w:rPr>
              <w:t xml:space="preserve"> </w:t>
            </w:r>
            <w:proofErr w:type="spellStart"/>
            <w:r w:rsidR="008937A0" w:rsidRPr="008937A0">
              <w:rPr>
                <w:rFonts w:ascii="Trebuchet MS" w:hAnsi="Trebuchet MS" w:cstheme="minorHAnsi"/>
              </w:rPr>
              <w:t>Hotărârea</w:t>
            </w:r>
            <w:proofErr w:type="spellEnd"/>
            <w:r w:rsidR="008937A0" w:rsidRPr="008937A0">
              <w:rPr>
                <w:rFonts w:ascii="Trebuchet MS" w:hAnsi="Trebuchet MS" w:cstheme="minorHAnsi"/>
              </w:rPr>
              <w:t xml:space="preserve"> </w:t>
            </w:r>
            <w:proofErr w:type="spellStart"/>
            <w:r w:rsidR="008937A0" w:rsidRPr="008937A0">
              <w:rPr>
                <w:rFonts w:ascii="Trebuchet MS" w:hAnsi="Trebuchet MS" w:cstheme="minorHAnsi"/>
              </w:rPr>
              <w:t>Guvernului</w:t>
            </w:r>
            <w:proofErr w:type="spellEnd"/>
            <w:r w:rsidR="008937A0" w:rsidRPr="008937A0">
              <w:rPr>
                <w:rFonts w:ascii="Trebuchet MS" w:hAnsi="Trebuchet MS" w:cstheme="minorHAnsi"/>
              </w:rPr>
              <w:t xml:space="preserve"> nr. </w:t>
            </w:r>
            <w:r w:rsidR="00937ED3" w:rsidRPr="00131674">
              <w:rPr>
                <w:rFonts w:ascii="Trebuchet MS" w:hAnsi="Trebuchet MS" w:cstheme="minorHAnsi"/>
              </w:rPr>
              <w:t>358/201</w:t>
            </w:r>
            <w:r w:rsidR="00923DB5" w:rsidRPr="00131674">
              <w:rPr>
                <w:rFonts w:ascii="Trebuchet MS" w:hAnsi="Trebuchet MS" w:cstheme="minorHAnsi"/>
              </w:rPr>
              <w:t xml:space="preserve">9, </w:t>
            </w:r>
            <w:proofErr w:type="spellStart"/>
            <w:r w:rsidR="00923DB5" w:rsidRPr="00131674">
              <w:rPr>
                <w:rFonts w:ascii="Trebuchet MS" w:hAnsi="Trebuchet MS" w:cstheme="minorHAnsi"/>
              </w:rPr>
              <w:t>totuși</w:t>
            </w:r>
            <w:proofErr w:type="spellEnd"/>
            <w:r w:rsidR="00923DB5" w:rsidRPr="00131674">
              <w:rPr>
                <w:rFonts w:ascii="Trebuchet MS" w:hAnsi="Trebuchet MS" w:cstheme="minorHAnsi"/>
              </w:rPr>
              <w:t xml:space="preserve"> la </w:t>
            </w:r>
            <w:proofErr w:type="spellStart"/>
            <w:r w:rsidR="00923DB5" w:rsidRPr="00131674">
              <w:rPr>
                <w:rFonts w:ascii="Trebuchet MS" w:hAnsi="Trebuchet MS" w:cstheme="minorHAnsi"/>
              </w:rPr>
              <w:t>momentul</w:t>
            </w:r>
            <w:proofErr w:type="spellEnd"/>
            <w:r w:rsidR="00923DB5" w:rsidRPr="00131674">
              <w:rPr>
                <w:rFonts w:ascii="Trebuchet MS" w:hAnsi="Trebuchet MS" w:cstheme="minorHAnsi"/>
              </w:rPr>
              <w:t xml:space="preserve"> </w:t>
            </w:r>
            <w:proofErr w:type="spellStart"/>
            <w:r w:rsidR="00923DB5" w:rsidRPr="00131674">
              <w:rPr>
                <w:rFonts w:ascii="Trebuchet MS" w:hAnsi="Trebuchet MS" w:cstheme="minorHAnsi"/>
              </w:rPr>
              <w:t>respectiv</w:t>
            </w:r>
            <w:proofErr w:type="spellEnd"/>
            <w:r w:rsidR="00937ED3" w:rsidRPr="00131674">
              <w:rPr>
                <w:rFonts w:ascii="Trebuchet MS" w:hAnsi="Trebuchet MS" w:cstheme="minorHAnsi"/>
              </w:rPr>
              <w:t xml:space="preserve"> nu a </w:t>
            </w:r>
            <w:proofErr w:type="spellStart"/>
            <w:r w:rsidR="00937ED3" w:rsidRPr="00131674">
              <w:rPr>
                <w:rFonts w:ascii="Trebuchet MS" w:hAnsi="Trebuchet MS" w:cstheme="minorHAnsi"/>
              </w:rPr>
              <w:t>fost</w:t>
            </w:r>
            <w:proofErr w:type="spellEnd"/>
            <w:r w:rsidR="00937ED3" w:rsidRPr="00131674">
              <w:rPr>
                <w:rFonts w:ascii="Trebuchet MS" w:hAnsi="Trebuchet MS" w:cstheme="minorHAnsi"/>
              </w:rPr>
              <w:t xml:space="preserve"> </w:t>
            </w:r>
            <w:proofErr w:type="spellStart"/>
            <w:r w:rsidR="00937ED3" w:rsidRPr="00131674">
              <w:rPr>
                <w:rFonts w:ascii="Trebuchet MS" w:hAnsi="Trebuchet MS" w:cstheme="minorHAnsi"/>
              </w:rPr>
              <w:t>aprobat</w:t>
            </w:r>
            <w:proofErr w:type="spellEnd"/>
            <w:r w:rsidR="00937ED3" w:rsidRPr="00131674">
              <w:rPr>
                <w:rFonts w:ascii="Trebuchet MS" w:hAnsi="Trebuchet MS" w:cstheme="minorHAnsi"/>
              </w:rPr>
              <w:t xml:space="preserve"> </w:t>
            </w:r>
            <w:proofErr w:type="spellStart"/>
            <w:r w:rsidR="00937ED3" w:rsidRPr="00131674">
              <w:rPr>
                <w:rFonts w:ascii="Trebuchet MS" w:hAnsi="Trebuchet MS" w:cstheme="minorHAnsi"/>
              </w:rPr>
              <w:t>și</w:t>
            </w:r>
            <w:proofErr w:type="spellEnd"/>
            <w:r w:rsidR="00937ED3" w:rsidRPr="00131674">
              <w:rPr>
                <w:rFonts w:ascii="Trebuchet MS" w:hAnsi="Trebuchet MS" w:cstheme="minorHAnsi"/>
              </w:rPr>
              <w:t xml:space="preserve"> </w:t>
            </w:r>
            <w:proofErr w:type="spellStart"/>
            <w:r w:rsidR="00937ED3" w:rsidRPr="00131674">
              <w:rPr>
                <w:rFonts w:ascii="Trebuchet MS" w:hAnsi="Trebuchet MS" w:cstheme="minorHAnsi"/>
              </w:rPr>
              <w:t>planul</w:t>
            </w:r>
            <w:proofErr w:type="spellEnd"/>
            <w:r w:rsidR="00937ED3" w:rsidRPr="00131674">
              <w:rPr>
                <w:rFonts w:ascii="Trebuchet MS" w:hAnsi="Trebuchet MS" w:cstheme="minorHAnsi"/>
              </w:rPr>
              <w:t xml:space="preserve"> de </w:t>
            </w:r>
            <w:proofErr w:type="spellStart"/>
            <w:r w:rsidR="00937ED3" w:rsidRPr="00131674">
              <w:rPr>
                <w:rFonts w:ascii="Trebuchet MS" w:hAnsi="Trebuchet MS" w:cstheme="minorHAnsi"/>
              </w:rPr>
              <w:t>acțiune</w:t>
            </w:r>
            <w:proofErr w:type="spellEnd"/>
            <w:r w:rsidR="00937ED3" w:rsidRPr="00131674">
              <w:rPr>
                <w:rFonts w:ascii="Trebuchet MS" w:hAnsi="Trebuchet MS" w:cstheme="minorHAnsi"/>
              </w:rPr>
              <w:t xml:space="preserve"> </w:t>
            </w:r>
            <w:proofErr w:type="spellStart"/>
            <w:r w:rsidR="00937ED3" w:rsidRPr="00131674">
              <w:rPr>
                <w:rFonts w:ascii="Trebuchet MS" w:hAnsi="Trebuchet MS" w:cstheme="minorHAnsi"/>
              </w:rPr>
              <w:t>pentru</w:t>
            </w:r>
            <w:proofErr w:type="spellEnd"/>
            <w:r w:rsidR="00937ED3" w:rsidRPr="00131674">
              <w:rPr>
                <w:rFonts w:ascii="Trebuchet MS" w:hAnsi="Trebuchet MS" w:cstheme="minorHAnsi"/>
              </w:rPr>
              <w:t xml:space="preserve"> </w:t>
            </w:r>
            <w:proofErr w:type="spellStart"/>
            <w:r w:rsidR="00937ED3" w:rsidRPr="00131674">
              <w:rPr>
                <w:rFonts w:ascii="Trebuchet MS" w:hAnsi="Trebuchet MS" w:cstheme="minorHAnsi"/>
              </w:rPr>
              <w:t>implementarea</w:t>
            </w:r>
            <w:proofErr w:type="spellEnd"/>
            <w:r w:rsidR="00937ED3" w:rsidRPr="00131674">
              <w:rPr>
                <w:rFonts w:ascii="Trebuchet MS" w:hAnsi="Trebuchet MS" w:cstheme="minorHAnsi"/>
              </w:rPr>
              <w:t xml:space="preserve"> </w:t>
            </w:r>
            <w:proofErr w:type="spellStart"/>
            <w:r w:rsidR="00937ED3" w:rsidRPr="00131674">
              <w:rPr>
                <w:rFonts w:ascii="Trebuchet MS" w:hAnsi="Trebuchet MS" w:cstheme="minorHAnsi"/>
              </w:rPr>
              <w:t>acesteia</w:t>
            </w:r>
            <w:proofErr w:type="spellEnd"/>
            <w:r w:rsidR="00937ED3" w:rsidRPr="00131674">
              <w:rPr>
                <w:rFonts w:ascii="Trebuchet MS" w:hAnsi="Trebuchet MS" w:cstheme="minorHAnsi"/>
              </w:rPr>
              <w:t>.</w:t>
            </w:r>
          </w:p>
          <w:p w14:paraId="59EB36CA" w14:textId="4A839A66" w:rsidR="00937ED3" w:rsidRDefault="00937ED3" w:rsidP="00937ED3">
            <w:pPr>
              <w:jc w:val="both"/>
              <w:rPr>
                <w:rFonts w:ascii="Trebuchet MS" w:hAnsi="Trebuchet MS" w:cstheme="minorHAnsi"/>
                <w:lang w:val="ro-RO"/>
              </w:rPr>
            </w:pPr>
            <w:r w:rsidRPr="00131674">
              <w:rPr>
                <w:rFonts w:ascii="Trebuchet MS" w:hAnsi="Trebuchet MS" w:cstheme="minorHAnsi"/>
                <w:lang w:val="ro-RO"/>
              </w:rPr>
              <w:t>În continuare au fost identificate o serie de probleme la care se dorește să se găsească soluții</w:t>
            </w:r>
            <w:r w:rsidR="006B2C95" w:rsidRPr="00131674">
              <w:rPr>
                <w:rFonts w:ascii="Trebuchet MS" w:hAnsi="Trebuchet MS" w:cstheme="minorHAnsi"/>
                <w:lang w:val="ro-RO"/>
              </w:rPr>
              <w:t>,</w:t>
            </w:r>
            <w:r w:rsidRPr="00131674">
              <w:rPr>
                <w:rFonts w:ascii="Trebuchet MS" w:hAnsi="Trebuchet MS" w:cstheme="minorHAnsi"/>
                <w:lang w:val="ro-RO"/>
              </w:rPr>
              <w:t xml:space="preserve"> prin intermediul </w:t>
            </w:r>
            <w:r w:rsidR="00046088" w:rsidRPr="00131674">
              <w:rPr>
                <w:rFonts w:ascii="Trebuchet MS" w:hAnsi="Trebuchet MS" w:cstheme="minorHAnsi"/>
                <w:lang w:val="ro-RO"/>
              </w:rPr>
              <w:t xml:space="preserve">strategiei și a </w:t>
            </w:r>
            <w:r w:rsidRPr="00131674">
              <w:rPr>
                <w:rFonts w:ascii="Trebuchet MS" w:hAnsi="Trebuchet MS" w:cstheme="minorHAnsi"/>
                <w:lang w:val="ro-RO"/>
              </w:rPr>
              <w:t>plan</w:t>
            </w:r>
            <w:r w:rsidR="00046088" w:rsidRPr="00131674">
              <w:rPr>
                <w:rFonts w:ascii="Trebuchet MS" w:hAnsi="Trebuchet MS" w:cstheme="minorHAnsi"/>
                <w:lang w:val="ro-RO"/>
              </w:rPr>
              <w:t>ului</w:t>
            </w:r>
            <w:r w:rsidRPr="00131674">
              <w:rPr>
                <w:rFonts w:ascii="Trebuchet MS" w:hAnsi="Trebuchet MS" w:cstheme="minorHAnsi"/>
                <w:lang w:val="ro-RO"/>
              </w:rPr>
              <w:t xml:space="preserve"> de acțiune</w:t>
            </w:r>
            <w:r w:rsidR="00046088" w:rsidRPr="00131674">
              <w:rPr>
                <w:rFonts w:ascii="Trebuchet MS" w:hAnsi="Trebuchet MS" w:cstheme="minorHAnsi"/>
                <w:lang w:val="ro-RO"/>
              </w:rPr>
              <w:t xml:space="preserve"> aferent</w:t>
            </w:r>
            <w:r w:rsidRPr="00131674">
              <w:rPr>
                <w:rFonts w:ascii="Trebuchet MS" w:hAnsi="Trebuchet MS" w:cstheme="minorHAnsi"/>
                <w:lang w:val="ro-RO"/>
              </w:rPr>
              <w:t>:</w:t>
            </w:r>
          </w:p>
          <w:p w14:paraId="35C723A8" w14:textId="77777777" w:rsidR="008937A0" w:rsidRPr="00131674" w:rsidRDefault="008937A0" w:rsidP="00937ED3">
            <w:pPr>
              <w:jc w:val="both"/>
              <w:rPr>
                <w:rFonts w:ascii="Trebuchet MS" w:hAnsi="Trebuchet MS" w:cstheme="minorHAnsi"/>
                <w:lang w:val="ro-RO"/>
              </w:rPr>
            </w:pPr>
          </w:p>
          <w:p w14:paraId="2FA1D31A" w14:textId="77777777" w:rsidR="00177D2A" w:rsidRPr="00131674" w:rsidRDefault="00177D2A" w:rsidP="00177D2A">
            <w:pPr>
              <w:tabs>
                <w:tab w:val="left" w:pos="720"/>
              </w:tabs>
              <w:overflowPunct w:val="0"/>
              <w:autoSpaceDE w:val="0"/>
              <w:autoSpaceDN w:val="0"/>
              <w:adjustRightInd w:val="0"/>
              <w:jc w:val="both"/>
              <w:textAlignment w:val="baseline"/>
              <w:rPr>
                <w:rFonts w:ascii="Trebuchet MS" w:hAnsi="Trebuchet MS" w:cstheme="minorHAnsi"/>
                <w:b/>
                <w:i/>
              </w:rPr>
            </w:pPr>
            <w:proofErr w:type="spellStart"/>
            <w:r w:rsidRPr="00131674">
              <w:rPr>
                <w:rFonts w:ascii="Trebuchet MS" w:hAnsi="Trebuchet MS" w:cstheme="minorHAnsi"/>
                <w:b/>
                <w:i/>
              </w:rPr>
              <w:lastRenderedPageBreak/>
              <w:t>Lipsa</w:t>
            </w:r>
            <w:proofErr w:type="spellEnd"/>
            <w:r w:rsidRPr="00131674">
              <w:rPr>
                <w:rFonts w:ascii="Trebuchet MS" w:hAnsi="Trebuchet MS" w:cstheme="minorHAnsi"/>
                <w:b/>
                <w:i/>
              </w:rPr>
              <w:t xml:space="preserve"> </w:t>
            </w:r>
            <w:proofErr w:type="spellStart"/>
            <w:r w:rsidRPr="00131674">
              <w:rPr>
                <w:rFonts w:ascii="Trebuchet MS" w:hAnsi="Trebuchet MS" w:cstheme="minorHAnsi"/>
                <w:b/>
                <w:i/>
              </w:rPr>
              <w:t>unor</w:t>
            </w:r>
            <w:proofErr w:type="spellEnd"/>
            <w:r w:rsidRPr="00131674">
              <w:rPr>
                <w:rFonts w:ascii="Trebuchet MS" w:hAnsi="Trebuchet MS" w:cstheme="minorHAnsi"/>
                <w:b/>
                <w:i/>
              </w:rPr>
              <w:t xml:space="preserve"> </w:t>
            </w:r>
            <w:proofErr w:type="spellStart"/>
            <w:r w:rsidRPr="00131674">
              <w:rPr>
                <w:rFonts w:ascii="Trebuchet MS" w:hAnsi="Trebuchet MS" w:cstheme="minorHAnsi"/>
                <w:b/>
                <w:i/>
              </w:rPr>
              <w:t>abordări</w:t>
            </w:r>
            <w:proofErr w:type="spellEnd"/>
            <w:r w:rsidRPr="00131674">
              <w:rPr>
                <w:rFonts w:ascii="Trebuchet MS" w:hAnsi="Trebuchet MS" w:cstheme="minorHAnsi"/>
                <w:b/>
                <w:i/>
              </w:rPr>
              <w:t xml:space="preserve"> </w:t>
            </w:r>
            <w:proofErr w:type="spellStart"/>
            <w:r w:rsidRPr="00131674">
              <w:rPr>
                <w:rFonts w:ascii="Trebuchet MS" w:hAnsi="Trebuchet MS" w:cstheme="minorHAnsi"/>
                <w:b/>
                <w:i/>
              </w:rPr>
              <w:t>unitare</w:t>
            </w:r>
            <w:proofErr w:type="spellEnd"/>
            <w:r w:rsidRPr="00131674">
              <w:rPr>
                <w:rFonts w:ascii="Trebuchet MS" w:hAnsi="Trebuchet MS" w:cstheme="minorHAnsi"/>
                <w:b/>
                <w:i/>
              </w:rPr>
              <w:t xml:space="preserve"> de </w:t>
            </w:r>
            <w:proofErr w:type="spellStart"/>
            <w:r w:rsidRPr="00131674">
              <w:rPr>
                <w:rFonts w:ascii="Trebuchet MS" w:hAnsi="Trebuchet MS" w:cstheme="minorHAnsi"/>
                <w:b/>
                <w:i/>
              </w:rPr>
              <w:t>dezvoltare</w:t>
            </w:r>
            <w:proofErr w:type="spellEnd"/>
            <w:r w:rsidRPr="00131674">
              <w:rPr>
                <w:rFonts w:ascii="Trebuchet MS" w:hAnsi="Trebuchet MS" w:cstheme="minorHAnsi"/>
                <w:b/>
                <w:i/>
              </w:rPr>
              <w:t xml:space="preserve"> </w:t>
            </w:r>
            <w:proofErr w:type="spellStart"/>
            <w:r w:rsidRPr="00131674">
              <w:rPr>
                <w:rFonts w:ascii="Trebuchet MS" w:hAnsi="Trebuchet MS" w:cstheme="minorHAnsi"/>
                <w:b/>
                <w:i/>
              </w:rPr>
              <w:t>și</w:t>
            </w:r>
            <w:proofErr w:type="spellEnd"/>
            <w:r w:rsidRPr="00131674">
              <w:rPr>
                <w:rFonts w:ascii="Trebuchet MS" w:hAnsi="Trebuchet MS" w:cstheme="minorHAnsi"/>
                <w:b/>
                <w:i/>
              </w:rPr>
              <w:t xml:space="preserve"> </w:t>
            </w:r>
            <w:proofErr w:type="spellStart"/>
            <w:r w:rsidRPr="00131674">
              <w:rPr>
                <w:rFonts w:ascii="Trebuchet MS" w:hAnsi="Trebuchet MS" w:cstheme="minorHAnsi"/>
                <w:b/>
                <w:i/>
              </w:rPr>
              <w:t>promovare</w:t>
            </w:r>
            <w:proofErr w:type="spellEnd"/>
          </w:p>
          <w:p w14:paraId="6E2C5F9D" w14:textId="77777777" w:rsidR="00177D2A" w:rsidRPr="00131674" w:rsidRDefault="00177D2A" w:rsidP="00177D2A">
            <w:pPr>
              <w:pStyle w:val="yiv1933822563msonormal"/>
              <w:shd w:val="clear" w:color="auto" w:fill="FFFFFF"/>
              <w:spacing w:before="0" w:beforeAutospacing="0" w:after="0" w:afterAutospacing="0"/>
              <w:jc w:val="both"/>
              <w:rPr>
                <w:rFonts w:ascii="Trebuchet MS" w:hAnsi="Trebuchet MS" w:cstheme="minorHAnsi"/>
                <w:sz w:val="22"/>
                <w:szCs w:val="22"/>
                <w:lang w:val="ro-RO"/>
              </w:rPr>
            </w:pPr>
            <w:r w:rsidRPr="00131674">
              <w:rPr>
                <w:rFonts w:ascii="Trebuchet MS" w:hAnsi="Trebuchet MS" w:cstheme="minorHAnsi"/>
                <w:sz w:val="22"/>
                <w:szCs w:val="22"/>
                <w:lang w:val="ro-RO"/>
              </w:rPr>
              <w:t xml:space="preserve">O problemă importantă, cu care se confruntă industria turistică din România, o constituie lipsa cooperării și coordonării între diferiții factori implicați în </w:t>
            </w:r>
            <w:proofErr w:type="spellStart"/>
            <w:r w:rsidRPr="00131674">
              <w:rPr>
                <w:rFonts w:ascii="Trebuchet MS" w:hAnsi="Trebuchet MS" w:cstheme="minorHAnsi"/>
                <w:spacing w:val="2"/>
                <w:sz w:val="22"/>
                <w:szCs w:val="22"/>
              </w:rPr>
              <w:t>dezvoltarea</w:t>
            </w:r>
            <w:proofErr w:type="spellEnd"/>
            <w:r w:rsidRPr="00131674">
              <w:rPr>
                <w:rFonts w:ascii="Trebuchet MS" w:hAnsi="Trebuchet MS" w:cstheme="minorHAnsi"/>
                <w:spacing w:val="2"/>
                <w:sz w:val="22"/>
                <w:szCs w:val="22"/>
              </w:rPr>
              <w:t xml:space="preserve"> </w:t>
            </w:r>
            <w:proofErr w:type="spellStart"/>
            <w:r w:rsidRPr="00131674">
              <w:rPr>
                <w:rFonts w:ascii="Trebuchet MS" w:hAnsi="Trebuchet MS" w:cstheme="minorHAnsi"/>
                <w:spacing w:val="2"/>
                <w:sz w:val="22"/>
                <w:szCs w:val="22"/>
              </w:rPr>
              <w:t>și</w:t>
            </w:r>
            <w:proofErr w:type="spellEnd"/>
            <w:r w:rsidRPr="00131674">
              <w:rPr>
                <w:rFonts w:ascii="Trebuchet MS" w:hAnsi="Trebuchet MS" w:cstheme="minorHAnsi"/>
                <w:spacing w:val="2"/>
                <w:sz w:val="22"/>
                <w:szCs w:val="22"/>
              </w:rPr>
              <w:t xml:space="preserve"> </w:t>
            </w:r>
            <w:proofErr w:type="spellStart"/>
            <w:r w:rsidRPr="00131674">
              <w:rPr>
                <w:rFonts w:ascii="Trebuchet MS" w:hAnsi="Trebuchet MS" w:cstheme="minorHAnsi"/>
                <w:spacing w:val="2"/>
                <w:sz w:val="22"/>
                <w:szCs w:val="22"/>
              </w:rPr>
              <w:t>promovarea</w:t>
            </w:r>
            <w:proofErr w:type="spellEnd"/>
            <w:r w:rsidRPr="00131674">
              <w:rPr>
                <w:rFonts w:ascii="Trebuchet MS" w:hAnsi="Trebuchet MS" w:cstheme="minorHAnsi"/>
                <w:spacing w:val="2"/>
                <w:sz w:val="22"/>
                <w:szCs w:val="22"/>
              </w:rPr>
              <w:t xml:space="preserve"> </w:t>
            </w:r>
            <w:proofErr w:type="spellStart"/>
            <w:r w:rsidRPr="00131674">
              <w:rPr>
                <w:rFonts w:ascii="Trebuchet MS" w:hAnsi="Trebuchet MS" w:cstheme="minorHAnsi"/>
                <w:spacing w:val="2"/>
                <w:sz w:val="22"/>
                <w:szCs w:val="22"/>
              </w:rPr>
              <w:t>produselor</w:t>
            </w:r>
            <w:proofErr w:type="spellEnd"/>
            <w:r w:rsidRPr="00131674">
              <w:rPr>
                <w:rFonts w:ascii="Trebuchet MS" w:hAnsi="Trebuchet MS" w:cstheme="minorHAnsi"/>
                <w:spacing w:val="2"/>
                <w:sz w:val="22"/>
                <w:szCs w:val="22"/>
              </w:rPr>
              <w:t xml:space="preserve"> </w:t>
            </w:r>
            <w:proofErr w:type="spellStart"/>
            <w:r w:rsidRPr="00131674">
              <w:rPr>
                <w:rFonts w:ascii="Trebuchet MS" w:hAnsi="Trebuchet MS" w:cstheme="minorHAnsi"/>
                <w:spacing w:val="2"/>
                <w:sz w:val="22"/>
                <w:szCs w:val="22"/>
              </w:rPr>
              <w:t>și</w:t>
            </w:r>
            <w:proofErr w:type="spellEnd"/>
            <w:r w:rsidRPr="00131674">
              <w:rPr>
                <w:rFonts w:ascii="Trebuchet MS" w:hAnsi="Trebuchet MS" w:cstheme="minorHAnsi"/>
                <w:spacing w:val="2"/>
                <w:sz w:val="22"/>
                <w:szCs w:val="22"/>
              </w:rPr>
              <w:t xml:space="preserve"> </w:t>
            </w:r>
            <w:proofErr w:type="spellStart"/>
            <w:r w:rsidRPr="00131674">
              <w:rPr>
                <w:rFonts w:ascii="Trebuchet MS" w:hAnsi="Trebuchet MS" w:cstheme="minorHAnsi"/>
                <w:spacing w:val="2"/>
                <w:sz w:val="22"/>
                <w:szCs w:val="22"/>
              </w:rPr>
              <w:t>destinațiilor</w:t>
            </w:r>
            <w:proofErr w:type="spellEnd"/>
            <w:r w:rsidRPr="00131674">
              <w:rPr>
                <w:rFonts w:ascii="Trebuchet MS" w:hAnsi="Trebuchet MS" w:cstheme="minorHAnsi"/>
                <w:spacing w:val="2"/>
                <w:sz w:val="22"/>
                <w:szCs w:val="22"/>
              </w:rPr>
              <w:t xml:space="preserve"> </w:t>
            </w:r>
            <w:proofErr w:type="spellStart"/>
            <w:r w:rsidRPr="00131674">
              <w:rPr>
                <w:rFonts w:ascii="Trebuchet MS" w:hAnsi="Trebuchet MS" w:cstheme="minorHAnsi"/>
                <w:spacing w:val="2"/>
                <w:sz w:val="22"/>
                <w:szCs w:val="22"/>
              </w:rPr>
              <w:t>turistice</w:t>
            </w:r>
            <w:proofErr w:type="spellEnd"/>
            <w:r w:rsidR="005210BE" w:rsidRPr="00131674">
              <w:rPr>
                <w:rFonts w:ascii="Trebuchet MS" w:hAnsi="Trebuchet MS" w:cstheme="minorHAnsi"/>
                <w:spacing w:val="2"/>
                <w:sz w:val="22"/>
                <w:szCs w:val="22"/>
              </w:rPr>
              <w:t xml:space="preserve">, </w:t>
            </w:r>
            <w:proofErr w:type="spellStart"/>
            <w:r w:rsidR="005210BE" w:rsidRPr="00131674">
              <w:rPr>
                <w:rFonts w:ascii="Trebuchet MS" w:hAnsi="Trebuchet MS" w:cstheme="minorHAnsi"/>
                <w:spacing w:val="2"/>
                <w:sz w:val="22"/>
                <w:szCs w:val="22"/>
              </w:rPr>
              <w:t>acest</w:t>
            </w:r>
            <w:proofErr w:type="spellEnd"/>
            <w:r w:rsidR="005210BE" w:rsidRPr="00131674">
              <w:rPr>
                <w:rFonts w:ascii="Trebuchet MS" w:hAnsi="Trebuchet MS" w:cstheme="minorHAnsi"/>
                <w:spacing w:val="2"/>
                <w:sz w:val="22"/>
                <w:szCs w:val="22"/>
              </w:rPr>
              <w:t xml:space="preserve"> </w:t>
            </w:r>
            <w:proofErr w:type="spellStart"/>
            <w:r w:rsidR="005210BE" w:rsidRPr="00131674">
              <w:rPr>
                <w:rFonts w:ascii="Trebuchet MS" w:hAnsi="Trebuchet MS" w:cstheme="minorHAnsi"/>
                <w:spacing w:val="2"/>
                <w:sz w:val="22"/>
                <w:szCs w:val="22"/>
              </w:rPr>
              <w:t>lucru</w:t>
            </w:r>
            <w:proofErr w:type="spellEnd"/>
            <w:r w:rsidR="005210BE" w:rsidRPr="00131674">
              <w:rPr>
                <w:rFonts w:ascii="Trebuchet MS" w:hAnsi="Trebuchet MS" w:cstheme="minorHAnsi"/>
                <w:spacing w:val="2"/>
                <w:sz w:val="22"/>
                <w:szCs w:val="22"/>
              </w:rPr>
              <w:t xml:space="preserve"> </w:t>
            </w:r>
            <w:proofErr w:type="spellStart"/>
            <w:r w:rsidR="005210BE" w:rsidRPr="00131674">
              <w:rPr>
                <w:rFonts w:ascii="Trebuchet MS" w:hAnsi="Trebuchet MS" w:cstheme="minorHAnsi"/>
                <w:spacing w:val="2"/>
                <w:sz w:val="22"/>
                <w:szCs w:val="22"/>
              </w:rPr>
              <w:t>aplicându</w:t>
            </w:r>
            <w:proofErr w:type="spellEnd"/>
            <w:r w:rsidR="005210BE" w:rsidRPr="00131674">
              <w:rPr>
                <w:rFonts w:ascii="Trebuchet MS" w:hAnsi="Trebuchet MS" w:cstheme="minorHAnsi"/>
                <w:spacing w:val="2"/>
                <w:sz w:val="22"/>
                <w:szCs w:val="22"/>
              </w:rPr>
              <w:t xml:space="preserve">-se </w:t>
            </w:r>
            <w:proofErr w:type="spellStart"/>
            <w:r w:rsidR="005210BE" w:rsidRPr="00131674">
              <w:rPr>
                <w:rFonts w:ascii="Trebuchet MS" w:hAnsi="Trebuchet MS" w:cstheme="minorHAnsi"/>
                <w:spacing w:val="2"/>
                <w:sz w:val="22"/>
                <w:szCs w:val="22"/>
              </w:rPr>
              <w:t>și</w:t>
            </w:r>
            <w:proofErr w:type="spellEnd"/>
            <w:r w:rsidR="005210BE" w:rsidRPr="00131674">
              <w:rPr>
                <w:rFonts w:ascii="Trebuchet MS" w:hAnsi="Trebuchet MS" w:cstheme="minorHAnsi"/>
                <w:spacing w:val="2"/>
                <w:sz w:val="22"/>
                <w:szCs w:val="22"/>
              </w:rPr>
              <w:t xml:space="preserve"> la </w:t>
            </w:r>
            <w:proofErr w:type="spellStart"/>
            <w:r w:rsidR="005210BE" w:rsidRPr="00131674">
              <w:rPr>
                <w:rFonts w:ascii="Trebuchet MS" w:hAnsi="Trebuchet MS" w:cstheme="minorHAnsi"/>
                <w:spacing w:val="2"/>
                <w:sz w:val="22"/>
                <w:szCs w:val="22"/>
              </w:rPr>
              <w:t>nivelul</w:t>
            </w:r>
            <w:proofErr w:type="spellEnd"/>
            <w:r w:rsidR="005210BE" w:rsidRPr="00131674">
              <w:rPr>
                <w:rFonts w:ascii="Trebuchet MS" w:hAnsi="Trebuchet MS" w:cstheme="minorHAnsi"/>
                <w:spacing w:val="2"/>
                <w:sz w:val="22"/>
                <w:szCs w:val="22"/>
              </w:rPr>
              <w:t xml:space="preserve"> </w:t>
            </w:r>
            <w:proofErr w:type="spellStart"/>
            <w:r w:rsidR="005210BE" w:rsidRPr="00131674">
              <w:rPr>
                <w:rFonts w:ascii="Trebuchet MS" w:hAnsi="Trebuchet MS" w:cstheme="minorHAnsi"/>
                <w:spacing w:val="2"/>
                <w:sz w:val="22"/>
                <w:szCs w:val="22"/>
              </w:rPr>
              <w:t>destinațiilor</w:t>
            </w:r>
            <w:proofErr w:type="spellEnd"/>
            <w:r w:rsidR="005210BE" w:rsidRPr="00131674">
              <w:rPr>
                <w:rFonts w:ascii="Trebuchet MS" w:hAnsi="Trebuchet MS" w:cstheme="minorHAnsi"/>
                <w:spacing w:val="2"/>
                <w:sz w:val="22"/>
                <w:szCs w:val="22"/>
              </w:rPr>
              <w:t xml:space="preserve"> </w:t>
            </w:r>
            <w:proofErr w:type="spellStart"/>
            <w:r w:rsidR="005210BE" w:rsidRPr="00131674">
              <w:rPr>
                <w:rFonts w:ascii="Trebuchet MS" w:hAnsi="Trebuchet MS" w:cstheme="minorHAnsi"/>
                <w:spacing w:val="2"/>
                <w:sz w:val="22"/>
                <w:szCs w:val="22"/>
              </w:rPr>
              <w:t>mai</w:t>
            </w:r>
            <w:proofErr w:type="spellEnd"/>
            <w:r w:rsidR="005210BE" w:rsidRPr="00131674">
              <w:rPr>
                <w:rFonts w:ascii="Trebuchet MS" w:hAnsi="Trebuchet MS" w:cstheme="minorHAnsi"/>
                <w:spacing w:val="2"/>
                <w:sz w:val="22"/>
                <w:szCs w:val="22"/>
              </w:rPr>
              <w:t xml:space="preserve"> </w:t>
            </w:r>
            <w:proofErr w:type="spellStart"/>
            <w:r w:rsidR="005210BE" w:rsidRPr="00131674">
              <w:rPr>
                <w:rFonts w:ascii="Trebuchet MS" w:hAnsi="Trebuchet MS" w:cstheme="minorHAnsi"/>
                <w:spacing w:val="2"/>
                <w:sz w:val="22"/>
                <w:szCs w:val="22"/>
              </w:rPr>
              <w:t>mi</w:t>
            </w:r>
            <w:r w:rsidR="00937ED3" w:rsidRPr="00131674">
              <w:rPr>
                <w:rFonts w:ascii="Trebuchet MS" w:hAnsi="Trebuchet MS" w:cstheme="minorHAnsi"/>
                <w:spacing w:val="2"/>
                <w:sz w:val="22"/>
                <w:szCs w:val="22"/>
              </w:rPr>
              <w:t>ci</w:t>
            </w:r>
            <w:proofErr w:type="spellEnd"/>
            <w:r w:rsidR="00937ED3" w:rsidRPr="00131674">
              <w:rPr>
                <w:rFonts w:ascii="Trebuchet MS" w:hAnsi="Trebuchet MS" w:cstheme="minorHAnsi"/>
                <w:spacing w:val="2"/>
                <w:sz w:val="22"/>
                <w:szCs w:val="22"/>
              </w:rPr>
              <w:t xml:space="preserve">, din </w:t>
            </w:r>
            <w:proofErr w:type="spellStart"/>
            <w:r w:rsidR="00937ED3" w:rsidRPr="00131674">
              <w:rPr>
                <w:rFonts w:ascii="Trebuchet MS" w:hAnsi="Trebuchet MS" w:cstheme="minorHAnsi"/>
                <w:spacing w:val="2"/>
                <w:sz w:val="22"/>
                <w:szCs w:val="22"/>
              </w:rPr>
              <w:t>mediul</w:t>
            </w:r>
            <w:proofErr w:type="spellEnd"/>
            <w:r w:rsidR="00937ED3" w:rsidRPr="00131674">
              <w:rPr>
                <w:rFonts w:ascii="Trebuchet MS" w:hAnsi="Trebuchet MS" w:cstheme="minorHAnsi"/>
                <w:spacing w:val="2"/>
                <w:sz w:val="22"/>
                <w:szCs w:val="22"/>
              </w:rPr>
              <w:t xml:space="preserve"> rural, </w:t>
            </w:r>
            <w:proofErr w:type="spellStart"/>
            <w:r w:rsidR="00937ED3" w:rsidRPr="00131674">
              <w:rPr>
                <w:rFonts w:ascii="Trebuchet MS" w:hAnsi="Trebuchet MS" w:cstheme="minorHAnsi"/>
                <w:spacing w:val="2"/>
                <w:sz w:val="22"/>
                <w:szCs w:val="22"/>
              </w:rPr>
              <w:t>respectiv</w:t>
            </w:r>
            <w:proofErr w:type="spellEnd"/>
            <w:r w:rsidR="005210BE" w:rsidRPr="00131674">
              <w:rPr>
                <w:rFonts w:ascii="Trebuchet MS" w:hAnsi="Trebuchet MS" w:cstheme="minorHAnsi"/>
                <w:spacing w:val="2"/>
                <w:sz w:val="22"/>
                <w:szCs w:val="22"/>
              </w:rPr>
              <w:t xml:space="preserve"> la </w:t>
            </w:r>
            <w:proofErr w:type="spellStart"/>
            <w:r w:rsidR="005210BE" w:rsidRPr="00131674">
              <w:rPr>
                <w:rFonts w:ascii="Trebuchet MS" w:hAnsi="Trebuchet MS" w:cstheme="minorHAnsi"/>
                <w:spacing w:val="2"/>
                <w:sz w:val="22"/>
                <w:szCs w:val="22"/>
              </w:rPr>
              <w:t>nivelul</w:t>
            </w:r>
            <w:proofErr w:type="spellEnd"/>
            <w:r w:rsidR="005210BE" w:rsidRPr="00131674">
              <w:rPr>
                <w:rFonts w:ascii="Trebuchet MS" w:hAnsi="Trebuchet MS" w:cstheme="minorHAnsi"/>
                <w:spacing w:val="2"/>
                <w:sz w:val="22"/>
                <w:szCs w:val="22"/>
              </w:rPr>
              <w:t xml:space="preserve"> </w:t>
            </w:r>
            <w:proofErr w:type="spellStart"/>
            <w:r w:rsidR="005210BE" w:rsidRPr="00131674">
              <w:rPr>
                <w:rFonts w:ascii="Trebuchet MS" w:hAnsi="Trebuchet MS" w:cstheme="minorHAnsi"/>
                <w:spacing w:val="2"/>
                <w:sz w:val="22"/>
                <w:szCs w:val="22"/>
              </w:rPr>
              <w:t>potențialelor</w:t>
            </w:r>
            <w:proofErr w:type="spellEnd"/>
            <w:r w:rsidR="005210BE" w:rsidRPr="00131674">
              <w:rPr>
                <w:rFonts w:ascii="Trebuchet MS" w:hAnsi="Trebuchet MS" w:cstheme="minorHAnsi"/>
                <w:spacing w:val="2"/>
                <w:sz w:val="22"/>
                <w:szCs w:val="22"/>
              </w:rPr>
              <w:t xml:space="preserve"> </w:t>
            </w:r>
            <w:proofErr w:type="spellStart"/>
            <w:r w:rsidR="005210BE" w:rsidRPr="00131674">
              <w:rPr>
                <w:rFonts w:ascii="Trebuchet MS" w:hAnsi="Trebuchet MS" w:cstheme="minorHAnsi"/>
                <w:spacing w:val="2"/>
                <w:sz w:val="22"/>
                <w:szCs w:val="22"/>
              </w:rPr>
              <w:t>destinații</w:t>
            </w:r>
            <w:proofErr w:type="spellEnd"/>
            <w:r w:rsidR="005210BE" w:rsidRPr="00131674">
              <w:rPr>
                <w:rFonts w:ascii="Trebuchet MS" w:hAnsi="Trebuchet MS" w:cstheme="minorHAnsi"/>
                <w:spacing w:val="2"/>
                <w:sz w:val="22"/>
                <w:szCs w:val="22"/>
              </w:rPr>
              <w:t xml:space="preserve"> </w:t>
            </w:r>
            <w:proofErr w:type="spellStart"/>
            <w:r w:rsidR="005210BE" w:rsidRPr="00131674">
              <w:rPr>
                <w:rFonts w:ascii="Trebuchet MS" w:hAnsi="Trebuchet MS" w:cstheme="minorHAnsi"/>
                <w:spacing w:val="2"/>
                <w:sz w:val="22"/>
                <w:szCs w:val="22"/>
              </w:rPr>
              <w:t>ecoturistice</w:t>
            </w:r>
            <w:proofErr w:type="spellEnd"/>
            <w:r w:rsidRPr="00131674">
              <w:rPr>
                <w:rFonts w:ascii="Trebuchet MS" w:hAnsi="Trebuchet MS" w:cstheme="minorHAnsi"/>
                <w:sz w:val="22"/>
                <w:szCs w:val="22"/>
                <w:lang w:val="ro-RO"/>
              </w:rPr>
              <w:t xml:space="preserve">. </w:t>
            </w:r>
          </w:p>
          <w:p w14:paraId="375CFBB4" w14:textId="6EF02989" w:rsidR="00177D2A" w:rsidRPr="00131674" w:rsidRDefault="00177D2A" w:rsidP="00177D2A">
            <w:pPr>
              <w:pStyle w:val="yiv1933822563msonormal"/>
              <w:shd w:val="clear" w:color="auto" w:fill="FFFFFF"/>
              <w:spacing w:before="0" w:beforeAutospacing="0" w:after="0" w:afterAutospacing="0"/>
              <w:jc w:val="both"/>
              <w:rPr>
                <w:rFonts w:ascii="Trebuchet MS" w:hAnsi="Trebuchet MS" w:cstheme="minorHAnsi"/>
                <w:color w:val="231F20"/>
                <w:sz w:val="22"/>
                <w:szCs w:val="22"/>
                <w:lang w:val="ro-RO"/>
              </w:rPr>
            </w:pPr>
            <w:r w:rsidRPr="00131674">
              <w:rPr>
                <w:rFonts w:ascii="Trebuchet MS" w:hAnsi="Trebuchet MS" w:cstheme="minorHAnsi"/>
                <w:color w:val="231F20"/>
                <w:sz w:val="22"/>
                <w:szCs w:val="22"/>
                <w:lang w:val="ro-RO"/>
              </w:rPr>
              <w:t>În cele mai multe cazuri, se constată absența unor structuri de management funcționale la nivelul destinațiilor</w:t>
            </w:r>
            <w:r w:rsidR="008E06E7" w:rsidRPr="00131674">
              <w:rPr>
                <w:rFonts w:ascii="Trebuchet MS" w:hAnsi="Trebuchet MS" w:cstheme="minorHAnsi"/>
                <w:color w:val="231F20"/>
                <w:sz w:val="22"/>
                <w:szCs w:val="22"/>
                <w:lang w:val="ro-RO"/>
              </w:rPr>
              <w:t>, dar</w:t>
            </w:r>
            <w:r w:rsidR="006B2C95" w:rsidRPr="00131674">
              <w:rPr>
                <w:rFonts w:ascii="Trebuchet MS" w:hAnsi="Trebuchet MS" w:cstheme="minorHAnsi"/>
                <w:color w:val="231F20"/>
                <w:sz w:val="22"/>
                <w:szCs w:val="22"/>
                <w:lang w:val="ro-RO"/>
              </w:rPr>
              <w:t xml:space="preserve"> și</w:t>
            </w:r>
            <w:r w:rsidR="008E06E7" w:rsidRPr="00131674">
              <w:rPr>
                <w:rFonts w:ascii="Trebuchet MS" w:hAnsi="Trebuchet MS" w:cstheme="minorHAnsi"/>
                <w:color w:val="231F20"/>
                <w:sz w:val="22"/>
                <w:szCs w:val="22"/>
                <w:lang w:val="ro-RO"/>
              </w:rPr>
              <w:t xml:space="preserve"> lipsa sprijin</w:t>
            </w:r>
            <w:r w:rsidR="006B2C95" w:rsidRPr="00131674">
              <w:rPr>
                <w:rFonts w:ascii="Trebuchet MS" w:hAnsi="Trebuchet MS" w:cstheme="minorHAnsi"/>
                <w:color w:val="231F20"/>
                <w:sz w:val="22"/>
                <w:szCs w:val="22"/>
                <w:lang w:val="ro-RO"/>
              </w:rPr>
              <w:t>ului</w:t>
            </w:r>
            <w:r w:rsidR="008E06E7" w:rsidRPr="00131674">
              <w:rPr>
                <w:rFonts w:ascii="Trebuchet MS" w:hAnsi="Trebuchet MS" w:cstheme="minorHAnsi"/>
                <w:color w:val="231F20"/>
                <w:sz w:val="22"/>
                <w:szCs w:val="22"/>
                <w:lang w:val="ro-RO"/>
              </w:rPr>
              <w:t xml:space="preserve"> din partea statului</w:t>
            </w:r>
            <w:r w:rsidR="006B2C95" w:rsidRPr="00131674">
              <w:rPr>
                <w:rFonts w:ascii="Trebuchet MS" w:hAnsi="Trebuchet MS" w:cstheme="minorHAnsi"/>
                <w:color w:val="231F20"/>
                <w:sz w:val="22"/>
                <w:szCs w:val="22"/>
                <w:lang w:val="ro-RO"/>
              </w:rPr>
              <w:t>,</w:t>
            </w:r>
            <w:r w:rsidR="008E06E7" w:rsidRPr="00131674">
              <w:rPr>
                <w:rFonts w:ascii="Trebuchet MS" w:hAnsi="Trebuchet MS" w:cstheme="minorHAnsi"/>
                <w:color w:val="231F20"/>
                <w:sz w:val="22"/>
                <w:szCs w:val="22"/>
                <w:lang w:val="ro-RO"/>
              </w:rPr>
              <w:t xml:space="preserve"> pentru aceste structuri</w:t>
            </w:r>
            <w:r w:rsidRPr="00131674">
              <w:rPr>
                <w:rFonts w:ascii="Trebuchet MS" w:hAnsi="Trebuchet MS" w:cstheme="minorHAnsi"/>
                <w:color w:val="231F20"/>
                <w:sz w:val="22"/>
                <w:szCs w:val="22"/>
                <w:lang w:val="ro-RO"/>
              </w:rPr>
              <w:t xml:space="preserve">. </w:t>
            </w:r>
          </w:p>
          <w:p w14:paraId="0530F100" w14:textId="77777777" w:rsidR="00A70B22" w:rsidRPr="00131674" w:rsidRDefault="00A70B22" w:rsidP="00A70B22">
            <w:pPr>
              <w:jc w:val="both"/>
              <w:rPr>
                <w:rFonts w:ascii="Trebuchet MS" w:hAnsi="Trebuchet MS" w:cstheme="minorHAnsi"/>
                <w:b/>
                <w:bCs/>
                <w:i/>
                <w:iCs/>
                <w:color w:val="000000"/>
              </w:rPr>
            </w:pPr>
            <w:proofErr w:type="spellStart"/>
            <w:r w:rsidRPr="00131674">
              <w:rPr>
                <w:rFonts w:ascii="Trebuchet MS" w:hAnsi="Trebuchet MS" w:cstheme="minorHAnsi"/>
                <w:b/>
                <w:bCs/>
                <w:i/>
                <w:iCs/>
                <w:color w:val="000000"/>
              </w:rPr>
              <w:t>Structuri</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și</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produse</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turistice</w:t>
            </w:r>
            <w:proofErr w:type="spellEnd"/>
            <w:r w:rsidRPr="00131674">
              <w:rPr>
                <w:rFonts w:ascii="Trebuchet MS" w:hAnsi="Trebuchet MS" w:cstheme="minorHAnsi"/>
                <w:b/>
                <w:bCs/>
                <w:i/>
                <w:iCs/>
                <w:color w:val="000000"/>
              </w:rPr>
              <w:t xml:space="preserve"> </w:t>
            </w:r>
          </w:p>
          <w:p w14:paraId="419A40DA" w14:textId="77777777" w:rsidR="00A70B22" w:rsidRPr="00131674" w:rsidRDefault="00A70B22" w:rsidP="00A70B22">
            <w:pPr>
              <w:jc w:val="both"/>
              <w:rPr>
                <w:rFonts w:ascii="Trebuchet MS" w:hAnsi="Trebuchet MS" w:cstheme="minorHAnsi"/>
              </w:rPr>
            </w:pPr>
            <w:proofErr w:type="spellStart"/>
            <w:r w:rsidRPr="00131674">
              <w:rPr>
                <w:rFonts w:ascii="Trebuchet MS" w:hAnsi="Trebuchet MS" w:cstheme="minorHAnsi"/>
              </w:rPr>
              <w:t>Capacitatea</w:t>
            </w:r>
            <w:proofErr w:type="spellEnd"/>
            <w:r w:rsidRPr="00131674">
              <w:rPr>
                <w:rFonts w:ascii="Trebuchet MS" w:hAnsi="Trebuchet MS" w:cstheme="minorHAnsi"/>
              </w:rPr>
              <w:t xml:space="preserve"> de </w:t>
            </w:r>
            <w:proofErr w:type="spellStart"/>
            <w:r w:rsidRPr="00131674">
              <w:rPr>
                <w:rFonts w:ascii="Trebuchet MS" w:hAnsi="Trebuchet MS" w:cstheme="minorHAnsi"/>
              </w:rPr>
              <w:t>cazare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multe</w:t>
            </w:r>
            <w:proofErr w:type="spellEnd"/>
            <w:r w:rsidRPr="00131674">
              <w:rPr>
                <w:rFonts w:ascii="Trebuchet MS" w:hAnsi="Trebuchet MS" w:cstheme="minorHAnsi"/>
              </w:rPr>
              <w:t xml:space="preserve"> zone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valoroase</w:t>
            </w:r>
            <w:proofErr w:type="spellEnd"/>
            <w:r w:rsidRPr="00131674">
              <w:rPr>
                <w:rFonts w:ascii="Trebuchet MS" w:hAnsi="Trebuchet MS" w:cstheme="minorHAnsi"/>
              </w:rPr>
              <w:t xml:space="preserve"> </w:t>
            </w:r>
            <w:proofErr w:type="spellStart"/>
            <w:r w:rsidRPr="00131674">
              <w:rPr>
                <w:rFonts w:ascii="Trebuchet MS" w:hAnsi="Trebuchet MS" w:cstheme="minorHAnsi"/>
              </w:rPr>
              <w:t>este</w:t>
            </w:r>
            <w:proofErr w:type="spellEnd"/>
            <w:r w:rsidRPr="00131674">
              <w:rPr>
                <w:rFonts w:ascii="Trebuchet MS" w:hAnsi="Trebuchet MS" w:cstheme="minorHAnsi"/>
              </w:rPr>
              <w:t xml:space="preserve"> </w:t>
            </w:r>
            <w:proofErr w:type="spellStart"/>
            <w:r w:rsidRPr="00131674">
              <w:rPr>
                <w:rFonts w:ascii="Trebuchet MS" w:hAnsi="Trebuchet MS" w:cstheme="minorHAnsi"/>
              </w:rPr>
              <w:t>redusă</w:t>
            </w:r>
            <w:proofErr w:type="spellEnd"/>
            <w:r w:rsidRPr="00131674">
              <w:rPr>
                <w:rFonts w:ascii="Trebuchet MS" w:hAnsi="Trebuchet MS" w:cstheme="minorHAnsi"/>
              </w:rPr>
              <w:t xml:space="preserve"> (de </w:t>
            </w:r>
            <w:proofErr w:type="spellStart"/>
            <w:r w:rsidRPr="00131674">
              <w:rPr>
                <w:rFonts w:ascii="Trebuchet MS" w:hAnsi="Trebuchet MS" w:cstheme="minorHAnsi"/>
              </w:rPr>
              <w:t>exemplu</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w:t>
            </w:r>
            <w:proofErr w:type="spellEnd"/>
            <w:r w:rsidRPr="00131674">
              <w:rPr>
                <w:rFonts w:ascii="Trebuchet MS" w:hAnsi="Trebuchet MS" w:cstheme="minorHAnsi"/>
              </w:rPr>
              <w:t xml:space="preserve"> </w:t>
            </w:r>
            <w:proofErr w:type="spellStart"/>
            <w:r w:rsidRPr="00131674">
              <w:rPr>
                <w:rFonts w:ascii="Trebuchet MS" w:hAnsi="Trebuchet MS" w:cstheme="minorHAnsi"/>
              </w:rPr>
              <w:t>Munţii</w:t>
            </w:r>
            <w:proofErr w:type="spellEnd"/>
            <w:r w:rsidRPr="00131674">
              <w:rPr>
                <w:rFonts w:ascii="Trebuchet MS" w:hAnsi="Trebuchet MS" w:cstheme="minorHAnsi"/>
              </w:rPr>
              <w:t xml:space="preserve"> </w:t>
            </w:r>
            <w:proofErr w:type="spellStart"/>
            <w:r w:rsidRPr="00131674">
              <w:rPr>
                <w:rFonts w:ascii="Trebuchet MS" w:hAnsi="Trebuchet MS" w:cstheme="minorHAnsi"/>
              </w:rPr>
              <w:t>Măcinului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Național</w:t>
            </w:r>
            <w:proofErr w:type="spellEnd"/>
            <w:r w:rsidRPr="00131674">
              <w:rPr>
                <w:rFonts w:ascii="Trebuchet MS" w:hAnsi="Trebuchet MS" w:cstheme="minorHAnsi"/>
              </w:rPr>
              <w:t xml:space="preserve"> Cheile Nerei </w:t>
            </w:r>
            <w:proofErr w:type="spellStart"/>
            <w:r w:rsidRPr="00131674">
              <w:rPr>
                <w:rFonts w:ascii="Trebuchet MS" w:hAnsi="Trebuchet MS" w:cstheme="minorHAnsi"/>
              </w:rPr>
              <w:t>Beușnița</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Grădiştea</w:t>
            </w:r>
            <w:proofErr w:type="spellEnd"/>
            <w:r w:rsidRPr="00131674">
              <w:rPr>
                <w:rFonts w:ascii="Trebuchet MS" w:hAnsi="Trebuchet MS" w:cstheme="minorHAnsi"/>
              </w:rPr>
              <w:t xml:space="preserve"> </w:t>
            </w:r>
            <w:proofErr w:type="spellStart"/>
            <w:r w:rsidRPr="00131674">
              <w:rPr>
                <w:rFonts w:ascii="Trebuchet MS" w:hAnsi="Trebuchet MS" w:cstheme="minorHAnsi"/>
              </w:rPr>
              <w:t>Muncelului</w:t>
            </w:r>
            <w:proofErr w:type="spellEnd"/>
            <w:r w:rsidRPr="00131674">
              <w:rPr>
                <w:rFonts w:ascii="Trebuchet MS" w:hAnsi="Trebuchet MS" w:cstheme="minorHAnsi"/>
              </w:rPr>
              <w:t xml:space="preserve"> – </w:t>
            </w:r>
            <w:proofErr w:type="spellStart"/>
            <w:r w:rsidRPr="00131674">
              <w:rPr>
                <w:rFonts w:ascii="Trebuchet MS" w:hAnsi="Trebuchet MS" w:cstheme="minorHAnsi"/>
              </w:rPr>
              <w:t>Cioclovina</w:t>
            </w:r>
            <w:proofErr w:type="spellEnd"/>
            <w:r w:rsidRPr="00131674">
              <w:rPr>
                <w:rFonts w:ascii="Trebuchet MS" w:hAnsi="Trebuchet MS" w:cstheme="minorHAnsi"/>
              </w:rPr>
              <w:t xml:space="preserve">), </w:t>
            </w:r>
            <w:proofErr w:type="spellStart"/>
            <w:r w:rsidRPr="00131674">
              <w:rPr>
                <w:rFonts w:ascii="Trebuchet MS" w:hAnsi="Trebuchet MS" w:cstheme="minorHAnsi"/>
              </w:rPr>
              <w:t>iar</w:t>
            </w:r>
            <w:proofErr w:type="spellEnd"/>
            <w:r w:rsidRPr="00131674">
              <w:rPr>
                <w:rFonts w:ascii="Trebuchet MS" w:hAnsi="Trebuchet MS" w:cstheme="minorHAnsi"/>
              </w:rPr>
              <w:t xml:space="preserve"> de </w:t>
            </w:r>
            <w:proofErr w:type="spellStart"/>
            <w:r w:rsidRPr="00131674">
              <w:rPr>
                <w:rFonts w:ascii="Trebuchet MS" w:hAnsi="Trebuchet MS" w:cstheme="minorHAnsi"/>
              </w:rPr>
              <w:t>multe</w:t>
            </w:r>
            <w:proofErr w:type="spellEnd"/>
            <w:r w:rsidRPr="00131674">
              <w:rPr>
                <w:rFonts w:ascii="Trebuchet MS" w:hAnsi="Trebuchet MS" w:cstheme="minorHAnsi"/>
              </w:rPr>
              <w:t xml:space="preserve"> </w:t>
            </w:r>
            <w:proofErr w:type="spellStart"/>
            <w:r w:rsidRPr="00131674">
              <w:rPr>
                <w:rFonts w:ascii="Trebuchet MS" w:hAnsi="Trebuchet MS" w:cstheme="minorHAnsi"/>
              </w:rPr>
              <w:t>ori</w:t>
            </w:r>
            <w:proofErr w:type="spellEnd"/>
            <w:r w:rsidRPr="00131674">
              <w:rPr>
                <w:rFonts w:ascii="Trebuchet MS" w:hAnsi="Trebuchet MS" w:cstheme="minorHAnsi"/>
              </w:rPr>
              <w:t xml:space="preserve"> nu </w:t>
            </w:r>
            <w:proofErr w:type="spellStart"/>
            <w:r w:rsidRPr="00131674">
              <w:rPr>
                <w:rFonts w:ascii="Trebuchet MS" w:hAnsi="Trebuchet MS" w:cstheme="minorHAnsi"/>
              </w:rPr>
              <w:t>este</w:t>
            </w:r>
            <w:proofErr w:type="spellEnd"/>
            <w:r w:rsidRPr="00131674">
              <w:rPr>
                <w:rFonts w:ascii="Trebuchet MS" w:hAnsi="Trebuchet MS" w:cstheme="minorHAnsi"/>
              </w:rPr>
              <w:t xml:space="preserve"> </w:t>
            </w:r>
            <w:proofErr w:type="spellStart"/>
            <w:r w:rsidRPr="00131674">
              <w:rPr>
                <w:rFonts w:ascii="Trebuchet MS" w:hAnsi="Trebuchet MS" w:cstheme="minorHAnsi"/>
              </w:rPr>
              <w:t>adaptată</w:t>
            </w:r>
            <w:proofErr w:type="spellEnd"/>
            <w:r w:rsidRPr="00131674">
              <w:rPr>
                <w:rFonts w:ascii="Trebuchet MS" w:hAnsi="Trebuchet MS" w:cstheme="minorHAnsi"/>
              </w:rPr>
              <w:t xml:space="preserve"> </w:t>
            </w:r>
            <w:proofErr w:type="spellStart"/>
            <w:r w:rsidRPr="00131674">
              <w:rPr>
                <w:rFonts w:ascii="Trebuchet MS" w:hAnsi="Trebuchet MS" w:cstheme="minorHAnsi"/>
              </w:rPr>
              <w:t>acestui</w:t>
            </w:r>
            <w:proofErr w:type="spellEnd"/>
            <w:r w:rsidRPr="00131674">
              <w:rPr>
                <w:rFonts w:ascii="Trebuchet MS" w:hAnsi="Trebuchet MS" w:cstheme="minorHAnsi"/>
              </w:rPr>
              <w:t xml:space="preserve"> segment de </w:t>
            </w:r>
            <w:proofErr w:type="spellStart"/>
            <w:r w:rsidRPr="00131674">
              <w:rPr>
                <w:rFonts w:ascii="Trebuchet MS" w:hAnsi="Trebuchet MS" w:cstheme="minorHAnsi"/>
              </w:rPr>
              <w:t>turiști</w:t>
            </w:r>
            <w:proofErr w:type="spellEnd"/>
            <w:r w:rsidRPr="00131674">
              <w:rPr>
                <w:rFonts w:ascii="Trebuchet MS" w:hAnsi="Trebuchet MS" w:cstheme="minorHAnsi"/>
              </w:rPr>
              <w:t>.</w:t>
            </w:r>
          </w:p>
          <w:p w14:paraId="55B6B958" w14:textId="77777777" w:rsidR="00A70B22" w:rsidRPr="00131674" w:rsidRDefault="00A70B22" w:rsidP="00A70B22">
            <w:pPr>
              <w:jc w:val="both"/>
              <w:rPr>
                <w:rFonts w:ascii="Trebuchet MS" w:hAnsi="Trebuchet MS" w:cstheme="minorHAnsi"/>
              </w:rPr>
            </w:pPr>
            <w:r w:rsidRPr="00131674">
              <w:rPr>
                <w:rFonts w:ascii="Trebuchet MS" w:hAnsi="Trebuchet MS" w:cstheme="minorHAnsi"/>
              </w:rPr>
              <w:t xml:space="preserve">De </w:t>
            </w:r>
            <w:proofErr w:type="spellStart"/>
            <w:r w:rsidRPr="00131674">
              <w:rPr>
                <w:rFonts w:ascii="Trebuchet MS" w:hAnsi="Trebuchet MS" w:cstheme="minorHAnsi"/>
              </w:rPr>
              <w:t>asemenea</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multe</w:t>
            </w:r>
            <w:proofErr w:type="spellEnd"/>
            <w:r w:rsidRPr="00131674">
              <w:rPr>
                <w:rFonts w:ascii="Trebuchet MS" w:hAnsi="Trebuchet MS" w:cstheme="minorHAnsi"/>
              </w:rPr>
              <w:t xml:space="preserve"> zone </w:t>
            </w:r>
            <w:proofErr w:type="spellStart"/>
            <w:r w:rsidRPr="00131674">
              <w:rPr>
                <w:rFonts w:ascii="Trebuchet MS" w:hAnsi="Trebuchet MS" w:cstheme="minorHAnsi"/>
              </w:rPr>
              <w:t>activităţile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aer</w:t>
            </w:r>
            <w:proofErr w:type="spellEnd"/>
            <w:r w:rsidRPr="00131674">
              <w:rPr>
                <w:rFonts w:ascii="Trebuchet MS" w:hAnsi="Trebuchet MS" w:cstheme="minorHAnsi"/>
              </w:rPr>
              <w:t xml:space="preserve"> liber (</w:t>
            </w:r>
            <w:proofErr w:type="spellStart"/>
            <w:r w:rsidRPr="00131674">
              <w:rPr>
                <w:rFonts w:ascii="Trebuchet MS" w:hAnsi="Trebuchet MS" w:cstheme="minorHAnsi"/>
              </w:rPr>
              <w:t>căţărare</w:t>
            </w:r>
            <w:proofErr w:type="spellEnd"/>
            <w:r w:rsidRPr="00131674">
              <w:rPr>
                <w:rFonts w:ascii="Trebuchet MS" w:hAnsi="Trebuchet MS" w:cstheme="minorHAnsi"/>
              </w:rPr>
              <w:t xml:space="preserve">, </w:t>
            </w:r>
            <w:proofErr w:type="spellStart"/>
            <w:r w:rsidRPr="00131674">
              <w:rPr>
                <w:rFonts w:ascii="Trebuchet MS" w:hAnsi="Trebuchet MS" w:cstheme="minorHAnsi"/>
              </w:rPr>
              <w:t>schi</w:t>
            </w:r>
            <w:proofErr w:type="spellEnd"/>
            <w:r w:rsidRPr="00131674">
              <w:rPr>
                <w:rFonts w:ascii="Trebuchet MS" w:hAnsi="Trebuchet MS" w:cstheme="minorHAnsi"/>
              </w:rPr>
              <w:t xml:space="preserve"> fond, canoeing, rafting, </w:t>
            </w:r>
            <w:proofErr w:type="spellStart"/>
            <w:r w:rsidRPr="00131674">
              <w:rPr>
                <w:rFonts w:ascii="Trebuchet MS" w:hAnsi="Trebuchet MS" w:cstheme="minorHAnsi"/>
              </w:rPr>
              <w:t>cicloturism</w:t>
            </w:r>
            <w:proofErr w:type="spellEnd"/>
            <w:r w:rsidRPr="00131674">
              <w:rPr>
                <w:rFonts w:ascii="Trebuchet MS" w:hAnsi="Trebuchet MS" w:cstheme="minorHAnsi"/>
              </w:rPr>
              <w:t xml:space="preserve"> etc.) sunt </w:t>
            </w:r>
            <w:proofErr w:type="spellStart"/>
            <w:r w:rsidRPr="00131674">
              <w:rPr>
                <w:rFonts w:ascii="Trebuchet MS" w:hAnsi="Trebuchet MS" w:cstheme="minorHAnsi"/>
              </w:rPr>
              <w:t>destul</w:t>
            </w:r>
            <w:proofErr w:type="spellEnd"/>
            <w:r w:rsidRPr="00131674">
              <w:rPr>
                <w:rFonts w:ascii="Trebuchet MS" w:hAnsi="Trebuchet MS" w:cstheme="minorHAnsi"/>
              </w:rPr>
              <w:t xml:space="preserve"> de </w:t>
            </w:r>
            <w:proofErr w:type="spellStart"/>
            <w:r w:rsidRPr="00131674">
              <w:rPr>
                <w:rFonts w:ascii="Trebuchet MS" w:hAnsi="Trebuchet MS" w:cstheme="minorHAnsi"/>
              </w:rPr>
              <w:t>puţin</w:t>
            </w:r>
            <w:proofErr w:type="spellEnd"/>
            <w:r w:rsidRPr="00131674">
              <w:rPr>
                <w:rFonts w:ascii="Trebuchet MS" w:hAnsi="Trebuchet MS" w:cstheme="minorHAnsi"/>
              </w:rPr>
              <w:t xml:space="preserve"> </w:t>
            </w:r>
            <w:proofErr w:type="spellStart"/>
            <w:r w:rsidRPr="00131674">
              <w:rPr>
                <w:rFonts w:ascii="Trebuchet MS" w:hAnsi="Trebuchet MS" w:cstheme="minorHAnsi"/>
              </w:rPr>
              <w:t>dezvoltate</w:t>
            </w:r>
            <w:proofErr w:type="spellEnd"/>
            <w:r w:rsidRPr="00131674">
              <w:rPr>
                <w:rFonts w:ascii="Trebuchet MS" w:hAnsi="Trebuchet MS" w:cstheme="minorHAnsi"/>
              </w:rPr>
              <w:t>.</w:t>
            </w:r>
          </w:p>
          <w:p w14:paraId="5DF1501D" w14:textId="3DAD42DD" w:rsidR="00A70B22" w:rsidRPr="00131674" w:rsidRDefault="00A70B22" w:rsidP="00A70B22">
            <w:pPr>
              <w:jc w:val="both"/>
              <w:rPr>
                <w:rFonts w:ascii="Trebuchet MS" w:hAnsi="Trebuchet MS" w:cstheme="minorHAnsi"/>
              </w:rPr>
            </w:pPr>
            <w:proofErr w:type="spellStart"/>
            <w:r w:rsidRPr="00131674">
              <w:rPr>
                <w:rFonts w:ascii="Trebuchet MS" w:hAnsi="Trebuchet MS" w:cstheme="minorHAnsi"/>
              </w:rPr>
              <w:t>Stakeholderii</w:t>
            </w:r>
            <w:proofErr w:type="spellEnd"/>
            <w:r w:rsidRPr="00131674">
              <w:rPr>
                <w:rFonts w:ascii="Trebuchet MS" w:hAnsi="Trebuchet MS" w:cstheme="minorHAnsi"/>
              </w:rPr>
              <w:t xml:space="preserve"> din </w:t>
            </w:r>
            <w:proofErr w:type="spellStart"/>
            <w:r w:rsidRPr="00131674">
              <w:rPr>
                <w:rFonts w:ascii="Trebuchet MS" w:hAnsi="Trebuchet MS" w:cstheme="minorHAnsi"/>
              </w:rPr>
              <w:t>domeniu</w:t>
            </w:r>
            <w:proofErr w:type="spellEnd"/>
            <w:r w:rsidRPr="00131674">
              <w:rPr>
                <w:rFonts w:ascii="Trebuchet MS" w:hAnsi="Trebuchet MS" w:cstheme="minorHAnsi"/>
              </w:rPr>
              <w:t xml:space="preserve"> au </w:t>
            </w:r>
            <w:proofErr w:type="spellStart"/>
            <w:r w:rsidRPr="00131674">
              <w:rPr>
                <w:rFonts w:ascii="Trebuchet MS" w:hAnsi="Trebuchet MS" w:cstheme="minorHAnsi"/>
              </w:rPr>
              <w:t>semnalat</w:t>
            </w:r>
            <w:proofErr w:type="spellEnd"/>
            <w:r w:rsidRPr="00131674">
              <w:rPr>
                <w:rFonts w:ascii="Trebuchet MS" w:hAnsi="Trebuchet MS" w:cstheme="minorHAnsi"/>
              </w:rPr>
              <w:t xml:space="preserve"> </w:t>
            </w:r>
            <w:proofErr w:type="spellStart"/>
            <w:r w:rsidRPr="00131674">
              <w:rPr>
                <w:rFonts w:ascii="Trebuchet MS" w:hAnsi="Trebuchet MS" w:cstheme="minorHAnsi"/>
              </w:rPr>
              <w:t>lipsa</w:t>
            </w:r>
            <w:proofErr w:type="spellEnd"/>
            <w:r w:rsidRPr="00131674">
              <w:rPr>
                <w:rFonts w:ascii="Trebuchet MS" w:hAnsi="Trebuchet MS" w:cstheme="minorHAnsi"/>
              </w:rPr>
              <w:t xml:space="preserve"> </w:t>
            </w:r>
            <w:proofErr w:type="spellStart"/>
            <w:r w:rsidRPr="00131674">
              <w:rPr>
                <w:rFonts w:ascii="Trebuchet MS" w:hAnsi="Trebuchet MS" w:cstheme="minorHAnsi"/>
              </w:rPr>
              <w:t>unui</w:t>
            </w:r>
            <w:proofErr w:type="spellEnd"/>
            <w:r w:rsidRPr="00131674">
              <w:rPr>
                <w:rFonts w:ascii="Trebuchet MS" w:hAnsi="Trebuchet MS" w:cstheme="minorHAnsi"/>
              </w:rPr>
              <w:t xml:space="preserve"> </w:t>
            </w:r>
            <w:proofErr w:type="spellStart"/>
            <w:r w:rsidRPr="00131674">
              <w:rPr>
                <w:rFonts w:ascii="Trebuchet MS" w:hAnsi="Trebuchet MS" w:cstheme="minorHAnsi"/>
                <w:color w:val="000000"/>
                <w:spacing w:val="2"/>
              </w:rPr>
              <w:t>sistem</w:t>
            </w:r>
            <w:proofErr w:type="spellEnd"/>
            <w:r w:rsidRPr="00131674">
              <w:rPr>
                <w:rFonts w:ascii="Trebuchet MS" w:hAnsi="Trebuchet MS" w:cstheme="minorHAnsi"/>
                <w:color w:val="000000"/>
                <w:spacing w:val="2"/>
              </w:rPr>
              <w:t xml:space="preserve"> de </w:t>
            </w:r>
            <w:proofErr w:type="spellStart"/>
            <w:r w:rsidRPr="00131674">
              <w:rPr>
                <w:rFonts w:ascii="Trebuchet MS" w:hAnsi="Trebuchet MS" w:cstheme="minorHAnsi"/>
                <w:color w:val="000000"/>
                <w:spacing w:val="2"/>
              </w:rPr>
              <w:t>stimulare</w:t>
            </w:r>
            <w:proofErr w:type="spellEnd"/>
            <w:r w:rsidRPr="00131674">
              <w:rPr>
                <w:rFonts w:ascii="Trebuchet MS" w:hAnsi="Trebuchet MS" w:cstheme="minorHAnsi"/>
                <w:color w:val="000000"/>
                <w:spacing w:val="2"/>
              </w:rPr>
              <w:t xml:space="preserve"> a </w:t>
            </w:r>
            <w:proofErr w:type="spellStart"/>
            <w:r w:rsidRPr="00131674">
              <w:rPr>
                <w:rFonts w:ascii="Trebuchet MS" w:hAnsi="Trebuchet MS" w:cstheme="minorHAnsi"/>
                <w:color w:val="000000"/>
                <w:spacing w:val="2"/>
              </w:rPr>
              <w:t>rezidenţilor</w:t>
            </w:r>
            <w:proofErr w:type="spellEnd"/>
            <w:r w:rsidRPr="00131674">
              <w:rPr>
                <w:rFonts w:ascii="Trebuchet MS" w:hAnsi="Trebuchet MS" w:cstheme="minorHAnsi"/>
                <w:color w:val="000000"/>
                <w:spacing w:val="2"/>
              </w:rPr>
              <w:t xml:space="preserve"> din </w:t>
            </w:r>
            <w:proofErr w:type="spellStart"/>
            <w:r w:rsidRPr="00131674">
              <w:rPr>
                <w:rFonts w:ascii="Trebuchet MS" w:hAnsi="Trebuchet MS" w:cstheme="minorHAnsi"/>
                <w:color w:val="000000"/>
                <w:spacing w:val="2"/>
              </w:rPr>
              <w:t>cadrul</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parcurilor</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sau</w:t>
            </w:r>
            <w:proofErr w:type="spellEnd"/>
            <w:r w:rsidRPr="00131674">
              <w:rPr>
                <w:rFonts w:ascii="Trebuchet MS" w:hAnsi="Trebuchet MS" w:cstheme="minorHAnsi"/>
                <w:color w:val="000000"/>
                <w:spacing w:val="2"/>
              </w:rPr>
              <w:t xml:space="preserve"> din </w:t>
            </w:r>
            <w:proofErr w:type="spellStart"/>
            <w:r w:rsidRPr="00131674">
              <w:rPr>
                <w:rFonts w:ascii="Trebuchet MS" w:hAnsi="Trebuchet MS" w:cstheme="minorHAnsi"/>
                <w:color w:val="000000"/>
                <w:spacing w:val="2"/>
              </w:rPr>
              <w:t>imediata</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vecinătate</w:t>
            </w:r>
            <w:proofErr w:type="spellEnd"/>
            <w:r w:rsidRPr="00131674">
              <w:rPr>
                <w:rFonts w:ascii="Trebuchet MS" w:hAnsi="Trebuchet MS" w:cstheme="minorHAnsi"/>
                <w:color w:val="000000"/>
                <w:spacing w:val="2"/>
              </w:rPr>
              <w:t xml:space="preserve"> a </w:t>
            </w:r>
            <w:proofErr w:type="spellStart"/>
            <w:r w:rsidRPr="00131674">
              <w:rPr>
                <w:rFonts w:ascii="Trebuchet MS" w:hAnsi="Trebuchet MS" w:cstheme="minorHAnsi"/>
                <w:color w:val="000000"/>
                <w:spacing w:val="2"/>
              </w:rPr>
              <w:t>acestora</w:t>
            </w:r>
            <w:proofErr w:type="spellEnd"/>
            <w:r w:rsidRPr="00131674">
              <w:rPr>
                <w:rFonts w:ascii="Trebuchet MS" w:hAnsi="Trebuchet MS" w:cstheme="minorHAnsi"/>
                <w:color w:val="000000"/>
                <w:spacing w:val="2"/>
              </w:rPr>
              <w:t xml:space="preserve"> de a </w:t>
            </w:r>
            <w:proofErr w:type="spellStart"/>
            <w:r w:rsidRPr="00131674">
              <w:rPr>
                <w:rFonts w:ascii="Trebuchet MS" w:hAnsi="Trebuchet MS" w:cstheme="minorHAnsi"/>
                <w:color w:val="000000"/>
                <w:spacing w:val="2"/>
              </w:rPr>
              <w:t>dezvolta</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mici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afaceri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și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în</w:t>
            </w:r>
            <w:proofErr w:type="spellEnd"/>
            <w:r w:rsidRPr="00131674">
              <w:rPr>
                <w:rFonts w:ascii="Trebuchet MS" w:hAnsi="Trebuchet MS" w:cstheme="minorHAnsi"/>
                <w:color w:val="000000"/>
                <w:spacing w:val="2"/>
              </w:rPr>
              <w:t xml:space="preserve"> special, </w:t>
            </w:r>
            <w:proofErr w:type="spellStart"/>
            <w:r w:rsidRPr="00131674">
              <w:rPr>
                <w:rFonts w:ascii="Trebuchet MS" w:hAnsi="Trebuchet MS" w:cstheme="minorHAnsi"/>
                <w:color w:val="000000"/>
                <w:spacing w:val="2"/>
              </w:rPr>
              <w:t>activităţi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şi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servicii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turistice</w:t>
            </w:r>
            <w:proofErr w:type="spellEnd"/>
            <w:r w:rsidRPr="00131674">
              <w:rPr>
                <w:rFonts w:ascii="Trebuchet MS" w:hAnsi="Trebuchet MS" w:cstheme="minorHAnsi"/>
                <w:color w:val="000000"/>
                <w:spacing w:val="2"/>
              </w:rPr>
              <w:t xml:space="preserve">. De </w:t>
            </w:r>
            <w:proofErr w:type="spellStart"/>
            <w:r w:rsidRPr="00131674">
              <w:rPr>
                <w:rFonts w:ascii="Trebuchet MS" w:hAnsi="Trebuchet MS" w:cstheme="minorHAnsi"/>
                <w:color w:val="000000"/>
                <w:spacing w:val="2"/>
              </w:rPr>
              <w:t>asemenea</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rPr>
              <w:t>birocraţia</w:t>
            </w:r>
            <w:proofErr w:type="spellEnd"/>
            <w:r w:rsidRPr="00131674">
              <w:rPr>
                <w:rFonts w:ascii="Trebuchet MS" w:hAnsi="Trebuchet MS" w:cstheme="minorHAnsi"/>
              </w:rPr>
              <w:t xml:space="preserve">, </w:t>
            </w:r>
            <w:proofErr w:type="spellStart"/>
            <w:r w:rsidRPr="00131674">
              <w:rPr>
                <w:rFonts w:ascii="Trebuchet MS" w:hAnsi="Trebuchet MS" w:cstheme="minorHAnsi"/>
              </w:rPr>
              <w:t>taxele</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eliberarea</w:t>
            </w:r>
            <w:proofErr w:type="spellEnd"/>
            <w:r w:rsidRPr="00131674">
              <w:rPr>
                <w:rFonts w:ascii="Trebuchet MS" w:hAnsi="Trebuchet MS" w:cstheme="minorHAnsi"/>
              </w:rPr>
              <w:t xml:space="preserve"> de </w:t>
            </w:r>
            <w:proofErr w:type="spellStart"/>
            <w:r w:rsidRPr="00131674">
              <w:rPr>
                <w:rFonts w:ascii="Trebuchet MS" w:hAnsi="Trebuchet MS" w:cstheme="minorHAnsi"/>
              </w:rPr>
              <w:t>autorizaţii</w:t>
            </w:r>
            <w:proofErr w:type="spellEnd"/>
            <w:r w:rsidRPr="00131674">
              <w:rPr>
                <w:rFonts w:ascii="Trebuchet MS" w:hAnsi="Trebuchet MS" w:cstheme="minorHAnsi"/>
              </w:rPr>
              <w:t xml:space="preserve">, </w:t>
            </w:r>
            <w:proofErr w:type="spellStart"/>
            <w:r w:rsidRPr="00131674">
              <w:rPr>
                <w:rFonts w:ascii="Trebuchet MS" w:hAnsi="Trebuchet MS" w:cstheme="minorHAnsi"/>
              </w:rPr>
              <w:t>slaba</w:t>
            </w:r>
            <w:proofErr w:type="spellEnd"/>
            <w:r w:rsidRPr="00131674">
              <w:rPr>
                <w:rFonts w:ascii="Trebuchet MS" w:hAnsi="Trebuchet MS" w:cstheme="minorHAnsi"/>
              </w:rPr>
              <w:t xml:space="preserve"> </w:t>
            </w:r>
            <w:proofErr w:type="spellStart"/>
            <w:r w:rsidRPr="00131674">
              <w:rPr>
                <w:rFonts w:ascii="Trebuchet MS" w:hAnsi="Trebuchet MS" w:cstheme="minorHAnsi"/>
              </w:rPr>
              <w:t>transparență</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abuzurile</w:t>
            </w:r>
            <w:proofErr w:type="spellEnd"/>
            <w:r w:rsidRPr="00131674">
              <w:rPr>
                <w:rFonts w:ascii="Trebuchet MS" w:hAnsi="Trebuchet MS" w:cstheme="minorHAnsi"/>
              </w:rPr>
              <w:t xml:space="preserve"> </w:t>
            </w:r>
            <w:proofErr w:type="spellStart"/>
            <w:r w:rsidRPr="00131674">
              <w:rPr>
                <w:rFonts w:ascii="Trebuchet MS" w:hAnsi="Trebuchet MS" w:cstheme="minorHAnsi"/>
              </w:rPr>
              <w:t>organelor</w:t>
            </w:r>
            <w:proofErr w:type="spellEnd"/>
            <w:r w:rsidRPr="00131674">
              <w:rPr>
                <w:rFonts w:ascii="Trebuchet MS" w:hAnsi="Trebuchet MS" w:cstheme="minorHAnsi"/>
              </w:rPr>
              <w:t xml:space="preserve"> de control din </w:t>
            </w:r>
            <w:proofErr w:type="spellStart"/>
            <w:r w:rsidRPr="00131674">
              <w:rPr>
                <w:rFonts w:ascii="Trebuchet MS" w:hAnsi="Trebuchet MS" w:cstheme="minorHAnsi"/>
              </w:rPr>
              <w:t>partea</w:t>
            </w:r>
            <w:proofErr w:type="spellEnd"/>
            <w:r w:rsidRPr="00131674">
              <w:rPr>
                <w:rFonts w:ascii="Trebuchet MS" w:hAnsi="Trebuchet MS" w:cstheme="minorHAnsi"/>
              </w:rPr>
              <w:t xml:space="preserve"> </w:t>
            </w:r>
            <w:proofErr w:type="spellStart"/>
            <w:r w:rsidRPr="00131674">
              <w:rPr>
                <w:rFonts w:ascii="Trebuchet MS" w:hAnsi="Trebuchet MS" w:cstheme="minorHAnsi"/>
              </w:rPr>
              <w:t>autorităţilor</w:t>
            </w:r>
            <w:proofErr w:type="spellEnd"/>
            <w:r w:rsidRPr="00131674">
              <w:rPr>
                <w:rFonts w:ascii="Trebuchet MS" w:hAnsi="Trebuchet MS" w:cstheme="minorHAnsi"/>
              </w:rPr>
              <w:t xml:space="preserve"> </w:t>
            </w:r>
            <w:proofErr w:type="spellStart"/>
            <w:r w:rsidRPr="00131674">
              <w:rPr>
                <w:rFonts w:ascii="Trebuchet MS" w:hAnsi="Trebuchet MS" w:cstheme="minorHAnsi"/>
              </w:rPr>
              <w:t>statului</w:t>
            </w:r>
            <w:proofErr w:type="spellEnd"/>
            <w:r w:rsidRPr="00131674">
              <w:rPr>
                <w:rFonts w:ascii="Trebuchet MS" w:hAnsi="Trebuchet MS" w:cstheme="minorHAnsi"/>
              </w:rPr>
              <w:t xml:space="preserve"> (de </w:t>
            </w:r>
            <w:proofErr w:type="spellStart"/>
            <w:r w:rsidRPr="00131674">
              <w:rPr>
                <w:rFonts w:ascii="Trebuchet MS" w:hAnsi="Trebuchet MS" w:cstheme="minorHAnsi"/>
              </w:rPr>
              <w:t>exemplu</w:t>
            </w:r>
            <w:proofErr w:type="spellEnd"/>
            <w:r w:rsidRPr="00131674">
              <w:rPr>
                <w:rFonts w:ascii="Trebuchet MS" w:hAnsi="Trebuchet MS" w:cstheme="minorHAnsi"/>
              </w:rPr>
              <w:t xml:space="preserve"> </w:t>
            </w:r>
            <w:proofErr w:type="spellStart"/>
            <w:r w:rsidRPr="00131674">
              <w:rPr>
                <w:rFonts w:ascii="Trebuchet MS" w:hAnsi="Trebuchet MS" w:cstheme="minorHAnsi"/>
              </w:rPr>
              <w:t>securitate</w:t>
            </w:r>
            <w:proofErr w:type="spellEnd"/>
            <w:r w:rsidRPr="00131674">
              <w:rPr>
                <w:rFonts w:ascii="Trebuchet MS" w:hAnsi="Trebuchet MS" w:cstheme="minorHAnsi"/>
              </w:rPr>
              <w:t xml:space="preserve"> </w:t>
            </w:r>
            <w:proofErr w:type="spellStart"/>
            <w:r w:rsidRPr="00131674">
              <w:rPr>
                <w:rFonts w:ascii="Trebuchet MS" w:hAnsi="Trebuchet MS" w:cstheme="minorHAnsi"/>
              </w:rPr>
              <w:t>alimentară</w:t>
            </w:r>
            <w:proofErr w:type="spellEnd"/>
            <w:r w:rsidRPr="00131674">
              <w:rPr>
                <w:rFonts w:ascii="Trebuchet MS" w:hAnsi="Trebuchet MS" w:cstheme="minorHAnsi"/>
              </w:rPr>
              <w:t xml:space="preserve">), fac ca o </w:t>
            </w:r>
            <w:proofErr w:type="spellStart"/>
            <w:r w:rsidRPr="00131674">
              <w:rPr>
                <w:rFonts w:ascii="Trebuchet MS" w:hAnsi="Trebuchet MS" w:cstheme="minorHAnsi"/>
              </w:rPr>
              <w:t>bună</w:t>
            </w:r>
            <w:proofErr w:type="spellEnd"/>
            <w:r w:rsidRPr="00131674">
              <w:rPr>
                <w:rFonts w:ascii="Trebuchet MS" w:hAnsi="Trebuchet MS" w:cstheme="minorHAnsi"/>
              </w:rPr>
              <w:t xml:space="preserve"> </w:t>
            </w:r>
            <w:proofErr w:type="spellStart"/>
            <w:r w:rsidRPr="00131674">
              <w:rPr>
                <w:rFonts w:ascii="Trebuchet MS" w:hAnsi="Trebuchet MS" w:cstheme="minorHAnsi"/>
              </w:rPr>
              <w:t>parte</w:t>
            </w:r>
            <w:proofErr w:type="spellEnd"/>
            <w:r w:rsidRPr="00131674">
              <w:rPr>
                <w:rFonts w:ascii="Trebuchet MS" w:hAnsi="Trebuchet MS" w:cstheme="minorHAnsi"/>
              </w:rPr>
              <w:t xml:space="preserve"> din </w:t>
            </w:r>
            <w:proofErr w:type="spellStart"/>
            <w:r w:rsidRPr="00131674">
              <w:rPr>
                <w:rFonts w:ascii="Trebuchet MS" w:hAnsi="Trebuchet MS" w:cstheme="minorHAnsi"/>
              </w:rPr>
              <w:t>afacerile</w:t>
            </w:r>
            <w:proofErr w:type="spellEnd"/>
            <w:r w:rsidRPr="00131674">
              <w:rPr>
                <w:rFonts w:ascii="Trebuchet MS" w:hAnsi="Trebuchet MS" w:cstheme="minorHAnsi"/>
              </w:rPr>
              <w:t xml:space="preserve"> </w:t>
            </w:r>
            <w:proofErr w:type="spellStart"/>
            <w:r w:rsidRPr="00131674">
              <w:rPr>
                <w:rFonts w:ascii="Trebuchet MS" w:hAnsi="Trebuchet MS" w:cstheme="minorHAnsi"/>
              </w:rPr>
              <w:t>mici</w:t>
            </w:r>
            <w:proofErr w:type="spellEnd"/>
            <w:r w:rsidRPr="00131674">
              <w:rPr>
                <w:rFonts w:ascii="Trebuchet MS" w:hAnsi="Trebuchet MS" w:cstheme="minorHAnsi"/>
              </w:rPr>
              <w:t xml:space="preserve"> din </w:t>
            </w:r>
            <w:proofErr w:type="spellStart"/>
            <w:r w:rsidRPr="00131674">
              <w:rPr>
                <w:rFonts w:ascii="Trebuchet MS" w:hAnsi="Trebuchet MS" w:cstheme="minorHAnsi"/>
              </w:rPr>
              <w:t>mediul</w:t>
            </w:r>
            <w:proofErr w:type="spellEnd"/>
            <w:r w:rsidRPr="00131674">
              <w:rPr>
                <w:rFonts w:ascii="Trebuchet MS" w:hAnsi="Trebuchet MS" w:cstheme="minorHAnsi"/>
              </w:rPr>
              <w:t xml:space="preserve"> rural </w:t>
            </w:r>
            <w:proofErr w:type="spellStart"/>
            <w:r w:rsidRPr="00131674">
              <w:rPr>
                <w:rFonts w:ascii="Trebuchet MS" w:hAnsi="Trebuchet MS" w:cstheme="minorHAnsi"/>
              </w:rPr>
              <w:t>să</w:t>
            </w:r>
            <w:proofErr w:type="spellEnd"/>
            <w:r w:rsidRPr="00131674">
              <w:rPr>
                <w:rFonts w:ascii="Trebuchet MS" w:hAnsi="Trebuchet MS" w:cstheme="minorHAnsi"/>
              </w:rPr>
              <w:t xml:space="preserve"> </w:t>
            </w:r>
            <w:proofErr w:type="spellStart"/>
            <w:r w:rsidRPr="00131674">
              <w:rPr>
                <w:rFonts w:ascii="Trebuchet MS" w:hAnsi="Trebuchet MS" w:cstheme="minorHAnsi"/>
              </w:rPr>
              <w:t>dorească</w:t>
            </w:r>
            <w:proofErr w:type="spellEnd"/>
            <w:r w:rsidRPr="00131674">
              <w:rPr>
                <w:rFonts w:ascii="Trebuchet MS" w:hAnsi="Trebuchet MS" w:cstheme="minorHAnsi"/>
              </w:rPr>
              <w:t xml:space="preserve"> </w:t>
            </w:r>
            <w:proofErr w:type="spellStart"/>
            <w:r w:rsidRPr="00131674">
              <w:rPr>
                <w:rFonts w:ascii="Trebuchet MS" w:hAnsi="Trebuchet MS" w:cstheme="minorHAnsi"/>
              </w:rPr>
              <w:t>să</w:t>
            </w:r>
            <w:proofErr w:type="spellEnd"/>
            <w:r w:rsidRPr="00131674">
              <w:rPr>
                <w:rFonts w:ascii="Trebuchet MS" w:hAnsi="Trebuchet MS" w:cstheme="minorHAnsi"/>
              </w:rPr>
              <w:t xml:space="preserve"> </w:t>
            </w:r>
            <w:proofErr w:type="spellStart"/>
            <w:r w:rsidRPr="00131674">
              <w:rPr>
                <w:rFonts w:ascii="Trebuchet MS" w:hAnsi="Trebuchet MS" w:cstheme="minorHAnsi"/>
              </w:rPr>
              <w:t>lucreze</w:t>
            </w:r>
            <w:proofErr w:type="spellEnd"/>
            <w:r w:rsidRPr="00131674">
              <w:rPr>
                <w:rFonts w:ascii="Trebuchet MS" w:hAnsi="Trebuchet MS" w:cstheme="minorHAnsi"/>
              </w:rPr>
              <w:t xml:space="preserve"> </w:t>
            </w:r>
            <w:r w:rsidR="00C5421E" w:rsidRPr="00131674">
              <w:rPr>
                <w:rFonts w:ascii="Trebuchet MS" w:hAnsi="Trebuchet MS" w:cstheme="minorHAnsi"/>
              </w:rPr>
              <w:t>„</w:t>
            </w:r>
            <w:r w:rsidRPr="00131674">
              <w:rPr>
                <w:rFonts w:ascii="Trebuchet MS" w:hAnsi="Trebuchet MS" w:cstheme="minorHAnsi"/>
              </w:rPr>
              <w:t xml:space="preserve">la </w:t>
            </w:r>
            <w:proofErr w:type="spellStart"/>
            <w:r w:rsidRPr="00131674">
              <w:rPr>
                <w:rFonts w:ascii="Trebuchet MS" w:hAnsi="Trebuchet MS" w:cstheme="minorHAnsi"/>
              </w:rPr>
              <w:t>negru</w:t>
            </w:r>
            <w:proofErr w:type="spellEnd"/>
            <w:r w:rsidR="00C5421E" w:rsidRPr="00131674">
              <w:rPr>
                <w:rFonts w:ascii="Trebuchet MS" w:hAnsi="Trebuchet MS" w:cstheme="minorHAnsi"/>
              </w:rPr>
              <w:t>”</w:t>
            </w:r>
            <w:r w:rsidRPr="00131674">
              <w:rPr>
                <w:rFonts w:ascii="Trebuchet MS" w:hAnsi="Trebuchet MS" w:cstheme="minorHAnsi"/>
              </w:rPr>
              <w:t>.</w:t>
            </w:r>
          </w:p>
          <w:p w14:paraId="0D9B5F00" w14:textId="77777777" w:rsidR="00A70B22" w:rsidRPr="00131674" w:rsidRDefault="00A70B22" w:rsidP="00A70B22">
            <w:pPr>
              <w:jc w:val="both"/>
              <w:rPr>
                <w:rFonts w:ascii="Trebuchet MS" w:hAnsi="Trebuchet MS" w:cstheme="minorHAnsi"/>
                <w:highlight w:val="yellow"/>
              </w:rPr>
            </w:pPr>
            <w:r w:rsidRPr="00131674">
              <w:rPr>
                <w:rFonts w:ascii="Trebuchet MS" w:hAnsi="Trebuchet MS" w:cstheme="minorHAnsi"/>
              </w:rPr>
              <w:t xml:space="preserve">La </w:t>
            </w:r>
            <w:proofErr w:type="spellStart"/>
            <w:r w:rsidRPr="00131674">
              <w:rPr>
                <w:rFonts w:ascii="Trebuchet MS" w:hAnsi="Trebuchet MS" w:cstheme="minorHAnsi"/>
              </w:rPr>
              <w:t>acestea</w:t>
            </w:r>
            <w:proofErr w:type="spellEnd"/>
            <w:r w:rsidRPr="00131674">
              <w:rPr>
                <w:rFonts w:ascii="Trebuchet MS" w:hAnsi="Trebuchet MS" w:cstheme="minorHAnsi"/>
              </w:rPr>
              <w:t xml:space="preserve"> se </w:t>
            </w:r>
            <w:proofErr w:type="spellStart"/>
            <w:r w:rsidRPr="00131674">
              <w:rPr>
                <w:rFonts w:ascii="Trebuchet MS" w:hAnsi="Trebuchet MS" w:cstheme="minorHAnsi"/>
              </w:rPr>
              <w:t>adaugă</w:t>
            </w:r>
            <w:proofErr w:type="spellEnd"/>
            <w:r w:rsidRPr="00131674">
              <w:rPr>
                <w:rFonts w:ascii="Trebuchet MS" w:hAnsi="Trebuchet MS" w:cstheme="minorHAnsi"/>
              </w:rPr>
              <w:t xml:space="preserve"> </w:t>
            </w:r>
            <w:proofErr w:type="spellStart"/>
            <w:r w:rsidRPr="00131674">
              <w:rPr>
                <w:rFonts w:ascii="Trebuchet MS" w:hAnsi="Trebuchet MS" w:cstheme="minorHAnsi"/>
              </w:rPr>
              <w:t>dificultatea</w:t>
            </w:r>
            <w:proofErr w:type="spellEnd"/>
            <w:r w:rsidRPr="00131674">
              <w:rPr>
                <w:rFonts w:ascii="Trebuchet MS" w:hAnsi="Trebuchet MS" w:cstheme="minorHAnsi"/>
              </w:rPr>
              <w:t xml:space="preserve"> </w:t>
            </w:r>
            <w:proofErr w:type="spellStart"/>
            <w:r w:rsidRPr="00131674">
              <w:rPr>
                <w:rFonts w:ascii="Trebuchet MS" w:hAnsi="Trebuchet MS" w:cstheme="minorHAnsi"/>
              </w:rPr>
              <w:t>operatorilor</w:t>
            </w:r>
            <w:proofErr w:type="spellEnd"/>
            <w:r w:rsidRPr="00131674">
              <w:rPr>
                <w:rFonts w:ascii="Trebuchet MS" w:hAnsi="Trebuchet MS" w:cstheme="minorHAnsi"/>
              </w:rPr>
              <w:t xml:space="preserve"> </w:t>
            </w:r>
            <w:proofErr w:type="spellStart"/>
            <w:r w:rsidRPr="00131674">
              <w:rPr>
                <w:rFonts w:ascii="Trebuchet MS" w:hAnsi="Trebuchet MS" w:cstheme="minorHAnsi"/>
              </w:rPr>
              <w:t>turistici</w:t>
            </w:r>
            <w:proofErr w:type="spellEnd"/>
            <w:r w:rsidRPr="00131674">
              <w:rPr>
                <w:rFonts w:ascii="Trebuchet MS" w:hAnsi="Trebuchet MS" w:cstheme="minorHAnsi"/>
              </w:rPr>
              <w:t xml:space="preserve"> de </w:t>
            </w:r>
            <w:proofErr w:type="spellStart"/>
            <w:r w:rsidRPr="00131674">
              <w:rPr>
                <w:rFonts w:ascii="Trebuchet MS" w:hAnsi="Trebuchet MS" w:cstheme="minorHAnsi"/>
              </w:rPr>
              <w:t>mici</w:t>
            </w:r>
            <w:proofErr w:type="spellEnd"/>
            <w:r w:rsidRPr="00131674">
              <w:rPr>
                <w:rFonts w:ascii="Trebuchet MS" w:hAnsi="Trebuchet MS" w:cstheme="minorHAnsi"/>
              </w:rPr>
              <w:t xml:space="preserve"> </w:t>
            </w:r>
            <w:proofErr w:type="spellStart"/>
            <w:r w:rsidRPr="00131674">
              <w:rPr>
                <w:rFonts w:ascii="Trebuchet MS" w:hAnsi="Trebuchet MS" w:cstheme="minorHAnsi"/>
              </w:rPr>
              <w:t>dimensiuni</w:t>
            </w:r>
            <w:proofErr w:type="spellEnd"/>
            <w:r w:rsidRPr="00131674">
              <w:rPr>
                <w:rFonts w:ascii="Trebuchet MS" w:hAnsi="Trebuchet MS" w:cstheme="minorHAnsi"/>
              </w:rPr>
              <w:t xml:space="preserve"> din </w:t>
            </w:r>
            <w:proofErr w:type="spellStart"/>
            <w:r w:rsidRPr="00131674">
              <w:rPr>
                <w:rFonts w:ascii="Trebuchet MS" w:hAnsi="Trebuchet MS" w:cstheme="minorHAnsi"/>
              </w:rPr>
              <w:t>mediul</w:t>
            </w:r>
            <w:proofErr w:type="spellEnd"/>
            <w:r w:rsidRPr="00131674">
              <w:rPr>
                <w:rFonts w:ascii="Trebuchet MS" w:hAnsi="Trebuchet MS" w:cstheme="minorHAnsi"/>
              </w:rPr>
              <w:t xml:space="preserve"> rural de a </w:t>
            </w:r>
            <w:proofErr w:type="spellStart"/>
            <w:r w:rsidRPr="00131674">
              <w:rPr>
                <w:rFonts w:ascii="Trebuchet MS" w:hAnsi="Trebuchet MS" w:cstheme="minorHAnsi"/>
              </w:rPr>
              <w:t>obţine</w:t>
            </w:r>
            <w:proofErr w:type="spellEnd"/>
            <w:r w:rsidRPr="00131674">
              <w:rPr>
                <w:rFonts w:ascii="Trebuchet MS" w:hAnsi="Trebuchet MS" w:cstheme="minorHAnsi"/>
              </w:rPr>
              <w:t xml:space="preserve"> </w:t>
            </w:r>
            <w:proofErr w:type="spellStart"/>
            <w:r w:rsidRPr="00131674">
              <w:rPr>
                <w:rFonts w:ascii="Trebuchet MS" w:hAnsi="Trebuchet MS" w:cstheme="minorHAnsi"/>
              </w:rPr>
              <w:t>anumite</w:t>
            </w:r>
            <w:proofErr w:type="spellEnd"/>
            <w:r w:rsidRPr="00131674">
              <w:rPr>
                <w:rFonts w:ascii="Trebuchet MS" w:hAnsi="Trebuchet MS" w:cstheme="minorHAnsi"/>
              </w:rPr>
              <w:t xml:space="preserve"> </w:t>
            </w:r>
            <w:proofErr w:type="spellStart"/>
            <w:r w:rsidRPr="00131674">
              <w:rPr>
                <w:rFonts w:ascii="Trebuchet MS" w:hAnsi="Trebuchet MS" w:cstheme="minorHAnsi"/>
              </w:rPr>
              <w:t>etichetări</w:t>
            </w:r>
            <w:proofErr w:type="spellEnd"/>
            <w:r w:rsidRPr="00131674">
              <w:rPr>
                <w:rFonts w:ascii="Trebuchet MS" w:hAnsi="Trebuchet MS" w:cstheme="minorHAnsi"/>
              </w:rPr>
              <w:t xml:space="preserve"> (ex.: </w:t>
            </w:r>
            <w:proofErr w:type="spellStart"/>
            <w:r w:rsidRPr="00131674">
              <w:rPr>
                <w:rFonts w:ascii="Trebuchet MS" w:hAnsi="Trebuchet MS" w:cstheme="minorHAnsi"/>
              </w:rPr>
              <w:t>eticheta</w:t>
            </w:r>
            <w:proofErr w:type="spellEnd"/>
            <w:r w:rsidRPr="00131674">
              <w:rPr>
                <w:rFonts w:ascii="Trebuchet MS" w:hAnsi="Trebuchet MS" w:cstheme="minorHAnsi"/>
              </w:rPr>
              <w:t xml:space="preserve"> </w:t>
            </w:r>
            <w:proofErr w:type="spellStart"/>
            <w:r w:rsidRPr="00131674">
              <w:rPr>
                <w:rFonts w:ascii="Trebuchet MS" w:hAnsi="Trebuchet MS" w:cstheme="minorHAnsi"/>
              </w:rPr>
              <w:t>ecologică</w:t>
            </w:r>
            <w:proofErr w:type="spellEnd"/>
            <w:r w:rsidRPr="00131674">
              <w:rPr>
                <w:rFonts w:ascii="Trebuchet MS" w:hAnsi="Trebuchet MS" w:cstheme="minorHAnsi"/>
              </w:rPr>
              <w:t xml:space="preserve"> </w:t>
            </w:r>
            <w:proofErr w:type="spellStart"/>
            <w:r w:rsidRPr="00131674">
              <w:rPr>
                <w:rFonts w:ascii="Trebuchet MS" w:hAnsi="Trebuchet MS" w:cstheme="minorHAnsi"/>
              </w:rPr>
              <w:t>europeană</w:t>
            </w:r>
            <w:proofErr w:type="spellEnd"/>
            <w:r w:rsidRPr="00131674">
              <w:rPr>
                <w:rFonts w:ascii="Trebuchet MS" w:hAnsi="Trebuchet MS" w:cstheme="minorHAnsi"/>
              </w:rPr>
              <w:t xml:space="preserve">), </w:t>
            </w:r>
            <w:proofErr w:type="spellStart"/>
            <w:r w:rsidRPr="00131674">
              <w:rPr>
                <w:rFonts w:ascii="Trebuchet MS" w:hAnsi="Trebuchet MS" w:cstheme="minorHAnsi"/>
              </w:rPr>
              <w:t>dar</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dezinteresul</w:t>
            </w:r>
            <w:proofErr w:type="spellEnd"/>
            <w:r w:rsidRPr="00131674">
              <w:rPr>
                <w:rFonts w:ascii="Trebuchet MS" w:hAnsi="Trebuchet MS" w:cstheme="minorHAnsi"/>
              </w:rPr>
              <w:t xml:space="preserve"> </w:t>
            </w:r>
            <w:proofErr w:type="spellStart"/>
            <w:r w:rsidRPr="00131674">
              <w:rPr>
                <w:rFonts w:ascii="Trebuchet MS" w:hAnsi="Trebuchet MS" w:cstheme="minorHAnsi"/>
              </w:rPr>
              <w:t>acestora</w:t>
            </w:r>
            <w:proofErr w:type="spellEnd"/>
            <w:r w:rsidRPr="00131674">
              <w:rPr>
                <w:rFonts w:ascii="Trebuchet MS" w:hAnsi="Trebuchet MS" w:cstheme="minorHAnsi"/>
              </w:rPr>
              <w:t xml:space="preserve">, </w:t>
            </w:r>
            <w:proofErr w:type="spellStart"/>
            <w:r w:rsidRPr="00131674">
              <w:rPr>
                <w:rFonts w:ascii="Trebuchet MS" w:hAnsi="Trebuchet MS" w:cstheme="minorHAnsi"/>
              </w:rPr>
              <w:t>cauzat</w:t>
            </w:r>
            <w:proofErr w:type="spellEnd"/>
            <w:r w:rsidRPr="00131674">
              <w:rPr>
                <w:rFonts w:ascii="Trebuchet MS" w:hAnsi="Trebuchet MS" w:cstheme="minorHAnsi"/>
              </w:rPr>
              <w:t xml:space="preserve"> de </w:t>
            </w:r>
            <w:proofErr w:type="spellStart"/>
            <w:r w:rsidRPr="00131674">
              <w:rPr>
                <w:rFonts w:ascii="Trebuchet MS" w:hAnsi="Trebuchet MS" w:cstheme="minorHAnsi"/>
              </w:rPr>
              <w:t>neidentificarea</w:t>
            </w:r>
            <w:proofErr w:type="spellEnd"/>
            <w:r w:rsidRPr="00131674">
              <w:rPr>
                <w:rFonts w:ascii="Trebuchet MS" w:hAnsi="Trebuchet MS" w:cstheme="minorHAnsi"/>
              </w:rPr>
              <w:t xml:space="preserve"> </w:t>
            </w:r>
            <w:proofErr w:type="spellStart"/>
            <w:r w:rsidRPr="00131674">
              <w:rPr>
                <w:rFonts w:ascii="Trebuchet MS" w:hAnsi="Trebuchet MS" w:cstheme="minorHAnsi"/>
              </w:rPr>
              <w:t>unor</w:t>
            </w:r>
            <w:proofErr w:type="spellEnd"/>
            <w:r w:rsidRPr="00131674">
              <w:rPr>
                <w:rFonts w:ascii="Trebuchet MS" w:hAnsi="Trebuchet MS" w:cstheme="minorHAnsi"/>
              </w:rPr>
              <w:t xml:space="preserve"> </w:t>
            </w:r>
            <w:proofErr w:type="spellStart"/>
            <w:r w:rsidRPr="00131674">
              <w:rPr>
                <w:rFonts w:ascii="Trebuchet MS" w:hAnsi="Trebuchet MS" w:cstheme="minorHAnsi"/>
              </w:rPr>
              <w:t>beneficii</w:t>
            </w:r>
            <w:proofErr w:type="spellEnd"/>
            <w:r w:rsidRPr="00131674">
              <w:rPr>
                <w:rFonts w:ascii="Trebuchet MS" w:hAnsi="Trebuchet MS" w:cstheme="minorHAnsi"/>
              </w:rPr>
              <w:t xml:space="preserve"> </w:t>
            </w:r>
            <w:proofErr w:type="spellStart"/>
            <w:r w:rsidRPr="00131674">
              <w:rPr>
                <w:rFonts w:ascii="Trebuchet MS" w:hAnsi="Trebuchet MS" w:cstheme="minorHAnsi"/>
              </w:rPr>
              <w:t>potențiale</w:t>
            </w:r>
            <w:proofErr w:type="spellEnd"/>
            <w:r w:rsidRPr="00131674">
              <w:rPr>
                <w:rFonts w:ascii="Trebuchet MS" w:hAnsi="Trebuchet MS" w:cstheme="minorHAnsi"/>
              </w:rPr>
              <w:t xml:space="preserve"> pe termen </w:t>
            </w:r>
            <w:proofErr w:type="spellStart"/>
            <w:r w:rsidRPr="00131674">
              <w:rPr>
                <w:rFonts w:ascii="Trebuchet MS" w:hAnsi="Trebuchet MS" w:cstheme="minorHAnsi"/>
              </w:rPr>
              <w:t>scurt</w:t>
            </w:r>
            <w:proofErr w:type="spellEnd"/>
            <w:r w:rsidRPr="00131674">
              <w:rPr>
                <w:rFonts w:ascii="Trebuchet MS" w:hAnsi="Trebuchet MS" w:cstheme="minorHAnsi"/>
              </w:rPr>
              <w:t>.</w:t>
            </w:r>
          </w:p>
          <w:p w14:paraId="1C983D26" w14:textId="77777777" w:rsidR="00A70B22" w:rsidRPr="00131674" w:rsidRDefault="00A70B22" w:rsidP="00A70B22">
            <w:pPr>
              <w:jc w:val="both"/>
              <w:rPr>
                <w:rFonts w:ascii="Trebuchet MS" w:hAnsi="Trebuchet MS" w:cstheme="minorHAnsi"/>
                <w:b/>
                <w:bCs/>
                <w:i/>
                <w:iCs/>
              </w:rPr>
            </w:pPr>
            <w:r w:rsidRPr="00131674">
              <w:rPr>
                <w:rFonts w:ascii="Trebuchet MS" w:hAnsi="Trebuchet MS" w:cstheme="minorHAnsi"/>
                <w:b/>
                <w:bCs/>
                <w:i/>
                <w:iCs/>
              </w:rPr>
              <w:t xml:space="preserve">Marketing </w:t>
            </w:r>
          </w:p>
          <w:p w14:paraId="176E8C7C" w14:textId="3C52407D" w:rsidR="00A70B22" w:rsidRPr="00131674" w:rsidRDefault="00A70B22" w:rsidP="00A70B22">
            <w:pPr>
              <w:jc w:val="both"/>
              <w:rPr>
                <w:rFonts w:ascii="Trebuchet MS" w:hAnsi="Trebuchet MS" w:cstheme="minorHAnsi"/>
                <w:lang w:val="ro-RO"/>
              </w:rPr>
            </w:pPr>
            <w:r w:rsidRPr="00131674">
              <w:rPr>
                <w:rFonts w:ascii="Trebuchet MS" w:hAnsi="Trebuchet MS" w:cstheme="minorHAnsi"/>
                <w:lang w:val="ro-RO"/>
              </w:rPr>
              <w:t>Din păcate, la nivel național nu s-au mai realizat în ultimii ani studii/cercetări de piață, studii de segmentare a pieţei, studii de imagine pe pieţele ţintă</w:t>
            </w:r>
            <w:r w:rsidR="00C5421E" w:rsidRPr="00131674">
              <w:rPr>
                <w:rFonts w:ascii="Trebuchet MS" w:hAnsi="Trebuchet MS" w:cstheme="minorHAnsi"/>
                <w:lang w:val="ro-RO"/>
              </w:rPr>
              <w:t>,</w:t>
            </w:r>
            <w:r w:rsidRPr="00131674">
              <w:rPr>
                <w:rFonts w:ascii="Trebuchet MS" w:hAnsi="Trebuchet MS" w:cstheme="minorHAnsi"/>
                <w:lang w:val="ro-RO"/>
              </w:rPr>
              <w:t xml:space="preserve"> studii privind tiparul şi distribuţia cererii, profilul consumatorului (motivaţie, nevoi, categorii, ce se aşteaptă de la o destinaţie, cât sunt dispuşi să plătească) etc., analize ale concurenţilor (produse oferite, puncte slabe, puncte forte, avantaje competitive etc.). Lipsa datelor crează dificultăți în eficientizarea procesului decizional în domeniul turismului, în general, și al ecoturismului, în special. </w:t>
            </w:r>
          </w:p>
          <w:p w14:paraId="071034F0" w14:textId="77777777" w:rsidR="00A70B22" w:rsidRPr="00131674" w:rsidRDefault="00A70B22" w:rsidP="00A70B22">
            <w:pPr>
              <w:jc w:val="both"/>
              <w:rPr>
                <w:rFonts w:ascii="Trebuchet MS" w:hAnsi="Trebuchet MS" w:cstheme="minorHAnsi"/>
                <w:lang w:val="ro-RO"/>
              </w:rPr>
            </w:pPr>
            <w:r w:rsidRPr="00131674">
              <w:rPr>
                <w:rFonts w:ascii="Trebuchet MS" w:hAnsi="Trebuchet MS" w:cstheme="minorHAnsi"/>
                <w:lang w:val="ro-RO"/>
              </w:rPr>
              <w:t>Același lucru se întâmplă, în mare parte și la nivel local, chiar dacă în anumite cazuri izolate au fost realizate în ultimii ani anumite monitorizări ale fluxurilor de vizitatori.</w:t>
            </w:r>
          </w:p>
          <w:p w14:paraId="13CB7E08" w14:textId="77777777" w:rsidR="00A70B22" w:rsidRPr="00131674" w:rsidRDefault="00A70B22" w:rsidP="00A70B22">
            <w:pPr>
              <w:tabs>
                <w:tab w:val="num" w:pos="252"/>
              </w:tabs>
              <w:jc w:val="both"/>
              <w:rPr>
                <w:rFonts w:ascii="Trebuchet MS" w:hAnsi="Trebuchet MS" w:cstheme="minorHAnsi"/>
              </w:rPr>
            </w:pPr>
            <w:proofErr w:type="spellStart"/>
            <w:r w:rsidRPr="00131674">
              <w:rPr>
                <w:rFonts w:ascii="Trebuchet MS" w:hAnsi="Trebuchet MS" w:cstheme="minorHAnsi"/>
                <w:color w:val="000000"/>
                <w:spacing w:val="2"/>
              </w:rPr>
              <w:t>Organizațiile</w:t>
            </w:r>
            <w:proofErr w:type="spellEnd"/>
            <w:r w:rsidRPr="00131674">
              <w:rPr>
                <w:rFonts w:ascii="Trebuchet MS" w:hAnsi="Trebuchet MS" w:cstheme="minorHAnsi"/>
                <w:color w:val="000000"/>
                <w:spacing w:val="2"/>
              </w:rPr>
              <w:t xml:space="preserve"> de management al </w:t>
            </w:r>
            <w:proofErr w:type="spellStart"/>
            <w:r w:rsidRPr="00131674">
              <w:rPr>
                <w:rFonts w:ascii="Trebuchet MS" w:hAnsi="Trebuchet MS" w:cstheme="minorHAnsi"/>
                <w:color w:val="000000"/>
                <w:spacing w:val="2"/>
              </w:rPr>
              <w:t>destinațiilor</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lipsesc</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iar</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acolo</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unde</w:t>
            </w:r>
            <w:proofErr w:type="spellEnd"/>
            <w:r w:rsidRPr="00131674">
              <w:rPr>
                <w:rFonts w:ascii="Trebuchet MS" w:hAnsi="Trebuchet MS" w:cstheme="minorHAnsi"/>
                <w:color w:val="000000"/>
                <w:spacing w:val="2"/>
              </w:rPr>
              <w:t xml:space="preserve"> s-au </w:t>
            </w:r>
            <w:proofErr w:type="spellStart"/>
            <w:r w:rsidRPr="00131674">
              <w:rPr>
                <w:rFonts w:ascii="Trebuchet MS" w:hAnsi="Trebuchet MS" w:cstheme="minorHAnsi"/>
                <w:color w:val="000000"/>
                <w:spacing w:val="2"/>
              </w:rPr>
              <w:t>cristalizat</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anumite</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structuri</w:t>
            </w:r>
            <w:proofErr w:type="spellEnd"/>
            <w:r w:rsidRPr="00131674">
              <w:rPr>
                <w:rFonts w:ascii="Trebuchet MS" w:hAnsi="Trebuchet MS" w:cstheme="minorHAnsi"/>
                <w:color w:val="000000"/>
                <w:spacing w:val="2"/>
              </w:rPr>
              <w:t xml:space="preserve"> care </w:t>
            </w:r>
            <w:proofErr w:type="spellStart"/>
            <w:r w:rsidRPr="00131674">
              <w:rPr>
                <w:rFonts w:ascii="Trebuchet MS" w:hAnsi="Trebuchet MS" w:cstheme="minorHAnsi"/>
                <w:color w:val="000000"/>
                <w:spacing w:val="2"/>
              </w:rPr>
              <w:t>coordonează</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activitatea</w:t>
            </w:r>
            <w:proofErr w:type="spellEnd"/>
            <w:r w:rsidRPr="00131674">
              <w:rPr>
                <w:rFonts w:ascii="Trebuchet MS" w:hAnsi="Trebuchet MS" w:cstheme="minorHAnsi"/>
                <w:color w:val="000000"/>
                <w:spacing w:val="2"/>
              </w:rPr>
              <w:t xml:space="preserve"> de </w:t>
            </w:r>
            <w:proofErr w:type="spellStart"/>
            <w:r w:rsidRPr="00131674">
              <w:rPr>
                <w:rFonts w:ascii="Trebuchet MS" w:hAnsi="Trebuchet MS" w:cstheme="minorHAnsi"/>
                <w:color w:val="000000"/>
                <w:spacing w:val="2"/>
              </w:rPr>
              <w:t>dezvoltare</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și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promovare</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turistică</w:t>
            </w:r>
            <w:proofErr w:type="spellEnd"/>
            <w:r w:rsidRPr="00131674">
              <w:rPr>
                <w:rFonts w:ascii="Trebuchet MS" w:hAnsi="Trebuchet MS" w:cstheme="minorHAnsi"/>
                <w:color w:val="000000"/>
                <w:spacing w:val="2"/>
              </w:rPr>
              <w:t xml:space="preserve"> la </w:t>
            </w:r>
            <w:proofErr w:type="spellStart"/>
            <w:r w:rsidRPr="00131674">
              <w:rPr>
                <w:rFonts w:ascii="Trebuchet MS" w:hAnsi="Trebuchet MS" w:cstheme="minorHAnsi"/>
                <w:color w:val="000000"/>
                <w:spacing w:val="2"/>
              </w:rPr>
              <w:t>nivelul</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destinațiilor</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acestea</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lucrează</w:t>
            </w:r>
            <w:proofErr w:type="spellEnd"/>
            <w:r w:rsidRPr="00131674">
              <w:rPr>
                <w:rFonts w:ascii="Trebuchet MS" w:hAnsi="Trebuchet MS" w:cstheme="minorHAnsi"/>
                <w:color w:val="000000"/>
                <w:spacing w:val="2"/>
              </w:rPr>
              <w:t xml:space="preserve"> cu un </w:t>
            </w:r>
            <w:proofErr w:type="spellStart"/>
            <w:r w:rsidRPr="00131674">
              <w:rPr>
                <w:rFonts w:ascii="Trebuchet MS" w:hAnsi="Trebuchet MS" w:cstheme="minorHAnsi"/>
                <w:color w:val="000000"/>
                <w:spacing w:val="2"/>
              </w:rPr>
              <w:t>buget</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extrem</w:t>
            </w:r>
            <w:proofErr w:type="spellEnd"/>
            <w:r w:rsidRPr="00131674">
              <w:rPr>
                <w:rFonts w:ascii="Trebuchet MS" w:hAnsi="Trebuchet MS" w:cstheme="minorHAnsi"/>
                <w:color w:val="000000"/>
                <w:spacing w:val="2"/>
              </w:rPr>
              <w:t xml:space="preserve"> de mic. De </w:t>
            </w:r>
            <w:proofErr w:type="spellStart"/>
            <w:r w:rsidRPr="00131674">
              <w:rPr>
                <w:rFonts w:ascii="Trebuchet MS" w:hAnsi="Trebuchet MS" w:cstheme="minorHAnsi"/>
                <w:color w:val="000000"/>
                <w:spacing w:val="2"/>
              </w:rPr>
              <w:t>aici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rezultă</w:t>
            </w:r>
            <w:proofErr w:type="spellEnd"/>
            <w:r w:rsidRPr="00131674">
              <w:rPr>
                <w:rFonts w:ascii="Trebuchet MS" w:hAnsi="Trebuchet MS" w:cstheme="minorHAnsi"/>
                <w:color w:val="000000"/>
                <w:spacing w:val="2"/>
              </w:rPr>
              <w:t xml:space="preserve"> un </w:t>
            </w:r>
            <w:proofErr w:type="spellStart"/>
            <w:r w:rsidRPr="00131674">
              <w:rPr>
                <w:rFonts w:ascii="Trebuchet MS" w:hAnsi="Trebuchet MS" w:cstheme="minorHAnsi"/>
                <w:color w:val="000000"/>
                <w:spacing w:val="2"/>
              </w:rPr>
              <w:t>proces</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greoi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în</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vederea</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realizării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unei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promovări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unitare</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și</w:t>
            </w:r>
            <w:proofErr w:type="spellEnd"/>
            <w:r w:rsidRPr="00131674">
              <w:rPr>
                <w:rFonts w:ascii="Trebuchet MS" w:hAnsi="Trebuchet MS" w:cstheme="minorHAnsi"/>
                <w:color w:val="000000"/>
                <w:spacing w:val="2"/>
              </w:rPr>
              <w:t xml:space="preserve"> al </w:t>
            </w:r>
            <w:proofErr w:type="spellStart"/>
            <w:r w:rsidRPr="00131674">
              <w:rPr>
                <w:rFonts w:ascii="Trebuchet MS" w:hAnsi="Trebuchet MS" w:cstheme="minorHAnsi"/>
                <w:color w:val="000000"/>
                <w:spacing w:val="2"/>
              </w:rPr>
              <w:t>creării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unor</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branduri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turistice</w:t>
            </w:r>
            <w:proofErr w:type="spellEnd"/>
            <w:r w:rsidRPr="00131674">
              <w:rPr>
                <w:rFonts w:ascii="Trebuchet MS" w:hAnsi="Trebuchet MS" w:cstheme="minorHAnsi"/>
                <w:color w:val="000000"/>
                <w:spacing w:val="2"/>
              </w:rPr>
              <w:t xml:space="preserve"> la </w:t>
            </w:r>
            <w:proofErr w:type="spellStart"/>
            <w:r w:rsidRPr="00131674">
              <w:rPr>
                <w:rFonts w:ascii="Trebuchet MS" w:hAnsi="Trebuchet MS" w:cstheme="minorHAnsi"/>
                <w:color w:val="000000"/>
                <w:spacing w:val="2"/>
              </w:rPr>
              <w:t>nivelul</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destinațiilor</w:t>
            </w:r>
            <w:proofErr w:type="spellEnd"/>
            <w:r w:rsidRPr="00131674">
              <w:rPr>
                <w:rFonts w:ascii="Trebuchet MS" w:hAnsi="Trebuchet MS" w:cstheme="minorHAnsi"/>
                <w:color w:val="000000"/>
                <w:spacing w:val="2"/>
              </w:rPr>
              <w:t>.</w:t>
            </w:r>
          </w:p>
          <w:p w14:paraId="00AEBE25" w14:textId="77777777" w:rsidR="00A70B22" w:rsidRPr="00131674" w:rsidRDefault="00A70B22" w:rsidP="00A70B22">
            <w:pPr>
              <w:jc w:val="both"/>
              <w:rPr>
                <w:rFonts w:ascii="Trebuchet MS" w:hAnsi="Trebuchet MS" w:cstheme="minorHAnsi"/>
                <w:color w:val="000000"/>
                <w:spacing w:val="2"/>
              </w:rPr>
            </w:pPr>
            <w:proofErr w:type="spellStart"/>
            <w:r w:rsidRPr="00131674">
              <w:rPr>
                <w:rFonts w:ascii="Trebuchet MS" w:hAnsi="Trebuchet MS" w:cstheme="minorHAnsi"/>
              </w:rPr>
              <w:t>Procesul</w:t>
            </w:r>
            <w:proofErr w:type="spellEnd"/>
            <w:r w:rsidRPr="00131674">
              <w:rPr>
                <w:rFonts w:ascii="Trebuchet MS" w:hAnsi="Trebuchet MS" w:cstheme="minorHAnsi"/>
              </w:rPr>
              <w:t xml:space="preserve"> de branding la </w:t>
            </w:r>
            <w:proofErr w:type="spellStart"/>
            <w:r w:rsidRPr="00131674">
              <w:rPr>
                <w:rFonts w:ascii="Trebuchet MS" w:hAnsi="Trebuchet MS" w:cstheme="minorHAnsi"/>
              </w:rPr>
              <w:t>nivelul</w:t>
            </w:r>
            <w:proofErr w:type="spellEnd"/>
            <w:r w:rsidRPr="00131674">
              <w:rPr>
                <w:rFonts w:ascii="Trebuchet MS" w:hAnsi="Trebuchet MS" w:cstheme="minorHAnsi"/>
              </w:rPr>
              <w:t xml:space="preserve"> </w:t>
            </w:r>
            <w:proofErr w:type="spellStart"/>
            <w:r w:rsidRPr="00131674">
              <w:rPr>
                <w:rFonts w:ascii="Trebuchet MS" w:hAnsi="Trebuchet MS" w:cstheme="minorHAnsi"/>
              </w:rPr>
              <w:t>destinațiilor</w:t>
            </w:r>
            <w:proofErr w:type="spellEnd"/>
            <w:r w:rsidRPr="00131674">
              <w:rPr>
                <w:rFonts w:ascii="Trebuchet MS" w:hAnsi="Trebuchet MS" w:cstheme="minorHAnsi"/>
              </w:rPr>
              <w:t xml:space="preserve"> </w:t>
            </w:r>
            <w:proofErr w:type="spellStart"/>
            <w:r w:rsidRPr="00131674">
              <w:rPr>
                <w:rFonts w:ascii="Trebuchet MS" w:hAnsi="Trebuchet MS" w:cstheme="minorHAnsi"/>
              </w:rPr>
              <w:t>este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faza</w:t>
            </w:r>
            <w:proofErr w:type="spellEnd"/>
            <w:r w:rsidRPr="00131674">
              <w:rPr>
                <w:rFonts w:ascii="Trebuchet MS" w:hAnsi="Trebuchet MS" w:cstheme="minorHAnsi"/>
              </w:rPr>
              <w:t xml:space="preserve"> de </w:t>
            </w:r>
            <w:proofErr w:type="spellStart"/>
            <w:r w:rsidRPr="00131674">
              <w:rPr>
                <w:rFonts w:ascii="Trebuchet MS" w:hAnsi="Trebuchet MS" w:cstheme="minorHAnsi"/>
              </w:rPr>
              <w:t>pionierat</w:t>
            </w:r>
            <w:proofErr w:type="spellEnd"/>
            <w:r w:rsidRPr="00131674">
              <w:rPr>
                <w:rFonts w:ascii="Trebuchet MS" w:hAnsi="Trebuchet MS" w:cstheme="minorHAnsi"/>
              </w:rPr>
              <w:t xml:space="preserve">. Un </w:t>
            </w:r>
            <w:proofErr w:type="spellStart"/>
            <w:r w:rsidRPr="00131674">
              <w:rPr>
                <w:rFonts w:ascii="Trebuchet MS" w:hAnsi="Trebuchet MS" w:cstheme="minorHAnsi"/>
              </w:rPr>
              <w:t>rol</w:t>
            </w:r>
            <w:proofErr w:type="spellEnd"/>
            <w:r w:rsidRPr="00131674">
              <w:rPr>
                <w:rFonts w:ascii="Trebuchet MS" w:hAnsi="Trebuchet MS" w:cstheme="minorHAnsi"/>
              </w:rPr>
              <w:t xml:space="preserve"> important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procesul</w:t>
            </w:r>
            <w:proofErr w:type="spellEnd"/>
            <w:r w:rsidRPr="00131674">
              <w:rPr>
                <w:rFonts w:ascii="Trebuchet MS" w:hAnsi="Trebuchet MS" w:cstheme="minorHAnsi"/>
              </w:rPr>
              <w:t xml:space="preserve"> de marketing al </w:t>
            </w:r>
            <w:proofErr w:type="spellStart"/>
            <w:r w:rsidRPr="00131674">
              <w:rPr>
                <w:rFonts w:ascii="Trebuchet MS" w:hAnsi="Trebuchet MS" w:cstheme="minorHAnsi"/>
              </w:rPr>
              <w:t>destinațiilor</w:t>
            </w:r>
            <w:proofErr w:type="spellEnd"/>
            <w:r w:rsidRPr="00131674">
              <w:rPr>
                <w:rFonts w:ascii="Trebuchet MS" w:hAnsi="Trebuchet MS" w:cstheme="minorHAnsi"/>
              </w:rPr>
              <w:t xml:space="preserve"> </w:t>
            </w:r>
            <w:proofErr w:type="spellStart"/>
            <w:r w:rsidRPr="00131674">
              <w:rPr>
                <w:rFonts w:ascii="Trebuchet MS" w:hAnsi="Trebuchet MS" w:cstheme="minorHAnsi"/>
              </w:rPr>
              <w:t>ecoturistice</w:t>
            </w:r>
            <w:proofErr w:type="spellEnd"/>
            <w:r w:rsidRPr="00131674">
              <w:rPr>
                <w:rFonts w:ascii="Trebuchet MS" w:hAnsi="Trebuchet MS" w:cstheme="minorHAnsi"/>
              </w:rPr>
              <w:t xml:space="preserve"> din </w:t>
            </w:r>
            <w:proofErr w:type="spellStart"/>
            <w:r w:rsidRPr="00131674">
              <w:rPr>
                <w:rFonts w:ascii="Trebuchet MS" w:hAnsi="Trebuchet MS" w:cstheme="minorHAnsi"/>
              </w:rPr>
              <w:t>România</w:t>
            </w:r>
            <w:proofErr w:type="spellEnd"/>
            <w:r w:rsidRPr="00131674">
              <w:rPr>
                <w:rFonts w:ascii="Trebuchet MS" w:hAnsi="Trebuchet MS" w:cstheme="minorHAnsi"/>
              </w:rPr>
              <w:t xml:space="preserve"> a </w:t>
            </w:r>
            <w:proofErr w:type="spellStart"/>
            <w:r w:rsidRPr="00131674">
              <w:rPr>
                <w:rFonts w:ascii="Trebuchet MS" w:hAnsi="Trebuchet MS" w:cstheme="minorHAnsi"/>
              </w:rPr>
              <w:t>preluat</w:t>
            </w:r>
            <w:proofErr w:type="spellEnd"/>
            <w:r w:rsidRPr="00131674">
              <w:rPr>
                <w:rFonts w:ascii="Trebuchet MS" w:hAnsi="Trebuchet MS" w:cstheme="minorHAnsi"/>
              </w:rPr>
              <w:t xml:space="preserve"> </w:t>
            </w:r>
            <w:proofErr w:type="spellStart"/>
            <w:r w:rsidRPr="00131674">
              <w:rPr>
                <w:rFonts w:ascii="Trebuchet MS" w:hAnsi="Trebuchet MS" w:cstheme="minorHAnsi"/>
              </w:rPr>
              <w:t>societatea</w:t>
            </w:r>
            <w:proofErr w:type="spellEnd"/>
            <w:r w:rsidRPr="00131674">
              <w:rPr>
                <w:rFonts w:ascii="Trebuchet MS" w:hAnsi="Trebuchet MS" w:cstheme="minorHAnsi"/>
              </w:rPr>
              <w:t xml:space="preserve"> </w:t>
            </w:r>
            <w:proofErr w:type="spellStart"/>
            <w:r w:rsidRPr="00131674">
              <w:rPr>
                <w:rFonts w:ascii="Trebuchet MS" w:hAnsi="Trebuchet MS" w:cstheme="minorHAnsi"/>
              </w:rPr>
              <w:t>civilă</w:t>
            </w:r>
            <w:proofErr w:type="spellEnd"/>
            <w:r w:rsidRPr="00131674">
              <w:rPr>
                <w:rFonts w:ascii="Trebuchet MS" w:hAnsi="Trebuchet MS" w:cstheme="minorHAnsi"/>
              </w:rPr>
              <w:t xml:space="preserve">. </w:t>
            </w:r>
          </w:p>
          <w:p w14:paraId="4AC13E9F" w14:textId="77777777" w:rsidR="00177D2A" w:rsidRPr="00131674" w:rsidRDefault="00177D2A" w:rsidP="00177D2A">
            <w:pPr>
              <w:jc w:val="both"/>
              <w:rPr>
                <w:rFonts w:ascii="Trebuchet MS" w:hAnsi="Trebuchet MS" w:cstheme="minorHAnsi"/>
                <w:b/>
                <w:bCs/>
                <w:i/>
                <w:iCs/>
                <w:color w:val="000000"/>
              </w:rPr>
            </w:pPr>
            <w:proofErr w:type="spellStart"/>
            <w:r w:rsidRPr="00131674">
              <w:rPr>
                <w:rFonts w:ascii="Trebuchet MS" w:hAnsi="Trebuchet MS" w:cstheme="minorHAnsi"/>
                <w:b/>
                <w:bCs/>
                <w:i/>
                <w:iCs/>
                <w:color w:val="000000"/>
              </w:rPr>
              <w:t>Infrastructura</w:t>
            </w:r>
            <w:proofErr w:type="spellEnd"/>
            <w:r w:rsidRPr="00131674">
              <w:rPr>
                <w:rFonts w:ascii="Trebuchet MS" w:hAnsi="Trebuchet MS" w:cstheme="minorHAnsi"/>
                <w:b/>
                <w:bCs/>
                <w:i/>
                <w:iCs/>
                <w:color w:val="000000"/>
              </w:rPr>
              <w:t xml:space="preserve"> de </w:t>
            </w:r>
            <w:proofErr w:type="spellStart"/>
            <w:r w:rsidRPr="00131674">
              <w:rPr>
                <w:rFonts w:ascii="Trebuchet MS" w:hAnsi="Trebuchet MS" w:cstheme="minorHAnsi"/>
                <w:b/>
                <w:bCs/>
                <w:i/>
                <w:iCs/>
                <w:color w:val="000000"/>
              </w:rPr>
              <w:t>vizitare</w:t>
            </w:r>
            <w:proofErr w:type="spellEnd"/>
            <w:r w:rsidRPr="00131674">
              <w:rPr>
                <w:rFonts w:ascii="Trebuchet MS" w:hAnsi="Trebuchet MS" w:cstheme="minorHAnsi"/>
                <w:b/>
                <w:bCs/>
                <w:i/>
                <w:iCs/>
                <w:color w:val="000000"/>
              </w:rPr>
              <w:t xml:space="preserve"> a </w:t>
            </w:r>
            <w:proofErr w:type="spellStart"/>
            <w:r w:rsidRPr="00131674">
              <w:rPr>
                <w:rFonts w:ascii="Trebuchet MS" w:hAnsi="Trebuchet MS" w:cstheme="minorHAnsi"/>
                <w:b/>
                <w:bCs/>
                <w:i/>
                <w:iCs/>
                <w:color w:val="000000"/>
              </w:rPr>
              <w:t>ariilor</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naturale</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protejate</w:t>
            </w:r>
            <w:proofErr w:type="spellEnd"/>
          </w:p>
          <w:p w14:paraId="728C47E8" w14:textId="3A80BFBF" w:rsidR="00177D2A" w:rsidRPr="00131674" w:rsidRDefault="00177D2A" w:rsidP="00177D2A">
            <w:pPr>
              <w:tabs>
                <w:tab w:val="left" w:pos="720"/>
              </w:tabs>
              <w:jc w:val="both"/>
              <w:rPr>
                <w:rFonts w:ascii="Trebuchet MS" w:hAnsi="Trebuchet MS" w:cstheme="minorHAnsi"/>
                <w:noProof/>
              </w:rPr>
            </w:pPr>
            <w:r w:rsidRPr="00131674">
              <w:rPr>
                <w:rFonts w:ascii="Trebuchet MS" w:hAnsi="Trebuchet MS" w:cstheme="minorHAnsi"/>
                <w:noProof/>
              </w:rPr>
              <w:t xml:space="preserve">Ariile naturale protejate contribuie la realizarea ofertei ecoturistice a destinațiilor în măsura în care sunt amenajate pentru vizitare. Pe de altă parte, o organizare deficitară a acestor areale sensibile sau lipsa acesteia le expune degradării provocate de presiunea turistică (fluxuri supradimensionate de </w:t>
            </w:r>
            <w:r w:rsidR="00D86ED7" w:rsidRPr="00131674">
              <w:rPr>
                <w:rFonts w:ascii="Trebuchet MS" w:hAnsi="Trebuchet MS" w:cstheme="minorHAnsi"/>
                <w:noProof/>
              </w:rPr>
              <w:t>vizitatori în anumite areale și în anumite perioade</w:t>
            </w:r>
            <w:r w:rsidRPr="00131674">
              <w:rPr>
                <w:rFonts w:ascii="Trebuchet MS" w:hAnsi="Trebuchet MS" w:cstheme="minorHAnsi"/>
                <w:noProof/>
              </w:rPr>
              <w:t>), aducându-se astfel prejudicii, uneori ireversibile.</w:t>
            </w:r>
          </w:p>
          <w:p w14:paraId="0AAF750A" w14:textId="77777777" w:rsidR="00177D2A" w:rsidRPr="00131674" w:rsidRDefault="00177D2A" w:rsidP="00177D2A">
            <w:pPr>
              <w:jc w:val="both"/>
              <w:rPr>
                <w:rFonts w:ascii="Trebuchet MS" w:hAnsi="Trebuchet MS" w:cstheme="minorHAnsi"/>
                <w:b/>
                <w:bCs/>
                <w:i/>
                <w:iCs/>
                <w:color w:val="000000"/>
              </w:rPr>
            </w:pPr>
            <w:proofErr w:type="spellStart"/>
            <w:r w:rsidRPr="00131674">
              <w:rPr>
                <w:rFonts w:ascii="Trebuchet MS" w:hAnsi="Trebuchet MS" w:cstheme="minorHAnsi"/>
                <w:b/>
                <w:bCs/>
                <w:i/>
                <w:iCs/>
                <w:color w:val="000000"/>
              </w:rPr>
              <w:t>Managementul</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vizitatorilor</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în</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ariile</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naturale</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protejate</w:t>
            </w:r>
            <w:proofErr w:type="spellEnd"/>
            <w:r w:rsidRPr="00131674">
              <w:rPr>
                <w:rStyle w:val="FootnoteReference"/>
                <w:rFonts w:ascii="Trebuchet MS" w:hAnsi="Trebuchet MS" w:cstheme="minorHAnsi"/>
                <w:b/>
                <w:bCs/>
                <w:i/>
                <w:iCs/>
                <w:color w:val="000000"/>
              </w:rPr>
              <w:footnoteReference w:id="1"/>
            </w:r>
          </w:p>
          <w:p w14:paraId="0829A786" w14:textId="77777777" w:rsidR="00177D2A" w:rsidRPr="00131674" w:rsidRDefault="00177D2A" w:rsidP="00177D2A">
            <w:pPr>
              <w:contextualSpacing/>
              <w:jc w:val="both"/>
              <w:rPr>
                <w:rFonts w:ascii="Trebuchet MS" w:hAnsi="Trebuchet MS" w:cstheme="minorHAnsi"/>
              </w:rPr>
            </w:pP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prezent</w:t>
            </w:r>
            <w:proofErr w:type="spellEnd"/>
            <w:r w:rsidRPr="00131674">
              <w:rPr>
                <w:rFonts w:ascii="Trebuchet MS" w:hAnsi="Trebuchet MS" w:cstheme="minorHAnsi"/>
              </w:rPr>
              <w:t xml:space="preserve">, </w:t>
            </w:r>
            <w:proofErr w:type="spellStart"/>
            <w:r w:rsidRPr="00131674">
              <w:rPr>
                <w:rFonts w:ascii="Trebuchet MS" w:hAnsi="Trebuchet MS" w:cstheme="minorHAnsi"/>
              </w:rPr>
              <w:t>Agenția</w:t>
            </w:r>
            <w:proofErr w:type="spellEnd"/>
            <w:r w:rsidRPr="00131674">
              <w:rPr>
                <w:rFonts w:ascii="Trebuchet MS" w:hAnsi="Trebuchet MS" w:cstheme="minorHAnsi"/>
              </w:rPr>
              <w:t xml:space="preserve"> </w:t>
            </w:r>
            <w:proofErr w:type="spellStart"/>
            <w:r w:rsidRPr="00131674">
              <w:rPr>
                <w:rFonts w:ascii="Trebuchet MS" w:hAnsi="Trebuchet MS" w:cstheme="minorHAnsi"/>
              </w:rPr>
              <w:t>Națională</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Arii Naturale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(ANANP), </w:t>
            </w:r>
            <w:proofErr w:type="spellStart"/>
            <w:r w:rsidRPr="00131674">
              <w:rPr>
                <w:rFonts w:ascii="Trebuchet MS" w:hAnsi="Trebuchet MS" w:cstheme="minorHAnsi"/>
              </w:rPr>
              <w:t>prin</w:t>
            </w:r>
            <w:proofErr w:type="spellEnd"/>
            <w:r w:rsidRPr="00131674">
              <w:rPr>
                <w:rFonts w:ascii="Trebuchet MS" w:hAnsi="Trebuchet MS" w:cstheme="minorHAnsi"/>
              </w:rPr>
              <w:t xml:space="preserve"> </w:t>
            </w:r>
            <w:proofErr w:type="spellStart"/>
            <w:r w:rsidRPr="00131674">
              <w:rPr>
                <w:rFonts w:ascii="Trebuchet MS" w:hAnsi="Trebuchet MS" w:cstheme="minorHAnsi"/>
              </w:rPr>
              <w:t>structurile</w:t>
            </w:r>
            <w:proofErr w:type="spellEnd"/>
            <w:r w:rsidRPr="00131674">
              <w:rPr>
                <w:rFonts w:ascii="Trebuchet MS" w:hAnsi="Trebuchet MS" w:cstheme="minorHAnsi"/>
              </w:rPr>
              <w:t xml:space="preserve"> sale </w:t>
            </w:r>
            <w:proofErr w:type="spellStart"/>
            <w:r w:rsidRPr="00131674">
              <w:rPr>
                <w:rFonts w:ascii="Trebuchet MS" w:hAnsi="Trebuchet MS" w:cstheme="minorHAnsi"/>
              </w:rPr>
              <w:t>teritoriale</w:t>
            </w:r>
            <w:proofErr w:type="spellEnd"/>
            <w:r w:rsidRPr="00131674">
              <w:rPr>
                <w:rFonts w:ascii="Trebuchet MS" w:hAnsi="Trebuchet MS" w:cstheme="minorHAnsi"/>
              </w:rPr>
              <w:t xml:space="preserve">, </w:t>
            </w:r>
            <w:proofErr w:type="spellStart"/>
            <w:r w:rsidRPr="00131674">
              <w:rPr>
                <w:rFonts w:ascii="Trebuchet MS" w:hAnsi="Trebuchet MS" w:cstheme="minorHAnsi"/>
              </w:rPr>
              <w:t>asigură</w:t>
            </w:r>
            <w:proofErr w:type="spellEnd"/>
            <w:r w:rsidRPr="00131674">
              <w:rPr>
                <w:rFonts w:ascii="Trebuchet MS" w:hAnsi="Trebuchet MS" w:cstheme="minorHAnsi"/>
              </w:rPr>
              <w:t xml:space="preserve"> </w:t>
            </w:r>
            <w:proofErr w:type="spellStart"/>
            <w:r w:rsidRPr="00131674">
              <w:rPr>
                <w:rFonts w:ascii="Trebuchet MS" w:hAnsi="Trebuchet MS" w:cstheme="minorHAnsi"/>
              </w:rPr>
              <w:t>administrarea</w:t>
            </w:r>
            <w:proofErr w:type="spellEnd"/>
            <w:r w:rsidRPr="00131674">
              <w:rPr>
                <w:rFonts w:ascii="Trebuchet MS" w:hAnsi="Trebuchet MS" w:cstheme="minorHAnsi"/>
              </w:rPr>
              <w:t xml:space="preserve"> </w:t>
            </w:r>
            <w:proofErr w:type="spellStart"/>
            <w:r w:rsidRPr="00131674">
              <w:rPr>
                <w:rFonts w:ascii="Trebuchet MS" w:hAnsi="Trebuchet MS" w:cstheme="minorHAnsi"/>
              </w:rPr>
              <w:t>majorității</w:t>
            </w:r>
            <w:proofErr w:type="spellEnd"/>
            <w:r w:rsidRPr="00131674">
              <w:rPr>
                <w:rFonts w:ascii="Trebuchet MS" w:hAnsi="Trebuchet MS" w:cstheme="minorHAnsi"/>
              </w:rPr>
              <w:t xml:space="preserve"> </w:t>
            </w:r>
            <w:proofErr w:type="spellStart"/>
            <w:r w:rsidRPr="00131674">
              <w:rPr>
                <w:rFonts w:ascii="Trebuchet MS" w:hAnsi="Trebuchet MS" w:cstheme="minorHAnsi"/>
              </w:rPr>
              <w:t>ariilor</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(conform </w:t>
            </w:r>
            <w:proofErr w:type="spellStart"/>
            <w:r w:rsidRPr="00131674">
              <w:rPr>
                <w:rFonts w:ascii="Trebuchet MS" w:hAnsi="Trebuchet MS" w:cstheme="minorHAnsi"/>
              </w:rPr>
              <w:t>Legii</w:t>
            </w:r>
            <w:proofErr w:type="spellEnd"/>
            <w:r w:rsidRPr="00131674">
              <w:rPr>
                <w:rFonts w:ascii="Trebuchet MS" w:hAnsi="Trebuchet MS" w:cstheme="minorHAnsi"/>
              </w:rPr>
              <w:t xml:space="preserve"> nr. 95/2016 </w:t>
            </w:r>
            <w:proofErr w:type="spellStart"/>
            <w:r w:rsidRPr="00131674">
              <w:rPr>
                <w:rFonts w:ascii="Trebuchet MS" w:hAnsi="Trebuchet MS" w:cstheme="minorHAnsi"/>
                <w:shd w:val="clear" w:color="auto" w:fill="FFFFFF"/>
              </w:rPr>
              <w:t>privind</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înființarea</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Agenției</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Naționale</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pentru</w:t>
            </w:r>
            <w:proofErr w:type="spellEnd"/>
            <w:r w:rsidRPr="00131674">
              <w:rPr>
                <w:rFonts w:ascii="Trebuchet MS" w:hAnsi="Trebuchet MS" w:cstheme="minorHAnsi"/>
                <w:shd w:val="clear" w:color="auto" w:fill="FFFFFF"/>
              </w:rPr>
              <w:t xml:space="preserve"> Arii Naturale </w:t>
            </w:r>
            <w:proofErr w:type="spellStart"/>
            <w:r w:rsidRPr="00131674">
              <w:rPr>
                <w:rFonts w:ascii="Trebuchet MS" w:hAnsi="Trebuchet MS" w:cstheme="minorHAnsi"/>
                <w:shd w:val="clear" w:color="auto" w:fill="FFFFFF"/>
              </w:rPr>
              <w:t>Protejate</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și</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pentru</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modificarea</w:t>
            </w:r>
            <w:proofErr w:type="spellEnd"/>
            <w:r w:rsidRPr="00131674">
              <w:rPr>
                <w:rFonts w:ascii="Trebuchet MS" w:hAnsi="Trebuchet MS" w:cstheme="minorHAnsi"/>
                <w:shd w:val="clear" w:color="auto" w:fill="FFFFFF"/>
              </w:rPr>
              <w:t> </w:t>
            </w:r>
            <w:r w:rsidRPr="00131674">
              <w:rPr>
                <w:rFonts w:ascii="Trebuchet MS" w:hAnsi="Trebuchet MS" w:cstheme="minorHAnsi"/>
                <w:bdr w:val="none" w:sz="0" w:space="0" w:color="auto" w:frame="1"/>
                <w:shd w:val="clear" w:color="auto" w:fill="FFFFFF"/>
              </w:rPr>
              <w:t>O.U.G. nr. 57/2007</w:t>
            </w:r>
            <w:r w:rsidRPr="00131674">
              <w:rPr>
                <w:rFonts w:ascii="Trebuchet MS" w:hAnsi="Trebuchet MS" w:cstheme="minorHAnsi"/>
                <w:shd w:val="clear" w:color="auto" w:fill="FFFFFF"/>
              </w:rPr>
              <w:t> </w:t>
            </w:r>
            <w:proofErr w:type="spellStart"/>
            <w:r w:rsidRPr="00131674">
              <w:rPr>
                <w:rFonts w:ascii="Trebuchet MS" w:hAnsi="Trebuchet MS" w:cstheme="minorHAnsi"/>
                <w:shd w:val="clear" w:color="auto" w:fill="FFFFFF"/>
              </w:rPr>
              <w:t>privind</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regimul</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ariilor</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naturale</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protejate</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conservarea</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habitatelor</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naturale</w:t>
            </w:r>
            <w:proofErr w:type="spellEnd"/>
            <w:r w:rsidRPr="00131674">
              <w:rPr>
                <w:rFonts w:ascii="Trebuchet MS" w:hAnsi="Trebuchet MS" w:cstheme="minorHAnsi"/>
                <w:shd w:val="clear" w:color="auto" w:fill="FFFFFF"/>
              </w:rPr>
              <w:t xml:space="preserve">, a </w:t>
            </w:r>
            <w:proofErr w:type="spellStart"/>
            <w:r w:rsidRPr="00131674">
              <w:rPr>
                <w:rFonts w:ascii="Trebuchet MS" w:hAnsi="Trebuchet MS" w:cstheme="minorHAnsi"/>
                <w:shd w:val="clear" w:color="auto" w:fill="FFFFFF"/>
              </w:rPr>
              <w:t>florei</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și</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faunei</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sălbatice</w:t>
            </w:r>
            <w:proofErr w:type="spellEnd"/>
            <w:r w:rsidRPr="00131674">
              <w:rPr>
                <w:rFonts w:ascii="Trebuchet MS" w:hAnsi="Trebuchet MS" w:cstheme="minorHAnsi"/>
                <w:shd w:val="clear" w:color="auto" w:fill="FFFFFF"/>
              </w:rPr>
              <w:t xml:space="preserve">, cu </w:t>
            </w:r>
            <w:proofErr w:type="spellStart"/>
            <w:r w:rsidRPr="00131674">
              <w:rPr>
                <w:rFonts w:ascii="Trebuchet MS" w:hAnsi="Trebuchet MS" w:cstheme="minorHAnsi"/>
                <w:shd w:val="clear" w:color="auto" w:fill="FFFFFF"/>
              </w:rPr>
              <w:t>modificările</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și</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completările</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ulterioare</w:t>
            </w:r>
            <w:proofErr w:type="spellEnd"/>
            <w:r w:rsidRPr="00131674">
              <w:rPr>
                <w:rFonts w:ascii="Trebuchet MS" w:hAnsi="Trebuchet MS" w:cstheme="minorHAnsi"/>
                <w:shd w:val="clear" w:color="auto" w:fill="FFFFFF"/>
              </w:rPr>
              <w:t>)</w:t>
            </w:r>
            <w:r w:rsidRPr="00131674">
              <w:rPr>
                <w:rFonts w:ascii="Trebuchet MS" w:hAnsi="Trebuchet MS" w:cstheme="minorHAnsi"/>
              </w:rPr>
              <w:t xml:space="preserve">. </w:t>
            </w:r>
            <w:proofErr w:type="spellStart"/>
            <w:r w:rsidRPr="00131674">
              <w:rPr>
                <w:rFonts w:ascii="Trebuchet MS" w:hAnsi="Trebuchet MS" w:cstheme="minorHAnsi"/>
              </w:rPr>
              <w:t>Printre</w:t>
            </w:r>
            <w:proofErr w:type="spellEnd"/>
            <w:r w:rsidRPr="00131674">
              <w:rPr>
                <w:rFonts w:ascii="Trebuchet MS" w:hAnsi="Trebuchet MS" w:cstheme="minorHAnsi"/>
              </w:rPr>
              <w:t xml:space="preserve"> </w:t>
            </w:r>
            <w:proofErr w:type="spellStart"/>
            <w:r w:rsidRPr="00131674">
              <w:rPr>
                <w:rFonts w:ascii="Trebuchet MS" w:hAnsi="Trebuchet MS" w:cstheme="minorHAnsi"/>
              </w:rPr>
              <w:t>excepții</w:t>
            </w:r>
            <w:proofErr w:type="spellEnd"/>
            <w:r w:rsidRPr="00131674">
              <w:rPr>
                <w:rFonts w:ascii="Trebuchet MS" w:hAnsi="Trebuchet MS" w:cstheme="minorHAnsi"/>
              </w:rPr>
              <w:t xml:space="preserve"> se </w:t>
            </w:r>
            <w:proofErr w:type="spellStart"/>
            <w:r w:rsidRPr="00131674">
              <w:rPr>
                <w:rFonts w:ascii="Trebuchet MS" w:hAnsi="Trebuchet MS" w:cstheme="minorHAnsi"/>
              </w:rPr>
              <w:t>numără</w:t>
            </w:r>
            <w:proofErr w:type="spellEnd"/>
            <w:r w:rsidRPr="00131674">
              <w:rPr>
                <w:rFonts w:ascii="Trebuchet MS" w:hAnsi="Trebuchet MS" w:cstheme="minorHAnsi"/>
              </w:rPr>
              <w:t xml:space="preserve"> </w:t>
            </w:r>
            <w:proofErr w:type="spellStart"/>
            <w:r w:rsidRPr="00131674">
              <w:rPr>
                <w:rFonts w:ascii="Trebuchet MS" w:hAnsi="Trebuchet MS" w:cstheme="minorHAnsi"/>
              </w:rPr>
              <w:t>parcurile</w:t>
            </w:r>
            <w:proofErr w:type="spellEnd"/>
            <w:r w:rsidRPr="00131674">
              <w:rPr>
                <w:rFonts w:ascii="Trebuchet MS" w:hAnsi="Trebuchet MS" w:cstheme="minorHAnsi"/>
              </w:rPr>
              <w:t xml:space="preserve"> </w:t>
            </w:r>
            <w:proofErr w:type="spellStart"/>
            <w:r w:rsidRPr="00131674">
              <w:rPr>
                <w:rFonts w:ascii="Trebuchet MS" w:hAnsi="Trebuchet MS" w:cstheme="minorHAnsi"/>
              </w:rPr>
              <w:t>naționale</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parcurile</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Acest</w:t>
            </w:r>
            <w:proofErr w:type="spellEnd"/>
            <w:r w:rsidRPr="00131674">
              <w:rPr>
                <w:rFonts w:ascii="Trebuchet MS" w:hAnsi="Trebuchet MS" w:cstheme="minorHAnsi"/>
              </w:rPr>
              <w:t xml:space="preserve"> </w:t>
            </w:r>
            <w:proofErr w:type="spellStart"/>
            <w:r w:rsidRPr="00131674">
              <w:rPr>
                <w:rFonts w:ascii="Trebuchet MS" w:hAnsi="Trebuchet MS" w:cstheme="minorHAnsi"/>
              </w:rPr>
              <w:t>proces</w:t>
            </w:r>
            <w:proofErr w:type="spellEnd"/>
            <w:r w:rsidRPr="00131674">
              <w:rPr>
                <w:rFonts w:ascii="Trebuchet MS" w:hAnsi="Trebuchet MS" w:cstheme="minorHAnsi"/>
              </w:rPr>
              <w:t xml:space="preserve"> </w:t>
            </w:r>
            <w:proofErr w:type="spellStart"/>
            <w:r w:rsidRPr="00131674">
              <w:rPr>
                <w:rFonts w:ascii="Trebuchet MS" w:hAnsi="Trebuchet MS" w:cstheme="minorHAnsi"/>
              </w:rPr>
              <w:t>fiind</w:t>
            </w:r>
            <w:proofErr w:type="spellEnd"/>
            <w:r w:rsidRPr="00131674">
              <w:rPr>
                <w:rFonts w:ascii="Trebuchet MS" w:hAnsi="Trebuchet MS" w:cstheme="minorHAnsi"/>
              </w:rPr>
              <w:t xml:space="preserve"> </w:t>
            </w:r>
            <w:proofErr w:type="spellStart"/>
            <w:r w:rsidRPr="00131674">
              <w:rPr>
                <w:rFonts w:ascii="Trebuchet MS" w:hAnsi="Trebuchet MS" w:cstheme="minorHAnsi"/>
              </w:rPr>
              <w:t>încă</w:t>
            </w:r>
            <w:proofErr w:type="spellEnd"/>
            <w:r w:rsidRPr="00131674">
              <w:rPr>
                <w:rFonts w:ascii="Trebuchet MS" w:hAnsi="Trebuchet MS" w:cstheme="minorHAnsi"/>
              </w:rPr>
              <w:t xml:space="preserve"> </w:t>
            </w:r>
            <w:proofErr w:type="spellStart"/>
            <w:r w:rsidRPr="00131674">
              <w:rPr>
                <w:rFonts w:ascii="Trebuchet MS" w:hAnsi="Trebuchet MS" w:cstheme="minorHAnsi"/>
              </w:rPr>
              <w:lastRenderedPageBreak/>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fază</w:t>
            </w:r>
            <w:proofErr w:type="spellEnd"/>
            <w:r w:rsidRPr="00131674">
              <w:rPr>
                <w:rFonts w:ascii="Trebuchet MS" w:hAnsi="Trebuchet MS" w:cstheme="minorHAnsi"/>
              </w:rPr>
              <w:t xml:space="preserve"> </w:t>
            </w:r>
            <w:proofErr w:type="spellStart"/>
            <w:r w:rsidRPr="00131674">
              <w:rPr>
                <w:rFonts w:ascii="Trebuchet MS" w:hAnsi="Trebuchet MS" w:cstheme="minorHAnsi"/>
              </w:rPr>
              <w:t>incipientă</w:t>
            </w:r>
            <w:proofErr w:type="spellEnd"/>
            <w:r w:rsidRPr="00131674">
              <w:rPr>
                <w:rFonts w:ascii="Trebuchet MS" w:hAnsi="Trebuchet MS" w:cstheme="minorHAnsi"/>
              </w:rPr>
              <w:t xml:space="preserve">, un </w:t>
            </w:r>
            <w:proofErr w:type="spellStart"/>
            <w:r w:rsidRPr="00131674">
              <w:rPr>
                <w:rFonts w:ascii="Trebuchet MS" w:hAnsi="Trebuchet MS" w:cstheme="minorHAnsi"/>
              </w:rPr>
              <w:t>număr</w:t>
            </w:r>
            <w:proofErr w:type="spellEnd"/>
            <w:r w:rsidRPr="00131674">
              <w:rPr>
                <w:rFonts w:ascii="Trebuchet MS" w:hAnsi="Trebuchet MS" w:cstheme="minorHAnsi"/>
              </w:rPr>
              <w:t xml:space="preserve"> mare </w:t>
            </w:r>
            <w:proofErr w:type="spellStart"/>
            <w:r w:rsidRPr="00131674">
              <w:rPr>
                <w:rFonts w:ascii="Trebuchet MS" w:hAnsi="Trebuchet MS" w:cstheme="minorHAnsi"/>
              </w:rPr>
              <w:t>dintre</w:t>
            </w:r>
            <w:proofErr w:type="spellEnd"/>
            <w:r w:rsidRPr="00131674">
              <w:rPr>
                <w:rFonts w:ascii="Trebuchet MS" w:hAnsi="Trebuchet MS" w:cstheme="minorHAnsi"/>
              </w:rPr>
              <w:t xml:space="preserve"> </w:t>
            </w:r>
            <w:proofErr w:type="spellStart"/>
            <w:r w:rsidRPr="00131674">
              <w:rPr>
                <w:rFonts w:ascii="Trebuchet MS" w:hAnsi="Trebuchet MS" w:cstheme="minorHAnsi"/>
              </w:rPr>
              <w:t>ariile</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din </w:t>
            </w:r>
            <w:proofErr w:type="spellStart"/>
            <w:r w:rsidRPr="00131674">
              <w:rPr>
                <w:rFonts w:ascii="Trebuchet MS" w:hAnsi="Trebuchet MS" w:cstheme="minorHAnsi"/>
              </w:rPr>
              <w:t>România</w:t>
            </w:r>
            <w:proofErr w:type="spellEnd"/>
            <w:r w:rsidRPr="00131674">
              <w:rPr>
                <w:rFonts w:ascii="Trebuchet MS" w:hAnsi="Trebuchet MS" w:cstheme="minorHAnsi"/>
              </w:rPr>
              <w:t xml:space="preserve"> nu au </w:t>
            </w:r>
            <w:proofErr w:type="spellStart"/>
            <w:r w:rsidRPr="00131674">
              <w:rPr>
                <w:rFonts w:ascii="Trebuchet MS" w:hAnsi="Trebuchet MS" w:cstheme="minorHAnsi"/>
              </w:rPr>
              <w:t>planurile</w:t>
            </w:r>
            <w:proofErr w:type="spellEnd"/>
            <w:r w:rsidRPr="00131674">
              <w:rPr>
                <w:rFonts w:ascii="Trebuchet MS" w:hAnsi="Trebuchet MS" w:cstheme="minorHAnsi"/>
              </w:rPr>
              <w:t xml:space="preserve"> de management </w:t>
            </w:r>
            <w:proofErr w:type="spellStart"/>
            <w:r w:rsidRPr="00131674">
              <w:rPr>
                <w:rFonts w:ascii="Trebuchet MS" w:hAnsi="Trebuchet MS" w:cstheme="minorHAnsi"/>
              </w:rPr>
              <w:t>aprobate</w:t>
            </w:r>
            <w:proofErr w:type="spellEnd"/>
            <w:r w:rsidRPr="00131674">
              <w:rPr>
                <w:rFonts w:ascii="Trebuchet MS" w:hAnsi="Trebuchet MS" w:cstheme="minorHAnsi"/>
              </w:rPr>
              <w:t xml:space="preserve">, </w:t>
            </w:r>
            <w:proofErr w:type="spellStart"/>
            <w:r w:rsidRPr="00131674">
              <w:rPr>
                <w:rFonts w:ascii="Trebuchet MS" w:hAnsi="Trebuchet MS" w:cstheme="minorHAnsi"/>
              </w:rPr>
              <w:t>iar</w:t>
            </w:r>
            <w:proofErr w:type="spellEnd"/>
            <w:r w:rsidRPr="00131674">
              <w:rPr>
                <w:rFonts w:ascii="Trebuchet MS" w:hAnsi="Trebuchet MS" w:cstheme="minorHAnsi"/>
              </w:rPr>
              <w:t xml:space="preserve"> </w:t>
            </w:r>
            <w:proofErr w:type="spellStart"/>
            <w:r w:rsidRPr="00131674">
              <w:rPr>
                <w:rFonts w:ascii="Trebuchet MS" w:hAnsi="Trebuchet MS" w:cstheme="minorHAnsi"/>
              </w:rPr>
              <w:t>multe</w:t>
            </w:r>
            <w:proofErr w:type="spellEnd"/>
            <w:r w:rsidRPr="00131674">
              <w:rPr>
                <w:rFonts w:ascii="Trebuchet MS" w:hAnsi="Trebuchet MS" w:cstheme="minorHAnsi"/>
              </w:rPr>
              <w:t xml:space="preserve"> </w:t>
            </w:r>
            <w:proofErr w:type="spellStart"/>
            <w:r w:rsidRPr="00131674">
              <w:rPr>
                <w:rFonts w:ascii="Trebuchet MS" w:hAnsi="Trebuchet MS" w:cstheme="minorHAnsi"/>
              </w:rPr>
              <w:t>dintre</w:t>
            </w:r>
            <w:proofErr w:type="spellEnd"/>
            <w:r w:rsidRPr="00131674">
              <w:rPr>
                <w:rFonts w:ascii="Trebuchet MS" w:hAnsi="Trebuchet MS" w:cstheme="minorHAnsi"/>
              </w:rPr>
              <w:t xml:space="preserve"> </w:t>
            </w:r>
            <w:proofErr w:type="spellStart"/>
            <w:r w:rsidRPr="00131674">
              <w:rPr>
                <w:rFonts w:ascii="Trebuchet MS" w:hAnsi="Trebuchet MS" w:cstheme="minorHAnsi"/>
              </w:rPr>
              <w:t>ele</w:t>
            </w:r>
            <w:proofErr w:type="spellEnd"/>
            <w:r w:rsidRPr="00131674">
              <w:rPr>
                <w:rFonts w:ascii="Trebuchet MS" w:hAnsi="Trebuchet MS" w:cstheme="minorHAnsi"/>
              </w:rPr>
              <w:t xml:space="preserve"> nu </w:t>
            </w:r>
            <w:proofErr w:type="spellStart"/>
            <w:r w:rsidRPr="00131674">
              <w:rPr>
                <w:rFonts w:ascii="Trebuchet MS" w:hAnsi="Trebuchet MS" w:cstheme="minorHAnsi"/>
              </w:rPr>
              <w:t>conțin</w:t>
            </w:r>
            <w:proofErr w:type="spellEnd"/>
            <w:r w:rsidRPr="00131674">
              <w:rPr>
                <w:rFonts w:ascii="Trebuchet MS" w:hAnsi="Trebuchet MS" w:cstheme="minorHAnsi"/>
              </w:rPr>
              <w:t xml:space="preserve"> un plan de management al </w:t>
            </w:r>
            <w:proofErr w:type="spellStart"/>
            <w:r w:rsidRPr="00131674">
              <w:rPr>
                <w:rFonts w:ascii="Trebuchet MS" w:hAnsi="Trebuchet MS" w:cstheme="minorHAnsi"/>
              </w:rPr>
              <w:t>vizitatorilor</w:t>
            </w:r>
            <w:proofErr w:type="spellEnd"/>
            <w:r w:rsidRPr="00131674">
              <w:rPr>
                <w:rFonts w:ascii="Trebuchet MS" w:hAnsi="Trebuchet MS" w:cstheme="minorHAnsi"/>
              </w:rPr>
              <w:t>.</w:t>
            </w:r>
          </w:p>
          <w:p w14:paraId="410C7D92" w14:textId="77777777" w:rsidR="00177D2A" w:rsidRPr="00131674" w:rsidRDefault="00177D2A" w:rsidP="00177D2A">
            <w:pPr>
              <w:contextualSpacing/>
              <w:jc w:val="both"/>
              <w:rPr>
                <w:rFonts w:ascii="Trebuchet MS" w:hAnsi="Trebuchet MS" w:cstheme="minorHAnsi"/>
              </w:rPr>
            </w:pPr>
            <w:r w:rsidRPr="00131674">
              <w:rPr>
                <w:rFonts w:ascii="Trebuchet MS" w:hAnsi="Trebuchet MS" w:cstheme="minorHAnsi"/>
              </w:rPr>
              <w:t xml:space="preserve">De </w:t>
            </w:r>
            <w:proofErr w:type="spellStart"/>
            <w:r w:rsidRPr="00131674">
              <w:rPr>
                <w:rFonts w:ascii="Trebuchet MS" w:hAnsi="Trebuchet MS" w:cstheme="minorHAnsi"/>
              </w:rPr>
              <w:t>asemenea</w:t>
            </w:r>
            <w:proofErr w:type="spellEnd"/>
            <w:r w:rsidRPr="00131674">
              <w:rPr>
                <w:rFonts w:ascii="Trebuchet MS" w:hAnsi="Trebuchet MS" w:cstheme="minorHAnsi"/>
              </w:rPr>
              <w:t xml:space="preserve">, </w:t>
            </w:r>
            <w:proofErr w:type="spellStart"/>
            <w:r w:rsidRPr="00131674">
              <w:rPr>
                <w:rFonts w:ascii="Trebuchet MS" w:hAnsi="Trebuchet MS" w:cstheme="minorHAnsi"/>
              </w:rPr>
              <w:t>ariile</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w:t>
            </w:r>
            <w:proofErr w:type="spellStart"/>
            <w:r w:rsidRPr="00131674">
              <w:rPr>
                <w:rFonts w:ascii="Trebuchet MS" w:hAnsi="Trebuchet MS" w:cstheme="minorHAnsi"/>
              </w:rPr>
              <w:t>majore</w:t>
            </w:r>
            <w:proofErr w:type="spellEnd"/>
            <w:r w:rsidRPr="00131674">
              <w:rPr>
                <w:rFonts w:ascii="Trebuchet MS" w:hAnsi="Trebuchet MS" w:cstheme="minorHAnsi"/>
              </w:rPr>
              <w:t xml:space="preserve"> (</w:t>
            </w:r>
            <w:proofErr w:type="spellStart"/>
            <w:r w:rsidRPr="00131674">
              <w:rPr>
                <w:rFonts w:ascii="Trebuchet MS" w:hAnsi="Trebuchet MS" w:cstheme="minorHAnsi"/>
              </w:rPr>
              <w:t>parcurile</w:t>
            </w:r>
            <w:proofErr w:type="spellEnd"/>
            <w:r w:rsidRPr="00131674">
              <w:rPr>
                <w:rFonts w:ascii="Trebuchet MS" w:hAnsi="Trebuchet MS" w:cstheme="minorHAnsi"/>
              </w:rPr>
              <w:t xml:space="preserve"> </w:t>
            </w:r>
            <w:proofErr w:type="spellStart"/>
            <w:r w:rsidRPr="00131674">
              <w:rPr>
                <w:rFonts w:ascii="Trebuchet MS" w:hAnsi="Trebuchet MS" w:cstheme="minorHAnsi"/>
              </w:rPr>
              <w:t>naționale</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chiar</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cele</w:t>
            </w:r>
            <w:proofErr w:type="spellEnd"/>
            <w:r w:rsidRPr="00131674">
              <w:rPr>
                <w:rFonts w:ascii="Trebuchet MS" w:hAnsi="Trebuchet MS" w:cstheme="minorHAnsi"/>
              </w:rPr>
              <w:t xml:space="preserve"> cu </w:t>
            </w:r>
            <w:proofErr w:type="spellStart"/>
            <w:r w:rsidRPr="00131674">
              <w:rPr>
                <w:rFonts w:ascii="Trebuchet MS" w:hAnsi="Trebuchet MS" w:cstheme="minorHAnsi"/>
              </w:rPr>
              <w:t>structuri</w:t>
            </w:r>
            <w:proofErr w:type="spellEnd"/>
            <w:r w:rsidRPr="00131674">
              <w:rPr>
                <w:rFonts w:ascii="Trebuchet MS" w:hAnsi="Trebuchet MS" w:cstheme="minorHAnsi"/>
              </w:rPr>
              <w:t xml:space="preserve"> de management </w:t>
            </w:r>
            <w:proofErr w:type="spellStart"/>
            <w:r w:rsidRPr="00131674">
              <w:rPr>
                <w:rFonts w:ascii="Trebuchet MS" w:hAnsi="Trebuchet MS" w:cstheme="minorHAnsi"/>
              </w:rPr>
              <w:t>constituite</w:t>
            </w:r>
            <w:proofErr w:type="spellEnd"/>
            <w:r w:rsidRPr="00131674">
              <w:rPr>
                <w:rFonts w:ascii="Trebuchet MS" w:hAnsi="Trebuchet MS" w:cstheme="minorHAnsi"/>
              </w:rPr>
              <w:t xml:space="preserve"> de </w:t>
            </w:r>
            <w:proofErr w:type="spellStart"/>
            <w:r w:rsidRPr="00131674">
              <w:rPr>
                <w:rFonts w:ascii="Trebuchet MS" w:hAnsi="Trebuchet MS" w:cstheme="minorHAnsi"/>
              </w:rPr>
              <w:t>mai</w:t>
            </w:r>
            <w:proofErr w:type="spellEnd"/>
            <w:r w:rsidRPr="00131674">
              <w:rPr>
                <w:rFonts w:ascii="Trebuchet MS" w:hAnsi="Trebuchet MS" w:cstheme="minorHAnsi"/>
              </w:rPr>
              <w:t xml:space="preserve"> </w:t>
            </w:r>
            <w:proofErr w:type="spellStart"/>
            <w:r w:rsidRPr="00131674">
              <w:rPr>
                <w:rFonts w:ascii="Trebuchet MS" w:hAnsi="Trebuchet MS" w:cstheme="minorHAnsi"/>
              </w:rPr>
              <w:t>mult</w:t>
            </w:r>
            <w:proofErr w:type="spellEnd"/>
            <w:r w:rsidRPr="00131674">
              <w:rPr>
                <w:rFonts w:ascii="Trebuchet MS" w:hAnsi="Trebuchet MS" w:cstheme="minorHAnsi"/>
              </w:rPr>
              <w:t xml:space="preserve"> </w:t>
            </w:r>
            <w:proofErr w:type="spellStart"/>
            <w:r w:rsidRPr="00131674">
              <w:rPr>
                <w:rFonts w:ascii="Trebuchet MS" w:hAnsi="Trebuchet MS" w:cstheme="minorHAnsi"/>
              </w:rPr>
              <w:t>timp</w:t>
            </w:r>
            <w:proofErr w:type="spellEnd"/>
            <w:r w:rsidRPr="00131674">
              <w:rPr>
                <w:rFonts w:ascii="Trebuchet MS" w:hAnsi="Trebuchet MS" w:cstheme="minorHAnsi"/>
              </w:rPr>
              <w:t xml:space="preserve">, nu </w:t>
            </w:r>
            <w:proofErr w:type="spellStart"/>
            <w:r w:rsidRPr="00131674">
              <w:rPr>
                <w:rFonts w:ascii="Trebuchet MS" w:hAnsi="Trebuchet MS" w:cstheme="minorHAnsi"/>
              </w:rPr>
              <w:t>dispun</w:t>
            </w:r>
            <w:proofErr w:type="spellEnd"/>
            <w:r w:rsidRPr="00131674">
              <w:rPr>
                <w:rFonts w:ascii="Trebuchet MS" w:hAnsi="Trebuchet MS" w:cstheme="minorHAnsi"/>
              </w:rPr>
              <w:t xml:space="preserve"> de personal </w:t>
            </w:r>
            <w:proofErr w:type="spellStart"/>
            <w:r w:rsidRPr="00131674">
              <w:rPr>
                <w:rFonts w:ascii="Trebuchet MS" w:hAnsi="Trebuchet MS" w:cstheme="minorHAnsi"/>
              </w:rPr>
              <w:t>suficient</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adecvat</w:t>
            </w:r>
            <w:proofErr w:type="spellEnd"/>
            <w:r w:rsidRPr="00131674">
              <w:rPr>
                <w:rFonts w:ascii="Trebuchet MS" w:hAnsi="Trebuchet MS" w:cstheme="minorHAnsi"/>
              </w:rPr>
              <w:t xml:space="preserve"> </w:t>
            </w:r>
            <w:proofErr w:type="spellStart"/>
            <w:r w:rsidRPr="00131674">
              <w:rPr>
                <w:rFonts w:ascii="Trebuchet MS" w:hAnsi="Trebuchet MS" w:cstheme="minorHAnsi"/>
              </w:rPr>
              <w:t>pregătit</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dezvoltarea</w:t>
            </w:r>
            <w:proofErr w:type="spellEnd"/>
            <w:r w:rsidRPr="00131674">
              <w:rPr>
                <w:rFonts w:ascii="Trebuchet MS" w:hAnsi="Trebuchet MS" w:cstheme="minorHAnsi"/>
              </w:rPr>
              <w:t xml:space="preserve"> </w:t>
            </w:r>
            <w:proofErr w:type="spellStart"/>
            <w:r w:rsidRPr="00131674">
              <w:rPr>
                <w:rFonts w:ascii="Trebuchet MS" w:hAnsi="Trebuchet MS" w:cstheme="minorHAnsi"/>
              </w:rPr>
              <w:t>turismului</w:t>
            </w:r>
            <w:proofErr w:type="spellEnd"/>
            <w:r w:rsidRPr="00131674">
              <w:rPr>
                <w:rFonts w:ascii="Trebuchet MS" w:hAnsi="Trebuchet MS" w:cstheme="minorHAnsi"/>
              </w:rPr>
              <w:t>.</w:t>
            </w:r>
            <w:r w:rsidRPr="00131674">
              <w:rPr>
                <w:rFonts w:ascii="Trebuchet MS" w:hAnsi="Trebuchet MS" w:cstheme="minorHAnsi"/>
                <w:color w:val="FF0000"/>
              </w:rPr>
              <w:t xml:space="preserve"> </w:t>
            </w:r>
            <w:r w:rsidRPr="00131674">
              <w:rPr>
                <w:rFonts w:ascii="Trebuchet MS" w:hAnsi="Trebuchet MS" w:cstheme="minorHAnsi"/>
                <w:lang w:val="ro-RO"/>
              </w:rPr>
              <w:t xml:space="preserve">Conform </w:t>
            </w:r>
            <w:r w:rsidRPr="00131674">
              <w:rPr>
                <w:rFonts w:ascii="Trebuchet MS" w:hAnsi="Trebuchet MS" w:cstheme="minorHAnsi"/>
                <w:i/>
                <w:iCs/>
                <w:lang w:val="ro-RO"/>
              </w:rPr>
              <w:t xml:space="preserve">Anexei nr. 2 </w:t>
            </w:r>
            <w:r w:rsidRPr="00131674">
              <w:rPr>
                <w:rFonts w:ascii="Trebuchet MS" w:hAnsi="Trebuchet MS" w:cstheme="minorHAnsi"/>
                <w:shd w:val="clear" w:color="auto" w:fill="FFFFFF"/>
              </w:rPr>
              <w:t xml:space="preserve">din </w:t>
            </w:r>
            <w:r w:rsidRPr="00131674">
              <w:rPr>
                <w:rFonts w:ascii="Trebuchet MS" w:hAnsi="Trebuchet MS" w:cstheme="minorHAnsi"/>
                <w:i/>
                <w:iCs/>
                <w:shd w:val="clear" w:color="auto" w:fill="FFFFFF"/>
              </w:rPr>
              <w:t xml:space="preserve">H.G. nr. 203/2003 </w:t>
            </w:r>
            <w:proofErr w:type="spellStart"/>
            <w:r w:rsidRPr="00131674">
              <w:rPr>
                <w:rFonts w:ascii="Trebuchet MS" w:hAnsi="Trebuchet MS" w:cstheme="minorHAnsi"/>
                <w:i/>
                <w:iCs/>
                <w:shd w:val="clear" w:color="auto" w:fill="FFFFFF"/>
              </w:rPr>
              <w:t>privind</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delimitarea</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rezervaţiilor</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biosferei</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parcurilor</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naţionale</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şi</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parcurilor</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naturale</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şi</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constituirea</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administraţiilor</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acestora</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în</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cadrul</w:t>
            </w:r>
            <w:proofErr w:type="spellEnd"/>
            <w:r w:rsidRPr="00131674">
              <w:rPr>
                <w:rFonts w:ascii="Trebuchet MS" w:hAnsi="Trebuchet MS" w:cstheme="minorHAnsi"/>
                <w:shd w:val="clear" w:color="auto" w:fill="FFFFFF"/>
              </w:rPr>
              <w:t xml:space="preserve"> </w:t>
            </w:r>
            <w:r w:rsidRPr="00131674">
              <w:rPr>
                <w:rFonts w:ascii="Trebuchet MS" w:hAnsi="Trebuchet MS" w:cstheme="minorHAnsi"/>
                <w:i/>
                <w:iCs/>
                <w:lang w:val="ro-RO"/>
              </w:rPr>
              <w:t xml:space="preserve">structurii minime a </w:t>
            </w:r>
            <w:proofErr w:type="spellStart"/>
            <w:r w:rsidRPr="00131674">
              <w:rPr>
                <w:rFonts w:ascii="Trebuchet MS" w:hAnsi="Trebuchet MS" w:cstheme="minorHAnsi"/>
                <w:i/>
                <w:iCs/>
                <w:shd w:val="clear" w:color="auto" w:fill="FFFFFF"/>
              </w:rPr>
              <w:t>personalului</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administraţiilor</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parcurilor</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naţionale</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şi</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parcurilor</w:t>
            </w:r>
            <w:proofErr w:type="spellEnd"/>
            <w:r w:rsidRPr="00131674">
              <w:rPr>
                <w:rFonts w:ascii="Trebuchet MS" w:hAnsi="Trebuchet MS" w:cstheme="minorHAnsi"/>
                <w:i/>
                <w:iCs/>
                <w:shd w:val="clear" w:color="auto" w:fill="FFFFFF"/>
              </w:rPr>
              <w:t xml:space="preserve"> </w:t>
            </w:r>
            <w:proofErr w:type="spellStart"/>
            <w:r w:rsidRPr="00131674">
              <w:rPr>
                <w:rFonts w:ascii="Trebuchet MS" w:hAnsi="Trebuchet MS" w:cstheme="minorHAnsi"/>
                <w:i/>
                <w:iCs/>
                <w:shd w:val="clear" w:color="auto" w:fill="FFFFFF"/>
              </w:rPr>
              <w:t>naturale</w:t>
            </w:r>
            <w:proofErr w:type="spellEnd"/>
            <w:r w:rsidRPr="00131674">
              <w:rPr>
                <w:rFonts w:ascii="Trebuchet MS" w:hAnsi="Trebuchet MS" w:cstheme="minorHAnsi"/>
                <w:shd w:val="clear" w:color="auto" w:fill="FFFFFF"/>
              </w:rPr>
              <w:t xml:space="preserve"> nu </w:t>
            </w:r>
            <w:proofErr w:type="spellStart"/>
            <w:r w:rsidRPr="00131674">
              <w:rPr>
                <w:rFonts w:ascii="Trebuchet MS" w:hAnsi="Trebuchet MS" w:cstheme="minorHAnsi"/>
                <w:shd w:val="clear" w:color="auto" w:fill="FFFFFF"/>
              </w:rPr>
              <w:t>figurează</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nicio</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persoană</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responsabilă</w:t>
            </w:r>
            <w:proofErr w:type="spellEnd"/>
            <w:r w:rsidRPr="00131674">
              <w:rPr>
                <w:rFonts w:ascii="Trebuchet MS" w:hAnsi="Trebuchet MS" w:cstheme="minorHAnsi"/>
                <w:shd w:val="clear" w:color="auto" w:fill="FFFFFF"/>
              </w:rPr>
              <w:t xml:space="preserve"> cu </w:t>
            </w:r>
            <w:proofErr w:type="spellStart"/>
            <w:r w:rsidRPr="00131674">
              <w:rPr>
                <w:rFonts w:ascii="Trebuchet MS" w:hAnsi="Trebuchet MS" w:cstheme="minorHAnsi"/>
                <w:shd w:val="clear" w:color="auto" w:fill="FFFFFF"/>
              </w:rPr>
              <w:t>dezvoltarea</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turismului</w:t>
            </w:r>
            <w:proofErr w:type="spellEnd"/>
            <w:r w:rsidRPr="00131674">
              <w:rPr>
                <w:rFonts w:ascii="Trebuchet MS" w:hAnsi="Trebuchet MS" w:cstheme="minorHAnsi"/>
                <w:shd w:val="clear" w:color="auto" w:fill="FFFFFF"/>
              </w:rPr>
              <w:t>/</w:t>
            </w:r>
            <w:proofErr w:type="spellStart"/>
            <w:r w:rsidRPr="00131674">
              <w:rPr>
                <w:rFonts w:ascii="Trebuchet MS" w:hAnsi="Trebuchet MS" w:cstheme="minorHAnsi"/>
                <w:shd w:val="clear" w:color="auto" w:fill="FFFFFF"/>
              </w:rPr>
              <w:t>managementul</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vizitatorilor</w:t>
            </w:r>
            <w:proofErr w:type="spellEnd"/>
            <w:r w:rsidRPr="00131674">
              <w:rPr>
                <w:rFonts w:ascii="Trebuchet MS" w:hAnsi="Trebuchet MS" w:cstheme="minorHAnsi"/>
                <w:shd w:val="clear" w:color="auto" w:fill="FFFFFF"/>
              </w:rPr>
              <w:t xml:space="preserve">. Cel </w:t>
            </w:r>
            <w:proofErr w:type="spellStart"/>
            <w:r w:rsidRPr="00131674">
              <w:rPr>
                <w:rFonts w:ascii="Trebuchet MS" w:hAnsi="Trebuchet MS" w:cstheme="minorHAnsi"/>
                <w:shd w:val="clear" w:color="auto" w:fill="FFFFFF"/>
              </w:rPr>
              <w:t>mai</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adesea</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acest</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rol</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este</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preluat</w:t>
            </w:r>
            <w:proofErr w:type="spellEnd"/>
            <w:r w:rsidRPr="00131674">
              <w:rPr>
                <w:rFonts w:ascii="Trebuchet MS" w:hAnsi="Trebuchet MS" w:cstheme="minorHAnsi"/>
                <w:shd w:val="clear" w:color="auto" w:fill="FFFFFF"/>
              </w:rPr>
              <w:t xml:space="preserve"> de </w:t>
            </w:r>
            <w:proofErr w:type="spellStart"/>
            <w:r w:rsidRPr="00131674">
              <w:rPr>
                <w:rFonts w:ascii="Trebuchet MS" w:hAnsi="Trebuchet MS" w:cstheme="minorHAnsi"/>
                <w:shd w:val="clear" w:color="auto" w:fill="FFFFFF"/>
              </w:rPr>
              <w:t>persoana</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responsabilă</w:t>
            </w:r>
            <w:proofErr w:type="spellEnd"/>
            <w:r w:rsidRPr="00131674">
              <w:rPr>
                <w:rFonts w:ascii="Trebuchet MS" w:hAnsi="Trebuchet MS" w:cstheme="minorHAnsi"/>
                <w:shd w:val="clear" w:color="auto" w:fill="FFFFFF"/>
              </w:rPr>
              <w:t xml:space="preserve"> de </w:t>
            </w:r>
            <w:proofErr w:type="spellStart"/>
            <w:r w:rsidRPr="00131674">
              <w:rPr>
                <w:rFonts w:ascii="Trebuchet MS" w:hAnsi="Trebuchet MS" w:cstheme="minorHAnsi"/>
                <w:shd w:val="clear" w:color="auto" w:fill="FFFFFF"/>
              </w:rPr>
              <w:t>relațiile</w:t>
            </w:r>
            <w:proofErr w:type="spellEnd"/>
            <w:r w:rsidRPr="00131674">
              <w:rPr>
                <w:rFonts w:ascii="Trebuchet MS" w:hAnsi="Trebuchet MS" w:cstheme="minorHAnsi"/>
                <w:shd w:val="clear" w:color="auto" w:fill="FFFFFF"/>
              </w:rPr>
              <w:t xml:space="preserve"> cu </w:t>
            </w:r>
            <w:proofErr w:type="spellStart"/>
            <w:r w:rsidRPr="00131674">
              <w:rPr>
                <w:rFonts w:ascii="Trebuchet MS" w:hAnsi="Trebuchet MS" w:cstheme="minorHAnsi"/>
                <w:shd w:val="clear" w:color="auto" w:fill="FFFFFF"/>
              </w:rPr>
              <w:t>comunitățile</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și</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educație</w:t>
            </w:r>
            <w:proofErr w:type="spellEnd"/>
            <w:r w:rsidRPr="00131674">
              <w:rPr>
                <w:rFonts w:ascii="Trebuchet MS" w:hAnsi="Trebuchet MS" w:cstheme="minorHAnsi"/>
                <w:shd w:val="clear" w:color="auto" w:fill="FFFFFF"/>
              </w:rPr>
              <w:t xml:space="preserve"> </w:t>
            </w:r>
            <w:proofErr w:type="spellStart"/>
            <w:r w:rsidRPr="00131674">
              <w:rPr>
                <w:rFonts w:ascii="Trebuchet MS" w:hAnsi="Trebuchet MS" w:cstheme="minorHAnsi"/>
                <w:shd w:val="clear" w:color="auto" w:fill="FFFFFF"/>
              </w:rPr>
              <w:t>ecologică</w:t>
            </w:r>
            <w:proofErr w:type="spellEnd"/>
            <w:r w:rsidRPr="00131674">
              <w:rPr>
                <w:rFonts w:ascii="Trebuchet MS" w:hAnsi="Trebuchet MS" w:cstheme="minorHAnsi"/>
                <w:shd w:val="clear" w:color="auto" w:fill="FFFFFF"/>
              </w:rPr>
              <w:t>.</w:t>
            </w:r>
          </w:p>
          <w:p w14:paraId="173A253B" w14:textId="77777777" w:rsidR="00177D2A" w:rsidRPr="00131674" w:rsidRDefault="00177D2A" w:rsidP="00177D2A">
            <w:pPr>
              <w:jc w:val="both"/>
              <w:rPr>
                <w:rFonts w:ascii="Trebuchet MS" w:hAnsi="Trebuchet MS" w:cstheme="minorHAnsi"/>
                <w:b/>
                <w:bCs/>
                <w:i/>
                <w:iCs/>
                <w:color w:val="000000"/>
                <w:lang w:val="ro-RO"/>
              </w:rPr>
            </w:pPr>
            <w:proofErr w:type="spellStart"/>
            <w:r w:rsidRPr="00131674">
              <w:rPr>
                <w:rFonts w:ascii="Trebuchet MS" w:hAnsi="Trebuchet MS" w:cstheme="minorHAnsi"/>
                <w:b/>
                <w:bCs/>
                <w:i/>
                <w:iCs/>
                <w:color w:val="000000"/>
              </w:rPr>
              <w:t>Acces</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spre</w:t>
            </w:r>
            <w:proofErr w:type="spellEnd"/>
            <w:r w:rsidRPr="00131674">
              <w:rPr>
                <w:rFonts w:ascii="Trebuchet MS" w:hAnsi="Trebuchet MS" w:cstheme="minorHAnsi"/>
                <w:b/>
                <w:bCs/>
                <w:i/>
                <w:iCs/>
                <w:color w:val="000000"/>
              </w:rPr>
              <w:t xml:space="preserve"> </w:t>
            </w:r>
            <w:r w:rsidRPr="00131674">
              <w:rPr>
                <w:rFonts w:ascii="Trebuchet MS" w:hAnsi="Trebuchet MS" w:cstheme="minorHAnsi"/>
                <w:b/>
                <w:bCs/>
                <w:i/>
                <w:iCs/>
                <w:color w:val="000000"/>
                <w:lang w:val="ro-RO"/>
              </w:rPr>
              <w:t>și în cadrul destinațiilor</w:t>
            </w:r>
          </w:p>
          <w:p w14:paraId="2CB2FE15" w14:textId="77777777" w:rsidR="00177D2A" w:rsidRPr="00131674" w:rsidRDefault="00177D2A" w:rsidP="00177D2A">
            <w:pPr>
              <w:jc w:val="both"/>
              <w:rPr>
                <w:rFonts w:ascii="Trebuchet MS" w:hAnsi="Trebuchet MS" w:cstheme="minorHAnsi"/>
                <w:spacing w:val="2"/>
              </w:rPr>
            </w:pPr>
            <w:proofErr w:type="spellStart"/>
            <w:r w:rsidRPr="00131674">
              <w:rPr>
                <w:rFonts w:ascii="Trebuchet MS" w:hAnsi="Trebuchet MS" w:cstheme="minorHAnsi"/>
                <w:spacing w:val="2"/>
              </w:rPr>
              <w:t>În</w:t>
            </w:r>
            <w:proofErr w:type="spellEnd"/>
            <w:r w:rsidRPr="00131674">
              <w:rPr>
                <w:rFonts w:ascii="Trebuchet MS" w:hAnsi="Trebuchet MS" w:cstheme="minorHAnsi"/>
                <w:spacing w:val="2"/>
              </w:rPr>
              <w:t xml:space="preserve"> general, se </w:t>
            </w:r>
            <w:proofErr w:type="spellStart"/>
            <w:r w:rsidRPr="00131674">
              <w:rPr>
                <w:rFonts w:ascii="Trebuchet MS" w:hAnsi="Trebuchet MS" w:cstheme="minorHAnsi"/>
                <w:spacing w:val="2"/>
              </w:rPr>
              <w:t>constată</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anumite</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limite</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în</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privința</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folosirii</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mijloacelor</w:t>
            </w:r>
            <w:proofErr w:type="spellEnd"/>
            <w:r w:rsidRPr="00131674">
              <w:rPr>
                <w:rFonts w:ascii="Trebuchet MS" w:hAnsi="Trebuchet MS" w:cstheme="minorHAnsi"/>
                <w:spacing w:val="2"/>
              </w:rPr>
              <w:t xml:space="preserve"> de transport </w:t>
            </w:r>
            <w:proofErr w:type="spellStart"/>
            <w:r w:rsidRPr="00131674">
              <w:rPr>
                <w:rFonts w:ascii="Trebuchet MS" w:hAnsi="Trebuchet MS" w:cstheme="minorHAnsi"/>
                <w:spacing w:val="2"/>
              </w:rPr>
              <w:t>în</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comun</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spre</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și</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în</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interiorul</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destinațiilor</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ecoturistice</w:t>
            </w:r>
            <w:proofErr w:type="spellEnd"/>
            <w:r w:rsidRPr="00131674">
              <w:rPr>
                <w:rFonts w:ascii="Trebuchet MS" w:hAnsi="Trebuchet MS" w:cstheme="minorHAnsi"/>
                <w:spacing w:val="2"/>
              </w:rPr>
              <w:t xml:space="preserve">/cu </w:t>
            </w:r>
            <w:proofErr w:type="spellStart"/>
            <w:r w:rsidRPr="00131674">
              <w:rPr>
                <w:rFonts w:ascii="Trebuchet MS" w:hAnsi="Trebuchet MS" w:cstheme="minorHAnsi"/>
                <w:spacing w:val="2"/>
              </w:rPr>
              <w:t>potențial</w:t>
            </w:r>
            <w:proofErr w:type="spellEnd"/>
            <w:r w:rsidRPr="00131674">
              <w:rPr>
                <w:rFonts w:ascii="Trebuchet MS" w:hAnsi="Trebuchet MS" w:cstheme="minorHAnsi"/>
                <w:spacing w:val="2"/>
              </w:rPr>
              <w:t xml:space="preserve"> de a </w:t>
            </w:r>
            <w:proofErr w:type="spellStart"/>
            <w:r w:rsidRPr="00131674">
              <w:rPr>
                <w:rFonts w:ascii="Trebuchet MS" w:hAnsi="Trebuchet MS" w:cstheme="minorHAnsi"/>
                <w:spacing w:val="2"/>
              </w:rPr>
              <w:t>deveni</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destinații</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ecoturistice</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majoritatea</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ariilor</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naturale</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protejate</w:t>
            </w:r>
            <w:proofErr w:type="spellEnd"/>
            <w:r w:rsidRPr="00131674">
              <w:rPr>
                <w:rFonts w:ascii="Trebuchet MS" w:hAnsi="Trebuchet MS" w:cstheme="minorHAnsi"/>
                <w:spacing w:val="2"/>
              </w:rPr>
              <w:t xml:space="preserve"> </w:t>
            </w:r>
            <w:proofErr w:type="spellStart"/>
            <w:r w:rsidRPr="00131674">
              <w:rPr>
                <w:rFonts w:ascii="Trebuchet MS" w:hAnsi="Trebuchet MS" w:cstheme="minorHAnsi"/>
                <w:spacing w:val="2"/>
              </w:rPr>
              <w:t>majore</w:t>
            </w:r>
            <w:proofErr w:type="spellEnd"/>
            <w:r w:rsidRPr="00131674">
              <w:rPr>
                <w:rFonts w:ascii="Trebuchet MS" w:hAnsi="Trebuchet MS" w:cstheme="minorHAnsi"/>
                <w:spacing w:val="2"/>
              </w:rPr>
              <w:t xml:space="preserve">): </w:t>
            </w:r>
          </w:p>
          <w:p w14:paraId="69CA4790" w14:textId="77777777" w:rsidR="00177D2A" w:rsidRPr="00131674" w:rsidRDefault="00177D2A" w:rsidP="00A90C60">
            <w:pPr>
              <w:numPr>
                <w:ilvl w:val="0"/>
                <w:numId w:val="14"/>
              </w:numPr>
              <w:jc w:val="both"/>
              <w:rPr>
                <w:rFonts w:ascii="Trebuchet MS" w:hAnsi="Trebuchet MS" w:cstheme="minorHAnsi"/>
              </w:rPr>
            </w:pPr>
            <w:proofErr w:type="spellStart"/>
            <w:r w:rsidRPr="00131674">
              <w:rPr>
                <w:rFonts w:ascii="Trebuchet MS" w:hAnsi="Trebuchet MS" w:cstheme="minorHAnsi"/>
              </w:rPr>
              <w:t>infrastructura</w:t>
            </w:r>
            <w:proofErr w:type="spellEnd"/>
            <w:r w:rsidRPr="00131674">
              <w:rPr>
                <w:rFonts w:ascii="Trebuchet MS" w:hAnsi="Trebuchet MS" w:cstheme="minorHAnsi"/>
              </w:rPr>
              <w:t xml:space="preserve"> de transport </w:t>
            </w:r>
            <w:proofErr w:type="spellStart"/>
            <w:r w:rsidRPr="00131674">
              <w:rPr>
                <w:rFonts w:ascii="Trebuchet MS" w:hAnsi="Trebuchet MS" w:cstheme="minorHAnsi"/>
              </w:rPr>
              <w:t>este</w:t>
            </w:r>
            <w:proofErr w:type="spellEnd"/>
            <w:r w:rsidRPr="00131674">
              <w:rPr>
                <w:rFonts w:ascii="Trebuchet MS" w:hAnsi="Trebuchet MS" w:cstheme="minorHAnsi"/>
              </w:rPr>
              <w:t xml:space="preserve"> </w:t>
            </w:r>
            <w:proofErr w:type="spellStart"/>
            <w:r w:rsidRPr="00131674">
              <w:rPr>
                <w:rFonts w:ascii="Trebuchet MS" w:hAnsi="Trebuchet MS" w:cstheme="minorHAnsi"/>
              </w:rPr>
              <w:t>învechită</w:t>
            </w:r>
            <w:proofErr w:type="spellEnd"/>
            <w:r w:rsidRPr="00131674">
              <w:rPr>
                <w:rFonts w:ascii="Trebuchet MS" w:hAnsi="Trebuchet MS" w:cstheme="minorHAnsi"/>
              </w:rPr>
              <w:t xml:space="preserve">, </w:t>
            </w:r>
            <w:proofErr w:type="spellStart"/>
            <w:r w:rsidRPr="00131674">
              <w:rPr>
                <w:rFonts w:ascii="Trebuchet MS" w:hAnsi="Trebuchet MS" w:cstheme="minorHAnsi"/>
              </w:rPr>
              <w:t>iar</w:t>
            </w:r>
            <w:proofErr w:type="spellEnd"/>
            <w:r w:rsidRPr="00131674">
              <w:rPr>
                <w:rFonts w:ascii="Trebuchet MS" w:hAnsi="Trebuchet MS" w:cstheme="minorHAnsi"/>
              </w:rPr>
              <w:t xml:space="preserve"> de </w:t>
            </w:r>
            <w:proofErr w:type="spellStart"/>
            <w:r w:rsidRPr="00131674">
              <w:rPr>
                <w:rFonts w:ascii="Trebuchet MS" w:hAnsi="Trebuchet MS" w:cstheme="minorHAnsi"/>
              </w:rPr>
              <w:t>cele</w:t>
            </w:r>
            <w:proofErr w:type="spellEnd"/>
            <w:r w:rsidRPr="00131674">
              <w:rPr>
                <w:rFonts w:ascii="Trebuchet MS" w:hAnsi="Trebuchet MS" w:cstheme="minorHAnsi"/>
              </w:rPr>
              <w:t xml:space="preserve"> </w:t>
            </w:r>
            <w:proofErr w:type="spellStart"/>
            <w:r w:rsidRPr="00131674">
              <w:rPr>
                <w:rFonts w:ascii="Trebuchet MS" w:hAnsi="Trebuchet MS" w:cstheme="minorHAnsi"/>
              </w:rPr>
              <w:t>mai</w:t>
            </w:r>
            <w:proofErr w:type="spellEnd"/>
            <w:r w:rsidRPr="00131674">
              <w:rPr>
                <w:rFonts w:ascii="Trebuchet MS" w:hAnsi="Trebuchet MS" w:cstheme="minorHAnsi"/>
              </w:rPr>
              <w:t xml:space="preserve"> </w:t>
            </w:r>
            <w:proofErr w:type="spellStart"/>
            <w:r w:rsidRPr="00131674">
              <w:rPr>
                <w:rFonts w:ascii="Trebuchet MS" w:hAnsi="Trebuchet MS" w:cstheme="minorHAnsi"/>
              </w:rPr>
              <w:t>multe</w:t>
            </w:r>
            <w:proofErr w:type="spellEnd"/>
            <w:r w:rsidRPr="00131674">
              <w:rPr>
                <w:rFonts w:ascii="Trebuchet MS" w:hAnsi="Trebuchet MS" w:cstheme="minorHAnsi"/>
              </w:rPr>
              <w:t xml:space="preserve"> </w:t>
            </w:r>
            <w:proofErr w:type="spellStart"/>
            <w:r w:rsidRPr="00131674">
              <w:rPr>
                <w:rFonts w:ascii="Trebuchet MS" w:hAnsi="Trebuchet MS" w:cstheme="minorHAnsi"/>
              </w:rPr>
              <w:t>ori</w:t>
            </w:r>
            <w:proofErr w:type="spellEnd"/>
            <w:r w:rsidRPr="00131674">
              <w:rPr>
                <w:rFonts w:ascii="Trebuchet MS" w:hAnsi="Trebuchet MS" w:cstheme="minorHAnsi"/>
              </w:rPr>
              <w:t xml:space="preserve"> nu </w:t>
            </w:r>
            <w:proofErr w:type="spellStart"/>
            <w:r w:rsidRPr="00131674">
              <w:rPr>
                <w:rFonts w:ascii="Trebuchet MS" w:hAnsi="Trebuchet MS" w:cstheme="minorHAnsi"/>
              </w:rPr>
              <w:t>oferă</w:t>
            </w:r>
            <w:proofErr w:type="spellEnd"/>
            <w:r w:rsidRPr="00131674">
              <w:rPr>
                <w:rFonts w:ascii="Trebuchet MS" w:hAnsi="Trebuchet MS" w:cstheme="minorHAnsi"/>
              </w:rPr>
              <w:t xml:space="preserve"> </w:t>
            </w:r>
            <w:proofErr w:type="spellStart"/>
            <w:r w:rsidRPr="00131674">
              <w:rPr>
                <w:rFonts w:ascii="Trebuchet MS" w:hAnsi="Trebuchet MS" w:cstheme="minorHAnsi"/>
              </w:rPr>
              <w:t>facilități</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deplasarea</w:t>
            </w:r>
            <w:proofErr w:type="spellEnd"/>
            <w:r w:rsidRPr="00131674">
              <w:rPr>
                <w:rFonts w:ascii="Trebuchet MS" w:hAnsi="Trebuchet MS" w:cstheme="minorHAnsi"/>
              </w:rPr>
              <w:t xml:space="preserve"> </w:t>
            </w:r>
            <w:proofErr w:type="spellStart"/>
            <w:r w:rsidRPr="00131674">
              <w:rPr>
                <w:rFonts w:ascii="Trebuchet MS" w:hAnsi="Trebuchet MS" w:cstheme="minorHAnsi"/>
              </w:rPr>
              <w:t>unor</w:t>
            </w:r>
            <w:proofErr w:type="spellEnd"/>
            <w:r w:rsidRPr="00131674">
              <w:rPr>
                <w:rFonts w:ascii="Trebuchet MS" w:hAnsi="Trebuchet MS" w:cstheme="minorHAnsi"/>
              </w:rPr>
              <w:t xml:space="preserve"> </w:t>
            </w:r>
            <w:proofErr w:type="spellStart"/>
            <w:r w:rsidRPr="00131674">
              <w:rPr>
                <w:rFonts w:ascii="Trebuchet MS" w:hAnsi="Trebuchet MS" w:cstheme="minorHAnsi"/>
              </w:rPr>
              <w:t>echipamente</w:t>
            </w:r>
            <w:proofErr w:type="spellEnd"/>
            <w:r w:rsidRPr="00131674">
              <w:rPr>
                <w:rFonts w:ascii="Trebuchet MS" w:hAnsi="Trebuchet MS" w:cstheme="minorHAnsi"/>
              </w:rPr>
              <w:t xml:space="preserve"> sportive (ex.: </w:t>
            </w:r>
            <w:proofErr w:type="spellStart"/>
            <w:r w:rsidRPr="00131674">
              <w:rPr>
                <w:rFonts w:ascii="Trebuchet MS" w:hAnsi="Trebuchet MS" w:cstheme="minorHAnsi"/>
              </w:rPr>
              <w:t>bicicletă</w:t>
            </w:r>
            <w:proofErr w:type="spellEnd"/>
            <w:r w:rsidRPr="00131674">
              <w:rPr>
                <w:rFonts w:ascii="Trebuchet MS" w:hAnsi="Trebuchet MS" w:cstheme="minorHAnsi"/>
              </w:rPr>
              <w:t xml:space="preserve">, </w:t>
            </w:r>
            <w:proofErr w:type="spellStart"/>
            <w:r w:rsidRPr="00131674">
              <w:rPr>
                <w:rFonts w:ascii="Trebuchet MS" w:hAnsi="Trebuchet MS" w:cstheme="minorHAnsi"/>
              </w:rPr>
              <w:t>schiuri</w:t>
            </w:r>
            <w:proofErr w:type="spellEnd"/>
            <w:r w:rsidRPr="00131674">
              <w:rPr>
                <w:rFonts w:ascii="Trebuchet MS" w:hAnsi="Trebuchet MS" w:cstheme="minorHAnsi"/>
              </w:rPr>
              <w:t xml:space="preserve"> etc.);</w:t>
            </w:r>
          </w:p>
          <w:p w14:paraId="10285AA6" w14:textId="77777777" w:rsidR="00177D2A" w:rsidRPr="00131674" w:rsidRDefault="00177D2A" w:rsidP="00A90C60">
            <w:pPr>
              <w:numPr>
                <w:ilvl w:val="0"/>
                <w:numId w:val="14"/>
              </w:numPr>
              <w:jc w:val="both"/>
              <w:rPr>
                <w:rFonts w:ascii="Trebuchet MS" w:hAnsi="Trebuchet MS" w:cstheme="minorHAnsi"/>
              </w:rPr>
            </w:pPr>
            <w:proofErr w:type="spellStart"/>
            <w:r w:rsidRPr="00131674">
              <w:rPr>
                <w:rFonts w:ascii="Trebuchet MS" w:hAnsi="Trebuchet MS" w:cstheme="minorHAnsi"/>
              </w:rPr>
              <w:t>timpii</w:t>
            </w:r>
            <w:proofErr w:type="spellEnd"/>
            <w:r w:rsidRPr="00131674">
              <w:rPr>
                <w:rFonts w:ascii="Trebuchet MS" w:hAnsi="Trebuchet MS" w:cstheme="minorHAnsi"/>
              </w:rPr>
              <w:t xml:space="preserve"> de </w:t>
            </w:r>
            <w:proofErr w:type="spellStart"/>
            <w:r w:rsidRPr="00131674">
              <w:rPr>
                <w:rFonts w:ascii="Trebuchet MS" w:hAnsi="Trebuchet MS" w:cstheme="minorHAnsi"/>
              </w:rPr>
              <w:t>deplasare</w:t>
            </w:r>
            <w:proofErr w:type="spellEnd"/>
            <w:r w:rsidRPr="00131674">
              <w:rPr>
                <w:rFonts w:ascii="Trebuchet MS" w:hAnsi="Trebuchet MS" w:cstheme="minorHAnsi"/>
              </w:rPr>
              <w:t xml:space="preserve"> sunt tot </w:t>
            </w:r>
            <w:proofErr w:type="spellStart"/>
            <w:r w:rsidRPr="00131674">
              <w:rPr>
                <w:rFonts w:ascii="Trebuchet MS" w:hAnsi="Trebuchet MS" w:cstheme="minorHAnsi"/>
              </w:rPr>
              <w:t>mai</w:t>
            </w:r>
            <w:proofErr w:type="spellEnd"/>
            <w:r w:rsidRPr="00131674">
              <w:rPr>
                <w:rFonts w:ascii="Trebuchet MS" w:hAnsi="Trebuchet MS" w:cstheme="minorHAnsi"/>
              </w:rPr>
              <w:t xml:space="preserve"> </w:t>
            </w:r>
            <w:proofErr w:type="spellStart"/>
            <w:r w:rsidRPr="00131674">
              <w:rPr>
                <w:rFonts w:ascii="Trebuchet MS" w:hAnsi="Trebuchet MS" w:cstheme="minorHAnsi"/>
              </w:rPr>
              <w:t>mari</w:t>
            </w:r>
            <w:proofErr w:type="spellEnd"/>
            <w:r w:rsidRPr="00131674">
              <w:rPr>
                <w:rFonts w:ascii="Trebuchet MS" w:hAnsi="Trebuchet MS" w:cstheme="minorHAnsi"/>
              </w:rPr>
              <w:t xml:space="preserve">, </w:t>
            </w:r>
            <w:proofErr w:type="spellStart"/>
            <w:r w:rsidRPr="00131674">
              <w:rPr>
                <w:rFonts w:ascii="Trebuchet MS" w:hAnsi="Trebuchet MS" w:cstheme="minorHAnsi"/>
              </w:rPr>
              <w:t>iar</w:t>
            </w:r>
            <w:proofErr w:type="spellEnd"/>
            <w:r w:rsidRPr="00131674">
              <w:rPr>
                <w:rFonts w:ascii="Trebuchet MS" w:hAnsi="Trebuchet MS" w:cstheme="minorHAnsi"/>
              </w:rPr>
              <w:t xml:space="preserve"> de </w:t>
            </w:r>
            <w:proofErr w:type="spellStart"/>
            <w:r w:rsidRPr="00131674">
              <w:rPr>
                <w:rFonts w:ascii="Trebuchet MS" w:hAnsi="Trebuchet MS" w:cstheme="minorHAnsi"/>
              </w:rPr>
              <w:t>multe</w:t>
            </w:r>
            <w:proofErr w:type="spellEnd"/>
            <w:r w:rsidRPr="00131674">
              <w:rPr>
                <w:rFonts w:ascii="Trebuchet MS" w:hAnsi="Trebuchet MS" w:cstheme="minorHAnsi"/>
              </w:rPr>
              <w:t xml:space="preserve"> </w:t>
            </w:r>
            <w:proofErr w:type="spellStart"/>
            <w:r w:rsidRPr="00131674">
              <w:rPr>
                <w:rFonts w:ascii="Trebuchet MS" w:hAnsi="Trebuchet MS" w:cstheme="minorHAnsi"/>
              </w:rPr>
              <w:t>ori</w:t>
            </w:r>
            <w:proofErr w:type="spellEnd"/>
            <w:r w:rsidRPr="00131674">
              <w:rPr>
                <w:rFonts w:ascii="Trebuchet MS" w:hAnsi="Trebuchet MS" w:cstheme="minorHAnsi"/>
              </w:rPr>
              <w:t xml:space="preserve"> </w:t>
            </w:r>
            <w:proofErr w:type="spellStart"/>
            <w:r w:rsidRPr="00131674">
              <w:rPr>
                <w:rFonts w:ascii="Trebuchet MS" w:hAnsi="Trebuchet MS" w:cstheme="minorHAnsi"/>
              </w:rPr>
              <w:t>conexiunile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interiorul</w:t>
            </w:r>
            <w:proofErr w:type="spellEnd"/>
            <w:r w:rsidRPr="00131674">
              <w:rPr>
                <w:rFonts w:ascii="Trebuchet MS" w:hAnsi="Trebuchet MS" w:cstheme="minorHAnsi"/>
              </w:rPr>
              <w:t xml:space="preserve"> </w:t>
            </w:r>
            <w:proofErr w:type="spellStart"/>
            <w:r w:rsidRPr="00131674">
              <w:rPr>
                <w:rFonts w:ascii="Trebuchet MS" w:hAnsi="Trebuchet MS" w:cstheme="minorHAnsi"/>
              </w:rPr>
              <w:t>destinației</w:t>
            </w:r>
            <w:proofErr w:type="spellEnd"/>
            <w:r w:rsidRPr="00131674">
              <w:rPr>
                <w:rFonts w:ascii="Trebuchet MS" w:hAnsi="Trebuchet MS" w:cstheme="minorHAnsi"/>
              </w:rPr>
              <w:t xml:space="preserve"> sunt </w:t>
            </w:r>
            <w:proofErr w:type="spellStart"/>
            <w:r w:rsidRPr="00131674">
              <w:rPr>
                <w:rFonts w:ascii="Trebuchet MS" w:hAnsi="Trebuchet MS" w:cstheme="minorHAnsi"/>
              </w:rPr>
              <w:t>deficitare</w:t>
            </w:r>
            <w:proofErr w:type="spellEnd"/>
            <w:r w:rsidRPr="00131674">
              <w:rPr>
                <w:rFonts w:ascii="Trebuchet MS" w:hAnsi="Trebuchet MS" w:cstheme="minorHAnsi"/>
              </w:rPr>
              <w:t>;</w:t>
            </w:r>
          </w:p>
          <w:p w14:paraId="772A4507" w14:textId="77777777" w:rsidR="00177D2A" w:rsidRPr="00131674" w:rsidRDefault="00177D2A" w:rsidP="00A90C60">
            <w:pPr>
              <w:numPr>
                <w:ilvl w:val="0"/>
                <w:numId w:val="14"/>
              </w:numPr>
              <w:jc w:val="both"/>
              <w:rPr>
                <w:rFonts w:ascii="Trebuchet MS" w:hAnsi="Trebuchet MS" w:cstheme="minorHAnsi"/>
              </w:rPr>
            </w:pPr>
            <w:proofErr w:type="spellStart"/>
            <w:r w:rsidRPr="00131674">
              <w:rPr>
                <w:rFonts w:ascii="Trebuchet MS" w:hAnsi="Trebuchet MS" w:cstheme="minorHAnsi"/>
              </w:rPr>
              <w:t>orarul</w:t>
            </w:r>
            <w:proofErr w:type="spellEnd"/>
            <w:r w:rsidRPr="00131674">
              <w:rPr>
                <w:rFonts w:ascii="Trebuchet MS" w:hAnsi="Trebuchet MS" w:cstheme="minorHAnsi"/>
              </w:rPr>
              <w:t xml:space="preserve"> </w:t>
            </w:r>
            <w:proofErr w:type="spellStart"/>
            <w:r w:rsidRPr="00131674">
              <w:rPr>
                <w:rFonts w:ascii="Trebuchet MS" w:hAnsi="Trebuchet MS" w:cstheme="minorHAnsi"/>
              </w:rPr>
              <w:t>mijloacelor</w:t>
            </w:r>
            <w:proofErr w:type="spellEnd"/>
            <w:r w:rsidRPr="00131674">
              <w:rPr>
                <w:rFonts w:ascii="Trebuchet MS" w:hAnsi="Trebuchet MS" w:cstheme="minorHAnsi"/>
              </w:rPr>
              <w:t xml:space="preserve"> de transport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comun</w:t>
            </w:r>
            <w:proofErr w:type="spellEnd"/>
            <w:r w:rsidRPr="00131674">
              <w:rPr>
                <w:rFonts w:ascii="Trebuchet MS" w:hAnsi="Trebuchet MS" w:cstheme="minorHAnsi"/>
              </w:rPr>
              <w:t xml:space="preserve"> </w:t>
            </w:r>
            <w:proofErr w:type="spellStart"/>
            <w:r w:rsidRPr="00131674">
              <w:rPr>
                <w:rFonts w:ascii="Trebuchet MS" w:hAnsi="Trebuchet MS" w:cstheme="minorHAnsi"/>
              </w:rPr>
              <w:t>este</w:t>
            </w:r>
            <w:proofErr w:type="spellEnd"/>
            <w:r w:rsidRPr="00131674">
              <w:rPr>
                <w:rFonts w:ascii="Trebuchet MS" w:hAnsi="Trebuchet MS" w:cstheme="minorHAnsi"/>
              </w:rPr>
              <w:t xml:space="preserve"> </w:t>
            </w:r>
            <w:proofErr w:type="spellStart"/>
            <w:r w:rsidRPr="00131674">
              <w:rPr>
                <w:rFonts w:ascii="Trebuchet MS" w:hAnsi="Trebuchet MS" w:cstheme="minorHAnsi"/>
              </w:rPr>
              <w:t>prea</w:t>
            </w:r>
            <w:proofErr w:type="spellEnd"/>
            <w:r w:rsidRPr="00131674">
              <w:rPr>
                <w:rFonts w:ascii="Trebuchet MS" w:hAnsi="Trebuchet MS" w:cstheme="minorHAnsi"/>
              </w:rPr>
              <w:t xml:space="preserve"> </w:t>
            </w:r>
            <w:proofErr w:type="spellStart"/>
            <w:r w:rsidRPr="00131674">
              <w:rPr>
                <w:rFonts w:ascii="Trebuchet MS" w:hAnsi="Trebuchet MS" w:cstheme="minorHAnsi"/>
              </w:rPr>
              <w:t>puțin</w:t>
            </w:r>
            <w:proofErr w:type="spellEnd"/>
            <w:r w:rsidRPr="00131674">
              <w:rPr>
                <w:rFonts w:ascii="Trebuchet MS" w:hAnsi="Trebuchet MS" w:cstheme="minorHAnsi"/>
              </w:rPr>
              <w:t xml:space="preserve"> </w:t>
            </w:r>
            <w:proofErr w:type="spellStart"/>
            <w:r w:rsidRPr="00131674">
              <w:rPr>
                <w:rFonts w:ascii="Trebuchet MS" w:hAnsi="Trebuchet MS" w:cstheme="minorHAnsi"/>
              </w:rPr>
              <w:t>adaptat</w:t>
            </w:r>
            <w:proofErr w:type="spellEnd"/>
            <w:r w:rsidRPr="00131674">
              <w:rPr>
                <w:rFonts w:ascii="Trebuchet MS" w:hAnsi="Trebuchet MS" w:cstheme="minorHAnsi"/>
              </w:rPr>
              <w:t xml:space="preserve"> </w:t>
            </w:r>
            <w:proofErr w:type="spellStart"/>
            <w:r w:rsidRPr="00131674">
              <w:rPr>
                <w:rFonts w:ascii="Trebuchet MS" w:hAnsi="Trebuchet MS" w:cstheme="minorHAnsi"/>
              </w:rPr>
              <w:t>nevoilor</w:t>
            </w:r>
            <w:proofErr w:type="spellEnd"/>
            <w:r w:rsidRPr="00131674">
              <w:rPr>
                <w:rFonts w:ascii="Trebuchet MS" w:hAnsi="Trebuchet MS" w:cstheme="minorHAnsi"/>
              </w:rPr>
              <w:t xml:space="preserve"> </w:t>
            </w:r>
            <w:proofErr w:type="spellStart"/>
            <w:r w:rsidRPr="00131674">
              <w:rPr>
                <w:rFonts w:ascii="Trebuchet MS" w:hAnsi="Trebuchet MS" w:cstheme="minorHAnsi"/>
              </w:rPr>
              <w:t>turiștilor</w:t>
            </w:r>
            <w:proofErr w:type="spellEnd"/>
            <w:r w:rsidRPr="00131674">
              <w:rPr>
                <w:rFonts w:ascii="Trebuchet MS" w:hAnsi="Trebuchet MS" w:cstheme="minorHAnsi"/>
              </w:rPr>
              <w:t xml:space="preserve">; </w:t>
            </w:r>
          </w:p>
          <w:p w14:paraId="2BA71C9F" w14:textId="77777777" w:rsidR="00177D2A" w:rsidRPr="00131674" w:rsidRDefault="00177D2A" w:rsidP="00A90C60">
            <w:pPr>
              <w:numPr>
                <w:ilvl w:val="0"/>
                <w:numId w:val="14"/>
              </w:numPr>
              <w:jc w:val="both"/>
              <w:rPr>
                <w:rFonts w:ascii="Trebuchet MS" w:hAnsi="Trebuchet MS" w:cstheme="minorHAnsi"/>
              </w:rPr>
            </w:pPr>
            <w:proofErr w:type="spellStart"/>
            <w:r w:rsidRPr="00131674">
              <w:rPr>
                <w:rFonts w:ascii="Trebuchet MS" w:hAnsi="Trebuchet MS" w:cstheme="minorHAnsi"/>
              </w:rPr>
              <w:t>informațiile</w:t>
            </w:r>
            <w:proofErr w:type="spellEnd"/>
            <w:r w:rsidRPr="00131674">
              <w:rPr>
                <w:rFonts w:ascii="Trebuchet MS" w:hAnsi="Trebuchet MS" w:cstheme="minorHAnsi"/>
              </w:rPr>
              <w:t xml:space="preserve"> </w:t>
            </w:r>
            <w:proofErr w:type="spellStart"/>
            <w:r w:rsidRPr="00131674">
              <w:rPr>
                <w:rFonts w:ascii="Trebuchet MS" w:hAnsi="Trebuchet MS" w:cstheme="minorHAnsi"/>
              </w:rPr>
              <w:t>centralizate</w:t>
            </w:r>
            <w:proofErr w:type="spellEnd"/>
            <w:r w:rsidRPr="00131674">
              <w:rPr>
                <w:rFonts w:ascii="Trebuchet MS" w:hAnsi="Trebuchet MS" w:cstheme="minorHAnsi"/>
              </w:rPr>
              <w:t xml:space="preserve"> cu </w:t>
            </w:r>
            <w:proofErr w:type="spellStart"/>
            <w:r w:rsidRPr="00131674">
              <w:rPr>
                <w:rFonts w:ascii="Trebuchet MS" w:hAnsi="Trebuchet MS" w:cstheme="minorHAnsi"/>
              </w:rPr>
              <w:t>privire</w:t>
            </w:r>
            <w:proofErr w:type="spellEnd"/>
            <w:r w:rsidRPr="00131674">
              <w:rPr>
                <w:rFonts w:ascii="Trebuchet MS" w:hAnsi="Trebuchet MS" w:cstheme="minorHAnsi"/>
              </w:rPr>
              <w:t xml:space="preserve"> la </w:t>
            </w:r>
            <w:proofErr w:type="spellStart"/>
            <w:r w:rsidRPr="00131674">
              <w:rPr>
                <w:rFonts w:ascii="Trebuchet MS" w:hAnsi="Trebuchet MS" w:cstheme="minorHAnsi"/>
              </w:rPr>
              <w:t>posibilitățile</w:t>
            </w:r>
            <w:proofErr w:type="spellEnd"/>
            <w:r w:rsidRPr="00131674">
              <w:rPr>
                <w:rFonts w:ascii="Trebuchet MS" w:hAnsi="Trebuchet MS" w:cstheme="minorHAnsi"/>
              </w:rPr>
              <w:t xml:space="preserve"> de </w:t>
            </w:r>
            <w:proofErr w:type="spellStart"/>
            <w:r w:rsidRPr="00131674">
              <w:rPr>
                <w:rFonts w:ascii="Trebuchet MS" w:hAnsi="Trebuchet MS" w:cstheme="minorHAnsi"/>
              </w:rPr>
              <w:t>deplasare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interiorul</w:t>
            </w:r>
            <w:proofErr w:type="spellEnd"/>
            <w:r w:rsidRPr="00131674">
              <w:rPr>
                <w:rFonts w:ascii="Trebuchet MS" w:hAnsi="Trebuchet MS" w:cstheme="minorHAnsi"/>
              </w:rPr>
              <w:t xml:space="preserve"> </w:t>
            </w:r>
            <w:proofErr w:type="spellStart"/>
            <w:r w:rsidRPr="00131674">
              <w:rPr>
                <w:rFonts w:ascii="Trebuchet MS" w:hAnsi="Trebuchet MS" w:cstheme="minorHAnsi"/>
              </w:rPr>
              <w:t>destinației</w:t>
            </w:r>
            <w:proofErr w:type="spellEnd"/>
            <w:r w:rsidRPr="00131674">
              <w:rPr>
                <w:rFonts w:ascii="Trebuchet MS" w:hAnsi="Trebuchet MS" w:cstheme="minorHAnsi"/>
              </w:rPr>
              <w:t xml:space="preserve"> (</w:t>
            </w:r>
            <w:proofErr w:type="spellStart"/>
            <w:r w:rsidRPr="00131674">
              <w:rPr>
                <w:rFonts w:ascii="Trebuchet MS" w:hAnsi="Trebuchet MS" w:cstheme="minorHAnsi"/>
              </w:rPr>
              <w:t>inclusiv</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limbi de </w:t>
            </w:r>
            <w:proofErr w:type="spellStart"/>
            <w:r w:rsidRPr="00131674">
              <w:rPr>
                <w:rFonts w:ascii="Trebuchet MS" w:hAnsi="Trebuchet MS" w:cstheme="minorHAnsi"/>
              </w:rPr>
              <w:t>circulație</w:t>
            </w:r>
            <w:proofErr w:type="spellEnd"/>
            <w:r w:rsidRPr="00131674">
              <w:rPr>
                <w:rFonts w:ascii="Trebuchet MS" w:hAnsi="Trebuchet MS" w:cstheme="minorHAnsi"/>
              </w:rPr>
              <w:t xml:space="preserve"> </w:t>
            </w:r>
            <w:proofErr w:type="spellStart"/>
            <w:r w:rsidRPr="00131674">
              <w:rPr>
                <w:rFonts w:ascii="Trebuchet MS" w:hAnsi="Trebuchet MS" w:cstheme="minorHAnsi"/>
              </w:rPr>
              <w:t>internațională</w:t>
            </w:r>
            <w:proofErr w:type="spellEnd"/>
            <w:r w:rsidRPr="00131674">
              <w:rPr>
                <w:rFonts w:ascii="Trebuchet MS" w:hAnsi="Trebuchet MS" w:cstheme="minorHAnsi"/>
              </w:rPr>
              <w:t xml:space="preserve">) sunt </w:t>
            </w:r>
            <w:proofErr w:type="spellStart"/>
            <w:r w:rsidRPr="00131674">
              <w:rPr>
                <w:rFonts w:ascii="Trebuchet MS" w:hAnsi="Trebuchet MS" w:cstheme="minorHAnsi"/>
              </w:rPr>
              <w:t>puține</w:t>
            </w:r>
            <w:proofErr w:type="spellEnd"/>
            <w:r w:rsidRPr="00131674">
              <w:rPr>
                <w:rFonts w:ascii="Trebuchet MS" w:hAnsi="Trebuchet MS" w:cstheme="minorHAnsi"/>
              </w:rPr>
              <w:t>.</w:t>
            </w:r>
          </w:p>
          <w:p w14:paraId="4501DC00" w14:textId="77777777" w:rsidR="00177D2A" w:rsidRPr="00131674" w:rsidRDefault="00177D2A" w:rsidP="00177D2A">
            <w:pPr>
              <w:jc w:val="both"/>
              <w:rPr>
                <w:rFonts w:ascii="Trebuchet MS" w:hAnsi="Trebuchet MS" w:cstheme="minorHAnsi"/>
              </w:rPr>
            </w:pPr>
            <w:r w:rsidRPr="00131674">
              <w:rPr>
                <w:rFonts w:ascii="Trebuchet MS" w:hAnsi="Trebuchet MS" w:cstheme="minorHAnsi"/>
                <w:color w:val="000000"/>
                <w:spacing w:val="2"/>
              </w:rPr>
              <w:t xml:space="preserve">De </w:t>
            </w:r>
            <w:proofErr w:type="spellStart"/>
            <w:r w:rsidRPr="00131674">
              <w:rPr>
                <w:rFonts w:ascii="Trebuchet MS" w:hAnsi="Trebuchet MS" w:cstheme="minorHAnsi"/>
                <w:color w:val="000000"/>
                <w:spacing w:val="2"/>
              </w:rPr>
              <w:t>asemenea</w:t>
            </w:r>
            <w:proofErr w:type="spellEnd"/>
            <w:r w:rsidRPr="00131674">
              <w:rPr>
                <w:rFonts w:ascii="Trebuchet MS" w:hAnsi="Trebuchet MS" w:cstheme="minorHAnsi"/>
                <w:color w:val="000000"/>
                <w:spacing w:val="2"/>
              </w:rPr>
              <w:t xml:space="preserve">, se </w:t>
            </w:r>
            <w:proofErr w:type="spellStart"/>
            <w:r w:rsidRPr="00131674">
              <w:rPr>
                <w:rFonts w:ascii="Trebuchet MS" w:hAnsi="Trebuchet MS" w:cstheme="minorHAnsi"/>
                <w:color w:val="000000"/>
                <w:spacing w:val="2"/>
              </w:rPr>
              <w:t>constată</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lipsa</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infrastructurii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și</w:t>
            </w:r>
            <w:proofErr w:type="spellEnd"/>
            <w:r w:rsidRPr="00131674">
              <w:rPr>
                <w:rFonts w:ascii="Trebuchet MS" w:hAnsi="Trebuchet MS" w:cstheme="minorHAnsi"/>
                <w:color w:val="000000"/>
                <w:spacing w:val="2"/>
              </w:rPr>
              <w:t xml:space="preserve"> a </w:t>
            </w:r>
            <w:proofErr w:type="spellStart"/>
            <w:r w:rsidRPr="00131674">
              <w:rPr>
                <w:rFonts w:ascii="Trebuchet MS" w:hAnsi="Trebuchet MS" w:cstheme="minorHAnsi"/>
                <w:color w:val="000000"/>
                <w:spacing w:val="2"/>
              </w:rPr>
              <w:t>mijloacelor</w:t>
            </w:r>
            <w:proofErr w:type="spellEnd"/>
            <w:r w:rsidRPr="00131674">
              <w:rPr>
                <w:rFonts w:ascii="Trebuchet MS" w:hAnsi="Trebuchet MS" w:cstheme="minorHAnsi"/>
                <w:color w:val="000000"/>
                <w:spacing w:val="2"/>
              </w:rPr>
              <w:t xml:space="preserve"> de transport </w:t>
            </w:r>
            <w:proofErr w:type="spellStart"/>
            <w:r w:rsidRPr="00131674">
              <w:rPr>
                <w:rFonts w:ascii="Trebuchet MS" w:hAnsi="Trebuchet MS" w:cstheme="minorHAnsi"/>
                <w:color w:val="000000"/>
                <w:spacing w:val="2"/>
              </w:rPr>
              <w:t>alternativ</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în</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cadrul</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destinațiilor</w:t>
            </w:r>
            <w:proofErr w:type="spellEnd"/>
            <w:r w:rsidRPr="00131674">
              <w:rPr>
                <w:rFonts w:ascii="Trebuchet MS" w:hAnsi="Trebuchet MS" w:cstheme="minorHAnsi"/>
                <w:color w:val="000000"/>
                <w:spacing w:val="2"/>
              </w:rPr>
              <w:t xml:space="preserve"> (ex.: </w:t>
            </w:r>
            <w:proofErr w:type="spellStart"/>
            <w:r w:rsidRPr="00131674">
              <w:rPr>
                <w:rFonts w:ascii="Trebuchet MS" w:hAnsi="Trebuchet MS" w:cstheme="minorHAnsi"/>
                <w:color w:val="000000"/>
                <w:spacing w:val="2"/>
              </w:rPr>
              <w:t>rute</w:t>
            </w:r>
            <w:proofErr w:type="spellEnd"/>
            <w:r w:rsidRPr="00131674">
              <w:rPr>
                <w:rFonts w:ascii="Trebuchet MS" w:hAnsi="Trebuchet MS" w:cstheme="minorHAnsi"/>
                <w:color w:val="000000"/>
                <w:spacing w:val="2"/>
              </w:rPr>
              <w:t xml:space="preserve"> de </w:t>
            </w:r>
            <w:proofErr w:type="spellStart"/>
            <w:r w:rsidRPr="00131674">
              <w:rPr>
                <w:rFonts w:ascii="Trebuchet MS" w:hAnsi="Trebuchet MS" w:cstheme="minorHAnsi"/>
                <w:color w:val="000000"/>
                <w:spacing w:val="2"/>
              </w:rPr>
              <w:t>cicloturism</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biciclete</w:t>
            </w:r>
            <w:proofErr w:type="spellEnd"/>
            <w:r w:rsidRPr="00131674">
              <w:rPr>
                <w:rFonts w:ascii="Trebuchet MS" w:hAnsi="Trebuchet MS" w:cstheme="minorHAnsi"/>
                <w:color w:val="000000"/>
                <w:spacing w:val="2"/>
              </w:rPr>
              <w:t xml:space="preserve"> de </w:t>
            </w:r>
            <w:proofErr w:type="spellStart"/>
            <w:r w:rsidRPr="00131674">
              <w:rPr>
                <w:rFonts w:ascii="Trebuchet MS" w:hAnsi="Trebuchet MS" w:cstheme="minorHAnsi"/>
                <w:color w:val="000000"/>
                <w:spacing w:val="2"/>
              </w:rPr>
              <w:t>închiriat</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informații</w:t>
            </w:r>
            <w:proofErr w:type="spellEnd"/>
            <w:r w:rsidRPr="00131674">
              <w:rPr>
                <w:rFonts w:ascii="Trebuchet MS" w:hAnsi="Trebuchet MS" w:cstheme="minorHAnsi"/>
                <w:color w:val="000000"/>
                <w:spacing w:val="2"/>
              </w:rPr>
              <w:t xml:space="preserve"> legate de </w:t>
            </w:r>
            <w:proofErr w:type="spellStart"/>
            <w:r w:rsidRPr="00131674">
              <w:rPr>
                <w:rFonts w:ascii="Trebuchet MS" w:hAnsi="Trebuchet MS" w:cstheme="minorHAnsi"/>
                <w:color w:val="000000"/>
                <w:spacing w:val="2"/>
              </w:rPr>
              <w:t>acestea</w:t>
            </w:r>
            <w:proofErr w:type="spellEnd"/>
            <w:r w:rsidRPr="00131674">
              <w:rPr>
                <w:rFonts w:ascii="Trebuchet MS" w:hAnsi="Trebuchet MS" w:cstheme="minorHAnsi"/>
                <w:color w:val="000000"/>
                <w:spacing w:val="2"/>
              </w:rPr>
              <w:t>).</w:t>
            </w:r>
          </w:p>
          <w:p w14:paraId="7361B67A" w14:textId="77777777" w:rsidR="00177D2A" w:rsidRPr="00131674" w:rsidRDefault="00177D2A" w:rsidP="00177D2A">
            <w:pPr>
              <w:jc w:val="both"/>
              <w:rPr>
                <w:rFonts w:ascii="Trebuchet MS" w:hAnsi="Trebuchet MS" w:cstheme="minorHAnsi"/>
                <w:b/>
                <w:bCs/>
                <w:i/>
                <w:iCs/>
                <w:color w:val="000000"/>
              </w:rPr>
            </w:pPr>
            <w:proofErr w:type="spellStart"/>
            <w:r w:rsidRPr="00131674">
              <w:rPr>
                <w:rFonts w:ascii="Trebuchet MS" w:hAnsi="Trebuchet MS" w:cstheme="minorHAnsi"/>
                <w:b/>
                <w:bCs/>
                <w:i/>
                <w:iCs/>
                <w:color w:val="000000"/>
              </w:rPr>
              <w:t>Patrimoniu</w:t>
            </w:r>
            <w:proofErr w:type="spellEnd"/>
            <w:r w:rsidRPr="00131674">
              <w:rPr>
                <w:rFonts w:ascii="Trebuchet MS" w:hAnsi="Trebuchet MS" w:cstheme="minorHAnsi"/>
                <w:b/>
                <w:bCs/>
                <w:i/>
                <w:iCs/>
                <w:color w:val="000000"/>
              </w:rPr>
              <w:t xml:space="preserve"> natural </w:t>
            </w:r>
            <w:proofErr w:type="spellStart"/>
            <w:r w:rsidRPr="00131674">
              <w:rPr>
                <w:rFonts w:ascii="Trebuchet MS" w:hAnsi="Trebuchet MS" w:cstheme="minorHAnsi"/>
                <w:b/>
                <w:bCs/>
                <w:i/>
                <w:iCs/>
                <w:color w:val="000000"/>
              </w:rPr>
              <w:t>și</w:t>
            </w:r>
            <w:proofErr w:type="spellEnd"/>
            <w:r w:rsidRPr="00131674">
              <w:rPr>
                <w:rFonts w:ascii="Trebuchet MS" w:hAnsi="Trebuchet MS" w:cstheme="minorHAnsi"/>
                <w:b/>
                <w:bCs/>
                <w:i/>
                <w:iCs/>
                <w:color w:val="000000"/>
              </w:rPr>
              <w:t xml:space="preserve"> cultural</w:t>
            </w:r>
          </w:p>
          <w:p w14:paraId="06A2554B" w14:textId="77777777" w:rsidR="00177D2A" w:rsidRPr="00131674" w:rsidRDefault="00177D2A" w:rsidP="00177D2A">
            <w:pPr>
              <w:jc w:val="both"/>
              <w:rPr>
                <w:rFonts w:ascii="Trebuchet MS" w:hAnsi="Trebuchet MS" w:cstheme="minorHAnsi"/>
                <w:color w:val="000000"/>
                <w:lang w:val="ro-RO"/>
              </w:rPr>
            </w:pPr>
            <w:proofErr w:type="spellStart"/>
            <w:r w:rsidRPr="00131674">
              <w:rPr>
                <w:rFonts w:ascii="Trebuchet MS" w:hAnsi="Trebuchet MS" w:cstheme="minorHAnsi"/>
                <w:color w:val="000000"/>
              </w:rPr>
              <w:t>Existen</w:t>
            </w:r>
            <w:proofErr w:type="spellEnd"/>
            <w:r w:rsidRPr="00131674">
              <w:rPr>
                <w:rFonts w:ascii="Trebuchet MS" w:hAnsi="Trebuchet MS" w:cstheme="minorHAnsi"/>
                <w:color w:val="000000"/>
                <w:lang w:val="ro-RO"/>
              </w:rPr>
              <w:t>ța unui număr mare de elemente de patrimoniu natural și varietatea și diversitatea patrimoniului cultural imobil la nivel de destinație, conservate și puse în valoare, ar constitui puncte forte pentru dezvoltarea unui produs ecoturistic competitiv și pentru oferirea unei experiențe îmbunătățite turiștilor.</w:t>
            </w:r>
          </w:p>
          <w:p w14:paraId="1CAED22D" w14:textId="7CBEF4ED" w:rsidR="00177D2A" w:rsidRPr="00131674" w:rsidRDefault="00177D2A" w:rsidP="00177D2A">
            <w:pPr>
              <w:pStyle w:val="BodyText"/>
              <w:rPr>
                <w:rFonts w:ascii="Trebuchet MS" w:hAnsi="Trebuchet MS" w:cstheme="minorHAnsi"/>
                <w:color w:val="231F20"/>
                <w:sz w:val="22"/>
                <w:szCs w:val="22"/>
                <w:lang w:val="ro-RO"/>
              </w:rPr>
            </w:pPr>
            <w:r w:rsidRPr="00131674">
              <w:rPr>
                <w:rFonts w:ascii="Trebuchet MS" w:hAnsi="Trebuchet MS" w:cstheme="minorHAnsi"/>
                <w:color w:val="231F20"/>
                <w:sz w:val="22"/>
                <w:szCs w:val="22"/>
                <w:lang w:val="ro-RO"/>
              </w:rPr>
              <w:t xml:space="preserve">Cu toate acestea, în ciuda faptului că în ultimii ani s-au depus eforturi pentru restaurarea acestora, atât prin fonduri europene, cât și prin programe naționale, încă există un număr foarte mare de obiective care au nevoie de intervenție. Potrivit </w:t>
            </w:r>
            <w:r w:rsidRPr="00131674">
              <w:rPr>
                <w:rFonts w:ascii="Trebuchet MS" w:hAnsi="Trebuchet MS" w:cstheme="minorHAnsi"/>
                <w:color w:val="000000"/>
                <w:sz w:val="22"/>
                <w:szCs w:val="22"/>
                <w:shd w:val="clear" w:color="auto" w:fill="FFFFFF"/>
                <w:lang w:val="ro-RO"/>
              </w:rPr>
              <w:t>analizelor care au fundamentat Strategia Naţională pentru Cultură şi Patrimoniu 2016-2022 (document elaborat în cursul anului 2016, pentru care nu s-a finaliza</w:t>
            </w:r>
            <w:r w:rsidR="00C5421E" w:rsidRPr="00131674">
              <w:rPr>
                <w:rFonts w:ascii="Trebuchet MS" w:hAnsi="Trebuchet MS" w:cstheme="minorHAnsi"/>
                <w:color w:val="000000"/>
                <w:sz w:val="22"/>
                <w:szCs w:val="22"/>
                <w:shd w:val="clear" w:color="auto" w:fill="FFFFFF"/>
                <w:lang w:val="ro-RO"/>
              </w:rPr>
              <w:t>t</w:t>
            </w:r>
            <w:r w:rsidRPr="00131674">
              <w:rPr>
                <w:rFonts w:ascii="Trebuchet MS" w:hAnsi="Trebuchet MS" w:cstheme="minorHAnsi"/>
                <w:color w:val="000000"/>
                <w:sz w:val="22"/>
                <w:szCs w:val="22"/>
                <w:shd w:val="clear" w:color="auto" w:fill="FFFFFF"/>
                <w:lang w:val="ro-RO"/>
              </w:rPr>
              <w:t xml:space="preserve"> procesul de aprobare)</w:t>
            </w:r>
            <w:r w:rsidRPr="00131674">
              <w:rPr>
                <w:rFonts w:ascii="Trebuchet MS" w:hAnsi="Trebuchet MS" w:cstheme="minorHAnsi"/>
                <w:color w:val="231F20"/>
                <w:sz w:val="22"/>
                <w:szCs w:val="22"/>
                <w:lang w:val="ro-RO"/>
              </w:rPr>
              <w:t>, doar 16% din totalul monumentelor se află în condiţie medie, bună sau foarte bună, în timp ce 38% se află în stare proastă, 3% s-au prăbuşit (sau sunt aproape deteriorate), iar cel mai mare procent rămâne în continuare neinventariat, din punctul de vedere al stării de conservare (43%).</w:t>
            </w:r>
            <w:r w:rsidRPr="00131674">
              <w:rPr>
                <w:rStyle w:val="FootnoteReference"/>
                <w:rFonts w:ascii="Trebuchet MS" w:hAnsi="Trebuchet MS" w:cstheme="minorHAnsi"/>
                <w:color w:val="231F20"/>
                <w:sz w:val="22"/>
                <w:szCs w:val="22"/>
                <w:lang w:val="ro-RO"/>
              </w:rPr>
              <w:footnoteReference w:id="2"/>
            </w:r>
            <w:r w:rsidRPr="00131674">
              <w:rPr>
                <w:rFonts w:ascii="Trebuchet MS" w:hAnsi="Trebuchet MS" w:cstheme="minorHAnsi"/>
                <w:color w:val="231F20"/>
                <w:sz w:val="22"/>
                <w:szCs w:val="22"/>
                <w:lang w:val="ro-RO"/>
              </w:rPr>
              <w:t xml:space="preserve">  Degradarea monumentelor istorice se datorează în primul rând lipsei resurselor financiare a</w:t>
            </w:r>
            <w:r w:rsidR="00C5421E" w:rsidRPr="00131674">
              <w:rPr>
                <w:rFonts w:ascii="Trebuchet MS" w:hAnsi="Trebuchet MS" w:cstheme="minorHAnsi"/>
                <w:color w:val="231F20"/>
                <w:sz w:val="22"/>
                <w:szCs w:val="22"/>
                <w:lang w:val="ro-RO"/>
              </w:rPr>
              <w:t>le</w:t>
            </w:r>
            <w:r w:rsidRPr="00131674">
              <w:rPr>
                <w:rFonts w:ascii="Trebuchet MS" w:hAnsi="Trebuchet MS" w:cstheme="minorHAnsi"/>
                <w:color w:val="231F20"/>
                <w:sz w:val="22"/>
                <w:szCs w:val="22"/>
                <w:lang w:val="ro-RO"/>
              </w:rPr>
              <w:t xml:space="preserve"> proprietarilor de monumente istorice care au obligația legală de a păstra monumentele istorice în stare bună de conservare și a unui regim juridic mixt care adună proprietari cu venituri diferite, în urma confiscărilor monumentelor în anii comunismului și a divizării monumentelor sau a vânzării acestora. Pentru ieșirea din această situație este necesară îmbunătățirea colaborării între autoritățile publice centrale și locale</w:t>
            </w:r>
            <w:r w:rsidR="00FA672A" w:rsidRPr="00131674">
              <w:rPr>
                <w:rFonts w:ascii="Trebuchet MS" w:hAnsi="Trebuchet MS" w:cstheme="minorHAnsi"/>
                <w:color w:val="231F20"/>
                <w:sz w:val="22"/>
                <w:szCs w:val="22"/>
                <w:lang w:val="ro-RO"/>
              </w:rPr>
              <w:t>,</w:t>
            </w:r>
            <w:r w:rsidRPr="00131674">
              <w:rPr>
                <w:rFonts w:ascii="Trebuchet MS" w:hAnsi="Trebuchet MS" w:cstheme="minorHAnsi"/>
                <w:color w:val="231F20"/>
                <w:sz w:val="22"/>
                <w:szCs w:val="22"/>
                <w:lang w:val="ro-RO"/>
              </w:rPr>
              <w:t xml:space="preserve"> dar și îmbunătățirea mecanismelor de sancționare și control ale Ministerului Culturii și a</w:t>
            </w:r>
            <w:r w:rsidR="00FA672A" w:rsidRPr="00131674">
              <w:rPr>
                <w:rFonts w:ascii="Trebuchet MS" w:hAnsi="Trebuchet MS" w:cstheme="minorHAnsi"/>
                <w:color w:val="231F20"/>
                <w:sz w:val="22"/>
                <w:szCs w:val="22"/>
                <w:lang w:val="ro-RO"/>
              </w:rPr>
              <w:t>le</w:t>
            </w:r>
            <w:r w:rsidRPr="00131674">
              <w:rPr>
                <w:rFonts w:ascii="Trebuchet MS" w:hAnsi="Trebuchet MS" w:cstheme="minorHAnsi"/>
                <w:color w:val="231F20"/>
                <w:sz w:val="22"/>
                <w:szCs w:val="22"/>
                <w:lang w:val="ro-RO"/>
              </w:rPr>
              <w:t xml:space="preserve"> serviciilor sale deconcentrate.</w:t>
            </w:r>
          </w:p>
          <w:p w14:paraId="79C1B71A" w14:textId="77777777" w:rsidR="00177D2A" w:rsidRPr="00131674" w:rsidRDefault="00177D2A" w:rsidP="00177D2A">
            <w:pPr>
              <w:pStyle w:val="BodyText"/>
              <w:rPr>
                <w:rFonts w:ascii="Trebuchet MS" w:hAnsi="Trebuchet MS" w:cstheme="minorHAnsi"/>
                <w:color w:val="auto"/>
                <w:sz w:val="22"/>
                <w:szCs w:val="22"/>
                <w:lang w:val="ro-RO"/>
              </w:rPr>
            </w:pPr>
            <w:r w:rsidRPr="00131674">
              <w:rPr>
                <w:rFonts w:ascii="Trebuchet MS" w:hAnsi="Trebuchet MS" w:cstheme="minorHAnsi"/>
                <w:color w:val="auto"/>
                <w:sz w:val="22"/>
                <w:szCs w:val="22"/>
                <w:lang w:val="ro-RO"/>
              </w:rPr>
              <w:t>În plus, m</w:t>
            </w:r>
            <w:r w:rsidRPr="00131674">
              <w:rPr>
                <w:rFonts w:ascii="Trebuchet MS" w:hAnsi="Trebuchet MS" w:cstheme="minorHAnsi"/>
                <w:color w:val="auto"/>
                <w:sz w:val="22"/>
                <w:szCs w:val="22"/>
              </w:rPr>
              <w:t xml:space="preserve">ulte zone rurale deosebit de atractive din punct de vedere turistic, aflate în interiorul sau în zona limitrofă a unor arii naturale protejate se confruntă cu presiuni în privința păstrării caracterului tradițional al construcțiilor. </w:t>
            </w:r>
            <w:r w:rsidRPr="00131674">
              <w:rPr>
                <w:rFonts w:ascii="Trebuchet MS" w:hAnsi="Trebuchet MS" w:cstheme="minorHAnsi"/>
                <w:color w:val="auto"/>
                <w:sz w:val="22"/>
                <w:szCs w:val="22"/>
                <w:lang w:val="ro-RO"/>
              </w:rPr>
              <w:t>În ultimii 30 de ani, pe fondul profundelor transformări sociale și economice, peisajele rurale și culturale au suferit daune ireversibile, în cea mai mare parte din cauza construcţiilor necontrolate, a lipsei cunoştinţelor şi experienţei necesare la nivel regional, absenţa legislaţiei adecvate sau a implementării corecte a cadrului normativ, precum şi a capacităţii administrative limitate de redactare şi aplicare a reglementărilor locale în domeniul construcţiilor și protejării peisajului cultural.</w:t>
            </w:r>
          </w:p>
          <w:p w14:paraId="179A4779" w14:textId="44C72BF9" w:rsidR="00177D2A" w:rsidRPr="00131674" w:rsidRDefault="00177D2A" w:rsidP="00177D2A">
            <w:pPr>
              <w:jc w:val="both"/>
              <w:rPr>
                <w:rFonts w:ascii="Trebuchet MS" w:hAnsi="Trebuchet MS" w:cstheme="minorHAnsi"/>
                <w:color w:val="000000"/>
              </w:rPr>
            </w:pPr>
            <w:r w:rsidRPr="00131674">
              <w:rPr>
                <w:rFonts w:ascii="Trebuchet MS" w:hAnsi="Trebuchet MS" w:cstheme="minorHAnsi"/>
                <w:color w:val="000000"/>
              </w:rPr>
              <w:lastRenderedPageBreak/>
              <w:t xml:space="preserve">La </w:t>
            </w:r>
            <w:proofErr w:type="spellStart"/>
            <w:r w:rsidRPr="00131674">
              <w:rPr>
                <w:rFonts w:ascii="Trebuchet MS" w:hAnsi="Trebuchet MS" w:cstheme="minorHAnsi"/>
                <w:color w:val="000000"/>
              </w:rPr>
              <w:t>acestea</w:t>
            </w:r>
            <w:proofErr w:type="spellEnd"/>
            <w:r w:rsidRPr="00131674">
              <w:rPr>
                <w:rFonts w:ascii="Trebuchet MS" w:hAnsi="Trebuchet MS" w:cstheme="minorHAnsi"/>
                <w:color w:val="000000"/>
              </w:rPr>
              <w:t xml:space="preserve">, pe </w:t>
            </w:r>
            <w:proofErr w:type="spellStart"/>
            <w:r w:rsidRPr="00131674">
              <w:rPr>
                <w:rFonts w:ascii="Trebuchet MS" w:hAnsi="Trebuchet MS" w:cstheme="minorHAnsi"/>
                <w:color w:val="000000"/>
              </w:rPr>
              <w:t>fondul</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industrializării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anumitor</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procese</w:t>
            </w:r>
            <w:proofErr w:type="spellEnd"/>
            <w:r w:rsidRPr="00131674">
              <w:rPr>
                <w:rFonts w:ascii="Trebuchet MS" w:hAnsi="Trebuchet MS" w:cstheme="minorHAnsi"/>
                <w:color w:val="000000"/>
              </w:rPr>
              <w:t xml:space="preserve">, se </w:t>
            </w:r>
            <w:proofErr w:type="spellStart"/>
            <w:r w:rsidRPr="00131674">
              <w:rPr>
                <w:rFonts w:ascii="Trebuchet MS" w:hAnsi="Trebuchet MS" w:cstheme="minorHAnsi"/>
                <w:color w:val="000000"/>
              </w:rPr>
              <w:t>adaugă</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pierderea</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anumitor</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activități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tradiționale</w:t>
            </w:r>
            <w:proofErr w:type="spellEnd"/>
            <w:r w:rsidRPr="00131674">
              <w:rPr>
                <w:rFonts w:ascii="Trebuchet MS" w:hAnsi="Trebuchet MS" w:cstheme="minorHAnsi"/>
                <w:color w:val="000000"/>
              </w:rPr>
              <w:t xml:space="preserve">, a </w:t>
            </w:r>
            <w:proofErr w:type="spellStart"/>
            <w:r w:rsidRPr="00131674">
              <w:rPr>
                <w:rFonts w:ascii="Trebuchet MS" w:hAnsi="Trebuchet MS" w:cstheme="minorHAnsi"/>
                <w:color w:val="000000"/>
              </w:rPr>
              <w:t>anumitor</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meșteșuguri</w:t>
            </w:r>
            <w:proofErr w:type="spellEnd"/>
            <w:r w:rsidRPr="00131674">
              <w:rPr>
                <w:rFonts w:ascii="Trebuchet MS" w:hAnsi="Trebuchet MS" w:cstheme="minorHAnsi"/>
                <w:color w:val="000000"/>
              </w:rPr>
              <w:t xml:space="preserve"> (ex.: </w:t>
            </w:r>
            <w:proofErr w:type="spellStart"/>
            <w:r w:rsidRPr="00131674">
              <w:rPr>
                <w:rFonts w:ascii="Trebuchet MS" w:hAnsi="Trebuchet MS" w:cstheme="minorHAnsi"/>
                <w:color w:val="000000"/>
              </w:rPr>
              <w:t>olărit</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prelucrarea</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lânii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prelucrarea</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pietrei</w:t>
            </w:r>
            <w:proofErr w:type="spellEnd"/>
            <w:r w:rsidRPr="00131674">
              <w:rPr>
                <w:rFonts w:ascii="Trebuchet MS" w:hAnsi="Trebuchet MS" w:cstheme="minorHAnsi"/>
                <w:color w:val="000000"/>
              </w:rPr>
              <w:t xml:space="preserve"> etc.), a </w:t>
            </w:r>
            <w:proofErr w:type="spellStart"/>
            <w:r w:rsidRPr="00131674">
              <w:rPr>
                <w:rFonts w:ascii="Trebuchet MS" w:hAnsi="Trebuchet MS" w:cstheme="minorHAnsi"/>
                <w:color w:val="000000"/>
              </w:rPr>
              <w:t>anumitor</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activități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agricole</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tradiționale</w:t>
            </w:r>
            <w:proofErr w:type="spellEnd"/>
            <w:r w:rsidRPr="00131674">
              <w:rPr>
                <w:rFonts w:ascii="Trebuchet MS" w:hAnsi="Trebuchet MS" w:cstheme="minorHAnsi"/>
                <w:color w:val="000000"/>
              </w:rPr>
              <w:t xml:space="preserve"> (ex.: </w:t>
            </w:r>
            <w:proofErr w:type="spellStart"/>
            <w:r w:rsidRPr="00131674">
              <w:rPr>
                <w:rFonts w:ascii="Trebuchet MS" w:hAnsi="Trebuchet MS" w:cstheme="minorHAnsi"/>
                <w:color w:val="000000"/>
              </w:rPr>
              <w:t>cositul</w:t>
            </w:r>
            <w:proofErr w:type="spellEnd"/>
            <w:r w:rsidRPr="00131674">
              <w:rPr>
                <w:rFonts w:ascii="Trebuchet MS" w:hAnsi="Trebuchet MS" w:cstheme="minorHAnsi"/>
                <w:color w:val="000000"/>
              </w:rPr>
              <w:t xml:space="preserve"> manual), </w:t>
            </w:r>
            <w:proofErr w:type="spellStart"/>
            <w:r w:rsidRPr="00131674">
              <w:rPr>
                <w:rFonts w:ascii="Trebuchet MS" w:hAnsi="Trebuchet MS" w:cstheme="minorHAnsi"/>
                <w:color w:val="000000"/>
              </w:rPr>
              <w:t>și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în</w:t>
            </w:r>
            <w:proofErr w:type="spellEnd"/>
            <w:r w:rsidRPr="00131674">
              <w:rPr>
                <w:rFonts w:ascii="Trebuchet MS" w:hAnsi="Trebuchet MS" w:cstheme="minorHAnsi"/>
                <w:color w:val="000000"/>
              </w:rPr>
              <w:t xml:space="preserve"> mod special a </w:t>
            </w:r>
            <w:proofErr w:type="spellStart"/>
            <w:r w:rsidRPr="00131674">
              <w:rPr>
                <w:rFonts w:ascii="Trebuchet MS" w:hAnsi="Trebuchet MS" w:cstheme="minorHAnsi"/>
                <w:color w:val="000000"/>
              </w:rPr>
              <w:t>metodelor</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tradiționale</w:t>
            </w:r>
            <w:proofErr w:type="spellEnd"/>
            <w:r w:rsidRPr="00131674">
              <w:rPr>
                <w:rFonts w:ascii="Trebuchet MS" w:hAnsi="Trebuchet MS" w:cstheme="minorHAnsi"/>
                <w:color w:val="000000"/>
              </w:rPr>
              <w:t xml:space="preserve"> de </w:t>
            </w:r>
            <w:proofErr w:type="spellStart"/>
            <w:r w:rsidRPr="00131674">
              <w:rPr>
                <w:rFonts w:ascii="Trebuchet MS" w:hAnsi="Trebuchet MS" w:cstheme="minorHAnsi"/>
                <w:color w:val="000000"/>
              </w:rPr>
              <w:t>preparare</w:t>
            </w:r>
            <w:proofErr w:type="spellEnd"/>
            <w:r w:rsidRPr="00131674">
              <w:rPr>
                <w:rFonts w:ascii="Trebuchet MS" w:hAnsi="Trebuchet MS" w:cstheme="minorHAnsi"/>
                <w:color w:val="000000"/>
              </w:rPr>
              <w:t xml:space="preserve"> a </w:t>
            </w:r>
            <w:proofErr w:type="spellStart"/>
            <w:r w:rsidRPr="00131674">
              <w:rPr>
                <w:rFonts w:ascii="Trebuchet MS" w:hAnsi="Trebuchet MS" w:cstheme="minorHAnsi"/>
                <w:color w:val="000000"/>
              </w:rPr>
              <w:t>alimentelor</w:t>
            </w:r>
            <w:proofErr w:type="spellEnd"/>
            <w:r w:rsidRPr="00131674">
              <w:rPr>
                <w:rFonts w:ascii="Trebuchet MS" w:hAnsi="Trebuchet MS" w:cstheme="minorHAnsi"/>
                <w:color w:val="000000"/>
              </w:rPr>
              <w:t xml:space="preserve">, care </w:t>
            </w:r>
            <w:proofErr w:type="spellStart"/>
            <w:r w:rsidRPr="00131674">
              <w:rPr>
                <w:rFonts w:ascii="Trebuchet MS" w:hAnsi="Trebuchet MS" w:cstheme="minorHAnsi"/>
                <w:color w:val="000000"/>
              </w:rPr>
              <w:t>ar</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putea</w:t>
            </w:r>
            <w:proofErr w:type="spellEnd"/>
            <w:r w:rsidRPr="00131674">
              <w:rPr>
                <w:rFonts w:ascii="Trebuchet MS" w:hAnsi="Trebuchet MS" w:cstheme="minorHAnsi"/>
                <w:color w:val="000000"/>
              </w:rPr>
              <w:t xml:space="preserve"> fi </w:t>
            </w:r>
            <w:proofErr w:type="spellStart"/>
            <w:r w:rsidRPr="00131674">
              <w:rPr>
                <w:rFonts w:ascii="Trebuchet MS" w:hAnsi="Trebuchet MS" w:cstheme="minorHAnsi"/>
                <w:color w:val="000000"/>
              </w:rPr>
              <w:t>introduse</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în</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anumite</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produse</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ecoturistice</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contribuind</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astfel</w:t>
            </w:r>
            <w:proofErr w:type="spellEnd"/>
            <w:r w:rsidRPr="00131674">
              <w:rPr>
                <w:rFonts w:ascii="Trebuchet MS" w:hAnsi="Trebuchet MS" w:cstheme="minorHAnsi"/>
                <w:color w:val="000000"/>
              </w:rPr>
              <w:t xml:space="preserve"> la </w:t>
            </w:r>
            <w:proofErr w:type="spellStart"/>
            <w:r w:rsidR="00FA672A" w:rsidRPr="00131674">
              <w:rPr>
                <w:rFonts w:ascii="Trebuchet MS" w:hAnsi="Trebuchet MS" w:cstheme="minorHAnsi"/>
                <w:color w:val="000000"/>
              </w:rPr>
              <w:t>îmbogățirea</w:t>
            </w:r>
            <w:proofErr w:type="spellEnd"/>
            <w:r w:rsidR="00FA672A" w:rsidRPr="00131674">
              <w:rPr>
                <w:rFonts w:ascii="Trebuchet MS" w:hAnsi="Trebuchet MS" w:cstheme="minorHAnsi"/>
                <w:color w:val="000000"/>
              </w:rPr>
              <w:t xml:space="preserve"> </w:t>
            </w:r>
            <w:proofErr w:type="spellStart"/>
            <w:r w:rsidRPr="00131674">
              <w:rPr>
                <w:rFonts w:ascii="Trebuchet MS" w:hAnsi="Trebuchet MS" w:cstheme="minorHAnsi"/>
                <w:color w:val="000000"/>
              </w:rPr>
              <w:t>experienței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turiștilor</w:t>
            </w:r>
            <w:proofErr w:type="spellEnd"/>
            <w:r w:rsidRPr="00131674">
              <w:rPr>
                <w:rFonts w:ascii="Trebuchet MS" w:hAnsi="Trebuchet MS" w:cstheme="minorHAnsi"/>
                <w:color w:val="000000"/>
              </w:rPr>
              <w:t>.</w:t>
            </w:r>
          </w:p>
          <w:p w14:paraId="14B4BD82" w14:textId="77777777" w:rsidR="00177D2A" w:rsidRPr="00131674" w:rsidRDefault="00177D2A" w:rsidP="00177D2A">
            <w:pPr>
              <w:jc w:val="both"/>
              <w:rPr>
                <w:rFonts w:ascii="Trebuchet MS" w:hAnsi="Trebuchet MS" w:cstheme="minorHAnsi"/>
                <w:b/>
                <w:bCs/>
                <w:i/>
                <w:iCs/>
                <w:color w:val="000000"/>
              </w:rPr>
            </w:pPr>
            <w:proofErr w:type="spellStart"/>
            <w:r w:rsidRPr="00131674">
              <w:rPr>
                <w:rFonts w:ascii="Trebuchet MS" w:hAnsi="Trebuchet MS" w:cstheme="minorHAnsi"/>
                <w:b/>
                <w:bCs/>
                <w:i/>
                <w:iCs/>
                <w:color w:val="000000"/>
              </w:rPr>
              <w:t>Presiuni</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asupra</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mediului</w:t>
            </w:r>
            <w:proofErr w:type="spellEnd"/>
            <w:r w:rsidRPr="00131674">
              <w:rPr>
                <w:rFonts w:ascii="Trebuchet MS" w:hAnsi="Trebuchet MS" w:cstheme="minorHAnsi"/>
                <w:b/>
                <w:bCs/>
                <w:i/>
                <w:iCs/>
                <w:color w:val="000000"/>
              </w:rPr>
              <w:t xml:space="preserve"> natural </w:t>
            </w:r>
            <w:proofErr w:type="spellStart"/>
            <w:r w:rsidRPr="00131674">
              <w:rPr>
                <w:rFonts w:ascii="Trebuchet MS" w:hAnsi="Trebuchet MS" w:cstheme="minorHAnsi"/>
                <w:b/>
                <w:bCs/>
                <w:i/>
                <w:iCs/>
                <w:color w:val="000000"/>
              </w:rPr>
              <w:t>și</w:t>
            </w:r>
            <w:proofErr w:type="spellEnd"/>
            <w:r w:rsidRPr="00131674">
              <w:rPr>
                <w:rFonts w:ascii="Trebuchet MS" w:hAnsi="Trebuchet MS" w:cstheme="minorHAnsi"/>
                <w:b/>
                <w:bCs/>
                <w:i/>
                <w:iCs/>
                <w:color w:val="000000"/>
              </w:rPr>
              <w:t xml:space="preserve"> cultural</w:t>
            </w:r>
          </w:p>
          <w:p w14:paraId="74D6E1D1" w14:textId="77777777" w:rsidR="00177D2A" w:rsidRPr="00131674" w:rsidRDefault="00177D2A" w:rsidP="00177D2A">
            <w:pPr>
              <w:jc w:val="both"/>
              <w:rPr>
                <w:rFonts w:ascii="Trebuchet MS" w:hAnsi="Trebuchet MS" w:cstheme="minorHAnsi"/>
              </w:rPr>
            </w:pPr>
            <w:proofErr w:type="spellStart"/>
            <w:r w:rsidRPr="00131674">
              <w:rPr>
                <w:rFonts w:ascii="Trebuchet MS" w:hAnsi="Trebuchet MS" w:cstheme="minorHAnsi"/>
              </w:rPr>
              <w:t>Mediul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și</w:t>
            </w:r>
            <w:proofErr w:type="spellEnd"/>
            <w:r w:rsidRPr="00131674">
              <w:rPr>
                <w:rFonts w:ascii="Trebuchet MS" w:hAnsi="Trebuchet MS" w:cstheme="minorHAnsi"/>
              </w:rPr>
              <w:t xml:space="preserve"> cultural din </w:t>
            </w:r>
            <w:proofErr w:type="spellStart"/>
            <w:r w:rsidRPr="00131674">
              <w:rPr>
                <w:rFonts w:ascii="Trebuchet MS" w:hAnsi="Trebuchet MS" w:cstheme="minorHAnsi"/>
              </w:rPr>
              <w:t>zonele</w:t>
            </w:r>
            <w:proofErr w:type="spellEnd"/>
            <w:r w:rsidRPr="00131674">
              <w:rPr>
                <w:rFonts w:ascii="Trebuchet MS" w:hAnsi="Trebuchet MS" w:cstheme="minorHAnsi"/>
              </w:rPr>
              <w:t xml:space="preserve"> </w:t>
            </w:r>
            <w:proofErr w:type="spellStart"/>
            <w:r w:rsidRPr="00131674">
              <w:rPr>
                <w:rFonts w:ascii="Trebuchet MS" w:hAnsi="Trebuchet MS" w:cstheme="minorHAnsi"/>
              </w:rPr>
              <w:t>rurale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general, </w:t>
            </w:r>
            <w:proofErr w:type="spellStart"/>
            <w:r w:rsidRPr="00131674">
              <w:rPr>
                <w:rFonts w:ascii="Trebuchet MS" w:hAnsi="Trebuchet MS" w:cstheme="minorHAnsi"/>
              </w:rPr>
              <w:t>și</w:t>
            </w:r>
            <w:proofErr w:type="spellEnd"/>
            <w:r w:rsidRPr="00131674">
              <w:rPr>
                <w:rFonts w:ascii="Trebuchet MS" w:hAnsi="Trebuchet MS" w:cstheme="minorHAnsi"/>
              </w:rPr>
              <w:t xml:space="preserve"> din </w:t>
            </w:r>
            <w:proofErr w:type="spellStart"/>
            <w:r w:rsidRPr="00131674">
              <w:rPr>
                <w:rFonts w:ascii="Trebuchet MS" w:hAnsi="Trebuchet MS" w:cstheme="minorHAnsi"/>
              </w:rPr>
              <w:t>cadrul</w:t>
            </w:r>
            <w:proofErr w:type="spellEnd"/>
            <w:r w:rsidRPr="00131674">
              <w:rPr>
                <w:rFonts w:ascii="Trebuchet MS" w:hAnsi="Trebuchet MS" w:cstheme="minorHAnsi"/>
              </w:rPr>
              <w:t xml:space="preserve"> </w:t>
            </w:r>
            <w:proofErr w:type="spellStart"/>
            <w:r w:rsidRPr="00131674">
              <w:rPr>
                <w:rFonts w:ascii="Trebuchet MS" w:hAnsi="Trebuchet MS" w:cstheme="minorHAnsi"/>
              </w:rPr>
              <w:t>unor</w:t>
            </w:r>
            <w:proofErr w:type="spellEnd"/>
            <w:r w:rsidRPr="00131674">
              <w:rPr>
                <w:rFonts w:ascii="Trebuchet MS" w:hAnsi="Trebuchet MS" w:cstheme="minorHAnsi"/>
              </w:rPr>
              <w:t xml:space="preserve"> </w:t>
            </w:r>
            <w:proofErr w:type="spellStart"/>
            <w:r w:rsidRPr="00131674">
              <w:rPr>
                <w:rFonts w:ascii="Trebuchet MS" w:hAnsi="Trebuchet MS" w:cstheme="minorHAnsi"/>
              </w:rPr>
              <w:t>destinații</w:t>
            </w:r>
            <w:proofErr w:type="spellEnd"/>
            <w:r w:rsidRPr="00131674">
              <w:rPr>
                <w:rFonts w:ascii="Trebuchet MS" w:hAnsi="Trebuchet MS" w:cstheme="minorHAnsi"/>
              </w:rPr>
              <w:t xml:space="preserve"> cu </w:t>
            </w:r>
            <w:proofErr w:type="spellStart"/>
            <w:r w:rsidRPr="00131674">
              <w:rPr>
                <w:rFonts w:ascii="Trebuchet MS" w:hAnsi="Trebuchet MS" w:cstheme="minorHAnsi"/>
              </w:rPr>
              <w:t>potențial</w:t>
            </w:r>
            <w:proofErr w:type="spellEnd"/>
            <w:r w:rsidRPr="00131674">
              <w:rPr>
                <w:rFonts w:ascii="Trebuchet MS" w:hAnsi="Trebuchet MS" w:cstheme="minorHAnsi"/>
              </w:rPr>
              <w:t xml:space="preserve"> </w:t>
            </w:r>
            <w:proofErr w:type="spellStart"/>
            <w:r w:rsidRPr="00131674">
              <w:rPr>
                <w:rFonts w:ascii="Trebuchet MS" w:hAnsi="Trebuchet MS" w:cstheme="minorHAnsi"/>
              </w:rPr>
              <w:t>ecoturistic</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special, </w:t>
            </w:r>
            <w:proofErr w:type="spellStart"/>
            <w:r w:rsidRPr="00131674">
              <w:rPr>
                <w:rFonts w:ascii="Trebuchet MS" w:hAnsi="Trebuchet MS" w:cstheme="minorHAnsi"/>
              </w:rPr>
              <w:t>este</w:t>
            </w:r>
            <w:proofErr w:type="spellEnd"/>
            <w:r w:rsidRPr="00131674">
              <w:rPr>
                <w:rFonts w:ascii="Trebuchet MS" w:hAnsi="Trebuchet MS" w:cstheme="minorHAnsi"/>
              </w:rPr>
              <w:t xml:space="preserve"> </w:t>
            </w:r>
            <w:proofErr w:type="spellStart"/>
            <w:r w:rsidRPr="00131674">
              <w:rPr>
                <w:rFonts w:ascii="Trebuchet MS" w:hAnsi="Trebuchet MS" w:cstheme="minorHAnsi"/>
              </w:rPr>
              <w:t>supus</w:t>
            </w:r>
            <w:proofErr w:type="spellEnd"/>
            <w:r w:rsidRPr="00131674">
              <w:rPr>
                <w:rFonts w:ascii="Trebuchet MS" w:hAnsi="Trebuchet MS" w:cstheme="minorHAnsi"/>
              </w:rPr>
              <w:t xml:space="preserve"> </w:t>
            </w:r>
            <w:proofErr w:type="spellStart"/>
            <w:r w:rsidRPr="00131674">
              <w:rPr>
                <w:rFonts w:ascii="Trebuchet MS" w:hAnsi="Trebuchet MS" w:cstheme="minorHAnsi"/>
              </w:rPr>
              <w:t>unor</w:t>
            </w:r>
            <w:proofErr w:type="spellEnd"/>
            <w:r w:rsidRPr="00131674">
              <w:rPr>
                <w:rFonts w:ascii="Trebuchet MS" w:hAnsi="Trebuchet MS" w:cstheme="minorHAnsi"/>
              </w:rPr>
              <w:t xml:space="preserve"> </w:t>
            </w:r>
            <w:proofErr w:type="spellStart"/>
            <w:r w:rsidRPr="00131674">
              <w:rPr>
                <w:rFonts w:ascii="Trebuchet MS" w:hAnsi="Trebuchet MS" w:cstheme="minorHAnsi"/>
              </w:rPr>
              <w:t>presiuni</w:t>
            </w:r>
            <w:proofErr w:type="spellEnd"/>
            <w:r w:rsidRPr="00131674">
              <w:rPr>
                <w:rFonts w:ascii="Trebuchet MS" w:hAnsi="Trebuchet MS" w:cstheme="minorHAnsi"/>
              </w:rPr>
              <w:t xml:space="preserve"> din </w:t>
            </w:r>
            <w:proofErr w:type="spellStart"/>
            <w:r w:rsidRPr="00131674">
              <w:rPr>
                <w:rFonts w:ascii="Trebuchet MS" w:hAnsi="Trebuchet MS" w:cstheme="minorHAnsi"/>
              </w:rPr>
              <w:t>ce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ce</w:t>
            </w:r>
            <w:proofErr w:type="spellEnd"/>
            <w:r w:rsidRPr="00131674">
              <w:rPr>
                <w:rFonts w:ascii="Trebuchet MS" w:hAnsi="Trebuchet MS" w:cstheme="minorHAnsi"/>
              </w:rPr>
              <w:t xml:space="preserve"> </w:t>
            </w:r>
            <w:proofErr w:type="spellStart"/>
            <w:r w:rsidRPr="00131674">
              <w:rPr>
                <w:rFonts w:ascii="Trebuchet MS" w:hAnsi="Trebuchet MS" w:cstheme="minorHAnsi"/>
              </w:rPr>
              <w:t>mai</w:t>
            </w:r>
            <w:proofErr w:type="spellEnd"/>
            <w:r w:rsidRPr="00131674">
              <w:rPr>
                <w:rFonts w:ascii="Trebuchet MS" w:hAnsi="Trebuchet MS" w:cstheme="minorHAnsi"/>
              </w:rPr>
              <w:t xml:space="preserve"> </w:t>
            </w:r>
            <w:proofErr w:type="spellStart"/>
            <w:r w:rsidRPr="00131674">
              <w:rPr>
                <w:rFonts w:ascii="Trebuchet MS" w:hAnsi="Trebuchet MS" w:cstheme="minorHAnsi"/>
              </w:rPr>
              <w:t>mari</w:t>
            </w:r>
            <w:proofErr w:type="spellEnd"/>
            <w:r w:rsidRPr="00131674">
              <w:rPr>
                <w:rFonts w:ascii="Trebuchet MS" w:hAnsi="Trebuchet MS" w:cstheme="minorHAnsi"/>
              </w:rPr>
              <w:t xml:space="preserve">, </w:t>
            </w:r>
            <w:proofErr w:type="spellStart"/>
            <w:r w:rsidRPr="00131674">
              <w:rPr>
                <w:rFonts w:ascii="Trebuchet MS" w:hAnsi="Trebuchet MS" w:cstheme="minorHAnsi"/>
              </w:rPr>
              <w:t>cele</w:t>
            </w:r>
            <w:proofErr w:type="spellEnd"/>
            <w:r w:rsidRPr="00131674">
              <w:rPr>
                <w:rFonts w:ascii="Trebuchet MS" w:hAnsi="Trebuchet MS" w:cstheme="minorHAnsi"/>
              </w:rPr>
              <w:t xml:space="preserve"> </w:t>
            </w:r>
            <w:proofErr w:type="spellStart"/>
            <w:r w:rsidRPr="00131674">
              <w:rPr>
                <w:rFonts w:ascii="Trebuchet MS" w:hAnsi="Trebuchet MS" w:cstheme="minorHAnsi"/>
              </w:rPr>
              <w:t>mai</w:t>
            </w:r>
            <w:proofErr w:type="spellEnd"/>
            <w:r w:rsidRPr="00131674">
              <w:rPr>
                <w:rFonts w:ascii="Trebuchet MS" w:hAnsi="Trebuchet MS" w:cstheme="minorHAnsi"/>
              </w:rPr>
              <w:t xml:space="preserve"> </w:t>
            </w:r>
            <w:proofErr w:type="spellStart"/>
            <w:r w:rsidRPr="00131674">
              <w:rPr>
                <w:rFonts w:ascii="Trebuchet MS" w:hAnsi="Trebuchet MS" w:cstheme="minorHAnsi"/>
              </w:rPr>
              <w:t>multe</w:t>
            </w:r>
            <w:proofErr w:type="spellEnd"/>
            <w:r w:rsidRPr="00131674">
              <w:rPr>
                <w:rFonts w:ascii="Trebuchet MS" w:hAnsi="Trebuchet MS" w:cstheme="minorHAnsi"/>
              </w:rPr>
              <w:t xml:space="preserve"> </w:t>
            </w:r>
            <w:proofErr w:type="spellStart"/>
            <w:r w:rsidRPr="00131674">
              <w:rPr>
                <w:rFonts w:ascii="Trebuchet MS" w:hAnsi="Trebuchet MS" w:cstheme="minorHAnsi"/>
              </w:rPr>
              <w:t>având</w:t>
            </w:r>
            <w:proofErr w:type="spellEnd"/>
            <w:r w:rsidRPr="00131674">
              <w:rPr>
                <w:rFonts w:ascii="Trebuchet MS" w:hAnsi="Trebuchet MS" w:cstheme="minorHAnsi"/>
              </w:rPr>
              <w:t xml:space="preserve"> </w:t>
            </w:r>
            <w:proofErr w:type="spellStart"/>
            <w:r w:rsidRPr="00131674">
              <w:rPr>
                <w:rFonts w:ascii="Trebuchet MS" w:hAnsi="Trebuchet MS" w:cstheme="minorHAnsi"/>
              </w:rPr>
              <w:t>cauze</w:t>
            </w:r>
            <w:proofErr w:type="spellEnd"/>
            <w:r w:rsidRPr="00131674">
              <w:rPr>
                <w:rFonts w:ascii="Trebuchet MS" w:hAnsi="Trebuchet MS" w:cstheme="minorHAnsi"/>
              </w:rPr>
              <w:t xml:space="preserve"> </w:t>
            </w:r>
            <w:proofErr w:type="spellStart"/>
            <w:r w:rsidRPr="00131674">
              <w:rPr>
                <w:rFonts w:ascii="Trebuchet MS" w:hAnsi="Trebuchet MS" w:cstheme="minorHAnsi"/>
              </w:rPr>
              <w:t>antropice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acest</w:t>
            </w:r>
            <w:proofErr w:type="spellEnd"/>
            <w:r w:rsidRPr="00131674">
              <w:rPr>
                <w:rFonts w:ascii="Trebuchet MS" w:hAnsi="Trebuchet MS" w:cstheme="minorHAnsi"/>
              </w:rPr>
              <w:t xml:space="preserve"> </w:t>
            </w:r>
            <w:proofErr w:type="spellStart"/>
            <w:r w:rsidRPr="00131674">
              <w:rPr>
                <w:rFonts w:ascii="Trebuchet MS" w:hAnsi="Trebuchet MS" w:cstheme="minorHAnsi"/>
              </w:rPr>
              <w:t>sens</w:t>
            </w:r>
            <w:proofErr w:type="spellEnd"/>
            <w:r w:rsidRPr="00131674">
              <w:rPr>
                <w:rFonts w:ascii="Trebuchet MS" w:hAnsi="Trebuchet MS" w:cstheme="minorHAnsi"/>
              </w:rPr>
              <w:t xml:space="preserve">, pot fi </w:t>
            </w:r>
            <w:proofErr w:type="spellStart"/>
            <w:r w:rsidRPr="00131674">
              <w:rPr>
                <w:rFonts w:ascii="Trebuchet MS" w:hAnsi="Trebuchet MS" w:cstheme="minorHAnsi"/>
              </w:rPr>
              <w:t>menționate</w:t>
            </w:r>
            <w:proofErr w:type="spellEnd"/>
            <w:r w:rsidRPr="00131674">
              <w:rPr>
                <w:rFonts w:ascii="Trebuchet MS" w:hAnsi="Trebuchet MS" w:cstheme="minorHAnsi"/>
              </w:rPr>
              <w:t>:</w:t>
            </w:r>
          </w:p>
          <w:p w14:paraId="72A1F49A" w14:textId="27EEBD4F" w:rsidR="00177D2A" w:rsidRPr="00131674" w:rsidRDefault="00177D2A" w:rsidP="00A90C60">
            <w:pPr>
              <w:numPr>
                <w:ilvl w:val="0"/>
                <w:numId w:val="14"/>
              </w:numPr>
              <w:jc w:val="both"/>
              <w:rPr>
                <w:rFonts w:ascii="Trebuchet MS" w:hAnsi="Trebuchet MS" w:cstheme="minorHAnsi"/>
                <w:bCs/>
                <w:color w:val="000000"/>
                <w:spacing w:val="2"/>
              </w:rPr>
            </w:pPr>
            <w:proofErr w:type="spellStart"/>
            <w:r w:rsidRPr="00131674">
              <w:rPr>
                <w:rFonts w:ascii="Trebuchet MS" w:hAnsi="Trebuchet MS" w:cstheme="minorHAnsi"/>
              </w:rPr>
              <w:t>urbanizarea</w:t>
            </w:r>
            <w:proofErr w:type="spellEnd"/>
            <w:r w:rsidRPr="00131674">
              <w:rPr>
                <w:rFonts w:ascii="Trebuchet MS" w:hAnsi="Trebuchet MS" w:cstheme="minorHAnsi"/>
              </w:rPr>
              <w:t xml:space="preserve"> </w:t>
            </w:r>
            <w:proofErr w:type="spellStart"/>
            <w:r w:rsidRPr="00131674">
              <w:rPr>
                <w:rFonts w:ascii="Trebuchet MS" w:hAnsi="Trebuchet MS" w:cstheme="minorHAnsi"/>
              </w:rPr>
              <w:t>anumitor</w:t>
            </w:r>
            <w:proofErr w:type="spellEnd"/>
            <w:r w:rsidRPr="00131674">
              <w:rPr>
                <w:rFonts w:ascii="Trebuchet MS" w:hAnsi="Trebuchet MS" w:cstheme="minorHAnsi"/>
              </w:rPr>
              <w:t xml:space="preserve"> </w:t>
            </w:r>
            <w:proofErr w:type="spellStart"/>
            <w:r w:rsidRPr="00131674">
              <w:rPr>
                <w:rFonts w:ascii="Trebuchet MS" w:hAnsi="Trebuchet MS" w:cstheme="minorHAnsi"/>
              </w:rPr>
              <w:t>areale</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presiunile</w:t>
            </w:r>
            <w:proofErr w:type="spellEnd"/>
            <w:r w:rsidRPr="00131674">
              <w:rPr>
                <w:rFonts w:ascii="Trebuchet MS" w:hAnsi="Trebuchet MS" w:cstheme="minorHAnsi"/>
              </w:rPr>
              <w:t xml:space="preserve"> de </w:t>
            </w:r>
            <w:proofErr w:type="spellStart"/>
            <w:r w:rsidRPr="00131674">
              <w:rPr>
                <w:rFonts w:ascii="Trebuchet MS" w:hAnsi="Trebuchet MS" w:cstheme="minorHAnsi"/>
              </w:rPr>
              <w:t>extindere</w:t>
            </w:r>
            <w:proofErr w:type="spellEnd"/>
            <w:r w:rsidRPr="00131674">
              <w:rPr>
                <w:rFonts w:ascii="Trebuchet MS" w:hAnsi="Trebuchet MS" w:cstheme="minorHAnsi"/>
              </w:rPr>
              <w:t xml:space="preserve"> a </w:t>
            </w:r>
            <w:proofErr w:type="spellStart"/>
            <w:r w:rsidRPr="00131674">
              <w:rPr>
                <w:rFonts w:ascii="Trebuchet MS" w:hAnsi="Trebuchet MS" w:cstheme="minorHAnsi"/>
              </w:rPr>
              <w:t>intravilanului</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zonele</w:t>
            </w:r>
            <w:proofErr w:type="spellEnd"/>
            <w:r w:rsidRPr="00131674">
              <w:rPr>
                <w:rFonts w:ascii="Trebuchet MS" w:hAnsi="Trebuchet MS" w:cstheme="minorHAnsi"/>
              </w:rPr>
              <w:t xml:space="preserve"> din </w:t>
            </w:r>
            <w:proofErr w:type="spellStart"/>
            <w:r w:rsidRPr="00131674">
              <w:rPr>
                <w:rFonts w:ascii="Trebuchet MS" w:hAnsi="Trebuchet MS" w:cstheme="minorHAnsi"/>
              </w:rPr>
              <w:t>imediata</w:t>
            </w:r>
            <w:proofErr w:type="spellEnd"/>
            <w:r w:rsidRPr="00131674">
              <w:rPr>
                <w:rFonts w:ascii="Trebuchet MS" w:hAnsi="Trebuchet MS" w:cstheme="minorHAnsi"/>
              </w:rPr>
              <w:t xml:space="preserve"> </w:t>
            </w:r>
            <w:proofErr w:type="spellStart"/>
            <w:r w:rsidRPr="00131674">
              <w:rPr>
                <w:rFonts w:ascii="Trebuchet MS" w:hAnsi="Trebuchet MS" w:cstheme="minorHAnsi"/>
              </w:rPr>
              <w:t>vecinătate</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w:t>
            </w:r>
            <w:proofErr w:type="spellStart"/>
            <w:r w:rsidRPr="00131674">
              <w:rPr>
                <w:rFonts w:ascii="Trebuchet MS" w:hAnsi="Trebuchet MS" w:cstheme="minorHAnsi"/>
              </w:rPr>
              <w:t>chiar</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interiorul</w:t>
            </w:r>
            <w:proofErr w:type="spellEnd"/>
            <w:r w:rsidRPr="00131674">
              <w:rPr>
                <w:rFonts w:ascii="Trebuchet MS" w:hAnsi="Trebuchet MS" w:cstheme="minorHAnsi"/>
              </w:rPr>
              <w:t xml:space="preserve"> </w:t>
            </w:r>
            <w:proofErr w:type="spellStart"/>
            <w:r w:rsidRPr="00131674">
              <w:rPr>
                <w:rFonts w:ascii="Trebuchet MS" w:hAnsi="Trebuchet MS" w:cstheme="minorHAnsi"/>
              </w:rPr>
              <w:t>ariilor</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w:t>
            </w:r>
            <w:proofErr w:type="spellStart"/>
            <w:r w:rsidRPr="00131674">
              <w:rPr>
                <w:rFonts w:ascii="Trebuchet MS" w:hAnsi="Trebuchet MS" w:cstheme="minorHAnsi"/>
              </w:rPr>
              <w:t>ţintind</w:t>
            </w:r>
            <w:proofErr w:type="spellEnd"/>
            <w:r w:rsidRPr="00131674">
              <w:rPr>
                <w:rFonts w:ascii="Trebuchet MS" w:hAnsi="Trebuchet MS" w:cstheme="minorHAnsi"/>
              </w:rPr>
              <w:t xml:space="preserve"> </w:t>
            </w:r>
            <w:proofErr w:type="spellStart"/>
            <w:r w:rsidRPr="00131674">
              <w:rPr>
                <w:rFonts w:ascii="Trebuchet MS" w:hAnsi="Trebuchet MS" w:cstheme="minorHAnsi"/>
              </w:rPr>
              <w:t>spre</w:t>
            </w:r>
            <w:proofErr w:type="spellEnd"/>
            <w:r w:rsidRPr="00131674">
              <w:rPr>
                <w:rFonts w:ascii="Trebuchet MS" w:hAnsi="Trebuchet MS" w:cstheme="minorHAnsi"/>
              </w:rPr>
              <w:t xml:space="preserve"> </w:t>
            </w:r>
            <w:proofErr w:type="spellStart"/>
            <w:r w:rsidRPr="00131674">
              <w:rPr>
                <w:rFonts w:ascii="Trebuchet MS" w:hAnsi="Trebuchet MS" w:cstheme="minorHAnsi"/>
              </w:rPr>
              <w:t>dezvoltarea</w:t>
            </w:r>
            <w:proofErr w:type="spellEnd"/>
            <w:r w:rsidRPr="00131674">
              <w:rPr>
                <w:rFonts w:ascii="Trebuchet MS" w:hAnsi="Trebuchet MS" w:cstheme="minorHAnsi"/>
              </w:rPr>
              <w:t xml:space="preserve"> </w:t>
            </w:r>
            <w:proofErr w:type="spellStart"/>
            <w:r w:rsidRPr="00131674">
              <w:rPr>
                <w:rFonts w:ascii="Trebuchet MS" w:hAnsi="Trebuchet MS" w:cstheme="minorHAnsi"/>
              </w:rPr>
              <w:t>nesustenabilă</w:t>
            </w:r>
            <w:proofErr w:type="spellEnd"/>
            <w:r w:rsidRPr="00131674">
              <w:rPr>
                <w:rFonts w:ascii="Trebuchet MS" w:hAnsi="Trebuchet MS" w:cstheme="minorHAnsi"/>
              </w:rPr>
              <w:t xml:space="preserve"> a </w:t>
            </w:r>
            <w:proofErr w:type="spellStart"/>
            <w:r w:rsidRPr="00131674">
              <w:rPr>
                <w:rFonts w:ascii="Trebuchet MS" w:hAnsi="Trebuchet MS" w:cstheme="minorHAnsi"/>
              </w:rPr>
              <w:t>unor</w:t>
            </w:r>
            <w:proofErr w:type="spellEnd"/>
            <w:r w:rsidRPr="00131674">
              <w:rPr>
                <w:rFonts w:ascii="Trebuchet MS" w:hAnsi="Trebuchet MS" w:cstheme="minorHAnsi"/>
              </w:rPr>
              <w:t xml:space="preserve"> </w:t>
            </w:r>
            <w:proofErr w:type="spellStart"/>
            <w:r w:rsidRPr="00131674">
              <w:rPr>
                <w:rFonts w:ascii="Trebuchet MS" w:hAnsi="Trebuchet MS" w:cstheme="minorHAnsi"/>
              </w:rPr>
              <w:t>construcţii</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w:t>
            </w:r>
            <w:proofErr w:type="spellStart"/>
            <w:r w:rsidRPr="00131674">
              <w:rPr>
                <w:rFonts w:ascii="Trebuchet MS" w:hAnsi="Trebuchet MS" w:cstheme="minorHAnsi"/>
              </w:rPr>
              <w:t>chiar</w:t>
            </w:r>
            <w:proofErr w:type="spellEnd"/>
            <w:r w:rsidRPr="00131674">
              <w:rPr>
                <w:rFonts w:ascii="Trebuchet MS" w:hAnsi="Trebuchet MS" w:cstheme="minorHAnsi"/>
              </w:rPr>
              <w:t xml:space="preserve"> </w:t>
            </w:r>
            <w:proofErr w:type="spellStart"/>
            <w:r w:rsidRPr="00131674">
              <w:rPr>
                <w:rFonts w:ascii="Trebuchet MS" w:hAnsi="Trebuchet MS" w:cstheme="minorHAnsi"/>
              </w:rPr>
              <w:t>staţiuni</w:t>
            </w:r>
            <w:proofErr w:type="spellEnd"/>
            <w:r w:rsidRPr="00131674">
              <w:rPr>
                <w:rFonts w:ascii="Trebuchet MS" w:hAnsi="Trebuchet MS" w:cstheme="minorHAnsi"/>
              </w:rPr>
              <w:t xml:space="preserve"> </w:t>
            </w:r>
            <w:proofErr w:type="spellStart"/>
            <w:r w:rsidRPr="00131674">
              <w:rPr>
                <w:rFonts w:ascii="Trebuchet MS" w:hAnsi="Trebuchet MS" w:cstheme="minorHAnsi"/>
              </w:rPr>
              <w:t>turistice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aceste</w:t>
            </w:r>
            <w:proofErr w:type="spellEnd"/>
            <w:r w:rsidRPr="00131674">
              <w:rPr>
                <w:rFonts w:ascii="Trebuchet MS" w:hAnsi="Trebuchet MS" w:cstheme="minorHAnsi"/>
              </w:rPr>
              <w:t xml:space="preserve"> </w:t>
            </w:r>
            <w:proofErr w:type="spellStart"/>
            <w:r w:rsidRPr="00131674">
              <w:rPr>
                <w:rFonts w:ascii="Trebuchet MS" w:hAnsi="Trebuchet MS" w:cstheme="minorHAnsi"/>
              </w:rPr>
              <w:t>areale</w:t>
            </w:r>
            <w:proofErr w:type="spellEnd"/>
            <w:r w:rsidR="00FA672A" w:rsidRPr="00131674">
              <w:rPr>
                <w:rFonts w:ascii="Trebuchet MS" w:hAnsi="Trebuchet MS" w:cstheme="minorHAnsi"/>
              </w:rPr>
              <w:t xml:space="preserve">, </w:t>
            </w:r>
            <w:proofErr w:type="spellStart"/>
            <w:r w:rsidR="00FA672A" w:rsidRPr="00131674">
              <w:rPr>
                <w:rFonts w:ascii="Trebuchet MS" w:hAnsi="Trebuchet MS" w:cstheme="minorHAnsi"/>
              </w:rPr>
              <w:t>a</w:t>
            </w:r>
            <w:r w:rsidRPr="00131674">
              <w:rPr>
                <w:rFonts w:ascii="Trebuchet MS" w:hAnsi="Trebuchet MS" w:cstheme="minorHAnsi"/>
              </w:rPr>
              <w:t>cest</w:t>
            </w:r>
            <w:proofErr w:type="spellEnd"/>
            <w:r w:rsidRPr="00131674">
              <w:rPr>
                <w:rFonts w:ascii="Trebuchet MS" w:hAnsi="Trebuchet MS" w:cstheme="minorHAnsi"/>
              </w:rPr>
              <w:t xml:space="preserve"> </w:t>
            </w:r>
            <w:proofErr w:type="spellStart"/>
            <w:r w:rsidRPr="00131674">
              <w:rPr>
                <w:rFonts w:ascii="Trebuchet MS" w:hAnsi="Trebuchet MS" w:cstheme="minorHAnsi"/>
              </w:rPr>
              <w:t>lucru</w:t>
            </w:r>
            <w:proofErr w:type="spellEnd"/>
            <w:r w:rsidRPr="00131674">
              <w:rPr>
                <w:rFonts w:ascii="Trebuchet MS" w:hAnsi="Trebuchet MS" w:cstheme="minorHAnsi"/>
              </w:rPr>
              <w:t xml:space="preserve"> </w:t>
            </w:r>
            <w:proofErr w:type="spellStart"/>
            <w:r w:rsidRPr="00131674">
              <w:rPr>
                <w:rFonts w:ascii="Trebuchet MS" w:hAnsi="Trebuchet MS" w:cstheme="minorHAnsi"/>
              </w:rPr>
              <w:t>având</w:t>
            </w:r>
            <w:proofErr w:type="spellEnd"/>
            <w:r w:rsidRPr="00131674">
              <w:rPr>
                <w:rFonts w:ascii="Trebuchet MS" w:hAnsi="Trebuchet MS" w:cstheme="minorHAnsi"/>
              </w:rPr>
              <w:t xml:space="preserve"> </w:t>
            </w:r>
            <w:proofErr w:type="spellStart"/>
            <w:r w:rsidRPr="00131674">
              <w:rPr>
                <w:rFonts w:ascii="Trebuchet MS" w:hAnsi="Trebuchet MS" w:cstheme="minorHAnsi"/>
              </w:rPr>
              <w:t>implicaţii</w:t>
            </w:r>
            <w:proofErr w:type="spellEnd"/>
            <w:r w:rsidRPr="00131674">
              <w:rPr>
                <w:rFonts w:ascii="Trebuchet MS" w:hAnsi="Trebuchet MS" w:cstheme="minorHAnsi"/>
              </w:rPr>
              <w:t xml:space="preserve"> </w:t>
            </w:r>
            <w:proofErr w:type="spellStart"/>
            <w:r w:rsidRPr="00131674">
              <w:rPr>
                <w:rFonts w:ascii="Trebuchet MS" w:hAnsi="Trebuchet MS" w:cstheme="minorHAnsi"/>
              </w:rPr>
              <w:t>directe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pierderea</w:t>
            </w:r>
            <w:proofErr w:type="spellEnd"/>
            <w:r w:rsidRPr="00131674">
              <w:rPr>
                <w:rFonts w:ascii="Trebuchet MS" w:hAnsi="Trebuchet MS" w:cstheme="minorHAnsi"/>
              </w:rPr>
              <w:t xml:space="preserve"> </w:t>
            </w:r>
            <w:proofErr w:type="spellStart"/>
            <w:r w:rsidRPr="00131674">
              <w:rPr>
                <w:rFonts w:ascii="Trebuchet MS" w:hAnsi="Trebuchet MS" w:cstheme="minorHAnsi"/>
              </w:rPr>
              <w:t>patrimoniului</w:t>
            </w:r>
            <w:proofErr w:type="spellEnd"/>
            <w:r w:rsidRPr="00131674">
              <w:rPr>
                <w:rFonts w:ascii="Trebuchet MS" w:hAnsi="Trebuchet MS" w:cstheme="minorHAnsi"/>
              </w:rPr>
              <w:t xml:space="preserve"> cultural material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imaterial</w:t>
            </w:r>
            <w:proofErr w:type="spellEnd"/>
            <w:r w:rsidRPr="00131674">
              <w:rPr>
                <w:rFonts w:ascii="Trebuchet MS" w:hAnsi="Trebuchet MS" w:cstheme="minorHAnsi"/>
              </w:rPr>
              <w:t xml:space="preserve"> existent. </w:t>
            </w:r>
          </w:p>
          <w:p w14:paraId="4A31A484" w14:textId="77777777" w:rsidR="00177D2A" w:rsidRPr="00131674" w:rsidRDefault="00177D2A" w:rsidP="00A90C60">
            <w:pPr>
              <w:numPr>
                <w:ilvl w:val="0"/>
                <w:numId w:val="14"/>
              </w:numPr>
              <w:jc w:val="both"/>
              <w:rPr>
                <w:rFonts w:ascii="Trebuchet MS" w:hAnsi="Trebuchet MS" w:cstheme="minorHAnsi"/>
                <w:bCs/>
                <w:color w:val="000000"/>
                <w:spacing w:val="2"/>
              </w:rPr>
            </w:pPr>
            <w:proofErr w:type="spellStart"/>
            <w:r w:rsidRPr="00131674">
              <w:rPr>
                <w:rFonts w:ascii="Trebuchet MS" w:hAnsi="Trebuchet MS" w:cstheme="minorHAnsi"/>
              </w:rPr>
              <w:t>depozitarea</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acumularea</w:t>
            </w:r>
            <w:proofErr w:type="spellEnd"/>
            <w:r w:rsidRPr="00131674">
              <w:rPr>
                <w:rFonts w:ascii="Trebuchet MS" w:hAnsi="Trebuchet MS" w:cstheme="minorHAnsi"/>
              </w:rPr>
              <w:t xml:space="preserve"> de </w:t>
            </w:r>
            <w:proofErr w:type="spellStart"/>
            <w:r w:rsidRPr="00131674">
              <w:rPr>
                <w:rFonts w:ascii="Trebuchet MS" w:hAnsi="Trebuchet MS" w:cstheme="minorHAnsi"/>
              </w:rPr>
              <w:t>deșeuri</w:t>
            </w:r>
            <w:proofErr w:type="spellEnd"/>
            <w:r w:rsidRPr="00131674">
              <w:rPr>
                <w:rFonts w:ascii="Trebuchet MS" w:hAnsi="Trebuchet MS" w:cstheme="minorHAnsi"/>
              </w:rPr>
              <w:t xml:space="preserve"> </w:t>
            </w:r>
            <w:proofErr w:type="spellStart"/>
            <w:r w:rsidRPr="00131674">
              <w:rPr>
                <w:rFonts w:ascii="Trebuchet MS" w:hAnsi="Trebuchet MS" w:cstheme="minorHAnsi"/>
              </w:rPr>
              <w:t>solide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apropierea</w:t>
            </w:r>
            <w:proofErr w:type="spellEnd"/>
            <w:r w:rsidRPr="00131674">
              <w:rPr>
                <w:rFonts w:ascii="Trebuchet MS" w:hAnsi="Trebuchet MS" w:cstheme="minorHAnsi"/>
              </w:rPr>
              <w:t xml:space="preserve"> </w:t>
            </w:r>
            <w:proofErr w:type="spellStart"/>
            <w:r w:rsidRPr="00131674">
              <w:rPr>
                <w:rFonts w:ascii="Trebuchet MS" w:hAnsi="Trebuchet MS" w:cstheme="minorHAnsi"/>
              </w:rPr>
              <w:t>unor</w:t>
            </w:r>
            <w:proofErr w:type="spellEnd"/>
            <w:r w:rsidRPr="00131674">
              <w:rPr>
                <w:rFonts w:ascii="Trebuchet MS" w:hAnsi="Trebuchet MS" w:cstheme="minorHAnsi"/>
              </w:rPr>
              <w:t xml:space="preserve"> zone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(la </w:t>
            </w:r>
            <w:proofErr w:type="spellStart"/>
            <w:r w:rsidRPr="00131674">
              <w:rPr>
                <w:rFonts w:ascii="Trebuchet MS" w:hAnsi="Trebuchet MS" w:cstheme="minorHAnsi"/>
              </w:rPr>
              <w:t>marginea</w:t>
            </w:r>
            <w:proofErr w:type="spellEnd"/>
            <w:r w:rsidRPr="00131674">
              <w:rPr>
                <w:rFonts w:ascii="Trebuchet MS" w:hAnsi="Trebuchet MS" w:cstheme="minorHAnsi"/>
              </w:rPr>
              <w:t xml:space="preserve"> </w:t>
            </w:r>
            <w:proofErr w:type="spellStart"/>
            <w:r w:rsidRPr="00131674">
              <w:rPr>
                <w:rFonts w:ascii="Trebuchet MS" w:hAnsi="Trebuchet MS" w:cstheme="minorHAnsi"/>
              </w:rPr>
              <w:t>pădurii</w:t>
            </w:r>
            <w:proofErr w:type="spellEnd"/>
            <w:r w:rsidRPr="00131674">
              <w:rPr>
                <w:rFonts w:ascii="Trebuchet MS" w:hAnsi="Trebuchet MS" w:cstheme="minorHAnsi"/>
              </w:rPr>
              <w:t xml:space="preserve">, pe </w:t>
            </w:r>
            <w:proofErr w:type="spellStart"/>
            <w:r w:rsidRPr="00131674">
              <w:rPr>
                <w:rFonts w:ascii="Trebuchet MS" w:hAnsi="Trebuchet MS" w:cstheme="minorHAnsi"/>
              </w:rPr>
              <w:t>malul</w:t>
            </w:r>
            <w:proofErr w:type="spellEnd"/>
            <w:r w:rsidRPr="00131674">
              <w:rPr>
                <w:rFonts w:ascii="Trebuchet MS" w:hAnsi="Trebuchet MS" w:cstheme="minorHAnsi"/>
              </w:rPr>
              <w:t xml:space="preserve"> r</w:t>
            </w:r>
            <w:r w:rsidRPr="00131674">
              <w:rPr>
                <w:rFonts w:ascii="Trebuchet MS" w:hAnsi="Trebuchet MS" w:cstheme="minorHAnsi"/>
                <w:lang w:val="ro-RO"/>
              </w:rPr>
              <w:t>âului/lacului etc.)</w:t>
            </w:r>
            <w:r w:rsidRPr="00131674">
              <w:rPr>
                <w:rFonts w:ascii="Trebuchet MS" w:hAnsi="Trebuchet MS" w:cstheme="minorHAnsi"/>
              </w:rPr>
              <w:t xml:space="preserve">, </w:t>
            </w:r>
            <w:proofErr w:type="spellStart"/>
            <w:r w:rsidRPr="00131674">
              <w:rPr>
                <w:rFonts w:ascii="Trebuchet MS" w:hAnsi="Trebuchet MS" w:cstheme="minorHAnsi"/>
              </w:rPr>
              <w:t>deversările</w:t>
            </w:r>
            <w:proofErr w:type="spellEnd"/>
            <w:r w:rsidRPr="00131674">
              <w:rPr>
                <w:rFonts w:ascii="Trebuchet MS" w:hAnsi="Trebuchet MS" w:cstheme="minorHAnsi"/>
              </w:rPr>
              <w:t xml:space="preserve"> de </w:t>
            </w:r>
            <w:proofErr w:type="spellStart"/>
            <w:r w:rsidRPr="00131674">
              <w:rPr>
                <w:rFonts w:ascii="Trebuchet MS" w:hAnsi="Trebuchet MS" w:cstheme="minorHAnsi"/>
              </w:rPr>
              <w:t>deșeuri</w:t>
            </w:r>
            <w:proofErr w:type="spellEnd"/>
            <w:r w:rsidRPr="00131674">
              <w:rPr>
                <w:rFonts w:ascii="Trebuchet MS" w:hAnsi="Trebuchet MS" w:cstheme="minorHAnsi"/>
              </w:rPr>
              <w:t xml:space="preserve"> </w:t>
            </w:r>
            <w:proofErr w:type="spellStart"/>
            <w:r w:rsidRPr="00131674">
              <w:rPr>
                <w:rFonts w:ascii="Trebuchet MS" w:hAnsi="Trebuchet MS" w:cstheme="minorHAnsi"/>
              </w:rPr>
              <w:t>lichide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cursurile</w:t>
            </w:r>
            <w:proofErr w:type="spellEnd"/>
            <w:r w:rsidRPr="00131674">
              <w:rPr>
                <w:rFonts w:ascii="Trebuchet MS" w:hAnsi="Trebuchet MS" w:cstheme="minorHAnsi"/>
              </w:rPr>
              <w:t xml:space="preserve"> de </w:t>
            </w:r>
            <w:proofErr w:type="spellStart"/>
            <w:r w:rsidRPr="00131674">
              <w:rPr>
                <w:rFonts w:ascii="Trebuchet MS" w:hAnsi="Trebuchet MS" w:cstheme="minorHAnsi"/>
              </w:rPr>
              <w:t>apă</w:t>
            </w:r>
            <w:proofErr w:type="spellEnd"/>
            <w:r w:rsidRPr="00131674">
              <w:rPr>
                <w:rFonts w:ascii="Trebuchet MS" w:hAnsi="Trebuchet MS" w:cstheme="minorHAnsi"/>
              </w:rPr>
              <w:t xml:space="preserve"> au </w:t>
            </w:r>
            <w:proofErr w:type="spellStart"/>
            <w:r w:rsidRPr="00131674">
              <w:rPr>
                <w:rFonts w:ascii="Trebuchet MS" w:hAnsi="Trebuchet MS" w:cstheme="minorHAnsi"/>
              </w:rPr>
              <w:t>repercusiuni</w:t>
            </w:r>
            <w:proofErr w:type="spellEnd"/>
            <w:r w:rsidRPr="00131674">
              <w:rPr>
                <w:rFonts w:ascii="Trebuchet MS" w:hAnsi="Trebuchet MS" w:cstheme="minorHAnsi"/>
              </w:rPr>
              <w:t xml:space="preserve"> </w:t>
            </w:r>
            <w:proofErr w:type="spellStart"/>
            <w:r w:rsidRPr="00131674">
              <w:rPr>
                <w:rFonts w:ascii="Trebuchet MS" w:hAnsi="Trebuchet MS" w:cstheme="minorHAnsi"/>
              </w:rPr>
              <w:t>asupra</w:t>
            </w:r>
            <w:proofErr w:type="spellEnd"/>
            <w:r w:rsidRPr="00131674">
              <w:rPr>
                <w:rFonts w:ascii="Trebuchet MS" w:hAnsi="Trebuchet MS" w:cstheme="minorHAnsi"/>
              </w:rPr>
              <w:t xml:space="preserve"> </w:t>
            </w:r>
            <w:proofErr w:type="spellStart"/>
            <w:r w:rsidRPr="00131674">
              <w:rPr>
                <w:rFonts w:ascii="Trebuchet MS" w:hAnsi="Trebuchet MS" w:cstheme="minorHAnsi"/>
              </w:rPr>
              <w:t>scăderii</w:t>
            </w:r>
            <w:proofErr w:type="spellEnd"/>
            <w:r w:rsidRPr="00131674">
              <w:rPr>
                <w:rFonts w:ascii="Trebuchet MS" w:hAnsi="Trebuchet MS" w:cstheme="minorHAnsi"/>
              </w:rPr>
              <w:t xml:space="preserve"> </w:t>
            </w:r>
            <w:proofErr w:type="spellStart"/>
            <w:r w:rsidRPr="00131674">
              <w:rPr>
                <w:rFonts w:ascii="Trebuchet MS" w:hAnsi="Trebuchet MS" w:cstheme="minorHAnsi"/>
              </w:rPr>
              <w:t>atractivității</w:t>
            </w:r>
            <w:proofErr w:type="spellEnd"/>
            <w:r w:rsidRPr="00131674">
              <w:rPr>
                <w:rFonts w:ascii="Trebuchet MS" w:hAnsi="Trebuchet MS" w:cstheme="minorHAnsi"/>
              </w:rPr>
              <w:t xml:space="preserve"> </w:t>
            </w:r>
            <w:proofErr w:type="spellStart"/>
            <w:r w:rsidRPr="00131674">
              <w:rPr>
                <w:rFonts w:ascii="Trebuchet MS" w:hAnsi="Trebuchet MS" w:cstheme="minorHAnsi"/>
              </w:rPr>
              <w:t>destinațiilor</w:t>
            </w:r>
            <w:proofErr w:type="spellEnd"/>
            <w:r w:rsidRPr="00131674">
              <w:rPr>
                <w:rFonts w:ascii="Trebuchet MS" w:hAnsi="Trebuchet MS" w:cstheme="minorHAnsi"/>
              </w:rPr>
              <w:t xml:space="preserve"> respective. La </w:t>
            </w:r>
            <w:proofErr w:type="spellStart"/>
            <w:r w:rsidRPr="00131674">
              <w:rPr>
                <w:rFonts w:ascii="Trebuchet MS" w:hAnsi="Trebuchet MS" w:cstheme="minorHAnsi"/>
              </w:rPr>
              <w:t>aceasta</w:t>
            </w:r>
            <w:proofErr w:type="spellEnd"/>
            <w:r w:rsidRPr="00131674">
              <w:rPr>
                <w:rFonts w:ascii="Trebuchet MS" w:hAnsi="Trebuchet MS" w:cstheme="minorHAnsi"/>
              </w:rPr>
              <w:t xml:space="preserve"> se </w:t>
            </w:r>
            <w:proofErr w:type="spellStart"/>
            <w:r w:rsidRPr="00131674">
              <w:rPr>
                <w:rFonts w:ascii="Trebuchet MS" w:hAnsi="Trebuchet MS" w:cstheme="minorHAnsi"/>
              </w:rPr>
              <w:t>adaugă</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slaba</w:t>
            </w:r>
            <w:proofErr w:type="spellEnd"/>
            <w:r w:rsidRPr="00131674">
              <w:rPr>
                <w:rFonts w:ascii="Trebuchet MS" w:hAnsi="Trebuchet MS" w:cstheme="minorHAnsi"/>
              </w:rPr>
              <w:t xml:space="preserve"> </w:t>
            </w:r>
            <w:proofErr w:type="spellStart"/>
            <w:r w:rsidRPr="00131674">
              <w:rPr>
                <w:rFonts w:ascii="Trebuchet MS" w:hAnsi="Trebuchet MS" w:cstheme="minorHAnsi"/>
              </w:rPr>
              <w:t>implicare</w:t>
            </w:r>
            <w:proofErr w:type="spellEnd"/>
            <w:r w:rsidRPr="00131674">
              <w:rPr>
                <w:rFonts w:ascii="Trebuchet MS" w:hAnsi="Trebuchet MS" w:cstheme="minorHAnsi"/>
              </w:rPr>
              <w:t xml:space="preserve"> a </w:t>
            </w:r>
            <w:proofErr w:type="spellStart"/>
            <w:r w:rsidRPr="00131674">
              <w:rPr>
                <w:rFonts w:ascii="Trebuchet MS" w:hAnsi="Trebuchet MS" w:cstheme="minorHAnsi"/>
              </w:rPr>
              <w:t>administraţiilor</w:t>
            </w:r>
            <w:proofErr w:type="spellEnd"/>
            <w:r w:rsidRPr="00131674">
              <w:rPr>
                <w:rFonts w:ascii="Trebuchet MS" w:hAnsi="Trebuchet MS" w:cstheme="minorHAnsi"/>
              </w:rPr>
              <w:t xml:space="preserve"> locale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activităţi</w:t>
            </w:r>
            <w:proofErr w:type="spellEnd"/>
            <w:r w:rsidRPr="00131674">
              <w:rPr>
                <w:rFonts w:ascii="Trebuchet MS" w:hAnsi="Trebuchet MS" w:cstheme="minorHAnsi"/>
              </w:rPr>
              <w:t xml:space="preserve"> de </w:t>
            </w:r>
            <w:proofErr w:type="spellStart"/>
            <w:r w:rsidRPr="00131674">
              <w:rPr>
                <w:rFonts w:ascii="Trebuchet MS" w:hAnsi="Trebuchet MS" w:cstheme="minorHAnsi"/>
              </w:rPr>
              <w:t>colectare</w:t>
            </w:r>
            <w:proofErr w:type="spellEnd"/>
            <w:r w:rsidRPr="00131674">
              <w:rPr>
                <w:rFonts w:ascii="Trebuchet MS" w:hAnsi="Trebuchet MS" w:cstheme="minorHAnsi"/>
              </w:rPr>
              <w:t xml:space="preserve"> a </w:t>
            </w:r>
            <w:proofErr w:type="spellStart"/>
            <w:r w:rsidRPr="00131674">
              <w:rPr>
                <w:rFonts w:ascii="Trebuchet MS" w:hAnsi="Trebuchet MS" w:cstheme="minorHAnsi"/>
              </w:rPr>
              <w:t>deşeurilor</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de </w:t>
            </w:r>
            <w:proofErr w:type="spellStart"/>
            <w:r w:rsidRPr="00131674">
              <w:rPr>
                <w:rFonts w:ascii="Trebuchet MS" w:hAnsi="Trebuchet MS" w:cstheme="minorHAnsi"/>
              </w:rPr>
              <w:t>igienizare</w:t>
            </w:r>
            <w:proofErr w:type="spellEnd"/>
            <w:r w:rsidRPr="00131674">
              <w:rPr>
                <w:rFonts w:ascii="Trebuchet MS" w:hAnsi="Trebuchet MS" w:cstheme="minorHAnsi"/>
              </w:rPr>
              <w:t xml:space="preserve"> a </w:t>
            </w:r>
            <w:proofErr w:type="spellStart"/>
            <w:r w:rsidRPr="00131674">
              <w:rPr>
                <w:rFonts w:ascii="Trebuchet MS" w:hAnsi="Trebuchet MS" w:cstheme="minorHAnsi"/>
              </w:rPr>
              <w:t>zonelor</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
          <w:p w14:paraId="6D813D6F" w14:textId="77777777" w:rsidR="00177D2A" w:rsidRPr="00131674" w:rsidRDefault="00177D2A" w:rsidP="00A90C60">
            <w:pPr>
              <w:numPr>
                <w:ilvl w:val="0"/>
                <w:numId w:val="14"/>
              </w:numPr>
              <w:jc w:val="both"/>
              <w:rPr>
                <w:rFonts w:ascii="Trebuchet MS" w:hAnsi="Trebuchet MS" w:cstheme="minorHAnsi"/>
                <w:bCs/>
                <w:spacing w:val="2"/>
              </w:rPr>
            </w:pPr>
            <w:proofErr w:type="spellStart"/>
            <w:r w:rsidRPr="00131674">
              <w:rPr>
                <w:rFonts w:ascii="Trebuchet MS" w:hAnsi="Trebuchet MS" w:cstheme="minorHAnsi"/>
              </w:rPr>
              <w:t>turismul</w:t>
            </w:r>
            <w:proofErr w:type="spellEnd"/>
            <w:r w:rsidRPr="00131674">
              <w:rPr>
                <w:rFonts w:ascii="Trebuchet MS" w:hAnsi="Trebuchet MS" w:cstheme="minorHAnsi"/>
              </w:rPr>
              <w:t xml:space="preserve"> </w:t>
            </w:r>
            <w:proofErr w:type="spellStart"/>
            <w:r w:rsidRPr="00131674">
              <w:rPr>
                <w:rFonts w:ascii="Trebuchet MS" w:hAnsi="Trebuchet MS" w:cstheme="minorHAnsi"/>
              </w:rPr>
              <w:t>necontrolat</w:t>
            </w:r>
            <w:proofErr w:type="spellEnd"/>
            <w:r w:rsidRPr="00131674">
              <w:rPr>
                <w:rFonts w:ascii="Trebuchet MS" w:hAnsi="Trebuchet MS" w:cstheme="minorHAnsi"/>
              </w:rPr>
              <w:t xml:space="preserve">, </w:t>
            </w:r>
            <w:proofErr w:type="spellStart"/>
            <w:r w:rsidRPr="00131674">
              <w:rPr>
                <w:rFonts w:ascii="Trebuchet MS" w:hAnsi="Trebuchet MS" w:cstheme="minorHAnsi"/>
              </w:rPr>
              <w:t>realizat</w:t>
            </w:r>
            <w:proofErr w:type="spellEnd"/>
            <w:r w:rsidRPr="00131674">
              <w:rPr>
                <w:rFonts w:ascii="Trebuchet MS" w:hAnsi="Trebuchet MS" w:cstheme="minorHAnsi"/>
              </w:rPr>
              <w:t xml:space="preserve"> </w:t>
            </w:r>
            <w:proofErr w:type="spellStart"/>
            <w:r w:rsidRPr="00131674">
              <w:rPr>
                <w:rFonts w:ascii="Trebuchet MS" w:hAnsi="Trebuchet MS" w:cstheme="minorHAnsi"/>
              </w:rPr>
              <w:t>fără</w:t>
            </w:r>
            <w:proofErr w:type="spellEnd"/>
            <w:r w:rsidRPr="00131674">
              <w:rPr>
                <w:rFonts w:ascii="Trebuchet MS" w:hAnsi="Trebuchet MS" w:cstheme="minorHAnsi"/>
              </w:rPr>
              <w:t xml:space="preserve"> un management </w:t>
            </w:r>
            <w:proofErr w:type="spellStart"/>
            <w:r w:rsidRPr="00131674">
              <w:rPr>
                <w:rFonts w:ascii="Trebuchet MS" w:hAnsi="Trebuchet MS" w:cstheme="minorHAnsi"/>
              </w:rPr>
              <w:t>adecvat</w:t>
            </w:r>
            <w:proofErr w:type="spellEnd"/>
            <w:r w:rsidRPr="00131674">
              <w:rPr>
                <w:rFonts w:ascii="Trebuchet MS" w:hAnsi="Trebuchet MS" w:cstheme="minorHAnsi"/>
              </w:rPr>
              <w:t xml:space="preserve"> al </w:t>
            </w:r>
            <w:proofErr w:type="spellStart"/>
            <w:r w:rsidRPr="00131674">
              <w:rPr>
                <w:rFonts w:ascii="Trebuchet MS" w:hAnsi="Trebuchet MS" w:cstheme="minorHAnsi"/>
              </w:rPr>
              <w:t>fluxurilor</w:t>
            </w:r>
            <w:proofErr w:type="spellEnd"/>
            <w:r w:rsidRPr="00131674">
              <w:rPr>
                <w:rFonts w:ascii="Trebuchet MS" w:hAnsi="Trebuchet MS" w:cstheme="minorHAnsi"/>
              </w:rPr>
              <w:t xml:space="preserve"> de </w:t>
            </w:r>
            <w:proofErr w:type="spellStart"/>
            <w:r w:rsidRPr="00131674">
              <w:rPr>
                <w:rFonts w:ascii="Trebuchet MS" w:hAnsi="Trebuchet MS" w:cstheme="minorHAnsi"/>
              </w:rPr>
              <w:t>vizitatori</w:t>
            </w:r>
            <w:proofErr w:type="spellEnd"/>
            <w:r w:rsidRPr="00131674">
              <w:rPr>
                <w:rFonts w:ascii="Trebuchet MS" w:hAnsi="Trebuchet MS" w:cstheme="minorHAnsi"/>
              </w:rPr>
              <w:t xml:space="preserve"> conduce la </w:t>
            </w:r>
            <w:proofErr w:type="spellStart"/>
            <w:r w:rsidRPr="00131674">
              <w:rPr>
                <w:rFonts w:ascii="Trebuchet MS" w:hAnsi="Trebuchet MS" w:cstheme="minorHAnsi"/>
              </w:rPr>
              <w:t>creşterea</w:t>
            </w:r>
            <w:proofErr w:type="spellEnd"/>
            <w:r w:rsidRPr="00131674">
              <w:rPr>
                <w:rFonts w:ascii="Trebuchet MS" w:hAnsi="Trebuchet MS" w:cstheme="minorHAnsi"/>
              </w:rPr>
              <w:t xml:space="preserve"> </w:t>
            </w:r>
            <w:proofErr w:type="spellStart"/>
            <w:r w:rsidRPr="00131674">
              <w:rPr>
                <w:rFonts w:ascii="Trebuchet MS" w:hAnsi="Trebuchet MS" w:cstheme="minorHAnsi"/>
              </w:rPr>
              <w:t>presiunii</w:t>
            </w:r>
            <w:proofErr w:type="spellEnd"/>
            <w:r w:rsidRPr="00131674">
              <w:rPr>
                <w:rFonts w:ascii="Trebuchet MS" w:hAnsi="Trebuchet MS" w:cstheme="minorHAnsi"/>
              </w:rPr>
              <w:t xml:space="preserve"> </w:t>
            </w:r>
            <w:proofErr w:type="spellStart"/>
            <w:r w:rsidRPr="00131674">
              <w:rPr>
                <w:rFonts w:ascii="Trebuchet MS" w:hAnsi="Trebuchet MS" w:cstheme="minorHAnsi"/>
              </w:rPr>
              <w:t>exercitate</w:t>
            </w:r>
            <w:proofErr w:type="spellEnd"/>
            <w:r w:rsidRPr="00131674">
              <w:rPr>
                <w:rFonts w:ascii="Trebuchet MS" w:hAnsi="Trebuchet MS" w:cstheme="minorHAnsi"/>
              </w:rPr>
              <w:t xml:space="preserve"> </w:t>
            </w:r>
            <w:proofErr w:type="spellStart"/>
            <w:r w:rsidRPr="00131674">
              <w:rPr>
                <w:rFonts w:ascii="Trebuchet MS" w:hAnsi="Trebuchet MS" w:cstheme="minorHAnsi"/>
              </w:rPr>
              <w:t>asupra</w:t>
            </w:r>
            <w:proofErr w:type="spellEnd"/>
            <w:r w:rsidRPr="00131674">
              <w:rPr>
                <w:rFonts w:ascii="Trebuchet MS" w:hAnsi="Trebuchet MS" w:cstheme="minorHAnsi"/>
              </w:rPr>
              <w:t xml:space="preserve"> </w:t>
            </w:r>
            <w:proofErr w:type="spellStart"/>
            <w:r w:rsidRPr="00131674">
              <w:rPr>
                <w:rFonts w:ascii="Trebuchet MS" w:hAnsi="Trebuchet MS" w:cstheme="minorHAnsi"/>
              </w:rPr>
              <w:t>anumitor</w:t>
            </w:r>
            <w:proofErr w:type="spellEnd"/>
            <w:r w:rsidRPr="00131674">
              <w:rPr>
                <w:rFonts w:ascii="Trebuchet MS" w:hAnsi="Trebuchet MS" w:cstheme="minorHAnsi"/>
              </w:rPr>
              <w:t xml:space="preserve"> zone/</w:t>
            </w:r>
            <w:proofErr w:type="spellStart"/>
            <w:r w:rsidRPr="00131674">
              <w:rPr>
                <w:rFonts w:ascii="Trebuchet MS" w:hAnsi="Trebuchet MS" w:cstheme="minorHAnsi"/>
              </w:rPr>
              <w:t>obiective</w:t>
            </w:r>
            <w:proofErr w:type="spellEnd"/>
            <w:r w:rsidRPr="00131674">
              <w:rPr>
                <w:rFonts w:ascii="Trebuchet MS" w:hAnsi="Trebuchet MS" w:cstheme="minorHAnsi"/>
              </w:rPr>
              <w:t xml:space="preserve"> </w:t>
            </w:r>
            <w:proofErr w:type="spellStart"/>
            <w:r w:rsidRPr="00131674">
              <w:rPr>
                <w:rFonts w:ascii="Trebuchet MS" w:hAnsi="Trebuchet MS" w:cstheme="minorHAnsi"/>
              </w:rPr>
              <w:t>turistice</w:t>
            </w:r>
            <w:proofErr w:type="spellEnd"/>
            <w:r w:rsidRPr="00131674">
              <w:rPr>
                <w:rFonts w:ascii="Trebuchet MS" w:hAnsi="Trebuchet MS" w:cstheme="minorHAnsi"/>
              </w:rPr>
              <w:t xml:space="preserve"> (ex.: </w:t>
            </w:r>
            <w:proofErr w:type="spellStart"/>
            <w:r w:rsidRPr="00131674">
              <w:rPr>
                <w:rFonts w:ascii="Trebuchet MS" w:hAnsi="Trebuchet MS" w:cstheme="minorHAnsi"/>
              </w:rPr>
              <w:t>numărul</w:t>
            </w:r>
            <w:proofErr w:type="spellEnd"/>
            <w:r w:rsidRPr="00131674">
              <w:rPr>
                <w:rFonts w:ascii="Trebuchet MS" w:hAnsi="Trebuchet MS" w:cstheme="minorHAnsi"/>
              </w:rPr>
              <w:t xml:space="preserve"> mare de </w:t>
            </w:r>
            <w:proofErr w:type="spellStart"/>
            <w:r w:rsidRPr="00131674">
              <w:rPr>
                <w:rFonts w:ascii="Trebuchet MS" w:hAnsi="Trebuchet MS" w:cstheme="minorHAnsi"/>
              </w:rPr>
              <w:t>vizitatori</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anumite</w:t>
            </w:r>
            <w:proofErr w:type="spellEnd"/>
            <w:r w:rsidRPr="00131674">
              <w:rPr>
                <w:rFonts w:ascii="Trebuchet MS" w:hAnsi="Trebuchet MS" w:cstheme="minorHAnsi"/>
              </w:rPr>
              <w:t xml:space="preserve"> </w:t>
            </w:r>
            <w:proofErr w:type="spellStart"/>
            <w:r w:rsidRPr="00131674">
              <w:rPr>
                <w:rFonts w:ascii="Trebuchet MS" w:hAnsi="Trebuchet MS" w:cstheme="minorHAnsi"/>
              </w:rPr>
              <w:t>areale</w:t>
            </w:r>
            <w:proofErr w:type="spellEnd"/>
            <w:r w:rsidRPr="00131674">
              <w:rPr>
                <w:rFonts w:ascii="Trebuchet MS" w:hAnsi="Trebuchet MS" w:cstheme="minorHAnsi"/>
              </w:rPr>
              <w:t xml:space="preserve"> fragile din </w:t>
            </w:r>
            <w:proofErr w:type="spellStart"/>
            <w:r w:rsidRPr="00131674">
              <w:rPr>
                <w:rFonts w:ascii="Trebuchet MS" w:hAnsi="Trebuchet MS" w:cstheme="minorHAnsi"/>
              </w:rPr>
              <w:t>punct</w:t>
            </w:r>
            <w:proofErr w:type="spellEnd"/>
            <w:r w:rsidRPr="00131674">
              <w:rPr>
                <w:rFonts w:ascii="Trebuchet MS" w:hAnsi="Trebuchet MS" w:cstheme="minorHAnsi"/>
              </w:rPr>
              <w:t xml:space="preserve"> de </w:t>
            </w:r>
            <w:proofErr w:type="spellStart"/>
            <w:r w:rsidRPr="00131674">
              <w:rPr>
                <w:rFonts w:ascii="Trebuchet MS" w:hAnsi="Trebuchet MS" w:cstheme="minorHAnsi"/>
              </w:rPr>
              <w:t>vedere</w:t>
            </w:r>
            <w:proofErr w:type="spellEnd"/>
            <w:r w:rsidRPr="00131674">
              <w:rPr>
                <w:rFonts w:ascii="Trebuchet MS" w:hAnsi="Trebuchet MS" w:cstheme="minorHAnsi"/>
              </w:rPr>
              <w:t xml:space="preserve"> ecologic,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anumite</w:t>
            </w:r>
            <w:proofErr w:type="spellEnd"/>
            <w:r w:rsidRPr="00131674">
              <w:rPr>
                <w:rFonts w:ascii="Trebuchet MS" w:hAnsi="Trebuchet MS" w:cstheme="minorHAnsi"/>
              </w:rPr>
              <w:t xml:space="preserve"> </w:t>
            </w:r>
            <w:proofErr w:type="spellStart"/>
            <w:r w:rsidRPr="00131674">
              <w:rPr>
                <w:rFonts w:ascii="Trebuchet MS" w:hAnsi="Trebuchet MS" w:cstheme="minorHAnsi"/>
              </w:rPr>
              <w:t>perioade</w:t>
            </w:r>
            <w:proofErr w:type="spellEnd"/>
            <w:r w:rsidRPr="00131674">
              <w:rPr>
                <w:rFonts w:ascii="Trebuchet MS" w:hAnsi="Trebuchet MS" w:cstheme="minorHAnsi"/>
              </w:rPr>
              <w:t>).</w:t>
            </w:r>
          </w:p>
          <w:p w14:paraId="121EB13B" w14:textId="77777777" w:rsidR="00177D2A" w:rsidRPr="00131674" w:rsidRDefault="00177D2A" w:rsidP="00177D2A">
            <w:pPr>
              <w:jc w:val="both"/>
              <w:rPr>
                <w:rFonts w:ascii="Trebuchet MS" w:hAnsi="Trebuchet MS" w:cstheme="minorHAnsi"/>
                <w:b/>
                <w:bCs/>
                <w:i/>
                <w:iCs/>
                <w:color w:val="000000"/>
              </w:rPr>
            </w:pPr>
            <w:proofErr w:type="spellStart"/>
            <w:r w:rsidRPr="00131674">
              <w:rPr>
                <w:rFonts w:ascii="Trebuchet MS" w:hAnsi="Trebuchet MS" w:cstheme="minorHAnsi"/>
                <w:b/>
                <w:bCs/>
                <w:i/>
                <w:iCs/>
                <w:color w:val="000000"/>
              </w:rPr>
              <w:t>Educație</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și</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conștientizare</w:t>
            </w:r>
            <w:proofErr w:type="spellEnd"/>
          </w:p>
          <w:p w14:paraId="3E81D91C" w14:textId="77777777" w:rsidR="00177D2A" w:rsidRPr="00131674" w:rsidRDefault="00177D2A" w:rsidP="00177D2A">
            <w:pPr>
              <w:jc w:val="both"/>
              <w:rPr>
                <w:rFonts w:ascii="Trebuchet MS" w:hAnsi="Trebuchet MS" w:cstheme="minorHAnsi"/>
              </w:rPr>
            </w:pPr>
            <w:proofErr w:type="spellStart"/>
            <w:r w:rsidRPr="00131674">
              <w:rPr>
                <w:rFonts w:ascii="Trebuchet MS" w:hAnsi="Trebuchet MS" w:cstheme="minorHAnsi"/>
              </w:rPr>
              <w:t>Comunitățile</w:t>
            </w:r>
            <w:proofErr w:type="spellEnd"/>
            <w:r w:rsidRPr="00131674">
              <w:rPr>
                <w:rFonts w:ascii="Trebuchet MS" w:hAnsi="Trebuchet MS" w:cstheme="minorHAnsi"/>
              </w:rPr>
              <w:t xml:space="preserve"> din </w:t>
            </w:r>
            <w:proofErr w:type="spellStart"/>
            <w:r w:rsidRPr="00131674">
              <w:rPr>
                <w:rFonts w:ascii="Trebuchet MS" w:hAnsi="Trebuchet MS" w:cstheme="minorHAnsi"/>
              </w:rPr>
              <w:t>mediul</w:t>
            </w:r>
            <w:proofErr w:type="spellEnd"/>
            <w:r w:rsidRPr="00131674">
              <w:rPr>
                <w:rFonts w:ascii="Trebuchet MS" w:hAnsi="Trebuchet MS" w:cstheme="minorHAnsi"/>
              </w:rPr>
              <w:t xml:space="preserve"> rural au, </w:t>
            </w:r>
            <w:proofErr w:type="spellStart"/>
            <w:r w:rsidRPr="00131674">
              <w:rPr>
                <w:rFonts w:ascii="Trebuchet MS" w:hAnsi="Trebuchet MS" w:cstheme="minorHAnsi"/>
              </w:rPr>
              <w:t>în</w:t>
            </w:r>
            <w:proofErr w:type="spellEnd"/>
            <w:r w:rsidRPr="00131674">
              <w:rPr>
                <w:rFonts w:ascii="Trebuchet MS" w:hAnsi="Trebuchet MS" w:cstheme="minorHAnsi"/>
              </w:rPr>
              <w:t xml:space="preserve"> general, un grad de </w:t>
            </w:r>
            <w:proofErr w:type="spellStart"/>
            <w:r w:rsidRPr="00131674">
              <w:rPr>
                <w:rFonts w:ascii="Trebuchet MS" w:hAnsi="Trebuchet MS" w:cstheme="minorHAnsi"/>
              </w:rPr>
              <w:t>conştientizare</w:t>
            </w:r>
            <w:proofErr w:type="spellEnd"/>
            <w:r w:rsidRPr="00131674">
              <w:rPr>
                <w:rFonts w:ascii="Trebuchet MS" w:hAnsi="Trebuchet MS" w:cstheme="minorHAnsi"/>
              </w:rPr>
              <w:t xml:space="preserve"> </w:t>
            </w:r>
            <w:proofErr w:type="spellStart"/>
            <w:r w:rsidRPr="00131674">
              <w:rPr>
                <w:rFonts w:ascii="Trebuchet MS" w:hAnsi="Trebuchet MS" w:cstheme="minorHAnsi"/>
              </w:rPr>
              <w:t>scăzut</w:t>
            </w:r>
            <w:proofErr w:type="spellEnd"/>
            <w:r w:rsidRPr="00131674">
              <w:rPr>
                <w:rFonts w:ascii="Trebuchet MS" w:hAnsi="Trebuchet MS" w:cstheme="minorHAnsi"/>
              </w:rPr>
              <w:t xml:space="preserve"> a </w:t>
            </w:r>
            <w:proofErr w:type="spellStart"/>
            <w:r w:rsidRPr="00131674">
              <w:rPr>
                <w:rFonts w:ascii="Trebuchet MS" w:hAnsi="Trebuchet MS" w:cstheme="minorHAnsi"/>
              </w:rPr>
              <w:t>ceea</w:t>
            </w:r>
            <w:proofErr w:type="spellEnd"/>
            <w:r w:rsidRPr="00131674">
              <w:rPr>
                <w:rFonts w:ascii="Trebuchet MS" w:hAnsi="Trebuchet MS" w:cstheme="minorHAnsi"/>
              </w:rPr>
              <w:t xml:space="preserve"> </w:t>
            </w:r>
            <w:proofErr w:type="spellStart"/>
            <w:r w:rsidRPr="00131674">
              <w:rPr>
                <w:rFonts w:ascii="Trebuchet MS" w:hAnsi="Trebuchet MS" w:cstheme="minorHAnsi"/>
              </w:rPr>
              <w:t>ce</w:t>
            </w:r>
            <w:proofErr w:type="spellEnd"/>
            <w:r w:rsidRPr="00131674">
              <w:rPr>
                <w:rFonts w:ascii="Trebuchet MS" w:hAnsi="Trebuchet MS" w:cstheme="minorHAnsi"/>
              </w:rPr>
              <w:t xml:space="preserve"> </w:t>
            </w:r>
            <w:proofErr w:type="spellStart"/>
            <w:r w:rsidRPr="00131674">
              <w:rPr>
                <w:rFonts w:ascii="Trebuchet MS" w:hAnsi="Trebuchet MS" w:cstheme="minorHAnsi"/>
              </w:rPr>
              <w:t>înseamnă</w:t>
            </w:r>
            <w:proofErr w:type="spellEnd"/>
            <w:r w:rsidRPr="00131674">
              <w:rPr>
                <w:rFonts w:ascii="Trebuchet MS" w:hAnsi="Trebuchet MS" w:cstheme="minorHAnsi"/>
              </w:rPr>
              <w:t xml:space="preserve"> </w:t>
            </w:r>
            <w:proofErr w:type="spellStart"/>
            <w:r w:rsidRPr="00131674">
              <w:rPr>
                <w:rFonts w:ascii="Trebuchet MS" w:hAnsi="Trebuchet MS" w:cstheme="minorHAnsi"/>
              </w:rPr>
              <w:t>patrimoniu</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și</w:t>
            </w:r>
            <w:proofErr w:type="spellEnd"/>
            <w:r w:rsidRPr="00131674">
              <w:rPr>
                <w:rFonts w:ascii="Trebuchet MS" w:hAnsi="Trebuchet MS" w:cstheme="minorHAnsi"/>
              </w:rPr>
              <w:t xml:space="preserve"> cultural local, </w:t>
            </w:r>
            <w:proofErr w:type="spellStart"/>
            <w:r w:rsidRPr="00131674">
              <w:rPr>
                <w:rFonts w:ascii="Trebuchet MS" w:hAnsi="Trebuchet MS" w:cstheme="minorHAnsi"/>
              </w:rPr>
              <w:t>importanţa</w:t>
            </w:r>
            <w:proofErr w:type="spellEnd"/>
            <w:r w:rsidRPr="00131674">
              <w:rPr>
                <w:rFonts w:ascii="Trebuchet MS" w:hAnsi="Trebuchet MS" w:cstheme="minorHAnsi"/>
              </w:rPr>
              <w:t xml:space="preserve"> </w:t>
            </w:r>
            <w:proofErr w:type="spellStart"/>
            <w:r w:rsidRPr="00131674">
              <w:rPr>
                <w:rFonts w:ascii="Trebuchet MS" w:hAnsi="Trebuchet MS" w:cstheme="minorHAnsi"/>
              </w:rPr>
              <w:t>acestuia</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prezent</w:t>
            </w:r>
            <w:proofErr w:type="spellEnd"/>
            <w:r w:rsidRPr="00131674">
              <w:rPr>
                <w:rFonts w:ascii="Trebuchet MS" w:hAnsi="Trebuchet MS" w:cstheme="minorHAnsi"/>
              </w:rPr>
              <w:t xml:space="preserve"> </w:t>
            </w:r>
            <w:proofErr w:type="spellStart"/>
            <w:r w:rsidRPr="00131674">
              <w:rPr>
                <w:rFonts w:ascii="Trebuchet MS" w:hAnsi="Trebuchet MS" w:cstheme="minorHAnsi"/>
              </w:rPr>
              <w:t>dar</w:t>
            </w:r>
            <w:proofErr w:type="spellEnd"/>
            <w:r w:rsidRPr="00131674">
              <w:rPr>
                <w:rFonts w:ascii="Trebuchet MS" w:hAnsi="Trebuchet MS" w:cstheme="minorHAnsi"/>
              </w:rPr>
              <w:t xml:space="preserve">, </w:t>
            </w:r>
            <w:proofErr w:type="spellStart"/>
            <w:r w:rsidRPr="00131674">
              <w:rPr>
                <w:rFonts w:ascii="Trebuchet MS" w:hAnsi="Trebuchet MS" w:cstheme="minorHAnsi"/>
              </w:rPr>
              <w:t>mai</w:t>
            </w:r>
            <w:proofErr w:type="spellEnd"/>
            <w:r w:rsidRPr="00131674">
              <w:rPr>
                <w:rFonts w:ascii="Trebuchet MS" w:hAnsi="Trebuchet MS" w:cstheme="minorHAnsi"/>
              </w:rPr>
              <w:t xml:space="preserve"> ales,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viitor</w:t>
            </w:r>
            <w:proofErr w:type="spellEnd"/>
            <w:r w:rsidRPr="00131674">
              <w:rPr>
                <w:rFonts w:ascii="Trebuchet MS" w:hAnsi="Trebuchet MS" w:cstheme="minorHAnsi"/>
              </w:rPr>
              <w:t xml:space="preserve">. </w:t>
            </w:r>
          </w:p>
          <w:p w14:paraId="1672D540" w14:textId="77777777" w:rsidR="00177D2A" w:rsidRPr="00131674" w:rsidRDefault="00177D2A" w:rsidP="00177D2A">
            <w:pPr>
              <w:jc w:val="both"/>
              <w:rPr>
                <w:rFonts w:ascii="Trebuchet MS" w:hAnsi="Trebuchet MS" w:cstheme="minorHAnsi"/>
              </w:rPr>
            </w:pPr>
            <w:r w:rsidRPr="00131674">
              <w:rPr>
                <w:rFonts w:ascii="Trebuchet MS" w:hAnsi="Trebuchet MS" w:cstheme="minorHAnsi"/>
              </w:rPr>
              <w:t xml:space="preserve">De </w:t>
            </w:r>
            <w:proofErr w:type="spellStart"/>
            <w:r w:rsidRPr="00131674">
              <w:rPr>
                <w:rFonts w:ascii="Trebuchet MS" w:hAnsi="Trebuchet MS" w:cstheme="minorHAnsi"/>
              </w:rPr>
              <w:t>asemenea</w:t>
            </w:r>
            <w:proofErr w:type="spellEnd"/>
            <w:r w:rsidRPr="00131674">
              <w:rPr>
                <w:rFonts w:ascii="Trebuchet MS" w:hAnsi="Trebuchet MS" w:cstheme="minorHAnsi"/>
              </w:rPr>
              <w:t xml:space="preserve">, </w:t>
            </w:r>
            <w:proofErr w:type="spellStart"/>
            <w:r w:rsidRPr="00131674">
              <w:rPr>
                <w:rFonts w:ascii="Trebuchet MS" w:hAnsi="Trebuchet MS" w:cstheme="minorHAnsi"/>
              </w:rPr>
              <w:t>existența</w:t>
            </w:r>
            <w:proofErr w:type="spellEnd"/>
            <w:r w:rsidRPr="00131674">
              <w:rPr>
                <w:rFonts w:ascii="Trebuchet MS" w:hAnsi="Trebuchet MS" w:cstheme="minorHAnsi"/>
              </w:rPr>
              <w:t xml:space="preserve"> </w:t>
            </w:r>
            <w:proofErr w:type="spellStart"/>
            <w:r w:rsidRPr="00131674">
              <w:rPr>
                <w:rFonts w:ascii="Trebuchet MS" w:hAnsi="Trebuchet MS" w:cstheme="minorHAnsi"/>
              </w:rPr>
              <w:t>unui</w:t>
            </w:r>
            <w:proofErr w:type="spellEnd"/>
            <w:r w:rsidRPr="00131674">
              <w:rPr>
                <w:rFonts w:ascii="Trebuchet MS" w:hAnsi="Trebuchet MS" w:cstheme="minorHAnsi"/>
              </w:rPr>
              <w:t xml:space="preserve"> </w:t>
            </w:r>
            <w:proofErr w:type="spellStart"/>
            <w:r w:rsidRPr="00131674">
              <w:rPr>
                <w:rFonts w:ascii="Trebuchet MS" w:hAnsi="Trebuchet MS" w:cstheme="minorHAnsi"/>
              </w:rPr>
              <w:t>nivel</w:t>
            </w:r>
            <w:proofErr w:type="spellEnd"/>
            <w:r w:rsidRPr="00131674">
              <w:rPr>
                <w:rFonts w:ascii="Trebuchet MS" w:hAnsi="Trebuchet MS" w:cstheme="minorHAnsi"/>
              </w:rPr>
              <w:t xml:space="preserve"> </w:t>
            </w:r>
            <w:proofErr w:type="spellStart"/>
            <w:r w:rsidRPr="00131674">
              <w:rPr>
                <w:rFonts w:ascii="Trebuchet MS" w:hAnsi="Trebuchet MS" w:cstheme="minorHAnsi"/>
              </w:rPr>
              <w:t>mai</w:t>
            </w:r>
            <w:proofErr w:type="spellEnd"/>
            <w:r w:rsidRPr="00131674">
              <w:rPr>
                <w:rFonts w:ascii="Trebuchet MS" w:hAnsi="Trebuchet MS" w:cstheme="minorHAnsi"/>
              </w:rPr>
              <w:t xml:space="preserve"> mare de </w:t>
            </w:r>
            <w:proofErr w:type="spellStart"/>
            <w:r w:rsidRPr="00131674">
              <w:rPr>
                <w:rFonts w:ascii="Trebuchet MS" w:hAnsi="Trebuchet MS" w:cstheme="minorHAnsi"/>
              </w:rPr>
              <w:t>conștientizare</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apreciere</w:t>
            </w:r>
            <w:proofErr w:type="spellEnd"/>
            <w:r w:rsidRPr="00131674">
              <w:rPr>
                <w:rFonts w:ascii="Trebuchet MS" w:hAnsi="Trebuchet MS" w:cstheme="minorHAnsi"/>
              </w:rPr>
              <w:t xml:space="preserve"> din </w:t>
            </w:r>
            <w:proofErr w:type="spellStart"/>
            <w:r w:rsidRPr="00131674">
              <w:rPr>
                <w:rFonts w:ascii="Trebuchet MS" w:hAnsi="Trebuchet MS" w:cstheme="minorHAnsi"/>
              </w:rPr>
              <w:t>partea</w:t>
            </w:r>
            <w:proofErr w:type="spellEnd"/>
            <w:r w:rsidRPr="00131674">
              <w:rPr>
                <w:rFonts w:ascii="Trebuchet MS" w:hAnsi="Trebuchet MS" w:cstheme="minorHAnsi"/>
              </w:rPr>
              <w:t xml:space="preserve"> </w:t>
            </w:r>
            <w:proofErr w:type="spellStart"/>
            <w:r w:rsidRPr="00131674">
              <w:rPr>
                <w:rFonts w:ascii="Trebuchet MS" w:hAnsi="Trebuchet MS" w:cstheme="minorHAnsi"/>
              </w:rPr>
              <w:t>vizitatorilor</w:t>
            </w:r>
            <w:proofErr w:type="spellEnd"/>
            <w:r w:rsidRPr="00131674">
              <w:rPr>
                <w:rFonts w:ascii="Trebuchet MS" w:hAnsi="Trebuchet MS" w:cstheme="minorHAnsi"/>
              </w:rPr>
              <w:t xml:space="preserve"> </w:t>
            </w:r>
            <w:proofErr w:type="spellStart"/>
            <w:r w:rsidRPr="00131674">
              <w:rPr>
                <w:rFonts w:ascii="Trebuchet MS" w:hAnsi="Trebuchet MS" w:cstheme="minorHAnsi"/>
              </w:rPr>
              <w:t>ar</w:t>
            </w:r>
            <w:proofErr w:type="spellEnd"/>
            <w:r w:rsidRPr="00131674">
              <w:rPr>
                <w:rFonts w:ascii="Trebuchet MS" w:hAnsi="Trebuchet MS" w:cstheme="minorHAnsi"/>
              </w:rPr>
              <w:t xml:space="preserve"> fi de </w:t>
            </w:r>
            <w:proofErr w:type="spellStart"/>
            <w:r w:rsidRPr="00131674">
              <w:rPr>
                <w:rFonts w:ascii="Trebuchet MS" w:hAnsi="Trebuchet MS" w:cstheme="minorHAnsi"/>
              </w:rPr>
              <w:t>dorit</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ca </w:t>
            </w:r>
            <w:proofErr w:type="spellStart"/>
            <w:r w:rsidRPr="00131674">
              <w:rPr>
                <w:rFonts w:ascii="Trebuchet MS" w:hAnsi="Trebuchet MS" w:cstheme="minorHAnsi"/>
              </w:rPr>
              <w:t>aceștia</w:t>
            </w:r>
            <w:proofErr w:type="spellEnd"/>
            <w:r w:rsidRPr="00131674">
              <w:rPr>
                <w:rFonts w:ascii="Trebuchet MS" w:hAnsi="Trebuchet MS" w:cstheme="minorHAnsi"/>
              </w:rPr>
              <w:t xml:space="preserve"> </w:t>
            </w:r>
            <w:proofErr w:type="spellStart"/>
            <w:r w:rsidRPr="00131674">
              <w:rPr>
                <w:rFonts w:ascii="Trebuchet MS" w:hAnsi="Trebuchet MS" w:cstheme="minorHAnsi"/>
              </w:rPr>
              <w:t>să</w:t>
            </w:r>
            <w:proofErr w:type="spellEnd"/>
            <w:r w:rsidRPr="00131674">
              <w:rPr>
                <w:rFonts w:ascii="Trebuchet MS" w:hAnsi="Trebuchet MS" w:cstheme="minorHAnsi"/>
              </w:rPr>
              <w:t xml:space="preserve"> </w:t>
            </w:r>
            <w:proofErr w:type="spellStart"/>
            <w:r w:rsidRPr="00131674">
              <w:rPr>
                <w:rFonts w:ascii="Trebuchet MS" w:hAnsi="Trebuchet MS" w:cstheme="minorHAnsi"/>
              </w:rPr>
              <w:t>dea</w:t>
            </w:r>
            <w:proofErr w:type="spellEnd"/>
            <w:r w:rsidRPr="00131674">
              <w:rPr>
                <w:rFonts w:ascii="Trebuchet MS" w:hAnsi="Trebuchet MS" w:cstheme="minorHAnsi"/>
              </w:rPr>
              <w:t xml:space="preserve"> </w:t>
            </w:r>
            <w:proofErr w:type="spellStart"/>
            <w:r w:rsidRPr="00131674">
              <w:rPr>
                <w:rFonts w:ascii="Trebuchet MS" w:hAnsi="Trebuchet MS" w:cstheme="minorHAnsi"/>
              </w:rPr>
              <w:t>dovadă</w:t>
            </w:r>
            <w:proofErr w:type="spellEnd"/>
            <w:r w:rsidRPr="00131674">
              <w:rPr>
                <w:rFonts w:ascii="Trebuchet MS" w:hAnsi="Trebuchet MS" w:cstheme="minorHAnsi"/>
              </w:rPr>
              <w:t xml:space="preserve"> de un grad </w:t>
            </w:r>
            <w:proofErr w:type="spellStart"/>
            <w:r w:rsidRPr="00131674">
              <w:rPr>
                <w:rFonts w:ascii="Trebuchet MS" w:hAnsi="Trebuchet MS" w:cstheme="minorHAnsi"/>
              </w:rPr>
              <w:t>mai</w:t>
            </w:r>
            <w:proofErr w:type="spellEnd"/>
            <w:r w:rsidRPr="00131674">
              <w:rPr>
                <w:rFonts w:ascii="Trebuchet MS" w:hAnsi="Trebuchet MS" w:cstheme="minorHAnsi"/>
              </w:rPr>
              <w:t xml:space="preserve"> mare de </w:t>
            </w:r>
            <w:proofErr w:type="spellStart"/>
            <w:r w:rsidRPr="00131674">
              <w:rPr>
                <w:rFonts w:ascii="Trebuchet MS" w:hAnsi="Trebuchet MS" w:cstheme="minorHAnsi"/>
              </w:rPr>
              <w:t>responsabilitate</w:t>
            </w:r>
            <w:proofErr w:type="spellEnd"/>
            <w:r w:rsidRPr="00131674">
              <w:rPr>
                <w:rFonts w:ascii="Trebuchet MS" w:hAnsi="Trebuchet MS" w:cstheme="minorHAnsi"/>
              </w:rPr>
              <w:t xml:space="preserve"> </w:t>
            </w:r>
            <w:proofErr w:type="spellStart"/>
            <w:r w:rsidRPr="00131674">
              <w:rPr>
                <w:rFonts w:ascii="Trebuchet MS" w:hAnsi="Trebuchet MS" w:cstheme="minorHAnsi"/>
              </w:rPr>
              <w:t>față</w:t>
            </w:r>
            <w:proofErr w:type="spellEnd"/>
            <w:r w:rsidRPr="00131674">
              <w:rPr>
                <w:rFonts w:ascii="Trebuchet MS" w:hAnsi="Trebuchet MS" w:cstheme="minorHAnsi"/>
              </w:rPr>
              <w:t xml:space="preserve"> de </w:t>
            </w:r>
            <w:proofErr w:type="spellStart"/>
            <w:r w:rsidRPr="00131674">
              <w:rPr>
                <w:rFonts w:ascii="Trebuchet MS" w:hAnsi="Trebuchet MS" w:cstheme="minorHAnsi"/>
              </w:rPr>
              <w:t>patrimoniul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și</w:t>
            </w:r>
            <w:proofErr w:type="spellEnd"/>
            <w:r w:rsidRPr="00131674">
              <w:rPr>
                <w:rFonts w:ascii="Trebuchet MS" w:hAnsi="Trebuchet MS" w:cstheme="minorHAnsi"/>
              </w:rPr>
              <w:t xml:space="preserve"> cultural al </w:t>
            </w:r>
            <w:proofErr w:type="spellStart"/>
            <w:r w:rsidRPr="00131674">
              <w:rPr>
                <w:rFonts w:ascii="Trebuchet MS" w:hAnsi="Trebuchet MS" w:cstheme="minorHAnsi"/>
              </w:rPr>
              <w:t>destinației</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a se </w:t>
            </w:r>
            <w:proofErr w:type="spellStart"/>
            <w:r w:rsidRPr="00131674">
              <w:rPr>
                <w:rFonts w:ascii="Trebuchet MS" w:hAnsi="Trebuchet MS" w:cstheme="minorHAnsi"/>
              </w:rPr>
              <w:t>transforma</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mici</w:t>
            </w:r>
            <w:proofErr w:type="spellEnd"/>
            <w:r w:rsidRPr="00131674">
              <w:rPr>
                <w:rFonts w:ascii="Trebuchet MS" w:hAnsi="Trebuchet MS" w:cstheme="minorHAnsi"/>
              </w:rPr>
              <w:t xml:space="preserve"> </w:t>
            </w:r>
            <w:proofErr w:type="spellStart"/>
            <w:r w:rsidRPr="00131674">
              <w:rPr>
                <w:rFonts w:ascii="Trebuchet MS" w:hAnsi="Trebuchet MS" w:cstheme="minorHAnsi"/>
              </w:rPr>
              <w:t>promotori</w:t>
            </w:r>
            <w:proofErr w:type="spellEnd"/>
            <w:r w:rsidRPr="00131674">
              <w:rPr>
                <w:rFonts w:ascii="Trebuchet MS" w:hAnsi="Trebuchet MS" w:cstheme="minorHAnsi"/>
              </w:rPr>
              <w:t xml:space="preserve"> ai </w:t>
            </w:r>
            <w:proofErr w:type="spellStart"/>
            <w:r w:rsidRPr="00131674">
              <w:rPr>
                <w:rFonts w:ascii="Trebuchet MS" w:hAnsi="Trebuchet MS" w:cstheme="minorHAnsi"/>
              </w:rPr>
              <w:t>acesteia</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eventual,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a </w:t>
            </w:r>
            <w:proofErr w:type="spellStart"/>
            <w:r w:rsidRPr="00131674">
              <w:rPr>
                <w:rFonts w:ascii="Trebuchet MS" w:hAnsi="Trebuchet MS" w:cstheme="minorHAnsi"/>
              </w:rPr>
              <w:t>deveni</w:t>
            </w:r>
            <w:proofErr w:type="spellEnd"/>
            <w:r w:rsidRPr="00131674">
              <w:rPr>
                <w:rFonts w:ascii="Trebuchet MS" w:hAnsi="Trebuchet MS" w:cstheme="minorHAnsi"/>
              </w:rPr>
              <w:t xml:space="preserve"> </w:t>
            </w:r>
            <w:proofErr w:type="spellStart"/>
            <w:r w:rsidRPr="00131674">
              <w:rPr>
                <w:rFonts w:ascii="Trebuchet MS" w:hAnsi="Trebuchet MS" w:cstheme="minorHAnsi"/>
              </w:rPr>
              <w:t>participanți</w:t>
            </w:r>
            <w:proofErr w:type="spellEnd"/>
            <w:r w:rsidRPr="00131674">
              <w:rPr>
                <w:rFonts w:ascii="Trebuchet MS" w:hAnsi="Trebuchet MS" w:cstheme="minorHAnsi"/>
              </w:rPr>
              <w:t xml:space="preserve"> </w:t>
            </w:r>
            <w:proofErr w:type="spellStart"/>
            <w:r w:rsidRPr="00131674">
              <w:rPr>
                <w:rFonts w:ascii="Trebuchet MS" w:hAnsi="Trebuchet MS" w:cstheme="minorHAnsi"/>
              </w:rPr>
              <w:t>activi</w:t>
            </w:r>
            <w:proofErr w:type="spellEnd"/>
            <w:r w:rsidRPr="00131674">
              <w:rPr>
                <w:rFonts w:ascii="Trebuchet MS" w:hAnsi="Trebuchet MS" w:cstheme="minorHAnsi"/>
              </w:rPr>
              <w:t xml:space="preserve"> la </w:t>
            </w:r>
            <w:proofErr w:type="spellStart"/>
            <w:r w:rsidRPr="00131674">
              <w:rPr>
                <w:rFonts w:ascii="Trebuchet MS" w:hAnsi="Trebuchet MS" w:cstheme="minorHAnsi"/>
              </w:rPr>
              <w:t>conservarea</w:t>
            </w:r>
            <w:proofErr w:type="spellEnd"/>
            <w:r w:rsidRPr="00131674">
              <w:rPr>
                <w:rFonts w:ascii="Trebuchet MS" w:hAnsi="Trebuchet MS" w:cstheme="minorHAnsi"/>
              </w:rPr>
              <w:t xml:space="preserve"> </w:t>
            </w:r>
            <w:proofErr w:type="spellStart"/>
            <w:r w:rsidRPr="00131674">
              <w:rPr>
                <w:rFonts w:ascii="Trebuchet MS" w:hAnsi="Trebuchet MS" w:cstheme="minorHAnsi"/>
              </w:rPr>
              <w:t>destinației</w:t>
            </w:r>
            <w:proofErr w:type="spellEnd"/>
            <w:r w:rsidRPr="00131674">
              <w:rPr>
                <w:rFonts w:ascii="Trebuchet MS" w:hAnsi="Trebuchet MS" w:cstheme="minorHAnsi"/>
              </w:rPr>
              <w:t xml:space="preserve">. </w:t>
            </w:r>
          </w:p>
          <w:p w14:paraId="4E6BB611" w14:textId="77777777" w:rsidR="00177D2A" w:rsidRPr="00131674" w:rsidRDefault="00177D2A" w:rsidP="00177D2A">
            <w:pPr>
              <w:jc w:val="both"/>
              <w:rPr>
                <w:rFonts w:ascii="Trebuchet MS" w:hAnsi="Trebuchet MS" w:cstheme="minorHAnsi"/>
                <w:b/>
                <w:bCs/>
                <w:i/>
                <w:iCs/>
                <w:color w:val="000000"/>
              </w:rPr>
            </w:pPr>
            <w:proofErr w:type="spellStart"/>
            <w:r w:rsidRPr="00131674">
              <w:rPr>
                <w:rFonts w:ascii="Trebuchet MS" w:hAnsi="Trebuchet MS" w:cstheme="minorHAnsi"/>
                <w:b/>
                <w:bCs/>
                <w:i/>
                <w:iCs/>
                <w:color w:val="000000"/>
              </w:rPr>
              <w:t>Resurse</w:t>
            </w:r>
            <w:proofErr w:type="spellEnd"/>
            <w:r w:rsidRPr="00131674">
              <w:rPr>
                <w:rFonts w:ascii="Trebuchet MS" w:hAnsi="Trebuchet MS" w:cstheme="minorHAnsi"/>
                <w:b/>
                <w:bCs/>
                <w:i/>
                <w:iCs/>
                <w:color w:val="000000"/>
              </w:rPr>
              <w:t xml:space="preserve"> </w:t>
            </w:r>
            <w:proofErr w:type="spellStart"/>
            <w:r w:rsidRPr="00131674">
              <w:rPr>
                <w:rFonts w:ascii="Trebuchet MS" w:hAnsi="Trebuchet MS" w:cstheme="minorHAnsi"/>
                <w:b/>
                <w:bCs/>
                <w:i/>
                <w:iCs/>
                <w:color w:val="000000"/>
              </w:rPr>
              <w:t>umane</w:t>
            </w:r>
            <w:proofErr w:type="spellEnd"/>
          </w:p>
          <w:p w14:paraId="15347E66" w14:textId="77777777" w:rsidR="00177D2A" w:rsidRPr="00131674" w:rsidRDefault="00177D2A" w:rsidP="00177D2A">
            <w:pPr>
              <w:jc w:val="both"/>
              <w:rPr>
                <w:rFonts w:ascii="Trebuchet MS" w:hAnsi="Trebuchet MS" w:cstheme="minorHAnsi"/>
              </w:rPr>
            </w:pP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privința</w:t>
            </w:r>
            <w:proofErr w:type="spellEnd"/>
            <w:r w:rsidRPr="00131674">
              <w:rPr>
                <w:rFonts w:ascii="Trebuchet MS" w:hAnsi="Trebuchet MS" w:cstheme="minorHAnsi"/>
              </w:rPr>
              <w:t xml:space="preserve"> </w:t>
            </w:r>
            <w:proofErr w:type="spellStart"/>
            <w:r w:rsidRPr="00131674">
              <w:rPr>
                <w:rFonts w:ascii="Trebuchet MS" w:hAnsi="Trebuchet MS" w:cstheme="minorHAnsi"/>
              </w:rPr>
              <w:t>resurselor</w:t>
            </w:r>
            <w:proofErr w:type="spellEnd"/>
            <w:r w:rsidRPr="00131674">
              <w:rPr>
                <w:rFonts w:ascii="Trebuchet MS" w:hAnsi="Trebuchet MS" w:cstheme="minorHAnsi"/>
              </w:rPr>
              <w:t xml:space="preserve"> </w:t>
            </w:r>
            <w:proofErr w:type="spellStart"/>
            <w:r w:rsidRPr="00131674">
              <w:rPr>
                <w:rFonts w:ascii="Trebuchet MS" w:hAnsi="Trebuchet MS" w:cstheme="minorHAnsi"/>
              </w:rPr>
              <w:t>umane</w:t>
            </w:r>
            <w:proofErr w:type="spellEnd"/>
            <w:r w:rsidRPr="00131674">
              <w:rPr>
                <w:rFonts w:ascii="Trebuchet MS" w:hAnsi="Trebuchet MS" w:cstheme="minorHAnsi"/>
              </w:rPr>
              <w:t xml:space="preserve">, </w:t>
            </w:r>
            <w:proofErr w:type="spellStart"/>
            <w:r w:rsidRPr="00131674">
              <w:rPr>
                <w:rFonts w:ascii="Trebuchet MS" w:hAnsi="Trebuchet MS" w:cstheme="minorHAnsi"/>
              </w:rPr>
              <w:t>zonele</w:t>
            </w:r>
            <w:proofErr w:type="spellEnd"/>
            <w:r w:rsidRPr="00131674">
              <w:rPr>
                <w:rFonts w:ascii="Trebuchet MS" w:hAnsi="Trebuchet MS" w:cstheme="minorHAnsi"/>
              </w:rPr>
              <w:t xml:space="preserve"> </w:t>
            </w:r>
            <w:proofErr w:type="spellStart"/>
            <w:r w:rsidRPr="00131674">
              <w:rPr>
                <w:rFonts w:ascii="Trebuchet MS" w:hAnsi="Trebuchet MS" w:cstheme="minorHAnsi"/>
              </w:rPr>
              <w:t>rurale</w:t>
            </w:r>
            <w:proofErr w:type="spellEnd"/>
            <w:r w:rsidRPr="00131674">
              <w:rPr>
                <w:rFonts w:ascii="Trebuchet MS" w:hAnsi="Trebuchet MS" w:cstheme="minorHAnsi"/>
              </w:rPr>
              <w:t xml:space="preserve"> din </w:t>
            </w:r>
            <w:proofErr w:type="spellStart"/>
            <w:r w:rsidRPr="00131674">
              <w:rPr>
                <w:rFonts w:ascii="Trebuchet MS" w:hAnsi="Trebuchet MS" w:cstheme="minorHAnsi"/>
              </w:rPr>
              <w:t>România</w:t>
            </w:r>
            <w:proofErr w:type="spellEnd"/>
            <w:r w:rsidRPr="00131674">
              <w:rPr>
                <w:rFonts w:ascii="Trebuchet MS" w:hAnsi="Trebuchet MS" w:cstheme="minorHAnsi"/>
              </w:rPr>
              <w:t xml:space="preserve"> se </w:t>
            </w:r>
            <w:proofErr w:type="spellStart"/>
            <w:r w:rsidRPr="00131674">
              <w:rPr>
                <w:rFonts w:ascii="Trebuchet MS" w:hAnsi="Trebuchet MS" w:cstheme="minorHAnsi"/>
              </w:rPr>
              <w:t>confruntă</w:t>
            </w:r>
            <w:proofErr w:type="spellEnd"/>
            <w:r w:rsidRPr="00131674">
              <w:rPr>
                <w:rFonts w:ascii="Trebuchet MS" w:hAnsi="Trebuchet MS" w:cstheme="minorHAnsi"/>
              </w:rPr>
              <w:t xml:space="preserve"> cu o </w:t>
            </w:r>
            <w:proofErr w:type="spellStart"/>
            <w:r w:rsidRPr="00131674">
              <w:rPr>
                <w:rFonts w:ascii="Trebuchet MS" w:hAnsi="Trebuchet MS" w:cstheme="minorHAnsi"/>
              </w:rPr>
              <w:t>serie</w:t>
            </w:r>
            <w:proofErr w:type="spellEnd"/>
            <w:r w:rsidRPr="00131674">
              <w:rPr>
                <w:rFonts w:ascii="Trebuchet MS" w:hAnsi="Trebuchet MS" w:cstheme="minorHAnsi"/>
              </w:rPr>
              <w:t xml:space="preserve"> de </w:t>
            </w:r>
            <w:proofErr w:type="spellStart"/>
            <w:r w:rsidRPr="00131674">
              <w:rPr>
                <w:rFonts w:ascii="Trebuchet MS" w:hAnsi="Trebuchet MS" w:cstheme="minorHAnsi"/>
              </w:rPr>
              <w:t>probleme</w:t>
            </w:r>
            <w:proofErr w:type="spellEnd"/>
            <w:r w:rsidRPr="00131674">
              <w:rPr>
                <w:rFonts w:ascii="Trebuchet MS" w:hAnsi="Trebuchet MS" w:cstheme="minorHAnsi"/>
              </w:rPr>
              <w:t xml:space="preserve"> de </w:t>
            </w:r>
            <w:proofErr w:type="spellStart"/>
            <w:r w:rsidRPr="00131674">
              <w:rPr>
                <w:rFonts w:ascii="Trebuchet MS" w:hAnsi="Trebuchet MS" w:cstheme="minorHAnsi"/>
              </w:rPr>
              <w:t>ordin</w:t>
            </w:r>
            <w:proofErr w:type="spellEnd"/>
            <w:r w:rsidRPr="00131674">
              <w:rPr>
                <w:rFonts w:ascii="Trebuchet MS" w:hAnsi="Trebuchet MS" w:cstheme="minorHAnsi"/>
              </w:rPr>
              <w:t xml:space="preserve"> general, </w:t>
            </w:r>
            <w:proofErr w:type="spellStart"/>
            <w:r w:rsidRPr="00131674">
              <w:rPr>
                <w:rFonts w:ascii="Trebuchet MS" w:hAnsi="Trebuchet MS" w:cstheme="minorHAnsi"/>
              </w:rPr>
              <w:t>respectiv</w:t>
            </w:r>
            <w:proofErr w:type="spellEnd"/>
            <w:r w:rsidRPr="00131674">
              <w:rPr>
                <w:rFonts w:ascii="Trebuchet MS" w:hAnsi="Trebuchet MS" w:cstheme="minorHAnsi"/>
              </w:rPr>
              <w:t xml:space="preserve">: </w:t>
            </w:r>
            <w:proofErr w:type="spellStart"/>
            <w:r w:rsidRPr="00131674">
              <w:rPr>
                <w:rFonts w:ascii="Trebuchet MS" w:hAnsi="Trebuchet MS" w:cstheme="minorHAnsi"/>
                <w:color w:val="000000"/>
              </w:rPr>
              <w:t>depopularea</w:t>
            </w:r>
            <w:proofErr w:type="spellEnd"/>
            <w:r w:rsidRPr="00131674">
              <w:rPr>
                <w:rFonts w:ascii="Trebuchet MS" w:hAnsi="Trebuchet MS" w:cstheme="minorHAnsi"/>
              </w:rPr>
              <w:t xml:space="preserve"> (</w:t>
            </w:r>
            <w:proofErr w:type="spellStart"/>
            <w:r w:rsidRPr="00131674">
              <w:rPr>
                <w:rFonts w:ascii="Trebuchet MS" w:hAnsi="Trebuchet MS" w:cstheme="minorHAnsi"/>
              </w:rPr>
              <w:t>cauzată</w:t>
            </w:r>
            <w:proofErr w:type="spellEnd"/>
            <w:r w:rsidRPr="00131674">
              <w:rPr>
                <w:rFonts w:ascii="Trebuchet MS" w:hAnsi="Trebuchet MS" w:cstheme="minorHAnsi"/>
              </w:rPr>
              <w:t xml:space="preserve"> de </w:t>
            </w:r>
            <w:proofErr w:type="spellStart"/>
            <w:r w:rsidRPr="00131674">
              <w:rPr>
                <w:rFonts w:ascii="Trebuchet MS" w:hAnsi="Trebuchet MS" w:cstheme="minorHAnsi"/>
              </w:rPr>
              <w:t>ratele</w:t>
            </w:r>
            <w:proofErr w:type="spellEnd"/>
            <w:r w:rsidRPr="00131674">
              <w:rPr>
                <w:rFonts w:ascii="Trebuchet MS" w:hAnsi="Trebuchet MS" w:cstheme="minorHAnsi"/>
              </w:rPr>
              <w:t xml:space="preserve"> tot </w:t>
            </w:r>
            <w:proofErr w:type="spellStart"/>
            <w:r w:rsidRPr="00131674">
              <w:rPr>
                <w:rFonts w:ascii="Trebuchet MS" w:hAnsi="Trebuchet MS" w:cstheme="minorHAnsi"/>
              </w:rPr>
              <w:t>mai</w:t>
            </w:r>
            <w:proofErr w:type="spellEnd"/>
            <w:r w:rsidRPr="00131674">
              <w:rPr>
                <w:rFonts w:ascii="Trebuchet MS" w:hAnsi="Trebuchet MS" w:cstheme="minorHAnsi"/>
              </w:rPr>
              <w:t xml:space="preserve"> </w:t>
            </w:r>
            <w:proofErr w:type="spellStart"/>
            <w:r w:rsidRPr="00131674">
              <w:rPr>
                <w:rFonts w:ascii="Trebuchet MS" w:hAnsi="Trebuchet MS" w:cstheme="minorHAnsi"/>
              </w:rPr>
              <w:t>mari</w:t>
            </w:r>
            <w:proofErr w:type="spellEnd"/>
            <w:r w:rsidRPr="00131674">
              <w:rPr>
                <w:rFonts w:ascii="Trebuchet MS" w:hAnsi="Trebuchet MS" w:cstheme="minorHAnsi"/>
              </w:rPr>
              <w:t xml:space="preserve"> ale </w:t>
            </w:r>
            <w:proofErr w:type="spellStart"/>
            <w:r w:rsidRPr="00131674">
              <w:rPr>
                <w:rFonts w:ascii="Trebuchet MS" w:hAnsi="Trebuchet MS" w:cstheme="minorHAnsi"/>
              </w:rPr>
              <w:t>migrării</w:t>
            </w:r>
            <w:proofErr w:type="spellEnd"/>
            <w:r w:rsidRPr="00131674">
              <w:rPr>
                <w:rFonts w:ascii="Trebuchet MS" w:hAnsi="Trebuchet MS" w:cstheme="minorHAnsi"/>
              </w:rPr>
              <w:t xml:space="preserve"> </w:t>
            </w:r>
            <w:proofErr w:type="spellStart"/>
            <w:r w:rsidRPr="00131674">
              <w:rPr>
                <w:rFonts w:ascii="Trebuchet MS" w:hAnsi="Trebuchet MS" w:cstheme="minorHAnsi"/>
              </w:rPr>
              <w:t>spre</w:t>
            </w:r>
            <w:proofErr w:type="spellEnd"/>
            <w:r w:rsidRPr="00131674">
              <w:rPr>
                <w:rFonts w:ascii="Trebuchet MS" w:hAnsi="Trebuchet MS" w:cstheme="minorHAnsi"/>
              </w:rPr>
              <w:t xml:space="preserve"> </w:t>
            </w:r>
            <w:proofErr w:type="spellStart"/>
            <w:r w:rsidRPr="00131674">
              <w:rPr>
                <w:rFonts w:ascii="Trebuchet MS" w:hAnsi="Trebuchet MS" w:cstheme="minorHAnsi"/>
              </w:rPr>
              <w:t>mediul</w:t>
            </w:r>
            <w:proofErr w:type="spellEnd"/>
            <w:r w:rsidRPr="00131674">
              <w:rPr>
                <w:rFonts w:ascii="Trebuchet MS" w:hAnsi="Trebuchet MS" w:cstheme="minorHAnsi"/>
              </w:rPr>
              <w:t xml:space="preserve"> urban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emigrării</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străinătate</w:t>
            </w:r>
            <w:proofErr w:type="spellEnd"/>
            <w:r w:rsidRPr="00131674">
              <w:rPr>
                <w:rFonts w:ascii="Trebuchet MS" w:hAnsi="Trebuchet MS" w:cstheme="minorHAnsi"/>
              </w:rPr>
              <w:t xml:space="preserve">), </w:t>
            </w:r>
            <w:proofErr w:type="spellStart"/>
            <w:r w:rsidRPr="00131674">
              <w:rPr>
                <w:rFonts w:ascii="Trebuchet MS" w:hAnsi="Trebuchet MS" w:cstheme="minorHAnsi"/>
                <w:color w:val="000000"/>
              </w:rPr>
              <w:t>populaţie</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îmbătrânită</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număr</w:t>
            </w:r>
            <w:proofErr w:type="spellEnd"/>
            <w:r w:rsidRPr="00131674">
              <w:rPr>
                <w:rFonts w:ascii="Trebuchet MS" w:hAnsi="Trebuchet MS" w:cstheme="minorHAnsi"/>
                <w:color w:val="000000"/>
              </w:rPr>
              <w:t xml:space="preserve"> mic de </w:t>
            </w:r>
            <w:proofErr w:type="spellStart"/>
            <w:r w:rsidRPr="00131674">
              <w:rPr>
                <w:rFonts w:ascii="Trebuchet MS" w:hAnsi="Trebuchet MS" w:cstheme="minorHAnsi"/>
                <w:color w:val="000000"/>
              </w:rPr>
              <w:t>specialişti</w:t>
            </w:r>
            <w:proofErr w:type="spellEnd"/>
            <w:r w:rsidRPr="00131674">
              <w:rPr>
                <w:rFonts w:ascii="Trebuchet MS" w:hAnsi="Trebuchet MS" w:cstheme="minorHAnsi"/>
                <w:color w:val="000000"/>
              </w:rPr>
              <w:t xml:space="preserve"> cu </w:t>
            </w:r>
            <w:proofErr w:type="spellStart"/>
            <w:r w:rsidRPr="00131674">
              <w:rPr>
                <w:rFonts w:ascii="Trebuchet MS" w:hAnsi="Trebuchet MS" w:cstheme="minorHAnsi"/>
                <w:color w:val="000000"/>
              </w:rPr>
              <w:t>studii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superioare</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număr</w:t>
            </w:r>
            <w:proofErr w:type="spellEnd"/>
            <w:r w:rsidRPr="00131674">
              <w:rPr>
                <w:rFonts w:ascii="Trebuchet MS" w:hAnsi="Trebuchet MS" w:cstheme="minorHAnsi"/>
                <w:color w:val="000000"/>
              </w:rPr>
              <w:t xml:space="preserve"> mic de </w:t>
            </w:r>
            <w:proofErr w:type="spellStart"/>
            <w:r w:rsidRPr="00131674">
              <w:rPr>
                <w:rFonts w:ascii="Trebuchet MS" w:hAnsi="Trebuchet MS" w:cstheme="minorHAnsi"/>
                <w:color w:val="000000"/>
              </w:rPr>
              <w:t>muncitori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calificaţi</w:t>
            </w:r>
            <w:proofErr w:type="spellEnd"/>
            <w:r w:rsidRPr="00131674">
              <w:rPr>
                <w:rFonts w:ascii="Trebuchet MS" w:hAnsi="Trebuchet MS" w:cstheme="minorHAnsi"/>
                <w:color w:val="000000"/>
              </w:rPr>
              <w:t>.</w:t>
            </w:r>
          </w:p>
          <w:p w14:paraId="19E1C8D4" w14:textId="77777777" w:rsidR="00177D2A" w:rsidRPr="00131674" w:rsidRDefault="00177D2A" w:rsidP="00177D2A">
            <w:pPr>
              <w:jc w:val="both"/>
              <w:rPr>
                <w:rFonts w:ascii="Trebuchet MS" w:hAnsi="Trebuchet MS" w:cstheme="minorHAnsi"/>
              </w:rPr>
            </w:pPr>
            <w:r w:rsidRPr="00131674">
              <w:rPr>
                <w:rFonts w:ascii="Trebuchet MS" w:hAnsi="Trebuchet MS" w:cstheme="minorHAnsi"/>
              </w:rPr>
              <w:t xml:space="preserve">La </w:t>
            </w:r>
            <w:proofErr w:type="spellStart"/>
            <w:r w:rsidRPr="00131674">
              <w:rPr>
                <w:rFonts w:ascii="Trebuchet MS" w:hAnsi="Trebuchet MS" w:cstheme="minorHAnsi"/>
              </w:rPr>
              <w:t>acestea</w:t>
            </w:r>
            <w:proofErr w:type="spellEnd"/>
            <w:r w:rsidRPr="00131674">
              <w:rPr>
                <w:rFonts w:ascii="Trebuchet MS" w:hAnsi="Trebuchet MS" w:cstheme="minorHAnsi"/>
              </w:rPr>
              <w:t xml:space="preserve"> se </w:t>
            </w:r>
            <w:proofErr w:type="spellStart"/>
            <w:r w:rsidRPr="00131674">
              <w:rPr>
                <w:rFonts w:ascii="Trebuchet MS" w:hAnsi="Trebuchet MS" w:cstheme="minorHAnsi"/>
              </w:rPr>
              <w:t>adaugă</w:t>
            </w:r>
            <w:proofErr w:type="spellEnd"/>
            <w:r w:rsidRPr="00131674">
              <w:rPr>
                <w:rFonts w:ascii="Trebuchet MS" w:hAnsi="Trebuchet MS" w:cstheme="minorHAnsi"/>
              </w:rPr>
              <w:t xml:space="preserve"> o </w:t>
            </w:r>
            <w:proofErr w:type="spellStart"/>
            <w:r w:rsidRPr="00131674">
              <w:rPr>
                <w:rFonts w:ascii="Trebuchet MS" w:hAnsi="Trebuchet MS" w:cstheme="minorHAnsi"/>
              </w:rPr>
              <w:t>serie</w:t>
            </w:r>
            <w:proofErr w:type="spellEnd"/>
            <w:r w:rsidRPr="00131674">
              <w:rPr>
                <w:rFonts w:ascii="Trebuchet MS" w:hAnsi="Trebuchet MS" w:cstheme="minorHAnsi"/>
              </w:rPr>
              <w:t xml:space="preserve"> de </w:t>
            </w:r>
            <w:proofErr w:type="spellStart"/>
            <w:r w:rsidRPr="00131674">
              <w:rPr>
                <w:rFonts w:ascii="Trebuchet MS" w:hAnsi="Trebuchet MS" w:cstheme="minorHAnsi"/>
              </w:rPr>
              <w:t>probleme</w:t>
            </w:r>
            <w:proofErr w:type="spellEnd"/>
            <w:r w:rsidRPr="00131674">
              <w:rPr>
                <w:rFonts w:ascii="Trebuchet MS" w:hAnsi="Trebuchet MS" w:cstheme="minorHAnsi"/>
              </w:rPr>
              <w:t xml:space="preserve"> </w:t>
            </w:r>
            <w:proofErr w:type="spellStart"/>
            <w:r w:rsidRPr="00131674">
              <w:rPr>
                <w:rFonts w:ascii="Trebuchet MS" w:hAnsi="Trebuchet MS" w:cstheme="minorHAnsi"/>
              </w:rPr>
              <w:t>specifice</w:t>
            </w:r>
            <w:proofErr w:type="spellEnd"/>
            <w:r w:rsidRPr="00131674">
              <w:rPr>
                <w:rFonts w:ascii="Trebuchet MS" w:hAnsi="Trebuchet MS" w:cstheme="minorHAnsi"/>
              </w:rPr>
              <w:t xml:space="preserve">. De </w:t>
            </w:r>
            <w:proofErr w:type="spellStart"/>
            <w:r w:rsidRPr="00131674">
              <w:rPr>
                <w:rFonts w:ascii="Trebuchet MS" w:hAnsi="Trebuchet MS" w:cstheme="minorHAnsi"/>
              </w:rPr>
              <w:t>exemplu</w:t>
            </w:r>
            <w:proofErr w:type="spellEnd"/>
            <w:r w:rsidRPr="00131674">
              <w:rPr>
                <w:rFonts w:ascii="Trebuchet MS" w:hAnsi="Trebuchet MS" w:cstheme="minorHAnsi"/>
              </w:rPr>
              <w:t xml:space="preserve">, la </w:t>
            </w:r>
            <w:proofErr w:type="spellStart"/>
            <w:r w:rsidRPr="00131674">
              <w:rPr>
                <w:rFonts w:ascii="Trebuchet MS" w:hAnsi="Trebuchet MS" w:cstheme="minorHAnsi"/>
              </w:rPr>
              <w:t>nivelul</w:t>
            </w:r>
            <w:proofErr w:type="spellEnd"/>
            <w:r w:rsidRPr="00131674">
              <w:rPr>
                <w:rFonts w:ascii="Trebuchet MS" w:hAnsi="Trebuchet MS" w:cstheme="minorHAnsi"/>
              </w:rPr>
              <w:t xml:space="preserve"> </w:t>
            </w:r>
            <w:proofErr w:type="spellStart"/>
            <w:r w:rsidRPr="00131674">
              <w:rPr>
                <w:rFonts w:ascii="Trebuchet MS" w:hAnsi="Trebuchet MS" w:cstheme="minorHAnsi"/>
              </w:rPr>
              <w:t>ariilor</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w:t>
            </w:r>
            <w:proofErr w:type="spellStart"/>
            <w:r w:rsidRPr="00131674">
              <w:rPr>
                <w:rFonts w:ascii="Trebuchet MS" w:hAnsi="Trebuchet MS" w:cstheme="minorHAnsi"/>
              </w:rPr>
              <w:t>personalul</w:t>
            </w:r>
            <w:proofErr w:type="spellEnd"/>
            <w:r w:rsidRPr="00131674">
              <w:rPr>
                <w:rFonts w:ascii="Trebuchet MS" w:hAnsi="Trebuchet MS" w:cstheme="minorHAnsi"/>
              </w:rPr>
              <w:t xml:space="preserve"> direct </w:t>
            </w:r>
            <w:proofErr w:type="spellStart"/>
            <w:r w:rsidRPr="00131674">
              <w:rPr>
                <w:rFonts w:ascii="Trebuchet MS" w:hAnsi="Trebuchet MS" w:cstheme="minorHAnsi"/>
              </w:rPr>
              <w:t>responsabil</w:t>
            </w:r>
            <w:proofErr w:type="spellEnd"/>
            <w:r w:rsidRPr="00131674">
              <w:rPr>
                <w:rFonts w:ascii="Trebuchet MS" w:hAnsi="Trebuchet MS" w:cstheme="minorHAnsi"/>
              </w:rPr>
              <w:t xml:space="preserve"> cu </w:t>
            </w:r>
            <w:proofErr w:type="spellStart"/>
            <w:r w:rsidRPr="00131674">
              <w:rPr>
                <w:rFonts w:ascii="Trebuchet MS" w:hAnsi="Trebuchet MS" w:cstheme="minorHAnsi"/>
              </w:rPr>
              <w:t>dezvoltarea</w:t>
            </w:r>
            <w:proofErr w:type="spellEnd"/>
            <w:r w:rsidRPr="00131674">
              <w:rPr>
                <w:rFonts w:ascii="Trebuchet MS" w:hAnsi="Trebuchet MS" w:cstheme="minorHAnsi"/>
              </w:rPr>
              <w:t xml:space="preserve"> </w:t>
            </w:r>
            <w:proofErr w:type="spellStart"/>
            <w:r w:rsidRPr="00131674">
              <w:rPr>
                <w:rFonts w:ascii="Trebuchet MS" w:hAnsi="Trebuchet MS" w:cstheme="minorHAnsi"/>
              </w:rPr>
              <w:t>turismului</w:t>
            </w:r>
            <w:proofErr w:type="spellEnd"/>
            <w:r w:rsidRPr="00131674">
              <w:rPr>
                <w:rFonts w:ascii="Trebuchet MS" w:hAnsi="Trebuchet MS" w:cstheme="minorHAnsi"/>
              </w:rPr>
              <w:t xml:space="preserve"> </w:t>
            </w:r>
            <w:proofErr w:type="spellStart"/>
            <w:r w:rsidRPr="00131674">
              <w:rPr>
                <w:rFonts w:ascii="Trebuchet MS" w:hAnsi="Trebuchet MS" w:cstheme="minorHAnsi"/>
              </w:rPr>
              <w:t>este</w:t>
            </w:r>
            <w:proofErr w:type="spellEnd"/>
            <w:r w:rsidRPr="00131674">
              <w:rPr>
                <w:rFonts w:ascii="Trebuchet MS" w:hAnsi="Trebuchet MS" w:cstheme="minorHAnsi"/>
              </w:rPr>
              <w:t xml:space="preserve"> </w:t>
            </w:r>
            <w:proofErr w:type="spellStart"/>
            <w:r w:rsidRPr="00131674">
              <w:rPr>
                <w:rFonts w:ascii="Trebuchet MS" w:hAnsi="Trebuchet MS" w:cstheme="minorHAnsi"/>
              </w:rPr>
              <w:t>subdimensionat</w:t>
            </w:r>
            <w:proofErr w:type="spellEnd"/>
            <w:r w:rsidRPr="00131674">
              <w:rPr>
                <w:rFonts w:ascii="Trebuchet MS" w:hAnsi="Trebuchet MS" w:cstheme="minorHAnsi"/>
              </w:rPr>
              <w:t xml:space="preserve">, </w:t>
            </w:r>
            <w:proofErr w:type="spellStart"/>
            <w:r w:rsidRPr="00131674">
              <w:rPr>
                <w:rFonts w:ascii="Trebuchet MS" w:hAnsi="Trebuchet MS" w:cstheme="minorHAnsi"/>
              </w:rPr>
              <w:t>cel</w:t>
            </w:r>
            <w:proofErr w:type="spellEnd"/>
            <w:r w:rsidRPr="00131674">
              <w:rPr>
                <w:rFonts w:ascii="Trebuchet MS" w:hAnsi="Trebuchet MS" w:cstheme="minorHAnsi"/>
              </w:rPr>
              <w:t xml:space="preserve"> </w:t>
            </w:r>
            <w:proofErr w:type="spellStart"/>
            <w:r w:rsidRPr="00131674">
              <w:rPr>
                <w:rFonts w:ascii="Trebuchet MS" w:hAnsi="Trebuchet MS" w:cstheme="minorHAnsi"/>
              </w:rPr>
              <w:t>mai</w:t>
            </w:r>
            <w:proofErr w:type="spellEnd"/>
            <w:r w:rsidRPr="00131674">
              <w:rPr>
                <w:rFonts w:ascii="Trebuchet MS" w:hAnsi="Trebuchet MS" w:cstheme="minorHAnsi"/>
              </w:rPr>
              <w:t xml:space="preserve"> des </w:t>
            </w:r>
            <w:proofErr w:type="spellStart"/>
            <w:r w:rsidRPr="00131674">
              <w:rPr>
                <w:rFonts w:ascii="Trebuchet MS" w:hAnsi="Trebuchet MS" w:cstheme="minorHAnsi"/>
              </w:rPr>
              <w:t>fiind</w:t>
            </w:r>
            <w:proofErr w:type="spellEnd"/>
            <w:r w:rsidRPr="00131674">
              <w:rPr>
                <w:rFonts w:ascii="Trebuchet MS" w:hAnsi="Trebuchet MS" w:cstheme="minorHAnsi"/>
              </w:rPr>
              <w:t xml:space="preserve"> </w:t>
            </w:r>
            <w:proofErr w:type="spellStart"/>
            <w:r w:rsidRPr="00131674">
              <w:rPr>
                <w:rFonts w:ascii="Trebuchet MS" w:hAnsi="Trebuchet MS" w:cstheme="minorHAnsi"/>
              </w:rPr>
              <w:t>însărcinat</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cu o </w:t>
            </w:r>
            <w:proofErr w:type="spellStart"/>
            <w:r w:rsidRPr="00131674">
              <w:rPr>
                <w:rFonts w:ascii="Trebuchet MS" w:hAnsi="Trebuchet MS" w:cstheme="minorHAnsi"/>
              </w:rPr>
              <w:t>serie</w:t>
            </w:r>
            <w:proofErr w:type="spellEnd"/>
            <w:r w:rsidRPr="00131674">
              <w:rPr>
                <w:rFonts w:ascii="Trebuchet MS" w:hAnsi="Trebuchet MS" w:cstheme="minorHAnsi"/>
              </w:rPr>
              <w:t xml:space="preserve"> de </w:t>
            </w:r>
            <w:proofErr w:type="spellStart"/>
            <w:r w:rsidRPr="00131674">
              <w:rPr>
                <w:rFonts w:ascii="Trebuchet MS" w:hAnsi="Trebuchet MS" w:cstheme="minorHAnsi"/>
              </w:rPr>
              <w:t>alte</w:t>
            </w:r>
            <w:proofErr w:type="spellEnd"/>
            <w:r w:rsidRPr="00131674">
              <w:rPr>
                <w:rFonts w:ascii="Trebuchet MS" w:hAnsi="Trebuchet MS" w:cstheme="minorHAnsi"/>
              </w:rPr>
              <w:t xml:space="preserve"> </w:t>
            </w:r>
            <w:proofErr w:type="spellStart"/>
            <w:r w:rsidRPr="00131674">
              <w:rPr>
                <w:rFonts w:ascii="Trebuchet MS" w:hAnsi="Trebuchet MS" w:cstheme="minorHAnsi"/>
              </w:rPr>
              <w:t>responsabilități</w:t>
            </w:r>
            <w:proofErr w:type="spellEnd"/>
            <w:r w:rsidRPr="00131674">
              <w:rPr>
                <w:rFonts w:ascii="Trebuchet MS" w:hAnsi="Trebuchet MS" w:cstheme="minorHAnsi"/>
              </w:rPr>
              <w:t xml:space="preserve">, </w:t>
            </w:r>
            <w:proofErr w:type="spellStart"/>
            <w:r w:rsidRPr="00131674">
              <w:rPr>
                <w:rFonts w:ascii="Trebuchet MS" w:hAnsi="Trebuchet MS" w:cstheme="minorHAnsi"/>
              </w:rPr>
              <w:t>ce</w:t>
            </w:r>
            <w:proofErr w:type="spellEnd"/>
            <w:r w:rsidRPr="00131674">
              <w:rPr>
                <w:rFonts w:ascii="Trebuchet MS" w:hAnsi="Trebuchet MS" w:cstheme="minorHAnsi"/>
              </w:rPr>
              <w:t xml:space="preserve"> au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vedere</w:t>
            </w:r>
            <w:proofErr w:type="spellEnd"/>
            <w:r w:rsidRPr="00131674">
              <w:rPr>
                <w:rFonts w:ascii="Trebuchet MS" w:hAnsi="Trebuchet MS" w:cstheme="minorHAnsi"/>
              </w:rPr>
              <w:t xml:space="preserve"> </w:t>
            </w:r>
            <w:proofErr w:type="spellStart"/>
            <w:r w:rsidRPr="00131674">
              <w:rPr>
                <w:rFonts w:ascii="Trebuchet MS" w:hAnsi="Trebuchet MS" w:cstheme="minorHAnsi"/>
              </w:rPr>
              <w:t>educația</w:t>
            </w:r>
            <w:proofErr w:type="spellEnd"/>
            <w:r w:rsidRPr="00131674">
              <w:rPr>
                <w:rFonts w:ascii="Trebuchet MS" w:hAnsi="Trebuchet MS" w:cstheme="minorHAnsi"/>
              </w:rPr>
              <w:t xml:space="preserve">, </w:t>
            </w:r>
            <w:proofErr w:type="spellStart"/>
            <w:r w:rsidRPr="00131674">
              <w:rPr>
                <w:rFonts w:ascii="Trebuchet MS" w:hAnsi="Trebuchet MS" w:cstheme="minorHAnsi"/>
              </w:rPr>
              <w:t>relația</w:t>
            </w:r>
            <w:proofErr w:type="spellEnd"/>
            <w:r w:rsidRPr="00131674">
              <w:rPr>
                <w:rFonts w:ascii="Trebuchet MS" w:hAnsi="Trebuchet MS" w:cstheme="minorHAnsi"/>
              </w:rPr>
              <w:t xml:space="preserve"> cu </w:t>
            </w:r>
            <w:proofErr w:type="spellStart"/>
            <w:r w:rsidRPr="00131674">
              <w:rPr>
                <w:rFonts w:ascii="Trebuchet MS" w:hAnsi="Trebuchet MS" w:cstheme="minorHAnsi"/>
              </w:rPr>
              <w:t>comunitățile</w:t>
            </w:r>
            <w:proofErr w:type="spellEnd"/>
            <w:r w:rsidRPr="00131674">
              <w:rPr>
                <w:rFonts w:ascii="Trebuchet MS" w:hAnsi="Trebuchet MS" w:cstheme="minorHAnsi"/>
              </w:rPr>
              <w:t xml:space="preserve">. De </w:t>
            </w:r>
            <w:proofErr w:type="spellStart"/>
            <w:r w:rsidRPr="00131674">
              <w:rPr>
                <w:rFonts w:ascii="Trebuchet MS" w:hAnsi="Trebuchet MS" w:cstheme="minorHAnsi"/>
              </w:rPr>
              <w:t>asemenea</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cele</w:t>
            </w:r>
            <w:proofErr w:type="spellEnd"/>
            <w:r w:rsidRPr="00131674">
              <w:rPr>
                <w:rFonts w:ascii="Trebuchet MS" w:hAnsi="Trebuchet MS" w:cstheme="minorHAnsi"/>
              </w:rPr>
              <w:t xml:space="preserve"> </w:t>
            </w:r>
            <w:proofErr w:type="spellStart"/>
            <w:r w:rsidRPr="00131674">
              <w:rPr>
                <w:rFonts w:ascii="Trebuchet MS" w:hAnsi="Trebuchet MS" w:cstheme="minorHAnsi"/>
              </w:rPr>
              <w:t>mai</w:t>
            </w:r>
            <w:proofErr w:type="spellEnd"/>
            <w:r w:rsidRPr="00131674">
              <w:rPr>
                <w:rFonts w:ascii="Trebuchet MS" w:hAnsi="Trebuchet MS" w:cstheme="minorHAnsi"/>
              </w:rPr>
              <w:t xml:space="preserve"> </w:t>
            </w:r>
            <w:proofErr w:type="spellStart"/>
            <w:r w:rsidRPr="00131674">
              <w:rPr>
                <w:rFonts w:ascii="Trebuchet MS" w:hAnsi="Trebuchet MS" w:cstheme="minorHAnsi"/>
              </w:rPr>
              <w:t>multe</w:t>
            </w:r>
            <w:proofErr w:type="spellEnd"/>
            <w:r w:rsidRPr="00131674">
              <w:rPr>
                <w:rFonts w:ascii="Trebuchet MS" w:hAnsi="Trebuchet MS" w:cstheme="minorHAnsi"/>
              </w:rPr>
              <w:t xml:space="preserve"> </w:t>
            </w:r>
            <w:proofErr w:type="spellStart"/>
            <w:r w:rsidRPr="00131674">
              <w:rPr>
                <w:rFonts w:ascii="Trebuchet MS" w:hAnsi="Trebuchet MS" w:cstheme="minorHAnsi"/>
              </w:rPr>
              <w:t>cazuri</w:t>
            </w:r>
            <w:proofErr w:type="spellEnd"/>
            <w:r w:rsidRPr="00131674">
              <w:rPr>
                <w:rFonts w:ascii="Trebuchet MS" w:hAnsi="Trebuchet MS" w:cstheme="minorHAnsi"/>
              </w:rPr>
              <w:t xml:space="preserve">, </w:t>
            </w:r>
            <w:proofErr w:type="spellStart"/>
            <w:r w:rsidRPr="00131674">
              <w:rPr>
                <w:rFonts w:ascii="Trebuchet MS" w:hAnsi="Trebuchet MS" w:cstheme="minorHAnsi"/>
              </w:rPr>
              <w:t>persoanele</w:t>
            </w:r>
            <w:proofErr w:type="spellEnd"/>
            <w:r w:rsidRPr="00131674">
              <w:rPr>
                <w:rFonts w:ascii="Trebuchet MS" w:hAnsi="Trebuchet MS" w:cstheme="minorHAnsi"/>
              </w:rPr>
              <w:t xml:space="preserve"> </w:t>
            </w:r>
            <w:proofErr w:type="spellStart"/>
            <w:r w:rsidRPr="00131674">
              <w:rPr>
                <w:rFonts w:ascii="Trebuchet MS" w:hAnsi="Trebuchet MS" w:cstheme="minorHAnsi"/>
              </w:rPr>
              <w:t>responsabile</w:t>
            </w:r>
            <w:proofErr w:type="spellEnd"/>
            <w:r w:rsidRPr="00131674">
              <w:rPr>
                <w:rFonts w:ascii="Trebuchet MS" w:hAnsi="Trebuchet MS" w:cstheme="minorHAnsi"/>
              </w:rPr>
              <w:t xml:space="preserve"> cu </w:t>
            </w:r>
            <w:proofErr w:type="spellStart"/>
            <w:r w:rsidRPr="00131674">
              <w:rPr>
                <w:rFonts w:ascii="Trebuchet MS" w:hAnsi="Trebuchet MS" w:cstheme="minorHAnsi"/>
              </w:rPr>
              <w:t>turismul</w:t>
            </w:r>
            <w:proofErr w:type="spellEnd"/>
            <w:r w:rsidRPr="00131674">
              <w:rPr>
                <w:rFonts w:ascii="Trebuchet MS" w:hAnsi="Trebuchet MS" w:cstheme="minorHAnsi"/>
              </w:rPr>
              <w:t xml:space="preserve"> din </w:t>
            </w:r>
            <w:proofErr w:type="spellStart"/>
            <w:r w:rsidRPr="00131674">
              <w:rPr>
                <w:rFonts w:ascii="Trebuchet MS" w:hAnsi="Trebuchet MS" w:cstheme="minorHAnsi"/>
              </w:rPr>
              <w:t>cadrul</w:t>
            </w:r>
            <w:proofErr w:type="spellEnd"/>
            <w:r w:rsidRPr="00131674">
              <w:rPr>
                <w:rFonts w:ascii="Trebuchet MS" w:hAnsi="Trebuchet MS" w:cstheme="minorHAnsi"/>
              </w:rPr>
              <w:t xml:space="preserve"> </w:t>
            </w:r>
            <w:proofErr w:type="spellStart"/>
            <w:r w:rsidRPr="00131674">
              <w:rPr>
                <w:rFonts w:ascii="Trebuchet MS" w:hAnsi="Trebuchet MS" w:cstheme="minorHAnsi"/>
              </w:rPr>
              <w:t>ariilor</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au </w:t>
            </w:r>
            <w:proofErr w:type="spellStart"/>
            <w:r w:rsidRPr="00131674">
              <w:rPr>
                <w:rFonts w:ascii="Trebuchet MS" w:hAnsi="Trebuchet MS" w:cstheme="minorHAnsi"/>
              </w:rPr>
              <w:t>competențe</w:t>
            </w:r>
            <w:proofErr w:type="spellEnd"/>
            <w:r w:rsidRPr="00131674">
              <w:rPr>
                <w:rFonts w:ascii="Trebuchet MS" w:hAnsi="Trebuchet MS" w:cstheme="minorHAnsi"/>
              </w:rPr>
              <w:t xml:space="preserve"> </w:t>
            </w:r>
            <w:proofErr w:type="spellStart"/>
            <w:r w:rsidRPr="00131674">
              <w:rPr>
                <w:rFonts w:ascii="Trebuchet MS" w:hAnsi="Trebuchet MS" w:cstheme="minorHAnsi"/>
              </w:rPr>
              <w:t>limitate</w:t>
            </w:r>
            <w:proofErr w:type="spellEnd"/>
            <w:r w:rsidRPr="00131674">
              <w:rPr>
                <w:rFonts w:ascii="Trebuchet MS" w:hAnsi="Trebuchet MS" w:cstheme="minorHAnsi"/>
              </w:rPr>
              <w:t xml:space="preserve"> de management al </w:t>
            </w:r>
            <w:proofErr w:type="spellStart"/>
            <w:r w:rsidRPr="00131674">
              <w:rPr>
                <w:rFonts w:ascii="Trebuchet MS" w:hAnsi="Trebuchet MS" w:cstheme="minorHAnsi"/>
              </w:rPr>
              <w:t>vizitatorilor</w:t>
            </w:r>
            <w:proofErr w:type="spellEnd"/>
            <w:r w:rsidRPr="00131674">
              <w:rPr>
                <w:rFonts w:ascii="Trebuchet MS" w:hAnsi="Trebuchet MS" w:cstheme="minorHAnsi"/>
              </w:rPr>
              <w:t>.</w:t>
            </w:r>
          </w:p>
          <w:p w14:paraId="05E22238" w14:textId="77777777" w:rsidR="00177D2A" w:rsidRPr="00131674" w:rsidRDefault="00177D2A" w:rsidP="00177D2A">
            <w:pPr>
              <w:tabs>
                <w:tab w:val="num" w:pos="252"/>
              </w:tabs>
              <w:ind w:left="12"/>
              <w:jc w:val="both"/>
              <w:rPr>
                <w:rFonts w:ascii="Trebuchet MS" w:hAnsi="Trebuchet MS" w:cstheme="minorHAnsi"/>
                <w:color w:val="000000"/>
                <w:spacing w:val="2"/>
              </w:rPr>
            </w:pPr>
            <w:r w:rsidRPr="00131674">
              <w:rPr>
                <w:rFonts w:ascii="Trebuchet MS" w:hAnsi="Trebuchet MS" w:cstheme="minorHAnsi"/>
              </w:rPr>
              <w:t xml:space="preserve">Alte </w:t>
            </w:r>
            <w:proofErr w:type="spellStart"/>
            <w:r w:rsidRPr="00131674">
              <w:rPr>
                <w:rFonts w:ascii="Trebuchet MS" w:hAnsi="Trebuchet MS" w:cstheme="minorHAnsi"/>
              </w:rPr>
              <w:t>probleme</w:t>
            </w:r>
            <w:proofErr w:type="spellEnd"/>
            <w:r w:rsidRPr="00131674">
              <w:rPr>
                <w:rFonts w:ascii="Trebuchet MS" w:hAnsi="Trebuchet MS" w:cstheme="minorHAnsi"/>
              </w:rPr>
              <w:t xml:space="preserve"> sunt </w:t>
            </w:r>
            <w:proofErr w:type="spellStart"/>
            <w:r w:rsidRPr="00131674">
              <w:rPr>
                <w:rFonts w:ascii="Trebuchet MS" w:hAnsi="Trebuchet MS" w:cstheme="minorHAnsi"/>
              </w:rPr>
              <w:t>reprezentate</w:t>
            </w:r>
            <w:proofErr w:type="spellEnd"/>
            <w:r w:rsidRPr="00131674">
              <w:rPr>
                <w:rFonts w:ascii="Trebuchet MS" w:hAnsi="Trebuchet MS" w:cstheme="minorHAnsi"/>
              </w:rPr>
              <w:t xml:space="preserve"> de </w:t>
            </w:r>
            <w:proofErr w:type="spellStart"/>
            <w:r w:rsidRPr="00131674">
              <w:rPr>
                <w:rFonts w:ascii="Trebuchet MS" w:hAnsi="Trebuchet MS" w:cstheme="minorHAnsi"/>
              </w:rPr>
              <w:t>lipsa</w:t>
            </w:r>
            <w:proofErr w:type="spellEnd"/>
            <w:r w:rsidRPr="00131674">
              <w:rPr>
                <w:rFonts w:ascii="Trebuchet MS" w:hAnsi="Trebuchet MS" w:cstheme="minorHAnsi"/>
              </w:rPr>
              <w:t xml:space="preserve"> </w:t>
            </w:r>
            <w:proofErr w:type="spellStart"/>
            <w:r w:rsidRPr="00131674">
              <w:rPr>
                <w:rFonts w:ascii="Trebuchet MS" w:hAnsi="Trebuchet MS" w:cstheme="minorHAnsi"/>
              </w:rPr>
              <w:t>personalului</w:t>
            </w:r>
            <w:proofErr w:type="spellEnd"/>
            <w:r w:rsidRPr="00131674">
              <w:rPr>
                <w:rFonts w:ascii="Trebuchet MS" w:hAnsi="Trebuchet MS" w:cstheme="minorHAnsi"/>
              </w:rPr>
              <w:t xml:space="preserve"> </w:t>
            </w:r>
            <w:proofErr w:type="spellStart"/>
            <w:r w:rsidRPr="00131674">
              <w:rPr>
                <w:rFonts w:ascii="Trebuchet MS" w:hAnsi="Trebuchet MS" w:cstheme="minorHAnsi"/>
              </w:rPr>
              <w:t>pregătit</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dezvoltarea</w:t>
            </w:r>
            <w:proofErr w:type="spellEnd"/>
            <w:r w:rsidRPr="00131674">
              <w:rPr>
                <w:rFonts w:ascii="Trebuchet MS" w:hAnsi="Trebuchet MS" w:cstheme="minorHAnsi"/>
              </w:rPr>
              <w:t xml:space="preserve"> de </w:t>
            </w:r>
            <w:proofErr w:type="spellStart"/>
            <w:r w:rsidRPr="00131674">
              <w:rPr>
                <w:rFonts w:ascii="Trebuchet MS" w:hAnsi="Trebuchet MS" w:cstheme="minorHAnsi"/>
              </w:rPr>
              <w:t>destinaţii</w:t>
            </w:r>
            <w:proofErr w:type="spellEnd"/>
            <w:r w:rsidRPr="00131674">
              <w:rPr>
                <w:rFonts w:ascii="Trebuchet MS" w:hAnsi="Trebuchet MS" w:cstheme="minorHAnsi"/>
              </w:rPr>
              <w:t xml:space="preserve"> </w:t>
            </w:r>
            <w:proofErr w:type="spellStart"/>
            <w:r w:rsidRPr="00131674">
              <w:rPr>
                <w:rFonts w:ascii="Trebuchet MS" w:hAnsi="Trebuchet MS" w:cstheme="minorHAnsi"/>
              </w:rPr>
              <w:t>ecoturistice</w:t>
            </w:r>
            <w:proofErr w:type="spellEnd"/>
            <w:r w:rsidRPr="00131674">
              <w:rPr>
                <w:rFonts w:ascii="Trebuchet MS" w:hAnsi="Trebuchet MS" w:cstheme="minorHAnsi"/>
              </w:rPr>
              <w:t xml:space="preserve">, </w:t>
            </w:r>
            <w:proofErr w:type="spellStart"/>
            <w:r w:rsidRPr="00131674">
              <w:rPr>
                <w:rFonts w:ascii="Trebuchet MS" w:hAnsi="Trebuchet MS" w:cstheme="minorHAnsi"/>
                <w:color w:val="000000"/>
                <w:spacing w:val="2"/>
              </w:rPr>
              <w:t>numărul</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redus</w:t>
            </w:r>
            <w:proofErr w:type="spellEnd"/>
            <w:r w:rsidRPr="00131674">
              <w:rPr>
                <w:rFonts w:ascii="Trebuchet MS" w:hAnsi="Trebuchet MS" w:cstheme="minorHAnsi"/>
                <w:color w:val="000000"/>
                <w:spacing w:val="2"/>
              </w:rPr>
              <w:t xml:space="preserve"> al </w:t>
            </w:r>
            <w:proofErr w:type="spellStart"/>
            <w:r w:rsidRPr="00131674">
              <w:rPr>
                <w:rFonts w:ascii="Trebuchet MS" w:hAnsi="Trebuchet MS" w:cstheme="minorHAnsi"/>
                <w:color w:val="000000"/>
                <w:spacing w:val="2"/>
              </w:rPr>
              <w:t>ghizilor</w:t>
            </w:r>
            <w:proofErr w:type="spellEnd"/>
            <w:r w:rsidRPr="00131674">
              <w:rPr>
                <w:rFonts w:ascii="Trebuchet MS" w:hAnsi="Trebuchet MS" w:cstheme="minorHAnsi"/>
                <w:color w:val="000000"/>
                <w:spacing w:val="2"/>
              </w:rPr>
              <w:t xml:space="preserve"> din </w:t>
            </w:r>
            <w:proofErr w:type="spellStart"/>
            <w:r w:rsidRPr="00131674">
              <w:rPr>
                <w:rFonts w:ascii="Trebuchet MS" w:hAnsi="Trebuchet MS" w:cstheme="minorHAnsi"/>
                <w:color w:val="000000"/>
                <w:spacing w:val="2"/>
              </w:rPr>
              <w:t>ecoturism</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inclusiv</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specializați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pentru</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diferite</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grupuri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țintă</w:t>
            </w:r>
            <w:proofErr w:type="spellEnd"/>
            <w:r w:rsidRPr="00131674">
              <w:rPr>
                <w:rFonts w:ascii="Trebuchet MS" w:hAnsi="Trebuchet MS" w:cstheme="minorHAnsi"/>
                <w:color w:val="000000"/>
                <w:spacing w:val="2"/>
              </w:rPr>
              <w:t xml:space="preserve"> – </w:t>
            </w:r>
            <w:proofErr w:type="spellStart"/>
            <w:r w:rsidRPr="00131674">
              <w:rPr>
                <w:rFonts w:ascii="Trebuchet MS" w:hAnsi="Trebuchet MS" w:cstheme="minorHAnsi"/>
                <w:color w:val="000000"/>
                <w:spacing w:val="2"/>
              </w:rPr>
              <w:t>ghid</w:t>
            </w:r>
            <w:proofErr w:type="spellEnd"/>
            <w:r w:rsidRPr="00131674">
              <w:rPr>
                <w:rFonts w:ascii="Trebuchet MS" w:hAnsi="Trebuchet MS" w:cstheme="minorHAnsi"/>
                <w:color w:val="000000"/>
                <w:spacing w:val="2"/>
              </w:rPr>
              <w:t xml:space="preserve"> habitat natural, flora, fauna) </w:t>
            </w:r>
            <w:proofErr w:type="spellStart"/>
            <w:r w:rsidRPr="00131674">
              <w:rPr>
                <w:rFonts w:ascii="Trebuchet MS" w:hAnsi="Trebuchet MS" w:cstheme="minorHAnsi"/>
                <w:color w:val="000000"/>
                <w:spacing w:val="2"/>
              </w:rPr>
              <w:t>sau</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în</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multe</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cazuri</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slaba</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pregătire</w:t>
            </w:r>
            <w:proofErr w:type="spellEnd"/>
            <w:r w:rsidRPr="00131674">
              <w:rPr>
                <w:rFonts w:ascii="Trebuchet MS" w:hAnsi="Trebuchet MS" w:cstheme="minorHAnsi"/>
                <w:color w:val="000000"/>
                <w:spacing w:val="2"/>
              </w:rPr>
              <w:t xml:space="preserve"> a </w:t>
            </w:r>
            <w:proofErr w:type="spellStart"/>
            <w:r w:rsidRPr="00131674">
              <w:rPr>
                <w:rFonts w:ascii="Trebuchet MS" w:hAnsi="Trebuchet MS" w:cstheme="minorHAnsi"/>
                <w:color w:val="000000"/>
                <w:spacing w:val="2"/>
              </w:rPr>
              <w:t>personalului</w:t>
            </w:r>
            <w:proofErr w:type="spellEnd"/>
            <w:r w:rsidRPr="00131674">
              <w:rPr>
                <w:rFonts w:ascii="Trebuchet MS" w:hAnsi="Trebuchet MS" w:cstheme="minorHAnsi"/>
                <w:color w:val="000000"/>
                <w:spacing w:val="2"/>
              </w:rPr>
              <w:t xml:space="preserve"> de </w:t>
            </w:r>
            <w:proofErr w:type="spellStart"/>
            <w:r w:rsidRPr="00131674">
              <w:rPr>
                <w:rFonts w:ascii="Trebuchet MS" w:hAnsi="Trebuchet MS" w:cstheme="minorHAnsi"/>
                <w:color w:val="000000"/>
                <w:spacing w:val="2"/>
              </w:rPr>
              <w:t>specialitate</w:t>
            </w:r>
            <w:proofErr w:type="spellEnd"/>
            <w:r w:rsidRPr="00131674">
              <w:rPr>
                <w:rFonts w:ascii="Trebuchet MS" w:hAnsi="Trebuchet MS" w:cstheme="minorHAnsi"/>
                <w:color w:val="000000"/>
                <w:spacing w:val="2"/>
              </w:rPr>
              <w:t xml:space="preserve"> care </w:t>
            </w:r>
            <w:proofErr w:type="spellStart"/>
            <w:r w:rsidRPr="00131674">
              <w:rPr>
                <w:rFonts w:ascii="Trebuchet MS" w:hAnsi="Trebuchet MS" w:cstheme="minorHAnsi"/>
                <w:color w:val="000000"/>
                <w:spacing w:val="2"/>
              </w:rPr>
              <w:t>lucrează</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în</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structurile</w:t>
            </w:r>
            <w:proofErr w:type="spellEnd"/>
            <w:r w:rsidRPr="00131674">
              <w:rPr>
                <w:rFonts w:ascii="Trebuchet MS" w:hAnsi="Trebuchet MS" w:cstheme="minorHAnsi"/>
                <w:color w:val="000000"/>
                <w:spacing w:val="2"/>
              </w:rPr>
              <w:t xml:space="preserve"> de </w:t>
            </w:r>
            <w:proofErr w:type="spellStart"/>
            <w:r w:rsidRPr="00131674">
              <w:rPr>
                <w:rFonts w:ascii="Trebuchet MS" w:hAnsi="Trebuchet MS" w:cstheme="minorHAnsi"/>
                <w:color w:val="000000"/>
                <w:spacing w:val="2"/>
              </w:rPr>
              <w:t>primire</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turistică</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cazare</w:t>
            </w:r>
            <w:proofErr w:type="spellEnd"/>
            <w:r w:rsidRPr="00131674">
              <w:rPr>
                <w:rFonts w:ascii="Trebuchet MS" w:hAnsi="Trebuchet MS" w:cstheme="minorHAnsi"/>
                <w:color w:val="000000"/>
                <w:spacing w:val="2"/>
              </w:rPr>
              <w:t xml:space="preserve">, </w:t>
            </w:r>
            <w:proofErr w:type="spellStart"/>
            <w:r w:rsidRPr="00131674">
              <w:rPr>
                <w:rFonts w:ascii="Trebuchet MS" w:hAnsi="Trebuchet MS" w:cstheme="minorHAnsi"/>
                <w:color w:val="000000"/>
                <w:spacing w:val="2"/>
              </w:rPr>
              <w:t>alimentație</w:t>
            </w:r>
            <w:proofErr w:type="spellEnd"/>
            <w:r w:rsidRPr="00131674">
              <w:rPr>
                <w:rFonts w:ascii="Trebuchet MS" w:hAnsi="Trebuchet MS" w:cstheme="minorHAnsi"/>
                <w:color w:val="000000"/>
                <w:spacing w:val="2"/>
              </w:rPr>
              <w:t xml:space="preserve">) din </w:t>
            </w:r>
            <w:proofErr w:type="spellStart"/>
            <w:r w:rsidRPr="00131674">
              <w:rPr>
                <w:rFonts w:ascii="Trebuchet MS" w:hAnsi="Trebuchet MS" w:cstheme="minorHAnsi"/>
                <w:color w:val="000000"/>
                <w:spacing w:val="2"/>
              </w:rPr>
              <w:t>mediul</w:t>
            </w:r>
            <w:proofErr w:type="spellEnd"/>
            <w:r w:rsidRPr="00131674">
              <w:rPr>
                <w:rFonts w:ascii="Trebuchet MS" w:hAnsi="Trebuchet MS" w:cstheme="minorHAnsi"/>
                <w:color w:val="000000"/>
                <w:spacing w:val="2"/>
              </w:rPr>
              <w:t xml:space="preserve"> rural.</w:t>
            </w:r>
          </w:p>
          <w:p w14:paraId="08A2D2F1" w14:textId="77777777" w:rsidR="00FA672A" w:rsidRPr="00131674" w:rsidRDefault="00FA672A" w:rsidP="00177D2A">
            <w:pPr>
              <w:tabs>
                <w:tab w:val="num" w:pos="252"/>
              </w:tabs>
              <w:ind w:left="12"/>
              <w:jc w:val="both"/>
              <w:rPr>
                <w:rFonts w:ascii="Trebuchet MS" w:hAnsi="Trebuchet MS" w:cstheme="minorHAnsi"/>
                <w:highlight w:val="yellow"/>
              </w:rPr>
            </w:pPr>
          </w:p>
          <w:p w14:paraId="4F477078" w14:textId="77777777" w:rsidR="00AB5FA2" w:rsidRPr="00131674" w:rsidRDefault="00D86ED7" w:rsidP="00AB5FA2">
            <w:pPr>
              <w:jc w:val="both"/>
              <w:rPr>
                <w:rFonts w:ascii="Trebuchet MS" w:hAnsi="Trebuchet MS" w:cstheme="minorHAnsi"/>
              </w:rPr>
            </w:pPr>
            <w:r w:rsidRPr="00131674">
              <w:rPr>
                <w:rFonts w:ascii="Trebuchet MS" w:hAnsi="Trebuchet MS" w:cstheme="minorHAnsi"/>
                <w:lang w:val="ro-RO"/>
              </w:rPr>
              <w:t xml:space="preserve">B. </w:t>
            </w:r>
            <w:r w:rsidR="00AB5FA2" w:rsidRPr="00131674">
              <w:rPr>
                <w:rFonts w:ascii="Trebuchet MS" w:hAnsi="Trebuchet MS" w:cstheme="minorHAnsi"/>
                <w:lang w:val="ro-RO"/>
              </w:rPr>
              <w:t xml:space="preserve">Conceptul de </w:t>
            </w:r>
            <w:r w:rsidR="00AB5FA2" w:rsidRPr="00131674">
              <w:rPr>
                <w:rFonts w:ascii="Trebuchet MS" w:hAnsi="Trebuchet MS" w:cstheme="minorHAnsi"/>
                <w:bCs/>
                <w:lang w:val="ro-RO"/>
              </w:rPr>
              <w:t xml:space="preserve">destinație ecoturistică </w:t>
            </w:r>
            <w:r w:rsidR="00AB5FA2" w:rsidRPr="00131674">
              <w:rPr>
                <w:rFonts w:ascii="Trebuchet MS" w:hAnsi="Trebuchet MS" w:cstheme="minorHAnsi"/>
                <w:lang w:val="ro-RO"/>
              </w:rPr>
              <w:t>a fost dezvoltat de autoritatea publică centrală din domeniul turismului împreună cu instituții și organizații reprezentative la nivel național</w:t>
            </w:r>
            <w:r w:rsidR="00AB5FA2" w:rsidRPr="00131674">
              <w:rPr>
                <w:rFonts w:ascii="Trebuchet MS" w:hAnsi="Trebuchet MS" w:cstheme="minorHAnsi"/>
              </w:rPr>
              <w:t xml:space="preserve"> (AER, INCDT, Ministerul </w:t>
            </w:r>
            <w:proofErr w:type="spellStart"/>
            <w:r w:rsidR="00AB5FA2" w:rsidRPr="00131674">
              <w:rPr>
                <w:rFonts w:ascii="Trebuchet MS" w:hAnsi="Trebuchet MS" w:cstheme="minorHAnsi"/>
              </w:rPr>
              <w:t>Mediului</w:t>
            </w:r>
            <w:proofErr w:type="spellEnd"/>
            <w:r w:rsidR="00AB5FA2" w:rsidRPr="00131674">
              <w:rPr>
                <w:rFonts w:ascii="Trebuchet MS" w:hAnsi="Trebuchet MS" w:cstheme="minorHAnsi"/>
                <w:lang w:val="ro-RO"/>
              </w:rPr>
              <w:t>,  Apelor și Pădurilor</w:t>
            </w:r>
            <w:r w:rsidR="00AB5FA2" w:rsidRPr="00131674">
              <w:rPr>
                <w:rFonts w:ascii="Trebuchet MS" w:hAnsi="Trebuchet MS" w:cstheme="minorHAnsi"/>
              </w:rPr>
              <w:t xml:space="preserve"> etc.)</w:t>
            </w:r>
            <w:r w:rsidR="00AB5FA2" w:rsidRPr="00131674">
              <w:rPr>
                <w:rFonts w:ascii="Trebuchet MS" w:hAnsi="Trebuchet MS" w:cstheme="minorHAnsi"/>
                <w:lang w:val="ro-RO"/>
              </w:rPr>
              <w:t>.</w:t>
            </w:r>
            <w:r w:rsidR="00CF45C0" w:rsidRPr="00131674">
              <w:rPr>
                <w:rFonts w:ascii="Trebuchet MS" w:hAnsi="Trebuchet MS" w:cstheme="minorHAnsi"/>
              </w:rPr>
              <w:t xml:space="preserve"> </w:t>
            </w:r>
            <w:r w:rsidR="00AB5FA2" w:rsidRPr="00131674">
              <w:rPr>
                <w:rFonts w:ascii="Trebuchet MS" w:hAnsi="Trebuchet MS" w:cstheme="minorHAnsi"/>
                <w:lang w:val="ro-RO"/>
              </w:rPr>
              <w:t xml:space="preserve">Sistemul are la bază Criteriile Globale pentru Turism Durabil (GSTC) și Standardul European de Ecoturism (EETLS). </w:t>
            </w:r>
            <w:r w:rsidR="00AB5FA2" w:rsidRPr="00131674">
              <w:rPr>
                <w:rFonts w:ascii="Trebuchet MS" w:hAnsi="Trebuchet MS" w:cstheme="minorHAnsi"/>
                <w:lang w:val="pt-BR"/>
              </w:rPr>
              <w:t>Criterii</w:t>
            </w:r>
            <w:r w:rsidR="00AB5FA2" w:rsidRPr="00131674">
              <w:rPr>
                <w:rFonts w:ascii="Trebuchet MS" w:hAnsi="Trebuchet MS" w:cstheme="minorHAnsi"/>
                <w:lang w:val="ro-RO"/>
              </w:rPr>
              <w:t>le</w:t>
            </w:r>
            <w:r w:rsidR="00AB5FA2" w:rsidRPr="00131674">
              <w:rPr>
                <w:rFonts w:ascii="Trebuchet MS" w:hAnsi="Trebuchet MS" w:cstheme="minorHAnsi"/>
                <w:lang w:val="pt-BR"/>
              </w:rPr>
              <w:t xml:space="preserve"> pentru desemnarea Destina</w:t>
            </w:r>
            <w:r w:rsidR="00AB5FA2" w:rsidRPr="00131674">
              <w:rPr>
                <w:rFonts w:ascii="Trebuchet MS" w:hAnsi="Trebuchet MS" w:cstheme="minorHAnsi"/>
                <w:lang w:val="ro-RO"/>
              </w:rPr>
              <w:t>ţ</w:t>
            </w:r>
            <w:r w:rsidR="00AB5FA2" w:rsidRPr="00131674">
              <w:rPr>
                <w:rFonts w:ascii="Trebuchet MS" w:hAnsi="Trebuchet MS" w:cstheme="minorHAnsi"/>
                <w:lang w:val="pt-BR"/>
              </w:rPr>
              <w:t>iilor Ecoturistice în România</w:t>
            </w:r>
            <w:r w:rsidR="00AB5FA2" w:rsidRPr="00131674">
              <w:rPr>
                <w:rFonts w:ascii="Trebuchet MS" w:hAnsi="Trebuchet MS" w:cstheme="minorHAnsi"/>
                <w:lang w:val="ro-RO"/>
              </w:rPr>
              <w:t xml:space="preserve"> sunt anexate Strategiei naționale de dezvoltare a ecoturismului în România</w:t>
            </w:r>
            <w:r w:rsidR="00DA78AA" w:rsidRPr="00131674">
              <w:rPr>
                <w:rFonts w:ascii="Trebuchet MS" w:hAnsi="Trebuchet MS" w:cstheme="minorHAnsi"/>
                <w:lang w:val="ro-RO"/>
              </w:rPr>
              <w:t xml:space="preserve"> (Anexele nr. 11 și 12)</w:t>
            </w:r>
            <w:r w:rsidR="00AB5FA2" w:rsidRPr="00131674">
              <w:rPr>
                <w:rFonts w:ascii="Trebuchet MS" w:hAnsi="Trebuchet MS" w:cstheme="minorHAnsi"/>
                <w:lang w:val="ro-RO"/>
              </w:rPr>
              <w:t xml:space="preserve">. </w:t>
            </w:r>
          </w:p>
          <w:p w14:paraId="02B2994B" w14:textId="3A9F870A" w:rsidR="00CF45C0" w:rsidRPr="00131674" w:rsidRDefault="001702FF" w:rsidP="001702FF">
            <w:pPr>
              <w:tabs>
                <w:tab w:val="left" w:pos="270"/>
              </w:tabs>
              <w:jc w:val="both"/>
              <w:rPr>
                <w:rFonts w:ascii="Trebuchet MS" w:hAnsi="Trebuchet MS" w:cs="Microsoft Sans Serif"/>
              </w:rPr>
            </w:pPr>
            <w:proofErr w:type="spellStart"/>
            <w:r w:rsidRPr="00131674">
              <w:rPr>
                <w:rFonts w:ascii="Trebuchet MS" w:hAnsi="Trebuchet MS" w:cs="Microsoft Sans Serif"/>
              </w:rPr>
              <w:t>Trebuie</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totuși</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menționat</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faptul</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că</w:t>
            </w:r>
            <w:proofErr w:type="spellEnd"/>
            <w:r w:rsidRPr="00131674">
              <w:rPr>
                <w:rFonts w:ascii="Trebuchet MS" w:hAnsi="Trebuchet MS" w:cs="Microsoft Sans Serif"/>
              </w:rPr>
              <w:t xml:space="preserve"> </w:t>
            </w:r>
            <w:proofErr w:type="spellStart"/>
            <w:r w:rsidR="00CF45C0" w:rsidRPr="00131674">
              <w:rPr>
                <w:rFonts w:ascii="Trebuchet MS" w:hAnsi="Trebuchet MS" w:cs="Microsoft Sans Serif"/>
              </w:rPr>
              <w:t>acest</w:t>
            </w:r>
            <w:proofErr w:type="spellEnd"/>
            <w:r w:rsidR="00CF45C0" w:rsidRPr="00131674">
              <w:rPr>
                <w:rFonts w:ascii="Trebuchet MS" w:hAnsi="Trebuchet MS" w:cs="Microsoft Sans Serif"/>
              </w:rPr>
              <w:t xml:space="preserve"> </w:t>
            </w:r>
            <w:proofErr w:type="spellStart"/>
            <w:r w:rsidR="00CF45C0" w:rsidRPr="00131674">
              <w:rPr>
                <w:rFonts w:ascii="Trebuchet MS" w:hAnsi="Trebuchet MS" w:cs="Microsoft Sans Serif"/>
              </w:rPr>
              <w:t>sistem</w:t>
            </w:r>
            <w:proofErr w:type="spellEnd"/>
            <w:r w:rsidR="00CF45C0" w:rsidRPr="00131674">
              <w:rPr>
                <w:rFonts w:ascii="Trebuchet MS" w:hAnsi="Trebuchet MS" w:cs="Microsoft Sans Serif"/>
              </w:rPr>
              <w:t xml:space="preserve"> a </w:t>
            </w:r>
            <w:proofErr w:type="spellStart"/>
            <w:r w:rsidR="00CF45C0" w:rsidRPr="00131674">
              <w:rPr>
                <w:rFonts w:ascii="Trebuchet MS" w:hAnsi="Trebuchet MS" w:cs="Microsoft Sans Serif"/>
              </w:rPr>
              <w:t>fost</w:t>
            </w:r>
            <w:proofErr w:type="spellEnd"/>
            <w:r w:rsidR="00CF45C0" w:rsidRPr="00131674">
              <w:rPr>
                <w:rFonts w:ascii="Trebuchet MS" w:hAnsi="Trebuchet MS" w:cs="Microsoft Sans Serif"/>
              </w:rPr>
              <w:t xml:space="preserve"> </w:t>
            </w:r>
            <w:proofErr w:type="spellStart"/>
            <w:r w:rsidR="00CF45C0" w:rsidRPr="00131674">
              <w:rPr>
                <w:rFonts w:ascii="Trebuchet MS" w:hAnsi="Trebuchet MS" w:cs="Microsoft Sans Serif"/>
              </w:rPr>
              <w:t>realizat</w:t>
            </w:r>
            <w:proofErr w:type="spellEnd"/>
            <w:r w:rsidR="00CF45C0" w:rsidRPr="00131674">
              <w:rPr>
                <w:rFonts w:ascii="Trebuchet MS" w:hAnsi="Trebuchet MS" w:cs="Microsoft Sans Serif"/>
              </w:rPr>
              <w:t xml:space="preserve"> </w:t>
            </w:r>
            <w:proofErr w:type="spellStart"/>
            <w:r w:rsidR="00CF45C0" w:rsidRPr="00131674">
              <w:rPr>
                <w:rFonts w:ascii="Trebuchet MS" w:hAnsi="Trebuchet MS" w:cs="Microsoft Sans Serif"/>
              </w:rPr>
              <w:t>în</w:t>
            </w:r>
            <w:proofErr w:type="spellEnd"/>
            <w:r w:rsidR="00CF45C0" w:rsidRPr="00131674">
              <w:rPr>
                <w:rFonts w:ascii="Trebuchet MS" w:hAnsi="Trebuchet MS" w:cs="Microsoft Sans Serif"/>
              </w:rPr>
              <w:t xml:space="preserve"> </w:t>
            </w:r>
            <w:proofErr w:type="spellStart"/>
            <w:r w:rsidR="00CF45C0" w:rsidRPr="00131674">
              <w:rPr>
                <w:rFonts w:ascii="Trebuchet MS" w:hAnsi="Trebuchet MS" w:cs="Microsoft Sans Serif"/>
              </w:rPr>
              <w:t>urmă</w:t>
            </w:r>
            <w:proofErr w:type="spellEnd"/>
            <w:r w:rsidR="00CF45C0" w:rsidRPr="00131674">
              <w:rPr>
                <w:rFonts w:ascii="Trebuchet MS" w:hAnsi="Trebuchet MS" w:cs="Microsoft Sans Serif"/>
              </w:rPr>
              <w:t xml:space="preserve"> cu </w:t>
            </w:r>
            <w:proofErr w:type="spellStart"/>
            <w:r w:rsidR="00CF45C0" w:rsidRPr="00131674">
              <w:rPr>
                <w:rFonts w:ascii="Trebuchet MS" w:hAnsi="Trebuchet MS" w:cs="Microsoft Sans Serif"/>
              </w:rPr>
              <w:t>aproximativ</w:t>
            </w:r>
            <w:proofErr w:type="spellEnd"/>
            <w:r w:rsidR="00CF45C0" w:rsidRPr="00131674">
              <w:rPr>
                <w:rFonts w:ascii="Trebuchet MS" w:hAnsi="Trebuchet MS" w:cs="Microsoft Sans Serif"/>
              </w:rPr>
              <w:t xml:space="preserve"> 10 ani</w:t>
            </w:r>
            <w:r w:rsidRPr="00131674">
              <w:rPr>
                <w:rFonts w:ascii="Trebuchet MS" w:hAnsi="Trebuchet MS" w:cs="Microsoft Sans Serif"/>
              </w:rPr>
              <w:t xml:space="preserve"> </w:t>
            </w:r>
            <w:proofErr w:type="spellStart"/>
            <w:r w:rsidRPr="00131674">
              <w:rPr>
                <w:rFonts w:ascii="Trebuchet MS" w:hAnsi="Trebuchet MS" w:cs="Microsoft Sans Serif"/>
              </w:rPr>
              <w:t>și</w:t>
            </w:r>
            <w:proofErr w:type="spellEnd"/>
            <w:r w:rsidR="00CF45C0" w:rsidRPr="00131674">
              <w:rPr>
                <w:rFonts w:ascii="Trebuchet MS" w:hAnsi="Trebuchet MS" w:cs="Microsoft Sans Serif"/>
              </w:rPr>
              <w:t xml:space="preserve"> </w:t>
            </w:r>
            <w:proofErr w:type="spellStart"/>
            <w:r w:rsidRPr="00131674">
              <w:rPr>
                <w:rFonts w:ascii="Trebuchet MS" w:hAnsi="Trebuchet MS" w:cs="Microsoft Sans Serif"/>
              </w:rPr>
              <w:t>că</w:t>
            </w:r>
            <w:proofErr w:type="spellEnd"/>
            <w:r w:rsidR="00FA672A" w:rsidRPr="00131674">
              <w:rPr>
                <w:rFonts w:ascii="Trebuchet MS" w:hAnsi="Trebuchet MS" w:cs="Microsoft Sans Serif"/>
              </w:rPr>
              <w:t>,</w:t>
            </w:r>
            <w:r w:rsidRPr="00131674">
              <w:rPr>
                <w:rFonts w:ascii="Trebuchet MS" w:hAnsi="Trebuchet MS" w:cs="Microsoft Sans Serif"/>
              </w:rPr>
              <w:t xml:space="preserve"> </w:t>
            </w:r>
            <w:proofErr w:type="spellStart"/>
            <w:r w:rsidRPr="00131674">
              <w:rPr>
                <w:rFonts w:ascii="Trebuchet MS" w:hAnsi="Trebuchet MS" w:cs="Microsoft Sans Serif"/>
              </w:rPr>
              <w:t>între</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timp</w:t>
            </w:r>
            <w:proofErr w:type="spellEnd"/>
            <w:r w:rsidR="00FA672A" w:rsidRPr="00131674">
              <w:rPr>
                <w:rFonts w:ascii="Trebuchet MS" w:hAnsi="Trebuchet MS" w:cs="Microsoft Sans Serif"/>
              </w:rPr>
              <w:t>,</w:t>
            </w:r>
            <w:r w:rsidRPr="00131674">
              <w:rPr>
                <w:rFonts w:ascii="Trebuchet MS" w:hAnsi="Trebuchet MS" w:cs="Microsoft Sans Serif"/>
              </w:rPr>
              <w:t xml:space="preserve"> a </w:t>
            </w:r>
            <w:proofErr w:type="spellStart"/>
            <w:r w:rsidRPr="00131674">
              <w:rPr>
                <w:rFonts w:ascii="Trebuchet MS" w:hAnsi="Trebuchet MS" w:cs="Microsoft Sans Serif"/>
              </w:rPr>
              <w:t>fost</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testat</w:t>
            </w:r>
            <w:proofErr w:type="spellEnd"/>
            <w:r w:rsidRPr="00131674">
              <w:rPr>
                <w:rFonts w:ascii="Trebuchet MS" w:hAnsi="Trebuchet MS" w:cs="Microsoft Sans Serif"/>
              </w:rPr>
              <w:t xml:space="preserve"> pe </w:t>
            </w:r>
            <w:proofErr w:type="spellStart"/>
            <w:r w:rsidRPr="00131674">
              <w:rPr>
                <w:rFonts w:ascii="Trebuchet MS" w:hAnsi="Trebuchet MS" w:cs="Microsoft Sans Serif"/>
              </w:rPr>
              <w:t>mai</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multe</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destinații</w:t>
            </w:r>
            <w:proofErr w:type="spellEnd"/>
            <w:r w:rsidRPr="00131674">
              <w:rPr>
                <w:rFonts w:ascii="Trebuchet MS" w:hAnsi="Trebuchet MS" w:cs="Microsoft Sans Serif"/>
              </w:rPr>
              <w:t xml:space="preserve"> din </w:t>
            </w:r>
            <w:proofErr w:type="spellStart"/>
            <w:r w:rsidRPr="00131674">
              <w:rPr>
                <w:rFonts w:ascii="Trebuchet MS" w:hAnsi="Trebuchet MS" w:cs="Microsoft Sans Serif"/>
              </w:rPr>
              <w:t>România</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fiind</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identificate</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probleme</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în</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evaluarea</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anumitor</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criterii</w:t>
            </w:r>
            <w:proofErr w:type="spellEnd"/>
            <w:r w:rsidR="006E0E53" w:rsidRPr="00131674">
              <w:rPr>
                <w:rFonts w:ascii="Trebuchet MS" w:hAnsi="Trebuchet MS" w:cs="Microsoft Sans Serif"/>
              </w:rPr>
              <w:t xml:space="preserve"> </w:t>
            </w:r>
            <w:r w:rsidR="006E0E53" w:rsidRPr="00131674">
              <w:rPr>
                <w:rFonts w:ascii="Trebuchet MS" w:hAnsi="Trebuchet MS" w:cs="Microsoft Sans Serif"/>
                <w:lang w:val="ro-RO"/>
              </w:rPr>
              <w:t>și</w:t>
            </w:r>
            <w:r w:rsidR="006E0E53" w:rsidRPr="00131674">
              <w:rPr>
                <w:rFonts w:ascii="Trebuchet MS" w:hAnsi="Trebuchet MS" w:cs="Microsoft Sans Serif"/>
              </w:rPr>
              <w:t xml:space="preserve">, de </w:t>
            </w:r>
            <w:proofErr w:type="spellStart"/>
            <w:r w:rsidR="006E0E53" w:rsidRPr="00131674">
              <w:rPr>
                <w:rFonts w:ascii="Trebuchet MS" w:hAnsi="Trebuchet MS" w:cs="Microsoft Sans Serif"/>
              </w:rPr>
              <w:t>asemenea</w:t>
            </w:r>
            <w:proofErr w:type="spellEnd"/>
            <w:r w:rsidR="006E0E53" w:rsidRPr="00131674">
              <w:rPr>
                <w:rFonts w:ascii="Trebuchet MS" w:hAnsi="Trebuchet MS" w:cs="Microsoft Sans Serif"/>
              </w:rPr>
              <w:t>,</w:t>
            </w:r>
            <w:r w:rsidRPr="00131674">
              <w:rPr>
                <w:rFonts w:ascii="Trebuchet MS" w:hAnsi="Trebuchet MS" w:cs="Microsoft Sans Serif"/>
              </w:rPr>
              <w:t xml:space="preserve"> </w:t>
            </w:r>
            <w:r w:rsidR="006E0E53" w:rsidRPr="00131674">
              <w:rPr>
                <w:rFonts w:ascii="Trebuchet MS" w:hAnsi="Trebuchet MS" w:cs="Microsoft Sans Serif"/>
              </w:rPr>
              <w:t xml:space="preserve">s-a </w:t>
            </w:r>
            <w:proofErr w:type="spellStart"/>
            <w:r w:rsidR="006E0E53" w:rsidRPr="00131674">
              <w:rPr>
                <w:rFonts w:ascii="Trebuchet MS" w:hAnsi="Trebuchet MS" w:cs="Microsoft Sans Serif"/>
              </w:rPr>
              <w:t>constatat</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relevanța</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scăzută</w:t>
            </w:r>
            <w:proofErr w:type="spellEnd"/>
            <w:r w:rsidRPr="00131674">
              <w:rPr>
                <w:rFonts w:ascii="Trebuchet MS" w:hAnsi="Trebuchet MS" w:cs="Microsoft Sans Serif"/>
              </w:rPr>
              <w:t xml:space="preserve"> a </w:t>
            </w:r>
            <w:proofErr w:type="spellStart"/>
            <w:r w:rsidRPr="00131674">
              <w:rPr>
                <w:rFonts w:ascii="Trebuchet MS" w:hAnsi="Trebuchet MS" w:cs="Microsoft Sans Serif"/>
              </w:rPr>
              <w:t>altor</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criterii</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În</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acest</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sens</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trebuie</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menționat</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faptul</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că</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sistemul</w:t>
            </w:r>
            <w:proofErr w:type="spellEnd"/>
            <w:r w:rsidR="00DA78AA" w:rsidRPr="00131674">
              <w:rPr>
                <w:rFonts w:ascii="Trebuchet MS" w:hAnsi="Trebuchet MS" w:cs="Microsoft Sans Serif"/>
              </w:rPr>
              <w:t xml:space="preserve"> actual a </w:t>
            </w:r>
            <w:proofErr w:type="spellStart"/>
            <w:r w:rsidR="00DA78AA" w:rsidRPr="00131674">
              <w:rPr>
                <w:rFonts w:ascii="Trebuchet MS" w:hAnsi="Trebuchet MS" w:cs="Microsoft Sans Serif"/>
              </w:rPr>
              <w:t>fost</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r</w:t>
            </w:r>
            <w:r w:rsidR="00CF45C0" w:rsidRPr="00131674">
              <w:rPr>
                <w:rFonts w:ascii="Trebuchet MS" w:hAnsi="Trebuchet MS" w:cs="Microsoft Sans Serif"/>
              </w:rPr>
              <w:t>ealizat</w:t>
            </w:r>
            <w:proofErr w:type="spellEnd"/>
            <w:r w:rsidR="00CF45C0" w:rsidRPr="00131674">
              <w:rPr>
                <w:rFonts w:ascii="Trebuchet MS" w:hAnsi="Trebuchet MS" w:cs="Microsoft Sans Serif"/>
              </w:rPr>
              <w:t xml:space="preserve"> </w:t>
            </w:r>
            <w:proofErr w:type="spellStart"/>
            <w:r w:rsidR="00CF45C0" w:rsidRPr="00131674">
              <w:rPr>
                <w:rFonts w:ascii="Trebuchet MS" w:hAnsi="Trebuchet MS" w:cs="Microsoft Sans Serif"/>
              </w:rPr>
              <w:t>prin</w:t>
            </w:r>
            <w:proofErr w:type="spellEnd"/>
            <w:r w:rsidR="00CF45C0" w:rsidRPr="00131674">
              <w:rPr>
                <w:rFonts w:ascii="Trebuchet MS" w:hAnsi="Trebuchet MS" w:cs="Microsoft Sans Serif"/>
              </w:rPr>
              <w:t xml:space="preserve"> </w:t>
            </w:r>
            <w:proofErr w:type="spellStart"/>
            <w:r w:rsidR="00CF45C0" w:rsidRPr="00131674">
              <w:rPr>
                <w:rFonts w:ascii="Trebuchet MS" w:hAnsi="Trebuchet MS" w:cs="Microsoft Sans Serif"/>
              </w:rPr>
              <w:t>adaptarea</w:t>
            </w:r>
            <w:proofErr w:type="spellEnd"/>
            <w:r w:rsidR="00CF45C0" w:rsidRPr="00131674">
              <w:rPr>
                <w:rFonts w:ascii="Trebuchet MS" w:hAnsi="Trebuchet MS" w:cs="Microsoft Sans Serif"/>
              </w:rPr>
              <w:t xml:space="preserve"> </w:t>
            </w:r>
            <w:proofErr w:type="spellStart"/>
            <w:r w:rsidRPr="00131674">
              <w:rPr>
                <w:rFonts w:ascii="Trebuchet MS" w:hAnsi="Trebuchet MS" w:cs="Microsoft Sans Serif"/>
              </w:rPr>
              <w:t>criteriilor</w:t>
            </w:r>
            <w:proofErr w:type="spellEnd"/>
            <w:r w:rsidRPr="00131674">
              <w:rPr>
                <w:rFonts w:ascii="Trebuchet MS" w:hAnsi="Trebuchet MS" w:cs="Microsoft Sans Serif"/>
              </w:rPr>
              <w:t xml:space="preserve"> GSTC </w:t>
            </w:r>
            <w:proofErr w:type="spellStart"/>
            <w:r w:rsidRPr="00131674">
              <w:rPr>
                <w:rFonts w:ascii="Trebuchet MS" w:hAnsi="Trebuchet MS" w:cs="Microsoft Sans Serif"/>
              </w:rPr>
              <w:t>pentru</w:t>
            </w:r>
            <w:proofErr w:type="spellEnd"/>
            <w:r w:rsidRPr="00131674">
              <w:rPr>
                <w:rFonts w:ascii="Trebuchet MS" w:hAnsi="Trebuchet MS" w:cs="Microsoft Sans Serif"/>
              </w:rPr>
              <w:t xml:space="preserve"> </w:t>
            </w:r>
            <w:proofErr w:type="spellStart"/>
            <w:r w:rsidRPr="00131674">
              <w:rPr>
                <w:rFonts w:ascii="Trebuchet MS" w:hAnsi="Trebuchet MS" w:cs="Microsoft Sans Serif"/>
              </w:rPr>
              <w:t>afaceri</w:t>
            </w:r>
            <w:proofErr w:type="spellEnd"/>
            <w:r w:rsidR="00DA78AA" w:rsidRPr="00131674">
              <w:rPr>
                <w:rFonts w:ascii="Trebuchet MS" w:hAnsi="Trebuchet MS" w:cs="Microsoft Sans Serif"/>
              </w:rPr>
              <w:t xml:space="preserve"> (la </w:t>
            </w:r>
            <w:proofErr w:type="spellStart"/>
            <w:r w:rsidR="00DA78AA" w:rsidRPr="00131674">
              <w:rPr>
                <w:rFonts w:ascii="Trebuchet MS" w:hAnsi="Trebuchet MS" w:cs="Microsoft Sans Serif"/>
              </w:rPr>
              <w:t>momentul</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respectiv</w:t>
            </w:r>
            <w:proofErr w:type="spellEnd"/>
            <w:r w:rsidR="00DA78AA" w:rsidRPr="00131674">
              <w:rPr>
                <w:rFonts w:ascii="Trebuchet MS" w:hAnsi="Trebuchet MS" w:cs="Microsoft Sans Serif"/>
              </w:rPr>
              <w:t xml:space="preserve"> nu </w:t>
            </w:r>
            <w:proofErr w:type="spellStart"/>
            <w:r w:rsidR="00DA78AA" w:rsidRPr="00131674">
              <w:rPr>
                <w:rFonts w:ascii="Trebuchet MS" w:hAnsi="Trebuchet MS" w:cs="Microsoft Sans Serif"/>
              </w:rPr>
              <w:t>existau</w:t>
            </w:r>
            <w:proofErr w:type="spellEnd"/>
            <w:r w:rsidR="00CF45C0" w:rsidRPr="00131674">
              <w:rPr>
                <w:rFonts w:ascii="Trebuchet MS" w:hAnsi="Trebuchet MS" w:cs="Microsoft Sans Serif"/>
              </w:rPr>
              <w:t xml:space="preserve"> </w:t>
            </w:r>
            <w:proofErr w:type="spellStart"/>
            <w:r w:rsidR="00CF45C0" w:rsidRPr="00131674">
              <w:rPr>
                <w:rFonts w:ascii="Trebuchet MS" w:hAnsi="Trebuchet MS" w:cs="Microsoft Sans Serif"/>
              </w:rPr>
              <w:t>criteriile</w:t>
            </w:r>
            <w:proofErr w:type="spellEnd"/>
            <w:r w:rsidR="00CF45C0" w:rsidRPr="00131674">
              <w:rPr>
                <w:rFonts w:ascii="Trebuchet MS" w:hAnsi="Trebuchet MS" w:cs="Microsoft Sans Serif"/>
              </w:rPr>
              <w:t xml:space="preserve"> GSTC </w:t>
            </w:r>
            <w:proofErr w:type="spellStart"/>
            <w:r w:rsidR="00CF45C0" w:rsidRPr="00131674">
              <w:rPr>
                <w:rFonts w:ascii="Trebuchet MS" w:hAnsi="Trebuchet MS" w:cs="Microsoft Sans Serif"/>
              </w:rPr>
              <w:lastRenderedPageBreak/>
              <w:t>pentru</w:t>
            </w:r>
            <w:proofErr w:type="spellEnd"/>
            <w:r w:rsidR="00CF45C0" w:rsidRPr="00131674">
              <w:rPr>
                <w:rFonts w:ascii="Trebuchet MS" w:hAnsi="Trebuchet MS" w:cs="Microsoft Sans Serif"/>
              </w:rPr>
              <w:t xml:space="preserve"> </w:t>
            </w:r>
            <w:proofErr w:type="spellStart"/>
            <w:r w:rsidR="00CF45C0" w:rsidRPr="00131674">
              <w:rPr>
                <w:rFonts w:ascii="Trebuchet MS" w:hAnsi="Trebuchet MS" w:cs="Microsoft Sans Serif"/>
              </w:rPr>
              <w:t>destinații</w:t>
            </w:r>
            <w:proofErr w:type="spellEnd"/>
            <w:r w:rsidR="00DA78AA" w:rsidRPr="00131674">
              <w:rPr>
                <w:rFonts w:ascii="Trebuchet MS" w:hAnsi="Trebuchet MS" w:cs="Microsoft Sans Serif"/>
              </w:rPr>
              <w:t>)</w:t>
            </w:r>
            <w:r w:rsidR="00CF45C0" w:rsidRPr="00131674">
              <w:rPr>
                <w:rFonts w:ascii="Trebuchet MS" w:hAnsi="Trebuchet MS" w:cs="Microsoft Sans Serif"/>
              </w:rPr>
              <w:t>,</w:t>
            </w:r>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iar</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anumite</w:t>
            </w:r>
            <w:proofErr w:type="spellEnd"/>
            <w:r w:rsidR="00DA78AA" w:rsidRPr="00131674">
              <w:rPr>
                <w:rFonts w:ascii="Trebuchet MS" w:hAnsi="Trebuchet MS" w:cs="Microsoft Sans Serif"/>
              </w:rPr>
              <w:t xml:space="preserve"> </w:t>
            </w:r>
            <w:proofErr w:type="spellStart"/>
            <w:r w:rsidR="00DA78AA" w:rsidRPr="00131674">
              <w:rPr>
                <w:rFonts w:ascii="Trebuchet MS" w:hAnsi="Trebuchet MS" w:cs="Microsoft Sans Serif"/>
              </w:rPr>
              <w:t>criterii</w:t>
            </w:r>
            <w:proofErr w:type="spellEnd"/>
            <w:r w:rsidR="00DA78AA" w:rsidRPr="00131674">
              <w:rPr>
                <w:rFonts w:ascii="Trebuchet MS" w:hAnsi="Trebuchet MS" w:cs="Microsoft Sans Serif"/>
              </w:rPr>
              <w:t xml:space="preserve"> au </w:t>
            </w:r>
            <w:proofErr w:type="spellStart"/>
            <w:r w:rsidR="00DA78AA" w:rsidRPr="00131674">
              <w:rPr>
                <w:rFonts w:ascii="Trebuchet MS" w:hAnsi="Trebuchet MS" w:cs="Microsoft Sans Serif"/>
              </w:rPr>
              <w:t>fost</w:t>
            </w:r>
            <w:proofErr w:type="spellEnd"/>
            <w:r w:rsidR="00DA78AA" w:rsidRPr="00131674">
              <w:rPr>
                <w:rFonts w:ascii="Trebuchet MS" w:hAnsi="Trebuchet MS" w:cs="Microsoft Sans Serif"/>
              </w:rPr>
              <w:t xml:space="preserve"> </w:t>
            </w:r>
            <w:r w:rsidR="00FA672A" w:rsidRPr="00131674">
              <w:rPr>
                <w:rFonts w:ascii="Trebuchet MS" w:hAnsi="Trebuchet MS" w:cs="Microsoft Sans Serif"/>
              </w:rPr>
              <w:t>„</w:t>
            </w:r>
            <w:proofErr w:type="spellStart"/>
            <w:r w:rsidR="00DA78AA" w:rsidRPr="00131674">
              <w:rPr>
                <w:rFonts w:ascii="Trebuchet MS" w:hAnsi="Trebuchet MS" w:cs="Microsoft Sans Serif"/>
              </w:rPr>
              <w:t>forțat</w:t>
            </w:r>
            <w:r w:rsidR="006E0E53" w:rsidRPr="00131674">
              <w:rPr>
                <w:rFonts w:ascii="Trebuchet MS" w:hAnsi="Trebuchet MS" w:cs="Microsoft Sans Serif"/>
              </w:rPr>
              <w:t>e</w:t>
            </w:r>
            <w:proofErr w:type="spellEnd"/>
            <w:r w:rsidR="00DA78AA" w:rsidRPr="00131674">
              <w:rPr>
                <w:rFonts w:ascii="Trebuchet MS" w:hAnsi="Trebuchet MS" w:cs="Microsoft Sans Serif"/>
              </w:rPr>
              <w:t>”</w:t>
            </w:r>
            <w:r w:rsidR="006E0E53" w:rsidRPr="00131674">
              <w:rPr>
                <w:rFonts w:ascii="Trebuchet MS" w:hAnsi="Trebuchet MS" w:cs="Microsoft Sans Serif"/>
              </w:rPr>
              <w:t xml:space="preserve"> </w:t>
            </w:r>
            <w:proofErr w:type="spellStart"/>
            <w:r w:rsidR="006E0E53" w:rsidRPr="00131674">
              <w:rPr>
                <w:rFonts w:ascii="Trebuchet MS" w:hAnsi="Trebuchet MS" w:cs="Microsoft Sans Serif"/>
              </w:rPr>
              <w:t>pentru</w:t>
            </w:r>
            <w:proofErr w:type="spellEnd"/>
            <w:r w:rsidR="006E0E53" w:rsidRPr="00131674">
              <w:rPr>
                <w:rFonts w:ascii="Trebuchet MS" w:hAnsi="Trebuchet MS" w:cs="Microsoft Sans Serif"/>
              </w:rPr>
              <w:t xml:space="preserve"> </w:t>
            </w:r>
            <w:proofErr w:type="spellStart"/>
            <w:r w:rsidR="006E0E53" w:rsidRPr="00131674">
              <w:rPr>
                <w:rFonts w:ascii="Trebuchet MS" w:hAnsi="Trebuchet MS" w:cs="Microsoft Sans Serif"/>
              </w:rPr>
              <w:t>acest</w:t>
            </w:r>
            <w:proofErr w:type="spellEnd"/>
            <w:r w:rsidR="006E0E53" w:rsidRPr="00131674">
              <w:rPr>
                <w:rFonts w:ascii="Trebuchet MS" w:hAnsi="Trebuchet MS" w:cs="Microsoft Sans Serif"/>
              </w:rPr>
              <w:t xml:space="preserve"> </w:t>
            </w:r>
            <w:proofErr w:type="spellStart"/>
            <w:r w:rsidR="006E0E53" w:rsidRPr="00131674">
              <w:rPr>
                <w:rFonts w:ascii="Trebuchet MS" w:hAnsi="Trebuchet MS" w:cs="Microsoft Sans Serif"/>
              </w:rPr>
              <w:t>sistem</w:t>
            </w:r>
            <w:proofErr w:type="spellEnd"/>
            <w:r w:rsidR="006E0E53" w:rsidRPr="00131674">
              <w:rPr>
                <w:rFonts w:ascii="Trebuchet MS" w:hAnsi="Trebuchet MS" w:cs="Microsoft Sans Serif"/>
              </w:rPr>
              <w:t xml:space="preserve"> </w:t>
            </w:r>
            <w:proofErr w:type="spellStart"/>
            <w:r w:rsidR="006E0E53" w:rsidRPr="00131674">
              <w:rPr>
                <w:rFonts w:ascii="Trebuchet MS" w:hAnsi="Trebuchet MS" w:cs="Microsoft Sans Serif"/>
              </w:rPr>
              <w:t>dedicat</w:t>
            </w:r>
            <w:proofErr w:type="spellEnd"/>
            <w:r w:rsidR="006E0E53" w:rsidRPr="00131674">
              <w:rPr>
                <w:rFonts w:ascii="Trebuchet MS" w:hAnsi="Trebuchet MS" w:cs="Microsoft Sans Serif"/>
              </w:rPr>
              <w:t xml:space="preserve"> </w:t>
            </w:r>
            <w:proofErr w:type="spellStart"/>
            <w:r w:rsidR="006E0E53" w:rsidRPr="00131674">
              <w:rPr>
                <w:rFonts w:ascii="Trebuchet MS" w:hAnsi="Trebuchet MS" w:cs="Microsoft Sans Serif"/>
              </w:rPr>
              <w:t>destinațiilor</w:t>
            </w:r>
            <w:proofErr w:type="spellEnd"/>
            <w:r w:rsidR="006E0E53" w:rsidRPr="00131674">
              <w:rPr>
                <w:rFonts w:ascii="Trebuchet MS" w:hAnsi="Trebuchet MS" w:cs="Microsoft Sans Serif"/>
              </w:rPr>
              <w:t xml:space="preserve">. </w:t>
            </w:r>
            <w:r w:rsidR="00CF45C0" w:rsidRPr="00131674">
              <w:rPr>
                <w:rFonts w:ascii="Trebuchet MS" w:hAnsi="Trebuchet MS" w:cs="Microsoft Sans Serif"/>
              </w:rPr>
              <w:t xml:space="preserve"> </w:t>
            </w:r>
          </w:p>
          <w:p w14:paraId="0A73F083" w14:textId="77777777" w:rsidR="00FA672A" w:rsidRPr="00131674" w:rsidRDefault="00FA672A" w:rsidP="001702FF">
            <w:pPr>
              <w:tabs>
                <w:tab w:val="left" w:pos="270"/>
              </w:tabs>
              <w:jc w:val="both"/>
              <w:rPr>
                <w:rFonts w:ascii="Trebuchet MS" w:hAnsi="Trebuchet MS" w:cs="Microsoft Sans Serif"/>
              </w:rPr>
            </w:pPr>
          </w:p>
          <w:p w14:paraId="18AF82BA" w14:textId="77777777" w:rsidR="003D4395" w:rsidRPr="00131674" w:rsidRDefault="003D4395" w:rsidP="00851650">
            <w:pPr>
              <w:jc w:val="both"/>
              <w:rPr>
                <w:rFonts w:ascii="Trebuchet MS" w:hAnsi="Trebuchet MS" w:cstheme="minorHAnsi"/>
                <w:lang w:val="ro-RO"/>
              </w:rPr>
            </w:pPr>
            <w:r w:rsidRPr="00131674">
              <w:rPr>
                <w:rFonts w:ascii="Trebuchet MS" w:hAnsi="Trebuchet MS" w:cstheme="minorHAnsi"/>
                <w:lang w:val="ro-RO"/>
              </w:rPr>
              <w:t>c) grupurile-țintă afectate sau care beneficiază direct sau indirect în urma implementă</w:t>
            </w:r>
            <w:r w:rsidR="00AF300B" w:rsidRPr="00131674">
              <w:rPr>
                <w:rFonts w:ascii="Trebuchet MS" w:hAnsi="Trebuchet MS" w:cstheme="minorHAnsi"/>
                <w:lang w:val="ro-RO"/>
              </w:rPr>
              <w:t>rii proiectului de act normativ</w:t>
            </w:r>
          </w:p>
          <w:p w14:paraId="2036E10E" w14:textId="4EC01B7D" w:rsidR="00AF300B" w:rsidRPr="00131674" w:rsidRDefault="00AF300B" w:rsidP="00851650">
            <w:pPr>
              <w:jc w:val="both"/>
              <w:rPr>
                <w:rFonts w:ascii="Trebuchet MS" w:hAnsi="Trebuchet MS" w:cstheme="minorHAnsi"/>
                <w:color w:val="000000"/>
                <w:shd w:val="clear" w:color="auto" w:fill="FFFFFF"/>
              </w:rPr>
            </w:pPr>
            <w:r w:rsidRPr="00131674">
              <w:rPr>
                <w:rFonts w:ascii="Trebuchet MS" w:hAnsi="Trebuchet MS" w:cstheme="minorHAnsi"/>
                <w:color w:val="000000"/>
                <w:shd w:val="clear" w:color="auto" w:fill="FFFFFF"/>
              </w:rPr>
              <w:t>Conform art. 2 din H</w:t>
            </w:r>
            <w:r w:rsidR="00FA672A" w:rsidRPr="00131674">
              <w:rPr>
                <w:rFonts w:ascii="Trebuchet MS" w:hAnsi="Trebuchet MS" w:cstheme="minorHAnsi"/>
                <w:color w:val="000000"/>
                <w:shd w:val="clear" w:color="auto" w:fill="FFFFFF"/>
              </w:rPr>
              <w:t>.</w:t>
            </w:r>
            <w:r w:rsidRPr="00131674">
              <w:rPr>
                <w:rFonts w:ascii="Trebuchet MS" w:hAnsi="Trebuchet MS" w:cstheme="minorHAnsi"/>
                <w:color w:val="000000"/>
                <w:shd w:val="clear" w:color="auto" w:fill="FFFFFF"/>
              </w:rPr>
              <w:t>G</w:t>
            </w:r>
            <w:r w:rsidR="00FA672A" w:rsidRPr="00131674">
              <w:rPr>
                <w:rFonts w:ascii="Trebuchet MS" w:hAnsi="Trebuchet MS" w:cstheme="minorHAnsi"/>
                <w:color w:val="000000"/>
                <w:shd w:val="clear" w:color="auto" w:fill="FFFFFF"/>
              </w:rPr>
              <w:t>.</w:t>
            </w:r>
            <w:r w:rsidRPr="00131674">
              <w:rPr>
                <w:rFonts w:ascii="Trebuchet MS" w:hAnsi="Trebuchet MS" w:cstheme="minorHAnsi"/>
                <w:color w:val="000000"/>
                <w:shd w:val="clear" w:color="auto" w:fill="FFFFFF"/>
              </w:rPr>
              <w:t xml:space="preserve"> </w:t>
            </w:r>
            <w:r w:rsidR="00FA672A" w:rsidRPr="00131674">
              <w:rPr>
                <w:rFonts w:ascii="Trebuchet MS" w:hAnsi="Trebuchet MS" w:cstheme="minorHAnsi"/>
                <w:color w:val="000000"/>
                <w:shd w:val="clear" w:color="auto" w:fill="FFFFFF"/>
              </w:rPr>
              <w:t xml:space="preserve">nr. </w:t>
            </w:r>
            <w:r w:rsidRPr="00131674">
              <w:rPr>
                <w:rFonts w:ascii="Trebuchet MS" w:hAnsi="Trebuchet MS" w:cstheme="minorHAnsi"/>
                <w:color w:val="000000"/>
                <w:shd w:val="clear" w:color="auto" w:fill="FFFFFF"/>
              </w:rPr>
              <w:t xml:space="preserve">358/2019, Ministerul Turismului </w:t>
            </w:r>
            <w:proofErr w:type="spellStart"/>
            <w:r w:rsidRPr="00131674">
              <w:rPr>
                <w:rFonts w:ascii="Trebuchet MS" w:hAnsi="Trebuchet MS" w:cstheme="minorHAnsi"/>
                <w:color w:val="000000"/>
                <w:shd w:val="clear" w:color="auto" w:fill="FFFFFF"/>
              </w:rPr>
              <w:t>și</w:t>
            </w:r>
            <w:proofErr w:type="spellEnd"/>
            <w:r w:rsidRPr="00131674">
              <w:rPr>
                <w:rFonts w:ascii="Trebuchet MS" w:hAnsi="Trebuchet MS" w:cstheme="minorHAnsi"/>
                <w:color w:val="000000"/>
                <w:shd w:val="clear" w:color="auto" w:fill="FFFFFF"/>
              </w:rPr>
              <w:t xml:space="preserve"> Ministerul </w:t>
            </w:r>
            <w:proofErr w:type="spellStart"/>
            <w:r w:rsidRPr="00131674">
              <w:rPr>
                <w:rFonts w:ascii="Trebuchet MS" w:hAnsi="Trebuchet MS" w:cstheme="minorHAnsi"/>
                <w:color w:val="000000"/>
                <w:shd w:val="clear" w:color="auto" w:fill="FFFFFF"/>
              </w:rPr>
              <w:t>Mediului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coordonează</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potrivit</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domeniului</w:t>
            </w:r>
            <w:proofErr w:type="spellEnd"/>
            <w:r w:rsidRPr="00131674">
              <w:rPr>
                <w:rFonts w:ascii="Trebuchet MS" w:hAnsi="Trebuchet MS" w:cstheme="minorHAnsi"/>
                <w:color w:val="000000"/>
                <w:shd w:val="clear" w:color="auto" w:fill="FFFFFF"/>
              </w:rPr>
              <w:t xml:space="preserve"> de </w:t>
            </w:r>
            <w:proofErr w:type="spellStart"/>
            <w:r w:rsidRPr="00131674">
              <w:rPr>
                <w:rFonts w:ascii="Trebuchet MS" w:hAnsi="Trebuchet MS" w:cstheme="minorHAnsi"/>
                <w:color w:val="000000"/>
                <w:shd w:val="clear" w:color="auto" w:fill="FFFFFF"/>
              </w:rPr>
              <w:t>competență</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implementarea</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Strategiei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naționale</w:t>
            </w:r>
            <w:proofErr w:type="spellEnd"/>
            <w:r w:rsidRPr="00131674">
              <w:rPr>
                <w:rFonts w:ascii="Trebuchet MS" w:hAnsi="Trebuchet MS" w:cstheme="minorHAnsi"/>
                <w:color w:val="000000"/>
                <w:shd w:val="clear" w:color="auto" w:fill="FFFFFF"/>
              </w:rPr>
              <w:t xml:space="preserve"> de </w:t>
            </w:r>
            <w:proofErr w:type="spellStart"/>
            <w:r w:rsidRPr="00131674">
              <w:rPr>
                <w:rFonts w:ascii="Trebuchet MS" w:hAnsi="Trebuchet MS" w:cstheme="minorHAnsi"/>
                <w:color w:val="000000"/>
                <w:shd w:val="clear" w:color="auto" w:fill="FFFFFF"/>
              </w:rPr>
              <w:t>dezvoltare</w:t>
            </w:r>
            <w:proofErr w:type="spellEnd"/>
            <w:r w:rsidRPr="00131674">
              <w:rPr>
                <w:rFonts w:ascii="Trebuchet MS" w:hAnsi="Trebuchet MS" w:cstheme="minorHAnsi"/>
                <w:color w:val="000000"/>
                <w:shd w:val="clear" w:color="auto" w:fill="FFFFFF"/>
              </w:rPr>
              <w:t xml:space="preserve"> a </w:t>
            </w:r>
            <w:proofErr w:type="spellStart"/>
            <w:r w:rsidRPr="00131674">
              <w:rPr>
                <w:rFonts w:ascii="Trebuchet MS" w:hAnsi="Trebuchet MS" w:cstheme="minorHAnsi"/>
                <w:color w:val="000000"/>
                <w:shd w:val="clear" w:color="auto" w:fill="FFFFFF"/>
              </w:rPr>
              <w:t>ecoturismului</w:t>
            </w:r>
            <w:proofErr w:type="spellEnd"/>
            <w:r w:rsidRPr="00131674">
              <w:rPr>
                <w:rFonts w:ascii="Trebuchet MS" w:hAnsi="Trebuchet MS" w:cstheme="minorHAnsi"/>
                <w:color w:val="000000"/>
                <w:shd w:val="clear" w:color="auto" w:fill="FFFFFF"/>
              </w:rPr>
              <w:t xml:space="preserve"> - context, </w:t>
            </w:r>
            <w:proofErr w:type="spellStart"/>
            <w:r w:rsidRPr="00131674">
              <w:rPr>
                <w:rFonts w:ascii="Trebuchet MS" w:hAnsi="Trebuchet MS" w:cstheme="minorHAnsi"/>
                <w:color w:val="000000"/>
                <w:shd w:val="clear" w:color="auto" w:fill="FFFFFF"/>
              </w:rPr>
              <w:t>viziune</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și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obiective</w:t>
            </w:r>
            <w:proofErr w:type="spellEnd"/>
            <w:r w:rsidRPr="00131674">
              <w:rPr>
                <w:rFonts w:ascii="Trebuchet MS" w:hAnsi="Trebuchet MS" w:cstheme="minorHAnsi"/>
                <w:color w:val="000000"/>
                <w:shd w:val="clear" w:color="auto" w:fill="FFFFFF"/>
              </w:rPr>
              <w:t xml:space="preserve"> - 2019-2029, </w:t>
            </w:r>
            <w:proofErr w:type="spellStart"/>
            <w:r w:rsidRPr="00131674">
              <w:rPr>
                <w:rFonts w:ascii="Trebuchet MS" w:hAnsi="Trebuchet MS" w:cstheme="minorHAnsi"/>
                <w:color w:val="000000"/>
                <w:shd w:val="clear" w:color="auto" w:fill="FFFFFF"/>
              </w:rPr>
              <w:t>iar</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autoritățile</w:t>
            </w:r>
            <w:proofErr w:type="spellEnd"/>
            <w:r w:rsidRPr="00131674">
              <w:rPr>
                <w:rFonts w:ascii="Trebuchet MS" w:hAnsi="Trebuchet MS" w:cstheme="minorHAnsi"/>
                <w:color w:val="000000"/>
                <w:shd w:val="clear" w:color="auto" w:fill="FFFFFF"/>
              </w:rPr>
              <w:t xml:space="preserve"> implicate </w:t>
            </w:r>
            <w:proofErr w:type="spellStart"/>
            <w:r w:rsidRPr="00131674">
              <w:rPr>
                <w:rFonts w:ascii="Trebuchet MS" w:hAnsi="Trebuchet MS" w:cstheme="minorHAnsi"/>
                <w:color w:val="000000"/>
                <w:shd w:val="clear" w:color="auto" w:fill="FFFFFF"/>
              </w:rPr>
              <w:t>contribuie</w:t>
            </w:r>
            <w:proofErr w:type="spellEnd"/>
            <w:r w:rsidRPr="00131674">
              <w:rPr>
                <w:rFonts w:ascii="Trebuchet MS" w:hAnsi="Trebuchet MS" w:cstheme="minorHAnsi"/>
                <w:color w:val="000000"/>
                <w:shd w:val="clear" w:color="auto" w:fill="FFFFFF"/>
              </w:rPr>
              <w:t xml:space="preserve"> la </w:t>
            </w:r>
            <w:proofErr w:type="spellStart"/>
            <w:r w:rsidRPr="00131674">
              <w:rPr>
                <w:rFonts w:ascii="Trebuchet MS" w:hAnsi="Trebuchet MS" w:cstheme="minorHAnsi"/>
                <w:color w:val="000000"/>
                <w:shd w:val="clear" w:color="auto" w:fill="FFFFFF"/>
              </w:rPr>
              <w:t>punerea</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în</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aplicare</w:t>
            </w:r>
            <w:proofErr w:type="spellEnd"/>
            <w:r w:rsidRPr="00131674">
              <w:rPr>
                <w:rFonts w:ascii="Trebuchet MS" w:hAnsi="Trebuchet MS" w:cstheme="minorHAnsi"/>
                <w:color w:val="000000"/>
                <w:shd w:val="clear" w:color="auto" w:fill="FFFFFF"/>
              </w:rPr>
              <w:t xml:space="preserve"> a </w:t>
            </w:r>
            <w:proofErr w:type="spellStart"/>
            <w:r w:rsidRPr="00131674">
              <w:rPr>
                <w:rFonts w:ascii="Trebuchet MS" w:hAnsi="Trebuchet MS" w:cstheme="minorHAnsi"/>
                <w:color w:val="000000"/>
                <w:shd w:val="clear" w:color="auto" w:fill="FFFFFF"/>
              </w:rPr>
              <w:t>obiectivelor</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propuse</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prin</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aceasta</w:t>
            </w:r>
            <w:proofErr w:type="spellEnd"/>
            <w:r w:rsidRPr="00131674">
              <w:rPr>
                <w:rFonts w:ascii="Trebuchet MS" w:hAnsi="Trebuchet MS" w:cstheme="minorHAnsi"/>
                <w:color w:val="000000"/>
                <w:shd w:val="clear" w:color="auto" w:fill="FFFFFF"/>
              </w:rPr>
              <w:t>.</w:t>
            </w:r>
          </w:p>
          <w:p w14:paraId="7464AB80" w14:textId="77777777" w:rsidR="00FF78D8" w:rsidRPr="00131674" w:rsidRDefault="00FF78D8" w:rsidP="00851650">
            <w:pPr>
              <w:jc w:val="both"/>
              <w:rPr>
                <w:rFonts w:ascii="Trebuchet MS" w:hAnsi="Trebuchet MS" w:cstheme="minorHAnsi"/>
                <w:color w:val="000000"/>
                <w:shd w:val="clear" w:color="auto" w:fill="FFFFFF"/>
              </w:rPr>
            </w:pPr>
            <w:proofErr w:type="spellStart"/>
            <w:r w:rsidRPr="00131674">
              <w:rPr>
                <w:rFonts w:ascii="Trebuchet MS" w:hAnsi="Trebuchet MS" w:cstheme="minorHAnsi"/>
                <w:color w:val="000000"/>
                <w:shd w:val="clear" w:color="auto" w:fill="FFFFFF"/>
              </w:rPr>
              <w:t>Principalele</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grupuri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țintă</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vizate</w:t>
            </w:r>
            <w:proofErr w:type="spellEnd"/>
            <w:r w:rsidRPr="00131674">
              <w:rPr>
                <w:rFonts w:ascii="Trebuchet MS" w:hAnsi="Trebuchet MS" w:cstheme="minorHAnsi"/>
                <w:color w:val="000000"/>
                <w:shd w:val="clear" w:color="auto" w:fill="FFFFFF"/>
              </w:rPr>
              <w:t xml:space="preserve"> sunt:</w:t>
            </w:r>
          </w:p>
          <w:p w14:paraId="55145066" w14:textId="77777777" w:rsidR="00FF78D8" w:rsidRPr="00131674" w:rsidRDefault="00FF78D8" w:rsidP="00A90C60">
            <w:pPr>
              <w:pStyle w:val="ListParagraph"/>
              <w:numPr>
                <w:ilvl w:val="0"/>
                <w:numId w:val="14"/>
              </w:numPr>
              <w:spacing w:line="276" w:lineRule="auto"/>
              <w:jc w:val="both"/>
              <w:rPr>
                <w:rFonts w:ascii="Trebuchet MS" w:eastAsia="Times New Roman" w:hAnsi="Trebuchet MS" w:cstheme="minorHAnsi"/>
                <w:b/>
                <w:i/>
                <w:color w:val="000000"/>
                <w:lang w:val="ro-RO" w:eastAsia="en-US"/>
              </w:rPr>
            </w:pPr>
            <w:r w:rsidRPr="00131674">
              <w:rPr>
                <w:rFonts w:ascii="Trebuchet MS" w:eastAsia="Times New Roman" w:hAnsi="Trebuchet MS" w:cstheme="minorHAnsi"/>
                <w:i/>
                <w:color w:val="000000"/>
                <w:lang w:val="ro-RO" w:eastAsia="en-US"/>
              </w:rPr>
              <w:t>turiştii</w:t>
            </w:r>
            <w:r w:rsidRPr="00131674">
              <w:rPr>
                <w:rFonts w:ascii="Trebuchet MS" w:eastAsia="Times New Roman" w:hAnsi="Trebuchet MS" w:cstheme="minorHAnsi"/>
                <w:b/>
                <w:i/>
                <w:color w:val="000000"/>
                <w:lang w:val="ro-RO" w:eastAsia="en-US"/>
              </w:rPr>
              <w:t xml:space="preserve"> </w:t>
            </w:r>
            <w:r w:rsidRPr="00131674">
              <w:rPr>
                <w:rFonts w:ascii="Trebuchet MS" w:eastAsia="Times New Roman" w:hAnsi="Trebuchet MS" w:cstheme="minorHAnsi"/>
                <w:color w:val="000000"/>
                <w:lang w:val="ro-RO" w:eastAsia="en-US"/>
              </w:rPr>
              <w:t>–</w:t>
            </w:r>
            <w:r w:rsidRPr="00131674">
              <w:rPr>
                <w:rFonts w:ascii="Trebuchet MS" w:eastAsia="Times New Roman" w:hAnsi="Trebuchet MS" w:cstheme="minorHAnsi"/>
                <w:b/>
                <w:i/>
                <w:color w:val="000000"/>
                <w:lang w:val="ro-RO" w:eastAsia="en-US"/>
              </w:rPr>
              <w:t xml:space="preserve"> </w:t>
            </w:r>
            <w:r w:rsidRPr="00131674">
              <w:rPr>
                <w:rFonts w:ascii="Trebuchet MS" w:eastAsia="Times New Roman" w:hAnsi="Trebuchet MS" w:cstheme="minorHAnsi"/>
                <w:color w:val="000000"/>
                <w:lang w:val="ro-RO" w:eastAsia="en-US"/>
              </w:rPr>
              <w:t>sunt actorii principali, ei oferă motivaţii pentru activităţile tuturor celorlalţi actori implicaţi în derularea activităților din cadrul planului de acțiune;</w:t>
            </w:r>
          </w:p>
          <w:p w14:paraId="075D3F7C" w14:textId="6EF255D8" w:rsidR="00FF78D8" w:rsidRPr="00131674" w:rsidRDefault="00FF78D8" w:rsidP="00A90C60">
            <w:pPr>
              <w:pStyle w:val="ListParagraph"/>
              <w:numPr>
                <w:ilvl w:val="0"/>
                <w:numId w:val="14"/>
              </w:numPr>
              <w:spacing w:line="276" w:lineRule="auto"/>
              <w:jc w:val="both"/>
              <w:rPr>
                <w:rFonts w:ascii="Trebuchet MS" w:eastAsia="Times New Roman" w:hAnsi="Trebuchet MS" w:cstheme="minorHAnsi"/>
                <w:b/>
                <w:i/>
                <w:color w:val="000000"/>
                <w:lang w:val="ro-RO" w:eastAsia="en-US"/>
              </w:rPr>
            </w:pPr>
            <w:r w:rsidRPr="00131674">
              <w:rPr>
                <w:rFonts w:ascii="Trebuchet MS" w:eastAsia="Times New Roman" w:hAnsi="Trebuchet MS" w:cstheme="minorHAnsi"/>
                <w:i/>
                <w:color w:val="000000"/>
                <w:lang w:val="ro-RO" w:eastAsia="en-US"/>
              </w:rPr>
              <w:t>operatorii economici din turism și din domeniile conexe</w:t>
            </w:r>
            <w:r w:rsidRPr="00131674">
              <w:rPr>
                <w:rFonts w:ascii="Trebuchet MS" w:eastAsia="SimSun" w:hAnsi="Trebuchet MS" w:cstheme="minorHAnsi"/>
                <w:lang w:val="ro-RO" w:eastAsia="zh-CN"/>
              </w:rPr>
              <w:t xml:space="preserve"> sunt implicate în realizarea şi comercializarea produselor ecoturistice</w:t>
            </w:r>
            <w:r w:rsidR="001500DB" w:rsidRPr="00131674">
              <w:rPr>
                <w:rFonts w:ascii="Trebuchet MS" w:eastAsia="SimSun" w:hAnsi="Trebuchet MS" w:cstheme="minorHAnsi"/>
                <w:lang w:val="ro-RO" w:eastAsia="zh-CN"/>
              </w:rPr>
              <w:t>;</w:t>
            </w:r>
          </w:p>
          <w:p w14:paraId="1F593724" w14:textId="77777777" w:rsidR="00FF78D8" w:rsidRPr="00131674" w:rsidRDefault="00FF78D8" w:rsidP="00A90C60">
            <w:pPr>
              <w:pStyle w:val="ListParagraph"/>
              <w:numPr>
                <w:ilvl w:val="0"/>
                <w:numId w:val="14"/>
              </w:numPr>
              <w:spacing w:line="276" w:lineRule="auto"/>
              <w:jc w:val="both"/>
              <w:rPr>
                <w:rFonts w:ascii="Trebuchet MS" w:eastAsia="Times New Roman" w:hAnsi="Trebuchet MS" w:cstheme="minorHAnsi"/>
                <w:b/>
                <w:i/>
                <w:color w:val="000000"/>
                <w:lang w:val="ro-RO" w:eastAsia="en-US"/>
              </w:rPr>
            </w:pPr>
            <w:r w:rsidRPr="00131674">
              <w:rPr>
                <w:rFonts w:ascii="Trebuchet MS" w:eastAsia="Times New Roman" w:hAnsi="Trebuchet MS" w:cstheme="minorHAnsi"/>
                <w:i/>
                <w:color w:val="000000"/>
                <w:lang w:val="ro-RO" w:eastAsia="en-US"/>
              </w:rPr>
              <w:t>administratorii ariilor naturale protejate</w:t>
            </w:r>
            <w:r w:rsidRPr="00131674">
              <w:rPr>
                <w:rFonts w:ascii="Trebuchet MS" w:eastAsia="SimSun" w:hAnsi="Trebuchet MS" w:cstheme="minorHAnsi"/>
                <w:lang w:val="ro-RO" w:eastAsia="zh-CN"/>
              </w:rPr>
              <w:t xml:space="preserve"> vor avea un rol deosebit în creşterea notorietăţii pe care destinaţia o va avea în viitor şi în procesul de dezvoltare a ecoturismului la nivel local, prin implicarea în realizarea infrastucturii specifice, în realizarea unor programe ecoturistice, crearea unor mărci locale sau în implicarea în cadrul OMD-urilor ce vor fi create. De asemenea, prin influenţa pe care o au sau o vor căpăta pe plan local, vor fi implicate în procesul de conştientizare şi de dezvoltare a resurselor umane.</w:t>
            </w:r>
          </w:p>
          <w:p w14:paraId="3CA5114E" w14:textId="77777777" w:rsidR="00FF78D8" w:rsidRPr="00131674" w:rsidRDefault="00FF78D8" w:rsidP="00A90C60">
            <w:pPr>
              <w:pStyle w:val="ListParagraph"/>
              <w:numPr>
                <w:ilvl w:val="0"/>
                <w:numId w:val="14"/>
              </w:numPr>
              <w:spacing w:line="276" w:lineRule="auto"/>
              <w:jc w:val="both"/>
              <w:rPr>
                <w:rFonts w:ascii="Trebuchet MS" w:eastAsia="Times New Roman" w:hAnsi="Trebuchet MS" w:cstheme="minorHAnsi"/>
                <w:b/>
                <w:i/>
                <w:color w:val="000000"/>
                <w:lang w:val="ro-RO" w:eastAsia="en-US"/>
              </w:rPr>
            </w:pPr>
            <w:r w:rsidRPr="00131674">
              <w:rPr>
                <w:rFonts w:ascii="Trebuchet MS" w:eastAsia="Times New Roman" w:hAnsi="Trebuchet MS" w:cstheme="minorHAnsi"/>
                <w:bCs/>
                <w:i/>
                <w:lang w:val="ro-RO" w:eastAsia="en-US"/>
              </w:rPr>
              <w:t>comunitatea locală</w:t>
            </w:r>
            <w:r w:rsidRPr="00131674">
              <w:rPr>
                <w:rFonts w:ascii="Trebuchet MS" w:eastAsia="Times New Roman" w:hAnsi="Trebuchet MS" w:cstheme="minorHAnsi"/>
                <w:b/>
                <w:bCs/>
                <w:lang w:val="ro-RO" w:eastAsia="en-US"/>
              </w:rPr>
              <w:t xml:space="preserve"> </w:t>
            </w:r>
            <w:r w:rsidRPr="00131674">
              <w:rPr>
                <w:rFonts w:ascii="Trebuchet MS" w:eastAsia="Times New Roman" w:hAnsi="Trebuchet MS" w:cstheme="minorHAnsi"/>
                <w:bCs/>
                <w:lang w:val="ro-RO" w:eastAsia="en-US"/>
              </w:rPr>
              <w:t>din cadrul acestor zone</w:t>
            </w:r>
            <w:r w:rsidRPr="00131674">
              <w:rPr>
                <w:rFonts w:ascii="Trebuchet MS" w:eastAsia="Times New Roman" w:hAnsi="Trebuchet MS" w:cstheme="minorHAnsi"/>
                <w:b/>
                <w:bCs/>
                <w:lang w:val="ro-RO" w:eastAsia="en-US"/>
              </w:rPr>
              <w:t xml:space="preserve"> </w:t>
            </w:r>
            <w:r w:rsidRPr="00131674">
              <w:rPr>
                <w:rFonts w:ascii="Trebuchet MS" w:eastAsia="Times New Roman" w:hAnsi="Trebuchet MS" w:cstheme="minorHAnsi"/>
                <w:bCs/>
                <w:lang w:val="ro-RO" w:eastAsia="en-US"/>
              </w:rPr>
              <w:t>joacă un rol deosebit</w:t>
            </w:r>
            <w:r w:rsidRPr="00131674">
              <w:rPr>
                <w:rFonts w:ascii="Trebuchet MS" w:eastAsia="Times New Roman" w:hAnsi="Trebuchet MS" w:cstheme="minorHAnsi"/>
                <w:b/>
                <w:bCs/>
                <w:lang w:val="ro-RO" w:eastAsia="en-US"/>
              </w:rPr>
              <w:t xml:space="preserve"> </w:t>
            </w:r>
            <w:r w:rsidRPr="00131674">
              <w:rPr>
                <w:rFonts w:ascii="Trebuchet MS" w:eastAsia="Times New Roman" w:hAnsi="Trebuchet MS" w:cstheme="minorHAnsi"/>
                <w:bCs/>
                <w:lang w:val="ro-RO" w:eastAsia="en-US"/>
              </w:rPr>
              <w:t>în constituirea patrimoniului şi poate contribui la oferirea de servicii de calitate turiştilor, beneficiind de o parte din cheltuielile lăsate de turiști în cadrul destinației. Pe de altă parte, comunitatea locală poate fi și ostilă în cazul unei dezvoltări turistice haotice sau atunci când sunt impuse anumite restricții unor activități economice în cadrul ariilor naturale protejate;</w:t>
            </w:r>
          </w:p>
          <w:p w14:paraId="2395C424" w14:textId="0EFE4F56" w:rsidR="00FF78D8" w:rsidRPr="00131674" w:rsidRDefault="00FF78D8" w:rsidP="00A90C60">
            <w:pPr>
              <w:pStyle w:val="ListParagraph"/>
              <w:numPr>
                <w:ilvl w:val="0"/>
                <w:numId w:val="14"/>
              </w:numPr>
              <w:spacing w:after="120" w:line="276" w:lineRule="auto"/>
              <w:jc w:val="both"/>
              <w:rPr>
                <w:rFonts w:ascii="Trebuchet MS" w:eastAsia="SimSun" w:hAnsi="Trebuchet MS" w:cstheme="minorHAnsi"/>
                <w:b/>
                <w:i/>
                <w:lang w:val="ro-RO" w:eastAsia="zh-CN"/>
              </w:rPr>
            </w:pPr>
            <w:r w:rsidRPr="00131674">
              <w:rPr>
                <w:rFonts w:ascii="Trebuchet MS" w:eastAsia="SimSun" w:hAnsi="Trebuchet MS" w:cstheme="minorHAnsi"/>
                <w:i/>
                <w:lang w:val="ro-RO" w:eastAsia="zh-CN"/>
              </w:rPr>
              <w:t>administraţiile publice locale</w:t>
            </w:r>
            <w:r w:rsidRPr="00131674">
              <w:rPr>
                <w:rFonts w:ascii="Trebuchet MS" w:eastAsia="SimSun" w:hAnsi="Trebuchet MS" w:cstheme="minorHAnsi"/>
                <w:b/>
                <w:i/>
                <w:lang w:val="ro-RO" w:eastAsia="zh-CN"/>
              </w:rPr>
              <w:t xml:space="preserve"> </w:t>
            </w:r>
            <w:r w:rsidRPr="00131674">
              <w:rPr>
                <w:rFonts w:ascii="Trebuchet MS" w:eastAsia="SimSun" w:hAnsi="Trebuchet MS" w:cstheme="minorHAnsi"/>
                <w:lang w:val="ro-RO" w:eastAsia="zh-CN"/>
              </w:rPr>
              <w:t>sunt implicate în dezvoltarea proiectelor locale de infrastructură generală şi turistică, putând fi cooptați și administratorii ariilor naturale protejate în realizarea infrastructurii de vizitare şi informare şi în dezvoltarea unor proiecte culturale</w:t>
            </w:r>
            <w:r w:rsidR="001500DB" w:rsidRPr="00131674">
              <w:rPr>
                <w:rFonts w:ascii="Trebuchet MS" w:eastAsia="SimSun" w:hAnsi="Trebuchet MS" w:cstheme="minorHAnsi"/>
                <w:lang w:val="ro-RO" w:eastAsia="zh-CN"/>
              </w:rPr>
              <w:t>; d</w:t>
            </w:r>
            <w:r w:rsidRPr="00131674">
              <w:rPr>
                <w:rFonts w:ascii="Trebuchet MS" w:eastAsia="SimSun" w:hAnsi="Trebuchet MS" w:cstheme="minorHAnsi"/>
                <w:lang w:val="ro-RO" w:eastAsia="zh-CN"/>
              </w:rPr>
              <w:t>e asemenea, deţin un rol important în realizarea procesului de conştientizare, în stimularea afacerilor şi păstrarea tradiţiilor locale</w:t>
            </w:r>
            <w:r w:rsidR="001500DB" w:rsidRPr="00131674">
              <w:rPr>
                <w:rFonts w:ascii="Trebuchet MS" w:eastAsia="SimSun" w:hAnsi="Trebuchet MS" w:cstheme="minorHAnsi"/>
                <w:lang w:val="ro-RO" w:eastAsia="zh-CN"/>
              </w:rPr>
              <w:t>;</w:t>
            </w:r>
          </w:p>
          <w:p w14:paraId="439254A5" w14:textId="4D3657F4" w:rsidR="00FF78D8" w:rsidRPr="00131674" w:rsidRDefault="006E0E53" w:rsidP="00A90C60">
            <w:pPr>
              <w:pStyle w:val="ListParagraph"/>
              <w:numPr>
                <w:ilvl w:val="0"/>
                <w:numId w:val="14"/>
              </w:numPr>
              <w:spacing w:after="120" w:line="276" w:lineRule="auto"/>
              <w:jc w:val="both"/>
              <w:rPr>
                <w:rFonts w:ascii="Trebuchet MS" w:eastAsia="SimSun" w:hAnsi="Trebuchet MS" w:cstheme="minorHAnsi"/>
                <w:lang w:val="ro-RO" w:eastAsia="zh-CN"/>
              </w:rPr>
            </w:pPr>
            <w:r w:rsidRPr="00131674">
              <w:rPr>
                <w:rFonts w:ascii="Trebuchet MS" w:eastAsia="SimSun" w:hAnsi="Trebuchet MS" w:cstheme="minorHAnsi"/>
                <w:i/>
                <w:lang w:val="ro-RO" w:eastAsia="zh-CN"/>
              </w:rPr>
              <w:t>structurile</w:t>
            </w:r>
            <w:r w:rsidR="00FF78D8" w:rsidRPr="00131674">
              <w:rPr>
                <w:rFonts w:ascii="Trebuchet MS" w:eastAsia="SimSun" w:hAnsi="Trebuchet MS" w:cstheme="minorHAnsi"/>
                <w:i/>
                <w:lang w:val="ro-RO" w:eastAsia="zh-CN"/>
              </w:rPr>
              <w:t xml:space="preserve"> de management al destinațiilor</w:t>
            </w:r>
            <w:r w:rsidR="00FF78D8" w:rsidRPr="00131674">
              <w:rPr>
                <w:rFonts w:ascii="Trebuchet MS" w:eastAsia="SimSun" w:hAnsi="Trebuchet MS" w:cstheme="minorHAnsi"/>
                <w:b/>
                <w:i/>
                <w:lang w:val="ro-RO" w:eastAsia="zh-CN"/>
              </w:rPr>
              <w:t xml:space="preserve"> </w:t>
            </w:r>
            <w:r w:rsidR="00FF78D8" w:rsidRPr="00131674">
              <w:rPr>
                <w:rFonts w:ascii="Trebuchet MS" w:eastAsia="SimSun" w:hAnsi="Trebuchet MS" w:cstheme="minorHAnsi"/>
                <w:lang w:val="ro-RO" w:eastAsia="zh-CN"/>
              </w:rPr>
              <w:t>ecoturistice vor fi implicate în dezvoltarea turistică integrată şi în gestionarea activităţilor promoţionale la nivelul întregului areal</w:t>
            </w:r>
            <w:r w:rsidR="001500DB" w:rsidRPr="00131674">
              <w:rPr>
                <w:rFonts w:ascii="Trebuchet MS" w:eastAsia="SimSun" w:hAnsi="Trebuchet MS" w:cstheme="minorHAnsi"/>
                <w:lang w:val="ro-RO" w:eastAsia="zh-CN"/>
              </w:rPr>
              <w:t>;</w:t>
            </w:r>
          </w:p>
          <w:p w14:paraId="5FC6274A" w14:textId="77777777" w:rsidR="00D3528F" w:rsidRPr="00131674" w:rsidRDefault="00FF78D8" w:rsidP="00A90C60">
            <w:pPr>
              <w:pStyle w:val="ListParagraph"/>
              <w:numPr>
                <w:ilvl w:val="0"/>
                <w:numId w:val="14"/>
              </w:numPr>
              <w:spacing w:after="120" w:line="276" w:lineRule="auto"/>
              <w:jc w:val="both"/>
              <w:rPr>
                <w:rFonts w:ascii="Trebuchet MS" w:eastAsia="SimSun" w:hAnsi="Trebuchet MS" w:cstheme="minorHAnsi"/>
                <w:lang w:val="ro-RO" w:eastAsia="zh-CN"/>
              </w:rPr>
            </w:pPr>
            <w:r w:rsidRPr="00131674">
              <w:rPr>
                <w:rFonts w:ascii="Trebuchet MS" w:eastAsia="SimSun" w:hAnsi="Trebuchet MS" w:cstheme="minorHAnsi"/>
                <w:i/>
                <w:lang w:val="ro-RO" w:eastAsia="zh-CN"/>
              </w:rPr>
              <w:t>societatea civilă</w:t>
            </w:r>
            <w:r w:rsidRPr="00131674">
              <w:rPr>
                <w:rFonts w:ascii="Trebuchet MS" w:eastAsia="SimSun" w:hAnsi="Trebuchet MS" w:cstheme="minorHAnsi"/>
                <w:lang w:val="ro-RO" w:eastAsia="zh-CN"/>
              </w:rPr>
              <w:t xml:space="preserve"> (alte ONG-uri faţă de OMD-urile menţionate mai sus) joacă un rol deosebit de important în conservarea naturii şi în promovarea practicilor durabile de dezvoltare locală, fiind implicată în susţinerea a numeroase proiecte culturale, de conştientizare, de dezvoltare a resurselor umane din domeniu, de ecologizare, şi chiar în administrarea anumitor arii protejate. </w:t>
            </w:r>
          </w:p>
          <w:p w14:paraId="132824AF" w14:textId="2B8197EF" w:rsidR="00E829E3" w:rsidRPr="00131674" w:rsidRDefault="00A4127B" w:rsidP="00851650">
            <w:pPr>
              <w:jc w:val="both"/>
              <w:rPr>
                <w:rFonts w:ascii="Trebuchet MS" w:hAnsi="Trebuchet MS" w:cstheme="minorHAnsi"/>
                <w:lang w:val="ro-RO"/>
              </w:rPr>
            </w:pPr>
            <w:r w:rsidRPr="00131674">
              <w:rPr>
                <w:rFonts w:ascii="Trebuchet MS" w:hAnsi="Trebuchet MS" w:cstheme="minorHAnsi"/>
                <w:lang w:val="ro-RO"/>
              </w:rPr>
              <w:t>d</w:t>
            </w:r>
            <w:r w:rsidR="003D4395" w:rsidRPr="00131674">
              <w:rPr>
                <w:rFonts w:ascii="Trebuchet MS" w:hAnsi="Trebuchet MS" w:cstheme="minorHAnsi"/>
                <w:lang w:val="ro-RO"/>
              </w:rPr>
              <w:t xml:space="preserve">) </w:t>
            </w:r>
            <w:r w:rsidR="00E829E3" w:rsidRPr="00131674">
              <w:rPr>
                <w:rFonts w:ascii="Trebuchet MS" w:hAnsi="Trebuchet MS" w:cstheme="minorHAnsi"/>
                <w:lang w:val="ro-RO"/>
              </w:rPr>
              <w:t>enumerarea cauzelor și efectelor acesteia/acestora</w:t>
            </w:r>
          </w:p>
          <w:p w14:paraId="25AE6EF6" w14:textId="38424339" w:rsidR="00E829E3" w:rsidRPr="00131674" w:rsidRDefault="00E829E3" w:rsidP="00851650">
            <w:pPr>
              <w:jc w:val="both"/>
              <w:rPr>
                <w:rFonts w:ascii="Trebuchet MS" w:hAnsi="Trebuchet MS" w:cstheme="minorHAnsi"/>
                <w:lang w:val="ro-RO"/>
              </w:rPr>
            </w:pPr>
          </w:p>
          <w:p w14:paraId="62A603B7" w14:textId="77777777" w:rsidR="00FF33EA" w:rsidRPr="00131674" w:rsidRDefault="00FF33EA" w:rsidP="00E35879">
            <w:pPr>
              <w:spacing w:line="276" w:lineRule="auto"/>
              <w:jc w:val="both"/>
              <w:rPr>
                <w:rFonts w:ascii="Trebuchet MS" w:eastAsia="Times New Roman" w:hAnsi="Trebuchet MS" w:cstheme="minorHAnsi"/>
                <w:bCs/>
                <w:iCs/>
                <w:lang w:val="ro-RO" w:eastAsia="en-US"/>
              </w:rPr>
            </w:pPr>
          </w:p>
          <w:p w14:paraId="3AA950D2" w14:textId="77777777" w:rsidR="00782A34" w:rsidRPr="00131674" w:rsidRDefault="00FF33EA" w:rsidP="00E35879">
            <w:pPr>
              <w:spacing w:line="276" w:lineRule="auto"/>
              <w:jc w:val="both"/>
              <w:rPr>
                <w:rFonts w:ascii="Trebuchet MS" w:eastAsia="Times New Roman" w:hAnsi="Trebuchet MS" w:cstheme="minorHAnsi"/>
                <w:bCs/>
                <w:iCs/>
                <w:lang w:val="ro-RO" w:eastAsia="en-US"/>
              </w:rPr>
            </w:pPr>
            <w:r w:rsidRPr="00131674">
              <w:rPr>
                <w:rFonts w:ascii="Trebuchet MS" w:eastAsia="Times New Roman" w:hAnsi="Trebuchet MS" w:cstheme="minorHAnsi"/>
                <w:bCs/>
                <w:iCs/>
                <w:lang w:val="ro-RO" w:eastAsia="en-US"/>
              </w:rPr>
              <w:t xml:space="preserve">În privința cauzelor care au stat la baza </w:t>
            </w:r>
            <w:r w:rsidR="000F1B59" w:rsidRPr="00131674">
              <w:rPr>
                <w:rFonts w:ascii="Trebuchet MS" w:eastAsia="Times New Roman" w:hAnsi="Trebuchet MS" w:cstheme="minorHAnsi"/>
                <w:bCs/>
                <w:iCs/>
                <w:lang w:val="ro-RO" w:eastAsia="en-US"/>
              </w:rPr>
              <w:t>elaborării proiectului de</w:t>
            </w:r>
            <w:r w:rsidRPr="00131674">
              <w:rPr>
                <w:rFonts w:ascii="Trebuchet MS" w:eastAsia="Times New Roman" w:hAnsi="Trebuchet MS" w:cstheme="minorHAnsi"/>
                <w:bCs/>
                <w:iCs/>
                <w:lang w:val="ro-RO" w:eastAsia="en-US"/>
              </w:rPr>
              <w:t xml:space="preserve"> act normativ, au fost punctate mai sus, detaliat, problemele </w:t>
            </w:r>
            <w:r w:rsidR="000F1B59" w:rsidRPr="00131674">
              <w:rPr>
                <w:rFonts w:ascii="Trebuchet MS" w:eastAsia="Times New Roman" w:hAnsi="Trebuchet MS" w:cstheme="minorHAnsi"/>
                <w:bCs/>
                <w:iCs/>
                <w:lang w:val="ro-RO" w:eastAsia="en-US"/>
              </w:rPr>
              <w:t xml:space="preserve">identificate. Prin urmare, în cadrul acestei secțiuni se va insista doar asupra efectelor. </w:t>
            </w:r>
          </w:p>
          <w:p w14:paraId="757893B2" w14:textId="2F03AA4E" w:rsidR="00E35879" w:rsidRPr="00131674" w:rsidRDefault="00E35879" w:rsidP="00E35879">
            <w:pPr>
              <w:spacing w:line="276" w:lineRule="auto"/>
              <w:jc w:val="both"/>
              <w:rPr>
                <w:rFonts w:ascii="Trebuchet MS" w:eastAsia="Times New Roman" w:hAnsi="Trebuchet MS" w:cstheme="minorHAnsi"/>
                <w:bCs/>
                <w:iCs/>
                <w:lang w:val="ro-RO" w:eastAsia="en-US"/>
              </w:rPr>
            </w:pPr>
            <w:r w:rsidRPr="00131674">
              <w:rPr>
                <w:rFonts w:ascii="Trebuchet MS" w:eastAsia="Times New Roman" w:hAnsi="Trebuchet MS" w:cstheme="minorHAnsi"/>
                <w:bCs/>
                <w:iCs/>
                <w:lang w:val="ro-RO" w:eastAsia="en-US"/>
              </w:rPr>
              <w:t>În urma implementării strategiei și a planului de acțiune aferent, se așteaptă să se obțină o serie de efecte, structurate pe cele 7 domenii prioritare:</w:t>
            </w:r>
          </w:p>
          <w:p w14:paraId="48FBC146" w14:textId="77777777" w:rsidR="00E35879" w:rsidRPr="00131674" w:rsidRDefault="00E35879" w:rsidP="00E35879">
            <w:pPr>
              <w:spacing w:line="276" w:lineRule="auto"/>
              <w:jc w:val="both"/>
              <w:rPr>
                <w:rFonts w:ascii="Trebuchet MS" w:eastAsia="Times New Roman" w:hAnsi="Trebuchet MS" w:cstheme="minorHAnsi"/>
                <w:b/>
                <w:lang w:val="ro-RO" w:eastAsia="en-US"/>
              </w:rPr>
            </w:pPr>
            <w:r w:rsidRPr="00131674">
              <w:rPr>
                <w:rFonts w:ascii="Trebuchet MS" w:eastAsia="Times New Roman" w:hAnsi="Trebuchet MS" w:cstheme="minorHAnsi"/>
                <w:b/>
                <w:lang w:val="ro-RO" w:eastAsia="en-US"/>
              </w:rPr>
              <w:t>Domeniul A. CADRU INSTITUŢIONAL ŞI ASOCIATIV</w:t>
            </w:r>
          </w:p>
          <w:p w14:paraId="759F4DAF" w14:textId="77777777" w:rsidR="00422DB8" w:rsidRPr="00131674" w:rsidRDefault="00422DB8" w:rsidP="00422DB8">
            <w:pPr>
              <w:spacing w:line="276" w:lineRule="auto"/>
              <w:jc w:val="both"/>
              <w:rPr>
                <w:rFonts w:ascii="Trebuchet MS" w:eastAsia="Times New Roman" w:hAnsi="Trebuchet MS" w:cstheme="minorHAnsi"/>
                <w:iCs/>
                <w:lang w:eastAsia="en-US"/>
              </w:rPr>
            </w:pPr>
            <w:r w:rsidRPr="00131674">
              <w:rPr>
                <w:rFonts w:ascii="Trebuchet MS" w:eastAsia="Times New Roman" w:hAnsi="Trebuchet MS" w:cstheme="minorHAnsi"/>
                <w:iCs/>
                <w:lang w:eastAsia="en-US"/>
              </w:rPr>
              <w:t xml:space="preserve">Va </w:t>
            </w:r>
            <w:proofErr w:type="spellStart"/>
            <w:r w:rsidRPr="00131674">
              <w:rPr>
                <w:rFonts w:ascii="Trebuchet MS" w:eastAsia="Times New Roman" w:hAnsi="Trebuchet MS" w:cstheme="minorHAnsi"/>
                <w:iCs/>
                <w:lang w:eastAsia="en-US"/>
              </w:rPr>
              <w:t>avea</w:t>
            </w:r>
            <w:proofErr w:type="spellEnd"/>
            <w:r w:rsidRPr="00131674">
              <w:rPr>
                <w:rFonts w:ascii="Trebuchet MS" w:eastAsia="Times New Roman" w:hAnsi="Trebuchet MS" w:cstheme="minorHAnsi"/>
                <w:iCs/>
                <w:lang w:eastAsia="en-US"/>
              </w:rPr>
              <w:t xml:space="preserve"> ca </w:t>
            </w:r>
            <w:proofErr w:type="spellStart"/>
            <w:r w:rsidRPr="00131674">
              <w:rPr>
                <w:rFonts w:ascii="Trebuchet MS" w:eastAsia="Times New Roman" w:hAnsi="Trebuchet MS" w:cstheme="minorHAnsi"/>
                <w:iCs/>
                <w:lang w:eastAsia="en-US"/>
              </w:rPr>
              <w:t>efecte</w:t>
            </w:r>
            <w:proofErr w:type="spellEnd"/>
            <w:r w:rsidRPr="00131674">
              <w:rPr>
                <w:rFonts w:ascii="Trebuchet MS" w:eastAsia="Times New Roman" w:hAnsi="Trebuchet MS" w:cstheme="minorHAnsi"/>
                <w:iCs/>
                <w:lang w:eastAsia="en-US"/>
              </w:rPr>
              <w:t>:</w:t>
            </w:r>
          </w:p>
          <w:p w14:paraId="206208C4" w14:textId="77777777" w:rsidR="007758CC" w:rsidRPr="00131674" w:rsidRDefault="00E35879" w:rsidP="00A90C60">
            <w:pPr>
              <w:pStyle w:val="ListParagraph"/>
              <w:numPr>
                <w:ilvl w:val="0"/>
                <w:numId w:val="21"/>
              </w:numPr>
              <w:spacing w:line="276" w:lineRule="auto"/>
              <w:jc w:val="both"/>
              <w:rPr>
                <w:rFonts w:ascii="Trebuchet MS" w:eastAsia="Times New Roman" w:hAnsi="Trebuchet MS" w:cstheme="minorHAnsi"/>
                <w:lang w:eastAsia="en-US"/>
              </w:rPr>
            </w:pPr>
            <w:proofErr w:type="spellStart"/>
            <w:r w:rsidRPr="00131674">
              <w:rPr>
                <w:rFonts w:ascii="Trebuchet MS" w:eastAsia="Times New Roman" w:hAnsi="Trebuchet MS" w:cstheme="minorHAnsi"/>
                <w:bCs/>
                <w:iCs/>
                <w:lang w:eastAsia="en-US"/>
              </w:rPr>
              <w:lastRenderedPageBreak/>
              <w:t>crearea</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unor</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parteneriate</w:t>
            </w:r>
            <w:proofErr w:type="spellEnd"/>
            <w:r w:rsidRPr="00131674">
              <w:rPr>
                <w:rFonts w:ascii="Trebuchet MS" w:eastAsia="Times New Roman" w:hAnsi="Trebuchet MS" w:cstheme="minorHAnsi"/>
                <w:bCs/>
                <w:iCs/>
                <w:lang w:eastAsia="en-US"/>
              </w:rPr>
              <w:t xml:space="preserve"> la </w:t>
            </w:r>
            <w:proofErr w:type="spellStart"/>
            <w:r w:rsidRPr="00131674">
              <w:rPr>
                <w:rFonts w:ascii="Trebuchet MS" w:eastAsia="Times New Roman" w:hAnsi="Trebuchet MS" w:cstheme="minorHAnsi"/>
                <w:bCs/>
                <w:iCs/>
                <w:lang w:eastAsia="en-US"/>
              </w:rPr>
              <w:t>nivel</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național</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și</w:t>
            </w:r>
            <w:proofErr w:type="spellEnd"/>
            <w:r w:rsidRPr="00131674">
              <w:rPr>
                <w:rFonts w:ascii="Trebuchet MS" w:eastAsia="Times New Roman" w:hAnsi="Trebuchet MS" w:cstheme="minorHAnsi"/>
                <w:bCs/>
                <w:iCs/>
                <w:lang w:eastAsia="en-US"/>
              </w:rPr>
              <w:t xml:space="preserve"> la </w:t>
            </w:r>
            <w:proofErr w:type="spellStart"/>
            <w:r w:rsidRPr="00131674">
              <w:rPr>
                <w:rFonts w:ascii="Trebuchet MS" w:eastAsia="Times New Roman" w:hAnsi="Trebuchet MS" w:cstheme="minorHAnsi"/>
                <w:bCs/>
                <w:iCs/>
                <w:lang w:eastAsia="en-US"/>
              </w:rPr>
              <w:t>nivel</w:t>
            </w:r>
            <w:proofErr w:type="spellEnd"/>
            <w:r w:rsidRPr="00131674">
              <w:rPr>
                <w:rFonts w:ascii="Trebuchet MS" w:eastAsia="Times New Roman" w:hAnsi="Trebuchet MS" w:cstheme="minorHAnsi"/>
                <w:bCs/>
                <w:iCs/>
                <w:lang w:eastAsia="en-US"/>
              </w:rPr>
              <w:t xml:space="preserve"> de </w:t>
            </w:r>
            <w:proofErr w:type="spellStart"/>
            <w:r w:rsidRPr="00131674">
              <w:rPr>
                <w:rFonts w:ascii="Trebuchet MS" w:eastAsia="Times New Roman" w:hAnsi="Trebuchet MS" w:cstheme="minorHAnsi"/>
                <w:bCs/>
                <w:iCs/>
                <w:lang w:eastAsia="en-US"/>
              </w:rPr>
              <w:t>destinație</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în</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vederea</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implementării</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strategiei</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și</w:t>
            </w:r>
            <w:proofErr w:type="spellEnd"/>
            <w:r w:rsidRPr="00131674">
              <w:rPr>
                <w:rFonts w:ascii="Trebuchet MS" w:eastAsia="Times New Roman" w:hAnsi="Trebuchet MS" w:cstheme="minorHAnsi"/>
                <w:bCs/>
                <w:iCs/>
                <w:lang w:eastAsia="en-US"/>
              </w:rPr>
              <w:t xml:space="preserve"> a </w:t>
            </w:r>
            <w:proofErr w:type="spellStart"/>
            <w:r w:rsidRPr="00131674">
              <w:rPr>
                <w:rFonts w:ascii="Trebuchet MS" w:eastAsia="Times New Roman" w:hAnsi="Trebuchet MS" w:cstheme="minorHAnsi"/>
                <w:bCs/>
                <w:iCs/>
                <w:lang w:eastAsia="en-US"/>
              </w:rPr>
              <w:t>dezvoltării</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unor</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destinații</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și</w:t>
            </w:r>
            <w:proofErr w:type="spellEnd"/>
            <w:r w:rsidRPr="00131674">
              <w:rPr>
                <w:rFonts w:ascii="Trebuchet MS" w:eastAsia="Times New Roman" w:hAnsi="Trebuchet MS" w:cstheme="minorHAnsi"/>
                <w:bCs/>
                <w:iCs/>
                <w:lang w:eastAsia="en-US"/>
              </w:rPr>
              <w:t xml:space="preserve"> a </w:t>
            </w:r>
            <w:proofErr w:type="spellStart"/>
            <w:r w:rsidRPr="00131674">
              <w:rPr>
                <w:rFonts w:ascii="Trebuchet MS" w:eastAsia="Times New Roman" w:hAnsi="Trebuchet MS" w:cstheme="minorHAnsi"/>
                <w:bCs/>
                <w:iCs/>
                <w:lang w:eastAsia="en-US"/>
              </w:rPr>
              <w:t>unor</w:t>
            </w:r>
            <w:proofErr w:type="spellEnd"/>
            <w:r w:rsidRPr="00131674">
              <w:rPr>
                <w:rFonts w:ascii="Trebuchet MS" w:eastAsia="Times New Roman" w:hAnsi="Trebuchet MS" w:cstheme="minorHAnsi"/>
                <w:bCs/>
                <w:iCs/>
                <w:lang w:eastAsia="en-US"/>
              </w:rPr>
              <w:t xml:space="preserve"> </w:t>
            </w:r>
            <w:proofErr w:type="spellStart"/>
            <w:r w:rsidRPr="00131674">
              <w:rPr>
                <w:rFonts w:ascii="Trebuchet MS" w:eastAsia="Times New Roman" w:hAnsi="Trebuchet MS" w:cstheme="minorHAnsi"/>
                <w:bCs/>
                <w:iCs/>
                <w:lang w:eastAsia="en-US"/>
              </w:rPr>
              <w:t>produ</w:t>
            </w:r>
            <w:r w:rsidR="009A6D93" w:rsidRPr="00131674">
              <w:rPr>
                <w:rFonts w:ascii="Trebuchet MS" w:eastAsia="Times New Roman" w:hAnsi="Trebuchet MS" w:cstheme="minorHAnsi"/>
                <w:bCs/>
                <w:iCs/>
                <w:lang w:eastAsia="en-US"/>
              </w:rPr>
              <w:t>se</w:t>
            </w:r>
            <w:proofErr w:type="spellEnd"/>
            <w:r w:rsidR="009A6D93" w:rsidRPr="00131674">
              <w:rPr>
                <w:rFonts w:ascii="Trebuchet MS" w:eastAsia="Times New Roman" w:hAnsi="Trebuchet MS" w:cstheme="minorHAnsi"/>
                <w:bCs/>
                <w:iCs/>
                <w:lang w:eastAsia="en-US"/>
              </w:rPr>
              <w:t xml:space="preserve"> </w:t>
            </w:r>
            <w:proofErr w:type="spellStart"/>
            <w:r w:rsidR="009A6D93" w:rsidRPr="00131674">
              <w:rPr>
                <w:rFonts w:ascii="Trebuchet MS" w:eastAsia="Times New Roman" w:hAnsi="Trebuchet MS" w:cstheme="minorHAnsi"/>
                <w:bCs/>
                <w:iCs/>
                <w:lang w:eastAsia="en-US"/>
              </w:rPr>
              <w:t>ecoturistice</w:t>
            </w:r>
            <w:proofErr w:type="spellEnd"/>
            <w:r w:rsidR="009A6D93" w:rsidRPr="00131674">
              <w:rPr>
                <w:rFonts w:ascii="Trebuchet MS" w:eastAsia="Times New Roman" w:hAnsi="Trebuchet MS" w:cstheme="minorHAnsi"/>
                <w:bCs/>
                <w:iCs/>
                <w:lang w:eastAsia="en-US"/>
              </w:rPr>
              <w:t xml:space="preserve"> </w:t>
            </w:r>
            <w:proofErr w:type="spellStart"/>
            <w:r w:rsidR="009A6D93" w:rsidRPr="00131674">
              <w:rPr>
                <w:rFonts w:ascii="Trebuchet MS" w:eastAsia="Times New Roman" w:hAnsi="Trebuchet MS" w:cstheme="minorHAnsi"/>
                <w:bCs/>
                <w:iCs/>
                <w:lang w:eastAsia="en-US"/>
              </w:rPr>
              <w:t>reprezentative</w:t>
            </w:r>
            <w:proofErr w:type="spellEnd"/>
            <w:r w:rsidR="009A6D93" w:rsidRPr="00131674">
              <w:rPr>
                <w:rFonts w:ascii="Trebuchet MS" w:eastAsia="Times New Roman" w:hAnsi="Trebuchet MS" w:cstheme="minorHAnsi"/>
                <w:bCs/>
                <w:iCs/>
                <w:lang w:eastAsia="en-US"/>
              </w:rPr>
              <w:t xml:space="preserve">. </w:t>
            </w:r>
          </w:p>
          <w:p w14:paraId="1C133004" w14:textId="77777777" w:rsidR="007758CC" w:rsidRPr="00131674" w:rsidRDefault="00E35879" w:rsidP="00A90C60">
            <w:pPr>
              <w:pStyle w:val="ListParagraph"/>
              <w:numPr>
                <w:ilvl w:val="0"/>
                <w:numId w:val="21"/>
              </w:numPr>
              <w:spacing w:line="276" w:lineRule="auto"/>
              <w:jc w:val="both"/>
              <w:rPr>
                <w:rFonts w:ascii="Trebuchet MS" w:eastAsia="Times New Roman" w:hAnsi="Trebuchet MS" w:cstheme="minorHAnsi"/>
                <w:lang w:val="ro-RO" w:eastAsia="en-US"/>
              </w:rPr>
            </w:pPr>
            <w:proofErr w:type="spellStart"/>
            <w:r w:rsidRPr="00131674">
              <w:rPr>
                <w:rFonts w:ascii="Trebuchet MS" w:eastAsia="Times New Roman" w:hAnsi="Trebuchet MS" w:cstheme="minorHAnsi"/>
                <w:lang w:eastAsia="en-US"/>
              </w:rPr>
              <w:t>cre</w:t>
            </w:r>
            <w:proofErr w:type="spellEnd"/>
            <w:r w:rsidRPr="00131674">
              <w:rPr>
                <w:rFonts w:ascii="Trebuchet MS" w:eastAsia="Times New Roman" w:hAnsi="Trebuchet MS" w:cstheme="minorHAnsi"/>
                <w:lang w:val="ro-RO" w:eastAsia="en-US"/>
              </w:rPr>
              <w:t xml:space="preserve">șterea vizibilității sistemului de recunoaștere a destinațiilor ecoturistice, atât în rândul turiștilor, cât și în rândul factorilor de decizie din destinațiile potențiale, atât pe plan intern, cât și internațional. </w:t>
            </w:r>
          </w:p>
          <w:p w14:paraId="26A0A2CF" w14:textId="5A7886AB" w:rsidR="007758CC" w:rsidRPr="00131674" w:rsidRDefault="009A6D93" w:rsidP="00A90C60">
            <w:pPr>
              <w:pStyle w:val="ListParagraph"/>
              <w:numPr>
                <w:ilvl w:val="0"/>
                <w:numId w:val="21"/>
              </w:numPr>
              <w:spacing w:line="276" w:lineRule="auto"/>
              <w:jc w:val="both"/>
              <w:rPr>
                <w:rFonts w:ascii="Trebuchet MS" w:eastAsia="Times New Roman" w:hAnsi="Trebuchet MS" w:cstheme="minorHAnsi"/>
                <w:lang w:val="ro-RO" w:eastAsia="en-US"/>
              </w:rPr>
            </w:pPr>
            <w:r w:rsidRPr="00131674">
              <w:rPr>
                <w:rFonts w:ascii="Trebuchet MS" w:eastAsia="Times New Roman" w:hAnsi="Trebuchet MS" w:cstheme="minorHAnsi"/>
                <w:lang w:val="ro-RO" w:eastAsia="en-US"/>
              </w:rPr>
              <w:t>î</w:t>
            </w:r>
            <w:r w:rsidR="00E35879" w:rsidRPr="00131674">
              <w:rPr>
                <w:rFonts w:ascii="Trebuchet MS" w:eastAsia="Times New Roman" w:hAnsi="Trebuchet MS" w:cstheme="minorHAnsi"/>
                <w:bCs/>
                <w:iCs/>
                <w:lang w:val="ro-RO" w:eastAsia="en-US"/>
              </w:rPr>
              <w:t>ntărirea capacităţii administrative a instituţiilor pentru implementarea politicilor şi programelor de dezvoltare a ecoturismului</w:t>
            </w:r>
            <w:r w:rsidR="007758CC" w:rsidRPr="00131674">
              <w:rPr>
                <w:rFonts w:ascii="Trebuchet MS" w:eastAsia="Times New Roman" w:hAnsi="Trebuchet MS" w:cstheme="minorHAnsi"/>
                <w:bCs/>
                <w:iCs/>
                <w:lang w:val="ro-RO" w:eastAsia="en-US"/>
              </w:rPr>
              <w:t>.</w:t>
            </w:r>
          </w:p>
          <w:p w14:paraId="4A6DCFE4" w14:textId="77777777" w:rsidR="00E35879" w:rsidRPr="00131674" w:rsidRDefault="00E35879" w:rsidP="00E35879">
            <w:pPr>
              <w:spacing w:line="276" w:lineRule="auto"/>
              <w:jc w:val="both"/>
              <w:rPr>
                <w:rFonts w:ascii="Trebuchet MS" w:eastAsia="Times New Roman" w:hAnsi="Trebuchet MS" w:cstheme="minorHAnsi"/>
                <w:b/>
                <w:noProof/>
                <w:lang w:val="ro-RO" w:eastAsia="en-US"/>
              </w:rPr>
            </w:pPr>
            <w:r w:rsidRPr="00131674">
              <w:rPr>
                <w:rFonts w:ascii="Trebuchet MS" w:eastAsia="Times New Roman" w:hAnsi="Trebuchet MS" w:cstheme="minorHAnsi"/>
                <w:b/>
                <w:noProof/>
                <w:lang w:val="ro-RO" w:eastAsia="en-US"/>
              </w:rPr>
              <w:t>Domeniul B. INFRASTRUCTURĂ TURISTICĂ ŞI AMENAJAREA TERITORIULUI</w:t>
            </w:r>
          </w:p>
          <w:p w14:paraId="3B16A6F5" w14:textId="77777777" w:rsidR="00FF33EA" w:rsidRPr="00131674" w:rsidRDefault="00FF33EA" w:rsidP="00FF33EA">
            <w:pPr>
              <w:spacing w:line="276" w:lineRule="auto"/>
              <w:jc w:val="both"/>
              <w:rPr>
                <w:rFonts w:ascii="Trebuchet MS" w:eastAsia="Times New Roman" w:hAnsi="Trebuchet MS" w:cstheme="minorHAnsi"/>
                <w:iCs/>
                <w:lang w:eastAsia="en-US"/>
              </w:rPr>
            </w:pPr>
            <w:r w:rsidRPr="00131674">
              <w:rPr>
                <w:rFonts w:ascii="Trebuchet MS" w:eastAsia="Times New Roman" w:hAnsi="Trebuchet MS" w:cstheme="minorHAnsi"/>
                <w:iCs/>
                <w:lang w:eastAsia="en-US"/>
              </w:rPr>
              <w:t xml:space="preserve">Va </w:t>
            </w:r>
            <w:proofErr w:type="spellStart"/>
            <w:r w:rsidRPr="00131674">
              <w:rPr>
                <w:rFonts w:ascii="Trebuchet MS" w:eastAsia="Times New Roman" w:hAnsi="Trebuchet MS" w:cstheme="minorHAnsi"/>
                <w:iCs/>
                <w:lang w:eastAsia="en-US"/>
              </w:rPr>
              <w:t>avea</w:t>
            </w:r>
            <w:proofErr w:type="spellEnd"/>
            <w:r w:rsidRPr="00131674">
              <w:rPr>
                <w:rFonts w:ascii="Trebuchet MS" w:eastAsia="Times New Roman" w:hAnsi="Trebuchet MS" w:cstheme="minorHAnsi"/>
                <w:iCs/>
                <w:lang w:eastAsia="en-US"/>
              </w:rPr>
              <w:t xml:space="preserve"> ca </w:t>
            </w:r>
            <w:proofErr w:type="spellStart"/>
            <w:r w:rsidRPr="00131674">
              <w:rPr>
                <w:rFonts w:ascii="Trebuchet MS" w:eastAsia="Times New Roman" w:hAnsi="Trebuchet MS" w:cstheme="minorHAnsi"/>
                <w:iCs/>
                <w:lang w:eastAsia="en-US"/>
              </w:rPr>
              <w:t>efecte</w:t>
            </w:r>
            <w:proofErr w:type="spellEnd"/>
            <w:r w:rsidRPr="00131674">
              <w:rPr>
                <w:rFonts w:ascii="Trebuchet MS" w:eastAsia="Times New Roman" w:hAnsi="Trebuchet MS" w:cstheme="minorHAnsi"/>
                <w:iCs/>
                <w:lang w:eastAsia="en-US"/>
              </w:rPr>
              <w:t>:</w:t>
            </w:r>
          </w:p>
          <w:p w14:paraId="3A6D20B3" w14:textId="77B2CE10" w:rsidR="0082647D" w:rsidRPr="00131674" w:rsidRDefault="0082647D" w:rsidP="00A90C60">
            <w:pPr>
              <w:pStyle w:val="ListParagraph"/>
              <w:numPr>
                <w:ilvl w:val="0"/>
                <w:numId w:val="22"/>
              </w:numPr>
              <w:spacing w:line="276" w:lineRule="auto"/>
              <w:jc w:val="both"/>
              <w:rPr>
                <w:rFonts w:ascii="Trebuchet MS" w:eastAsia="Times New Roman" w:hAnsi="Trebuchet MS" w:cstheme="minorHAnsi"/>
                <w:bCs/>
                <w:iCs/>
                <w:lang w:val="ro-RO" w:eastAsia="en-US"/>
              </w:rPr>
            </w:pPr>
            <w:r w:rsidRPr="00131674">
              <w:rPr>
                <w:rFonts w:ascii="Trebuchet MS" w:eastAsia="Times New Roman" w:hAnsi="Trebuchet MS" w:cstheme="minorHAnsi"/>
                <w:bCs/>
                <w:iCs/>
                <w:lang w:val="ro-RO" w:eastAsia="en-US"/>
              </w:rPr>
              <w:t>dezvoltarea unei infrastructuri ecoturistice specifice la nivelul destinațiilor, care să permită lărgirea gamei de servicii oferite, fără un impact negativ asupra mediului;</w:t>
            </w:r>
          </w:p>
          <w:p w14:paraId="2198453C" w14:textId="0F6ED26F" w:rsidR="0082647D" w:rsidRPr="00131674" w:rsidRDefault="0082647D" w:rsidP="00A90C60">
            <w:pPr>
              <w:pStyle w:val="ListParagraph"/>
              <w:numPr>
                <w:ilvl w:val="0"/>
                <w:numId w:val="22"/>
              </w:numPr>
              <w:spacing w:line="276" w:lineRule="auto"/>
              <w:jc w:val="both"/>
              <w:rPr>
                <w:rFonts w:ascii="Trebuchet MS" w:eastAsia="Times New Roman" w:hAnsi="Trebuchet MS" w:cstheme="minorHAnsi"/>
                <w:bCs/>
                <w:iCs/>
                <w:lang w:val="ro-RO" w:eastAsia="en-US"/>
              </w:rPr>
            </w:pPr>
            <w:r w:rsidRPr="00131674">
              <w:rPr>
                <w:rFonts w:ascii="Trebuchet MS" w:eastAsia="Times New Roman" w:hAnsi="Trebuchet MS" w:cstheme="minorHAnsi"/>
                <w:bCs/>
                <w:iCs/>
                <w:lang w:val="ro-RO" w:eastAsia="en-US"/>
              </w:rPr>
              <w:t>protejarea și menținerea arhitecturii tradiționale și limitarea procesului de urbanizare la nivelul destinațiilor.</w:t>
            </w:r>
          </w:p>
          <w:p w14:paraId="68B49932" w14:textId="77777777" w:rsidR="00E35879" w:rsidRPr="00131674" w:rsidRDefault="00E35879" w:rsidP="00E35879">
            <w:pPr>
              <w:widowControl w:val="0"/>
              <w:spacing w:line="276" w:lineRule="auto"/>
              <w:jc w:val="both"/>
              <w:rPr>
                <w:rFonts w:ascii="Trebuchet MS" w:eastAsia="Times New Roman" w:hAnsi="Trebuchet MS" w:cstheme="minorHAnsi"/>
                <w:b/>
                <w:lang w:val="ro-RO" w:eastAsia="en-US"/>
              </w:rPr>
            </w:pPr>
            <w:r w:rsidRPr="00131674">
              <w:rPr>
                <w:rFonts w:ascii="Trebuchet MS" w:eastAsia="Times New Roman" w:hAnsi="Trebuchet MS" w:cstheme="minorHAnsi"/>
                <w:b/>
                <w:lang w:val="ro-RO" w:eastAsia="en-US"/>
              </w:rPr>
              <w:t>Domeniul C. EDUCAŢIE ŞI CONŞTIENTIZARE</w:t>
            </w:r>
          </w:p>
          <w:p w14:paraId="0AD445EA" w14:textId="3465D03A" w:rsidR="00E35879" w:rsidRPr="00131674" w:rsidRDefault="00FF33EA" w:rsidP="00FF33EA">
            <w:pPr>
              <w:spacing w:line="276" w:lineRule="auto"/>
              <w:jc w:val="both"/>
              <w:rPr>
                <w:rFonts w:ascii="Trebuchet MS" w:eastAsia="Times New Roman" w:hAnsi="Trebuchet MS" w:cstheme="minorHAnsi"/>
                <w:bCs/>
                <w:iCs/>
                <w:lang w:eastAsia="en-US"/>
              </w:rPr>
            </w:pPr>
            <w:r w:rsidRPr="00131674">
              <w:rPr>
                <w:rFonts w:ascii="Trebuchet MS" w:eastAsia="Times New Roman" w:hAnsi="Trebuchet MS" w:cstheme="minorHAnsi"/>
                <w:iCs/>
                <w:lang w:eastAsia="en-US"/>
              </w:rPr>
              <w:t xml:space="preserve">Va </w:t>
            </w:r>
            <w:proofErr w:type="spellStart"/>
            <w:r w:rsidRPr="00131674">
              <w:rPr>
                <w:rFonts w:ascii="Trebuchet MS" w:eastAsia="Times New Roman" w:hAnsi="Trebuchet MS" w:cstheme="minorHAnsi"/>
                <w:iCs/>
                <w:lang w:eastAsia="en-US"/>
              </w:rPr>
              <w:t>avea</w:t>
            </w:r>
            <w:proofErr w:type="spellEnd"/>
            <w:r w:rsidRPr="00131674">
              <w:rPr>
                <w:rFonts w:ascii="Trebuchet MS" w:eastAsia="Times New Roman" w:hAnsi="Trebuchet MS" w:cstheme="minorHAnsi"/>
                <w:iCs/>
                <w:lang w:eastAsia="en-US"/>
              </w:rPr>
              <w:t xml:space="preserve"> ca </w:t>
            </w:r>
            <w:proofErr w:type="spellStart"/>
            <w:r w:rsidRPr="00131674">
              <w:rPr>
                <w:rFonts w:ascii="Trebuchet MS" w:eastAsia="Times New Roman" w:hAnsi="Trebuchet MS" w:cstheme="minorHAnsi"/>
                <w:iCs/>
                <w:lang w:eastAsia="en-US"/>
              </w:rPr>
              <w:t>rezultat</w:t>
            </w:r>
            <w:proofErr w:type="spellEnd"/>
            <w:r w:rsidRPr="00131674">
              <w:rPr>
                <w:rFonts w:ascii="Trebuchet MS" w:eastAsia="Times New Roman" w:hAnsi="Trebuchet MS" w:cstheme="minorHAnsi"/>
                <w:iCs/>
                <w:lang w:eastAsia="en-US"/>
              </w:rPr>
              <w:t xml:space="preserve"> </w:t>
            </w:r>
            <w:r w:rsidR="00E35879" w:rsidRPr="00131674">
              <w:rPr>
                <w:rFonts w:ascii="Trebuchet MS" w:eastAsia="Times New Roman" w:hAnsi="Trebuchet MS" w:cstheme="minorHAnsi"/>
                <w:lang w:val="ro-RO" w:eastAsia="en-US"/>
              </w:rPr>
              <w:t xml:space="preserve">o comunicare mai eficientă a principiilor ecoturismului şi a celor de protecţie a patrimoniului natural şi cultural în rândul vizitatorilor, operatorilor din turism, comunităților și autorităților publice locale. Acest lucru va contribui la minimizarea efectelor negative legate de impactul activităților turistice și la un grad mai mare de apreciere a patrimoniului natural și cultural din partea comunității locale și </w:t>
            </w:r>
            <w:r w:rsidR="007758CC" w:rsidRPr="00131674">
              <w:rPr>
                <w:rFonts w:ascii="Trebuchet MS" w:eastAsia="Times New Roman" w:hAnsi="Trebuchet MS" w:cstheme="minorHAnsi"/>
                <w:lang w:val="ro-RO" w:eastAsia="en-US"/>
              </w:rPr>
              <w:t xml:space="preserve">a vizitatorilor. </w:t>
            </w:r>
          </w:p>
          <w:p w14:paraId="483AA48B" w14:textId="77777777" w:rsidR="00E35879" w:rsidRPr="00131674" w:rsidRDefault="00E35879" w:rsidP="00E35879">
            <w:pPr>
              <w:widowControl w:val="0"/>
              <w:spacing w:line="276" w:lineRule="auto"/>
              <w:jc w:val="both"/>
              <w:rPr>
                <w:rFonts w:ascii="Trebuchet MS" w:eastAsia="Times New Roman" w:hAnsi="Trebuchet MS" w:cstheme="minorHAnsi"/>
                <w:b/>
                <w:lang w:val="ro-RO" w:eastAsia="en-US"/>
              </w:rPr>
            </w:pPr>
            <w:r w:rsidRPr="00131674">
              <w:rPr>
                <w:rFonts w:ascii="Trebuchet MS" w:eastAsia="Times New Roman" w:hAnsi="Trebuchet MS" w:cstheme="minorHAnsi"/>
                <w:b/>
                <w:lang w:val="ro-RO" w:eastAsia="en-US"/>
              </w:rPr>
              <w:t>Domeniul D. DEZVOLTAREA RESURSELOR UMANE</w:t>
            </w:r>
          </w:p>
          <w:p w14:paraId="59B47091" w14:textId="3289056C" w:rsidR="00E35879" w:rsidRPr="00131674" w:rsidRDefault="00FF33EA" w:rsidP="00FF33EA">
            <w:pPr>
              <w:spacing w:line="276" w:lineRule="auto"/>
              <w:jc w:val="both"/>
              <w:rPr>
                <w:rFonts w:ascii="Trebuchet MS" w:eastAsia="Times New Roman" w:hAnsi="Trebuchet MS" w:cstheme="minorHAnsi"/>
                <w:lang w:val="ro-RO" w:eastAsia="en-US"/>
              </w:rPr>
            </w:pPr>
            <w:r w:rsidRPr="00131674">
              <w:rPr>
                <w:rFonts w:ascii="Trebuchet MS" w:eastAsia="Times New Roman" w:hAnsi="Trebuchet MS" w:cstheme="minorHAnsi"/>
                <w:iCs/>
                <w:lang w:eastAsia="en-US"/>
              </w:rPr>
              <w:t xml:space="preserve">Va </w:t>
            </w:r>
            <w:proofErr w:type="spellStart"/>
            <w:r w:rsidRPr="00131674">
              <w:rPr>
                <w:rFonts w:ascii="Trebuchet MS" w:eastAsia="Times New Roman" w:hAnsi="Trebuchet MS" w:cstheme="minorHAnsi"/>
                <w:iCs/>
                <w:lang w:eastAsia="en-US"/>
              </w:rPr>
              <w:t>avea</w:t>
            </w:r>
            <w:proofErr w:type="spellEnd"/>
            <w:r w:rsidRPr="00131674">
              <w:rPr>
                <w:rFonts w:ascii="Trebuchet MS" w:eastAsia="Times New Roman" w:hAnsi="Trebuchet MS" w:cstheme="minorHAnsi"/>
                <w:iCs/>
                <w:lang w:eastAsia="en-US"/>
              </w:rPr>
              <w:t xml:space="preserve"> ca </w:t>
            </w:r>
            <w:proofErr w:type="spellStart"/>
            <w:r w:rsidRPr="00131674">
              <w:rPr>
                <w:rFonts w:ascii="Trebuchet MS" w:eastAsia="Times New Roman" w:hAnsi="Trebuchet MS" w:cstheme="minorHAnsi"/>
                <w:iCs/>
                <w:lang w:eastAsia="en-US"/>
              </w:rPr>
              <w:t>efecte</w:t>
            </w:r>
            <w:proofErr w:type="spellEnd"/>
            <w:r w:rsidRPr="00131674">
              <w:rPr>
                <w:rFonts w:ascii="Trebuchet MS" w:eastAsia="Times New Roman" w:hAnsi="Trebuchet MS" w:cstheme="minorHAnsi"/>
                <w:iCs/>
                <w:lang w:eastAsia="en-US"/>
              </w:rPr>
              <w:t xml:space="preserve"> </w:t>
            </w:r>
            <w:r w:rsidR="00097A88" w:rsidRPr="00131674">
              <w:rPr>
                <w:rFonts w:ascii="Trebuchet MS" w:eastAsia="Times New Roman" w:hAnsi="Trebuchet MS" w:cstheme="minorHAnsi"/>
                <w:bCs/>
                <w:iCs/>
                <w:lang w:val="ro-RO" w:eastAsia="en-US"/>
              </w:rPr>
              <w:t>dezvoltarea profesională a mai multor</w:t>
            </w:r>
            <w:r w:rsidR="0082647D" w:rsidRPr="00131674">
              <w:rPr>
                <w:rFonts w:ascii="Trebuchet MS" w:eastAsia="Times New Roman" w:hAnsi="Trebuchet MS" w:cstheme="minorHAnsi"/>
                <w:bCs/>
                <w:iCs/>
                <w:lang w:val="ro-RO" w:eastAsia="en-US"/>
              </w:rPr>
              <w:t xml:space="preserve"> categorii de resurse umane, respectiv: </w:t>
            </w:r>
            <w:r w:rsidR="00E35879" w:rsidRPr="00131674">
              <w:rPr>
                <w:rFonts w:ascii="Trebuchet MS" w:eastAsia="Times New Roman" w:hAnsi="Trebuchet MS" w:cstheme="minorHAnsi"/>
                <w:lang w:val="ro-RO" w:eastAsia="en-US"/>
              </w:rPr>
              <w:t>ghizi</w:t>
            </w:r>
            <w:r w:rsidR="0082647D" w:rsidRPr="00131674">
              <w:rPr>
                <w:rFonts w:ascii="Trebuchet MS" w:eastAsia="Times New Roman" w:hAnsi="Trebuchet MS" w:cstheme="minorHAnsi"/>
                <w:lang w:val="ro-RO" w:eastAsia="en-US"/>
              </w:rPr>
              <w:t>i</w:t>
            </w:r>
            <w:r w:rsidR="00E35879" w:rsidRPr="00131674">
              <w:rPr>
                <w:rFonts w:ascii="Trebuchet MS" w:eastAsia="Times New Roman" w:hAnsi="Trebuchet MS" w:cstheme="minorHAnsi"/>
                <w:lang w:val="ro-RO" w:eastAsia="en-US"/>
              </w:rPr>
              <w:t xml:space="preserve"> specializați pentru activități specifice ecoturismului;</w:t>
            </w:r>
            <w:r w:rsidR="0082647D" w:rsidRPr="00131674">
              <w:rPr>
                <w:rFonts w:ascii="Trebuchet MS" w:eastAsia="Times New Roman" w:hAnsi="Trebuchet MS" w:cstheme="minorHAnsi"/>
                <w:lang w:val="ro-RO" w:eastAsia="en-US"/>
              </w:rPr>
              <w:t xml:space="preserve"> personalul implicat în administrarea ariilor naturale protejate, cu atribuții </w:t>
            </w:r>
            <w:r w:rsidR="00E35879" w:rsidRPr="00131674">
              <w:rPr>
                <w:rFonts w:ascii="Trebuchet MS" w:eastAsia="Times New Roman" w:hAnsi="Trebuchet MS" w:cstheme="minorHAnsi"/>
                <w:lang w:val="ro-RO" w:eastAsia="en-US"/>
              </w:rPr>
              <w:t>în managementul vizitatorilor și ecoturism; managerii de destinaţii turistice;</w:t>
            </w:r>
            <w:r w:rsidR="0082647D" w:rsidRPr="00131674">
              <w:rPr>
                <w:rFonts w:ascii="Trebuchet MS" w:eastAsia="Times New Roman" w:hAnsi="Trebuchet MS" w:cstheme="minorHAnsi"/>
                <w:bCs/>
                <w:iCs/>
                <w:lang w:val="ro-RO" w:eastAsia="en-US"/>
              </w:rPr>
              <w:t xml:space="preserve"> </w:t>
            </w:r>
            <w:r w:rsidR="00E35879" w:rsidRPr="00131674">
              <w:rPr>
                <w:rFonts w:ascii="Trebuchet MS" w:eastAsia="Times New Roman" w:hAnsi="Trebuchet MS" w:cstheme="minorHAnsi"/>
                <w:lang w:val="ro-RO" w:eastAsia="en-US"/>
              </w:rPr>
              <w:t xml:space="preserve">personalul </w:t>
            </w:r>
            <w:r w:rsidR="0082647D" w:rsidRPr="00131674">
              <w:rPr>
                <w:rFonts w:ascii="Trebuchet MS" w:eastAsia="Times New Roman" w:hAnsi="Trebuchet MS" w:cstheme="minorHAnsi"/>
                <w:lang w:val="ro-RO" w:eastAsia="en-US"/>
              </w:rPr>
              <w:t>c</w:t>
            </w:r>
            <w:r w:rsidR="00E35879" w:rsidRPr="00131674">
              <w:rPr>
                <w:rFonts w:ascii="Trebuchet MS" w:eastAsia="Times New Roman" w:hAnsi="Trebuchet MS" w:cstheme="minorHAnsi"/>
                <w:lang w:val="ro-RO" w:eastAsia="en-US"/>
              </w:rPr>
              <w:t xml:space="preserve">entrelor de </w:t>
            </w:r>
            <w:r w:rsidR="0082647D" w:rsidRPr="00131674">
              <w:rPr>
                <w:rFonts w:ascii="Trebuchet MS" w:eastAsia="Times New Roman" w:hAnsi="Trebuchet MS" w:cstheme="minorHAnsi"/>
                <w:lang w:val="ro-RO" w:eastAsia="en-US"/>
              </w:rPr>
              <w:t>i</w:t>
            </w:r>
            <w:r w:rsidR="00E35879" w:rsidRPr="00131674">
              <w:rPr>
                <w:rFonts w:ascii="Trebuchet MS" w:eastAsia="Times New Roman" w:hAnsi="Trebuchet MS" w:cstheme="minorHAnsi"/>
                <w:lang w:val="ro-RO" w:eastAsia="en-US"/>
              </w:rPr>
              <w:t xml:space="preserve">nformare </w:t>
            </w:r>
            <w:r w:rsidR="0082647D" w:rsidRPr="00131674">
              <w:rPr>
                <w:rFonts w:ascii="Trebuchet MS" w:eastAsia="Times New Roman" w:hAnsi="Trebuchet MS" w:cstheme="minorHAnsi"/>
                <w:lang w:val="ro-RO" w:eastAsia="en-US"/>
              </w:rPr>
              <w:t>t</w:t>
            </w:r>
            <w:r w:rsidR="00E35879" w:rsidRPr="00131674">
              <w:rPr>
                <w:rFonts w:ascii="Trebuchet MS" w:eastAsia="Times New Roman" w:hAnsi="Trebuchet MS" w:cstheme="minorHAnsi"/>
                <w:lang w:val="ro-RO" w:eastAsia="en-US"/>
              </w:rPr>
              <w:t>uristică;</w:t>
            </w:r>
            <w:r w:rsidR="0082647D" w:rsidRPr="00131674">
              <w:rPr>
                <w:rFonts w:ascii="Trebuchet MS" w:eastAsia="Times New Roman" w:hAnsi="Trebuchet MS" w:cstheme="minorHAnsi"/>
                <w:bCs/>
                <w:iCs/>
                <w:lang w:val="ro-RO" w:eastAsia="en-US"/>
              </w:rPr>
              <w:t xml:space="preserve"> </w:t>
            </w:r>
            <w:proofErr w:type="spellStart"/>
            <w:r w:rsidR="00E35879" w:rsidRPr="00131674">
              <w:rPr>
                <w:rFonts w:ascii="Trebuchet MS" w:eastAsia="Times New Roman" w:hAnsi="Trebuchet MS" w:cstheme="minorHAnsi"/>
                <w:lang w:eastAsia="en-US"/>
              </w:rPr>
              <w:t>administratorii</w:t>
            </w:r>
            <w:proofErr w:type="spellEnd"/>
            <w:r w:rsidR="00E35879" w:rsidRPr="00131674">
              <w:rPr>
                <w:rFonts w:ascii="Trebuchet MS" w:eastAsia="Times New Roman" w:hAnsi="Trebuchet MS" w:cstheme="minorHAnsi"/>
                <w:lang w:eastAsia="en-US"/>
              </w:rPr>
              <w:t>/</w:t>
            </w:r>
            <w:proofErr w:type="spellStart"/>
            <w:r w:rsidR="00E35879" w:rsidRPr="00131674">
              <w:rPr>
                <w:rFonts w:ascii="Trebuchet MS" w:eastAsia="Times New Roman" w:hAnsi="Trebuchet MS" w:cstheme="minorHAnsi"/>
                <w:lang w:eastAsia="en-US"/>
              </w:rPr>
              <w:t>proprietarii</w:t>
            </w:r>
            <w:proofErr w:type="spellEnd"/>
            <w:r w:rsidR="00E35879" w:rsidRPr="00131674">
              <w:rPr>
                <w:rFonts w:ascii="Trebuchet MS" w:eastAsia="Times New Roman" w:hAnsi="Trebuchet MS" w:cstheme="minorHAnsi"/>
                <w:lang w:eastAsia="en-US"/>
              </w:rPr>
              <w:t xml:space="preserve"> </w:t>
            </w:r>
            <w:proofErr w:type="spellStart"/>
            <w:r w:rsidR="0082647D" w:rsidRPr="00131674">
              <w:rPr>
                <w:rFonts w:ascii="Trebuchet MS" w:eastAsia="Times New Roman" w:hAnsi="Trebuchet MS" w:cstheme="minorHAnsi"/>
                <w:lang w:eastAsia="en-US"/>
              </w:rPr>
              <w:t>și</w:t>
            </w:r>
            <w:proofErr w:type="spellEnd"/>
            <w:r w:rsidR="00E35879"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personalul</w:t>
            </w:r>
            <w:proofErr w:type="spellEnd"/>
            <w:r w:rsidR="0082647D" w:rsidRPr="00131674">
              <w:rPr>
                <w:rFonts w:ascii="Trebuchet MS" w:eastAsia="Times New Roman" w:hAnsi="Trebuchet MS" w:cstheme="minorHAnsi"/>
                <w:lang w:eastAsia="en-US"/>
              </w:rPr>
              <w:t xml:space="preserve"> </w:t>
            </w:r>
            <w:proofErr w:type="spellStart"/>
            <w:r w:rsidR="0082647D" w:rsidRPr="00131674">
              <w:rPr>
                <w:rFonts w:ascii="Trebuchet MS" w:eastAsia="Times New Roman" w:hAnsi="Trebuchet MS" w:cstheme="minorHAnsi"/>
                <w:lang w:eastAsia="en-US"/>
              </w:rPr>
              <w:t>angajat</w:t>
            </w:r>
            <w:proofErr w:type="spellEnd"/>
            <w:r w:rsidR="00E35879" w:rsidRPr="00131674">
              <w:rPr>
                <w:rFonts w:ascii="Trebuchet MS" w:eastAsia="Times New Roman" w:hAnsi="Trebuchet MS" w:cstheme="minorHAnsi"/>
                <w:lang w:eastAsia="en-US"/>
              </w:rPr>
              <w:t xml:space="preserve"> din </w:t>
            </w:r>
            <w:proofErr w:type="spellStart"/>
            <w:r w:rsidR="00E35879" w:rsidRPr="00131674">
              <w:rPr>
                <w:rFonts w:ascii="Trebuchet MS" w:eastAsia="Times New Roman" w:hAnsi="Trebuchet MS" w:cstheme="minorHAnsi"/>
                <w:lang w:eastAsia="en-US"/>
              </w:rPr>
              <w:t>cadrul</w:t>
            </w:r>
            <w:proofErr w:type="spellEnd"/>
            <w:r w:rsidR="00E35879"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micilor</w:t>
            </w:r>
            <w:proofErr w:type="spellEnd"/>
            <w:r w:rsidR="00E35879"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afaceri</w:t>
            </w:r>
            <w:proofErr w:type="spellEnd"/>
            <w:r w:rsidR="00E35879" w:rsidRPr="00131674">
              <w:rPr>
                <w:rFonts w:ascii="Trebuchet MS" w:eastAsia="Times New Roman" w:hAnsi="Trebuchet MS" w:cstheme="minorHAnsi"/>
                <w:lang w:eastAsia="en-US"/>
              </w:rPr>
              <w:t xml:space="preserve"> din </w:t>
            </w:r>
            <w:proofErr w:type="spellStart"/>
            <w:r w:rsidR="00E35879" w:rsidRPr="00131674">
              <w:rPr>
                <w:rFonts w:ascii="Trebuchet MS" w:eastAsia="Times New Roman" w:hAnsi="Trebuchet MS" w:cstheme="minorHAnsi"/>
                <w:lang w:eastAsia="en-US"/>
              </w:rPr>
              <w:t>domeniu</w:t>
            </w:r>
            <w:proofErr w:type="spellEnd"/>
            <w:r w:rsidR="00E35879" w:rsidRPr="00131674">
              <w:rPr>
                <w:rFonts w:ascii="Trebuchet MS" w:eastAsia="Times New Roman" w:hAnsi="Trebuchet MS" w:cstheme="minorHAnsi"/>
                <w:lang w:eastAsia="en-US"/>
              </w:rPr>
              <w:t>.</w:t>
            </w:r>
          </w:p>
          <w:p w14:paraId="52205E4A" w14:textId="77777777" w:rsidR="00E35879" w:rsidRPr="00131674" w:rsidRDefault="00E35879" w:rsidP="00E35879">
            <w:pPr>
              <w:widowControl w:val="0"/>
              <w:spacing w:line="276" w:lineRule="auto"/>
              <w:jc w:val="both"/>
              <w:rPr>
                <w:rFonts w:ascii="Trebuchet MS" w:eastAsia="Times New Roman" w:hAnsi="Trebuchet MS" w:cstheme="minorHAnsi"/>
                <w:b/>
                <w:bCs/>
                <w:lang w:eastAsia="en-US"/>
              </w:rPr>
            </w:pPr>
            <w:proofErr w:type="spellStart"/>
            <w:r w:rsidRPr="00131674">
              <w:rPr>
                <w:rFonts w:ascii="Trebuchet MS" w:eastAsia="Times New Roman" w:hAnsi="Trebuchet MS" w:cstheme="minorHAnsi"/>
                <w:b/>
                <w:bCs/>
                <w:lang w:eastAsia="en-US"/>
              </w:rPr>
              <w:t>Domeniul</w:t>
            </w:r>
            <w:proofErr w:type="spellEnd"/>
            <w:r w:rsidRPr="00131674">
              <w:rPr>
                <w:rFonts w:ascii="Trebuchet MS" w:eastAsia="Times New Roman" w:hAnsi="Trebuchet MS" w:cstheme="minorHAnsi"/>
                <w:b/>
                <w:bCs/>
                <w:lang w:eastAsia="en-US"/>
              </w:rPr>
              <w:t xml:space="preserve"> E. DEZVOLTAREA AFACERILOR ŞI DEZVOLTAREA LOCALĂ</w:t>
            </w:r>
          </w:p>
          <w:p w14:paraId="0EFEC218" w14:textId="484BB31E" w:rsidR="00E35879" w:rsidRPr="00131674" w:rsidRDefault="00FF33EA" w:rsidP="007758CC">
            <w:pPr>
              <w:spacing w:line="276" w:lineRule="auto"/>
              <w:jc w:val="both"/>
              <w:rPr>
                <w:rFonts w:ascii="Trebuchet MS" w:eastAsia="Times New Roman" w:hAnsi="Trebuchet MS" w:cstheme="minorHAnsi"/>
                <w:b/>
                <w:bCs/>
                <w:i/>
                <w:iCs/>
                <w:lang w:eastAsia="en-US"/>
              </w:rPr>
            </w:pPr>
            <w:r w:rsidRPr="00131674">
              <w:rPr>
                <w:rFonts w:ascii="Trebuchet MS" w:eastAsia="Times New Roman" w:hAnsi="Trebuchet MS" w:cstheme="minorHAnsi"/>
                <w:iCs/>
                <w:lang w:eastAsia="en-US"/>
              </w:rPr>
              <w:t xml:space="preserve">Va </w:t>
            </w:r>
            <w:proofErr w:type="spellStart"/>
            <w:r w:rsidRPr="00131674">
              <w:rPr>
                <w:rFonts w:ascii="Trebuchet MS" w:eastAsia="Times New Roman" w:hAnsi="Trebuchet MS" w:cstheme="minorHAnsi"/>
                <w:iCs/>
                <w:lang w:eastAsia="en-US"/>
              </w:rPr>
              <w:t>avea</w:t>
            </w:r>
            <w:proofErr w:type="spellEnd"/>
            <w:r w:rsidRPr="00131674">
              <w:rPr>
                <w:rFonts w:ascii="Trebuchet MS" w:eastAsia="Times New Roman" w:hAnsi="Trebuchet MS" w:cstheme="minorHAnsi"/>
                <w:iCs/>
                <w:lang w:eastAsia="en-US"/>
              </w:rPr>
              <w:t xml:space="preserve"> ca </w:t>
            </w:r>
            <w:proofErr w:type="spellStart"/>
            <w:r w:rsidRPr="00131674">
              <w:rPr>
                <w:rFonts w:ascii="Trebuchet MS" w:eastAsia="Times New Roman" w:hAnsi="Trebuchet MS" w:cstheme="minorHAnsi"/>
                <w:iCs/>
                <w:lang w:eastAsia="en-US"/>
              </w:rPr>
              <w:t>efecte</w:t>
            </w:r>
            <w:proofErr w:type="spellEnd"/>
            <w:r w:rsidRPr="00131674">
              <w:rPr>
                <w:rFonts w:ascii="Trebuchet MS" w:eastAsia="Times New Roman" w:hAnsi="Trebuchet MS" w:cstheme="minorHAnsi"/>
                <w:iCs/>
                <w:lang w:eastAsia="en-US"/>
              </w:rPr>
              <w:t xml:space="preserve"> </w:t>
            </w:r>
            <w:proofErr w:type="spellStart"/>
            <w:r w:rsidR="007758CC" w:rsidRPr="00131674">
              <w:rPr>
                <w:rFonts w:ascii="Trebuchet MS" w:eastAsia="Times New Roman" w:hAnsi="Trebuchet MS" w:cstheme="minorHAnsi"/>
                <w:lang w:eastAsia="en-US"/>
              </w:rPr>
              <w:t>d</w:t>
            </w:r>
            <w:r w:rsidR="009F66F5" w:rsidRPr="00131674">
              <w:rPr>
                <w:rFonts w:ascii="Trebuchet MS" w:eastAsia="Times New Roman" w:hAnsi="Trebuchet MS" w:cstheme="minorHAnsi"/>
                <w:lang w:eastAsia="en-US"/>
              </w:rPr>
              <w:t>ezvoltarea</w:t>
            </w:r>
            <w:proofErr w:type="spellEnd"/>
            <w:r w:rsidR="009F66F5"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unor</w:t>
            </w:r>
            <w:proofErr w:type="spellEnd"/>
            <w:r w:rsidR="00E35879"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produse</w:t>
            </w:r>
            <w:proofErr w:type="spellEnd"/>
            <w:r w:rsidR="009F66F5" w:rsidRPr="00131674">
              <w:rPr>
                <w:rFonts w:ascii="Trebuchet MS" w:eastAsia="Times New Roman" w:hAnsi="Trebuchet MS" w:cstheme="minorHAnsi"/>
                <w:lang w:eastAsia="en-US"/>
              </w:rPr>
              <w:t>/</w:t>
            </w:r>
            <w:proofErr w:type="spellStart"/>
            <w:r w:rsidR="009F66F5" w:rsidRPr="00131674">
              <w:rPr>
                <w:rFonts w:ascii="Trebuchet MS" w:eastAsia="Times New Roman" w:hAnsi="Trebuchet MS" w:cstheme="minorHAnsi"/>
                <w:lang w:eastAsia="en-US"/>
              </w:rPr>
              <w:t>servicii</w:t>
            </w:r>
            <w:proofErr w:type="spellEnd"/>
            <w:r w:rsidR="00E35879" w:rsidRPr="00131674">
              <w:rPr>
                <w:rFonts w:ascii="Trebuchet MS" w:eastAsia="Times New Roman" w:hAnsi="Trebuchet MS" w:cstheme="minorHAnsi"/>
                <w:lang w:eastAsia="en-US"/>
              </w:rPr>
              <w:t xml:space="preserve"> care </w:t>
            </w:r>
            <w:proofErr w:type="spellStart"/>
            <w:r w:rsidR="00E35879" w:rsidRPr="00131674">
              <w:rPr>
                <w:rFonts w:ascii="Trebuchet MS" w:eastAsia="Times New Roman" w:hAnsi="Trebuchet MS" w:cstheme="minorHAnsi"/>
                <w:lang w:eastAsia="en-US"/>
              </w:rPr>
              <w:t>să</w:t>
            </w:r>
            <w:proofErr w:type="spellEnd"/>
            <w:r w:rsidR="00E35879"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satisfacă</w:t>
            </w:r>
            <w:proofErr w:type="spellEnd"/>
            <w:r w:rsidR="00E35879"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doleanțele</w:t>
            </w:r>
            <w:proofErr w:type="spellEnd"/>
            <w:r w:rsidR="00E35879"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acestui</w:t>
            </w:r>
            <w:proofErr w:type="spellEnd"/>
            <w:r w:rsidR="00E35879" w:rsidRPr="00131674">
              <w:rPr>
                <w:rFonts w:ascii="Trebuchet MS" w:eastAsia="Times New Roman" w:hAnsi="Trebuchet MS" w:cstheme="minorHAnsi"/>
                <w:lang w:eastAsia="en-US"/>
              </w:rPr>
              <w:t xml:space="preserve"> segment de </w:t>
            </w:r>
            <w:proofErr w:type="spellStart"/>
            <w:r w:rsidR="00E35879" w:rsidRPr="00131674">
              <w:rPr>
                <w:rFonts w:ascii="Trebuchet MS" w:eastAsia="Times New Roman" w:hAnsi="Trebuchet MS" w:cstheme="minorHAnsi"/>
                <w:lang w:eastAsia="en-US"/>
              </w:rPr>
              <w:t>turiști</w:t>
            </w:r>
            <w:proofErr w:type="spellEnd"/>
            <w:r w:rsidR="00E35879"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în</w:t>
            </w:r>
            <w:proofErr w:type="spellEnd"/>
            <w:r w:rsidR="00E35879"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cadrul</w:t>
            </w:r>
            <w:proofErr w:type="spellEnd"/>
            <w:r w:rsidR="00E35879"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destinațiilor</w:t>
            </w:r>
            <w:proofErr w:type="spellEnd"/>
            <w:r w:rsidR="00E35879" w:rsidRPr="00131674">
              <w:rPr>
                <w:rFonts w:ascii="Trebuchet MS" w:eastAsia="Times New Roman" w:hAnsi="Trebuchet MS" w:cstheme="minorHAnsi"/>
                <w:lang w:eastAsia="en-US"/>
              </w:rPr>
              <w:t xml:space="preserve"> </w:t>
            </w:r>
            <w:proofErr w:type="spellStart"/>
            <w:r w:rsidR="00E35879" w:rsidRPr="00131674">
              <w:rPr>
                <w:rFonts w:ascii="Trebuchet MS" w:eastAsia="Times New Roman" w:hAnsi="Trebuchet MS" w:cstheme="minorHAnsi"/>
                <w:lang w:eastAsia="en-US"/>
              </w:rPr>
              <w:t>ecotur</w:t>
            </w:r>
            <w:r w:rsidR="009F66F5" w:rsidRPr="00131674">
              <w:rPr>
                <w:rFonts w:ascii="Trebuchet MS" w:eastAsia="Times New Roman" w:hAnsi="Trebuchet MS" w:cstheme="minorHAnsi"/>
                <w:lang w:eastAsia="en-US"/>
              </w:rPr>
              <w:t>istice</w:t>
            </w:r>
            <w:proofErr w:type="spellEnd"/>
            <w:r w:rsidR="009F66F5" w:rsidRPr="00131674">
              <w:rPr>
                <w:rFonts w:ascii="Trebuchet MS" w:eastAsia="Times New Roman" w:hAnsi="Trebuchet MS" w:cstheme="minorHAnsi"/>
                <w:lang w:eastAsia="en-US"/>
              </w:rPr>
              <w:t xml:space="preserve">/cu potential </w:t>
            </w:r>
            <w:proofErr w:type="spellStart"/>
            <w:r w:rsidR="009F66F5" w:rsidRPr="00131674">
              <w:rPr>
                <w:rFonts w:ascii="Trebuchet MS" w:eastAsia="Times New Roman" w:hAnsi="Trebuchet MS" w:cstheme="minorHAnsi"/>
                <w:lang w:eastAsia="en-US"/>
              </w:rPr>
              <w:t>ecoturistic</w:t>
            </w:r>
            <w:proofErr w:type="spellEnd"/>
            <w:r w:rsidR="009F66F5" w:rsidRPr="00131674">
              <w:rPr>
                <w:rFonts w:ascii="Trebuchet MS" w:eastAsia="Times New Roman" w:hAnsi="Trebuchet MS" w:cstheme="minorHAnsi"/>
                <w:lang w:eastAsia="en-US"/>
              </w:rPr>
              <w:t xml:space="preserve">, </w:t>
            </w:r>
            <w:proofErr w:type="spellStart"/>
            <w:r w:rsidR="009F66F5" w:rsidRPr="00131674">
              <w:rPr>
                <w:rFonts w:ascii="Trebuchet MS" w:eastAsia="Times New Roman" w:hAnsi="Trebuchet MS" w:cstheme="minorHAnsi"/>
                <w:lang w:eastAsia="en-US"/>
              </w:rPr>
              <w:t>respectiv</w:t>
            </w:r>
            <w:proofErr w:type="spellEnd"/>
            <w:r w:rsidR="00E35879" w:rsidRPr="00131674">
              <w:rPr>
                <w:rFonts w:ascii="Trebuchet MS" w:eastAsia="Times New Roman" w:hAnsi="Trebuchet MS" w:cstheme="minorHAnsi"/>
                <w:lang w:eastAsia="en-US"/>
              </w:rPr>
              <w:t>:</w:t>
            </w:r>
            <w:r w:rsidR="007758CC" w:rsidRPr="00131674">
              <w:rPr>
                <w:rFonts w:ascii="Trebuchet MS" w:eastAsia="Times New Roman" w:hAnsi="Trebuchet MS" w:cstheme="minorHAnsi"/>
                <w:lang w:eastAsia="en-US"/>
              </w:rPr>
              <w:t xml:space="preserve"> </w:t>
            </w:r>
            <w:r w:rsidR="00E35879" w:rsidRPr="00131674">
              <w:rPr>
                <w:rFonts w:ascii="Trebuchet MS" w:eastAsia="Times New Roman" w:hAnsi="Trebuchet MS" w:cstheme="minorHAnsi"/>
                <w:lang w:val="ro-RO" w:eastAsia="en-US"/>
              </w:rPr>
              <w:t>structuri de primire turistică cu funcţiuni de cazare/alimentație</w:t>
            </w:r>
            <w:r w:rsidR="00097A88" w:rsidRPr="00131674">
              <w:rPr>
                <w:rFonts w:ascii="Trebuchet MS" w:eastAsia="Times New Roman" w:hAnsi="Trebuchet MS" w:cstheme="minorHAnsi"/>
                <w:lang w:val="ro-RO" w:eastAsia="en-US"/>
              </w:rPr>
              <w:t>,</w:t>
            </w:r>
            <w:r w:rsidR="007758CC" w:rsidRPr="00131674">
              <w:rPr>
                <w:rFonts w:ascii="Trebuchet MS" w:eastAsia="Times New Roman" w:hAnsi="Trebuchet MS" w:cstheme="minorHAnsi"/>
                <w:lang w:val="ro-RO" w:eastAsia="en-US"/>
              </w:rPr>
              <w:t xml:space="preserve"> </w:t>
            </w:r>
            <w:r w:rsidR="009F66F5" w:rsidRPr="00131674">
              <w:rPr>
                <w:rFonts w:ascii="Trebuchet MS" w:eastAsia="Times New Roman" w:hAnsi="Trebuchet MS" w:cstheme="minorHAnsi"/>
                <w:lang w:val="ro-RO" w:eastAsia="en-US"/>
              </w:rPr>
              <w:t>puncte gastronomice locale</w:t>
            </w:r>
            <w:r w:rsidR="00097A88" w:rsidRPr="00131674">
              <w:rPr>
                <w:rFonts w:ascii="Trebuchet MS" w:eastAsia="Times New Roman" w:hAnsi="Trebuchet MS" w:cstheme="minorHAnsi"/>
                <w:lang w:val="ro-RO" w:eastAsia="en-US"/>
              </w:rPr>
              <w:t>,</w:t>
            </w:r>
            <w:r w:rsidR="007758CC" w:rsidRPr="00131674">
              <w:rPr>
                <w:rFonts w:ascii="Trebuchet MS" w:eastAsia="Times New Roman" w:hAnsi="Trebuchet MS" w:cstheme="minorHAnsi"/>
                <w:lang w:val="ro-RO" w:eastAsia="en-US"/>
              </w:rPr>
              <w:t xml:space="preserve"> </w:t>
            </w:r>
            <w:r w:rsidR="00E35879" w:rsidRPr="00131674">
              <w:rPr>
                <w:rFonts w:ascii="Trebuchet MS" w:eastAsia="Times New Roman" w:hAnsi="Trebuchet MS" w:cstheme="minorHAnsi"/>
                <w:lang w:val="ro-RO" w:eastAsia="en-US"/>
              </w:rPr>
              <w:t>servicii de agrement</w:t>
            </w:r>
            <w:r w:rsidR="00097A88" w:rsidRPr="00131674">
              <w:rPr>
                <w:rFonts w:ascii="Trebuchet MS" w:eastAsia="Times New Roman" w:hAnsi="Trebuchet MS" w:cstheme="minorHAnsi"/>
                <w:lang w:val="ro-RO" w:eastAsia="en-US"/>
              </w:rPr>
              <w:t>, activități tradiționale</w:t>
            </w:r>
            <w:r w:rsidR="00E35879" w:rsidRPr="00131674">
              <w:rPr>
                <w:rFonts w:ascii="Trebuchet MS" w:eastAsia="Times New Roman" w:hAnsi="Trebuchet MS" w:cstheme="minorHAnsi"/>
                <w:lang w:val="ro-RO" w:eastAsia="en-US"/>
              </w:rPr>
              <w:t>.</w:t>
            </w:r>
          </w:p>
          <w:p w14:paraId="5AF8F139" w14:textId="71EDCCAE" w:rsidR="00E35879" w:rsidRPr="00131674" w:rsidRDefault="009F66F5" w:rsidP="00E35879">
            <w:pPr>
              <w:spacing w:line="276" w:lineRule="auto"/>
              <w:jc w:val="both"/>
              <w:rPr>
                <w:rFonts w:ascii="Trebuchet MS" w:eastAsia="Times New Roman" w:hAnsi="Trebuchet MS" w:cstheme="minorHAnsi"/>
                <w:iCs/>
                <w:lang w:eastAsia="en-US"/>
              </w:rPr>
            </w:pPr>
            <w:proofErr w:type="spellStart"/>
            <w:r w:rsidRPr="00131674">
              <w:rPr>
                <w:rFonts w:ascii="Trebuchet MS" w:eastAsia="Times New Roman" w:hAnsi="Trebuchet MS" w:cstheme="minorHAnsi"/>
                <w:iCs/>
                <w:lang w:eastAsia="en-US"/>
              </w:rPr>
              <w:t>Totodată</w:t>
            </w:r>
            <w:proofErr w:type="spellEnd"/>
            <w:r w:rsidRPr="00131674">
              <w:rPr>
                <w:rFonts w:ascii="Trebuchet MS" w:eastAsia="Times New Roman" w:hAnsi="Trebuchet MS" w:cstheme="minorHAnsi"/>
                <w:iCs/>
                <w:lang w:eastAsia="en-US"/>
              </w:rPr>
              <w:t xml:space="preserve">, </w:t>
            </w:r>
            <w:r w:rsidR="00097A88" w:rsidRPr="00131674">
              <w:rPr>
                <w:rFonts w:ascii="Trebuchet MS" w:eastAsia="Times New Roman" w:hAnsi="Trebuchet MS" w:cstheme="minorHAnsi"/>
                <w:iCs/>
                <w:lang w:eastAsia="en-US"/>
              </w:rPr>
              <w:t xml:space="preserve">se are </w:t>
            </w:r>
            <w:proofErr w:type="spellStart"/>
            <w:r w:rsidR="00097A88" w:rsidRPr="00131674">
              <w:rPr>
                <w:rFonts w:ascii="Trebuchet MS" w:eastAsia="Times New Roman" w:hAnsi="Trebuchet MS" w:cstheme="minorHAnsi"/>
                <w:iCs/>
                <w:lang w:eastAsia="en-US"/>
              </w:rPr>
              <w:t>în</w:t>
            </w:r>
            <w:proofErr w:type="spellEnd"/>
            <w:r w:rsidR="00097A88" w:rsidRPr="00131674">
              <w:rPr>
                <w:rFonts w:ascii="Trebuchet MS" w:eastAsia="Times New Roman" w:hAnsi="Trebuchet MS" w:cstheme="minorHAnsi"/>
                <w:iCs/>
                <w:lang w:eastAsia="en-US"/>
              </w:rPr>
              <w:t xml:space="preserve"> </w:t>
            </w:r>
            <w:proofErr w:type="spellStart"/>
            <w:r w:rsidR="00097A88" w:rsidRPr="00131674">
              <w:rPr>
                <w:rFonts w:ascii="Trebuchet MS" w:eastAsia="Times New Roman" w:hAnsi="Trebuchet MS" w:cstheme="minorHAnsi"/>
                <w:iCs/>
                <w:lang w:eastAsia="en-US"/>
              </w:rPr>
              <w:t>vedere</w:t>
            </w:r>
            <w:proofErr w:type="spellEnd"/>
            <w:r w:rsidR="00D664E7" w:rsidRPr="00131674">
              <w:rPr>
                <w:rFonts w:ascii="Trebuchet MS" w:eastAsia="Times New Roman" w:hAnsi="Trebuchet MS" w:cstheme="minorHAnsi"/>
                <w:iCs/>
                <w:lang w:eastAsia="en-US"/>
              </w:rPr>
              <w:t xml:space="preserve"> </w:t>
            </w:r>
            <w:proofErr w:type="spellStart"/>
            <w:r w:rsidR="00D664E7" w:rsidRPr="00131674">
              <w:rPr>
                <w:rFonts w:ascii="Trebuchet MS" w:eastAsia="Times New Roman" w:hAnsi="Trebuchet MS" w:cstheme="minorHAnsi"/>
                <w:iCs/>
                <w:lang w:eastAsia="en-US"/>
              </w:rPr>
              <w:t>î</w:t>
            </w:r>
            <w:r w:rsidR="00E35879" w:rsidRPr="00131674">
              <w:rPr>
                <w:rFonts w:ascii="Trebuchet MS" w:eastAsia="Times New Roman" w:hAnsi="Trebuchet MS" w:cstheme="minorHAnsi"/>
                <w:iCs/>
                <w:lang w:eastAsia="en-US"/>
              </w:rPr>
              <w:t>mbunătăți</w:t>
            </w:r>
            <w:r w:rsidR="00097A88" w:rsidRPr="00131674">
              <w:rPr>
                <w:rFonts w:ascii="Trebuchet MS" w:eastAsia="Times New Roman" w:hAnsi="Trebuchet MS" w:cstheme="minorHAnsi"/>
                <w:iCs/>
                <w:lang w:eastAsia="en-US"/>
              </w:rPr>
              <w:t>rea</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cadrului</w:t>
            </w:r>
            <w:proofErr w:type="spellEnd"/>
            <w:r w:rsidR="00E35879" w:rsidRPr="00131674">
              <w:rPr>
                <w:rFonts w:ascii="Trebuchet MS" w:eastAsia="Times New Roman" w:hAnsi="Trebuchet MS" w:cstheme="minorHAnsi"/>
                <w:iCs/>
                <w:lang w:eastAsia="en-US"/>
              </w:rPr>
              <w:t xml:space="preserve"> legal </w:t>
            </w:r>
            <w:proofErr w:type="spellStart"/>
            <w:r w:rsidR="00E35879" w:rsidRPr="00131674">
              <w:rPr>
                <w:rFonts w:ascii="Trebuchet MS" w:eastAsia="Times New Roman" w:hAnsi="Trebuchet MS" w:cstheme="minorHAnsi"/>
                <w:iCs/>
                <w:lang w:eastAsia="en-US"/>
              </w:rPr>
              <w:t>propice</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activităților</w:t>
            </w:r>
            <w:proofErr w:type="spellEnd"/>
            <w:r w:rsidR="00E35879" w:rsidRPr="00131674">
              <w:rPr>
                <w:rFonts w:ascii="Trebuchet MS" w:eastAsia="Times New Roman" w:hAnsi="Trebuchet MS" w:cstheme="minorHAnsi"/>
                <w:iCs/>
                <w:lang w:eastAsia="en-US"/>
              </w:rPr>
              <w:t xml:space="preserve"> din </w:t>
            </w:r>
            <w:proofErr w:type="spellStart"/>
            <w:r w:rsidR="00E35879" w:rsidRPr="00131674">
              <w:rPr>
                <w:rFonts w:ascii="Trebuchet MS" w:eastAsia="Times New Roman" w:hAnsi="Trebuchet MS" w:cstheme="minorHAnsi"/>
                <w:iCs/>
                <w:lang w:eastAsia="en-US"/>
              </w:rPr>
              <w:t>sfera</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ecoturismului</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pentru</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micii</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întreprinzători</w:t>
            </w:r>
            <w:proofErr w:type="spellEnd"/>
            <w:r w:rsidR="00E35879" w:rsidRPr="00131674">
              <w:rPr>
                <w:rFonts w:ascii="Trebuchet MS" w:eastAsia="Times New Roman" w:hAnsi="Trebuchet MS" w:cstheme="minorHAnsi"/>
                <w:iCs/>
                <w:lang w:eastAsia="en-US"/>
              </w:rPr>
              <w:t xml:space="preserve"> la </w:t>
            </w:r>
            <w:proofErr w:type="spellStart"/>
            <w:r w:rsidR="00E35879" w:rsidRPr="00131674">
              <w:rPr>
                <w:rFonts w:ascii="Trebuchet MS" w:eastAsia="Times New Roman" w:hAnsi="Trebuchet MS" w:cstheme="minorHAnsi"/>
                <w:iCs/>
                <w:lang w:eastAsia="en-US"/>
              </w:rPr>
              <w:t>nivel</w:t>
            </w:r>
            <w:proofErr w:type="spellEnd"/>
            <w:r w:rsidR="00E35879" w:rsidRPr="00131674">
              <w:rPr>
                <w:rFonts w:ascii="Trebuchet MS" w:eastAsia="Times New Roman" w:hAnsi="Trebuchet MS" w:cstheme="minorHAnsi"/>
                <w:iCs/>
                <w:lang w:eastAsia="en-US"/>
              </w:rPr>
              <w:t xml:space="preserve"> local</w:t>
            </w:r>
            <w:r w:rsidR="00D664E7" w:rsidRPr="00131674">
              <w:rPr>
                <w:rFonts w:ascii="Trebuchet MS" w:eastAsia="Times New Roman" w:hAnsi="Trebuchet MS" w:cstheme="minorHAnsi"/>
                <w:iCs/>
                <w:lang w:eastAsia="en-US"/>
              </w:rPr>
              <w:t>.</w:t>
            </w:r>
          </w:p>
          <w:p w14:paraId="098DD1CA" w14:textId="77777777" w:rsidR="00E35879" w:rsidRPr="00131674" w:rsidRDefault="00E35879" w:rsidP="00E35879">
            <w:pPr>
              <w:spacing w:line="276" w:lineRule="auto"/>
              <w:jc w:val="both"/>
              <w:rPr>
                <w:rFonts w:ascii="Trebuchet MS" w:eastAsia="Times New Roman" w:hAnsi="Trebuchet MS" w:cstheme="minorHAnsi"/>
                <w:b/>
                <w:lang w:eastAsia="en-US"/>
              </w:rPr>
            </w:pPr>
            <w:proofErr w:type="spellStart"/>
            <w:r w:rsidRPr="00131674">
              <w:rPr>
                <w:rFonts w:ascii="Trebuchet MS" w:eastAsia="Times New Roman" w:hAnsi="Trebuchet MS" w:cstheme="minorHAnsi"/>
                <w:b/>
                <w:lang w:eastAsia="en-US"/>
              </w:rPr>
              <w:t>Domeniul</w:t>
            </w:r>
            <w:proofErr w:type="spellEnd"/>
            <w:r w:rsidRPr="00131674">
              <w:rPr>
                <w:rFonts w:ascii="Trebuchet MS" w:eastAsia="Times New Roman" w:hAnsi="Trebuchet MS" w:cstheme="minorHAnsi"/>
                <w:b/>
                <w:lang w:eastAsia="en-US"/>
              </w:rPr>
              <w:t xml:space="preserve"> F. CONSERVAREA NATURII ŞI PROTECȚIA MEDIULUI</w:t>
            </w:r>
          </w:p>
          <w:p w14:paraId="557355FE" w14:textId="44A8B094" w:rsidR="000F1B59" w:rsidRPr="00131674" w:rsidRDefault="000F1B59" w:rsidP="00E35879">
            <w:pPr>
              <w:spacing w:line="276" w:lineRule="auto"/>
              <w:jc w:val="both"/>
              <w:rPr>
                <w:rFonts w:ascii="Trebuchet MS" w:eastAsia="Times New Roman" w:hAnsi="Trebuchet MS" w:cstheme="minorHAnsi"/>
                <w:iCs/>
                <w:lang w:eastAsia="en-US"/>
              </w:rPr>
            </w:pPr>
            <w:r w:rsidRPr="00131674">
              <w:rPr>
                <w:rFonts w:ascii="Trebuchet MS" w:eastAsia="Times New Roman" w:hAnsi="Trebuchet MS" w:cstheme="minorHAnsi"/>
                <w:iCs/>
                <w:lang w:eastAsia="en-US"/>
              </w:rPr>
              <w:t xml:space="preserve">Va </w:t>
            </w:r>
            <w:proofErr w:type="spellStart"/>
            <w:r w:rsidRPr="00131674">
              <w:rPr>
                <w:rFonts w:ascii="Trebuchet MS" w:eastAsia="Times New Roman" w:hAnsi="Trebuchet MS" w:cstheme="minorHAnsi"/>
                <w:iCs/>
                <w:lang w:eastAsia="en-US"/>
              </w:rPr>
              <w:t>avea</w:t>
            </w:r>
            <w:proofErr w:type="spellEnd"/>
            <w:r w:rsidRPr="00131674">
              <w:rPr>
                <w:rFonts w:ascii="Trebuchet MS" w:eastAsia="Times New Roman" w:hAnsi="Trebuchet MS" w:cstheme="minorHAnsi"/>
                <w:iCs/>
                <w:lang w:eastAsia="en-US"/>
              </w:rPr>
              <w:t xml:space="preserve"> ca </w:t>
            </w:r>
            <w:proofErr w:type="spellStart"/>
            <w:r w:rsidRPr="00131674">
              <w:rPr>
                <w:rFonts w:ascii="Trebuchet MS" w:eastAsia="Times New Roman" w:hAnsi="Trebuchet MS" w:cstheme="minorHAnsi"/>
                <w:iCs/>
                <w:lang w:eastAsia="en-US"/>
              </w:rPr>
              <w:t>efecte</w:t>
            </w:r>
            <w:proofErr w:type="spellEnd"/>
            <w:r w:rsidRPr="00131674">
              <w:rPr>
                <w:rFonts w:ascii="Trebuchet MS" w:eastAsia="Times New Roman" w:hAnsi="Trebuchet MS" w:cstheme="minorHAnsi"/>
                <w:iCs/>
                <w:lang w:eastAsia="en-US"/>
              </w:rPr>
              <w:t>:</w:t>
            </w:r>
          </w:p>
          <w:p w14:paraId="20B5F3A6" w14:textId="3C84EE76" w:rsidR="00E35879" w:rsidRPr="00131674" w:rsidRDefault="000F1B59" w:rsidP="00A90C60">
            <w:pPr>
              <w:pStyle w:val="ListParagraph"/>
              <w:numPr>
                <w:ilvl w:val="0"/>
                <w:numId w:val="19"/>
              </w:numPr>
              <w:spacing w:line="276" w:lineRule="auto"/>
              <w:jc w:val="both"/>
              <w:rPr>
                <w:rFonts w:ascii="Trebuchet MS" w:eastAsia="Times New Roman" w:hAnsi="Trebuchet MS" w:cstheme="minorHAnsi"/>
                <w:iCs/>
                <w:lang w:eastAsia="en-US"/>
              </w:rPr>
            </w:pPr>
            <w:proofErr w:type="spellStart"/>
            <w:r w:rsidRPr="00131674">
              <w:rPr>
                <w:rFonts w:ascii="Trebuchet MS" w:eastAsia="Times New Roman" w:hAnsi="Trebuchet MS" w:cstheme="minorHAnsi"/>
                <w:iCs/>
                <w:lang w:eastAsia="en-US"/>
              </w:rPr>
              <w:t>atragerea</w:t>
            </w:r>
            <w:proofErr w:type="spellEnd"/>
            <w:r w:rsidRPr="00131674">
              <w:rPr>
                <w:rFonts w:ascii="Trebuchet MS" w:eastAsia="Times New Roman" w:hAnsi="Trebuchet MS" w:cstheme="minorHAnsi"/>
                <w:iCs/>
                <w:lang w:eastAsia="en-US"/>
              </w:rPr>
              <w:t xml:space="preserve"> </w:t>
            </w:r>
            <w:proofErr w:type="spellStart"/>
            <w:r w:rsidRPr="00131674">
              <w:rPr>
                <w:rFonts w:ascii="Trebuchet MS" w:eastAsia="Times New Roman" w:hAnsi="Trebuchet MS" w:cstheme="minorHAnsi"/>
                <w:iCs/>
                <w:lang w:eastAsia="en-US"/>
              </w:rPr>
              <w:t>operatorilor</w:t>
            </w:r>
            <w:proofErr w:type="spellEnd"/>
            <w:r w:rsidRPr="00131674">
              <w:rPr>
                <w:rFonts w:ascii="Trebuchet MS" w:eastAsia="Times New Roman" w:hAnsi="Trebuchet MS" w:cstheme="minorHAnsi"/>
                <w:iCs/>
                <w:lang w:eastAsia="en-US"/>
              </w:rPr>
              <w:t xml:space="preserve"> economici din </w:t>
            </w:r>
            <w:proofErr w:type="spellStart"/>
            <w:r w:rsidRPr="00131674">
              <w:rPr>
                <w:rFonts w:ascii="Trebuchet MS" w:eastAsia="Times New Roman" w:hAnsi="Trebuchet MS" w:cstheme="minorHAnsi"/>
                <w:iCs/>
                <w:lang w:eastAsia="en-US"/>
              </w:rPr>
              <w:t>cadrul</w:t>
            </w:r>
            <w:proofErr w:type="spellEnd"/>
            <w:r w:rsidRPr="00131674">
              <w:rPr>
                <w:rFonts w:ascii="Trebuchet MS" w:eastAsia="Times New Roman" w:hAnsi="Trebuchet MS" w:cstheme="minorHAnsi"/>
                <w:iCs/>
                <w:lang w:eastAsia="en-US"/>
              </w:rPr>
              <w:t xml:space="preserve"> </w:t>
            </w:r>
            <w:proofErr w:type="spellStart"/>
            <w:r w:rsidRPr="00131674">
              <w:rPr>
                <w:rFonts w:ascii="Trebuchet MS" w:eastAsia="Times New Roman" w:hAnsi="Trebuchet MS" w:cstheme="minorHAnsi"/>
                <w:iCs/>
                <w:lang w:eastAsia="en-US"/>
              </w:rPr>
              <w:t>destinației</w:t>
            </w:r>
            <w:proofErr w:type="spellEnd"/>
            <w:r w:rsidRPr="00131674">
              <w:rPr>
                <w:rFonts w:ascii="Trebuchet MS" w:eastAsia="Times New Roman" w:hAnsi="Trebuchet MS" w:cstheme="minorHAnsi"/>
                <w:iCs/>
                <w:lang w:eastAsia="en-US"/>
              </w:rPr>
              <w:t xml:space="preserve"> </w:t>
            </w:r>
            <w:proofErr w:type="spellStart"/>
            <w:r w:rsidRPr="00131674">
              <w:rPr>
                <w:rFonts w:ascii="Trebuchet MS" w:eastAsia="Times New Roman" w:hAnsi="Trebuchet MS" w:cstheme="minorHAnsi"/>
                <w:iCs/>
                <w:lang w:eastAsia="en-US"/>
              </w:rPr>
              <w:t>și</w:t>
            </w:r>
            <w:proofErr w:type="spellEnd"/>
            <w:r w:rsidRPr="00131674">
              <w:rPr>
                <w:rFonts w:ascii="Trebuchet MS" w:eastAsia="Times New Roman" w:hAnsi="Trebuchet MS" w:cstheme="minorHAnsi"/>
                <w:iCs/>
                <w:lang w:eastAsia="en-US"/>
              </w:rPr>
              <w:t xml:space="preserve"> </w:t>
            </w:r>
            <w:proofErr w:type="spellStart"/>
            <w:r w:rsidRPr="00131674">
              <w:rPr>
                <w:rFonts w:ascii="Trebuchet MS" w:eastAsia="Times New Roman" w:hAnsi="Trebuchet MS" w:cstheme="minorHAnsi"/>
                <w:iCs/>
                <w:lang w:eastAsia="en-US"/>
              </w:rPr>
              <w:t>chiar</w:t>
            </w:r>
            <w:proofErr w:type="spellEnd"/>
            <w:r w:rsidRPr="00131674">
              <w:rPr>
                <w:rFonts w:ascii="Trebuchet MS" w:eastAsia="Times New Roman" w:hAnsi="Trebuchet MS" w:cstheme="minorHAnsi"/>
                <w:iCs/>
                <w:lang w:eastAsia="en-US"/>
              </w:rPr>
              <w:t xml:space="preserve"> a </w:t>
            </w:r>
            <w:proofErr w:type="spellStart"/>
            <w:r w:rsidRPr="00131674">
              <w:rPr>
                <w:rFonts w:ascii="Trebuchet MS" w:eastAsia="Times New Roman" w:hAnsi="Trebuchet MS" w:cstheme="minorHAnsi"/>
                <w:iCs/>
                <w:lang w:eastAsia="en-US"/>
              </w:rPr>
              <w:t>vizitatorilor</w:t>
            </w:r>
            <w:proofErr w:type="spellEnd"/>
            <w:r w:rsidRPr="00131674">
              <w:rPr>
                <w:rFonts w:ascii="Trebuchet MS" w:eastAsia="Times New Roman" w:hAnsi="Trebuchet MS" w:cstheme="minorHAnsi"/>
                <w:iCs/>
                <w:lang w:eastAsia="en-US"/>
              </w:rPr>
              <w:t>/</w:t>
            </w:r>
            <w:proofErr w:type="spellStart"/>
            <w:r w:rsidRPr="00131674">
              <w:rPr>
                <w:rFonts w:ascii="Trebuchet MS" w:eastAsia="Times New Roman" w:hAnsi="Trebuchet MS" w:cstheme="minorHAnsi"/>
                <w:iCs/>
                <w:lang w:eastAsia="en-US"/>
              </w:rPr>
              <w:t>turiștilor</w:t>
            </w:r>
            <w:proofErr w:type="spellEnd"/>
            <w:r w:rsidR="00E35879" w:rsidRPr="00131674">
              <w:rPr>
                <w:rFonts w:ascii="Trebuchet MS" w:eastAsia="Times New Roman" w:hAnsi="Trebuchet MS" w:cstheme="minorHAnsi"/>
                <w:iCs/>
                <w:lang w:eastAsia="en-US"/>
              </w:rPr>
              <w:t xml:space="preserve"> </w:t>
            </w:r>
            <w:proofErr w:type="spellStart"/>
            <w:r w:rsidR="00782A34" w:rsidRPr="00131674">
              <w:rPr>
                <w:rFonts w:ascii="Trebuchet MS" w:eastAsia="Times New Roman" w:hAnsi="Trebuchet MS" w:cstheme="minorHAnsi"/>
                <w:iCs/>
                <w:lang w:eastAsia="en-US"/>
              </w:rPr>
              <w:t>în</w:t>
            </w:r>
            <w:proofErr w:type="spellEnd"/>
            <w:r w:rsidRPr="00131674">
              <w:rPr>
                <w:rFonts w:ascii="Trebuchet MS" w:eastAsia="Times New Roman" w:hAnsi="Trebuchet MS" w:cstheme="minorHAnsi"/>
                <w:iCs/>
                <w:lang w:eastAsia="en-US"/>
              </w:rPr>
              <w:t xml:space="preserve"> </w:t>
            </w:r>
            <w:proofErr w:type="spellStart"/>
            <w:r w:rsidRPr="00131674">
              <w:rPr>
                <w:rFonts w:ascii="Trebuchet MS" w:eastAsia="Times New Roman" w:hAnsi="Trebuchet MS" w:cstheme="minorHAnsi"/>
                <w:iCs/>
                <w:lang w:eastAsia="en-US"/>
              </w:rPr>
              <w:t>activități</w:t>
            </w:r>
            <w:proofErr w:type="spellEnd"/>
            <w:r w:rsidRPr="00131674">
              <w:rPr>
                <w:rFonts w:ascii="Trebuchet MS" w:eastAsia="Times New Roman" w:hAnsi="Trebuchet MS" w:cstheme="minorHAnsi"/>
                <w:iCs/>
                <w:lang w:eastAsia="en-US"/>
              </w:rPr>
              <w:t>/</w:t>
            </w:r>
            <w:proofErr w:type="spellStart"/>
            <w:r w:rsidRPr="00131674">
              <w:rPr>
                <w:rFonts w:ascii="Trebuchet MS" w:eastAsia="Times New Roman" w:hAnsi="Trebuchet MS" w:cstheme="minorHAnsi"/>
                <w:iCs/>
                <w:lang w:eastAsia="en-US"/>
              </w:rPr>
              <w:t>în</w:t>
            </w:r>
            <w:proofErr w:type="spellEnd"/>
            <w:r w:rsidRPr="00131674">
              <w:rPr>
                <w:rFonts w:ascii="Trebuchet MS" w:eastAsia="Times New Roman" w:hAnsi="Trebuchet MS" w:cstheme="minorHAnsi"/>
                <w:iCs/>
                <w:lang w:eastAsia="en-US"/>
              </w:rPr>
              <w:t xml:space="preserve"> </w:t>
            </w:r>
            <w:proofErr w:type="spellStart"/>
            <w:r w:rsidRPr="00131674">
              <w:rPr>
                <w:rFonts w:ascii="Trebuchet MS" w:eastAsia="Times New Roman" w:hAnsi="Trebuchet MS" w:cstheme="minorHAnsi"/>
                <w:iCs/>
                <w:lang w:eastAsia="en-US"/>
              </w:rPr>
              <w:t>cadrul</w:t>
            </w:r>
            <w:proofErr w:type="spellEnd"/>
            <w:r w:rsidRPr="00131674">
              <w:rPr>
                <w:rFonts w:ascii="Trebuchet MS" w:eastAsia="Times New Roman" w:hAnsi="Trebuchet MS" w:cstheme="minorHAnsi"/>
                <w:iCs/>
                <w:lang w:eastAsia="en-US"/>
              </w:rPr>
              <w:t xml:space="preserve"> </w:t>
            </w:r>
            <w:proofErr w:type="spellStart"/>
            <w:r w:rsidRPr="00131674">
              <w:rPr>
                <w:rFonts w:ascii="Trebuchet MS" w:eastAsia="Times New Roman" w:hAnsi="Trebuchet MS" w:cstheme="minorHAnsi"/>
                <w:iCs/>
                <w:lang w:eastAsia="en-US"/>
              </w:rPr>
              <w:t>unor</w:t>
            </w:r>
            <w:proofErr w:type="spellEnd"/>
            <w:r w:rsidRPr="00131674">
              <w:rPr>
                <w:rFonts w:ascii="Trebuchet MS" w:eastAsia="Times New Roman" w:hAnsi="Trebuchet MS" w:cstheme="minorHAnsi"/>
                <w:iCs/>
                <w:lang w:eastAsia="en-US"/>
              </w:rPr>
              <w:t xml:space="preserve"> </w:t>
            </w:r>
            <w:proofErr w:type="spellStart"/>
            <w:r w:rsidRPr="00131674">
              <w:rPr>
                <w:rFonts w:ascii="Trebuchet MS" w:eastAsia="Times New Roman" w:hAnsi="Trebuchet MS" w:cstheme="minorHAnsi"/>
                <w:iCs/>
                <w:lang w:eastAsia="en-US"/>
              </w:rPr>
              <w:t>proiecte</w:t>
            </w:r>
            <w:proofErr w:type="spellEnd"/>
            <w:r w:rsidRPr="00131674">
              <w:rPr>
                <w:rFonts w:ascii="Trebuchet MS" w:eastAsia="Times New Roman" w:hAnsi="Trebuchet MS" w:cstheme="minorHAnsi"/>
                <w:iCs/>
                <w:lang w:eastAsia="en-US"/>
              </w:rPr>
              <w:t xml:space="preserve"> de</w:t>
            </w:r>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conservare</w:t>
            </w:r>
            <w:proofErr w:type="spellEnd"/>
            <w:r w:rsidRPr="00131674">
              <w:rPr>
                <w:rFonts w:ascii="Trebuchet MS" w:eastAsia="Times New Roman" w:hAnsi="Trebuchet MS" w:cstheme="minorHAnsi"/>
                <w:iCs/>
                <w:lang w:eastAsia="en-US"/>
              </w:rPr>
              <w:t xml:space="preserve"> </w:t>
            </w:r>
            <w:r w:rsidR="00E35879" w:rsidRPr="00131674">
              <w:rPr>
                <w:rFonts w:ascii="Trebuchet MS" w:eastAsia="Times New Roman" w:hAnsi="Trebuchet MS" w:cstheme="minorHAnsi"/>
                <w:iCs/>
                <w:lang w:eastAsia="en-US"/>
              </w:rPr>
              <w:t xml:space="preserve">a </w:t>
            </w:r>
            <w:proofErr w:type="spellStart"/>
            <w:r w:rsidR="00E35879" w:rsidRPr="00131674">
              <w:rPr>
                <w:rFonts w:ascii="Trebuchet MS" w:eastAsia="Times New Roman" w:hAnsi="Trebuchet MS" w:cstheme="minorHAnsi"/>
                <w:iCs/>
                <w:lang w:eastAsia="en-US"/>
              </w:rPr>
              <w:t>biodiversităţii</w:t>
            </w:r>
            <w:proofErr w:type="spellEnd"/>
            <w:r w:rsidRPr="00131674">
              <w:rPr>
                <w:rFonts w:ascii="Trebuchet MS" w:eastAsia="Times New Roman" w:hAnsi="Trebuchet MS" w:cstheme="minorHAnsi"/>
                <w:iCs/>
                <w:lang w:eastAsia="en-US"/>
              </w:rPr>
              <w:t>;</w:t>
            </w:r>
          </w:p>
          <w:p w14:paraId="0A594691" w14:textId="34B7077C" w:rsidR="00782A34" w:rsidRPr="00131674" w:rsidRDefault="000F1B59" w:rsidP="00A90C60">
            <w:pPr>
              <w:pStyle w:val="ListParagraph"/>
              <w:numPr>
                <w:ilvl w:val="0"/>
                <w:numId w:val="20"/>
              </w:numPr>
              <w:spacing w:line="276" w:lineRule="auto"/>
              <w:jc w:val="both"/>
              <w:rPr>
                <w:rFonts w:ascii="Trebuchet MS" w:eastAsia="Times New Roman" w:hAnsi="Trebuchet MS" w:cstheme="minorHAnsi"/>
                <w:lang w:eastAsia="en-US"/>
              </w:rPr>
            </w:pPr>
            <w:proofErr w:type="spellStart"/>
            <w:r w:rsidRPr="00131674">
              <w:rPr>
                <w:rFonts w:ascii="Trebuchet MS" w:eastAsia="Times New Roman" w:hAnsi="Trebuchet MS" w:cstheme="minorHAnsi"/>
                <w:iCs/>
                <w:lang w:eastAsia="en-US"/>
              </w:rPr>
              <w:t>a</w:t>
            </w:r>
            <w:r w:rsidR="00E35879" w:rsidRPr="00131674">
              <w:rPr>
                <w:rFonts w:ascii="Trebuchet MS" w:eastAsia="Times New Roman" w:hAnsi="Trebuchet MS" w:cstheme="minorHAnsi"/>
                <w:iCs/>
                <w:lang w:eastAsia="en-US"/>
              </w:rPr>
              <w:t>plicarea</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acţiunilor</w:t>
            </w:r>
            <w:proofErr w:type="spellEnd"/>
            <w:r w:rsidR="00E35879" w:rsidRPr="00131674">
              <w:rPr>
                <w:rFonts w:ascii="Trebuchet MS" w:eastAsia="Times New Roman" w:hAnsi="Trebuchet MS" w:cstheme="minorHAnsi"/>
                <w:iCs/>
                <w:lang w:eastAsia="en-US"/>
              </w:rPr>
              <w:t xml:space="preserve"> de </w:t>
            </w:r>
            <w:proofErr w:type="spellStart"/>
            <w:r w:rsidR="00E35879" w:rsidRPr="00131674">
              <w:rPr>
                <w:rFonts w:ascii="Trebuchet MS" w:eastAsia="Times New Roman" w:hAnsi="Trebuchet MS" w:cstheme="minorHAnsi"/>
                <w:iCs/>
                <w:lang w:eastAsia="en-US"/>
              </w:rPr>
              <w:t>protecție</w:t>
            </w:r>
            <w:proofErr w:type="spellEnd"/>
            <w:r w:rsidR="00E35879" w:rsidRPr="00131674">
              <w:rPr>
                <w:rFonts w:ascii="Trebuchet MS" w:eastAsia="Times New Roman" w:hAnsi="Trebuchet MS" w:cstheme="minorHAnsi"/>
                <w:iCs/>
                <w:lang w:eastAsia="en-US"/>
              </w:rPr>
              <w:t xml:space="preserve"> a </w:t>
            </w:r>
            <w:proofErr w:type="spellStart"/>
            <w:r w:rsidR="00E35879" w:rsidRPr="00131674">
              <w:rPr>
                <w:rFonts w:ascii="Trebuchet MS" w:eastAsia="Times New Roman" w:hAnsi="Trebuchet MS" w:cstheme="minorHAnsi"/>
                <w:iCs/>
                <w:lang w:eastAsia="en-US"/>
              </w:rPr>
              <w:t>mediului</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și</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dezvoltare</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durabilă</w:t>
            </w:r>
            <w:proofErr w:type="spellEnd"/>
            <w:r w:rsidR="00E35879" w:rsidRPr="00131674">
              <w:rPr>
                <w:rFonts w:ascii="Trebuchet MS" w:eastAsia="Times New Roman" w:hAnsi="Trebuchet MS" w:cstheme="minorHAnsi"/>
                <w:iCs/>
                <w:lang w:eastAsia="en-US"/>
              </w:rPr>
              <w:t xml:space="preserve"> la </w:t>
            </w:r>
            <w:proofErr w:type="spellStart"/>
            <w:r w:rsidR="00E35879" w:rsidRPr="00131674">
              <w:rPr>
                <w:rFonts w:ascii="Trebuchet MS" w:eastAsia="Times New Roman" w:hAnsi="Trebuchet MS" w:cstheme="minorHAnsi"/>
                <w:iCs/>
                <w:lang w:eastAsia="en-US"/>
              </w:rPr>
              <w:t>nivelul</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destinaţiilor</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ecoturistice</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sau</w:t>
            </w:r>
            <w:proofErr w:type="spellEnd"/>
            <w:r w:rsidR="00E35879" w:rsidRPr="00131674">
              <w:rPr>
                <w:rFonts w:ascii="Trebuchet MS" w:eastAsia="Times New Roman" w:hAnsi="Trebuchet MS" w:cstheme="minorHAnsi"/>
                <w:iCs/>
                <w:lang w:eastAsia="en-US"/>
              </w:rPr>
              <w:t xml:space="preserve"> cu </w:t>
            </w:r>
            <w:proofErr w:type="spellStart"/>
            <w:r w:rsidR="00E35879" w:rsidRPr="00131674">
              <w:rPr>
                <w:rFonts w:ascii="Trebuchet MS" w:eastAsia="Times New Roman" w:hAnsi="Trebuchet MS" w:cstheme="minorHAnsi"/>
                <w:iCs/>
                <w:lang w:eastAsia="en-US"/>
              </w:rPr>
              <w:t>potenţial</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ecoturistic</w:t>
            </w:r>
            <w:proofErr w:type="spellEnd"/>
            <w:r w:rsidR="00782A34" w:rsidRPr="00131674">
              <w:rPr>
                <w:rFonts w:ascii="Trebuchet MS" w:eastAsia="Times New Roman" w:hAnsi="Trebuchet MS" w:cstheme="minorHAnsi"/>
                <w:iCs/>
                <w:lang w:eastAsia="en-US"/>
              </w:rPr>
              <w:t>;</w:t>
            </w:r>
          </w:p>
          <w:p w14:paraId="379117A6" w14:textId="2D49FC1A" w:rsidR="00E35879" w:rsidRPr="00131674" w:rsidRDefault="000F1B59" w:rsidP="00A90C60">
            <w:pPr>
              <w:pStyle w:val="ListParagraph"/>
              <w:numPr>
                <w:ilvl w:val="0"/>
                <w:numId w:val="20"/>
              </w:numPr>
              <w:spacing w:line="276" w:lineRule="auto"/>
              <w:jc w:val="both"/>
              <w:rPr>
                <w:rFonts w:ascii="Trebuchet MS" w:eastAsia="Times New Roman" w:hAnsi="Trebuchet MS" w:cstheme="minorHAnsi"/>
                <w:b/>
                <w:lang w:eastAsia="en-US"/>
              </w:rPr>
            </w:pPr>
            <w:r w:rsidRPr="00131674">
              <w:rPr>
                <w:rFonts w:ascii="Trebuchet MS" w:eastAsia="Times New Roman" w:hAnsi="Trebuchet MS" w:cstheme="minorHAnsi"/>
                <w:lang w:val="ro-RO" w:eastAsia="en-US"/>
              </w:rPr>
              <w:t xml:space="preserve">accesibilizarea destinațiilor </w:t>
            </w:r>
            <w:r w:rsidR="00E35879" w:rsidRPr="00131674">
              <w:rPr>
                <w:rFonts w:ascii="Trebuchet MS" w:eastAsia="Times New Roman" w:hAnsi="Trebuchet MS" w:cstheme="minorHAnsi"/>
                <w:lang w:val="ro-RO" w:eastAsia="en-US"/>
              </w:rPr>
              <w:t>prin transportul în comun și prin mijloace alternative de transport.</w:t>
            </w:r>
          </w:p>
          <w:p w14:paraId="7671BED4" w14:textId="77777777" w:rsidR="00E35879" w:rsidRPr="00131674" w:rsidRDefault="00E35879" w:rsidP="00E35879">
            <w:pPr>
              <w:spacing w:line="276" w:lineRule="auto"/>
              <w:jc w:val="both"/>
              <w:rPr>
                <w:rFonts w:ascii="Trebuchet MS" w:eastAsia="Times New Roman" w:hAnsi="Trebuchet MS" w:cstheme="minorHAnsi"/>
                <w:b/>
                <w:lang w:eastAsia="en-US"/>
              </w:rPr>
            </w:pPr>
            <w:proofErr w:type="spellStart"/>
            <w:r w:rsidRPr="00131674">
              <w:rPr>
                <w:rFonts w:ascii="Trebuchet MS" w:eastAsia="Times New Roman" w:hAnsi="Trebuchet MS" w:cstheme="minorHAnsi"/>
                <w:b/>
                <w:lang w:eastAsia="en-US"/>
              </w:rPr>
              <w:t>Domeniul</w:t>
            </w:r>
            <w:proofErr w:type="spellEnd"/>
            <w:r w:rsidRPr="00131674">
              <w:rPr>
                <w:rFonts w:ascii="Trebuchet MS" w:eastAsia="Times New Roman" w:hAnsi="Trebuchet MS" w:cstheme="minorHAnsi"/>
                <w:b/>
                <w:lang w:eastAsia="en-US"/>
              </w:rPr>
              <w:t xml:space="preserve"> G. MARKETING </w:t>
            </w:r>
          </w:p>
          <w:p w14:paraId="5F03CD76" w14:textId="16B1BD09" w:rsidR="00422DB8" w:rsidRPr="00131674" w:rsidRDefault="00422DB8" w:rsidP="00E35879">
            <w:pPr>
              <w:spacing w:line="276" w:lineRule="auto"/>
              <w:jc w:val="both"/>
              <w:rPr>
                <w:rFonts w:ascii="Trebuchet MS" w:eastAsia="Times New Roman" w:hAnsi="Trebuchet MS" w:cstheme="minorHAnsi"/>
                <w:iCs/>
                <w:lang w:eastAsia="en-US"/>
              </w:rPr>
            </w:pPr>
            <w:r w:rsidRPr="00131674">
              <w:rPr>
                <w:rFonts w:ascii="Trebuchet MS" w:eastAsia="Times New Roman" w:hAnsi="Trebuchet MS" w:cstheme="minorHAnsi"/>
                <w:iCs/>
                <w:lang w:eastAsia="en-US"/>
              </w:rPr>
              <w:t xml:space="preserve">Va </w:t>
            </w:r>
            <w:proofErr w:type="spellStart"/>
            <w:r w:rsidRPr="00131674">
              <w:rPr>
                <w:rFonts w:ascii="Trebuchet MS" w:eastAsia="Times New Roman" w:hAnsi="Trebuchet MS" w:cstheme="minorHAnsi"/>
                <w:iCs/>
                <w:lang w:eastAsia="en-US"/>
              </w:rPr>
              <w:t>avea</w:t>
            </w:r>
            <w:proofErr w:type="spellEnd"/>
            <w:r w:rsidRPr="00131674">
              <w:rPr>
                <w:rFonts w:ascii="Trebuchet MS" w:eastAsia="Times New Roman" w:hAnsi="Trebuchet MS" w:cstheme="minorHAnsi"/>
                <w:iCs/>
                <w:lang w:eastAsia="en-US"/>
              </w:rPr>
              <w:t xml:space="preserve"> ca </w:t>
            </w:r>
            <w:proofErr w:type="spellStart"/>
            <w:r w:rsidRPr="00131674">
              <w:rPr>
                <w:rFonts w:ascii="Trebuchet MS" w:eastAsia="Times New Roman" w:hAnsi="Trebuchet MS" w:cstheme="minorHAnsi"/>
                <w:iCs/>
                <w:lang w:eastAsia="en-US"/>
              </w:rPr>
              <w:t>efecte</w:t>
            </w:r>
            <w:proofErr w:type="spellEnd"/>
            <w:r w:rsidRPr="00131674">
              <w:rPr>
                <w:rFonts w:ascii="Trebuchet MS" w:eastAsia="Times New Roman" w:hAnsi="Trebuchet MS" w:cstheme="minorHAnsi"/>
                <w:iCs/>
                <w:lang w:eastAsia="en-US"/>
              </w:rPr>
              <w:t>:</w:t>
            </w:r>
          </w:p>
          <w:p w14:paraId="1841F7A7" w14:textId="5292150A" w:rsidR="00422DB8" w:rsidRPr="00131674" w:rsidRDefault="00422DB8" w:rsidP="00A90C60">
            <w:pPr>
              <w:pStyle w:val="ListParagraph"/>
              <w:numPr>
                <w:ilvl w:val="0"/>
                <w:numId w:val="17"/>
              </w:numPr>
              <w:spacing w:line="276" w:lineRule="auto"/>
              <w:jc w:val="both"/>
              <w:rPr>
                <w:rFonts w:ascii="Trebuchet MS" w:eastAsia="Times New Roman" w:hAnsi="Trebuchet MS" w:cstheme="minorHAnsi"/>
                <w:iCs/>
                <w:lang w:eastAsia="en-US"/>
              </w:rPr>
            </w:pPr>
            <w:r w:rsidRPr="00131674">
              <w:rPr>
                <w:rFonts w:ascii="Trebuchet MS" w:eastAsia="Times New Roman" w:hAnsi="Trebuchet MS" w:cstheme="minorHAnsi"/>
                <w:bCs/>
                <w:lang w:val="ro-RO" w:eastAsia="en-US"/>
              </w:rPr>
              <w:t>cunoașterii realităților</w:t>
            </w:r>
            <w:r w:rsidRPr="00131674">
              <w:rPr>
                <w:rFonts w:ascii="Trebuchet MS" w:eastAsia="Times New Roman" w:hAnsi="Trebuchet MS" w:cstheme="minorHAnsi"/>
                <w:b/>
                <w:lang w:val="ro-RO" w:eastAsia="en-US"/>
              </w:rPr>
              <w:t xml:space="preserve"> </w:t>
            </w:r>
            <w:r w:rsidRPr="00131674">
              <w:rPr>
                <w:rFonts w:ascii="Trebuchet MS" w:eastAsia="Times New Roman" w:hAnsi="Trebuchet MS" w:cstheme="minorHAnsi"/>
                <w:lang w:val="ro-RO" w:eastAsia="en-US"/>
              </w:rPr>
              <w:t>pieţei şi fundamentării cât mai corecte a deciziilor ce se vor lua în legătură cu produsul ecoturistic;</w:t>
            </w:r>
          </w:p>
          <w:p w14:paraId="6DBFF723" w14:textId="7CDFF7D1" w:rsidR="00422DB8" w:rsidRPr="00131674" w:rsidRDefault="00422DB8" w:rsidP="00A90C60">
            <w:pPr>
              <w:pStyle w:val="ListParagraph"/>
              <w:numPr>
                <w:ilvl w:val="0"/>
                <w:numId w:val="17"/>
              </w:numPr>
              <w:spacing w:line="276" w:lineRule="auto"/>
              <w:jc w:val="both"/>
              <w:rPr>
                <w:rFonts w:ascii="Trebuchet MS" w:eastAsia="Times New Roman" w:hAnsi="Trebuchet MS" w:cstheme="minorHAnsi"/>
                <w:iCs/>
                <w:lang w:eastAsia="en-US"/>
              </w:rPr>
            </w:pPr>
            <w:r w:rsidRPr="00131674">
              <w:rPr>
                <w:rFonts w:ascii="Trebuchet MS" w:eastAsia="Times New Roman" w:hAnsi="Trebuchet MS" w:cstheme="minorHAnsi"/>
                <w:lang w:val="ro-RO" w:eastAsia="en-US"/>
              </w:rPr>
              <w:t>lărgirea spectrului de activităţi realizate la nivelul destinaţiilor, respectiv dezvoltarea și promovarea unor programe turistice specifice acestora;</w:t>
            </w:r>
          </w:p>
          <w:p w14:paraId="1873746B" w14:textId="228D04CB" w:rsidR="00422DB8" w:rsidRPr="00131674" w:rsidRDefault="00422DB8" w:rsidP="00A90C60">
            <w:pPr>
              <w:pStyle w:val="ListParagraph"/>
              <w:numPr>
                <w:ilvl w:val="0"/>
                <w:numId w:val="17"/>
              </w:numPr>
              <w:spacing w:line="276" w:lineRule="auto"/>
              <w:jc w:val="both"/>
              <w:rPr>
                <w:rFonts w:ascii="Trebuchet MS" w:eastAsia="Times New Roman" w:hAnsi="Trebuchet MS" w:cstheme="minorHAnsi"/>
                <w:iCs/>
                <w:lang w:eastAsia="en-US"/>
              </w:rPr>
            </w:pPr>
            <w:proofErr w:type="spellStart"/>
            <w:r w:rsidRPr="00131674">
              <w:rPr>
                <w:rFonts w:ascii="Trebuchet MS" w:eastAsia="Times New Roman" w:hAnsi="Trebuchet MS" w:cstheme="minorHAnsi"/>
                <w:iCs/>
                <w:lang w:eastAsia="en-US"/>
              </w:rPr>
              <w:t>r</w:t>
            </w:r>
            <w:r w:rsidR="00E35879" w:rsidRPr="00131674">
              <w:rPr>
                <w:rFonts w:ascii="Trebuchet MS" w:eastAsia="Times New Roman" w:hAnsi="Trebuchet MS" w:cstheme="minorHAnsi"/>
                <w:iCs/>
                <w:lang w:eastAsia="en-US"/>
              </w:rPr>
              <w:t>ealizarea</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unor</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branduri</w:t>
            </w:r>
            <w:proofErr w:type="spellEnd"/>
            <w:r w:rsidR="00E35879" w:rsidRPr="00131674">
              <w:rPr>
                <w:rFonts w:ascii="Trebuchet MS" w:eastAsia="Times New Roman" w:hAnsi="Trebuchet MS" w:cstheme="minorHAnsi"/>
                <w:iCs/>
                <w:lang w:eastAsia="en-US"/>
              </w:rPr>
              <w:t xml:space="preserve"> locale </w:t>
            </w:r>
            <w:proofErr w:type="spellStart"/>
            <w:r w:rsidR="00E35879" w:rsidRPr="00131674">
              <w:rPr>
                <w:rFonts w:ascii="Trebuchet MS" w:eastAsia="Times New Roman" w:hAnsi="Trebuchet MS" w:cstheme="minorHAnsi"/>
                <w:iCs/>
                <w:lang w:eastAsia="en-US"/>
              </w:rPr>
              <w:t>pentru</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destinațiile</w:t>
            </w:r>
            <w:proofErr w:type="spellEnd"/>
            <w:r w:rsidR="00E35879" w:rsidRPr="00131674">
              <w:rPr>
                <w:rFonts w:ascii="Trebuchet MS" w:eastAsia="Times New Roman" w:hAnsi="Trebuchet MS" w:cstheme="minorHAnsi"/>
                <w:iCs/>
                <w:lang w:eastAsia="en-US"/>
              </w:rPr>
              <w:t xml:space="preserve"> </w:t>
            </w:r>
            <w:proofErr w:type="spellStart"/>
            <w:r w:rsidR="00E35879" w:rsidRPr="00131674">
              <w:rPr>
                <w:rFonts w:ascii="Trebuchet MS" w:eastAsia="Times New Roman" w:hAnsi="Trebuchet MS" w:cstheme="minorHAnsi"/>
                <w:iCs/>
                <w:lang w:eastAsia="en-US"/>
              </w:rPr>
              <w:t>ecoturistice</w:t>
            </w:r>
            <w:proofErr w:type="spellEnd"/>
            <w:r w:rsidR="00E35879" w:rsidRPr="00131674">
              <w:rPr>
                <w:rFonts w:ascii="Trebuchet MS" w:eastAsia="Times New Roman" w:hAnsi="Trebuchet MS" w:cstheme="minorHAnsi"/>
                <w:iCs/>
                <w:lang w:eastAsia="en-US"/>
              </w:rPr>
              <w:t xml:space="preserve">, </w:t>
            </w:r>
            <w:r w:rsidR="00E35879" w:rsidRPr="00131674">
              <w:rPr>
                <w:rFonts w:ascii="Trebuchet MS" w:eastAsia="Times New Roman" w:hAnsi="Trebuchet MS" w:cstheme="minorHAnsi"/>
                <w:bCs/>
                <w:iCs/>
                <w:lang w:val="ro-RO" w:eastAsia="en-US"/>
              </w:rPr>
              <w:t>sub umbrela brandului turistic național</w:t>
            </w:r>
            <w:r w:rsidRPr="00131674">
              <w:rPr>
                <w:rFonts w:ascii="Trebuchet MS" w:eastAsia="Times New Roman" w:hAnsi="Trebuchet MS" w:cstheme="minorHAnsi"/>
                <w:lang w:val="ro-RO" w:eastAsia="en-US"/>
              </w:rPr>
              <w:t>;</w:t>
            </w:r>
          </w:p>
          <w:p w14:paraId="47C4DC2A" w14:textId="3D42CFEB" w:rsidR="00E35879" w:rsidRPr="00131674" w:rsidRDefault="00422DB8" w:rsidP="00A90C60">
            <w:pPr>
              <w:widowControl w:val="0"/>
              <w:numPr>
                <w:ilvl w:val="0"/>
                <w:numId w:val="18"/>
              </w:numPr>
              <w:spacing w:line="276" w:lineRule="auto"/>
              <w:contextualSpacing/>
              <w:jc w:val="both"/>
              <w:rPr>
                <w:rFonts w:ascii="Trebuchet MS" w:eastAsia="Times New Roman" w:hAnsi="Trebuchet MS" w:cstheme="minorHAnsi"/>
                <w:lang w:eastAsia="en-US"/>
              </w:rPr>
            </w:pPr>
            <w:proofErr w:type="spellStart"/>
            <w:r w:rsidRPr="00131674">
              <w:rPr>
                <w:rFonts w:ascii="Trebuchet MS" w:eastAsia="Times New Roman" w:hAnsi="Trebuchet MS" w:cstheme="minorHAnsi"/>
                <w:iCs/>
                <w:lang w:eastAsia="en-US"/>
              </w:rPr>
              <w:t>p</w:t>
            </w:r>
            <w:r w:rsidR="00E35879" w:rsidRPr="00131674">
              <w:rPr>
                <w:rFonts w:ascii="Trebuchet MS" w:eastAsia="Times New Roman" w:hAnsi="Trebuchet MS" w:cstheme="minorHAnsi"/>
                <w:iCs/>
                <w:lang w:eastAsia="en-US"/>
              </w:rPr>
              <w:t>romovarea</w:t>
            </w:r>
            <w:proofErr w:type="spellEnd"/>
            <w:r w:rsidR="00E35879" w:rsidRPr="00131674">
              <w:rPr>
                <w:rFonts w:ascii="Trebuchet MS" w:eastAsia="Times New Roman" w:hAnsi="Trebuchet MS" w:cstheme="minorHAnsi"/>
                <w:iCs/>
                <w:lang w:eastAsia="en-US"/>
              </w:rPr>
              <w:t xml:space="preserve"> </w:t>
            </w:r>
            <w:r w:rsidRPr="00131674">
              <w:rPr>
                <w:rFonts w:ascii="Trebuchet MS" w:eastAsia="Times New Roman" w:hAnsi="Trebuchet MS" w:cstheme="minorHAnsi"/>
                <w:lang w:val="ro-RO" w:eastAsia="en-US"/>
              </w:rPr>
              <w:t>destinațiilor ecoturistice și a României ca destinație ecoturistică</w:t>
            </w:r>
            <w:r w:rsidR="00E35879" w:rsidRPr="00131674">
              <w:rPr>
                <w:rFonts w:ascii="Trebuchet MS" w:eastAsia="Times New Roman" w:hAnsi="Trebuchet MS" w:cstheme="minorHAnsi"/>
                <w:lang w:val="ro-RO" w:eastAsia="en-US"/>
              </w:rPr>
              <w:t>.</w:t>
            </w:r>
          </w:p>
          <w:p w14:paraId="6119C642" w14:textId="7E35CB3E" w:rsidR="00E35879" w:rsidRPr="00131674" w:rsidRDefault="00782A34" w:rsidP="00851650">
            <w:pPr>
              <w:jc w:val="both"/>
              <w:rPr>
                <w:rFonts w:ascii="Trebuchet MS" w:hAnsi="Trebuchet MS" w:cstheme="minorHAnsi"/>
                <w:lang w:val="ro-RO"/>
              </w:rPr>
            </w:pPr>
            <w:r w:rsidRPr="00131674">
              <w:rPr>
                <w:rFonts w:ascii="Trebuchet MS" w:hAnsi="Trebuchet MS" w:cstheme="minorHAnsi"/>
                <w:lang w:val="ro-RO"/>
              </w:rPr>
              <w:lastRenderedPageBreak/>
              <w:t xml:space="preserve">În plus, modificarea criteriilor și a indicatorilor pentru desemnarea destinațiilor ecoturistice, va afea ca efect un sistem de certificare </w:t>
            </w:r>
            <w:r w:rsidR="00240D30" w:rsidRPr="00131674">
              <w:rPr>
                <w:rFonts w:ascii="Trebuchet MS" w:hAnsi="Trebuchet MS" w:cstheme="minorHAnsi"/>
                <w:lang w:val="ro-RO"/>
              </w:rPr>
              <w:t>mai ușor de implementat</w:t>
            </w:r>
            <w:r w:rsidR="0077128C" w:rsidRPr="00131674">
              <w:rPr>
                <w:rFonts w:ascii="Trebuchet MS" w:hAnsi="Trebuchet MS" w:cstheme="minorHAnsi"/>
                <w:lang w:val="ro-RO"/>
              </w:rPr>
              <w:t>.</w:t>
            </w:r>
            <w:r w:rsidRPr="00131674">
              <w:rPr>
                <w:rFonts w:ascii="Trebuchet MS" w:hAnsi="Trebuchet MS" w:cstheme="minorHAnsi"/>
                <w:lang w:val="ro-RO"/>
              </w:rPr>
              <w:t xml:space="preserve"> </w:t>
            </w:r>
          </w:p>
          <w:p w14:paraId="5D770ABC" w14:textId="77777777" w:rsidR="00782A34" w:rsidRPr="00131674" w:rsidRDefault="00782A34" w:rsidP="00851650">
            <w:pPr>
              <w:jc w:val="both"/>
              <w:rPr>
                <w:rFonts w:ascii="Trebuchet MS" w:hAnsi="Trebuchet MS" w:cstheme="minorHAnsi"/>
                <w:lang w:val="ro-RO"/>
              </w:rPr>
            </w:pPr>
          </w:p>
          <w:p w14:paraId="4FDE2A8F" w14:textId="0D0E5CB4" w:rsidR="003D4395" w:rsidRPr="00131674" w:rsidRDefault="00E829E3" w:rsidP="00851650">
            <w:pPr>
              <w:jc w:val="both"/>
              <w:rPr>
                <w:rFonts w:ascii="Trebuchet MS" w:hAnsi="Trebuchet MS" w:cstheme="minorHAnsi"/>
                <w:lang w:val="ro-RO"/>
              </w:rPr>
            </w:pPr>
            <w:r w:rsidRPr="00131674">
              <w:rPr>
                <w:rFonts w:ascii="Trebuchet MS" w:hAnsi="Trebuchet MS" w:cstheme="minorHAnsi"/>
                <w:lang w:val="ro-RO"/>
              </w:rPr>
              <w:t xml:space="preserve">e) </w:t>
            </w:r>
            <w:r w:rsidR="003D4395" w:rsidRPr="00131674">
              <w:rPr>
                <w:rFonts w:ascii="Trebuchet MS" w:hAnsi="Trebuchet MS" w:cstheme="minorHAnsi"/>
                <w:lang w:val="ro-RO"/>
              </w:rPr>
              <w:t>descrierea consecințelor generate de neadopta</w:t>
            </w:r>
            <w:r w:rsidR="00142D85" w:rsidRPr="00131674">
              <w:rPr>
                <w:rFonts w:ascii="Trebuchet MS" w:hAnsi="Trebuchet MS" w:cstheme="minorHAnsi"/>
                <w:lang w:val="ro-RO"/>
              </w:rPr>
              <w:t>rea proiectului de act normativ</w:t>
            </w:r>
          </w:p>
          <w:p w14:paraId="19138046" w14:textId="38D910F2" w:rsidR="00D3528F" w:rsidRPr="00131674" w:rsidRDefault="00BF0CCB" w:rsidP="00851650">
            <w:pPr>
              <w:jc w:val="both"/>
              <w:rPr>
                <w:rFonts w:ascii="Trebuchet MS" w:hAnsi="Trebuchet MS" w:cstheme="minorHAnsi"/>
                <w:lang w:val="ro-RO"/>
              </w:rPr>
            </w:pPr>
            <w:proofErr w:type="spellStart"/>
            <w:r w:rsidRPr="00131674">
              <w:rPr>
                <w:rFonts w:ascii="Trebuchet MS" w:hAnsi="Trebuchet MS" w:cstheme="minorHAnsi"/>
                <w:color w:val="000000"/>
                <w:shd w:val="clear" w:color="auto" w:fill="FFFFFF"/>
              </w:rPr>
              <w:t>Planul</w:t>
            </w:r>
            <w:proofErr w:type="spellEnd"/>
            <w:r w:rsidRPr="00131674">
              <w:rPr>
                <w:rFonts w:ascii="Trebuchet MS" w:hAnsi="Trebuchet MS" w:cstheme="minorHAnsi"/>
                <w:color w:val="000000"/>
                <w:shd w:val="clear" w:color="auto" w:fill="FFFFFF"/>
              </w:rPr>
              <w:t xml:space="preserve"> de </w:t>
            </w:r>
            <w:proofErr w:type="spellStart"/>
            <w:r w:rsidRPr="00131674">
              <w:rPr>
                <w:rFonts w:ascii="Trebuchet MS" w:hAnsi="Trebuchet MS" w:cstheme="minorHAnsi"/>
                <w:color w:val="000000"/>
                <w:shd w:val="clear" w:color="auto" w:fill="FFFFFF"/>
              </w:rPr>
              <w:t>acțiune</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în</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vederea</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implementării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Strategiei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naționale</w:t>
            </w:r>
            <w:proofErr w:type="spellEnd"/>
            <w:r w:rsidRPr="00131674">
              <w:rPr>
                <w:rFonts w:ascii="Trebuchet MS" w:hAnsi="Trebuchet MS" w:cstheme="minorHAnsi"/>
                <w:color w:val="000000"/>
                <w:shd w:val="clear" w:color="auto" w:fill="FFFFFF"/>
              </w:rPr>
              <w:t xml:space="preserve"> de </w:t>
            </w:r>
            <w:proofErr w:type="spellStart"/>
            <w:r w:rsidRPr="00131674">
              <w:rPr>
                <w:rFonts w:ascii="Trebuchet MS" w:hAnsi="Trebuchet MS" w:cstheme="minorHAnsi"/>
                <w:color w:val="000000"/>
                <w:shd w:val="clear" w:color="auto" w:fill="FFFFFF"/>
              </w:rPr>
              <w:t>ecoturism</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va</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reprezenta</w:t>
            </w:r>
            <w:proofErr w:type="spellEnd"/>
            <w:r w:rsidRPr="00131674">
              <w:rPr>
                <w:rFonts w:ascii="Trebuchet MS" w:hAnsi="Trebuchet MS" w:cstheme="minorHAnsi"/>
                <w:color w:val="000000"/>
                <w:shd w:val="clear" w:color="auto" w:fill="FFFFFF"/>
              </w:rPr>
              <w:t xml:space="preserve"> un plan de </w:t>
            </w:r>
            <w:proofErr w:type="spellStart"/>
            <w:r w:rsidRPr="00131674">
              <w:rPr>
                <w:rFonts w:ascii="Trebuchet MS" w:hAnsi="Trebuchet MS" w:cstheme="minorHAnsi"/>
                <w:color w:val="000000"/>
                <w:shd w:val="clear" w:color="auto" w:fill="FFFFFF"/>
              </w:rPr>
              <w:t>lucru</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detaliat</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asumat</w:t>
            </w:r>
            <w:proofErr w:type="spellEnd"/>
            <w:r w:rsidRPr="00131674">
              <w:rPr>
                <w:rFonts w:ascii="Trebuchet MS" w:hAnsi="Trebuchet MS" w:cstheme="minorHAnsi"/>
                <w:color w:val="000000"/>
                <w:shd w:val="clear" w:color="auto" w:fill="FFFFFF"/>
              </w:rPr>
              <w:t xml:space="preserve"> de </w:t>
            </w:r>
            <w:proofErr w:type="spellStart"/>
            <w:r w:rsidRPr="00131674">
              <w:rPr>
                <w:rFonts w:ascii="Trebuchet MS" w:hAnsi="Trebuchet MS" w:cstheme="minorHAnsi"/>
                <w:color w:val="000000"/>
                <w:shd w:val="clear" w:color="auto" w:fill="FFFFFF"/>
              </w:rPr>
              <w:t>factorii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interesați</w:t>
            </w:r>
            <w:proofErr w:type="spellEnd"/>
            <w:r w:rsidRPr="00131674">
              <w:rPr>
                <w:rFonts w:ascii="Trebuchet MS" w:hAnsi="Trebuchet MS" w:cstheme="minorHAnsi"/>
                <w:color w:val="000000"/>
                <w:shd w:val="clear" w:color="auto" w:fill="FFFFFF"/>
              </w:rPr>
              <w:t xml:space="preserve">, care </w:t>
            </w:r>
            <w:proofErr w:type="spellStart"/>
            <w:r w:rsidRPr="00131674">
              <w:rPr>
                <w:rFonts w:ascii="Trebuchet MS" w:hAnsi="Trebuchet MS" w:cstheme="minorHAnsi"/>
                <w:color w:val="000000"/>
                <w:shd w:val="clear" w:color="auto" w:fill="FFFFFF"/>
              </w:rPr>
              <w:t>prezintă</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activitățile</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specifice</w:t>
            </w:r>
            <w:proofErr w:type="spellEnd"/>
            <w:r w:rsidRPr="00131674">
              <w:rPr>
                <w:rFonts w:ascii="Trebuchet MS" w:hAnsi="Trebuchet MS" w:cstheme="minorHAnsi"/>
                <w:color w:val="000000"/>
                <w:shd w:val="clear" w:color="auto" w:fill="FFFFFF"/>
              </w:rPr>
              <w:t xml:space="preserve">, cu </w:t>
            </w:r>
            <w:proofErr w:type="spellStart"/>
            <w:r w:rsidRPr="00131674">
              <w:rPr>
                <w:rFonts w:ascii="Trebuchet MS" w:hAnsi="Trebuchet MS" w:cstheme="minorHAnsi"/>
                <w:color w:val="000000"/>
                <w:shd w:val="clear" w:color="auto" w:fill="FFFFFF"/>
              </w:rPr>
              <w:t>termene</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responsabilități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și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modalitate</w:t>
            </w:r>
            <w:proofErr w:type="spellEnd"/>
            <w:r w:rsidRPr="00131674">
              <w:rPr>
                <w:rFonts w:ascii="Trebuchet MS" w:hAnsi="Trebuchet MS" w:cstheme="minorHAnsi"/>
                <w:color w:val="000000"/>
                <w:shd w:val="clear" w:color="auto" w:fill="FFFFFF"/>
              </w:rPr>
              <w:t xml:space="preserve"> de </w:t>
            </w:r>
            <w:proofErr w:type="spellStart"/>
            <w:r w:rsidRPr="00131674">
              <w:rPr>
                <w:rFonts w:ascii="Trebuchet MS" w:hAnsi="Trebuchet MS" w:cstheme="minorHAnsi"/>
                <w:color w:val="000000"/>
                <w:shd w:val="clear" w:color="auto" w:fill="FFFFFF"/>
              </w:rPr>
              <w:t>monitorizare</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în</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vederea</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punerii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în</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aplicare</w:t>
            </w:r>
            <w:proofErr w:type="spellEnd"/>
            <w:r w:rsidRPr="00131674">
              <w:rPr>
                <w:rFonts w:ascii="Trebuchet MS" w:hAnsi="Trebuchet MS" w:cstheme="minorHAnsi"/>
                <w:color w:val="000000"/>
                <w:shd w:val="clear" w:color="auto" w:fill="FFFFFF"/>
              </w:rPr>
              <w:t xml:space="preserve"> a </w:t>
            </w:r>
            <w:proofErr w:type="spellStart"/>
            <w:r w:rsidRPr="00131674">
              <w:rPr>
                <w:rFonts w:ascii="Trebuchet MS" w:hAnsi="Trebuchet MS" w:cstheme="minorHAnsi"/>
                <w:color w:val="000000"/>
                <w:shd w:val="clear" w:color="auto" w:fill="FFFFFF"/>
              </w:rPr>
              <w:t>strategiei</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Neadoptarea</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acestuia</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va</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pune</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în</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pericol</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implementarea</w:t>
            </w:r>
            <w:proofErr w:type="spellEnd"/>
            <w:r w:rsidRPr="00131674">
              <w:rPr>
                <w:rFonts w:ascii="Trebuchet MS" w:hAnsi="Trebuchet MS" w:cstheme="minorHAnsi"/>
                <w:color w:val="000000"/>
                <w:shd w:val="clear" w:color="auto" w:fill="FFFFFF"/>
              </w:rPr>
              <w:t xml:space="preserve"> </w:t>
            </w:r>
            <w:proofErr w:type="spellStart"/>
            <w:r w:rsidRPr="00131674">
              <w:rPr>
                <w:rFonts w:ascii="Trebuchet MS" w:hAnsi="Trebuchet MS" w:cstheme="minorHAnsi"/>
                <w:color w:val="000000"/>
                <w:shd w:val="clear" w:color="auto" w:fill="FFFFFF"/>
              </w:rPr>
              <w:t>strategiei</w:t>
            </w:r>
            <w:proofErr w:type="spellEnd"/>
            <w:r w:rsidRPr="00131674">
              <w:rPr>
                <w:rFonts w:ascii="Trebuchet MS" w:hAnsi="Trebuchet MS" w:cstheme="minorHAnsi"/>
                <w:color w:val="000000"/>
                <w:shd w:val="clear" w:color="auto" w:fill="FFFFFF"/>
              </w:rPr>
              <w:t>.</w:t>
            </w:r>
          </w:p>
          <w:p w14:paraId="1C2CCC7B" w14:textId="77777777" w:rsidR="00A4127B" w:rsidRPr="00131674" w:rsidRDefault="00A42B18" w:rsidP="00851650">
            <w:pPr>
              <w:jc w:val="both"/>
              <w:rPr>
                <w:rFonts w:ascii="Trebuchet MS" w:hAnsi="Trebuchet MS" w:cstheme="minorHAnsi"/>
                <w:lang w:val="ro-RO"/>
              </w:rPr>
            </w:pPr>
            <w:r w:rsidRPr="00131674">
              <w:rPr>
                <w:rFonts w:ascii="Trebuchet MS" w:hAnsi="Trebuchet MS" w:cstheme="minorHAnsi"/>
                <w:lang w:val="ro-RO"/>
              </w:rPr>
              <w:t xml:space="preserve">Neactualizarea sistemului de certificare a destinațiilor ecoturistice face dificilă evaluarea anumitor criterii și, de asemenea, </w:t>
            </w:r>
            <w:r w:rsidR="00040E41" w:rsidRPr="00131674">
              <w:rPr>
                <w:rFonts w:ascii="Trebuchet MS" w:hAnsi="Trebuchet MS" w:cstheme="minorHAnsi"/>
                <w:lang w:val="ro-RO"/>
              </w:rPr>
              <w:t>face dificilă atingerea anumitor criterii de către anumite destinații cu potențial ridicat.</w:t>
            </w:r>
          </w:p>
          <w:p w14:paraId="21BCEECF" w14:textId="77777777" w:rsidR="001500DB" w:rsidRPr="00131674" w:rsidRDefault="001500DB" w:rsidP="00851650">
            <w:pPr>
              <w:jc w:val="both"/>
              <w:rPr>
                <w:rFonts w:ascii="Trebuchet MS" w:hAnsi="Trebuchet MS" w:cstheme="minorHAnsi"/>
                <w:lang w:val="ro-RO"/>
              </w:rPr>
            </w:pPr>
          </w:p>
          <w:p w14:paraId="7DAD565C" w14:textId="18C9F44E" w:rsidR="003D4395" w:rsidRPr="00131674" w:rsidRDefault="00782A34" w:rsidP="00851650">
            <w:pPr>
              <w:jc w:val="both"/>
              <w:rPr>
                <w:rFonts w:ascii="Trebuchet MS" w:hAnsi="Trebuchet MS" w:cstheme="minorHAnsi"/>
                <w:lang w:val="ro-RO"/>
              </w:rPr>
            </w:pPr>
            <w:r w:rsidRPr="00131674">
              <w:rPr>
                <w:rFonts w:ascii="Trebuchet MS" w:hAnsi="Trebuchet MS" w:cstheme="minorHAnsi"/>
                <w:lang w:val="ro-RO"/>
              </w:rPr>
              <w:t>f</w:t>
            </w:r>
            <w:r w:rsidR="003D4395" w:rsidRPr="00131674">
              <w:rPr>
                <w:rFonts w:ascii="Trebuchet MS" w:hAnsi="Trebuchet MS" w:cstheme="minorHAnsi"/>
                <w:lang w:val="ro-RO"/>
              </w:rPr>
              <w:t>) concluzii ale studiilor, lucrărilor de cercetare, anchetelor sociologice, evaluărilor statistice etc;</w:t>
            </w:r>
          </w:p>
          <w:p w14:paraId="7DD6F2CA" w14:textId="77777777" w:rsidR="00177D2A" w:rsidRPr="00131674" w:rsidRDefault="00177D2A" w:rsidP="00177D2A">
            <w:pPr>
              <w:jc w:val="both"/>
              <w:rPr>
                <w:rFonts w:ascii="Trebuchet MS" w:hAnsi="Trebuchet MS" w:cstheme="minorHAnsi"/>
                <w:b/>
                <w:i/>
                <w:iCs/>
                <w:lang w:val="ro-RO"/>
              </w:rPr>
            </w:pPr>
            <w:r w:rsidRPr="00131674">
              <w:rPr>
                <w:rFonts w:ascii="Trebuchet MS" w:hAnsi="Trebuchet MS" w:cstheme="minorHAnsi"/>
                <w:b/>
                <w:i/>
                <w:iCs/>
                <w:lang w:val="ro-RO"/>
              </w:rPr>
              <w:t>Potențial ecoturistic</w:t>
            </w:r>
          </w:p>
          <w:p w14:paraId="3A2D3AD3" w14:textId="77777777" w:rsidR="00177D2A" w:rsidRPr="00131674" w:rsidRDefault="00177D2A" w:rsidP="00177D2A">
            <w:pPr>
              <w:tabs>
                <w:tab w:val="left" w:pos="2694"/>
              </w:tabs>
              <w:jc w:val="both"/>
              <w:rPr>
                <w:rFonts w:ascii="Trebuchet MS" w:hAnsi="Trebuchet MS" w:cstheme="minorHAnsi"/>
                <w:bCs/>
                <w:noProof/>
              </w:rPr>
            </w:pPr>
            <w:r w:rsidRPr="00131674">
              <w:rPr>
                <w:rFonts w:ascii="Trebuchet MS" w:hAnsi="Trebuchet MS" w:cstheme="minorHAnsi"/>
                <w:bCs/>
                <w:noProof/>
              </w:rPr>
              <w:t xml:space="preserve">România are un capital natural deosebit de variat. Datorită condiţiilor fizico-geografice, care includ munţi, câmpii, reţele hidrografice majore, zone umede şi unul din cele mai frumoase sisteme de deltă (Delta Dunării), </w:t>
            </w:r>
            <w:proofErr w:type="spellStart"/>
            <w:r w:rsidRPr="00131674">
              <w:rPr>
                <w:rFonts w:ascii="Trebuchet MS" w:hAnsi="Trebuchet MS" w:cstheme="minorHAnsi"/>
                <w:color w:val="000000"/>
              </w:rPr>
              <w:t>România</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este</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singura</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ţară</w:t>
            </w:r>
            <w:proofErr w:type="spellEnd"/>
            <w:r w:rsidRPr="00131674">
              <w:rPr>
                <w:rFonts w:ascii="Trebuchet MS" w:hAnsi="Trebuchet MS" w:cstheme="minorHAnsi"/>
                <w:color w:val="000000"/>
              </w:rPr>
              <w:t xml:space="preserve"> de pe continent pe </w:t>
            </w:r>
            <w:proofErr w:type="spellStart"/>
            <w:r w:rsidRPr="00131674">
              <w:rPr>
                <w:rFonts w:ascii="Trebuchet MS" w:hAnsi="Trebuchet MS" w:cstheme="minorHAnsi"/>
                <w:color w:val="000000"/>
              </w:rPr>
              <w:t>teritoriul</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căreia</w:t>
            </w:r>
            <w:proofErr w:type="spellEnd"/>
            <w:r w:rsidRPr="00131674">
              <w:rPr>
                <w:rFonts w:ascii="Trebuchet MS" w:hAnsi="Trebuchet MS" w:cstheme="minorHAnsi"/>
                <w:color w:val="000000"/>
              </w:rPr>
              <w:t xml:space="preserve"> sunt </w:t>
            </w:r>
            <w:proofErr w:type="spellStart"/>
            <w:r w:rsidRPr="00131674">
              <w:rPr>
                <w:rFonts w:ascii="Trebuchet MS" w:hAnsi="Trebuchet MS" w:cstheme="minorHAnsi"/>
                <w:color w:val="000000"/>
              </w:rPr>
              <w:t>prezente</w:t>
            </w:r>
            <w:proofErr w:type="spellEnd"/>
            <w:r w:rsidRPr="00131674">
              <w:rPr>
                <w:rFonts w:ascii="Trebuchet MS" w:hAnsi="Trebuchet MS" w:cstheme="minorHAnsi"/>
                <w:color w:val="000000"/>
              </w:rPr>
              <w:t xml:space="preserve"> 5 din </w:t>
            </w:r>
            <w:proofErr w:type="spellStart"/>
            <w:r w:rsidRPr="00131674">
              <w:rPr>
                <w:rFonts w:ascii="Trebuchet MS" w:hAnsi="Trebuchet MS" w:cstheme="minorHAnsi"/>
                <w:color w:val="000000"/>
              </w:rPr>
              <w:t>cele</w:t>
            </w:r>
            <w:proofErr w:type="spellEnd"/>
            <w:r w:rsidRPr="00131674">
              <w:rPr>
                <w:rFonts w:ascii="Trebuchet MS" w:hAnsi="Trebuchet MS" w:cstheme="minorHAnsi"/>
                <w:color w:val="000000"/>
              </w:rPr>
              <w:t xml:space="preserve"> 9 </w:t>
            </w:r>
            <w:proofErr w:type="spellStart"/>
            <w:r w:rsidRPr="00131674">
              <w:rPr>
                <w:rFonts w:ascii="Trebuchet MS" w:hAnsi="Trebuchet MS" w:cstheme="minorHAnsi"/>
                <w:color w:val="000000"/>
              </w:rPr>
              <w:t>regiuni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biogeografice</w:t>
            </w:r>
            <w:proofErr w:type="spellEnd"/>
            <w:r w:rsidRPr="00131674">
              <w:rPr>
                <w:rFonts w:ascii="Trebuchet MS" w:hAnsi="Trebuchet MS" w:cstheme="minorHAnsi"/>
                <w:color w:val="000000"/>
              </w:rPr>
              <w:t xml:space="preserve"> ale </w:t>
            </w:r>
            <w:proofErr w:type="spellStart"/>
            <w:r w:rsidRPr="00131674">
              <w:rPr>
                <w:rFonts w:ascii="Trebuchet MS" w:hAnsi="Trebuchet MS" w:cstheme="minorHAnsi"/>
                <w:color w:val="000000"/>
              </w:rPr>
              <w:t>Uniunii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Europene</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continentală</w:t>
            </w:r>
            <w:proofErr w:type="spellEnd"/>
            <w:r w:rsidRPr="00131674">
              <w:rPr>
                <w:rFonts w:ascii="Trebuchet MS" w:hAnsi="Trebuchet MS" w:cstheme="minorHAnsi"/>
                <w:color w:val="000000"/>
              </w:rPr>
              <w:t xml:space="preserve"> – 53% din </w:t>
            </w:r>
            <w:proofErr w:type="spellStart"/>
            <w:r w:rsidRPr="00131674">
              <w:rPr>
                <w:rFonts w:ascii="Trebuchet MS" w:hAnsi="Trebuchet MS" w:cstheme="minorHAnsi"/>
                <w:color w:val="000000"/>
              </w:rPr>
              <w:t>suprafața</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țării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alpină</w:t>
            </w:r>
            <w:proofErr w:type="spellEnd"/>
            <w:r w:rsidRPr="00131674">
              <w:rPr>
                <w:rFonts w:ascii="Trebuchet MS" w:hAnsi="Trebuchet MS" w:cstheme="minorHAnsi"/>
                <w:color w:val="000000"/>
              </w:rPr>
              <w:t xml:space="preserve"> – 23%, </w:t>
            </w:r>
            <w:proofErr w:type="spellStart"/>
            <w:r w:rsidRPr="00131674">
              <w:rPr>
                <w:rFonts w:ascii="Trebuchet MS" w:hAnsi="Trebuchet MS" w:cstheme="minorHAnsi"/>
                <w:color w:val="000000"/>
              </w:rPr>
              <w:t>stepică</w:t>
            </w:r>
            <w:proofErr w:type="spellEnd"/>
            <w:r w:rsidRPr="00131674">
              <w:rPr>
                <w:rFonts w:ascii="Trebuchet MS" w:hAnsi="Trebuchet MS" w:cstheme="minorHAnsi"/>
                <w:color w:val="000000"/>
              </w:rPr>
              <w:t xml:space="preserve"> – 17%, </w:t>
            </w:r>
            <w:proofErr w:type="spellStart"/>
            <w:r w:rsidRPr="00131674">
              <w:rPr>
                <w:rFonts w:ascii="Trebuchet MS" w:hAnsi="Trebuchet MS" w:cstheme="minorHAnsi"/>
                <w:color w:val="000000"/>
              </w:rPr>
              <w:t>panonică</w:t>
            </w:r>
            <w:proofErr w:type="spellEnd"/>
            <w:r w:rsidRPr="00131674">
              <w:rPr>
                <w:rFonts w:ascii="Trebuchet MS" w:hAnsi="Trebuchet MS" w:cstheme="minorHAnsi"/>
                <w:color w:val="000000"/>
              </w:rPr>
              <w:t xml:space="preserve"> – 6% </w:t>
            </w:r>
            <w:proofErr w:type="spellStart"/>
            <w:r w:rsidRPr="00131674">
              <w:rPr>
                <w:rFonts w:ascii="Trebuchet MS" w:hAnsi="Trebuchet MS" w:cstheme="minorHAnsi"/>
                <w:color w:val="000000"/>
              </w:rPr>
              <w:t>şi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pontică</w:t>
            </w:r>
            <w:proofErr w:type="spellEnd"/>
            <w:r w:rsidRPr="00131674">
              <w:rPr>
                <w:rFonts w:ascii="Trebuchet MS" w:hAnsi="Trebuchet MS" w:cstheme="minorHAnsi"/>
                <w:color w:val="000000"/>
              </w:rPr>
              <w:t xml:space="preserve"> – 1%).</w:t>
            </w:r>
            <w:r w:rsidRPr="00131674">
              <w:rPr>
                <w:rFonts w:ascii="Trebuchet MS" w:hAnsi="Trebuchet MS" w:cstheme="minorHAnsi"/>
                <w:bCs/>
                <w:noProof/>
              </w:rPr>
              <w:t xml:space="preserve"> </w:t>
            </w:r>
            <w:proofErr w:type="spellStart"/>
            <w:r w:rsidRPr="00131674">
              <w:rPr>
                <w:rFonts w:ascii="Trebuchet MS" w:hAnsi="Trebuchet MS" w:cstheme="minorHAnsi"/>
                <w:color w:val="000000"/>
              </w:rPr>
              <w:t>Ţara</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noastră</w:t>
            </w:r>
            <w:proofErr w:type="spellEnd"/>
            <w:r w:rsidRPr="00131674">
              <w:rPr>
                <w:rFonts w:ascii="Trebuchet MS" w:hAnsi="Trebuchet MS" w:cstheme="minorHAnsi"/>
                <w:color w:val="000000"/>
              </w:rPr>
              <w:t xml:space="preserve"> are o </w:t>
            </w:r>
            <w:proofErr w:type="spellStart"/>
            <w:r w:rsidRPr="00131674">
              <w:rPr>
                <w:rFonts w:ascii="Trebuchet MS" w:hAnsi="Trebuchet MS" w:cstheme="minorHAnsi"/>
                <w:color w:val="000000"/>
              </w:rPr>
              <w:t>diversitate</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biologică</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ridicată</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exprimată</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atât</w:t>
            </w:r>
            <w:proofErr w:type="spellEnd"/>
            <w:r w:rsidRPr="00131674">
              <w:rPr>
                <w:rFonts w:ascii="Trebuchet MS" w:hAnsi="Trebuchet MS" w:cstheme="minorHAnsi"/>
                <w:color w:val="000000"/>
              </w:rPr>
              <w:t xml:space="preserve"> la </w:t>
            </w:r>
            <w:proofErr w:type="spellStart"/>
            <w:r w:rsidRPr="00131674">
              <w:rPr>
                <w:rFonts w:ascii="Trebuchet MS" w:hAnsi="Trebuchet MS" w:cstheme="minorHAnsi"/>
                <w:color w:val="000000"/>
              </w:rPr>
              <w:t>nivel</w:t>
            </w:r>
            <w:proofErr w:type="spellEnd"/>
            <w:r w:rsidRPr="00131674">
              <w:rPr>
                <w:rFonts w:ascii="Trebuchet MS" w:hAnsi="Trebuchet MS" w:cstheme="minorHAnsi"/>
                <w:color w:val="000000"/>
              </w:rPr>
              <w:t xml:space="preserve"> de </w:t>
            </w:r>
            <w:proofErr w:type="spellStart"/>
            <w:r w:rsidRPr="00131674">
              <w:rPr>
                <w:rFonts w:ascii="Trebuchet MS" w:hAnsi="Trebuchet MS" w:cstheme="minorHAnsi"/>
                <w:color w:val="000000"/>
              </w:rPr>
              <w:t>ecosisteme</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cât</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şi</w:t>
            </w:r>
            <w:proofErr w:type="spellEnd"/>
            <w:r w:rsidRPr="00131674">
              <w:rPr>
                <w:rFonts w:ascii="Trebuchet MS" w:hAnsi="Trebuchet MS" w:cstheme="minorHAnsi"/>
                <w:color w:val="000000"/>
              </w:rPr>
              <w:t xml:space="preserve"> la </w:t>
            </w:r>
            <w:proofErr w:type="spellStart"/>
            <w:r w:rsidRPr="00131674">
              <w:rPr>
                <w:rFonts w:ascii="Trebuchet MS" w:hAnsi="Trebuchet MS" w:cstheme="minorHAnsi"/>
                <w:color w:val="000000"/>
              </w:rPr>
              <w:t>nivel</w:t>
            </w:r>
            <w:proofErr w:type="spellEnd"/>
            <w:r w:rsidRPr="00131674">
              <w:rPr>
                <w:rFonts w:ascii="Trebuchet MS" w:hAnsi="Trebuchet MS" w:cstheme="minorHAnsi"/>
                <w:color w:val="000000"/>
              </w:rPr>
              <w:t xml:space="preserve"> de </w:t>
            </w:r>
            <w:proofErr w:type="spellStart"/>
            <w:r w:rsidRPr="00131674">
              <w:rPr>
                <w:rFonts w:ascii="Trebuchet MS" w:hAnsi="Trebuchet MS" w:cstheme="minorHAnsi"/>
                <w:color w:val="000000"/>
              </w:rPr>
              <w:t>specii</w:t>
            </w:r>
            <w:proofErr w:type="spellEnd"/>
            <w:r w:rsidRPr="00131674">
              <w:rPr>
                <w:rFonts w:ascii="Trebuchet MS" w:hAnsi="Trebuchet MS" w:cstheme="minorHAnsi"/>
                <w:color w:val="000000"/>
              </w:rPr>
              <w:t xml:space="preserve"> </w:t>
            </w:r>
            <w:proofErr w:type="spellStart"/>
            <w:r w:rsidRPr="00131674">
              <w:rPr>
                <w:rFonts w:ascii="Trebuchet MS" w:hAnsi="Trebuchet MS" w:cstheme="minorHAnsi"/>
                <w:color w:val="000000"/>
              </w:rPr>
              <w:t>și</w:t>
            </w:r>
            <w:proofErr w:type="spellEnd"/>
            <w:r w:rsidRPr="00131674">
              <w:rPr>
                <w:rFonts w:ascii="Trebuchet MS" w:hAnsi="Trebuchet MS" w:cstheme="minorHAnsi"/>
                <w:color w:val="000000"/>
              </w:rPr>
              <w:t xml:space="preserve"> o </w:t>
            </w:r>
            <w:proofErr w:type="spellStart"/>
            <w:r w:rsidRPr="00131674">
              <w:rPr>
                <w:rFonts w:ascii="Trebuchet MS" w:hAnsi="Trebuchet MS" w:cstheme="minorHAnsi"/>
              </w:rPr>
              <w:t>diversitate</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valoare</w:t>
            </w:r>
            <w:proofErr w:type="spellEnd"/>
            <w:r w:rsidRPr="00131674">
              <w:rPr>
                <w:rFonts w:ascii="Trebuchet MS" w:hAnsi="Trebuchet MS" w:cstheme="minorHAnsi"/>
              </w:rPr>
              <w:t xml:space="preserve"> </w:t>
            </w:r>
            <w:proofErr w:type="spellStart"/>
            <w:r w:rsidRPr="00131674">
              <w:rPr>
                <w:rFonts w:ascii="Trebuchet MS" w:hAnsi="Trebuchet MS" w:cstheme="minorHAnsi"/>
              </w:rPr>
              <w:t>ridicată</w:t>
            </w:r>
            <w:proofErr w:type="spellEnd"/>
            <w:r w:rsidRPr="00131674">
              <w:rPr>
                <w:rFonts w:ascii="Trebuchet MS" w:hAnsi="Trebuchet MS" w:cstheme="minorHAnsi"/>
              </w:rPr>
              <w:t xml:space="preserve"> a </w:t>
            </w:r>
            <w:proofErr w:type="spellStart"/>
            <w:r w:rsidRPr="00131674">
              <w:rPr>
                <w:rFonts w:ascii="Trebuchet MS" w:hAnsi="Trebuchet MS" w:cstheme="minorHAnsi"/>
              </w:rPr>
              <w:t>peisajelor</w:t>
            </w:r>
            <w:proofErr w:type="spellEnd"/>
            <w:r w:rsidRPr="00131674">
              <w:rPr>
                <w:rFonts w:ascii="Trebuchet MS" w:hAnsi="Trebuchet MS" w:cstheme="minorHAnsi"/>
              </w:rPr>
              <w:t xml:space="preserve"> (</w:t>
            </w:r>
            <w:proofErr w:type="spellStart"/>
            <w:r w:rsidRPr="00131674">
              <w:rPr>
                <w:rFonts w:ascii="Trebuchet MS" w:hAnsi="Trebuchet MS" w:cstheme="minorHAnsi"/>
              </w:rPr>
              <w:t>păduri</w:t>
            </w:r>
            <w:proofErr w:type="spellEnd"/>
            <w:r w:rsidRPr="00131674">
              <w:rPr>
                <w:rFonts w:ascii="Trebuchet MS" w:hAnsi="Trebuchet MS" w:cstheme="minorHAnsi"/>
              </w:rPr>
              <w:t xml:space="preserve">, </w:t>
            </w:r>
            <w:proofErr w:type="spellStart"/>
            <w:r w:rsidRPr="00131674">
              <w:rPr>
                <w:rFonts w:ascii="Trebuchet MS" w:hAnsi="Trebuchet MS" w:cstheme="minorHAnsi"/>
              </w:rPr>
              <w:t>chei</w:t>
            </w:r>
            <w:proofErr w:type="spellEnd"/>
            <w:r w:rsidRPr="00131674">
              <w:rPr>
                <w:rFonts w:ascii="Trebuchet MS" w:hAnsi="Trebuchet MS" w:cstheme="minorHAnsi"/>
              </w:rPr>
              <w:t xml:space="preserve">, </w:t>
            </w:r>
            <w:proofErr w:type="spellStart"/>
            <w:r w:rsidRPr="00131674">
              <w:rPr>
                <w:rFonts w:ascii="Trebuchet MS" w:hAnsi="Trebuchet MS" w:cstheme="minorHAnsi"/>
              </w:rPr>
              <w:t>peşteri</w:t>
            </w:r>
            <w:proofErr w:type="spellEnd"/>
            <w:r w:rsidRPr="00131674">
              <w:rPr>
                <w:rFonts w:ascii="Trebuchet MS" w:hAnsi="Trebuchet MS" w:cstheme="minorHAnsi"/>
              </w:rPr>
              <w:t xml:space="preserve">, </w:t>
            </w:r>
            <w:proofErr w:type="spellStart"/>
            <w:r w:rsidRPr="00131674">
              <w:rPr>
                <w:rFonts w:ascii="Trebuchet MS" w:hAnsi="Trebuchet MS" w:cstheme="minorHAnsi"/>
              </w:rPr>
              <w:t>munţi</w:t>
            </w:r>
            <w:proofErr w:type="spellEnd"/>
            <w:r w:rsidRPr="00131674">
              <w:rPr>
                <w:rFonts w:ascii="Trebuchet MS" w:hAnsi="Trebuchet MS" w:cstheme="minorHAnsi"/>
              </w:rPr>
              <w:t xml:space="preserve">, ape, zone </w:t>
            </w:r>
            <w:proofErr w:type="spellStart"/>
            <w:r w:rsidRPr="00131674">
              <w:rPr>
                <w:rFonts w:ascii="Trebuchet MS" w:hAnsi="Trebuchet MS" w:cstheme="minorHAnsi"/>
              </w:rPr>
              <w:t>rurale</w:t>
            </w:r>
            <w:proofErr w:type="spellEnd"/>
            <w:r w:rsidRPr="00131674">
              <w:rPr>
                <w:rFonts w:ascii="Trebuchet MS" w:hAnsi="Trebuchet MS" w:cstheme="minorHAnsi"/>
              </w:rPr>
              <w:t xml:space="preserve"> etc.).</w:t>
            </w:r>
          </w:p>
          <w:p w14:paraId="74368BD6" w14:textId="77777777" w:rsidR="00177D2A" w:rsidRPr="00131674" w:rsidRDefault="00177D2A" w:rsidP="00177D2A">
            <w:pPr>
              <w:jc w:val="both"/>
              <w:rPr>
                <w:rFonts w:ascii="Trebuchet MS" w:hAnsi="Trebuchet MS" w:cstheme="minorHAnsi"/>
              </w:rPr>
            </w:pPr>
            <w:r w:rsidRPr="00131674">
              <w:rPr>
                <w:rFonts w:ascii="Trebuchet MS" w:hAnsi="Trebuchet MS" w:cstheme="minorHAnsi"/>
              </w:rPr>
              <w:t xml:space="preserve">Pe </w:t>
            </w:r>
            <w:proofErr w:type="spellStart"/>
            <w:r w:rsidRPr="00131674">
              <w:rPr>
                <w:rFonts w:ascii="Trebuchet MS" w:hAnsi="Trebuchet MS" w:cstheme="minorHAnsi"/>
              </w:rPr>
              <w:t>teritoriul</w:t>
            </w:r>
            <w:proofErr w:type="spellEnd"/>
            <w:r w:rsidRPr="00131674">
              <w:rPr>
                <w:rFonts w:ascii="Trebuchet MS" w:hAnsi="Trebuchet MS" w:cstheme="minorHAnsi"/>
              </w:rPr>
              <w:t xml:space="preserve"> </w:t>
            </w:r>
            <w:proofErr w:type="spellStart"/>
            <w:r w:rsidRPr="00131674">
              <w:rPr>
                <w:rFonts w:ascii="Trebuchet MS" w:hAnsi="Trebuchet MS" w:cstheme="minorHAnsi"/>
              </w:rPr>
              <w:t>țării</w:t>
            </w:r>
            <w:proofErr w:type="spellEnd"/>
            <w:r w:rsidRPr="00131674">
              <w:rPr>
                <w:rFonts w:ascii="Trebuchet MS" w:hAnsi="Trebuchet MS" w:cstheme="minorHAnsi"/>
              </w:rPr>
              <w:t xml:space="preserve"> se </w:t>
            </w:r>
            <w:proofErr w:type="spellStart"/>
            <w:r w:rsidRPr="00131674">
              <w:rPr>
                <w:rFonts w:ascii="Trebuchet MS" w:hAnsi="Trebuchet MS" w:cstheme="minorHAnsi"/>
              </w:rPr>
              <w:t>află</w:t>
            </w:r>
            <w:proofErr w:type="spellEnd"/>
            <w:r w:rsidRPr="00131674">
              <w:rPr>
                <w:rFonts w:ascii="Trebuchet MS" w:hAnsi="Trebuchet MS" w:cstheme="minorHAnsi"/>
              </w:rPr>
              <w:t xml:space="preserve"> </w:t>
            </w:r>
            <w:proofErr w:type="spellStart"/>
            <w:r w:rsidRPr="00131674">
              <w:rPr>
                <w:rFonts w:ascii="Trebuchet MS" w:hAnsi="Trebuchet MS" w:cstheme="minorHAnsi"/>
              </w:rPr>
              <w:t>peste</w:t>
            </w:r>
            <w:proofErr w:type="spellEnd"/>
            <w:r w:rsidRPr="00131674">
              <w:rPr>
                <w:rFonts w:ascii="Trebuchet MS" w:hAnsi="Trebuchet MS" w:cstheme="minorHAnsi"/>
              </w:rPr>
              <w:t xml:space="preserve"> </w:t>
            </w:r>
            <w:proofErr w:type="spellStart"/>
            <w:r w:rsidRPr="00131674">
              <w:rPr>
                <w:rFonts w:ascii="Trebuchet MS" w:hAnsi="Trebuchet MS" w:cstheme="minorHAnsi"/>
              </w:rPr>
              <w:t>jumătate</w:t>
            </w:r>
            <w:proofErr w:type="spellEnd"/>
            <w:r w:rsidRPr="00131674">
              <w:rPr>
                <w:rFonts w:ascii="Trebuchet MS" w:hAnsi="Trebuchet MS" w:cstheme="minorHAnsi"/>
              </w:rPr>
              <w:t xml:space="preserve"> din </w:t>
            </w:r>
            <w:proofErr w:type="spellStart"/>
            <w:r w:rsidRPr="00131674">
              <w:rPr>
                <w:rFonts w:ascii="Trebuchet MS" w:hAnsi="Trebuchet MS" w:cstheme="minorHAnsi"/>
              </w:rPr>
              <w:t>suprafața</w:t>
            </w:r>
            <w:proofErr w:type="spellEnd"/>
            <w:r w:rsidRPr="00131674">
              <w:rPr>
                <w:rFonts w:ascii="Trebuchet MS" w:hAnsi="Trebuchet MS" w:cstheme="minorHAnsi"/>
              </w:rPr>
              <w:t xml:space="preserve"> </w:t>
            </w:r>
            <w:proofErr w:type="spellStart"/>
            <w:r w:rsidRPr="00131674">
              <w:rPr>
                <w:rFonts w:ascii="Trebuchet MS" w:hAnsi="Trebuchet MS" w:cstheme="minorHAnsi"/>
              </w:rPr>
              <w:t>Munților</w:t>
            </w:r>
            <w:proofErr w:type="spellEnd"/>
            <w:r w:rsidRPr="00131674">
              <w:rPr>
                <w:rFonts w:ascii="Trebuchet MS" w:hAnsi="Trebuchet MS" w:cstheme="minorHAnsi"/>
              </w:rPr>
              <w:t xml:space="preserve"> </w:t>
            </w:r>
            <w:proofErr w:type="spellStart"/>
            <w:r w:rsidRPr="00131674">
              <w:rPr>
                <w:rFonts w:ascii="Trebuchet MS" w:hAnsi="Trebuchet MS" w:cstheme="minorHAnsi"/>
              </w:rPr>
              <w:t>Carpați</w:t>
            </w:r>
            <w:proofErr w:type="spellEnd"/>
            <w:r w:rsidRPr="00131674">
              <w:rPr>
                <w:rFonts w:ascii="Trebuchet MS" w:hAnsi="Trebuchet MS" w:cstheme="minorHAnsi"/>
              </w:rPr>
              <w:t xml:space="preserve">, </w:t>
            </w:r>
            <w:proofErr w:type="spellStart"/>
            <w:r w:rsidRPr="00131674">
              <w:rPr>
                <w:rFonts w:ascii="Trebuchet MS" w:hAnsi="Trebuchet MS" w:cstheme="minorHAnsi"/>
              </w:rPr>
              <w:t>una</w:t>
            </w:r>
            <w:proofErr w:type="spellEnd"/>
            <w:r w:rsidRPr="00131674">
              <w:rPr>
                <w:rFonts w:ascii="Trebuchet MS" w:hAnsi="Trebuchet MS" w:cstheme="minorHAnsi"/>
              </w:rPr>
              <w:t xml:space="preserve"> </w:t>
            </w:r>
            <w:proofErr w:type="spellStart"/>
            <w:r w:rsidRPr="00131674">
              <w:rPr>
                <w:rFonts w:ascii="Trebuchet MS" w:hAnsi="Trebuchet MS" w:cstheme="minorHAnsi"/>
              </w:rPr>
              <w:t>dintre</w:t>
            </w:r>
            <w:proofErr w:type="spellEnd"/>
            <w:r w:rsidRPr="00131674">
              <w:rPr>
                <w:rFonts w:ascii="Trebuchet MS" w:hAnsi="Trebuchet MS" w:cstheme="minorHAnsi"/>
              </w:rPr>
              <w:t xml:space="preserve"> </w:t>
            </w:r>
            <w:proofErr w:type="spellStart"/>
            <w:r w:rsidRPr="00131674">
              <w:rPr>
                <w:rFonts w:ascii="Trebuchet MS" w:hAnsi="Trebuchet MS" w:cstheme="minorHAnsi"/>
              </w:rPr>
              <w:t>cele</w:t>
            </w:r>
            <w:proofErr w:type="spellEnd"/>
            <w:r w:rsidRPr="00131674">
              <w:rPr>
                <w:rFonts w:ascii="Trebuchet MS" w:hAnsi="Trebuchet MS" w:cstheme="minorHAnsi"/>
              </w:rPr>
              <w:t xml:space="preserve"> </w:t>
            </w:r>
            <w:proofErr w:type="spellStart"/>
            <w:r w:rsidRPr="00131674">
              <w:rPr>
                <w:rFonts w:ascii="Trebuchet MS" w:hAnsi="Trebuchet MS" w:cstheme="minorHAnsi"/>
              </w:rPr>
              <w:t>mai</w:t>
            </w:r>
            <w:proofErr w:type="spellEnd"/>
            <w:r w:rsidRPr="00131674">
              <w:rPr>
                <w:rFonts w:ascii="Trebuchet MS" w:hAnsi="Trebuchet MS" w:cstheme="minorHAnsi"/>
              </w:rPr>
              <w:t xml:space="preserve"> </w:t>
            </w:r>
            <w:proofErr w:type="spellStart"/>
            <w:r w:rsidRPr="00131674">
              <w:rPr>
                <w:rFonts w:ascii="Trebuchet MS" w:hAnsi="Trebuchet MS" w:cstheme="minorHAnsi"/>
              </w:rPr>
              <w:t>importante</w:t>
            </w:r>
            <w:proofErr w:type="spellEnd"/>
            <w:r w:rsidRPr="00131674">
              <w:rPr>
                <w:rFonts w:ascii="Trebuchet MS" w:hAnsi="Trebuchet MS" w:cstheme="minorHAnsi"/>
              </w:rPr>
              <w:t xml:space="preserve"> </w:t>
            </w:r>
            <w:proofErr w:type="spellStart"/>
            <w:r w:rsidRPr="00131674">
              <w:rPr>
                <w:rFonts w:ascii="Trebuchet MS" w:hAnsi="Trebuchet MS" w:cstheme="minorHAnsi"/>
              </w:rPr>
              <w:t>ecoregiuni</w:t>
            </w:r>
            <w:proofErr w:type="spellEnd"/>
            <w:r w:rsidRPr="00131674">
              <w:rPr>
                <w:rFonts w:ascii="Trebuchet MS" w:hAnsi="Trebuchet MS" w:cstheme="minorHAnsi"/>
              </w:rPr>
              <w:t xml:space="preserve"> </w:t>
            </w:r>
            <w:proofErr w:type="spellStart"/>
            <w:r w:rsidRPr="00131674">
              <w:rPr>
                <w:rFonts w:ascii="Trebuchet MS" w:hAnsi="Trebuchet MS" w:cstheme="minorHAnsi"/>
              </w:rPr>
              <w:t>europene</w:t>
            </w:r>
            <w:proofErr w:type="spellEnd"/>
            <w:r w:rsidRPr="00131674">
              <w:rPr>
                <w:rFonts w:ascii="Trebuchet MS" w:hAnsi="Trebuchet MS" w:cstheme="minorHAnsi"/>
              </w:rPr>
              <w:t xml:space="preserve">, </w:t>
            </w:r>
            <w:proofErr w:type="spellStart"/>
            <w:r w:rsidRPr="00131674">
              <w:rPr>
                <w:rFonts w:ascii="Trebuchet MS" w:hAnsi="Trebuchet MS" w:cstheme="minorHAnsi"/>
              </w:rPr>
              <w:t>cursul</w:t>
            </w:r>
            <w:proofErr w:type="spellEnd"/>
            <w:r w:rsidRPr="00131674">
              <w:rPr>
                <w:rFonts w:ascii="Trebuchet MS" w:hAnsi="Trebuchet MS" w:cstheme="minorHAnsi"/>
              </w:rPr>
              <w:t xml:space="preserve"> inferior al </w:t>
            </w:r>
            <w:proofErr w:type="spellStart"/>
            <w:r w:rsidRPr="00131674">
              <w:rPr>
                <w:rFonts w:ascii="Trebuchet MS" w:hAnsi="Trebuchet MS" w:cstheme="minorHAnsi"/>
              </w:rPr>
              <w:t>Dunării</w:t>
            </w:r>
            <w:proofErr w:type="spellEnd"/>
            <w:r w:rsidRPr="00131674">
              <w:rPr>
                <w:rFonts w:ascii="Trebuchet MS" w:hAnsi="Trebuchet MS" w:cstheme="minorHAnsi"/>
              </w:rPr>
              <w:t xml:space="preserve"> (1.075 km </w:t>
            </w:r>
            <w:proofErr w:type="spellStart"/>
            <w:r w:rsidRPr="00131674">
              <w:rPr>
                <w:rFonts w:ascii="Trebuchet MS" w:hAnsi="Trebuchet MS" w:cstheme="minorHAnsi"/>
              </w:rPr>
              <w:t>între</w:t>
            </w:r>
            <w:proofErr w:type="spellEnd"/>
            <w:r w:rsidRPr="00131674">
              <w:rPr>
                <w:rFonts w:ascii="Trebuchet MS" w:hAnsi="Trebuchet MS" w:cstheme="minorHAnsi"/>
              </w:rPr>
              <w:t xml:space="preserve"> </w:t>
            </w:r>
            <w:proofErr w:type="spellStart"/>
            <w:r w:rsidRPr="00131674">
              <w:rPr>
                <w:rFonts w:ascii="Trebuchet MS" w:hAnsi="Trebuchet MS" w:cstheme="minorHAnsi"/>
              </w:rPr>
              <w:t>Buziaș</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Sulina</w:t>
            </w:r>
            <w:proofErr w:type="spellEnd"/>
            <w:r w:rsidRPr="00131674">
              <w:rPr>
                <w:rFonts w:ascii="Trebuchet MS" w:hAnsi="Trebuchet MS" w:cstheme="minorHAnsi"/>
              </w:rPr>
              <w:t xml:space="preserve">), precum </w:t>
            </w:r>
            <w:proofErr w:type="spellStart"/>
            <w:r w:rsidRPr="00131674">
              <w:rPr>
                <w:rFonts w:ascii="Trebuchet MS" w:hAnsi="Trebuchet MS" w:cstheme="minorHAnsi"/>
              </w:rPr>
              <w:t>și</w:t>
            </w:r>
            <w:proofErr w:type="spellEnd"/>
            <w:r w:rsidRPr="00131674">
              <w:rPr>
                <w:rFonts w:ascii="Trebuchet MS" w:hAnsi="Trebuchet MS" w:cstheme="minorHAnsi"/>
              </w:rPr>
              <w:t xml:space="preserve"> Delta </w:t>
            </w:r>
            <w:proofErr w:type="spellStart"/>
            <w:r w:rsidRPr="00131674">
              <w:rPr>
                <w:rFonts w:ascii="Trebuchet MS" w:hAnsi="Trebuchet MS" w:cstheme="minorHAnsi"/>
              </w:rPr>
              <w:t>Dunării</w:t>
            </w:r>
            <w:proofErr w:type="spellEnd"/>
            <w:r w:rsidRPr="00131674">
              <w:rPr>
                <w:rFonts w:ascii="Trebuchet MS" w:hAnsi="Trebuchet MS" w:cstheme="minorHAnsi"/>
              </w:rPr>
              <w:t xml:space="preserve">, </w:t>
            </w:r>
            <w:proofErr w:type="spellStart"/>
            <w:r w:rsidRPr="00131674">
              <w:rPr>
                <w:rFonts w:ascii="Trebuchet MS" w:hAnsi="Trebuchet MS" w:cstheme="minorHAnsi"/>
              </w:rPr>
              <w:t>cea</w:t>
            </w:r>
            <w:proofErr w:type="spellEnd"/>
            <w:r w:rsidRPr="00131674">
              <w:rPr>
                <w:rFonts w:ascii="Trebuchet MS" w:hAnsi="Trebuchet MS" w:cstheme="minorHAnsi"/>
              </w:rPr>
              <w:t xml:space="preserve"> </w:t>
            </w:r>
            <w:proofErr w:type="spellStart"/>
            <w:r w:rsidRPr="00131674">
              <w:rPr>
                <w:rFonts w:ascii="Trebuchet MS" w:hAnsi="Trebuchet MS" w:cstheme="minorHAnsi"/>
              </w:rPr>
              <w:t>mai</w:t>
            </w:r>
            <w:proofErr w:type="spellEnd"/>
            <w:r w:rsidRPr="00131674">
              <w:rPr>
                <w:rFonts w:ascii="Trebuchet MS" w:hAnsi="Trebuchet MS" w:cstheme="minorHAnsi"/>
              </w:rPr>
              <w:t xml:space="preserve"> </w:t>
            </w:r>
            <w:proofErr w:type="spellStart"/>
            <w:r w:rsidRPr="00131674">
              <w:rPr>
                <w:rFonts w:ascii="Trebuchet MS" w:hAnsi="Trebuchet MS" w:cstheme="minorHAnsi"/>
              </w:rPr>
              <w:t>importantă</w:t>
            </w:r>
            <w:proofErr w:type="spellEnd"/>
            <w:r w:rsidRPr="00131674">
              <w:rPr>
                <w:rFonts w:ascii="Trebuchet MS" w:hAnsi="Trebuchet MS" w:cstheme="minorHAnsi"/>
              </w:rPr>
              <w:t xml:space="preserve"> </w:t>
            </w:r>
            <w:proofErr w:type="spellStart"/>
            <w:r w:rsidRPr="00131674">
              <w:rPr>
                <w:rFonts w:ascii="Trebuchet MS" w:hAnsi="Trebuchet MS" w:cstheme="minorHAnsi"/>
              </w:rPr>
              <w:t>zonă</w:t>
            </w:r>
            <w:proofErr w:type="spellEnd"/>
            <w:r w:rsidRPr="00131674">
              <w:rPr>
                <w:rFonts w:ascii="Trebuchet MS" w:hAnsi="Trebuchet MS" w:cstheme="minorHAnsi"/>
              </w:rPr>
              <w:t xml:space="preserve"> </w:t>
            </w:r>
            <w:proofErr w:type="spellStart"/>
            <w:r w:rsidRPr="00131674">
              <w:rPr>
                <w:rFonts w:ascii="Trebuchet MS" w:hAnsi="Trebuchet MS" w:cstheme="minorHAnsi"/>
              </w:rPr>
              <w:t>umedă</w:t>
            </w:r>
            <w:proofErr w:type="spellEnd"/>
            <w:r w:rsidRPr="00131674">
              <w:rPr>
                <w:rFonts w:ascii="Trebuchet MS" w:hAnsi="Trebuchet MS" w:cstheme="minorHAnsi"/>
              </w:rPr>
              <w:t xml:space="preserve"> din Europa, </w:t>
            </w:r>
            <w:proofErr w:type="spellStart"/>
            <w:r w:rsidRPr="00131674">
              <w:rPr>
                <w:rFonts w:ascii="Trebuchet MS" w:hAnsi="Trebuchet MS" w:cstheme="minorHAnsi"/>
              </w:rPr>
              <w:t>adăpostind</w:t>
            </w:r>
            <w:proofErr w:type="spellEnd"/>
            <w:r w:rsidRPr="00131674">
              <w:rPr>
                <w:rFonts w:ascii="Trebuchet MS" w:hAnsi="Trebuchet MS" w:cstheme="minorHAnsi"/>
              </w:rPr>
              <w:t xml:space="preserve"> </w:t>
            </w:r>
            <w:proofErr w:type="spellStart"/>
            <w:r w:rsidRPr="00131674">
              <w:rPr>
                <w:rFonts w:ascii="Trebuchet MS" w:hAnsi="Trebuchet MS" w:cstheme="minorHAnsi"/>
              </w:rPr>
              <w:t>peste</w:t>
            </w:r>
            <w:proofErr w:type="spellEnd"/>
            <w:r w:rsidRPr="00131674">
              <w:rPr>
                <w:rFonts w:ascii="Trebuchet MS" w:hAnsi="Trebuchet MS" w:cstheme="minorHAnsi"/>
              </w:rPr>
              <w:t xml:space="preserve"> 3.000 de </w:t>
            </w:r>
            <w:proofErr w:type="spellStart"/>
            <w:r w:rsidRPr="00131674">
              <w:rPr>
                <w:rFonts w:ascii="Trebuchet MS" w:hAnsi="Trebuchet MS" w:cstheme="minorHAnsi"/>
              </w:rPr>
              <w:t>perechi</w:t>
            </w:r>
            <w:proofErr w:type="spellEnd"/>
            <w:r w:rsidRPr="00131674">
              <w:rPr>
                <w:rFonts w:ascii="Trebuchet MS" w:hAnsi="Trebuchet MS" w:cstheme="minorHAnsi"/>
              </w:rPr>
              <w:t xml:space="preserve"> de </w:t>
            </w:r>
            <w:proofErr w:type="spellStart"/>
            <w:r w:rsidRPr="00131674">
              <w:rPr>
                <w:rFonts w:ascii="Trebuchet MS" w:hAnsi="Trebuchet MS" w:cstheme="minorHAnsi"/>
              </w:rPr>
              <w:t>pelicani</w:t>
            </w:r>
            <w:proofErr w:type="spellEnd"/>
            <w:r w:rsidRPr="00131674">
              <w:rPr>
                <w:rFonts w:ascii="Trebuchet MS" w:hAnsi="Trebuchet MS" w:cstheme="minorHAnsi"/>
              </w:rPr>
              <w:t xml:space="preserve">, </w:t>
            </w:r>
            <w:proofErr w:type="spellStart"/>
            <w:r w:rsidRPr="00131674">
              <w:rPr>
                <w:rFonts w:ascii="Trebuchet MS" w:hAnsi="Trebuchet MS" w:cstheme="minorHAnsi"/>
              </w:rPr>
              <w:t>reprezentând</w:t>
            </w:r>
            <w:proofErr w:type="spellEnd"/>
            <w:r w:rsidRPr="00131674">
              <w:rPr>
                <w:rFonts w:ascii="Trebuchet MS" w:hAnsi="Trebuchet MS" w:cstheme="minorHAnsi"/>
              </w:rPr>
              <w:t xml:space="preserve"> </w:t>
            </w:r>
            <w:proofErr w:type="spellStart"/>
            <w:r w:rsidRPr="00131674">
              <w:rPr>
                <w:rFonts w:ascii="Trebuchet MS" w:hAnsi="Trebuchet MS" w:cstheme="minorHAnsi"/>
              </w:rPr>
              <w:t>peste</w:t>
            </w:r>
            <w:proofErr w:type="spellEnd"/>
            <w:r w:rsidRPr="00131674">
              <w:rPr>
                <w:rFonts w:ascii="Trebuchet MS" w:hAnsi="Trebuchet MS" w:cstheme="minorHAnsi"/>
              </w:rPr>
              <w:t xml:space="preserve"> 80% din </w:t>
            </w:r>
            <w:proofErr w:type="spellStart"/>
            <w:r w:rsidRPr="00131674">
              <w:rPr>
                <w:rFonts w:ascii="Trebuchet MS" w:hAnsi="Trebuchet MS" w:cstheme="minorHAnsi"/>
              </w:rPr>
              <w:t>efectivul</w:t>
            </w:r>
            <w:proofErr w:type="spellEnd"/>
            <w:r w:rsidRPr="00131674">
              <w:rPr>
                <w:rFonts w:ascii="Trebuchet MS" w:hAnsi="Trebuchet MS" w:cstheme="minorHAnsi"/>
              </w:rPr>
              <w:t xml:space="preserve"> </w:t>
            </w:r>
            <w:proofErr w:type="spellStart"/>
            <w:r w:rsidRPr="00131674">
              <w:rPr>
                <w:rFonts w:ascii="Trebuchet MS" w:hAnsi="Trebuchet MS" w:cstheme="minorHAnsi"/>
              </w:rPr>
              <w:t>european</w:t>
            </w:r>
            <w:proofErr w:type="spellEnd"/>
            <w:r w:rsidRPr="00131674">
              <w:rPr>
                <w:rFonts w:ascii="Trebuchet MS" w:hAnsi="Trebuchet MS" w:cstheme="minorHAnsi"/>
              </w:rPr>
              <w:t xml:space="preserve">. De </w:t>
            </w:r>
            <w:proofErr w:type="spellStart"/>
            <w:r w:rsidRPr="00131674">
              <w:rPr>
                <w:rFonts w:ascii="Trebuchet MS" w:hAnsi="Trebuchet MS" w:cstheme="minorHAnsi"/>
              </w:rPr>
              <w:t>asemenea</w:t>
            </w:r>
            <w:proofErr w:type="spellEnd"/>
            <w:r w:rsidRPr="00131674">
              <w:rPr>
                <w:rFonts w:ascii="Trebuchet MS" w:hAnsi="Trebuchet MS" w:cstheme="minorHAnsi"/>
              </w:rPr>
              <w:t xml:space="preserve">, </w:t>
            </w:r>
            <w:proofErr w:type="spellStart"/>
            <w:r w:rsidRPr="00131674">
              <w:rPr>
                <w:rFonts w:ascii="Trebuchet MS" w:hAnsi="Trebuchet MS" w:cstheme="minorHAnsi"/>
              </w:rPr>
              <w:t>țara</w:t>
            </w:r>
            <w:proofErr w:type="spellEnd"/>
            <w:r w:rsidRPr="00131674">
              <w:rPr>
                <w:rFonts w:ascii="Trebuchet MS" w:hAnsi="Trebuchet MS" w:cstheme="minorHAnsi"/>
              </w:rPr>
              <w:t xml:space="preserve"> </w:t>
            </w:r>
            <w:proofErr w:type="spellStart"/>
            <w:r w:rsidRPr="00131674">
              <w:rPr>
                <w:rFonts w:ascii="Trebuchet MS" w:hAnsi="Trebuchet MS" w:cstheme="minorHAnsi"/>
              </w:rPr>
              <w:t>noastră</w:t>
            </w:r>
            <w:proofErr w:type="spellEnd"/>
            <w:r w:rsidRPr="00131674">
              <w:rPr>
                <w:rFonts w:ascii="Trebuchet MS" w:hAnsi="Trebuchet MS" w:cstheme="minorHAnsi"/>
              </w:rPr>
              <w:t xml:space="preserve"> </w:t>
            </w:r>
            <w:proofErr w:type="spellStart"/>
            <w:r w:rsidRPr="00131674">
              <w:rPr>
                <w:rFonts w:ascii="Trebuchet MS" w:hAnsi="Trebuchet MS" w:cstheme="minorHAnsi"/>
              </w:rPr>
              <w:t>este</w:t>
            </w:r>
            <w:proofErr w:type="spellEnd"/>
            <w:r w:rsidRPr="00131674">
              <w:rPr>
                <w:rFonts w:ascii="Trebuchet MS" w:hAnsi="Trebuchet MS" w:cstheme="minorHAnsi"/>
              </w:rPr>
              <w:t xml:space="preserve"> </w:t>
            </w:r>
            <w:proofErr w:type="spellStart"/>
            <w:r w:rsidRPr="00131674">
              <w:rPr>
                <w:rFonts w:ascii="Trebuchet MS" w:hAnsi="Trebuchet MS" w:cstheme="minorHAnsi"/>
              </w:rPr>
              <w:t>una</w:t>
            </w:r>
            <w:proofErr w:type="spellEnd"/>
            <w:r w:rsidRPr="00131674">
              <w:rPr>
                <w:rFonts w:ascii="Trebuchet MS" w:hAnsi="Trebuchet MS" w:cstheme="minorHAnsi"/>
              </w:rPr>
              <w:t xml:space="preserve"> </w:t>
            </w:r>
            <w:proofErr w:type="spellStart"/>
            <w:r w:rsidRPr="00131674">
              <w:rPr>
                <w:rFonts w:ascii="Trebuchet MS" w:hAnsi="Trebuchet MS" w:cstheme="minorHAnsi"/>
              </w:rPr>
              <w:t>dintre</w:t>
            </w:r>
            <w:proofErr w:type="spellEnd"/>
            <w:r w:rsidRPr="00131674">
              <w:rPr>
                <w:rFonts w:ascii="Trebuchet MS" w:hAnsi="Trebuchet MS" w:cstheme="minorHAnsi"/>
              </w:rPr>
              <w:t xml:space="preserve"> </w:t>
            </w:r>
            <w:proofErr w:type="spellStart"/>
            <w:r w:rsidRPr="00131674">
              <w:rPr>
                <w:rFonts w:ascii="Trebuchet MS" w:hAnsi="Trebuchet MS" w:cstheme="minorHAnsi"/>
              </w:rPr>
              <w:t>puținele</w:t>
            </w:r>
            <w:proofErr w:type="spellEnd"/>
            <w:r w:rsidRPr="00131674">
              <w:rPr>
                <w:rFonts w:ascii="Trebuchet MS" w:hAnsi="Trebuchet MS" w:cstheme="minorHAnsi"/>
              </w:rPr>
              <w:t xml:space="preserve"> </w:t>
            </w:r>
            <w:proofErr w:type="spellStart"/>
            <w:r w:rsidRPr="00131674">
              <w:rPr>
                <w:rFonts w:ascii="Trebuchet MS" w:hAnsi="Trebuchet MS" w:cstheme="minorHAnsi"/>
              </w:rPr>
              <w:t>țări</w:t>
            </w:r>
            <w:proofErr w:type="spellEnd"/>
            <w:r w:rsidRPr="00131674">
              <w:rPr>
                <w:rFonts w:ascii="Trebuchet MS" w:hAnsi="Trebuchet MS" w:cstheme="minorHAnsi"/>
              </w:rPr>
              <w:t xml:space="preserve"> </w:t>
            </w:r>
            <w:proofErr w:type="spellStart"/>
            <w:r w:rsidRPr="00131674">
              <w:rPr>
                <w:rFonts w:ascii="Trebuchet MS" w:hAnsi="Trebuchet MS" w:cstheme="minorHAnsi"/>
              </w:rPr>
              <w:t>europene</w:t>
            </w:r>
            <w:proofErr w:type="spellEnd"/>
            <w:r w:rsidRPr="00131674">
              <w:rPr>
                <w:rFonts w:ascii="Trebuchet MS" w:hAnsi="Trebuchet MS" w:cstheme="minorHAnsi"/>
              </w:rPr>
              <w:t xml:space="preserve"> </w:t>
            </w:r>
            <w:proofErr w:type="spellStart"/>
            <w:r w:rsidRPr="00131674">
              <w:rPr>
                <w:rFonts w:ascii="Trebuchet MS" w:hAnsi="Trebuchet MS" w:cstheme="minorHAnsi"/>
              </w:rPr>
              <w:t>ce</w:t>
            </w:r>
            <w:proofErr w:type="spellEnd"/>
            <w:r w:rsidRPr="00131674">
              <w:rPr>
                <w:rFonts w:ascii="Trebuchet MS" w:hAnsi="Trebuchet MS" w:cstheme="minorHAnsi"/>
              </w:rPr>
              <w:t xml:space="preserve"> </w:t>
            </w:r>
            <w:proofErr w:type="spellStart"/>
            <w:r w:rsidRPr="00131674">
              <w:rPr>
                <w:rFonts w:ascii="Trebuchet MS" w:hAnsi="Trebuchet MS" w:cstheme="minorHAnsi"/>
              </w:rPr>
              <w:t>încă</w:t>
            </w:r>
            <w:proofErr w:type="spellEnd"/>
            <w:r w:rsidRPr="00131674">
              <w:rPr>
                <w:rFonts w:ascii="Trebuchet MS" w:hAnsi="Trebuchet MS" w:cstheme="minorHAnsi"/>
              </w:rPr>
              <w:t xml:space="preserve"> </w:t>
            </w:r>
            <w:proofErr w:type="spellStart"/>
            <w:r w:rsidRPr="00131674">
              <w:rPr>
                <w:rFonts w:ascii="Trebuchet MS" w:hAnsi="Trebuchet MS" w:cstheme="minorHAnsi"/>
              </w:rPr>
              <w:t>deține</w:t>
            </w:r>
            <w:proofErr w:type="spellEnd"/>
            <w:r w:rsidRPr="00131674">
              <w:rPr>
                <w:rFonts w:ascii="Trebuchet MS" w:hAnsi="Trebuchet MS" w:cstheme="minorHAnsi"/>
              </w:rPr>
              <w:t xml:space="preserve"> </w:t>
            </w:r>
            <w:proofErr w:type="spellStart"/>
            <w:r w:rsidRPr="00131674">
              <w:rPr>
                <w:rFonts w:ascii="Trebuchet MS" w:hAnsi="Trebuchet MS" w:cstheme="minorHAnsi"/>
              </w:rPr>
              <w:t>păduri</w:t>
            </w:r>
            <w:proofErr w:type="spellEnd"/>
            <w:r w:rsidRPr="00131674">
              <w:rPr>
                <w:rFonts w:ascii="Trebuchet MS" w:hAnsi="Trebuchet MS" w:cstheme="minorHAnsi"/>
              </w:rPr>
              <w:t xml:space="preserve"> </w:t>
            </w:r>
            <w:proofErr w:type="spellStart"/>
            <w:r w:rsidRPr="00131674">
              <w:rPr>
                <w:rFonts w:ascii="Trebuchet MS" w:hAnsi="Trebuchet MS" w:cstheme="minorHAnsi"/>
              </w:rPr>
              <w:t>virgine</w:t>
            </w:r>
            <w:proofErr w:type="spellEnd"/>
            <w:r w:rsidRPr="00131674">
              <w:rPr>
                <w:rFonts w:ascii="Trebuchet MS" w:hAnsi="Trebuchet MS" w:cstheme="minorHAnsi"/>
              </w:rPr>
              <w:t xml:space="preserve"> (circa 77% din </w:t>
            </w:r>
            <w:proofErr w:type="spellStart"/>
            <w:r w:rsidRPr="00131674">
              <w:rPr>
                <w:rFonts w:ascii="Trebuchet MS" w:hAnsi="Trebuchet MS" w:cstheme="minorHAnsi"/>
              </w:rPr>
              <w:t>totalul</w:t>
            </w:r>
            <w:proofErr w:type="spellEnd"/>
            <w:r w:rsidRPr="00131674">
              <w:rPr>
                <w:rFonts w:ascii="Trebuchet MS" w:hAnsi="Trebuchet MS" w:cstheme="minorHAnsi"/>
              </w:rPr>
              <w:t xml:space="preserve"> </w:t>
            </w:r>
            <w:proofErr w:type="spellStart"/>
            <w:r w:rsidRPr="00131674">
              <w:rPr>
                <w:rFonts w:ascii="Trebuchet MS" w:hAnsi="Trebuchet MS" w:cstheme="minorHAnsi"/>
              </w:rPr>
              <w:t>celor</w:t>
            </w:r>
            <w:proofErr w:type="spellEnd"/>
            <w:r w:rsidRPr="00131674">
              <w:rPr>
                <w:rFonts w:ascii="Trebuchet MS" w:hAnsi="Trebuchet MS" w:cstheme="minorHAnsi"/>
              </w:rPr>
              <w:t xml:space="preserve"> </w:t>
            </w:r>
            <w:proofErr w:type="spellStart"/>
            <w:r w:rsidRPr="00131674">
              <w:rPr>
                <w:rFonts w:ascii="Trebuchet MS" w:hAnsi="Trebuchet MS" w:cstheme="minorHAnsi"/>
              </w:rPr>
              <w:t>rămase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regiunea</w:t>
            </w:r>
            <w:proofErr w:type="spellEnd"/>
            <w:r w:rsidRPr="00131674">
              <w:rPr>
                <w:rFonts w:ascii="Trebuchet MS" w:hAnsi="Trebuchet MS" w:cstheme="minorHAnsi"/>
              </w:rPr>
              <w:t xml:space="preserve"> Carpatică).</w:t>
            </w:r>
            <w:r w:rsidRPr="00131674">
              <w:rPr>
                <w:rStyle w:val="FootnoteReference"/>
                <w:rFonts w:ascii="Trebuchet MS" w:hAnsi="Trebuchet MS" w:cstheme="minorHAnsi"/>
              </w:rPr>
              <w:footnoteReference w:id="3"/>
            </w:r>
            <w:r w:rsidRPr="00131674">
              <w:rPr>
                <w:rFonts w:ascii="Trebuchet MS" w:hAnsi="Trebuchet MS" w:cstheme="minorHAnsi"/>
              </w:rPr>
              <w:t xml:space="preserve"> De </w:t>
            </w:r>
            <w:proofErr w:type="spellStart"/>
            <w:r w:rsidRPr="00131674">
              <w:rPr>
                <w:rFonts w:ascii="Trebuchet MS" w:hAnsi="Trebuchet MS" w:cstheme="minorHAnsi"/>
              </w:rPr>
              <w:t>asemenea</w:t>
            </w:r>
            <w:proofErr w:type="spellEnd"/>
            <w:r w:rsidRPr="00131674">
              <w:rPr>
                <w:rFonts w:ascii="Trebuchet MS" w:hAnsi="Trebuchet MS" w:cstheme="minorHAnsi"/>
              </w:rPr>
              <w:t xml:space="preserve">, </w:t>
            </w:r>
            <w:proofErr w:type="spellStart"/>
            <w:r w:rsidRPr="00131674">
              <w:rPr>
                <w:rFonts w:ascii="Trebuchet MS" w:hAnsi="Trebuchet MS" w:cstheme="minorHAnsi"/>
              </w:rPr>
              <w:t>România</w:t>
            </w:r>
            <w:proofErr w:type="spellEnd"/>
            <w:r w:rsidRPr="00131674">
              <w:rPr>
                <w:rFonts w:ascii="Trebuchet MS" w:hAnsi="Trebuchet MS" w:cstheme="minorHAnsi"/>
              </w:rPr>
              <w:t xml:space="preserve"> are un </w:t>
            </w:r>
            <w:proofErr w:type="spellStart"/>
            <w:r w:rsidRPr="00131674">
              <w:rPr>
                <w:rFonts w:ascii="Trebuchet MS" w:hAnsi="Trebuchet MS" w:cstheme="minorHAnsi"/>
              </w:rPr>
              <w:t>potenţial</w:t>
            </w:r>
            <w:proofErr w:type="spellEnd"/>
            <w:r w:rsidRPr="00131674">
              <w:rPr>
                <w:rFonts w:ascii="Trebuchet MS" w:hAnsi="Trebuchet MS" w:cstheme="minorHAnsi"/>
              </w:rPr>
              <w:t xml:space="preserve"> </w:t>
            </w:r>
            <w:proofErr w:type="spellStart"/>
            <w:r w:rsidRPr="00131674">
              <w:rPr>
                <w:rFonts w:ascii="Trebuchet MS" w:hAnsi="Trebuchet MS" w:cstheme="minorHAnsi"/>
              </w:rPr>
              <w:t>speologic</w:t>
            </w:r>
            <w:proofErr w:type="spellEnd"/>
            <w:r w:rsidRPr="00131674">
              <w:rPr>
                <w:rFonts w:ascii="Trebuchet MS" w:hAnsi="Trebuchet MS" w:cstheme="minorHAnsi"/>
              </w:rPr>
              <w:t xml:space="preserve"> </w:t>
            </w:r>
            <w:proofErr w:type="spellStart"/>
            <w:r w:rsidRPr="00131674">
              <w:rPr>
                <w:rFonts w:ascii="Trebuchet MS" w:hAnsi="Trebuchet MS" w:cstheme="minorHAnsi"/>
              </w:rPr>
              <w:t>bogat</w:t>
            </w:r>
            <w:proofErr w:type="spellEnd"/>
            <w:r w:rsidRPr="00131674">
              <w:rPr>
                <w:rFonts w:ascii="Trebuchet MS" w:hAnsi="Trebuchet MS" w:cstheme="minorHAnsi"/>
              </w:rPr>
              <w:t xml:space="preserve"> – </w:t>
            </w:r>
            <w:proofErr w:type="spellStart"/>
            <w:r w:rsidRPr="00131674">
              <w:rPr>
                <w:rFonts w:ascii="Trebuchet MS" w:hAnsi="Trebuchet MS" w:cstheme="minorHAnsi"/>
              </w:rPr>
              <w:t>peste</w:t>
            </w:r>
            <w:proofErr w:type="spellEnd"/>
            <w:r w:rsidRPr="00131674">
              <w:rPr>
                <w:rFonts w:ascii="Trebuchet MS" w:hAnsi="Trebuchet MS" w:cstheme="minorHAnsi"/>
              </w:rPr>
              <w:t xml:space="preserve"> 10.000 de </w:t>
            </w:r>
            <w:proofErr w:type="spellStart"/>
            <w:r w:rsidRPr="00131674">
              <w:rPr>
                <w:rFonts w:ascii="Trebuchet MS" w:hAnsi="Trebuchet MS" w:cstheme="minorHAnsi"/>
              </w:rPr>
              <w:t>peşteri</w:t>
            </w:r>
            <w:proofErr w:type="spellEnd"/>
            <w:r w:rsidRPr="00131674">
              <w:rPr>
                <w:rFonts w:ascii="Trebuchet MS" w:hAnsi="Trebuchet MS" w:cstheme="minorHAnsi"/>
              </w:rPr>
              <w:t xml:space="preserve"> (</w:t>
            </w:r>
            <w:proofErr w:type="spellStart"/>
            <w:r w:rsidRPr="00131674">
              <w:rPr>
                <w:rFonts w:ascii="Trebuchet MS" w:hAnsi="Trebuchet MS" w:cstheme="minorHAnsi"/>
              </w:rPr>
              <w:t>locul</w:t>
            </w:r>
            <w:proofErr w:type="spellEnd"/>
            <w:r w:rsidRPr="00131674">
              <w:rPr>
                <w:rFonts w:ascii="Trebuchet MS" w:hAnsi="Trebuchet MS" w:cstheme="minorHAnsi"/>
              </w:rPr>
              <w:t xml:space="preserve"> 3 </w:t>
            </w:r>
            <w:proofErr w:type="spellStart"/>
            <w:r w:rsidRPr="00131674">
              <w:rPr>
                <w:rFonts w:ascii="Trebuchet MS" w:hAnsi="Trebuchet MS" w:cstheme="minorHAnsi"/>
              </w:rPr>
              <w:t>în</w:t>
            </w:r>
            <w:proofErr w:type="spellEnd"/>
            <w:r w:rsidRPr="00131674">
              <w:rPr>
                <w:rFonts w:ascii="Trebuchet MS" w:hAnsi="Trebuchet MS" w:cstheme="minorHAnsi"/>
              </w:rPr>
              <w:t xml:space="preserve"> Europa), </w:t>
            </w:r>
            <w:proofErr w:type="spellStart"/>
            <w:r w:rsidRPr="00131674">
              <w:rPr>
                <w:rFonts w:ascii="Trebuchet MS" w:hAnsi="Trebuchet MS" w:cstheme="minorHAnsi"/>
              </w:rPr>
              <w:t>unele</w:t>
            </w:r>
            <w:proofErr w:type="spellEnd"/>
            <w:r w:rsidRPr="00131674">
              <w:rPr>
                <w:rFonts w:ascii="Trebuchet MS" w:hAnsi="Trebuchet MS" w:cstheme="minorHAnsi"/>
              </w:rPr>
              <w:t xml:space="preserve"> cu </w:t>
            </w:r>
            <w:proofErr w:type="spellStart"/>
            <w:r w:rsidRPr="00131674">
              <w:rPr>
                <w:rFonts w:ascii="Trebuchet MS" w:hAnsi="Trebuchet MS" w:cstheme="minorHAnsi"/>
              </w:rPr>
              <w:t>valoare</w:t>
            </w:r>
            <w:proofErr w:type="spellEnd"/>
            <w:r w:rsidRPr="00131674">
              <w:rPr>
                <w:rFonts w:ascii="Trebuchet MS" w:hAnsi="Trebuchet MS" w:cstheme="minorHAnsi"/>
              </w:rPr>
              <w:t xml:space="preserve"> </w:t>
            </w:r>
            <w:proofErr w:type="spellStart"/>
            <w:r w:rsidRPr="00131674">
              <w:rPr>
                <w:rFonts w:ascii="Trebuchet MS" w:hAnsi="Trebuchet MS" w:cstheme="minorHAnsi"/>
              </w:rPr>
              <w:t>ştiinţifică</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w:t>
            </w:r>
            <w:proofErr w:type="spellStart"/>
            <w:r w:rsidRPr="00131674">
              <w:rPr>
                <w:rFonts w:ascii="Trebuchet MS" w:hAnsi="Trebuchet MS" w:cstheme="minorHAnsi"/>
              </w:rPr>
              <w:t>estetică</w:t>
            </w:r>
            <w:proofErr w:type="spellEnd"/>
            <w:r w:rsidRPr="00131674">
              <w:rPr>
                <w:rFonts w:ascii="Trebuchet MS" w:hAnsi="Trebuchet MS" w:cstheme="minorHAnsi"/>
              </w:rPr>
              <w:t xml:space="preserve"> </w:t>
            </w:r>
            <w:proofErr w:type="spellStart"/>
            <w:r w:rsidRPr="00131674">
              <w:rPr>
                <w:rFonts w:ascii="Trebuchet MS" w:hAnsi="Trebuchet MS" w:cstheme="minorHAnsi"/>
              </w:rPr>
              <w:t>deosebită</w:t>
            </w:r>
            <w:proofErr w:type="spellEnd"/>
            <w:r w:rsidRPr="00131674">
              <w:rPr>
                <w:rFonts w:ascii="Trebuchet MS" w:hAnsi="Trebuchet MS" w:cstheme="minorHAnsi"/>
              </w:rPr>
              <w:t xml:space="preserve">, </w:t>
            </w:r>
            <w:proofErr w:type="spellStart"/>
            <w:r w:rsidRPr="00131674">
              <w:rPr>
                <w:rFonts w:ascii="Trebuchet MS" w:hAnsi="Trebuchet MS" w:cstheme="minorHAnsi"/>
              </w:rPr>
              <w:t>având</w:t>
            </w:r>
            <w:proofErr w:type="spellEnd"/>
            <w:r w:rsidRPr="00131674">
              <w:rPr>
                <w:rFonts w:ascii="Trebuchet MS" w:hAnsi="Trebuchet MS" w:cstheme="minorHAnsi"/>
              </w:rPr>
              <w:t xml:space="preserve"> </w:t>
            </w:r>
            <w:proofErr w:type="spellStart"/>
            <w:r w:rsidRPr="00131674">
              <w:rPr>
                <w:rFonts w:ascii="Trebuchet MS" w:hAnsi="Trebuchet MS" w:cstheme="minorHAnsi"/>
              </w:rPr>
              <w:t>statut</w:t>
            </w:r>
            <w:proofErr w:type="spellEnd"/>
            <w:r w:rsidRPr="00131674">
              <w:rPr>
                <w:rFonts w:ascii="Trebuchet MS" w:hAnsi="Trebuchet MS" w:cstheme="minorHAnsi"/>
              </w:rPr>
              <w:t xml:space="preserve"> de </w:t>
            </w:r>
            <w:proofErr w:type="spellStart"/>
            <w:r w:rsidRPr="00131674">
              <w:rPr>
                <w:rFonts w:ascii="Trebuchet MS" w:hAnsi="Trebuchet MS" w:cstheme="minorHAnsi"/>
              </w:rPr>
              <w:t>monumente</w:t>
            </w:r>
            <w:proofErr w:type="spellEnd"/>
            <w:r w:rsidRPr="00131674">
              <w:rPr>
                <w:rFonts w:ascii="Trebuchet MS" w:hAnsi="Trebuchet MS" w:cstheme="minorHAnsi"/>
              </w:rPr>
              <w:t xml:space="preserve"> ale </w:t>
            </w:r>
            <w:proofErr w:type="spellStart"/>
            <w:r w:rsidRPr="00131674">
              <w:rPr>
                <w:rFonts w:ascii="Trebuchet MS" w:hAnsi="Trebuchet MS" w:cstheme="minorHAnsi"/>
              </w:rPr>
              <w:t>naturii</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w:t>
            </w:r>
            <w:proofErr w:type="spellStart"/>
            <w:r w:rsidRPr="00131674">
              <w:rPr>
                <w:rFonts w:ascii="Trebuchet MS" w:hAnsi="Trebuchet MS" w:cstheme="minorHAnsi"/>
              </w:rPr>
              <w:t>rezervaţii</w:t>
            </w:r>
            <w:proofErr w:type="spellEnd"/>
            <w:r w:rsidRPr="00131674">
              <w:rPr>
                <w:rFonts w:ascii="Trebuchet MS" w:hAnsi="Trebuchet MS" w:cstheme="minorHAnsi"/>
              </w:rPr>
              <w:t xml:space="preserve"> – </w:t>
            </w:r>
            <w:proofErr w:type="spellStart"/>
            <w:r w:rsidRPr="00131674">
              <w:rPr>
                <w:rFonts w:ascii="Trebuchet MS" w:hAnsi="Trebuchet MS" w:cstheme="minorHAnsi"/>
              </w:rPr>
              <w:t>Gheţarul</w:t>
            </w:r>
            <w:proofErr w:type="spellEnd"/>
            <w:r w:rsidRPr="00131674">
              <w:rPr>
                <w:rFonts w:ascii="Trebuchet MS" w:hAnsi="Trebuchet MS" w:cstheme="minorHAnsi"/>
              </w:rPr>
              <w:t xml:space="preserve"> </w:t>
            </w:r>
            <w:proofErr w:type="spellStart"/>
            <w:r w:rsidRPr="00131674">
              <w:rPr>
                <w:rFonts w:ascii="Trebuchet MS" w:hAnsi="Trebuchet MS" w:cstheme="minorHAnsi"/>
              </w:rPr>
              <w:t>Scărişoara</w:t>
            </w:r>
            <w:proofErr w:type="spellEnd"/>
            <w:r w:rsidRPr="00131674">
              <w:rPr>
                <w:rFonts w:ascii="Trebuchet MS" w:hAnsi="Trebuchet MS" w:cstheme="minorHAnsi"/>
              </w:rPr>
              <w:t xml:space="preserve">, </w:t>
            </w:r>
            <w:proofErr w:type="spellStart"/>
            <w:r w:rsidRPr="00131674">
              <w:rPr>
                <w:rFonts w:ascii="Trebuchet MS" w:hAnsi="Trebuchet MS" w:cstheme="minorHAnsi"/>
              </w:rPr>
              <w:t>Urşilor</w:t>
            </w:r>
            <w:proofErr w:type="spellEnd"/>
            <w:r w:rsidRPr="00131674">
              <w:rPr>
                <w:rFonts w:ascii="Trebuchet MS" w:hAnsi="Trebuchet MS" w:cstheme="minorHAnsi"/>
              </w:rPr>
              <w:t xml:space="preserve">, </w:t>
            </w:r>
            <w:proofErr w:type="spellStart"/>
            <w:r w:rsidRPr="00131674">
              <w:rPr>
                <w:rFonts w:ascii="Trebuchet MS" w:hAnsi="Trebuchet MS" w:cstheme="minorHAnsi"/>
              </w:rPr>
              <w:t>Topolniţa</w:t>
            </w:r>
            <w:proofErr w:type="spellEnd"/>
            <w:r w:rsidRPr="00131674">
              <w:rPr>
                <w:rFonts w:ascii="Trebuchet MS" w:hAnsi="Trebuchet MS" w:cstheme="minorHAnsi"/>
              </w:rPr>
              <w:t xml:space="preserve">, </w:t>
            </w:r>
            <w:proofErr w:type="spellStart"/>
            <w:r w:rsidRPr="00131674">
              <w:rPr>
                <w:rFonts w:ascii="Trebuchet MS" w:hAnsi="Trebuchet MS" w:cstheme="minorHAnsi"/>
              </w:rPr>
              <w:t>Cetăţile</w:t>
            </w:r>
            <w:proofErr w:type="spellEnd"/>
            <w:r w:rsidRPr="00131674">
              <w:rPr>
                <w:rFonts w:ascii="Trebuchet MS" w:hAnsi="Trebuchet MS" w:cstheme="minorHAnsi"/>
              </w:rPr>
              <w:t xml:space="preserve"> </w:t>
            </w:r>
            <w:proofErr w:type="spellStart"/>
            <w:r w:rsidRPr="00131674">
              <w:rPr>
                <w:rFonts w:ascii="Trebuchet MS" w:hAnsi="Trebuchet MS" w:cstheme="minorHAnsi"/>
              </w:rPr>
              <w:t>Ponorului</w:t>
            </w:r>
            <w:proofErr w:type="spellEnd"/>
            <w:r w:rsidRPr="00131674">
              <w:rPr>
                <w:rFonts w:ascii="Trebuchet MS" w:hAnsi="Trebuchet MS" w:cstheme="minorHAnsi"/>
              </w:rPr>
              <w:t xml:space="preserve">, </w:t>
            </w:r>
            <w:proofErr w:type="spellStart"/>
            <w:r w:rsidRPr="00131674">
              <w:rPr>
                <w:rFonts w:ascii="Trebuchet MS" w:hAnsi="Trebuchet MS" w:cstheme="minorHAnsi"/>
              </w:rPr>
              <w:t>Meziad</w:t>
            </w:r>
            <w:proofErr w:type="spellEnd"/>
            <w:r w:rsidRPr="00131674">
              <w:rPr>
                <w:rFonts w:ascii="Trebuchet MS" w:hAnsi="Trebuchet MS" w:cstheme="minorHAnsi"/>
              </w:rPr>
              <w:t xml:space="preserve"> etc.</w:t>
            </w:r>
          </w:p>
          <w:p w14:paraId="6B9F931D" w14:textId="77777777" w:rsidR="00177D2A" w:rsidRPr="00131674" w:rsidRDefault="00177D2A" w:rsidP="00177D2A">
            <w:pPr>
              <w:jc w:val="both"/>
              <w:rPr>
                <w:rFonts w:ascii="Trebuchet MS" w:hAnsi="Trebuchet MS" w:cstheme="minorHAnsi"/>
              </w:rPr>
            </w:pPr>
            <w:r w:rsidRPr="00131674">
              <w:rPr>
                <w:rFonts w:ascii="Trebuchet MS" w:hAnsi="Trebuchet MS" w:cstheme="minorHAnsi"/>
                <w:bCs/>
                <w:noProof/>
              </w:rPr>
              <w:t xml:space="preserve">Se remarcă existenţa unor importante populaţii de carnivore mari: lupi, urşi bruni şi râşi. Acestea reprezintă aproximativ jumătate din efectivele existente la nivel european (cu excepția Rusiei), iar acest fapt reprezintă </w:t>
            </w:r>
            <w:r w:rsidRPr="00131674">
              <w:rPr>
                <w:rFonts w:ascii="Trebuchet MS" w:hAnsi="Trebuchet MS" w:cstheme="minorHAnsi"/>
              </w:rPr>
              <w:t xml:space="preserve">un </w:t>
            </w:r>
            <w:proofErr w:type="spellStart"/>
            <w:r w:rsidRPr="00131674">
              <w:rPr>
                <w:rFonts w:ascii="Trebuchet MS" w:hAnsi="Trebuchet MS" w:cstheme="minorHAnsi"/>
              </w:rPr>
              <w:t>simbol</w:t>
            </w:r>
            <w:proofErr w:type="spellEnd"/>
            <w:r w:rsidRPr="00131674">
              <w:rPr>
                <w:rFonts w:ascii="Trebuchet MS" w:hAnsi="Trebuchet MS" w:cstheme="minorHAnsi"/>
              </w:rPr>
              <w:t xml:space="preserve"> al </w:t>
            </w:r>
            <w:proofErr w:type="spellStart"/>
            <w:r w:rsidRPr="00131674">
              <w:rPr>
                <w:rFonts w:ascii="Trebuchet MS" w:hAnsi="Trebuchet MS" w:cstheme="minorHAnsi"/>
              </w:rPr>
              <w:t>vieţii</w:t>
            </w:r>
            <w:proofErr w:type="spellEnd"/>
            <w:r w:rsidRPr="00131674">
              <w:rPr>
                <w:rFonts w:ascii="Trebuchet MS" w:hAnsi="Trebuchet MS" w:cstheme="minorHAnsi"/>
              </w:rPr>
              <w:t xml:space="preserve"> </w:t>
            </w:r>
            <w:proofErr w:type="spellStart"/>
            <w:r w:rsidRPr="00131674">
              <w:rPr>
                <w:rFonts w:ascii="Trebuchet MS" w:hAnsi="Trebuchet MS" w:cstheme="minorHAnsi"/>
              </w:rPr>
              <w:t>sălbatice</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al </w:t>
            </w:r>
            <w:proofErr w:type="spellStart"/>
            <w:r w:rsidRPr="00131674">
              <w:rPr>
                <w:rFonts w:ascii="Trebuchet MS" w:hAnsi="Trebuchet MS" w:cstheme="minorHAnsi"/>
              </w:rPr>
              <w:t>habitatelor</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din </w:t>
            </w:r>
            <w:proofErr w:type="spellStart"/>
            <w:r w:rsidRPr="00131674">
              <w:rPr>
                <w:rFonts w:ascii="Trebuchet MS" w:hAnsi="Trebuchet MS" w:cstheme="minorHAnsi"/>
              </w:rPr>
              <w:t>România</w:t>
            </w:r>
            <w:proofErr w:type="spellEnd"/>
            <w:r w:rsidRPr="00131674">
              <w:rPr>
                <w:rFonts w:ascii="Trebuchet MS" w:hAnsi="Trebuchet MS" w:cstheme="minorHAnsi"/>
              </w:rPr>
              <w:t>.</w:t>
            </w:r>
          </w:p>
          <w:p w14:paraId="63DBC1D5" w14:textId="77777777" w:rsidR="00177D2A" w:rsidRPr="00131674" w:rsidRDefault="00177D2A" w:rsidP="00177D2A">
            <w:pPr>
              <w:jc w:val="both"/>
              <w:rPr>
                <w:rFonts w:ascii="Trebuchet MS" w:hAnsi="Trebuchet MS" w:cstheme="minorHAnsi"/>
              </w:rPr>
            </w:pPr>
            <w:proofErr w:type="spellStart"/>
            <w:r w:rsidRPr="00131674">
              <w:rPr>
                <w:rFonts w:ascii="Trebuchet MS" w:hAnsi="Trebuchet MS" w:cstheme="minorHAnsi"/>
              </w:rPr>
              <w:t>Alături</w:t>
            </w:r>
            <w:proofErr w:type="spellEnd"/>
            <w:r w:rsidRPr="00131674">
              <w:rPr>
                <w:rFonts w:ascii="Trebuchet MS" w:hAnsi="Trebuchet MS" w:cstheme="minorHAnsi"/>
              </w:rPr>
              <w:t xml:space="preserve"> de </w:t>
            </w:r>
            <w:proofErr w:type="spellStart"/>
            <w:r w:rsidRPr="00131674">
              <w:rPr>
                <w:rFonts w:ascii="Trebuchet MS" w:hAnsi="Trebuchet MS" w:cstheme="minorHAnsi"/>
              </w:rPr>
              <w:t>cadrul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spaţiul</w:t>
            </w:r>
            <w:proofErr w:type="spellEnd"/>
            <w:r w:rsidRPr="00131674">
              <w:rPr>
                <w:rFonts w:ascii="Trebuchet MS" w:hAnsi="Trebuchet MS" w:cstheme="minorHAnsi"/>
              </w:rPr>
              <w:t xml:space="preserve"> </w:t>
            </w:r>
            <w:proofErr w:type="spellStart"/>
            <w:r w:rsidRPr="00131674">
              <w:rPr>
                <w:rFonts w:ascii="Trebuchet MS" w:hAnsi="Trebuchet MS" w:cstheme="minorHAnsi"/>
              </w:rPr>
              <w:t>românesc</w:t>
            </w:r>
            <w:proofErr w:type="spellEnd"/>
            <w:r w:rsidRPr="00131674">
              <w:rPr>
                <w:rFonts w:ascii="Trebuchet MS" w:hAnsi="Trebuchet MS" w:cstheme="minorHAnsi"/>
              </w:rPr>
              <w:t xml:space="preserve"> </w:t>
            </w:r>
            <w:proofErr w:type="spellStart"/>
            <w:r w:rsidRPr="00131674">
              <w:rPr>
                <w:rFonts w:ascii="Trebuchet MS" w:hAnsi="Trebuchet MS" w:cstheme="minorHAnsi"/>
              </w:rPr>
              <w:t>beneficiază</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de un </w:t>
            </w:r>
            <w:proofErr w:type="spellStart"/>
            <w:r w:rsidRPr="00131674">
              <w:rPr>
                <w:rFonts w:ascii="Trebuchet MS" w:hAnsi="Trebuchet MS" w:cstheme="minorHAnsi"/>
              </w:rPr>
              <w:t>spațiu</w:t>
            </w:r>
            <w:proofErr w:type="spellEnd"/>
            <w:r w:rsidRPr="00131674">
              <w:rPr>
                <w:rFonts w:ascii="Trebuchet MS" w:hAnsi="Trebuchet MS" w:cstheme="minorHAnsi"/>
              </w:rPr>
              <w:t xml:space="preserve"> rural </w:t>
            </w:r>
            <w:proofErr w:type="spellStart"/>
            <w:r w:rsidRPr="00131674">
              <w:rPr>
                <w:rFonts w:ascii="Trebuchet MS" w:hAnsi="Trebuchet MS" w:cstheme="minorHAnsi"/>
              </w:rPr>
              <w:t>autentic</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de un </w:t>
            </w:r>
            <w:proofErr w:type="spellStart"/>
            <w:r w:rsidRPr="00131674">
              <w:rPr>
                <w:rFonts w:ascii="Trebuchet MS" w:hAnsi="Trebuchet MS" w:cstheme="minorHAnsi"/>
              </w:rPr>
              <w:t>potenţial</w:t>
            </w:r>
            <w:proofErr w:type="spellEnd"/>
            <w:r w:rsidRPr="00131674">
              <w:rPr>
                <w:rFonts w:ascii="Trebuchet MS" w:hAnsi="Trebuchet MS" w:cstheme="minorHAnsi"/>
              </w:rPr>
              <w:t xml:space="preserve"> </w:t>
            </w:r>
            <w:proofErr w:type="spellStart"/>
            <w:r w:rsidRPr="00131674">
              <w:rPr>
                <w:rFonts w:ascii="Trebuchet MS" w:hAnsi="Trebuchet MS" w:cstheme="minorHAnsi"/>
              </w:rPr>
              <w:t>etnografic</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folcloric</w:t>
            </w:r>
            <w:proofErr w:type="spellEnd"/>
            <w:r w:rsidRPr="00131674">
              <w:rPr>
                <w:rFonts w:ascii="Trebuchet MS" w:hAnsi="Trebuchet MS" w:cstheme="minorHAnsi"/>
              </w:rPr>
              <w:t xml:space="preserve"> de mare </w:t>
            </w:r>
            <w:proofErr w:type="spellStart"/>
            <w:r w:rsidRPr="00131674">
              <w:rPr>
                <w:rFonts w:ascii="Trebuchet MS" w:hAnsi="Trebuchet MS" w:cstheme="minorHAnsi"/>
              </w:rPr>
              <w:t>originalitate</w:t>
            </w:r>
            <w:proofErr w:type="spellEnd"/>
            <w:r w:rsidRPr="00131674">
              <w:rPr>
                <w:rFonts w:ascii="Trebuchet MS" w:hAnsi="Trebuchet MS" w:cstheme="minorHAnsi"/>
              </w:rPr>
              <w:t xml:space="preserve">. Această </w:t>
            </w:r>
            <w:proofErr w:type="spellStart"/>
            <w:r w:rsidRPr="00131674">
              <w:rPr>
                <w:rFonts w:ascii="Trebuchet MS" w:hAnsi="Trebuchet MS" w:cstheme="minorHAnsi"/>
              </w:rPr>
              <w:t>zestre</w:t>
            </w:r>
            <w:proofErr w:type="spellEnd"/>
            <w:r w:rsidRPr="00131674">
              <w:rPr>
                <w:rFonts w:ascii="Trebuchet MS" w:hAnsi="Trebuchet MS" w:cstheme="minorHAnsi"/>
              </w:rPr>
              <w:t xml:space="preserve"> </w:t>
            </w:r>
            <w:proofErr w:type="spellStart"/>
            <w:r w:rsidRPr="00131674">
              <w:rPr>
                <w:rFonts w:ascii="Trebuchet MS" w:hAnsi="Trebuchet MS" w:cstheme="minorHAnsi"/>
              </w:rPr>
              <w:t>spirituală</w:t>
            </w:r>
            <w:proofErr w:type="spellEnd"/>
            <w:r w:rsidRPr="00131674">
              <w:rPr>
                <w:rFonts w:ascii="Trebuchet MS" w:hAnsi="Trebuchet MS" w:cstheme="minorHAnsi"/>
              </w:rPr>
              <w:t xml:space="preserve"> </w:t>
            </w:r>
            <w:proofErr w:type="spellStart"/>
            <w:r w:rsidRPr="00131674">
              <w:rPr>
                <w:rFonts w:ascii="Trebuchet MS" w:hAnsi="Trebuchet MS" w:cstheme="minorHAnsi"/>
              </w:rPr>
              <w:t>reprezentată</w:t>
            </w:r>
            <w:proofErr w:type="spellEnd"/>
            <w:r w:rsidRPr="00131674">
              <w:rPr>
                <w:rFonts w:ascii="Trebuchet MS" w:hAnsi="Trebuchet MS" w:cstheme="minorHAnsi"/>
              </w:rPr>
              <w:t xml:space="preserve"> </w:t>
            </w:r>
            <w:proofErr w:type="spellStart"/>
            <w:r w:rsidRPr="00131674">
              <w:rPr>
                <w:rFonts w:ascii="Trebuchet MS" w:hAnsi="Trebuchet MS" w:cstheme="minorHAnsi"/>
              </w:rPr>
              <w:t>prin</w:t>
            </w:r>
            <w:proofErr w:type="spellEnd"/>
            <w:r w:rsidRPr="00131674">
              <w:rPr>
                <w:rFonts w:ascii="Trebuchet MS" w:hAnsi="Trebuchet MS" w:cstheme="minorHAnsi"/>
              </w:rPr>
              <w:t xml:space="preserve"> </w:t>
            </w:r>
            <w:proofErr w:type="spellStart"/>
            <w:r w:rsidRPr="00131674">
              <w:rPr>
                <w:rFonts w:ascii="Trebuchet MS" w:hAnsi="Trebuchet MS" w:cstheme="minorHAnsi"/>
              </w:rPr>
              <w:t>valori</w:t>
            </w:r>
            <w:proofErr w:type="spellEnd"/>
            <w:r w:rsidRPr="00131674">
              <w:rPr>
                <w:rFonts w:ascii="Trebuchet MS" w:hAnsi="Trebuchet MS" w:cstheme="minorHAnsi"/>
              </w:rPr>
              <w:t xml:space="preserve"> </w:t>
            </w:r>
            <w:proofErr w:type="spellStart"/>
            <w:r w:rsidRPr="00131674">
              <w:rPr>
                <w:rFonts w:ascii="Trebuchet MS" w:hAnsi="Trebuchet MS" w:cstheme="minorHAnsi"/>
              </w:rPr>
              <w:t>arhitecturale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populare</w:t>
            </w:r>
            <w:proofErr w:type="spellEnd"/>
            <w:r w:rsidRPr="00131674">
              <w:rPr>
                <w:rFonts w:ascii="Trebuchet MS" w:hAnsi="Trebuchet MS" w:cstheme="minorHAnsi"/>
              </w:rPr>
              <w:t xml:space="preserve">, </w:t>
            </w:r>
            <w:proofErr w:type="spellStart"/>
            <w:r w:rsidRPr="00131674">
              <w:rPr>
                <w:rFonts w:ascii="Trebuchet MS" w:hAnsi="Trebuchet MS" w:cstheme="minorHAnsi"/>
              </w:rPr>
              <w:t>instalaţii</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tehnici</w:t>
            </w:r>
            <w:proofErr w:type="spellEnd"/>
            <w:r w:rsidRPr="00131674">
              <w:rPr>
                <w:rFonts w:ascii="Trebuchet MS" w:hAnsi="Trebuchet MS" w:cstheme="minorHAnsi"/>
              </w:rPr>
              <w:t xml:space="preserve"> </w:t>
            </w:r>
            <w:proofErr w:type="spellStart"/>
            <w:r w:rsidRPr="00131674">
              <w:rPr>
                <w:rFonts w:ascii="Trebuchet MS" w:hAnsi="Trebuchet MS" w:cstheme="minorHAnsi"/>
              </w:rPr>
              <w:t>populare</w:t>
            </w:r>
            <w:proofErr w:type="spellEnd"/>
            <w:r w:rsidRPr="00131674">
              <w:rPr>
                <w:rFonts w:ascii="Trebuchet MS" w:hAnsi="Trebuchet MS" w:cstheme="minorHAnsi"/>
              </w:rPr>
              <w:t xml:space="preserve">, </w:t>
            </w:r>
            <w:proofErr w:type="spellStart"/>
            <w:r w:rsidRPr="00131674">
              <w:rPr>
                <w:rFonts w:ascii="Trebuchet MS" w:hAnsi="Trebuchet MS" w:cstheme="minorHAnsi"/>
              </w:rPr>
              <w:t>meşteşuguri</w:t>
            </w:r>
            <w:proofErr w:type="spellEnd"/>
            <w:r w:rsidRPr="00131674">
              <w:rPr>
                <w:rFonts w:ascii="Trebuchet MS" w:hAnsi="Trebuchet MS" w:cstheme="minorHAnsi"/>
              </w:rPr>
              <w:t xml:space="preserve"> </w:t>
            </w:r>
            <w:proofErr w:type="spellStart"/>
            <w:r w:rsidRPr="00131674">
              <w:rPr>
                <w:rFonts w:ascii="Trebuchet MS" w:hAnsi="Trebuchet MS" w:cstheme="minorHAnsi"/>
              </w:rPr>
              <w:t>tradiţionale</w:t>
            </w:r>
            <w:proofErr w:type="spellEnd"/>
            <w:r w:rsidRPr="00131674">
              <w:rPr>
                <w:rFonts w:ascii="Trebuchet MS" w:hAnsi="Trebuchet MS" w:cstheme="minorHAnsi"/>
              </w:rPr>
              <w:t xml:space="preserve">, </w:t>
            </w:r>
            <w:proofErr w:type="spellStart"/>
            <w:r w:rsidRPr="00131674">
              <w:rPr>
                <w:rFonts w:ascii="Trebuchet MS" w:hAnsi="Trebuchet MS" w:cstheme="minorHAnsi"/>
              </w:rPr>
              <w:t>folclor</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obiceiuri</w:t>
            </w:r>
            <w:proofErr w:type="spellEnd"/>
            <w:r w:rsidRPr="00131674">
              <w:rPr>
                <w:rFonts w:ascii="Trebuchet MS" w:hAnsi="Trebuchet MS" w:cstheme="minorHAnsi"/>
              </w:rPr>
              <w:t xml:space="preserve"> </w:t>
            </w:r>
            <w:proofErr w:type="spellStart"/>
            <w:r w:rsidRPr="00131674">
              <w:rPr>
                <w:rFonts w:ascii="Trebuchet MS" w:hAnsi="Trebuchet MS" w:cstheme="minorHAnsi"/>
              </w:rPr>
              <w:t>ancestrale</w:t>
            </w:r>
            <w:proofErr w:type="spellEnd"/>
            <w:r w:rsidRPr="00131674">
              <w:rPr>
                <w:rFonts w:ascii="Trebuchet MS" w:hAnsi="Trebuchet MS" w:cstheme="minorHAnsi"/>
              </w:rPr>
              <w:t xml:space="preserve">, </w:t>
            </w:r>
            <w:proofErr w:type="spellStart"/>
            <w:r w:rsidRPr="00131674">
              <w:rPr>
                <w:rFonts w:ascii="Trebuchet MS" w:hAnsi="Trebuchet MS" w:cstheme="minorHAnsi"/>
              </w:rPr>
              <w:t>sărbători</w:t>
            </w:r>
            <w:proofErr w:type="spellEnd"/>
            <w:r w:rsidRPr="00131674">
              <w:rPr>
                <w:rFonts w:ascii="Trebuchet MS" w:hAnsi="Trebuchet MS" w:cstheme="minorHAnsi"/>
              </w:rPr>
              <w:t xml:space="preserve"> </w:t>
            </w:r>
            <w:proofErr w:type="spellStart"/>
            <w:r w:rsidRPr="00131674">
              <w:rPr>
                <w:rFonts w:ascii="Trebuchet MS" w:hAnsi="Trebuchet MS" w:cstheme="minorHAnsi"/>
              </w:rPr>
              <w:t>populare</w:t>
            </w:r>
            <w:proofErr w:type="spellEnd"/>
            <w:r w:rsidRPr="00131674">
              <w:rPr>
                <w:rFonts w:ascii="Trebuchet MS" w:hAnsi="Trebuchet MS" w:cstheme="minorHAnsi"/>
              </w:rPr>
              <w:t xml:space="preserve"> etc., la care se </w:t>
            </w:r>
            <w:proofErr w:type="spellStart"/>
            <w:r w:rsidRPr="00131674">
              <w:rPr>
                <w:rFonts w:ascii="Trebuchet MS" w:hAnsi="Trebuchet MS" w:cstheme="minorHAnsi"/>
              </w:rPr>
              <w:t>adaugă</w:t>
            </w:r>
            <w:proofErr w:type="spellEnd"/>
            <w:r w:rsidRPr="00131674">
              <w:rPr>
                <w:rFonts w:ascii="Trebuchet MS" w:hAnsi="Trebuchet MS" w:cstheme="minorHAnsi"/>
              </w:rPr>
              <w:t xml:space="preserve"> </w:t>
            </w:r>
            <w:proofErr w:type="spellStart"/>
            <w:r w:rsidRPr="00131674">
              <w:rPr>
                <w:rFonts w:ascii="Trebuchet MS" w:hAnsi="Trebuchet MS" w:cstheme="minorHAnsi"/>
              </w:rPr>
              <w:t>numeroase</w:t>
            </w:r>
            <w:proofErr w:type="spellEnd"/>
            <w:r w:rsidRPr="00131674">
              <w:rPr>
                <w:rFonts w:ascii="Trebuchet MS" w:hAnsi="Trebuchet MS" w:cstheme="minorHAnsi"/>
              </w:rPr>
              <w:t xml:space="preserve"> </w:t>
            </w:r>
            <w:proofErr w:type="spellStart"/>
            <w:r w:rsidRPr="00131674">
              <w:rPr>
                <w:rFonts w:ascii="Trebuchet MS" w:hAnsi="Trebuchet MS" w:cstheme="minorHAnsi"/>
              </w:rPr>
              <w:t>monumente</w:t>
            </w:r>
            <w:proofErr w:type="spellEnd"/>
            <w:r w:rsidRPr="00131674">
              <w:rPr>
                <w:rFonts w:ascii="Trebuchet MS" w:hAnsi="Trebuchet MS" w:cstheme="minorHAnsi"/>
              </w:rPr>
              <w:t xml:space="preserve"> </w:t>
            </w:r>
            <w:proofErr w:type="spellStart"/>
            <w:r w:rsidRPr="00131674">
              <w:rPr>
                <w:rFonts w:ascii="Trebuchet MS" w:hAnsi="Trebuchet MS" w:cstheme="minorHAnsi"/>
              </w:rPr>
              <w:t>istorice</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de </w:t>
            </w:r>
            <w:proofErr w:type="spellStart"/>
            <w:r w:rsidRPr="00131674">
              <w:rPr>
                <w:rFonts w:ascii="Trebuchet MS" w:hAnsi="Trebuchet MS" w:cstheme="minorHAnsi"/>
              </w:rPr>
              <w:t>artă</w:t>
            </w:r>
            <w:proofErr w:type="spellEnd"/>
            <w:r w:rsidRPr="00131674">
              <w:rPr>
                <w:rFonts w:ascii="Trebuchet MS" w:hAnsi="Trebuchet MS" w:cstheme="minorHAnsi"/>
              </w:rPr>
              <w:t xml:space="preserve">, </w:t>
            </w:r>
            <w:proofErr w:type="spellStart"/>
            <w:r w:rsidRPr="00131674">
              <w:rPr>
                <w:rFonts w:ascii="Trebuchet MS" w:hAnsi="Trebuchet MS" w:cstheme="minorHAnsi"/>
              </w:rPr>
              <w:t>vestigii</w:t>
            </w:r>
            <w:proofErr w:type="spellEnd"/>
            <w:r w:rsidRPr="00131674">
              <w:rPr>
                <w:rFonts w:ascii="Trebuchet MS" w:hAnsi="Trebuchet MS" w:cstheme="minorHAnsi"/>
              </w:rPr>
              <w:t xml:space="preserve"> </w:t>
            </w:r>
            <w:proofErr w:type="spellStart"/>
            <w:r w:rsidRPr="00131674">
              <w:rPr>
                <w:rFonts w:ascii="Trebuchet MS" w:hAnsi="Trebuchet MS" w:cstheme="minorHAnsi"/>
              </w:rPr>
              <w:t>arheologice</w:t>
            </w:r>
            <w:proofErr w:type="spellEnd"/>
            <w:r w:rsidRPr="00131674">
              <w:rPr>
                <w:rFonts w:ascii="Trebuchet MS" w:hAnsi="Trebuchet MS" w:cstheme="minorHAnsi"/>
              </w:rPr>
              <w:t xml:space="preserve">, </w:t>
            </w:r>
            <w:proofErr w:type="spellStart"/>
            <w:r w:rsidRPr="00131674">
              <w:rPr>
                <w:rFonts w:ascii="Trebuchet MS" w:hAnsi="Trebuchet MS" w:cstheme="minorHAnsi"/>
              </w:rPr>
              <w:t>muzee</w:t>
            </w:r>
            <w:proofErr w:type="spellEnd"/>
            <w:r w:rsidRPr="00131674">
              <w:rPr>
                <w:rFonts w:ascii="Trebuchet MS" w:hAnsi="Trebuchet MS" w:cstheme="minorHAnsi"/>
              </w:rPr>
              <w:t xml:space="preserve">, </w:t>
            </w:r>
            <w:proofErr w:type="spellStart"/>
            <w:r w:rsidRPr="00131674">
              <w:rPr>
                <w:rFonts w:ascii="Trebuchet MS" w:hAnsi="Trebuchet MS" w:cstheme="minorHAnsi"/>
              </w:rPr>
              <w:t>amplifică</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completează</w:t>
            </w:r>
            <w:proofErr w:type="spellEnd"/>
            <w:r w:rsidRPr="00131674">
              <w:rPr>
                <w:rFonts w:ascii="Trebuchet MS" w:hAnsi="Trebuchet MS" w:cstheme="minorHAnsi"/>
              </w:rPr>
              <w:t xml:space="preserve"> </w:t>
            </w:r>
            <w:proofErr w:type="spellStart"/>
            <w:r w:rsidRPr="00131674">
              <w:rPr>
                <w:rFonts w:ascii="Trebuchet MS" w:hAnsi="Trebuchet MS" w:cstheme="minorHAnsi"/>
              </w:rPr>
              <w:t>fericit</w:t>
            </w:r>
            <w:proofErr w:type="spellEnd"/>
            <w:r w:rsidRPr="00131674">
              <w:rPr>
                <w:rFonts w:ascii="Trebuchet MS" w:hAnsi="Trebuchet MS" w:cstheme="minorHAnsi"/>
              </w:rPr>
              <w:t xml:space="preserve"> </w:t>
            </w:r>
            <w:proofErr w:type="spellStart"/>
            <w:r w:rsidRPr="00131674">
              <w:rPr>
                <w:rFonts w:ascii="Trebuchet MS" w:hAnsi="Trebuchet MS" w:cstheme="minorHAnsi"/>
              </w:rPr>
              <w:t>potenţialul</w:t>
            </w:r>
            <w:proofErr w:type="spellEnd"/>
            <w:r w:rsidRPr="00131674">
              <w:rPr>
                <w:rFonts w:ascii="Trebuchet MS" w:hAnsi="Trebuchet MS" w:cstheme="minorHAnsi"/>
              </w:rPr>
              <w:t xml:space="preserve"> </w:t>
            </w:r>
            <w:proofErr w:type="spellStart"/>
            <w:r w:rsidRPr="00131674">
              <w:rPr>
                <w:rFonts w:ascii="Trebuchet MS" w:hAnsi="Trebuchet MS" w:cstheme="minorHAnsi"/>
              </w:rPr>
              <w:t>ecoturistic</w:t>
            </w:r>
            <w:proofErr w:type="spellEnd"/>
            <w:r w:rsidRPr="00131674">
              <w:rPr>
                <w:rFonts w:ascii="Trebuchet MS" w:hAnsi="Trebuchet MS" w:cstheme="minorHAnsi"/>
              </w:rPr>
              <w:t xml:space="preserve"> al </w:t>
            </w:r>
            <w:proofErr w:type="spellStart"/>
            <w:r w:rsidRPr="00131674">
              <w:rPr>
                <w:rFonts w:ascii="Trebuchet MS" w:hAnsi="Trebuchet MS" w:cstheme="minorHAnsi"/>
              </w:rPr>
              <w:t>ţării</w:t>
            </w:r>
            <w:proofErr w:type="spellEnd"/>
            <w:r w:rsidRPr="00131674">
              <w:rPr>
                <w:rFonts w:ascii="Trebuchet MS" w:hAnsi="Trebuchet MS" w:cstheme="minorHAnsi"/>
              </w:rPr>
              <w:t>.</w:t>
            </w:r>
          </w:p>
          <w:p w14:paraId="00A803CA" w14:textId="77777777" w:rsidR="00177D2A" w:rsidRPr="00131674" w:rsidRDefault="00177D2A" w:rsidP="00177D2A">
            <w:pPr>
              <w:jc w:val="both"/>
              <w:rPr>
                <w:rFonts w:ascii="Trebuchet MS" w:hAnsi="Trebuchet MS" w:cstheme="minorHAnsi"/>
              </w:rPr>
            </w:pPr>
            <w:proofErr w:type="spellStart"/>
            <w:r w:rsidRPr="00131674">
              <w:rPr>
                <w:rFonts w:ascii="Trebuchet MS" w:hAnsi="Trebuchet MS" w:cstheme="minorHAnsi"/>
              </w:rPr>
              <w:t>Toate</w:t>
            </w:r>
            <w:proofErr w:type="spellEnd"/>
            <w:r w:rsidRPr="00131674">
              <w:rPr>
                <w:rFonts w:ascii="Trebuchet MS" w:hAnsi="Trebuchet MS" w:cstheme="minorHAnsi"/>
              </w:rPr>
              <w:t xml:space="preserve"> </w:t>
            </w:r>
            <w:proofErr w:type="spellStart"/>
            <w:r w:rsidRPr="00131674">
              <w:rPr>
                <w:rFonts w:ascii="Trebuchet MS" w:hAnsi="Trebuchet MS" w:cstheme="minorHAnsi"/>
              </w:rPr>
              <w:t>acestea</w:t>
            </w:r>
            <w:proofErr w:type="spellEnd"/>
            <w:r w:rsidRPr="00131674">
              <w:rPr>
                <w:rFonts w:ascii="Trebuchet MS" w:hAnsi="Trebuchet MS" w:cstheme="minorHAnsi"/>
              </w:rPr>
              <w:t xml:space="preserve"> fac ca </w:t>
            </w:r>
            <w:proofErr w:type="spellStart"/>
            <w:r w:rsidRPr="00131674">
              <w:rPr>
                <w:rFonts w:ascii="Trebuchet MS" w:hAnsi="Trebuchet MS" w:cstheme="minorHAnsi"/>
              </w:rPr>
              <w:t>țara</w:t>
            </w:r>
            <w:proofErr w:type="spellEnd"/>
            <w:r w:rsidRPr="00131674">
              <w:rPr>
                <w:rFonts w:ascii="Trebuchet MS" w:hAnsi="Trebuchet MS" w:cstheme="minorHAnsi"/>
              </w:rPr>
              <w:t xml:space="preserve"> </w:t>
            </w:r>
            <w:proofErr w:type="spellStart"/>
            <w:r w:rsidRPr="00131674">
              <w:rPr>
                <w:rFonts w:ascii="Trebuchet MS" w:hAnsi="Trebuchet MS" w:cstheme="minorHAnsi"/>
              </w:rPr>
              <w:t>noastră</w:t>
            </w:r>
            <w:proofErr w:type="spellEnd"/>
            <w:r w:rsidRPr="00131674">
              <w:rPr>
                <w:rFonts w:ascii="Trebuchet MS" w:hAnsi="Trebuchet MS" w:cstheme="minorHAnsi"/>
              </w:rPr>
              <w:t xml:space="preserve"> </w:t>
            </w:r>
            <w:proofErr w:type="spellStart"/>
            <w:r w:rsidRPr="00131674">
              <w:rPr>
                <w:rFonts w:ascii="Trebuchet MS" w:hAnsi="Trebuchet MS" w:cstheme="minorHAnsi"/>
              </w:rPr>
              <w:t>să</w:t>
            </w:r>
            <w:proofErr w:type="spellEnd"/>
            <w:r w:rsidRPr="00131674">
              <w:rPr>
                <w:rFonts w:ascii="Trebuchet MS" w:hAnsi="Trebuchet MS" w:cstheme="minorHAnsi"/>
              </w:rPr>
              <w:t xml:space="preserve"> </w:t>
            </w:r>
            <w:proofErr w:type="spellStart"/>
            <w:r w:rsidRPr="00131674">
              <w:rPr>
                <w:rFonts w:ascii="Trebuchet MS" w:hAnsi="Trebuchet MS" w:cstheme="minorHAnsi"/>
              </w:rPr>
              <w:t>aibă</w:t>
            </w:r>
            <w:proofErr w:type="spellEnd"/>
            <w:r w:rsidRPr="00131674">
              <w:rPr>
                <w:rFonts w:ascii="Trebuchet MS" w:hAnsi="Trebuchet MS" w:cstheme="minorHAnsi"/>
              </w:rPr>
              <w:t xml:space="preserve"> </w:t>
            </w:r>
            <w:proofErr w:type="spellStart"/>
            <w:r w:rsidRPr="00131674">
              <w:rPr>
                <w:rFonts w:ascii="Trebuchet MS" w:hAnsi="Trebuchet MS" w:cstheme="minorHAnsi"/>
              </w:rPr>
              <w:t>condiţii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bune</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desfășurarea</w:t>
            </w:r>
            <w:proofErr w:type="spellEnd"/>
            <w:r w:rsidRPr="00131674">
              <w:rPr>
                <w:rFonts w:ascii="Trebuchet MS" w:hAnsi="Trebuchet MS" w:cstheme="minorHAnsi"/>
              </w:rPr>
              <w:t xml:space="preserve"> </w:t>
            </w:r>
            <w:proofErr w:type="spellStart"/>
            <w:r w:rsidRPr="00131674">
              <w:rPr>
                <w:rFonts w:ascii="Trebuchet MS" w:hAnsi="Trebuchet MS" w:cstheme="minorHAnsi"/>
              </w:rPr>
              <w:t>unor</w:t>
            </w:r>
            <w:proofErr w:type="spellEnd"/>
            <w:r w:rsidRPr="00131674">
              <w:rPr>
                <w:rFonts w:ascii="Trebuchet MS" w:hAnsi="Trebuchet MS" w:cstheme="minorHAnsi"/>
              </w:rPr>
              <w:t xml:space="preserve"> </w:t>
            </w:r>
            <w:proofErr w:type="spellStart"/>
            <w:r w:rsidRPr="00131674">
              <w:rPr>
                <w:rFonts w:ascii="Trebuchet MS" w:hAnsi="Trebuchet MS" w:cstheme="minorHAnsi"/>
              </w:rPr>
              <w:t>activităţi</w:t>
            </w:r>
            <w:proofErr w:type="spellEnd"/>
            <w:r w:rsidRPr="00131674">
              <w:rPr>
                <w:rFonts w:ascii="Trebuchet MS" w:hAnsi="Trebuchet MS" w:cstheme="minorHAnsi"/>
              </w:rPr>
              <w:t xml:space="preserve"> de </w:t>
            </w:r>
            <w:proofErr w:type="spellStart"/>
            <w:r w:rsidRPr="00131674">
              <w:rPr>
                <w:rFonts w:ascii="Trebuchet MS" w:hAnsi="Trebuchet MS" w:cstheme="minorHAnsi"/>
              </w:rPr>
              <w:t>turism</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aer</w:t>
            </w:r>
            <w:proofErr w:type="spellEnd"/>
            <w:r w:rsidRPr="00131674">
              <w:rPr>
                <w:rFonts w:ascii="Trebuchet MS" w:hAnsi="Trebuchet MS" w:cstheme="minorHAnsi"/>
              </w:rPr>
              <w:t xml:space="preserve"> liber – </w:t>
            </w:r>
            <w:proofErr w:type="spellStart"/>
            <w:r w:rsidRPr="00131674">
              <w:rPr>
                <w:rFonts w:ascii="Trebuchet MS" w:hAnsi="Trebuchet MS" w:cstheme="minorHAnsi"/>
              </w:rPr>
              <w:t>drumeţie</w:t>
            </w:r>
            <w:proofErr w:type="spellEnd"/>
            <w:r w:rsidRPr="00131674">
              <w:rPr>
                <w:rFonts w:ascii="Trebuchet MS" w:hAnsi="Trebuchet MS" w:cstheme="minorHAnsi"/>
              </w:rPr>
              <w:t xml:space="preserve">, </w:t>
            </w:r>
            <w:proofErr w:type="spellStart"/>
            <w:r w:rsidRPr="00131674">
              <w:rPr>
                <w:rFonts w:ascii="Trebuchet MS" w:hAnsi="Trebuchet MS" w:cstheme="minorHAnsi"/>
              </w:rPr>
              <w:t>sporturi</w:t>
            </w:r>
            <w:proofErr w:type="spellEnd"/>
            <w:r w:rsidRPr="00131674">
              <w:rPr>
                <w:rFonts w:ascii="Trebuchet MS" w:hAnsi="Trebuchet MS" w:cstheme="minorHAnsi"/>
              </w:rPr>
              <w:t xml:space="preserve"> </w:t>
            </w:r>
            <w:proofErr w:type="spellStart"/>
            <w:r w:rsidRPr="00131674">
              <w:rPr>
                <w:rFonts w:ascii="Trebuchet MS" w:hAnsi="Trebuchet MS" w:cstheme="minorHAnsi"/>
              </w:rPr>
              <w:t>nautice</w:t>
            </w:r>
            <w:proofErr w:type="spellEnd"/>
            <w:r w:rsidRPr="00131674">
              <w:rPr>
                <w:rFonts w:ascii="Trebuchet MS" w:hAnsi="Trebuchet MS" w:cstheme="minorHAnsi"/>
              </w:rPr>
              <w:t xml:space="preserve">, </w:t>
            </w:r>
            <w:proofErr w:type="spellStart"/>
            <w:r w:rsidRPr="00131674">
              <w:rPr>
                <w:rFonts w:ascii="Trebuchet MS" w:hAnsi="Trebuchet MS" w:cstheme="minorHAnsi"/>
              </w:rPr>
              <w:t>observarea</w:t>
            </w:r>
            <w:proofErr w:type="spellEnd"/>
            <w:r w:rsidRPr="00131674">
              <w:rPr>
                <w:rFonts w:ascii="Trebuchet MS" w:hAnsi="Trebuchet MS" w:cstheme="minorHAnsi"/>
              </w:rPr>
              <w:t xml:space="preserve"> </w:t>
            </w:r>
            <w:proofErr w:type="spellStart"/>
            <w:r w:rsidRPr="00131674">
              <w:rPr>
                <w:rFonts w:ascii="Trebuchet MS" w:hAnsi="Trebuchet MS" w:cstheme="minorHAnsi"/>
              </w:rPr>
              <w:t>faunei</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a </w:t>
            </w:r>
            <w:proofErr w:type="spellStart"/>
            <w:r w:rsidRPr="00131674">
              <w:rPr>
                <w:rFonts w:ascii="Trebuchet MS" w:hAnsi="Trebuchet MS" w:cstheme="minorHAnsi"/>
              </w:rPr>
              <w:t>păsărilor</w:t>
            </w:r>
            <w:proofErr w:type="spellEnd"/>
            <w:r w:rsidRPr="00131674">
              <w:rPr>
                <w:rFonts w:ascii="Trebuchet MS" w:hAnsi="Trebuchet MS" w:cstheme="minorHAnsi"/>
              </w:rPr>
              <w:t xml:space="preserve">, </w:t>
            </w:r>
            <w:proofErr w:type="spellStart"/>
            <w:r w:rsidRPr="00131674">
              <w:rPr>
                <w:rFonts w:ascii="Trebuchet MS" w:hAnsi="Trebuchet MS" w:cstheme="minorHAnsi"/>
              </w:rPr>
              <w:t>turism</w:t>
            </w:r>
            <w:proofErr w:type="spellEnd"/>
            <w:r w:rsidRPr="00131674">
              <w:rPr>
                <w:rFonts w:ascii="Trebuchet MS" w:hAnsi="Trebuchet MS" w:cstheme="minorHAnsi"/>
              </w:rPr>
              <w:t xml:space="preserve"> </w:t>
            </w:r>
            <w:proofErr w:type="spellStart"/>
            <w:r w:rsidRPr="00131674">
              <w:rPr>
                <w:rFonts w:ascii="Trebuchet MS" w:hAnsi="Trebuchet MS" w:cstheme="minorHAnsi"/>
              </w:rPr>
              <w:t>ecvestru</w:t>
            </w:r>
            <w:proofErr w:type="spellEnd"/>
            <w:r w:rsidRPr="00131674">
              <w:rPr>
                <w:rFonts w:ascii="Trebuchet MS" w:hAnsi="Trebuchet MS" w:cstheme="minorHAnsi"/>
              </w:rPr>
              <w:t xml:space="preserve">, </w:t>
            </w:r>
            <w:proofErr w:type="spellStart"/>
            <w:r w:rsidRPr="00131674">
              <w:rPr>
                <w:rFonts w:ascii="Trebuchet MS" w:hAnsi="Trebuchet MS" w:cstheme="minorHAnsi"/>
              </w:rPr>
              <w:t>cicloturism</w:t>
            </w:r>
            <w:proofErr w:type="spellEnd"/>
            <w:r w:rsidRPr="00131674">
              <w:rPr>
                <w:rFonts w:ascii="Trebuchet MS" w:hAnsi="Trebuchet MS" w:cstheme="minorHAnsi"/>
              </w:rPr>
              <w:t>, alpinism etc.</w:t>
            </w:r>
          </w:p>
          <w:p w14:paraId="48A61614" w14:textId="77777777" w:rsidR="00177D2A" w:rsidRPr="00131674" w:rsidRDefault="00177D2A" w:rsidP="00177D2A">
            <w:pPr>
              <w:jc w:val="both"/>
              <w:rPr>
                <w:rFonts w:ascii="Trebuchet MS" w:hAnsi="Trebuchet MS" w:cstheme="minorHAnsi"/>
                <w:b/>
                <w:i/>
                <w:iCs/>
                <w:lang w:val="ro-RO"/>
              </w:rPr>
            </w:pPr>
            <w:r w:rsidRPr="00131674">
              <w:rPr>
                <w:rFonts w:ascii="Trebuchet MS" w:hAnsi="Trebuchet MS" w:cstheme="minorHAnsi"/>
                <w:b/>
                <w:i/>
                <w:iCs/>
                <w:lang w:val="ro-RO"/>
              </w:rPr>
              <w:t>Sistemul de arii naturale protejate din România</w:t>
            </w:r>
          </w:p>
          <w:p w14:paraId="26A9D1DD" w14:textId="77777777" w:rsidR="00177D2A" w:rsidRPr="00131674" w:rsidRDefault="00177D2A" w:rsidP="00177D2A">
            <w:pPr>
              <w:tabs>
                <w:tab w:val="left" w:pos="2694"/>
              </w:tabs>
              <w:jc w:val="both"/>
              <w:rPr>
                <w:rFonts w:ascii="Trebuchet MS" w:hAnsi="Trebuchet MS" w:cstheme="minorHAnsi"/>
                <w:i/>
              </w:rPr>
            </w:pPr>
            <w:r w:rsidRPr="00131674">
              <w:rPr>
                <w:rFonts w:ascii="Trebuchet MS" w:hAnsi="Trebuchet MS" w:cstheme="minorHAnsi"/>
                <w:noProof/>
              </w:rPr>
              <w:t>Conform legislației naționale</w:t>
            </w:r>
            <w:r w:rsidRPr="00131674">
              <w:rPr>
                <w:rStyle w:val="FootnoteReference"/>
                <w:rFonts w:ascii="Trebuchet MS" w:hAnsi="Trebuchet MS" w:cstheme="minorHAnsi"/>
                <w:noProof/>
              </w:rPr>
              <w:footnoteReference w:id="4"/>
            </w:r>
            <w:r w:rsidRPr="00131674">
              <w:rPr>
                <w:rFonts w:ascii="Trebuchet MS" w:hAnsi="Trebuchet MS" w:cstheme="minorHAnsi"/>
                <w:noProof/>
              </w:rPr>
              <w:t xml:space="preserve">, aria naturală protejată este definită ca </w:t>
            </w:r>
            <w:r w:rsidRPr="00131674">
              <w:rPr>
                <w:rFonts w:ascii="Trebuchet MS" w:hAnsi="Trebuchet MS" w:cstheme="minorHAnsi"/>
                <w:i/>
                <w:noProof/>
              </w:rPr>
              <w:t>„</w:t>
            </w:r>
            <w:r w:rsidRPr="00131674">
              <w:rPr>
                <w:rFonts w:ascii="Trebuchet MS" w:hAnsi="Trebuchet MS" w:cstheme="minorHAnsi"/>
                <w:i/>
              </w:rPr>
              <w:t xml:space="preserve">zona </w:t>
            </w:r>
            <w:proofErr w:type="spellStart"/>
            <w:r w:rsidRPr="00131674">
              <w:rPr>
                <w:rFonts w:ascii="Trebuchet MS" w:hAnsi="Trebuchet MS" w:cstheme="minorHAnsi"/>
                <w:i/>
              </w:rPr>
              <w:t>terestră</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şi</w:t>
            </w:r>
            <w:proofErr w:type="spellEnd"/>
            <w:r w:rsidRPr="00131674">
              <w:rPr>
                <w:rFonts w:ascii="Trebuchet MS" w:hAnsi="Trebuchet MS" w:cstheme="minorHAnsi"/>
                <w:i/>
              </w:rPr>
              <w:t>/</w:t>
            </w:r>
            <w:proofErr w:type="spellStart"/>
            <w:r w:rsidRPr="00131674">
              <w:rPr>
                <w:rFonts w:ascii="Trebuchet MS" w:hAnsi="Trebuchet MS" w:cstheme="minorHAnsi"/>
                <w:i/>
              </w:rPr>
              <w:t>sau</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acvatică</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în</w:t>
            </w:r>
            <w:proofErr w:type="spellEnd"/>
            <w:r w:rsidRPr="00131674">
              <w:rPr>
                <w:rFonts w:ascii="Trebuchet MS" w:hAnsi="Trebuchet MS" w:cstheme="minorHAnsi"/>
                <w:i/>
              </w:rPr>
              <w:t xml:space="preserve"> care </w:t>
            </w:r>
            <w:proofErr w:type="spellStart"/>
            <w:r w:rsidRPr="00131674">
              <w:rPr>
                <w:rFonts w:ascii="Trebuchet MS" w:hAnsi="Trebuchet MS" w:cstheme="minorHAnsi"/>
                <w:i/>
              </w:rPr>
              <w:t>există</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specii</w:t>
            </w:r>
            <w:proofErr w:type="spellEnd"/>
            <w:r w:rsidRPr="00131674">
              <w:rPr>
                <w:rFonts w:ascii="Trebuchet MS" w:hAnsi="Trebuchet MS" w:cstheme="minorHAnsi"/>
                <w:i/>
              </w:rPr>
              <w:t xml:space="preserve"> de </w:t>
            </w:r>
            <w:proofErr w:type="spellStart"/>
            <w:r w:rsidRPr="00131674">
              <w:rPr>
                <w:rFonts w:ascii="Trebuchet MS" w:hAnsi="Trebuchet MS" w:cstheme="minorHAnsi"/>
                <w:i/>
              </w:rPr>
              <w:t>plante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şi</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animale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sălbatice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elemente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şi</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formaţiuni</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biogeografice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peisagistice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geologice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paleontologice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speologice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sau</w:t>
            </w:r>
            <w:proofErr w:type="spellEnd"/>
            <w:r w:rsidRPr="00131674">
              <w:rPr>
                <w:rFonts w:ascii="Trebuchet MS" w:hAnsi="Trebuchet MS" w:cstheme="minorHAnsi"/>
                <w:i/>
              </w:rPr>
              <w:t xml:space="preserve"> de </w:t>
            </w:r>
            <w:proofErr w:type="spellStart"/>
            <w:r w:rsidRPr="00131674">
              <w:rPr>
                <w:rFonts w:ascii="Trebuchet MS" w:hAnsi="Trebuchet MS" w:cstheme="minorHAnsi"/>
                <w:i/>
              </w:rPr>
              <w:t>altă</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natură</w:t>
            </w:r>
            <w:proofErr w:type="spellEnd"/>
            <w:r w:rsidRPr="00131674">
              <w:rPr>
                <w:rFonts w:ascii="Trebuchet MS" w:hAnsi="Trebuchet MS" w:cstheme="minorHAnsi"/>
                <w:i/>
              </w:rPr>
              <w:t xml:space="preserve">, cu </w:t>
            </w:r>
            <w:proofErr w:type="spellStart"/>
            <w:r w:rsidRPr="00131674">
              <w:rPr>
                <w:rFonts w:ascii="Trebuchet MS" w:hAnsi="Trebuchet MS" w:cstheme="minorHAnsi"/>
                <w:i/>
              </w:rPr>
              <w:t>valoare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ecologică</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ştiinţifică</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ori</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culturală</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deosebită</w:t>
            </w:r>
            <w:proofErr w:type="spellEnd"/>
            <w:r w:rsidRPr="00131674">
              <w:rPr>
                <w:rFonts w:ascii="Trebuchet MS" w:hAnsi="Trebuchet MS" w:cstheme="minorHAnsi"/>
                <w:i/>
              </w:rPr>
              <w:t xml:space="preserve">, care are un </w:t>
            </w:r>
            <w:proofErr w:type="spellStart"/>
            <w:r w:rsidRPr="00131674">
              <w:rPr>
                <w:rFonts w:ascii="Trebuchet MS" w:hAnsi="Trebuchet MS" w:cstheme="minorHAnsi"/>
                <w:i/>
              </w:rPr>
              <w:t>regim</w:t>
            </w:r>
            <w:proofErr w:type="spellEnd"/>
            <w:r w:rsidRPr="00131674">
              <w:rPr>
                <w:rFonts w:ascii="Trebuchet MS" w:hAnsi="Trebuchet MS" w:cstheme="minorHAnsi"/>
                <w:i/>
              </w:rPr>
              <w:t xml:space="preserve"> special de </w:t>
            </w:r>
            <w:proofErr w:type="spellStart"/>
            <w:r w:rsidRPr="00131674">
              <w:rPr>
                <w:rFonts w:ascii="Trebuchet MS" w:hAnsi="Trebuchet MS" w:cstheme="minorHAnsi"/>
                <w:i/>
              </w:rPr>
              <w:t>protecţie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şi</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conservare</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stabilit</w:t>
            </w:r>
            <w:proofErr w:type="spellEnd"/>
            <w:r w:rsidRPr="00131674">
              <w:rPr>
                <w:rFonts w:ascii="Trebuchet MS" w:hAnsi="Trebuchet MS" w:cstheme="minorHAnsi"/>
                <w:i/>
              </w:rPr>
              <w:t xml:space="preserve"> conform </w:t>
            </w:r>
            <w:proofErr w:type="spellStart"/>
            <w:r w:rsidRPr="00131674">
              <w:rPr>
                <w:rFonts w:ascii="Trebuchet MS" w:hAnsi="Trebuchet MS" w:cstheme="minorHAnsi"/>
                <w:i/>
              </w:rPr>
              <w:t>prevederilor</w:t>
            </w:r>
            <w:proofErr w:type="spellEnd"/>
            <w:r w:rsidRPr="00131674">
              <w:rPr>
                <w:rFonts w:ascii="Trebuchet MS" w:hAnsi="Trebuchet MS" w:cstheme="minorHAnsi"/>
                <w:i/>
              </w:rPr>
              <w:t xml:space="preserve"> </w:t>
            </w:r>
            <w:proofErr w:type="spellStart"/>
            <w:r w:rsidRPr="00131674">
              <w:rPr>
                <w:rFonts w:ascii="Trebuchet MS" w:hAnsi="Trebuchet MS" w:cstheme="minorHAnsi"/>
                <w:i/>
              </w:rPr>
              <w:t>legale</w:t>
            </w:r>
            <w:proofErr w:type="spellEnd"/>
            <w:r w:rsidRPr="00131674">
              <w:rPr>
                <w:rFonts w:ascii="Trebuchet MS" w:hAnsi="Trebuchet MS" w:cstheme="minorHAnsi"/>
                <w:i/>
              </w:rPr>
              <w:t>”.</w:t>
            </w:r>
          </w:p>
          <w:p w14:paraId="5BE4CCFF" w14:textId="77777777" w:rsidR="00177D2A" w:rsidRPr="00131674" w:rsidRDefault="00177D2A" w:rsidP="00177D2A">
            <w:pPr>
              <w:pStyle w:val="BodyText"/>
              <w:rPr>
                <w:rFonts w:ascii="Trebuchet MS" w:hAnsi="Trebuchet MS" w:cstheme="minorHAnsi"/>
                <w:sz w:val="22"/>
                <w:szCs w:val="22"/>
                <w:lang w:val="ro-RO"/>
              </w:rPr>
            </w:pPr>
            <w:r w:rsidRPr="00131674">
              <w:rPr>
                <w:rFonts w:ascii="Trebuchet MS" w:hAnsi="Trebuchet MS" w:cstheme="minorHAnsi"/>
                <w:color w:val="231F20"/>
                <w:sz w:val="22"/>
                <w:szCs w:val="22"/>
                <w:lang w:val="ro-RO"/>
              </w:rPr>
              <w:t>În România există o rețea formată din diferite categorii de arii naturale protejate, care beneficiază de diferite regimuri de protecţie, conservare şi valorificare:</w:t>
            </w:r>
          </w:p>
          <w:p w14:paraId="739937F0" w14:textId="7A6BDD91" w:rsidR="00177D2A" w:rsidRPr="00131674" w:rsidRDefault="00177D2A" w:rsidP="00A90C60">
            <w:pPr>
              <w:pStyle w:val="ListParagraph"/>
              <w:numPr>
                <w:ilvl w:val="0"/>
                <w:numId w:val="16"/>
              </w:numPr>
              <w:jc w:val="both"/>
              <w:rPr>
                <w:rFonts w:ascii="Trebuchet MS" w:hAnsi="Trebuchet MS" w:cstheme="minorHAnsi"/>
              </w:rPr>
            </w:pPr>
            <w:proofErr w:type="spellStart"/>
            <w:r w:rsidRPr="00131674">
              <w:rPr>
                <w:rFonts w:ascii="Trebuchet MS" w:hAnsi="Trebuchet MS" w:cstheme="minorHAnsi"/>
              </w:rPr>
              <w:lastRenderedPageBreak/>
              <w:t>arii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de </w:t>
            </w:r>
            <w:proofErr w:type="spellStart"/>
            <w:r w:rsidRPr="00131674">
              <w:rPr>
                <w:rFonts w:ascii="Trebuchet MS" w:hAnsi="Trebuchet MS" w:cstheme="minorHAnsi"/>
              </w:rPr>
              <w:t>interes</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w:t>
            </w:r>
            <w:proofErr w:type="spellEnd"/>
            <w:r w:rsidR="001500DB" w:rsidRPr="00131674">
              <w:rPr>
                <w:rFonts w:ascii="Trebuchet MS" w:hAnsi="Trebuchet MS" w:cstheme="minorHAnsi"/>
              </w:rPr>
              <w:t xml:space="preserve"> -</w:t>
            </w:r>
            <w:r w:rsidRPr="00131674">
              <w:rPr>
                <w:rFonts w:ascii="Trebuchet MS" w:hAnsi="Trebuchet MS" w:cstheme="minorHAnsi"/>
              </w:rPr>
              <w:t xml:space="preserve"> </w:t>
            </w:r>
            <w:proofErr w:type="spellStart"/>
            <w:r w:rsidRPr="00131674">
              <w:rPr>
                <w:rFonts w:ascii="Trebuchet MS" w:hAnsi="Trebuchet MS" w:cstheme="minorHAnsi"/>
              </w:rPr>
              <w:t>rezervaţii</w:t>
            </w:r>
            <w:proofErr w:type="spellEnd"/>
            <w:r w:rsidRPr="00131674">
              <w:rPr>
                <w:rFonts w:ascii="Trebuchet MS" w:hAnsi="Trebuchet MS" w:cstheme="minorHAnsi"/>
              </w:rPr>
              <w:t xml:space="preserve"> </w:t>
            </w:r>
            <w:proofErr w:type="spellStart"/>
            <w:r w:rsidRPr="00131674">
              <w:rPr>
                <w:rFonts w:ascii="Trebuchet MS" w:hAnsi="Trebuchet MS" w:cstheme="minorHAnsi"/>
              </w:rPr>
              <w:t>ştiinţifice</w:t>
            </w:r>
            <w:proofErr w:type="spellEnd"/>
            <w:r w:rsidRPr="00131674">
              <w:rPr>
                <w:rFonts w:ascii="Trebuchet MS" w:hAnsi="Trebuchet MS" w:cstheme="minorHAnsi"/>
              </w:rPr>
              <w:t xml:space="preserve"> (</w:t>
            </w:r>
            <w:proofErr w:type="spellStart"/>
            <w:r w:rsidRPr="00131674">
              <w:rPr>
                <w:rFonts w:ascii="Trebuchet MS" w:hAnsi="Trebuchet MS" w:cstheme="minorHAnsi"/>
              </w:rPr>
              <w:t>categoria</w:t>
            </w:r>
            <w:proofErr w:type="spellEnd"/>
            <w:r w:rsidRPr="00131674">
              <w:rPr>
                <w:rFonts w:ascii="Trebuchet MS" w:hAnsi="Trebuchet MS" w:cstheme="minorHAnsi"/>
              </w:rPr>
              <w:t xml:space="preserve"> </w:t>
            </w:r>
            <w:proofErr w:type="spellStart"/>
            <w:r w:rsidRPr="00131674">
              <w:rPr>
                <w:rFonts w:ascii="Trebuchet MS" w:hAnsi="Trebuchet MS" w:cstheme="minorHAnsi"/>
              </w:rPr>
              <w:t>Ia</w:t>
            </w:r>
            <w:proofErr w:type="spellEnd"/>
            <w:r w:rsidRPr="00131674">
              <w:rPr>
                <w:rFonts w:ascii="Trebuchet MS" w:hAnsi="Trebuchet MS" w:cstheme="minorHAnsi"/>
              </w:rPr>
              <w:t xml:space="preserve"> IUCN), </w:t>
            </w:r>
            <w:proofErr w:type="spellStart"/>
            <w:r w:rsidRPr="00131674">
              <w:rPr>
                <w:rFonts w:ascii="Trebuchet MS" w:hAnsi="Trebuchet MS" w:cstheme="minorHAnsi"/>
              </w:rPr>
              <w:t>parcuri</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naţionale</w:t>
            </w:r>
            <w:proofErr w:type="spellEnd"/>
            <w:r w:rsidRPr="00131674">
              <w:rPr>
                <w:rFonts w:ascii="Trebuchet MS" w:hAnsi="Trebuchet MS" w:cstheme="minorHAnsi"/>
              </w:rPr>
              <w:t xml:space="preserve"> (</w:t>
            </w:r>
            <w:proofErr w:type="spellStart"/>
            <w:r w:rsidRPr="00131674">
              <w:rPr>
                <w:rFonts w:ascii="Trebuchet MS" w:hAnsi="Trebuchet MS" w:cstheme="minorHAnsi"/>
              </w:rPr>
              <w:t>categoria</w:t>
            </w:r>
            <w:proofErr w:type="spellEnd"/>
            <w:r w:rsidRPr="00131674">
              <w:rPr>
                <w:rFonts w:ascii="Trebuchet MS" w:hAnsi="Trebuchet MS" w:cstheme="minorHAnsi"/>
              </w:rPr>
              <w:t xml:space="preserve"> II IUCN), </w:t>
            </w:r>
            <w:proofErr w:type="spellStart"/>
            <w:r w:rsidRPr="00131674">
              <w:rPr>
                <w:rFonts w:ascii="Trebuchet MS" w:hAnsi="Trebuchet MS" w:cstheme="minorHAnsi"/>
              </w:rPr>
              <w:t>monumente</w:t>
            </w:r>
            <w:proofErr w:type="spellEnd"/>
            <w:r w:rsidRPr="00131674">
              <w:rPr>
                <w:rFonts w:ascii="Trebuchet MS" w:hAnsi="Trebuchet MS" w:cstheme="minorHAnsi"/>
              </w:rPr>
              <w:t xml:space="preserve"> ale </w:t>
            </w:r>
            <w:proofErr w:type="spellStart"/>
            <w:r w:rsidRPr="00131674">
              <w:rPr>
                <w:rFonts w:ascii="Trebuchet MS" w:hAnsi="Trebuchet MS" w:cstheme="minorHAnsi"/>
              </w:rPr>
              <w:t>naturii</w:t>
            </w:r>
            <w:proofErr w:type="spellEnd"/>
            <w:r w:rsidRPr="00131674">
              <w:rPr>
                <w:rFonts w:ascii="Trebuchet MS" w:hAnsi="Trebuchet MS" w:cstheme="minorHAnsi"/>
              </w:rPr>
              <w:t xml:space="preserve"> (</w:t>
            </w:r>
            <w:proofErr w:type="spellStart"/>
            <w:r w:rsidRPr="00131674">
              <w:rPr>
                <w:rFonts w:ascii="Trebuchet MS" w:hAnsi="Trebuchet MS" w:cstheme="minorHAnsi"/>
              </w:rPr>
              <w:t>categoria</w:t>
            </w:r>
            <w:proofErr w:type="spellEnd"/>
            <w:r w:rsidRPr="00131674">
              <w:rPr>
                <w:rFonts w:ascii="Trebuchet MS" w:hAnsi="Trebuchet MS" w:cstheme="minorHAnsi"/>
              </w:rPr>
              <w:t xml:space="preserve"> III IUCN), </w:t>
            </w:r>
            <w:proofErr w:type="spellStart"/>
            <w:r w:rsidRPr="00131674">
              <w:rPr>
                <w:rFonts w:ascii="Trebuchet MS" w:hAnsi="Trebuchet MS" w:cstheme="minorHAnsi"/>
              </w:rPr>
              <w:t>rezervaţii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categoria</w:t>
            </w:r>
            <w:proofErr w:type="spellEnd"/>
            <w:r w:rsidRPr="00131674">
              <w:rPr>
                <w:rFonts w:ascii="Trebuchet MS" w:hAnsi="Trebuchet MS" w:cstheme="minorHAnsi"/>
              </w:rPr>
              <w:t xml:space="preserve"> IV IUCN)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parcuri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categoria</w:t>
            </w:r>
            <w:proofErr w:type="spellEnd"/>
            <w:r w:rsidRPr="00131674">
              <w:rPr>
                <w:rFonts w:ascii="Trebuchet MS" w:hAnsi="Trebuchet MS" w:cstheme="minorHAnsi"/>
              </w:rPr>
              <w:t xml:space="preserve"> V IUCN);</w:t>
            </w:r>
          </w:p>
          <w:p w14:paraId="5803E234" w14:textId="171FF2B9" w:rsidR="00177D2A" w:rsidRPr="00131674" w:rsidRDefault="00177D2A" w:rsidP="00A90C60">
            <w:pPr>
              <w:pStyle w:val="ListParagraph"/>
              <w:numPr>
                <w:ilvl w:val="0"/>
                <w:numId w:val="16"/>
              </w:numPr>
              <w:jc w:val="both"/>
              <w:rPr>
                <w:rFonts w:ascii="Trebuchet MS" w:hAnsi="Trebuchet MS" w:cstheme="minorHAnsi"/>
              </w:rPr>
            </w:pPr>
            <w:proofErr w:type="spellStart"/>
            <w:r w:rsidRPr="00131674">
              <w:rPr>
                <w:rFonts w:ascii="Trebuchet MS" w:hAnsi="Trebuchet MS" w:cstheme="minorHAnsi"/>
              </w:rPr>
              <w:t>arii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de </w:t>
            </w:r>
            <w:proofErr w:type="spellStart"/>
            <w:r w:rsidRPr="00131674">
              <w:rPr>
                <w:rFonts w:ascii="Trebuchet MS" w:hAnsi="Trebuchet MS" w:cstheme="minorHAnsi"/>
              </w:rPr>
              <w:t>interes</w:t>
            </w:r>
            <w:proofErr w:type="spellEnd"/>
            <w:r w:rsidRPr="00131674">
              <w:rPr>
                <w:rFonts w:ascii="Trebuchet MS" w:hAnsi="Trebuchet MS" w:cstheme="minorHAnsi"/>
              </w:rPr>
              <w:t xml:space="preserve"> </w:t>
            </w:r>
            <w:proofErr w:type="spellStart"/>
            <w:r w:rsidRPr="00131674">
              <w:rPr>
                <w:rFonts w:ascii="Trebuchet MS" w:hAnsi="Trebuchet MS" w:cstheme="minorHAnsi"/>
              </w:rPr>
              <w:t>internaţional</w:t>
            </w:r>
            <w:proofErr w:type="spellEnd"/>
            <w:r w:rsidR="001500DB" w:rsidRPr="00131674">
              <w:rPr>
                <w:rFonts w:ascii="Trebuchet MS" w:hAnsi="Trebuchet MS" w:cstheme="minorHAnsi"/>
              </w:rPr>
              <w:t xml:space="preserve"> - </w:t>
            </w:r>
            <w:proofErr w:type="spellStart"/>
            <w:r w:rsidRPr="00131674">
              <w:rPr>
                <w:rFonts w:ascii="Trebuchet MS" w:hAnsi="Trebuchet MS" w:cstheme="minorHAnsi"/>
              </w:rPr>
              <w:t>situri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ale </w:t>
            </w:r>
            <w:proofErr w:type="spellStart"/>
            <w:r w:rsidRPr="00131674">
              <w:rPr>
                <w:rFonts w:ascii="Trebuchet MS" w:hAnsi="Trebuchet MS" w:cstheme="minorHAnsi"/>
              </w:rPr>
              <w:t>patrimoniului</w:t>
            </w:r>
            <w:proofErr w:type="spellEnd"/>
            <w:r w:rsidRPr="00131674">
              <w:rPr>
                <w:rFonts w:ascii="Trebuchet MS" w:hAnsi="Trebuchet MS" w:cstheme="minorHAnsi"/>
              </w:rPr>
              <w:t xml:space="preserve"> natural universal, </w:t>
            </w:r>
            <w:proofErr w:type="spellStart"/>
            <w:r w:rsidRPr="00131674">
              <w:rPr>
                <w:rFonts w:ascii="Trebuchet MS" w:hAnsi="Trebuchet MS" w:cstheme="minorHAnsi"/>
              </w:rPr>
              <w:t>geoparcuri</w:t>
            </w:r>
            <w:proofErr w:type="spellEnd"/>
            <w:r w:rsidRPr="00131674">
              <w:rPr>
                <w:rFonts w:ascii="Trebuchet MS" w:hAnsi="Trebuchet MS" w:cstheme="minorHAnsi"/>
              </w:rPr>
              <w:t xml:space="preserve">, zone </w:t>
            </w:r>
            <w:proofErr w:type="spellStart"/>
            <w:r w:rsidRPr="00131674">
              <w:rPr>
                <w:rFonts w:ascii="Trebuchet MS" w:hAnsi="Trebuchet MS" w:cstheme="minorHAnsi"/>
              </w:rPr>
              <w:t>umede</w:t>
            </w:r>
            <w:proofErr w:type="spellEnd"/>
            <w:r w:rsidRPr="00131674">
              <w:rPr>
                <w:rFonts w:ascii="Trebuchet MS" w:hAnsi="Trebuchet MS" w:cstheme="minorHAnsi"/>
              </w:rPr>
              <w:t xml:space="preserve"> de </w:t>
            </w:r>
            <w:proofErr w:type="spellStart"/>
            <w:r w:rsidRPr="00131674">
              <w:rPr>
                <w:rFonts w:ascii="Trebuchet MS" w:hAnsi="Trebuchet MS" w:cstheme="minorHAnsi"/>
              </w:rPr>
              <w:t>importanţă</w:t>
            </w:r>
            <w:proofErr w:type="spellEnd"/>
            <w:r w:rsidRPr="00131674">
              <w:rPr>
                <w:rFonts w:ascii="Trebuchet MS" w:hAnsi="Trebuchet MS" w:cstheme="minorHAnsi"/>
              </w:rPr>
              <w:t xml:space="preserve"> </w:t>
            </w:r>
            <w:proofErr w:type="spellStart"/>
            <w:r w:rsidRPr="00131674">
              <w:rPr>
                <w:rFonts w:ascii="Trebuchet MS" w:hAnsi="Trebuchet MS" w:cstheme="minorHAnsi"/>
              </w:rPr>
              <w:t>internaţională</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rezervaţii</w:t>
            </w:r>
            <w:proofErr w:type="spellEnd"/>
            <w:r w:rsidRPr="00131674">
              <w:rPr>
                <w:rFonts w:ascii="Trebuchet MS" w:hAnsi="Trebuchet MS" w:cstheme="minorHAnsi"/>
              </w:rPr>
              <w:t xml:space="preserve"> ale </w:t>
            </w:r>
            <w:proofErr w:type="spellStart"/>
            <w:r w:rsidRPr="00131674">
              <w:rPr>
                <w:rFonts w:ascii="Trebuchet MS" w:hAnsi="Trebuchet MS" w:cstheme="minorHAnsi"/>
              </w:rPr>
              <w:t>biosferei</w:t>
            </w:r>
            <w:proofErr w:type="spellEnd"/>
            <w:r w:rsidRPr="00131674">
              <w:rPr>
                <w:rFonts w:ascii="Trebuchet MS" w:hAnsi="Trebuchet MS" w:cstheme="minorHAnsi"/>
              </w:rPr>
              <w:t>;</w:t>
            </w:r>
          </w:p>
          <w:p w14:paraId="2809D403" w14:textId="3FAF5E2D" w:rsidR="00177D2A" w:rsidRPr="00131674" w:rsidRDefault="00177D2A" w:rsidP="00A90C60">
            <w:pPr>
              <w:pStyle w:val="ListParagraph"/>
              <w:numPr>
                <w:ilvl w:val="0"/>
                <w:numId w:val="16"/>
              </w:numPr>
              <w:jc w:val="both"/>
              <w:rPr>
                <w:rFonts w:ascii="Trebuchet MS" w:hAnsi="Trebuchet MS" w:cstheme="minorHAnsi"/>
              </w:rPr>
            </w:pPr>
            <w:proofErr w:type="spellStart"/>
            <w:r w:rsidRPr="00131674">
              <w:rPr>
                <w:rFonts w:ascii="Trebuchet MS" w:hAnsi="Trebuchet MS" w:cstheme="minorHAnsi"/>
              </w:rPr>
              <w:t>arii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de </w:t>
            </w:r>
            <w:proofErr w:type="spellStart"/>
            <w:r w:rsidRPr="00131674">
              <w:rPr>
                <w:rFonts w:ascii="Trebuchet MS" w:hAnsi="Trebuchet MS" w:cstheme="minorHAnsi"/>
              </w:rPr>
              <w:t>interes</w:t>
            </w:r>
            <w:proofErr w:type="spellEnd"/>
            <w:r w:rsidRPr="00131674">
              <w:rPr>
                <w:rFonts w:ascii="Trebuchet MS" w:hAnsi="Trebuchet MS" w:cstheme="minorHAnsi"/>
              </w:rPr>
              <w:t xml:space="preserve"> </w:t>
            </w:r>
            <w:proofErr w:type="spellStart"/>
            <w:r w:rsidRPr="00131674">
              <w:rPr>
                <w:rFonts w:ascii="Trebuchet MS" w:hAnsi="Trebuchet MS" w:cstheme="minorHAnsi"/>
              </w:rPr>
              <w:t>comunitar</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w:t>
            </w:r>
            <w:proofErr w:type="spellStart"/>
            <w:r w:rsidRPr="00131674">
              <w:rPr>
                <w:rFonts w:ascii="Trebuchet MS" w:hAnsi="Trebuchet MS" w:cstheme="minorHAnsi"/>
              </w:rPr>
              <w:t>situri</w:t>
            </w:r>
            <w:proofErr w:type="spellEnd"/>
            <w:r w:rsidRPr="00131674">
              <w:rPr>
                <w:rFonts w:ascii="Trebuchet MS" w:hAnsi="Trebuchet MS" w:cstheme="minorHAnsi"/>
              </w:rPr>
              <w:t xml:space="preserve"> </w:t>
            </w:r>
            <w:r w:rsidR="001500DB" w:rsidRPr="00131674">
              <w:rPr>
                <w:rFonts w:ascii="Trebuchet MS" w:hAnsi="Trebuchet MS" w:cstheme="minorHAnsi"/>
              </w:rPr>
              <w:t>„</w:t>
            </w:r>
            <w:r w:rsidRPr="00131674">
              <w:rPr>
                <w:rFonts w:ascii="Trebuchet MS" w:hAnsi="Trebuchet MS" w:cstheme="minorHAnsi"/>
              </w:rPr>
              <w:t xml:space="preserve">Natura 2000”: </w:t>
            </w:r>
            <w:proofErr w:type="spellStart"/>
            <w:r w:rsidRPr="00131674">
              <w:rPr>
                <w:rFonts w:ascii="Trebuchet MS" w:hAnsi="Trebuchet MS" w:cstheme="minorHAnsi"/>
              </w:rPr>
              <w:t>situri</w:t>
            </w:r>
            <w:proofErr w:type="spellEnd"/>
            <w:r w:rsidRPr="00131674">
              <w:rPr>
                <w:rFonts w:ascii="Trebuchet MS" w:hAnsi="Trebuchet MS" w:cstheme="minorHAnsi"/>
              </w:rPr>
              <w:t xml:space="preserve"> de </w:t>
            </w:r>
            <w:proofErr w:type="spellStart"/>
            <w:r w:rsidRPr="00131674">
              <w:rPr>
                <w:rFonts w:ascii="Trebuchet MS" w:hAnsi="Trebuchet MS" w:cstheme="minorHAnsi"/>
              </w:rPr>
              <w:t>importanţă</w:t>
            </w:r>
            <w:proofErr w:type="spellEnd"/>
            <w:r w:rsidRPr="00131674">
              <w:rPr>
                <w:rFonts w:ascii="Trebuchet MS" w:hAnsi="Trebuchet MS" w:cstheme="minorHAnsi"/>
              </w:rPr>
              <w:t xml:space="preserve"> </w:t>
            </w:r>
            <w:proofErr w:type="spellStart"/>
            <w:r w:rsidRPr="00131674">
              <w:rPr>
                <w:rFonts w:ascii="Trebuchet MS" w:hAnsi="Trebuchet MS" w:cstheme="minorHAnsi"/>
              </w:rPr>
              <w:t>comunitară</w:t>
            </w:r>
            <w:proofErr w:type="spellEnd"/>
            <w:r w:rsidRPr="00131674">
              <w:rPr>
                <w:rFonts w:ascii="Trebuchet MS" w:hAnsi="Trebuchet MS" w:cstheme="minorHAnsi"/>
              </w:rPr>
              <w:t xml:space="preserve">, </w:t>
            </w:r>
            <w:proofErr w:type="spellStart"/>
            <w:r w:rsidRPr="00131674">
              <w:rPr>
                <w:rFonts w:ascii="Trebuchet MS" w:hAnsi="Trebuchet MS" w:cstheme="minorHAnsi"/>
              </w:rPr>
              <w:t>arii</w:t>
            </w:r>
            <w:proofErr w:type="spellEnd"/>
            <w:r w:rsidRPr="00131674">
              <w:rPr>
                <w:rFonts w:ascii="Trebuchet MS" w:hAnsi="Trebuchet MS" w:cstheme="minorHAnsi"/>
              </w:rPr>
              <w:t xml:space="preserve"> </w:t>
            </w:r>
            <w:proofErr w:type="spellStart"/>
            <w:r w:rsidRPr="00131674">
              <w:rPr>
                <w:rFonts w:ascii="Trebuchet MS" w:hAnsi="Trebuchet MS" w:cstheme="minorHAnsi"/>
              </w:rPr>
              <w:t>speciale</w:t>
            </w:r>
            <w:proofErr w:type="spellEnd"/>
            <w:r w:rsidRPr="00131674">
              <w:rPr>
                <w:rFonts w:ascii="Trebuchet MS" w:hAnsi="Trebuchet MS" w:cstheme="minorHAnsi"/>
              </w:rPr>
              <w:t xml:space="preserve"> de </w:t>
            </w:r>
            <w:proofErr w:type="spellStart"/>
            <w:r w:rsidRPr="00131674">
              <w:rPr>
                <w:rFonts w:ascii="Trebuchet MS" w:hAnsi="Trebuchet MS" w:cstheme="minorHAnsi"/>
              </w:rPr>
              <w:t>conservare</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arii</w:t>
            </w:r>
            <w:proofErr w:type="spellEnd"/>
            <w:r w:rsidRPr="00131674">
              <w:rPr>
                <w:rFonts w:ascii="Trebuchet MS" w:hAnsi="Trebuchet MS" w:cstheme="minorHAnsi"/>
              </w:rPr>
              <w:t xml:space="preserve"> de </w:t>
            </w:r>
            <w:proofErr w:type="spellStart"/>
            <w:r w:rsidRPr="00131674">
              <w:rPr>
                <w:rFonts w:ascii="Trebuchet MS" w:hAnsi="Trebuchet MS" w:cstheme="minorHAnsi"/>
              </w:rPr>
              <w:t>protecţie</w:t>
            </w:r>
            <w:proofErr w:type="spellEnd"/>
            <w:r w:rsidRPr="00131674">
              <w:rPr>
                <w:rFonts w:ascii="Trebuchet MS" w:hAnsi="Trebuchet MS" w:cstheme="minorHAnsi"/>
              </w:rPr>
              <w:t xml:space="preserve"> </w:t>
            </w:r>
            <w:proofErr w:type="spellStart"/>
            <w:r w:rsidRPr="00131674">
              <w:rPr>
                <w:rFonts w:ascii="Trebuchet MS" w:hAnsi="Trebuchet MS" w:cstheme="minorHAnsi"/>
              </w:rPr>
              <w:t>specială</w:t>
            </w:r>
            <w:proofErr w:type="spellEnd"/>
            <w:r w:rsidRPr="00131674">
              <w:rPr>
                <w:rFonts w:ascii="Trebuchet MS" w:hAnsi="Trebuchet MS" w:cstheme="minorHAnsi"/>
              </w:rPr>
              <w:t xml:space="preserve"> </w:t>
            </w:r>
            <w:proofErr w:type="spellStart"/>
            <w:r w:rsidRPr="00131674">
              <w:rPr>
                <w:rFonts w:ascii="Trebuchet MS" w:hAnsi="Trebuchet MS" w:cstheme="minorHAnsi"/>
              </w:rPr>
              <w:t>avifaunistică</w:t>
            </w:r>
            <w:proofErr w:type="spellEnd"/>
            <w:r w:rsidRPr="00131674">
              <w:rPr>
                <w:rFonts w:ascii="Trebuchet MS" w:hAnsi="Trebuchet MS" w:cstheme="minorHAnsi"/>
              </w:rPr>
              <w:t>;</w:t>
            </w:r>
          </w:p>
          <w:p w14:paraId="1C1738E1" w14:textId="77777777" w:rsidR="00177D2A" w:rsidRPr="00131674" w:rsidRDefault="00177D2A" w:rsidP="00A90C60">
            <w:pPr>
              <w:pStyle w:val="ListParagraph"/>
              <w:numPr>
                <w:ilvl w:val="0"/>
                <w:numId w:val="16"/>
              </w:numPr>
              <w:jc w:val="both"/>
              <w:rPr>
                <w:rFonts w:ascii="Trebuchet MS" w:hAnsi="Trebuchet MS" w:cstheme="minorHAnsi"/>
              </w:rPr>
            </w:pPr>
            <w:proofErr w:type="spellStart"/>
            <w:r w:rsidRPr="00131674">
              <w:rPr>
                <w:rFonts w:ascii="Trebuchet MS" w:hAnsi="Trebuchet MS" w:cstheme="minorHAnsi"/>
              </w:rPr>
              <w:t>arii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de </w:t>
            </w:r>
            <w:proofErr w:type="spellStart"/>
            <w:r w:rsidRPr="00131674">
              <w:rPr>
                <w:rFonts w:ascii="Trebuchet MS" w:hAnsi="Trebuchet MS" w:cstheme="minorHAnsi"/>
              </w:rPr>
              <w:t>interes</w:t>
            </w:r>
            <w:proofErr w:type="spellEnd"/>
            <w:r w:rsidRPr="00131674">
              <w:rPr>
                <w:rFonts w:ascii="Trebuchet MS" w:hAnsi="Trebuchet MS" w:cstheme="minorHAnsi"/>
              </w:rPr>
              <w:t xml:space="preserve"> </w:t>
            </w:r>
            <w:proofErr w:type="spellStart"/>
            <w:r w:rsidRPr="00131674">
              <w:rPr>
                <w:rFonts w:ascii="Trebuchet MS" w:hAnsi="Trebuchet MS" w:cstheme="minorHAnsi"/>
              </w:rPr>
              <w:t>judeţean</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local: </w:t>
            </w:r>
            <w:proofErr w:type="spellStart"/>
            <w:r w:rsidRPr="00131674">
              <w:rPr>
                <w:rFonts w:ascii="Trebuchet MS" w:hAnsi="Trebuchet MS" w:cstheme="minorHAnsi"/>
              </w:rPr>
              <w:t>stabilite</w:t>
            </w:r>
            <w:proofErr w:type="spellEnd"/>
            <w:r w:rsidRPr="00131674">
              <w:rPr>
                <w:rFonts w:ascii="Trebuchet MS" w:hAnsi="Trebuchet MS" w:cstheme="minorHAnsi"/>
              </w:rPr>
              <w:t xml:space="preserve"> </w:t>
            </w:r>
            <w:proofErr w:type="spellStart"/>
            <w:r w:rsidRPr="00131674">
              <w:rPr>
                <w:rFonts w:ascii="Trebuchet MS" w:hAnsi="Trebuchet MS" w:cstheme="minorHAnsi"/>
              </w:rPr>
              <w:t>numai</w:t>
            </w:r>
            <w:proofErr w:type="spellEnd"/>
            <w:r w:rsidRPr="00131674">
              <w:rPr>
                <w:rFonts w:ascii="Trebuchet MS" w:hAnsi="Trebuchet MS" w:cstheme="minorHAnsi"/>
              </w:rPr>
              <w:t xml:space="preserve"> pe </w:t>
            </w:r>
            <w:proofErr w:type="spellStart"/>
            <w:r w:rsidRPr="00131674">
              <w:rPr>
                <w:rFonts w:ascii="Trebuchet MS" w:hAnsi="Trebuchet MS" w:cstheme="minorHAnsi"/>
              </w:rPr>
              <w:t>domeniul</w:t>
            </w:r>
            <w:proofErr w:type="spellEnd"/>
            <w:r w:rsidRPr="00131674">
              <w:rPr>
                <w:rFonts w:ascii="Trebuchet MS" w:hAnsi="Trebuchet MS" w:cstheme="minorHAnsi"/>
              </w:rPr>
              <w:t xml:space="preserve"> public/</w:t>
            </w:r>
            <w:proofErr w:type="spellStart"/>
            <w:r w:rsidRPr="00131674">
              <w:rPr>
                <w:rFonts w:ascii="Trebuchet MS" w:hAnsi="Trebuchet MS" w:cstheme="minorHAnsi"/>
              </w:rPr>
              <w:t>privat</w:t>
            </w:r>
            <w:proofErr w:type="spellEnd"/>
            <w:r w:rsidRPr="00131674">
              <w:rPr>
                <w:rFonts w:ascii="Trebuchet MS" w:hAnsi="Trebuchet MS" w:cstheme="minorHAnsi"/>
              </w:rPr>
              <w:t xml:space="preserve"> al </w:t>
            </w:r>
            <w:proofErr w:type="spellStart"/>
            <w:r w:rsidRPr="00131674">
              <w:rPr>
                <w:rFonts w:ascii="Trebuchet MS" w:hAnsi="Trebuchet MS" w:cstheme="minorHAnsi"/>
              </w:rPr>
              <w:t>unităţilor</w:t>
            </w:r>
            <w:proofErr w:type="spellEnd"/>
            <w:r w:rsidRPr="00131674">
              <w:rPr>
                <w:rFonts w:ascii="Trebuchet MS" w:hAnsi="Trebuchet MS" w:cstheme="minorHAnsi"/>
              </w:rPr>
              <w:t xml:space="preserve"> </w:t>
            </w:r>
            <w:proofErr w:type="spellStart"/>
            <w:r w:rsidRPr="00131674">
              <w:rPr>
                <w:rFonts w:ascii="Trebuchet MS" w:hAnsi="Trebuchet MS" w:cstheme="minorHAnsi"/>
              </w:rPr>
              <w:t>administrativ-teritoriale</w:t>
            </w:r>
            <w:proofErr w:type="spellEnd"/>
            <w:r w:rsidRPr="00131674">
              <w:rPr>
                <w:rFonts w:ascii="Trebuchet MS" w:hAnsi="Trebuchet MS" w:cstheme="minorHAnsi"/>
              </w:rPr>
              <w:t xml:space="preserve">, </w:t>
            </w:r>
            <w:proofErr w:type="spellStart"/>
            <w:r w:rsidRPr="00131674">
              <w:rPr>
                <w:rFonts w:ascii="Trebuchet MS" w:hAnsi="Trebuchet MS" w:cstheme="minorHAnsi"/>
              </w:rPr>
              <w:t>după</w:t>
            </w:r>
            <w:proofErr w:type="spellEnd"/>
            <w:r w:rsidRPr="00131674">
              <w:rPr>
                <w:rFonts w:ascii="Trebuchet MS" w:hAnsi="Trebuchet MS" w:cstheme="minorHAnsi"/>
              </w:rPr>
              <w:t xml:space="preserve"> </w:t>
            </w:r>
            <w:proofErr w:type="spellStart"/>
            <w:r w:rsidRPr="00131674">
              <w:rPr>
                <w:rFonts w:ascii="Trebuchet MS" w:hAnsi="Trebuchet MS" w:cstheme="minorHAnsi"/>
              </w:rPr>
              <w:t>caz</w:t>
            </w:r>
            <w:proofErr w:type="spellEnd"/>
            <w:r w:rsidRPr="00131674">
              <w:rPr>
                <w:rFonts w:ascii="Trebuchet MS" w:hAnsi="Trebuchet MS" w:cstheme="minorHAnsi"/>
              </w:rPr>
              <w:t>.</w:t>
            </w:r>
          </w:p>
          <w:p w14:paraId="41EDD5A6" w14:textId="77777777" w:rsidR="00177D2A" w:rsidRPr="00131674" w:rsidRDefault="00177D2A" w:rsidP="00177D2A">
            <w:pPr>
              <w:jc w:val="both"/>
              <w:rPr>
                <w:rFonts w:ascii="Trebuchet MS" w:hAnsi="Trebuchet MS" w:cstheme="minorHAnsi"/>
              </w:rPr>
            </w:pPr>
            <w:proofErr w:type="spellStart"/>
            <w:r w:rsidRPr="00131674">
              <w:rPr>
                <w:rFonts w:ascii="Trebuchet MS" w:hAnsi="Trebuchet MS" w:cstheme="minorHAnsi"/>
              </w:rPr>
              <w:t>Există</w:t>
            </w:r>
            <w:proofErr w:type="spellEnd"/>
            <w:r w:rsidRPr="00131674">
              <w:rPr>
                <w:rFonts w:ascii="Trebuchet MS" w:hAnsi="Trebuchet MS" w:cstheme="minorHAnsi"/>
              </w:rPr>
              <w:t xml:space="preserve"> 30 de </w:t>
            </w:r>
            <w:proofErr w:type="spellStart"/>
            <w:r w:rsidRPr="00131674">
              <w:rPr>
                <w:rFonts w:ascii="Trebuchet MS" w:hAnsi="Trebuchet MS" w:cstheme="minorHAnsi"/>
              </w:rPr>
              <w:t>arii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w:t>
            </w:r>
            <w:proofErr w:type="spellStart"/>
            <w:r w:rsidRPr="00131674">
              <w:rPr>
                <w:rFonts w:ascii="Trebuchet MS" w:hAnsi="Trebuchet MS" w:cstheme="minorHAnsi"/>
              </w:rPr>
              <w:t>majore</w:t>
            </w:r>
            <w:proofErr w:type="spellEnd"/>
            <w:r w:rsidRPr="00131674">
              <w:rPr>
                <w:rFonts w:ascii="Trebuchet MS" w:hAnsi="Trebuchet MS" w:cstheme="minorHAnsi"/>
              </w:rPr>
              <w:t xml:space="preserve"> de </w:t>
            </w:r>
            <w:proofErr w:type="spellStart"/>
            <w:r w:rsidRPr="00131674">
              <w:rPr>
                <w:rFonts w:ascii="Trebuchet MS" w:hAnsi="Trebuchet MS" w:cstheme="minorHAnsi"/>
              </w:rPr>
              <w:t>interes</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anume</w:t>
            </w:r>
            <w:proofErr w:type="spellEnd"/>
            <w:r w:rsidRPr="00131674">
              <w:rPr>
                <w:rFonts w:ascii="Trebuchet MS" w:hAnsi="Trebuchet MS" w:cstheme="minorHAnsi"/>
              </w:rPr>
              <w:t xml:space="preserve">: </w:t>
            </w:r>
            <w:proofErr w:type="spellStart"/>
            <w:r w:rsidRPr="00131674">
              <w:rPr>
                <w:rFonts w:ascii="Trebuchet MS" w:hAnsi="Trebuchet MS" w:cstheme="minorHAnsi"/>
              </w:rPr>
              <w:t>Rezervaţia</w:t>
            </w:r>
            <w:proofErr w:type="spellEnd"/>
            <w:r w:rsidRPr="00131674">
              <w:rPr>
                <w:rFonts w:ascii="Trebuchet MS" w:hAnsi="Trebuchet MS" w:cstheme="minorHAnsi"/>
              </w:rPr>
              <w:t xml:space="preserve"> </w:t>
            </w:r>
            <w:proofErr w:type="spellStart"/>
            <w:r w:rsidRPr="00131674">
              <w:rPr>
                <w:rFonts w:ascii="Trebuchet MS" w:hAnsi="Trebuchet MS" w:cstheme="minorHAnsi"/>
              </w:rPr>
              <w:t>Biosferei</w:t>
            </w:r>
            <w:proofErr w:type="spellEnd"/>
            <w:r w:rsidRPr="00131674">
              <w:rPr>
                <w:rFonts w:ascii="Trebuchet MS" w:hAnsi="Trebuchet MS" w:cstheme="minorHAnsi"/>
              </w:rPr>
              <w:t xml:space="preserve"> Delta </w:t>
            </w:r>
            <w:proofErr w:type="spellStart"/>
            <w:r w:rsidRPr="00131674">
              <w:rPr>
                <w:rFonts w:ascii="Trebuchet MS" w:hAnsi="Trebuchet MS" w:cstheme="minorHAnsi"/>
              </w:rPr>
              <w:t>Dunării</w:t>
            </w:r>
            <w:proofErr w:type="spellEnd"/>
            <w:r w:rsidRPr="00131674">
              <w:rPr>
                <w:rFonts w:ascii="Trebuchet MS" w:hAnsi="Trebuchet MS" w:cstheme="minorHAnsi"/>
              </w:rPr>
              <w:t xml:space="preserve"> (576.421,1 ha), 13 </w:t>
            </w:r>
            <w:proofErr w:type="spellStart"/>
            <w:r w:rsidRPr="00131674">
              <w:rPr>
                <w:rFonts w:ascii="Trebuchet MS" w:hAnsi="Trebuchet MS" w:cstheme="minorHAnsi"/>
              </w:rPr>
              <w:t>parcuri</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naţionale</w:t>
            </w:r>
            <w:proofErr w:type="spellEnd"/>
            <w:r w:rsidRPr="00131674">
              <w:rPr>
                <w:rFonts w:ascii="Trebuchet MS" w:hAnsi="Trebuchet MS" w:cstheme="minorHAnsi"/>
              </w:rPr>
              <w:t xml:space="preserve"> (cu o </w:t>
            </w:r>
            <w:proofErr w:type="spellStart"/>
            <w:r w:rsidRPr="00131674">
              <w:rPr>
                <w:rFonts w:ascii="Trebuchet MS" w:hAnsi="Trebuchet MS" w:cstheme="minorHAnsi"/>
              </w:rPr>
              <w:t>suprafață</w:t>
            </w:r>
            <w:proofErr w:type="spellEnd"/>
            <w:r w:rsidRPr="00131674">
              <w:rPr>
                <w:rFonts w:ascii="Trebuchet MS" w:hAnsi="Trebuchet MS" w:cstheme="minorHAnsi"/>
              </w:rPr>
              <w:t xml:space="preserve"> </w:t>
            </w:r>
            <w:proofErr w:type="spellStart"/>
            <w:r w:rsidRPr="00131674">
              <w:rPr>
                <w:rFonts w:ascii="Trebuchet MS" w:hAnsi="Trebuchet MS" w:cstheme="minorHAnsi"/>
              </w:rPr>
              <w:t>totală</w:t>
            </w:r>
            <w:proofErr w:type="spellEnd"/>
            <w:r w:rsidRPr="00131674">
              <w:rPr>
                <w:rFonts w:ascii="Trebuchet MS" w:hAnsi="Trebuchet MS" w:cstheme="minorHAnsi"/>
              </w:rPr>
              <w:t xml:space="preserve"> de 317.419,2 ha) </w:t>
            </w:r>
            <w:proofErr w:type="spellStart"/>
            <w:r w:rsidRPr="00131674">
              <w:rPr>
                <w:rFonts w:ascii="Trebuchet MS" w:hAnsi="Trebuchet MS" w:cstheme="minorHAnsi"/>
              </w:rPr>
              <w:t>şi</w:t>
            </w:r>
            <w:proofErr w:type="spellEnd"/>
            <w:r w:rsidRPr="00131674">
              <w:rPr>
                <w:rFonts w:ascii="Trebuchet MS" w:hAnsi="Trebuchet MS" w:cstheme="minorHAnsi"/>
              </w:rPr>
              <w:t xml:space="preserve"> 16 </w:t>
            </w:r>
            <w:proofErr w:type="spellStart"/>
            <w:r w:rsidRPr="00131674">
              <w:rPr>
                <w:rFonts w:ascii="Trebuchet MS" w:hAnsi="Trebuchet MS" w:cstheme="minorHAnsi"/>
              </w:rPr>
              <w:t>parcuri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(cu o </w:t>
            </w:r>
            <w:proofErr w:type="spellStart"/>
            <w:r w:rsidRPr="00131674">
              <w:rPr>
                <w:rFonts w:ascii="Trebuchet MS" w:hAnsi="Trebuchet MS" w:cstheme="minorHAnsi"/>
              </w:rPr>
              <w:t>suprafață</w:t>
            </w:r>
            <w:proofErr w:type="spellEnd"/>
            <w:r w:rsidRPr="00131674">
              <w:rPr>
                <w:rFonts w:ascii="Trebuchet MS" w:hAnsi="Trebuchet MS" w:cstheme="minorHAnsi"/>
              </w:rPr>
              <w:t xml:space="preserve"> </w:t>
            </w:r>
            <w:proofErr w:type="spellStart"/>
            <w:r w:rsidRPr="00131674">
              <w:rPr>
                <w:rFonts w:ascii="Trebuchet MS" w:hAnsi="Trebuchet MS" w:cstheme="minorHAnsi"/>
              </w:rPr>
              <w:t>totală</w:t>
            </w:r>
            <w:proofErr w:type="spellEnd"/>
            <w:r w:rsidRPr="00131674">
              <w:rPr>
                <w:rFonts w:ascii="Trebuchet MS" w:hAnsi="Trebuchet MS" w:cstheme="minorHAnsi"/>
              </w:rPr>
              <w:t xml:space="preserve"> de 770.026,5 ha).</w:t>
            </w:r>
          </w:p>
          <w:p w14:paraId="5C2A06D6" w14:textId="72F65AD5" w:rsidR="00177D2A" w:rsidRPr="00131674" w:rsidRDefault="00177D2A" w:rsidP="00177D2A">
            <w:pPr>
              <w:jc w:val="both"/>
              <w:rPr>
                <w:rFonts w:ascii="Trebuchet MS" w:hAnsi="Trebuchet MS" w:cstheme="minorHAnsi"/>
                <w:b/>
                <w:lang w:val="ro-RO"/>
              </w:rPr>
            </w:pPr>
            <w:r w:rsidRPr="00131674">
              <w:rPr>
                <w:rFonts w:ascii="Trebuchet MS" w:hAnsi="Trebuchet MS" w:cstheme="minorHAnsi"/>
                <w:bCs/>
                <w:noProof/>
              </w:rPr>
              <w:t xml:space="preserve">La acestea se adaugă 916 rezervaţii ştiinţifice, monumente ale naturii şi rezervaţii naturale. O mare parte a acestor arii naturale protejate sunt incluse în parcurile naţionale, parcurile naturale şi Rezervația Biosferei Delta Dunării. În aceste condiții, se estimează că ariile naturale protejate din România (cu excepţia siturilor </w:t>
            </w:r>
            <w:r w:rsidR="001500DB" w:rsidRPr="00131674">
              <w:rPr>
                <w:rFonts w:ascii="Trebuchet MS" w:hAnsi="Trebuchet MS" w:cstheme="minorHAnsi"/>
                <w:bCs/>
                <w:noProof/>
              </w:rPr>
              <w:t>„</w:t>
            </w:r>
            <w:r w:rsidRPr="00131674">
              <w:rPr>
                <w:rFonts w:ascii="Trebuchet MS" w:hAnsi="Trebuchet MS" w:cstheme="minorHAnsi"/>
                <w:bCs/>
                <w:noProof/>
              </w:rPr>
              <w:t>Natura 2000</w:t>
            </w:r>
            <w:r w:rsidR="001500DB" w:rsidRPr="00131674">
              <w:rPr>
                <w:rFonts w:ascii="Trebuchet MS" w:hAnsi="Trebuchet MS" w:cstheme="minorHAnsi"/>
                <w:bCs/>
                <w:noProof/>
              </w:rPr>
              <w:t>”</w:t>
            </w:r>
            <w:r w:rsidRPr="00131674">
              <w:rPr>
                <w:rFonts w:ascii="Trebuchet MS" w:hAnsi="Trebuchet MS" w:cstheme="minorHAnsi"/>
                <w:bCs/>
                <w:noProof/>
              </w:rPr>
              <w:t>) acoperă peste 7% din suprafaţa terestră a ţării.</w:t>
            </w:r>
          </w:p>
          <w:p w14:paraId="53552F29" w14:textId="6BA9E369" w:rsidR="00177D2A" w:rsidRPr="00131674" w:rsidRDefault="00177D2A" w:rsidP="00177D2A">
            <w:pPr>
              <w:ind w:right="-30"/>
              <w:jc w:val="both"/>
              <w:rPr>
                <w:rFonts w:ascii="Trebuchet MS" w:hAnsi="Trebuchet MS" w:cstheme="minorHAnsi"/>
                <w:b/>
                <w:noProof/>
                <w:highlight w:val="yellow"/>
              </w:rPr>
            </w:pPr>
            <w:r w:rsidRPr="00131674">
              <w:rPr>
                <w:rFonts w:ascii="Trebuchet MS" w:hAnsi="Trebuchet MS" w:cstheme="minorHAnsi"/>
                <w:bCs/>
              </w:rPr>
              <w:t xml:space="preserve">O </w:t>
            </w:r>
            <w:proofErr w:type="spellStart"/>
            <w:r w:rsidRPr="00131674">
              <w:rPr>
                <w:rFonts w:ascii="Trebuchet MS" w:hAnsi="Trebuchet MS" w:cstheme="minorHAnsi"/>
                <w:bCs/>
              </w:rPr>
              <w:t>bună</w:t>
            </w:r>
            <w:proofErr w:type="spellEnd"/>
            <w:r w:rsidRPr="00131674">
              <w:rPr>
                <w:rFonts w:ascii="Trebuchet MS" w:hAnsi="Trebuchet MS" w:cstheme="minorHAnsi"/>
                <w:bCs/>
              </w:rPr>
              <w:t xml:space="preserve"> </w:t>
            </w:r>
            <w:proofErr w:type="spellStart"/>
            <w:r w:rsidRPr="00131674">
              <w:rPr>
                <w:rFonts w:ascii="Trebuchet MS" w:hAnsi="Trebuchet MS" w:cstheme="minorHAnsi"/>
                <w:bCs/>
              </w:rPr>
              <w:t>parte</w:t>
            </w:r>
            <w:proofErr w:type="spellEnd"/>
            <w:r w:rsidRPr="00131674">
              <w:rPr>
                <w:rFonts w:ascii="Trebuchet MS" w:hAnsi="Trebuchet MS" w:cstheme="minorHAnsi"/>
                <w:bCs/>
              </w:rPr>
              <w:t xml:space="preserve"> din </w:t>
            </w:r>
            <w:proofErr w:type="spellStart"/>
            <w:r w:rsidRPr="00131674">
              <w:rPr>
                <w:rFonts w:ascii="Trebuchet MS" w:hAnsi="Trebuchet MS" w:cstheme="minorHAnsi"/>
                <w:bCs/>
              </w:rPr>
              <w:t>teritoriul</w:t>
            </w:r>
            <w:proofErr w:type="spellEnd"/>
            <w:r w:rsidRPr="00131674">
              <w:rPr>
                <w:rFonts w:ascii="Trebuchet MS" w:hAnsi="Trebuchet MS" w:cstheme="minorHAnsi"/>
                <w:bCs/>
              </w:rPr>
              <w:t xml:space="preserve"> </w:t>
            </w:r>
            <w:proofErr w:type="spellStart"/>
            <w:r w:rsidRPr="00131674">
              <w:rPr>
                <w:rFonts w:ascii="Trebuchet MS" w:hAnsi="Trebuchet MS" w:cstheme="minorHAnsi"/>
                <w:bCs/>
              </w:rPr>
              <w:t>naţional</w:t>
            </w:r>
            <w:proofErr w:type="spellEnd"/>
            <w:r w:rsidRPr="00131674">
              <w:rPr>
                <w:rFonts w:ascii="Trebuchet MS" w:hAnsi="Trebuchet MS" w:cstheme="minorHAnsi"/>
                <w:bCs/>
              </w:rPr>
              <w:t xml:space="preserve"> </w:t>
            </w:r>
            <w:proofErr w:type="spellStart"/>
            <w:r w:rsidRPr="00131674">
              <w:rPr>
                <w:rFonts w:ascii="Trebuchet MS" w:hAnsi="Trebuchet MS" w:cstheme="minorHAnsi"/>
                <w:bCs/>
              </w:rPr>
              <w:t>este</w:t>
            </w:r>
            <w:proofErr w:type="spellEnd"/>
            <w:r w:rsidRPr="00131674">
              <w:rPr>
                <w:rFonts w:ascii="Trebuchet MS" w:hAnsi="Trebuchet MS" w:cstheme="minorHAnsi"/>
                <w:bCs/>
              </w:rPr>
              <w:t xml:space="preserve"> </w:t>
            </w:r>
            <w:proofErr w:type="spellStart"/>
            <w:r w:rsidRPr="00131674">
              <w:rPr>
                <w:rFonts w:ascii="Trebuchet MS" w:hAnsi="Trebuchet MS" w:cstheme="minorHAnsi"/>
                <w:bCs/>
              </w:rPr>
              <w:t>acoperită</w:t>
            </w:r>
            <w:proofErr w:type="spellEnd"/>
            <w:r w:rsidRPr="00131674">
              <w:rPr>
                <w:rFonts w:ascii="Trebuchet MS" w:hAnsi="Trebuchet MS" w:cstheme="minorHAnsi"/>
                <w:bCs/>
              </w:rPr>
              <w:t xml:space="preserve"> de </w:t>
            </w:r>
            <w:proofErr w:type="spellStart"/>
            <w:r w:rsidRPr="00131674">
              <w:rPr>
                <w:rFonts w:ascii="Trebuchet MS" w:hAnsi="Trebuchet MS" w:cstheme="minorHAnsi"/>
                <w:bCs/>
              </w:rPr>
              <w:t>reţeaua</w:t>
            </w:r>
            <w:proofErr w:type="spellEnd"/>
            <w:r w:rsidRPr="00131674">
              <w:rPr>
                <w:rFonts w:ascii="Trebuchet MS" w:hAnsi="Trebuchet MS" w:cstheme="minorHAnsi"/>
                <w:bCs/>
              </w:rPr>
              <w:t xml:space="preserve"> </w:t>
            </w:r>
            <w:proofErr w:type="spellStart"/>
            <w:r w:rsidRPr="00131674">
              <w:rPr>
                <w:rFonts w:ascii="Trebuchet MS" w:hAnsi="Trebuchet MS" w:cstheme="minorHAnsi"/>
                <w:bCs/>
              </w:rPr>
              <w:t>comunitară</w:t>
            </w:r>
            <w:proofErr w:type="spellEnd"/>
            <w:r w:rsidRPr="00131674">
              <w:rPr>
                <w:rFonts w:ascii="Trebuchet MS" w:hAnsi="Trebuchet MS" w:cstheme="minorHAnsi"/>
                <w:bCs/>
              </w:rPr>
              <w:t xml:space="preserve"> de </w:t>
            </w:r>
            <w:proofErr w:type="spellStart"/>
            <w:r w:rsidRPr="00131674">
              <w:rPr>
                <w:rFonts w:ascii="Trebuchet MS" w:hAnsi="Trebuchet MS" w:cstheme="minorHAnsi"/>
                <w:bCs/>
              </w:rPr>
              <w:t>arii</w:t>
            </w:r>
            <w:proofErr w:type="spellEnd"/>
            <w:r w:rsidRPr="00131674">
              <w:rPr>
                <w:rFonts w:ascii="Trebuchet MS" w:hAnsi="Trebuchet MS" w:cstheme="minorHAnsi"/>
                <w:bCs/>
              </w:rPr>
              <w:t xml:space="preserve"> </w:t>
            </w:r>
            <w:proofErr w:type="spellStart"/>
            <w:r w:rsidRPr="00131674">
              <w:rPr>
                <w:rFonts w:ascii="Trebuchet MS" w:hAnsi="Trebuchet MS" w:cstheme="minorHAnsi"/>
                <w:bCs/>
              </w:rPr>
              <w:t>protejate</w:t>
            </w:r>
            <w:proofErr w:type="spellEnd"/>
            <w:r w:rsidRPr="00131674">
              <w:rPr>
                <w:rFonts w:ascii="Trebuchet MS" w:hAnsi="Trebuchet MS" w:cstheme="minorHAnsi"/>
                <w:bCs/>
              </w:rPr>
              <w:t xml:space="preserve"> </w:t>
            </w:r>
            <w:r w:rsidR="001500DB" w:rsidRPr="00131674">
              <w:rPr>
                <w:rFonts w:ascii="Trebuchet MS" w:hAnsi="Trebuchet MS" w:cstheme="minorHAnsi"/>
                <w:bCs/>
              </w:rPr>
              <w:t>„</w:t>
            </w:r>
            <w:r w:rsidRPr="00131674">
              <w:rPr>
                <w:rFonts w:ascii="Trebuchet MS" w:hAnsi="Trebuchet MS" w:cstheme="minorHAnsi"/>
                <w:bCs/>
              </w:rPr>
              <w:t>Natura 2000</w:t>
            </w:r>
            <w:r w:rsidR="001500DB" w:rsidRPr="00131674">
              <w:rPr>
                <w:rFonts w:ascii="Trebuchet MS" w:hAnsi="Trebuchet MS" w:cstheme="minorHAnsi"/>
                <w:bCs/>
              </w:rPr>
              <w:t>”</w:t>
            </w:r>
            <w:r w:rsidRPr="00131674">
              <w:rPr>
                <w:rFonts w:ascii="Trebuchet MS" w:hAnsi="Trebuchet MS" w:cstheme="minorHAnsi"/>
                <w:bCs/>
              </w:rPr>
              <w:t xml:space="preserve">, </w:t>
            </w:r>
            <w:proofErr w:type="spellStart"/>
            <w:r w:rsidRPr="00131674">
              <w:rPr>
                <w:rFonts w:ascii="Trebuchet MS" w:hAnsi="Trebuchet MS" w:cstheme="minorHAnsi"/>
                <w:bCs/>
              </w:rPr>
              <w:t>existând</w:t>
            </w:r>
            <w:proofErr w:type="spellEnd"/>
            <w:r w:rsidRPr="00131674">
              <w:rPr>
                <w:rFonts w:ascii="Trebuchet MS" w:hAnsi="Trebuchet MS" w:cstheme="minorHAnsi"/>
                <w:bCs/>
              </w:rPr>
              <w:t xml:space="preserve"> </w:t>
            </w:r>
            <w:r w:rsidRPr="00131674">
              <w:rPr>
                <w:rFonts w:ascii="Trebuchet MS" w:hAnsi="Trebuchet MS" w:cstheme="minorHAnsi"/>
                <w:color w:val="231F20"/>
                <w:lang w:val="ro-RO"/>
              </w:rPr>
              <w:t xml:space="preserve">171 </w:t>
            </w:r>
            <w:r w:rsidRPr="00131674">
              <w:rPr>
                <w:rFonts w:ascii="Trebuchet MS" w:hAnsi="Trebuchet MS" w:cstheme="minorHAnsi"/>
              </w:rPr>
              <w:t xml:space="preserve">Arii de </w:t>
            </w:r>
            <w:proofErr w:type="spellStart"/>
            <w:r w:rsidRPr="00131674">
              <w:rPr>
                <w:rFonts w:ascii="Trebuchet MS" w:hAnsi="Trebuchet MS" w:cstheme="minorHAnsi"/>
              </w:rPr>
              <w:t>Protecţie</w:t>
            </w:r>
            <w:proofErr w:type="spellEnd"/>
            <w:r w:rsidRPr="00131674">
              <w:rPr>
                <w:rFonts w:ascii="Trebuchet MS" w:hAnsi="Trebuchet MS" w:cstheme="minorHAnsi"/>
              </w:rPr>
              <w:t xml:space="preserve"> Specială </w:t>
            </w:r>
            <w:proofErr w:type="spellStart"/>
            <w:r w:rsidRPr="00131674">
              <w:rPr>
                <w:rFonts w:ascii="Trebuchet MS" w:hAnsi="Trebuchet MS" w:cstheme="minorHAnsi"/>
              </w:rPr>
              <w:t>Avifaunistică</w:t>
            </w:r>
            <w:proofErr w:type="spellEnd"/>
            <w:r w:rsidRPr="00131674">
              <w:rPr>
                <w:rFonts w:ascii="Trebuchet MS" w:hAnsi="Trebuchet MS" w:cstheme="minorHAnsi"/>
                <w:color w:val="231F20"/>
                <w:lang w:val="ro-RO"/>
              </w:rPr>
              <w:t xml:space="preserve"> şi 435 Situri de Importanță Comunitară, arii protejate care, cumulat, acoperă aproximativ 23% din totalul suprafeţei naţionale.</w:t>
            </w:r>
          </w:p>
          <w:p w14:paraId="05FF158F" w14:textId="77777777" w:rsidR="00177D2A" w:rsidRPr="00131674" w:rsidRDefault="00177D2A" w:rsidP="00177D2A">
            <w:pPr>
              <w:jc w:val="both"/>
              <w:rPr>
                <w:rFonts w:ascii="Trebuchet MS" w:hAnsi="Trebuchet MS" w:cstheme="minorHAnsi"/>
              </w:rPr>
            </w:pPr>
            <w:r w:rsidRPr="00131674">
              <w:rPr>
                <w:rFonts w:ascii="Trebuchet MS" w:hAnsi="Trebuchet MS" w:cstheme="minorHAnsi"/>
              </w:rPr>
              <w:t xml:space="preserve">O </w:t>
            </w:r>
            <w:proofErr w:type="spellStart"/>
            <w:r w:rsidRPr="00131674">
              <w:rPr>
                <w:rFonts w:ascii="Trebuchet MS" w:hAnsi="Trebuchet MS" w:cstheme="minorHAnsi"/>
              </w:rPr>
              <w:t>importanță</w:t>
            </w:r>
            <w:proofErr w:type="spellEnd"/>
            <w:r w:rsidRPr="00131674">
              <w:rPr>
                <w:rFonts w:ascii="Trebuchet MS" w:hAnsi="Trebuchet MS" w:cstheme="minorHAnsi"/>
              </w:rPr>
              <w:t xml:space="preserve"> mare o au </w:t>
            </w:r>
            <w:proofErr w:type="spellStart"/>
            <w:r w:rsidRPr="00131674">
              <w:rPr>
                <w:rFonts w:ascii="Trebuchet MS" w:hAnsi="Trebuchet MS" w:cstheme="minorHAnsi"/>
              </w:rPr>
              <w:t>ariile</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de </w:t>
            </w:r>
            <w:proofErr w:type="spellStart"/>
            <w:r w:rsidRPr="00131674">
              <w:rPr>
                <w:rFonts w:ascii="Trebuchet MS" w:hAnsi="Trebuchet MS" w:cstheme="minorHAnsi"/>
              </w:rPr>
              <w:t>interes</w:t>
            </w:r>
            <w:proofErr w:type="spellEnd"/>
            <w:r w:rsidRPr="00131674">
              <w:rPr>
                <w:rFonts w:ascii="Trebuchet MS" w:hAnsi="Trebuchet MS" w:cstheme="minorHAnsi"/>
              </w:rPr>
              <w:t xml:space="preserve"> </w:t>
            </w:r>
            <w:proofErr w:type="spellStart"/>
            <w:r w:rsidRPr="00131674">
              <w:rPr>
                <w:rFonts w:ascii="Trebuchet MS" w:hAnsi="Trebuchet MS" w:cstheme="minorHAnsi"/>
              </w:rPr>
              <w:t>internațional</w:t>
            </w:r>
            <w:proofErr w:type="spellEnd"/>
            <w:r w:rsidRPr="00131674">
              <w:rPr>
                <w:rFonts w:ascii="Trebuchet MS" w:hAnsi="Trebuchet MS" w:cstheme="minorHAnsi"/>
              </w:rPr>
              <w:t xml:space="preserve">. </w:t>
            </w:r>
            <w:proofErr w:type="spellStart"/>
            <w:r w:rsidRPr="00131674">
              <w:rPr>
                <w:rFonts w:ascii="Trebuchet MS" w:hAnsi="Trebuchet MS" w:cstheme="minorHAnsi"/>
              </w:rPr>
              <w:t>Astfel</w:t>
            </w:r>
            <w:proofErr w:type="spellEnd"/>
            <w:r w:rsidRPr="00131674">
              <w:rPr>
                <w:rFonts w:ascii="Trebuchet MS" w:hAnsi="Trebuchet MS" w:cstheme="minorHAnsi"/>
              </w:rPr>
              <w:t xml:space="preserve">, </w:t>
            </w:r>
            <w:proofErr w:type="spellStart"/>
            <w:r w:rsidRPr="00131674">
              <w:rPr>
                <w:rFonts w:ascii="Trebuchet MS" w:hAnsi="Trebuchet MS" w:cstheme="minorHAnsi"/>
              </w:rPr>
              <w:t>ar</w:t>
            </w:r>
            <w:proofErr w:type="spellEnd"/>
            <w:r w:rsidRPr="00131674">
              <w:rPr>
                <w:rFonts w:ascii="Trebuchet MS" w:hAnsi="Trebuchet MS" w:cstheme="minorHAnsi"/>
              </w:rPr>
              <w:t xml:space="preserve"> </w:t>
            </w:r>
            <w:proofErr w:type="spellStart"/>
            <w:r w:rsidRPr="00131674">
              <w:rPr>
                <w:rFonts w:ascii="Trebuchet MS" w:hAnsi="Trebuchet MS" w:cstheme="minorHAnsi"/>
              </w:rPr>
              <w:t>trebui</w:t>
            </w:r>
            <w:proofErr w:type="spellEnd"/>
            <w:r w:rsidRPr="00131674">
              <w:rPr>
                <w:rFonts w:ascii="Trebuchet MS" w:hAnsi="Trebuchet MS" w:cstheme="minorHAnsi"/>
              </w:rPr>
              <w:t xml:space="preserve"> </w:t>
            </w:r>
            <w:proofErr w:type="spellStart"/>
            <w:r w:rsidRPr="00131674">
              <w:rPr>
                <w:rFonts w:ascii="Trebuchet MS" w:hAnsi="Trebuchet MS" w:cstheme="minorHAnsi"/>
              </w:rPr>
              <w:t>menționate</w:t>
            </w:r>
            <w:proofErr w:type="spellEnd"/>
            <w:r w:rsidRPr="00131674">
              <w:rPr>
                <w:rFonts w:ascii="Trebuchet MS" w:hAnsi="Trebuchet MS" w:cstheme="minorHAnsi"/>
              </w:rPr>
              <w:t xml:space="preserve">: </w:t>
            </w:r>
            <w:proofErr w:type="spellStart"/>
            <w:r w:rsidRPr="00131674">
              <w:rPr>
                <w:rFonts w:ascii="Trebuchet MS" w:hAnsi="Trebuchet MS" w:cstheme="minorHAnsi"/>
              </w:rPr>
              <w:t>cele</w:t>
            </w:r>
            <w:proofErr w:type="spellEnd"/>
            <w:r w:rsidRPr="00131674">
              <w:rPr>
                <w:rFonts w:ascii="Trebuchet MS" w:hAnsi="Trebuchet MS" w:cstheme="minorHAnsi"/>
              </w:rPr>
              <w:t xml:space="preserve"> </w:t>
            </w:r>
            <w:proofErr w:type="spellStart"/>
            <w:r w:rsidRPr="00131674">
              <w:rPr>
                <w:rFonts w:ascii="Trebuchet MS" w:hAnsi="Trebuchet MS" w:cstheme="minorHAnsi"/>
              </w:rPr>
              <w:t>trei</w:t>
            </w:r>
            <w:proofErr w:type="spellEnd"/>
            <w:r w:rsidRPr="00131674">
              <w:rPr>
                <w:rFonts w:ascii="Trebuchet MS" w:hAnsi="Trebuchet MS" w:cstheme="minorHAnsi"/>
              </w:rPr>
              <w:t xml:space="preserve"> </w:t>
            </w:r>
            <w:proofErr w:type="spellStart"/>
            <w:r w:rsidRPr="00131674">
              <w:rPr>
                <w:rFonts w:ascii="Trebuchet MS" w:hAnsi="Trebuchet MS" w:cstheme="minorHAnsi"/>
              </w:rPr>
              <w:t>Rezervații</w:t>
            </w:r>
            <w:proofErr w:type="spellEnd"/>
            <w:r w:rsidRPr="00131674">
              <w:rPr>
                <w:rFonts w:ascii="Trebuchet MS" w:hAnsi="Trebuchet MS" w:cstheme="minorHAnsi"/>
              </w:rPr>
              <w:t xml:space="preserve"> ale </w:t>
            </w:r>
            <w:proofErr w:type="spellStart"/>
            <w:r w:rsidRPr="00131674">
              <w:rPr>
                <w:rFonts w:ascii="Trebuchet MS" w:hAnsi="Trebuchet MS" w:cstheme="minorHAnsi"/>
              </w:rPr>
              <w:t>Biosferei</w:t>
            </w:r>
            <w:proofErr w:type="spellEnd"/>
            <w:r w:rsidRPr="00131674">
              <w:rPr>
                <w:rFonts w:ascii="Trebuchet MS" w:hAnsi="Trebuchet MS" w:cstheme="minorHAnsi"/>
              </w:rPr>
              <w:t xml:space="preserve"> (Delta </w:t>
            </w:r>
            <w:proofErr w:type="spellStart"/>
            <w:r w:rsidRPr="00131674">
              <w:rPr>
                <w:rFonts w:ascii="Trebuchet MS" w:hAnsi="Trebuchet MS" w:cstheme="minorHAnsi"/>
              </w:rPr>
              <w:t>Dunării</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Pietrosul</w:t>
            </w:r>
            <w:proofErr w:type="spellEnd"/>
            <w:r w:rsidRPr="00131674">
              <w:rPr>
                <w:rFonts w:ascii="Trebuchet MS" w:hAnsi="Trebuchet MS" w:cstheme="minorHAnsi"/>
              </w:rPr>
              <w:t xml:space="preserve"> </w:t>
            </w:r>
            <w:proofErr w:type="spellStart"/>
            <w:r w:rsidRPr="00131674">
              <w:rPr>
                <w:rFonts w:ascii="Trebuchet MS" w:hAnsi="Trebuchet MS" w:cstheme="minorHAnsi"/>
              </w:rPr>
              <w:t>Rodnei</w:t>
            </w:r>
            <w:proofErr w:type="spellEnd"/>
            <w:r w:rsidRPr="00131674">
              <w:rPr>
                <w:rFonts w:ascii="Trebuchet MS" w:hAnsi="Trebuchet MS" w:cstheme="minorHAnsi"/>
              </w:rPr>
              <w:t xml:space="preserve">); </w:t>
            </w:r>
            <w:proofErr w:type="spellStart"/>
            <w:r w:rsidRPr="00131674">
              <w:rPr>
                <w:rFonts w:ascii="Trebuchet MS" w:hAnsi="Trebuchet MS" w:cstheme="minorHAnsi"/>
              </w:rPr>
              <w:t>siturile</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incluse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Lista </w:t>
            </w:r>
            <w:proofErr w:type="spellStart"/>
            <w:r w:rsidRPr="00131674">
              <w:rPr>
                <w:rFonts w:ascii="Trebuchet MS" w:hAnsi="Trebuchet MS" w:cstheme="minorHAnsi"/>
              </w:rPr>
              <w:t>Patrimoniului</w:t>
            </w:r>
            <w:proofErr w:type="spellEnd"/>
            <w:r w:rsidRPr="00131674">
              <w:rPr>
                <w:rFonts w:ascii="Trebuchet MS" w:hAnsi="Trebuchet MS" w:cstheme="minorHAnsi"/>
              </w:rPr>
              <w:t xml:space="preserve"> Natural Universal UNESCO (Delta </w:t>
            </w:r>
            <w:proofErr w:type="spellStart"/>
            <w:r w:rsidRPr="00131674">
              <w:rPr>
                <w:rFonts w:ascii="Trebuchet MS" w:hAnsi="Trebuchet MS" w:cstheme="minorHAnsi"/>
              </w:rPr>
              <w:t>Dunării</w:t>
            </w:r>
            <w:proofErr w:type="spellEnd"/>
            <w:r w:rsidRPr="00131674">
              <w:rPr>
                <w:rFonts w:ascii="Trebuchet MS" w:hAnsi="Trebuchet MS" w:cstheme="minorHAnsi"/>
              </w:rPr>
              <w:t xml:space="preserve">, </w:t>
            </w:r>
            <w:proofErr w:type="spellStart"/>
            <w:r w:rsidRPr="00131674">
              <w:rPr>
                <w:rFonts w:ascii="Trebuchet MS" w:hAnsi="Trebuchet MS" w:cstheme="minorHAnsi"/>
                <w:color w:val="202122"/>
                <w:shd w:val="clear" w:color="auto" w:fill="FFFFFF"/>
              </w:rPr>
              <w:t>Pădurile</w:t>
            </w:r>
            <w:proofErr w:type="spellEnd"/>
            <w:r w:rsidRPr="00131674">
              <w:rPr>
                <w:rFonts w:ascii="Trebuchet MS" w:hAnsi="Trebuchet MS" w:cstheme="minorHAnsi"/>
                <w:color w:val="202122"/>
                <w:shd w:val="clear" w:color="auto" w:fill="FFFFFF"/>
              </w:rPr>
              <w:t xml:space="preserve"> </w:t>
            </w:r>
            <w:proofErr w:type="spellStart"/>
            <w:r w:rsidRPr="00131674">
              <w:rPr>
                <w:rFonts w:ascii="Trebuchet MS" w:hAnsi="Trebuchet MS" w:cstheme="minorHAnsi"/>
                <w:color w:val="202122"/>
                <w:shd w:val="clear" w:color="auto" w:fill="FFFFFF"/>
              </w:rPr>
              <w:t>seculare</w:t>
            </w:r>
            <w:proofErr w:type="spellEnd"/>
            <w:r w:rsidRPr="00131674">
              <w:rPr>
                <w:rFonts w:ascii="Trebuchet MS" w:hAnsi="Trebuchet MS" w:cstheme="minorHAnsi"/>
                <w:color w:val="202122"/>
                <w:shd w:val="clear" w:color="auto" w:fill="FFFFFF"/>
              </w:rPr>
              <w:t xml:space="preserve"> </w:t>
            </w:r>
            <w:proofErr w:type="spellStart"/>
            <w:r w:rsidRPr="00131674">
              <w:rPr>
                <w:rFonts w:ascii="Trebuchet MS" w:hAnsi="Trebuchet MS" w:cstheme="minorHAnsi"/>
                <w:color w:val="202122"/>
                <w:shd w:val="clear" w:color="auto" w:fill="FFFFFF"/>
              </w:rPr>
              <w:t>și</w:t>
            </w:r>
            <w:proofErr w:type="spellEnd"/>
            <w:r w:rsidRPr="00131674">
              <w:rPr>
                <w:rFonts w:ascii="Trebuchet MS" w:hAnsi="Trebuchet MS" w:cstheme="minorHAnsi"/>
                <w:color w:val="202122"/>
                <w:shd w:val="clear" w:color="auto" w:fill="FFFFFF"/>
              </w:rPr>
              <w:t xml:space="preserve"> </w:t>
            </w:r>
            <w:proofErr w:type="spellStart"/>
            <w:r w:rsidRPr="00131674">
              <w:rPr>
                <w:rFonts w:ascii="Trebuchet MS" w:hAnsi="Trebuchet MS" w:cstheme="minorHAnsi"/>
                <w:color w:val="202122"/>
                <w:shd w:val="clear" w:color="auto" w:fill="FFFFFF"/>
              </w:rPr>
              <w:t>virgine</w:t>
            </w:r>
            <w:proofErr w:type="spellEnd"/>
            <w:r w:rsidRPr="00131674">
              <w:rPr>
                <w:rFonts w:ascii="Trebuchet MS" w:hAnsi="Trebuchet MS" w:cstheme="minorHAnsi"/>
                <w:color w:val="202122"/>
                <w:shd w:val="clear" w:color="auto" w:fill="FFFFFF"/>
              </w:rPr>
              <w:t xml:space="preserve"> de fag din </w:t>
            </w:r>
            <w:proofErr w:type="spellStart"/>
            <w:r w:rsidRPr="00131674">
              <w:rPr>
                <w:rFonts w:ascii="Trebuchet MS" w:hAnsi="Trebuchet MS" w:cstheme="minorHAnsi"/>
                <w:color w:val="202122"/>
                <w:shd w:val="clear" w:color="auto" w:fill="FFFFFF"/>
              </w:rPr>
              <w:t>Carpați</w:t>
            </w:r>
            <w:proofErr w:type="spellEnd"/>
            <w:r w:rsidRPr="00131674">
              <w:rPr>
                <w:rFonts w:ascii="Trebuchet MS" w:hAnsi="Trebuchet MS" w:cstheme="minorHAnsi"/>
                <w:color w:val="202122"/>
                <w:shd w:val="clear" w:color="auto" w:fill="FFFFFF"/>
              </w:rPr>
              <w:t xml:space="preserve"> </w:t>
            </w:r>
            <w:proofErr w:type="spellStart"/>
            <w:r w:rsidRPr="00131674">
              <w:rPr>
                <w:rFonts w:ascii="Trebuchet MS" w:hAnsi="Trebuchet MS" w:cstheme="minorHAnsi"/>
                <w:color w:val="202122"/>
                <w:shd w:val="clear" w:color="auto" w:fill="FFFFFF"/>
              </w:rPr>
              <w:t>și</w:t>
            </w:r>
            <w:proofErr w:type="spellEnd"/>
            <w:r w:rsidRPr="00131674">
              <w:rPr>
                <w:rFonts w:ascii="Trebuchet MS" w:hAnsi="Trebuchet MS" w:cstheme="minorHAnsi"/>
                <w:color w:val="202122"/>
                <w:shd w:val="clear" w:color="auto" w:fill="FFFFFF"/>
              </w:rPr>
              <w:t xml:space="preserve"> din </w:t>
            </w:r>
            <w:proofErr w:type="spellStart"/>
            <w:r w:rsidRPr="00131674">
              <w:rPr>
                <w:rFonts w:ascii="Trebuchet MS" w:hAnsi="Trebuchet MS" w:cstheme="minorHAnsi"/>
                <w:color w:val="202122"/>
                <w:shd w:val="clear" w:color="auto" w:fill="FFFFFF"/>
              </w:rPr>
              <w:t>alte</w:t>
            </w:r>
            <w:proofErr w:type="spellEnd"/>
            <w:r w:rsidRPr="00131674">
              <w:rPr>
                <w:rFonts w:ascii="Trebuchet MS" w:hAnsi="Trebuchet MS" w:cstheme="minorHAnsi"/>
                <w:color w:val="202122"/>
                <w:shd w:val="clear" w:color="auto" w:fill="FFFFFF"/>
              </w:rPr>
              <w:t xml:space="preserve"> </w:t>
            </w:r>
            <w:proofErr w:type="spellStart"/>
            <w:r w:rsidRPr="00131674">
              <w:rPr>
                <w:rFonts w:ascii="Trebuchet MS" w:hAnsi="Trebuchet MS" w:cstheme="minorHAnsi"/>
                <w:color w:val="202122"/>
                <w:shd w:val="clear" w:color="auto" w:fill="FFFFFF"/>
              </w:rPr>
              <w:t>regiuni</w:t>
            </w:r>
            <w:proofErr w:type="spellEnd"/>
            <w:r w:rsidRPr="00131674">
              <w:rPr>
                <w:rFonts w:ascii="Trebuchet MS" w:hAnsi="Trebuchet MS" w:cstheme="minorHAnsi"/>
                <w:color w:val="202122"/>
                <w:shd w:val="clear" w:color="auto" w:fill="FFFFFF"/>
              </w:rPr>
              <w:t xml:space="preserve"> ale </w:t>
            </w:r>
            <w:proofErr w:type="spellStart"/>
            <w:r w:rsidRPr="00131674">
              <w:rPr>
                <w:rFonts w:ascii="Trebuchet MS" w:hAnsi="Trebuchet MS" w:cstheme="minorHAnsi"/>
                <w:color w:val="202122"/>
                <w:shd w:val="clear" w:color="auto" w:fill="FFFFFF"/>
              </w:rPr>
              <w:t>Europei</w:t>
            </w:r>
            <w:proofErr w:type="spellEnd"/>
            <w:r w:rsidRPr="00131674">
              <w:rPr>
                <w:rFonts w:ascii="Trebuchet MS" w:hAnsi="Trebuchet MS" w:cstheme="minorHAnsi"/>
              </w:rPr>
              <w:t xml:space="preserve">); </w:t>
            </w:r>
            <w:proofErr w:type="spellStart"/>
            <w:r w:rsidRPr="00131674">
              <w:rPr>
                <w:rFonts w:ascii="Trebuchet MS" w:hAnsi="Trebuchet MS" w:cstheme="minorHAnsi"/>
              </w:rPr>
              <w:t>singurul</w:t>
            </w:r>
            <w:proofErr w:type="spellEnd"/>
            <w:r w:rsidRPr="00131674">
              <w:rPr>
                <w:rFonts w:ascii="Trebuchet MS" w:hAnsi="Trebuchet MS" w:cstheme="minorHAnsi"/>
              </w:rPr>
              <w:t xml:space="preserve"> </w:t>
            </w:r>
            <w:proofErr w:type="spellStart"/>
            <w:r w:rsidRPr="00131674">
              <w:rPr>
                <w:rFonts w:ascii="Trebuchet MS" w:hAnsi="Trebuchet MS" w:cstheme="minorHAnsi"/>
              </w:rPr>
              <w:t>geoparc</w:t>
            </w:r>
            <w:proofErr w:type="spellEnd"/>
            <w:r w:rsidRPr="00131674">
              <w:rPr>
                <w:rFonts w:ascii="Trebuchet MS" w:hAnsi="Trebuchet MS" w:cstheme="minorHAnsi"/>
              </w:rPr>
              <w:t xml:space="preserve"> din </w:t>
            </w:r>
            <w:proofErr w:type="spellStart"/>
            <w:r w:rsidRPr="00131674">
              <w:rPr>
                <w:rFonts w:ascii="Trebuchet MS" w:hAnsi="Trebuchet MS" w:cstheme="minorHAnsi"/>
              </w:rPr>
              <w:t>România</w:t>
            </w:r>
            <w:proofErr w:type="spellEnd"/>
            <w:r w:rsidRPr="00131674">
              <w:rPr>
                <w:rFonts w:ascii="Trebuchet MS" w:hAnsi="Trebuchet MS" w:cstheme="minorHAnsi"/>
              </w:rPr>
              <w:t xml:space="preserve"> </w:t>
            </w:r>
            <w:proofErr w:type="spellStart"/>
            <w:r w:rsidRPr="00131674">
              <w:rPr>
                <w:rFonts w:ascii="Trebuchet MS" w:hAnsi="Trebuchet MS" w:cstheme="minorHAnsi"/>
              </w:rPr>
              <w:t>inclus</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Rețeaua</w:t>
            </w:r>
            <w:proofErr w:type="spellEnd"/>
            <w:r w:rsidRPr="00131674">
              <w:rPr>
                <w:rFonts w:ascii="Trebuchet MS" w:hAnsi="Trebuchet MS" w:cstheme="minorHAnsi"/>
              </w:rPr>
              <w:t xml:space="preserve"> </w:t>
            </w:r>
            <w:proofErr w:type="spellStart"/>
            <w:r w:rsidRPr="00131674">
              <w:rPr>
                <w:rFonts w:ascii="Trebuchet MS" w:hAnsi="Trebuchet MS" w:cstheme="minorHAnsi"/>
              </w:rPr>
              <w:t>Europeană</w:t>
            </w:r>
            <w:proofErr w:type="spellEnd"/>
            <w:r w:rsidRPr="00131674">
              <w:rPr>
                <w:rFonts w:ascii="Trebuchet MS" w:hAnsi="Trebuchet MS" w:cstheme="minorHAnsi"/>
              </w:rPr>
              <w:t xml:space="preserve"> a </w:t>
            </w:r>
            <w:proofErr w:type="spellStart"/>
            <w:r w:rsidRPr="00131674">
              <w:rPr>
                <w:rFonts w:ascii="Trebuchet MS" w:hAnsi="Trebuchet MS" w:cstheme="minorHAnsi"/>
              </w:rPr>
              <w:t>Geoparcurilor</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Rețeaua</w:t>
            </w:r>
            <w:proofErr w:type="spellEnd"/>
            <w:r w:rsidRPr="00131674">
              <w:rPr>
                <w:rFonts w:ascii="Trebuchet MS" w:hAnsi="Trebuchet MS" w:cstheme="minorHAnsi"/>
              </w:rPr>
              <w:t xml:space="preserve"> </w:t>
            </w:r>
            <w:proofErr w:type="spellStart"/>
            <w:r w:rsidRPr="00131674">
              <w:rPr>
                <w:rFonts w:ascii="Trebuchet MS" w:hAnsi="Trebuchet MS" w:cstheme="minorHAnsi"/>
              </w:rPr>
              <w:t>Globală</w:t>
            </w:r>
            <w:proofErr w:type="spellEnd"/>
            <w:r w:rsidRPr="00131674">
              <w:rPr>
                <w:rFonts w:ascii="Trebuchet MS" w:hAnsi="Trebuchet MS" w:cstheme="minorHAnsi"/>
              </w:rPr>
              <w:t xml:space="preserve"> a </w:t>
            </w:r>
            <w:proofErr w:type="spellStart"/>
            <w:r w:rsidRPr="00131674">
              <w:rPr>
                <w:rFonts w:ascii="Trebuchet MS" w:hAnsi="Trebuchet MS" w:cstheme="minorHAnsi"/>
              </w:rPr>
              <w:t>Geoparcurilor</w:t>
            </w:r>
            <w:proofErr w:type="spellEnd"/>
            <w:r w:rsidRPr="00131674">
              <w:rPr>
                <w:rFonts w:ascii="Trebuchet MS" w:hAnsi="Trebuchet MS" w:cstheme="minorHAnsi"/>
              </w:rPr>
              <w:t xml:space="preserve"> UNESCO (</w:t>
            </w:r>
            <w:proofErr w:type="spellStart"/>
            <w:r w:rsidRPr="00131674">
              <w:rPr>
                <w:rFonts w:ascii="Trebuchet MS" w:hAnsi="Trebuchet MS" w:cstheme="minorHAnsi"/>
              </w:rPr>
              <w:t>Geoparcul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Dinozaurilor</w:t>
            </w:r>
            <w:proofErr w:type="spellEnd"/>
            <w:r w:rsidRPr="00131674">
              <w:rPr>
                <w:rFonts w:ascii="Trebuchet MS" w:hAnsi="Trebuchet MS" w:cstheme="minorHAnsi"/>
              </w:rPr>
              <w:t xml:space="preserve"> </w:t>
            </w:r>
            <w:proofErr w:type="spellStart"/>
            <w:r w:rsidRPr="00131674">
              <w:rPr>
                <w:rFonts w:ascii="Trebuchet MS" w:hAnsi="Trebuchet MS" w:cstheme="minorHAnsi"/>
              </w:rPr>
              <w:t>Țara</w:t>
            </w:r>
            <w:proofErr w:type="spellEnd"/>
            <w:r w:rsidRPr="00131674">
              <w:rPr>
                <w:rFonts w:ascii="Trebuchet MS" w:hAnsi="Trebuchet MS" w:cstheme="minorHAnsi"/>
              </w:rPr>
              <w:t xml:space="preserve"> </w:t>
            </w:r>
            <w:proofErr w:type="spellStart"/>
            <w:r w:rsidRPr="00131674">
              <w:rPr>
                <w:rFonts w:ascii="Trebuchet MS" w:hAnsi="Trebuchet MS" w:cstheme="minorHAnsi"/>
              </w:rPr>
              <w:t>Hațegului</w:t>
            </w:r>
            <w:proofErr w:type="spellEnd"/>
            <w:r w:rsidRPr="00131674">
              <w:rPr>
                <w:rFonts w:ascii="Trebuchet MS" w:hAnsi="Trebuchet MS" w:cstheme="minorHAnsi"/>
              </w:rPr>
              <w:t xml:space="preserve">); 20 </w:t>
            </w:r>
            <w:proofErr w:type="spellStart"/>
            <w:r w:rsidRPr="00131674">
              <w:rPr>
                <w:rFonts w:ascii="Trebuchet MS" w:hAnsi="Trebuchet MS" w:cstheme="minorHAnsi"/>
              </w:rPr>
              <w:t>situri</w:t>
            </w:r>
            <w:proofErr w:type="spellEnd"/>
            <w:r w:rsidRPr="00131674">
              <w:rPr>
                <w:rFonts w:ascii="Trebuchet MS" w:hAnsi="Trebuchet MS" w:cstheme="minorHAnsi"/>
              </w:rPr>
              <w:t xml:space="preserve"> Ramsar - zone </w:t>
            </w:r>
            <w:proofErr w:type="spellStart"/>
            <w:r w:rsidRPr="00131674">
              <w:rPr>
                <w:rFonts w:ascii="Trebuchet MS" w:hAnsi="Trebuchet MS" w:cstheme="minorHAnsi"/>
              </w:rPr>
              <w:t>umede</w:t>
            </w:r>
            <w:proofErr w:type="spellEnd"/>
            <w:r w:rsidRPr="00131674">
              <w:rPr>
                <w:rFonts w:ascii="Trebuchet MS" w:hAnsi="Trebuchet MS" w:cstheme="minorHAnsi"/>
              </w:rPr>
              <w:t xml:space="preserve"> de </w:t>
            </w:r>
            <w:proofErr w:type="spellStart"/>
            <w:r w:rsidRPr="00131674">
              <w:rPr>
                <w:rFonts w:ascii="Trebuchet MS" w:hAnsi="Trebuchet MS" w:cstheme="minorHAnsi"/>
              </w:rPr>
              <w:t>importanţă</w:t>
            </w:r>
            <w:proofErr w:type="spellEnd"/>
            <w:r w:rsidRPr="00131674">
              <w:rPr>
                <w:rFonts w:ascii="Trebuchet MS" w:hAnsi="Trebuchet MS" w:cstheme="minorHAnsi"/>
              </w:rPr>
              <w:t xml:space="preserve"> </w:t>
            </w:r>
            <w:proofErr w:type="spellStart"/>
            <w:r w:rsidRPr="00131674">
              <w:rPr>
                <w:rFonts w:ascii="Trebuchet MS" w:hAnsi="Trebuchet MS" w:cstheme="minorHAnsi"/>
              </w:rPr>
              <w:t>internaţională</w:t>
            </w:r>
            <w:proofErr w:type="spellEnd"/>
            <w:r w:rsidRPr="00131674">
              <w:rPr>
                <w:rFonts w:ascii="Trebuchet MS" w:hAnsi="Trebuchet MS" w:cstheme="minorHAnsi"/>
              </w:rPr>
              <w:t>.</w:t>
            </w:r>
          </w:p>
          <w:p w14:paraId="25EAC460" w14:textId="77777777" w:rsidR="00177D2A" w:rsidRPr="00131674" w:rsidRDefault="00177D2A" w:rsidP="00177D2A">
            <w:pPr>
              <w:pStyle w:val="BodyText"/>
              <w:rPr>
                <w:rFonts w:ascii="Trebuchet MS" w:hAnsi="Trebuchet MS" w:cstheme="minorHAnsi"/>
                <w:color w:val="231F20"/>
                <w:sz w:val="22"/>
                <w:szCs w:val="22"/>
                <w:lang w:val="ro-RO"/>
              </w:rPr>
            </w:pPr>
            <w:r w:rsidRPr="00131674">
              <w:rPr>
                <w:rFonts w:ascii="Trebuchet MS" w:hAnsi="Trebuchet MS" w:cstheme="minorHAnsi"/>
                <w:color w:val="231F20"/>
                <w:sz w:val="22"/>
                <w:szCs w:val="22"/>
                <w:lang w:val="ro-RO"/>
              </w:rPr>
              <w:t>Fiecare administrator de arie naturală protejată are obligaţia de a realiza și implementa un plan de management, în care să descrie obiectivele şi planul de acţiune, definind, în acelaşi timp, activităţile permise ce pot fi desfăşurate de către proprietarii/administratorii terenurilor şi, la nivel mai general, pentru toţi cei care doresc să demareze şi să desfăşoare activităţi în respectivele arii protejate.</w:t>
            </w:r>
          </w:p>
          <w:p w14:paraId="3A7C5DE8" w14:textId="77777777" w:rsidR="00177D2A" w:rsidRPr="00131674" w:rsidRDefault="00177D2A" w:rsidP="00177D2A">
            <w:pPr>
              <w:pStyle w:val="BodyText"/>
              <w:rPr>
                <w:rFonts w:ascii="Trebuchet MS" w:hAnsi="Trebuchet MS" w:cstheme="minorHAnsi"/>
                <w:b/>
                <w:bCs/>
                <w:i/>
                <w:iCs/>
                <w:color w:val="auto"/>
                <w:sz w:val="22"/>
                <w:szCs w:val="22"/>
                <w:lang w:val="ro-RO"/>
              </w:rPr>
            </w:pPr>
            <w:r w:rsidRPr="00131674">
              <w:rPr>
                <w:rFonts w:ascii="Trebuchet MS" w:hAnsi="Trebuchet MS" w:cstheme="minorHAnsi"/>
                <w:b/>
                <w:bCs/>
                <w:i/>
                <w:iCs/>
                <w:color w:val="auto"/>
                <w:sz w:val="22"/>
                <w:szCs w:val="22"/>
                <w:lang w:val="ro-RO"/>
              </w:rPr>
              <w:t>Infrastructură de vizitare a ariilor naturale protejate</w:t>
            </w:r>
          </w:p>
          <w:p w14:paraId="502B6E9D" w14:textId="77777777" w:rsidR="00177D2A" w:rsidRPr="00131674" w:rsidRDefault="00177D2A" w:rsidP="00177D2A">
            <w:pPr>
              <w:pStyle w:val="BodyText"/>
              <w:rPr>
                <w:rFonts w:ascii="Trebuchet MS" w:hAnsi="Trebuchet MS" w:cstheme="minorHAnsi"/>
                <w:sz w:val="22"/>
                <w:szCs w:val="22"/>
                <w:lang w:val="ro-RO"/>
              </w:rPr>
            </w:pPr>
            <w:r w:rsidRPr="00131674">
              <w:rPr>
                <w:rFonts w:ascii="Trebuchet MS" w:hAnsi="Trebuchet MS" w:cstheme="minorHAnsi"/>
                <w:color w:val="231F20"/>
                <w:sz w:val="22"/>
                <w:szCs w:val="22"/>
                <w:lang w:val="ro-RO"/>
              </w:rPr>
              <w:t>Cele 30 de arii naturale protejate majore (rezervații ale biosferei, parcuri naționale, parcuri naturale) dețin în total 29 de centre de vizitare şi 54 de centre/puncte de informare. Centrele de vizitare au atât rol turistic, cât și educativ, și includ, de obicei, spaţii expoziţionale, puncte de informare turistică, săli de conferinţe, birouri de administrare a parcului şi spaţii de cazare. Acestea au fost finanţate, în principal, prin Programul Operaţional de Mediu 2007-2013, Axa 4 „Implementarea sistemelor adecvate de management pentru protecţia naturii”.</w:t>
            </w:r>
          </w:p>
          <w:p w14:paraId="2D3F5501" w14:textId="16434EF5" w:rsidR="00177D2A" w:rsidRPr="00131674" w:rsidRDefault="00177D2A" w:rsidP="00177D2A">
            <w:pPr>
              <w:jc w:val="both"/>
              <w:rPr>
                <w:rFonts w:ascii="Trebuchet MS" w:hAnsi="Trebuchet MS" w:cstheme="minorHAnsi"/>
              </w:rPr>
            </w:pPr>
            <w:r w:rsidRPr="00131674">
              <w:rPr>
                <w:rFonts w:ascii="Trebuchet MS" w:hAnsi="Trebuchet MS" w:cstheme="minorHAnsi"/>
                <w:color w:val="231F20"/>
                <w:lang w:val="ro-RO"/>
              </w:rPr>
              <w:t xml:space="preserve">În plus, în cele 30 de arii naturale protejate sunt înregistrate 75 de trasee tematice/educaţionale, la care se adăugă 350 de trasee turistice omologate şi 132 neomologate.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privința</w:t>
            </w:r>
            <w:proofErr w:type="spellEnd"/>
            <w:r w:rsidRPr="00131674">
              <w:rPr>
                <w:rFonts w:ascii="Trebuchet MS" w:hAnsi="Trebuchet MS" w:cstheme="minorHAnsi"/>
              </w:rPr>
              <w:t xml:space="preserve"> </w:t>
            </w:r>
            <w:proofErr w:type="spellStart"/>
            <w:r w:rsidRPr="00131674">
              <w:rPr>
                <w:rFonts w:ascii="Trebuchet MS" w:hAnsi="Trebuchet MS" w:cstheme="minorHAnsi"/>
              </w:rPr>
              <w:t>stării</w:t>
            </w:r>
            <w:proofErr w:type="spellEnd"/>
            <w:r w:rsidRPr="00131674">
              <w:rPr>
                <w:rFonts w:ascii="Trebuchet MS" w:hAnsi="Trebuchet MS" w:cstheme="minorHAnsi"/>
              </w:rPr>
              <w:t xml:space="preserve"> </w:t>
            </w:r>
            <w:proofErr w:type="spellStart"/>
            <w:r w:rsidRPr="00131674">
              <w:rPr>
                <w:rFonts w:ascii="Trebuchet MS" w:hAnsi="Trebuchet MS" w:cstheme="minorHAnsi"/>
              </w:rPr>
              <w:t>acestora</w:t>
            </w:r>
            <w:proofErr w:type="spellEnd"/>
            <w:r w:rsidRPr="00131674">
              <w:rPr>
                <w:rFonts w:ascii="Trebuchet MS" w:hAnsi="Trebuchet MS" w:cstheme="minorHAnsi"/>
              </w:rPr>
              <w:t xml:space="preserve">, 21 de </w:t>
            </w:r>
            <w:proofErr w:type="spellStart"/>
            <w:r w:rsidRPr="00131674">
              <w:rPr>
                <w:rFonts w:ascii="Trebuchet MS" w:hAnsi="Trebuchet MS" w:cstheme="minorHAnsi"/>
              </w:rPr>
              <w:t>administrații</w:t>
            </w:r>
            <w:proofErr w:type="spellEnd"/>
            <w:r w:rsidRPr="00131674">
              <w:rPr>
                <w:rFonts w:ascii="Trebuchet MS" w:hAnsi="Trebuchet MS" w:cstheme="minorHAnsi"/>
              </w:rPr>
              <w:t xml:space="preserve"> au </w:t>
            </w:r>
            <w:proofErr w:type="spellStart"/>
            <w:r w:rsidRPr="00131674">
              <w:rPr>
                <w:rFonts w:ascii="Trebuchet MS" w:hAnsi="Trebuchet MS" w:cstheme="minorHAnsi"/>
              </w:rPr>
              <w:t>declarat</w:t>
            </w:r>
            <w:proofErr w:type="spellEnd"/>
            <w:r w:rsidRPr="00131674">
              <w:rPr>
                <w:rFonts w:ascii="Trebuchet MS" w:hAnsi="Trebuchet MS" w:cstheme="minorHAnsi"/>
              </w:rPr>
              <w:t xml:space="preserve"> </w:t>
            </w:r>
            <w:proofErr w:type="spellStart"/>
            <w:r w:rsidRPr="00131674">
              <w:rPr>
                <w:rFonts w:ascii="Trebuchet MS" w:hAnsi="Trebuchet MS" w:cstheme="minorHAnsi"/>
              </w:rPr>
              <w:t>că</w:t>
            </w:r>
            <w:proofErr w:type="spellEnd"/>
            <w:r w:rsidRPr="00131674">
              <w:rPr>
                <w:rFonts w:ascii="Trebuchet MS" w:hAnsi="Trebuchet MS" w:cstheme="minorHAnsi"/>
              </w:rPr>
              <w:t xml:space="preserve"> </w:t>
            </w:r>
            <w:proofErr w:type="spellStart"/>
            <w:r w:rsidRPr="00131674">
              <w:rPr>
                <w:rFonts w:ascii="Trebuchet MS" w:hAnsi="Trebuchet MS" w:cstheme="minorHAnsi"/>
              </w:rPr>
              <w:t>traseele</w:t>
            </w:r>
            <w:proofErr w:type="spellEnd"/>
            <w:r w:rsidRPr="00131674">
              <w:rPr>
                <w:rFonts w:ascii="Trebuchet MS" w:hAnsi="Trebuchet MS" w:cstheme="minorHAnsi"/>
              </w:rPr>
              <w:t xml:space="preserve"> pe care le </w:t>
            </w:r>
            <w:proofErr w:type="spellStart"/>
            <w:r w:rsidRPr="00131674">
              <w:rPr>
                <w:rFonts w:ascii="Trebuchet MS" w:hAnsi="Trebuchet MS" w:cstheme="minorHAnsi"/>
              </w:rPr>
              <w:t>dețin</w:t>
            </w:r>
            <w:proofErr w:type="spellEnd"/>
            <w:r w:rsidRPr="00131674">
              <w:rPr>
                <w:rFonts w:ascii="Trebuchet MS" w:hAnsi="Trebuchet MS" w:cstheme="minorHAnsi"/>
              </w:rPr>
              <w:t xml:space="preserve"> se </w:t>
            </w:r>
            <w:proofErr w:type="spellStart"/>
            <w:r w:rsidRPr="00131674">
              <w:rPr>
                <w:rFonts w:ascii="Trebuchet MS" w:hAnsi="Trebuchet MS" w:cstheme="minorHAnsi"/>
              </w:rPr>
              <w:t>află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stare </w:t>
            </w:r>
            <w:proofErr w:type="spellStart"/>
            <w:r w:rsidRPr="00131674">
              <w:rPr>
                <w:rFonts w:ascii="Trebuchet MS" w:hAnsi="Trebuchet MS" w:cstheme="minorHAnsi"/>
              </w:rPr>
              <w:t>bună</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w:t>
            </w:r>
            <w:proofErr w:type="spellStart"/>
            <w:r w:rsidRPr="00131674">
              <w:rPr>
                <w:rFonts w:ascii="Trebuchet MS" w:hAnsi="Trebuchet MS" w:cstheme="minorHAnsi"/>
              </w:rPr>
              <w:t>foarte</w:t>
            </w:r>
            <w:proofErr w:type="spellEnd"/>
            <w:r w:rsidRPr="00131674">
              <w:rPr>
                <w:rFonts w:ascii="Trebuchet MS" w:hAnsi="Trebuchet MS" w:cstheme="minorHAnsi"/>
              </w:rPr>
              <w:t xml:space="preserve"> </w:t>
            </w:r>
            <w:proofErr w:type="spellStart"/>
            <w:r w:rsidRPr="00131674">
              <w:rPr>
                <w:rFonts w:ascii="Trebuchet MS" w:hAnsi="Trebuchet MS" w:cstheme="minorHAnsi"/>
              </w:rPr>
              <w:t>bună</w:t>
            </w:r>
            <w:proofErr w:type="spellEnd"/>
            <w:r w:rsidRPr="00131674">
              <w:rPr>
                <w:rFonts w:ascii="Trebuchet MS" w:hAnsi="Trebuchet MS" w:cstheme="minorHAnsi"/>
              </w:rPr>
              <w:t xml:space="preserve">, </w:t>
            </w:r>
            <w:proofErr w:type="spellStart"/>
            <w:r w:rsidRPr="00131674">
              <w:rPr>
                <w:rFonts w:ascii="Trebuchet MS" w:hAnsi="Trebuchet MS" w:cstheme="minorHAnsi"/>
              </w:rPr>
              <w:t>existând</w:t>
            </w:r>
            <w:proofErr w:type="spellEnd"/>
            <w:r w:rsidRPr="00131674">
              <w:rPr>
                <w:rFonts w:ascii="Trebuchet MS" w:hAnsi="Trebuchet MS" w:cstheme="minorHAnsi"/>
              </w:rPr>
              <w:t xml:space="preserve"> </w:t>
            </w:r>
            <w:proofErr w:type="spellStart"/>
            <w:r w:rsidRPr="00131674">
              <w:rPr>
                <w:rFonts w:ascii="Trebuchet MS" w:hAnsi="Trebuchet MS" w:cstheme="minorHAnsi"/>
              </w:rPr>
              <w:t>doar</w:t>
            </w:r>
            <w:proofErr w:type="spellEnd"/>
            <w:r w:rsidRPr="00131674">
              <w:rPr>
                <w:rFonts w:ascii="Trebuchet MS" w:hAnsi="Trebuchet MS" w:cstheme="minorHAnsi"/>
              </w:rPr>
              <w:t xml:space="preserve"> </w:t>
            </w:r>
            <w:proofErr w:type="spellStart"/>
            <w:r w:rsidRPr="00131674">
              <w:rPr>
                <w:rFonts w:ascii="Trebuchet MS" w:hAnsi="Trebuchet MS" w:cstheme="minorHAnsi"/>
              </w:rPr>
              <w:t>cazuri</w:t>
            </w:r>
            <w:proofErr w:type="spellEnd"/>
            <w:r w:rsidRPr="00131674">
              <w:rPr>
                <w:rFonts w:ascii="Trebuchet MS" w:hAnsi="Trebuchet MS" w:cstheme="minorHAnsi"/>
              </w:rPr>
              <w:t xml:space="preserve"> </w:t>
            </w:r>
            <w:proofErr w:type="spellStart"/>
            <w:r w:rsidRPr="00131674">
              <w:rPr>
                <w:rFonts w:ascii="Trebuchet MS" w:hAnsi="Trebuchet MS" w:cstheme="minorHAnsi"/>
              </w:rPr>
              <w:t>izolate</w:t>
            </w:r>
            <w:proofErr w:type="spellEnd"/>
            <w:r w:rsidRPr="00131674">
              <w:rPr>
                <w:rFonts w:ascii="Trebuchet MS" w:hAnsi="Trebuchet MS" w:cstheme="minorHAnsi"/>
              </w:rPr>
              <w:t xml:space="preserve"> de </w:t>
            </w:r>
            <w:proofErr w:type="spellStart"/>
            <w:r w:rsidRPr="00131674">
              <w:rPr>
                <w:rFonts w:ascii="Trebuchet MS" w:hAnsi="Trebuchet MS" w:cstheme="minorHAnsi"/>
              </w:rPr>
              <w:t>deteriorări</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w:t>
            </w:r>
            <w:proofErr w:type="spellStart"/>
            <w:r w:rsidRPr="00131674">
              <w:rPr>
                <w:rFonts w:ascii="Trebuchet MS" w:hAnsi="Trebuchet MS" w:cstheme="minorHAnsi"/>
              </w:rPr>
              <w:t>marcaje</w:t>
            </w:r>
            <w:proofErr w:type="spellEnd"/>
            <w:r w:rsidRPr="00131674">
              <w:rPr>
                <w:rFonts w:ascii="Trebuchet MS" w:hAnsi="Trebuchet MS" w:cstheme="minorHAnsi"/>
              </w:rPr>
              <w:t xml:space="preserve"> care </w:t>
            </w:r>
            <w:proofErr w:type="spellStart"/>
            <w:r w:rsidRPr="00131674">
              <w:rPr>
                <w:rFonts w:ascii="Trebuchet MS" w:hAnsi="Trebuchet MS" w:cstheme="minorHAnsi"/>
              </w:rPr>
              <w:t>necesită</w:t>
            </w:r>
            <w:proofErr w:type="spellEnd"/>
            <w:r w:rsidRPr="00131674">
              <w:rPr>
                <w:rFonts w:ascii="Trebuchet MS" w:hAnsi="Trebuchet MS" w:cstheme="minorHAnsi"/>
              </w:rPr>
              <w:t xml:space="preserve"> </w:t>
            </w:r>
            <w:proofErr w:type="spellStart"/>
            <w:r w:rsidRPr="00131674">
              <w:rPr>
                <w:rFonts w:ascii="Trebuchet MS" w:hAnsi="Trebuchet MS" w:cstheme="minorHAnsi"/>
              </w:rPr>
              <w:t>înlocuiri</w:t>
            </w:r>
            <w:proofErr w:type="spellEnd"/>
            <w:r w:rsidRPr="00131674">
              <w:rPr>
                <w:rFonts w:ascii="Trebuchet MS" w:hAnsi="Trebuchet MS" w:cstheme="minorHAnsi"/>
              </w:rPr>
              <w:t xml:space="preserve">. Cele </w:t>
            </w:r>
            <w:proofErr w:type="spellStart"/>
            <w:r w:rsidRPr="00131674">
              <w:rPr>
                <w:rFonts w:ascii="Trebuchet MS" w:hAnsi="Trebuchet MS" w:cstheme="minorHAnsi"/>
              </w:rPr>
              <w:t>mai</w:t>
            </w:r>
            <w:proofErr w:type="spellEnd"/>
            <w:r w:rsidRPr="00131674">
              <w:rPr>
                <w:rFonts w:ascii="Trebuchet MS" w:hAnsi="Trebuchet MS" w:cstheme="minorHAnsi"/>
              </w:rPr>
              <w:t xml:space="preserve"> </w:t>
            </w:r>
            <w:proofErr w:type="spellStart"/>
            <w:r w:rsidRPr="00131674">
              <w:rPr>
                <w:rFonts w:ascii="Trebuchet MS" w:hAnsi="Trebuchet MS" w:cstheme="minorHAnsi"/>
              </w:rPr>
              <w:t>multe</w:t>
            </w:r>
            <w:proofErr w:type="spellEnd"/>
            <w:r w:rsidRPr="00131674">
              <w:rPr>
                <w:rFonts w:ascii="Trebuchet MS" w:hAnsi="Trebuchet MS" w:cstheme="minorHAnsi"/>
              </w:rPr>
              <w:t xml:space="preserve"> </w:t>
            </w:r>
            <w:proofErr w:type="spellStart"/>
            <w:r w:rsidRPr="00131674">
              <w:rPr>
                <w:rFonts w:ascii="Trebuchet MS" w:hAnsi="Trebuchet MS" w:cstheme="minorHAnsi"/>
              </w:rPr>
              <w:t>trasee</w:t>
            </w:r>
            <w:proofErr w:type="spellEnd"/>
            <w:r w:rsidRPr="00131674">
              <w:rPr>
                <w:rFonts w:ascii="Trebuchet MS" w:hAnsi="Trebuchet MS" w:cstheme="minorHAnsi"/>
              </w:rPr>
              <w:t xml:space="preserve"> sunt de </w:t>
            </w:r>
            <w:proofErr w:type="spellStart"/>
            <w:r w:rsidRPr="00131674">
              <w:rPr>
                <w:rFonts w:ascii="Trebuchet MS" w:hAnsi="Trebuchet MS" w:cstheme="minorHAnsi"/>
              </w:rPr>
              <w:t>drumeţie</w:t>
            </w:r>
            <w:proofErr w:type="spellEnd"/>
            <w:r w:rsidRPr="00131674">
              <w:rPr>
                <w:rFonts w:ascii="Trebuchet MS" w:hAnsi="Trebuchet MS" w:cstheme="minorHAnsi"/>
              </w:rPr>
              <w:t xml:space="preserve">, </w:t>
            </w:r>
            <w:proofErr w:type="spellStart"/>
            <w:r w:rsidRPr="00131674">
              <w:rPr>
                <w:rFonts w:ascii="Trebuchet MS" w:hAnsi="Trebuchet MS" w:cstheme="minorHAnsi"/>
              </w:rPr>
              <w:t>dar</w:t>
            </w:r>
            <w:proofErr w:type="spellEnd"/>
            <w:r w:rsidRPr="00131674">
              <w:rPr>
                <w:rFonts w:ascii="Trebuchet MS" w:hAnsi="Trebuchet MS" w:cstheme="minorHAnsi"/>
              </w:rPr>
              <w:t xml:space="preserve"> au </w:t>
            </w:r>
            <w:proofErr w:type="spellStart"/>
            <w:r w:rsidRPr="00131674">
              <w:rPr>
                <w:rFonts w:ascii="Trebuchet MS" w:hAnsi="Trebuchet MS" w:cstheme="minorHAnsi"/>
              </w:rPr>
              <w:t>fost</w:t>
            </w:r>
            <w:proofErr w:type="spellEnd"/>
            <w:r w:rsidRPr="00131674">
              <w:rPr>
                <w:rFonts w:ascii="Trebuchet MS" w:hAnsi="Trebuchet MS" w:cstheme="minorHAnsi"/>
              </w:rPr>
              <w:t xml:space="preserve"> </w:t>
            </w:r>
            <w:proofErr w:type="spellStart"/>
            <w:r w:rsidRPr="00131674">
              <w:rPr>
                <w:rFonts w:ascii="Trebuchet MS" w:hAnsi="Trebuchet MS" w:cstheme="minorHAnsi"/>
              </w:rPr>
              <w:t>amenajate</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trasee</w:t>
            </w:r>
            <w:proofErr w:type="spellEnd"/>
            <w:r w:rsidRPr="00131674">
              <w:rPr>
                <w:rFonts w:ascii="Trebuchet MS" w:hAnsi="Trebuchet MS" w:cstheme="minorHAnsi"/>
              </w:rPr>
              <w:t xml:space="preserve"> </w:t>
            </w:r>
            <w:proofErr w:type="spellStart"/>
            <w:r w:rsidRPr="00131674">
              <w:rPr>
                <w:rFonts w:ascii="Trebuchet MS" w:hAnsi="Trebuchet MS" w:cstheme="minorHAnsi"/>
              </w:rPr>
              <w:t>cicloturistice</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w:t>
            </w:r>
            <w:proofErr w:type="spellStart"/>
            <w:r w:rsidRPr="00131674">
              <w:rPr>
                <w:rFonts w:ascii="Trebuchet MS" w:hAnsi="Trebuchet MS" w:cstheme="minorHAnsi"/>
              </w:rPr>
              <w:t>trasee</w:t>
            </w:r>
            <w:proofErr w:type="spellEnd"/>
            <w:r w:rsidRPr="00131674">
              <w:rPr>
                <w:rFonts w:ascii="Trebuchet MS" w:hAnsi="Trebuchet MS" w:cstheme="minorHAnsi"/>
              </w:rPr>
              <w:t xml:space="preserve"> pe </w:t>
            </w:r>
            <w:proofErr w:type="spellStart"/>
            <w:r w:rsidRPr="00131674">
              <w:rPr>
                <w:rFonts w:ascii="Trebuchet MS" w:hAnsi="Trebuchet MS" w:cstheme="minorHAnsi"/>
              </w:rPr>
              <w:t>apă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parcurile</w:t>
            </w:r>
            <w:proofErr w:type="spellEnd"/>
            <w:r w:rsidRPr="00131674">
              <w:rPr>
                <w:rFonts w:ascii="Trebuchet MS" w:hAnsi="Trebuchet MS" w:cstheme="minorHAnsi"/>
              </w:rPr>
              <w:t xml:space="preserve"> </w:t>
            </w:r>
            <w:proofErr w:type="spellStart"/>
            <w:r w:rsidRPr="00131674">
              <w:rPr>
                <w:rFonts w:ascii="Trebuchet MS" w:hAnsi="Trebuchet MS" w:cstheme="minorHAnsi"/>
              </w:rPr>
              <w:t>constituite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zone </w:t>
            </w:r>
            <w:proofErr w:type="spellStart"/>
            <w:r w:rsidRPr="00131674">
              <w:rPr>
                <w:rFonts w:ascii="Trebuchet MS" w:hAnsi="Trebuchet MS" w:cstheme="minorHAnsi"/>
              </w:rPr>
              <w:t>umede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majoritatea</w:t>
            </w:r>
            <w:proofErr w:type="spellEnd"/>
            <w:r w:rsidRPr="00131674">
              <w:rPr>
                <w:rFonts w:ascii="Trebuchet MS" w:hAnsi="Trebuchet MS" w:cstheme="minorHAnsi"/>
              </w:rPr>
              <w:t xml:space="preserve"> </w:t>
            </w:r>
            <w:proofErr w:type="spellStart"/>
            <w:r w:rsidRPr="00131674">
              <w:rPr>
                <w:rFonts w:ascii="Trebuchet MS" w:hAnsi="Trebuchet MS" w:cstheme="minorHAnsi"/>
              </w:rPr>
              <w:t>cazurilor</w:t>
            </w:r>
            <w:proofErr w:type="spellEnd"/>
            <w:r w:rsidRPr="00131674">
              <w:rPr>
                <w:rFonts w:ascii="Trebuchet MS" w:hAnsi="Trebuchet MS" w:cstheme="minorHAnsi"/>
              </w:rPr>
              <w:t xml:space="preserve">, de </w:t>
            </w:r>
            <w:proofErr w:type="spellStart"/>
            <w:r w:rsidRPr="00131674">
              <w:rPr>
                <w:rFonts w:ascii="Trebuchet MS" w:hAnsi="Trebuchet MS" w:cstheme="minorHAnsi"/>
              </w:rPr>
              <w:t>administrarea</w:t>
            </w:r>
            <w:proofErr w:type="spellEnd"/>
            <w:r w:rsidRPr="00131674">
              <w:rPr>
                <w:rFonts w:ascii="Trebuchet MS" w:hAnsi="Trebuchet MS" w:cstheme="minorHAnsi"/>
              </w:rPr>
              <w:t xml:space="preserve"> </w:t>
            </w:r>
            <w:proofErr w:type="spellStart"/>
            <w:r w:rsidRPr="00131674">
              <w:rPr>
                <w:rFonts w:ascii="Trebuchet MS" w:hAnsi="Trebuchet MS" w:cstheme="minorHAnsi"/>
              </w:rPr>
              <w:t>traseelor</w:t>
            </w:r>
            <w:proofErr w:type="spellEnd"/>
            <w:r w:rsidRPr="00131674">
              <w:rPr>
                <w:rFonts w:ascii="Trebuchet MS" w:hAnsi="Trebuchet MS" w:cstheme="minorHAnsi"/>
              </w:rPr>
              <w:t xml:space="preserve"> </w:t>
            </w:r>
            <w:proofErr w:type="spellStart"/>
            <w:r w:rsidRPr="00131674">
              <w:rPr>
                <w:rFonts w:ascii="Trebuchet MS" w:hAnsi="Trebuchet MS" w:cstheme="minorHAnsi"/>
              </w:rPr>
              <w:t>turistice</w:t>
            </w:r>
            <w:proofErr w:type="spellEnd"/>
            <w:r w:rsidRPr="00131674">
              <w:rPr>
                <w:rFonts w:ascii="Trebuchet MS" w:hAnsi="Trebuchet MS" w:cstheme="minorHAnsi"/>
              </w:rPr>
              <w:t xml:space="preserve"> se </w:t>
            </w:r>
            <w:proofErr w:type="spellStart"/>
            <w:r w:rsidRPr="00131674">
              <w:rPr>
                <w:rFonts w:ascii="Trebuchet MS" w:hAnsi="Trebuchet MS" w:cstheme="minorHAnsi"/>
              </w:rPr>
              <w:t>ocupă</w:t>
            </w:r>
            <w:proofErr w:type="spellEnd"/>
            <w:r w:rsidRPr="00131674">
              <w:rPr>
                <w:rFonts w:ascii="Trebuchet MS" w:hAnsi="Trebuchet MS" w:cstheme="minorHAnsi"/>
              </w:rPr>
              <w:t xml:space="preserve"> </w:t>
            </w:r>
            <w:proofErr w:type="spellStart"/>
            <w:r w:rsidR="009571D2" w:rsidRPr="00131674">
              <w:rPr>
                <w:rFonts w:ascii="Trebuchet MS" w:hAnsi="Trebuchet MS" w:cstheme="minorHAnsi"/>
              </w:rPr>
              <w:t>consiliile</w:t>
            </w:r>
            <w:proofErr w:type="spellEnd"/>
            <w:r w:rsidR="009571D2" w:rsidRPr="00131674">
              <w:rPr>
                <w:rFonts w:ascii="Trebuchet MS" w:hAnsi="Trebuchet MS" w:cstheme="minorHAnsi"/>
              </w:rPr>
              <w:t xml:space="preserve"> </w:t>
            </w:r>
            <w:proofErr w:type="spellStart"/>
            <w:r w:rsidR="009571D2" w:rsidRPr="00131674">
              <w:rPr>
                <w:rFonts w:ascii="Trebuchet MS" w:hAnsi="Trebuchet MS" w:cstheme="minorHAnsi"/>
              </w:rPr>
              <w:t>judeţene</w:t>
            </w:r>
            <w:proofErr w:type="spellEnd"/>
            <w:r w:rsidRPr="00131674">
              <w:rPr>
                <w:rFonts w:ascii="Trebuchet MS" w:hAnsi="Trebuchet MS" w:cstheme="minorHAnsi"/>
              </w:rPr>
              <w:t xml:space="preserve">, </w:t>
            </w:r>
            <w:proofErr w:type="spellStart"/>
            <w:r w:rsidRPr="00131674">
              <w:rPr>
                <w:rFonts w:ascii="Trebuchet MS" w:hAnsi="Trebuchet MS" w:cstheme="minorHAnsi"/>
              </w:rPr>
              <w:t>administraţiile</w:t>
            </w:r>
            <w:proofErr w:type="spellEnd"/>
            <w:r w:rsidRPr="00131674">
              <w:rPr>
                <w:rFonts w:ascii="Trebuchet MS" w:hAnsi="Trebuchet MS" w:cstheme="minorHAnsi"/>
              </w:rPr>
              <w:t xml:space="preserve"> </w:t>
            </w:r>
            <w:proofErr w:type="spellStart"/>
            <w:r w:rsidRPr="00131674">
              <w:rPr>
                <w:rFonts w:ascii="Trebuchet MS" w:hAnsi="Trebuchet MS" w:cstheme="minorHAnsi"/>
              </w:rPr>
              <w:t>parcurilor</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w:t>
            </w:r>
            <w:proofErr w:type="spellStart"/>
            <w:r w:rsidRPr="00131674">
              <w:rPr>
                <w:rFonts w:ascii="Trebuchet MS" w:hAnsi="Trebuchet MS" w:cstheme="minorHAnsi"/>
              </w:rPr>
              <w:t>serviciile</w:t>
            </w:r>
            <w:proofErr w:type="spellEnd"/>
            <w:r w:rsidRPr="00131674">
              <w:rPr>
                <w:rFonts w:ascii="Trebuchet MS" w:hAnsi="Trebuchet MS" w:cstheme="minorHAnsi"/>
              </w:rPr>
              <w:t xml:space="preserve"> </w:t>
            </w:r>
            <w:proofErr w:type="spellStart"/>
            <w:r w:rsidRPr="00131674">
              <w:rPr>
                <w:rFonts w:ascii="Trebuchet MS" w:hAnsi="Trebuchet MS" w:cstheme="minorHAnsi"/>
              </w:rPr>
              <w:t>publice</w:t>
            </w:r>
            <w:proofErr w:type="spellEnd"/>
            <w:r w:rsidRPr="00131674">
              <w:rPr>
                <w:rFonts w:ascii="Trebuchet MS" w:hAnsi="Trebuchet MS" w:cstheme="minorHAnsi"/>
              </w:rPr>
              <w:t xml:space="preserve"> de </w:t>
            </w:r>
            <w:proofErr w:type="spellStart"/>
            <w:r w:rsidRPr="00131674">
              <w:rPr>
                <w:rFonts w:ascii="Trebuchet MS" w:hAnsi="Trebuchet MS" w:cstheme="minorHAnsi"/>
              </w:rPr>
              <w:t>Salvamont</w:t>
            </w:r>
            <w:proofErr w:type="spellEnd"/>
            <w:r w:rsidRPr="00131674">
              <w:rPr>
                <w:rFonts w:ascii="Trebuchet MS" w:hAnsi="Trebuchet MS" w:cstheme="minorHAnsi"/>
              </w:rPr>
              <w:t xml:space="preserve">. </w:t>
            </w:r>
          </w:p>
          <w:p w14:paraId="71ACC447" w14:textId="77777777" w:rsidR="00177D2A" w:rsidRPr="00131674" w:rsidRDefault="00177D2A" w:rsidP="00177D2A">
            <w:pPr>
              <w:jc w:val="both"/>
              <w:rPr>
                <w:rFonts w:ascii="Trebuchet MS" w:hAnsi="Trebuchet MS" w:cstheme="minorHAnsi"/>
              </w:rPr>
            </w:pP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anumite</w:t>
            </w:r>
            <w:proofErr w:type="spellEnd"/>
            <w:r w:rsidRPr="00131674">
              <w:rPr>
                <w:rFonts w:ascii="Trebuchet MS" w:hAnsi="Trebuchet MS" w:cstheme="minorHAnsi"/>
              </w:rPr>
              <w:t xml:space="preserve"> </w:t>
            </w:r>
            <w:proofErr w:type="spellStart"/>
            <w:r w:rsidRPr="00131674">
              <w:rPr>
                <w:rFonts w:ascii="Trebuchet MS" w:hAnsi="Trebuchet MS" w:cstheme="minorHAnsi"/>
              </w:rPr>
              <w:t>cazuri</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câteva</w:t>
            </w:r>
            <w:proofErr w:type="spellEnd"/>
            <w:r w:rsidRPr="00131674">
              <w:rPr>
                <w:rFonts w:ascii="Trebuchet MS" w:hAnsi="Trebuchet MS" w:cstheme="minorHAnsi"/>
              </w:rPr>
              <w:t xml:space="preserve"> </w:t>
            </w:r>
            <w:proofErr w:type="spellStart"/>
            <w:r w:rsidRPr="00131674">
              <w:rPr>
                <w:rFonts w:ascii="Trebuchet MS" w:hAnsi="Trebuchet MS" w:cstheme="minorHAnsi"/>
              </w:rPr>
              <w:t>arii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cu </w:t>
            </w:r>
            <w:proofErr w:type="spellStart"/>
            <w:r w:rsidRPr="00131674">
              <w:rPr>
                <w:rFonts w:ascii="Trebuchet MS" w:hAnsi="Trebuchet MS" w:cstheme="minorHAnsi"/>
              </w:rPr>
              <w:t>tradiţie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turism</w:t>
            </w:r>
            <w:proofErr w:type="spellEnd"/>
            <w:r w:rsidRPr="00131674">
              <w:rPr>
                <w:rFonts w:ascii="Trebuchet MS" w:hAnsi="Trebuchet MS" w:cstheme="minorHAnsi"/>
              </w:rPr>
              <w:t xml:space="preserve">, s-au </w:t>
            </w:r>
            <w:proofErr w:type="spellStart"/>
            <w:r w:rsidRPr="00131674">
              <w:rPr>
                <w:rFonts w:ascii="Trebuchet MS" w:hAnsi="Trebuchet MS" w:cstheme="minorHAnsi"/>
              </w:rPr>
              <w:t>dezvoltat</w:t>
            </w:r>
            <w:proofErr w:type="spellEnd"/>
            <w:r w:rsidRPr="00131674">
              <w:rPr>
                <w:rFonts w:ascii="Trebuchet MS" w:hAnsi="Trebuchet MS" w:cstheme="minorHAnsi"/>
              </w:rPr>
              <w:t xml:space="preserve"> de-a </w:t>
            </w:r>
            <w:proofErr w:type="spellStart"/>
            <w:r w:rsidRPr="00131674">
              <w:rPr>
                <w:rFonts w:ascii="Trebuchet MS" w:hAnsi="Trebuchet MS" w:cstheme="minorHAnsi"/>
              </w:rPr>
              <w:t>lungul</w:t>
            </w:r>
            <w:proofErr w:type="spellEnd"/>
            <w:r w:rsidRPr="00131674">
              <w:rPr>
                <w:rFonts w:ascii="Trebuchet MS" w:hAnsi="Trebuchet MS" w:cstheme="minorHAnsi"/>
              </w:rPr>
              <w:t xml:space="preserve"> </w:t>
            </w:r>
            <w:proofErr w:type="spellStart"/>
            <w:r w:rsidRPr="00131674">
              <w:rPr>
                <w:rFonts w:ascii="Trebuchet MS" w:hAnsi="Trebuchet MS" w:cstheme="minorHAnsi"/>
              </w:rPr>
              <w:t>timpului</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diverse </w:t>
            </w:r>
            <w:proofErr w:type="spellStart"/>
            <w:r w:rsidRPr="00131674">
              <w:rPr>
                <w:rFonts w:ascii="Trebuchet MS" w:hAnsi="Trebuchet MS" w:cstheme="minorHAnsi"/>
              </w:rPr>
              <w:t>alte</w:t>
            </w:r>
            <w:proofErr w:type="spellEnd"/>
            <w:r w:rsidRPr="00131674">
              <w:rPr>
                <w:rFonts w:ascii="Trebuchet MS" w:hAnsi="Trebuchet MS" w:cstheme="minorHAnsi"/>
              </w:rPr>
              <w:t xml:space="preserve"> </w:t>
            </w:r>
            <w:proofErr w:type="spellStart"/>
            <w:r w:rsidRPr="00131674">
              <w:rPr>
                <w:rFonts w:ascii="Trebuchet MS" w:hAnsi="Trebuchet MS" w:cstheme="minorHAnsi"/>
              </w:rPr>
              <w:t>variante</w:t>
            </w:r>
            <w:proofErr w:type="spellEnd"/>
            <w:r w:rsidRPr="00131674">
              <w:rPr>
                <w:rFonts w:ascii="Trebuchet MS" w:hAnsi="Trebuchet MS" w:cstheme="minorHAnsi"/>
              </w:rPr>
              <w:t xml:space="preserve"> de </w:t>
            </w:r>
            <w:proofErr w:type="spellStart"/>
            <w:r w:rsidRPr="00131674">
              <w:rPr>
                <w:rFonts w:ascii="Trebuchet MS" w:hAnsi="Trebuchet MS" w:cstheme="minorHAnsi"/>
              </w:rPr>
              <w:t>acces</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interiorul</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la </w:t>
            </w:r>
            <w:proofErr w:type="spellStart"/>
            <w:r w:rsidRPr="00131674">
              <w:rPr>
                <w:rFonts w:ascii="Trebuchet MS" w:hAnsi="Trebuchet MS" w:cstheme="minorHAnsi"/>
              </w:rPr>
              <w:t>limita</w:t>
            </w:r>
            <w:proofErr w:type="spellEnd"/>
            <w:r w:rsidRPr="00131674">
              <w:rPr>
                <w:rFonts w:ascii="Trebuchet MS" w:hAnsi="Trebuchet MS" w:cstheme="minorHAnsi"/>
              </w:rPr>
              <w:t xml:space="preserve"> </w:t>
            </w:r>
            <w:proofErr w:type="spellStart"/>
            <w:r w:rsidRPr="00131674">
              <w:rPr>
                <w:rFonts w:ascii="Trebuchet MS" w:hAnsi="Trebuchet MS" w:cstheme="minorHAnsi"/>
              </w:rPr>
              <w:t>acestora</w:t>
            </w:r>
            <w:proofErr w:type="spellEnd"/>
            <w:r w:rsidRPr="00131674">
              <w:rPr>
                <w:rFonts w:ascii="Trebuchet MS" w:hAnsi="Trebuchet MS" w:cstheme="minorHAnsi"/>
              </w:rPr>
              <w:t xml:space="preserve">, </w:t>
            </w:r>
            <w:proofErr w:type="spellStart"/>
            <w:r w:rsidRPr="00131674">
              <w:rPr>
                <w:rFonts w:ascii="Trebuchet MS" w:hAnsi="Trebuchet MS" w:cstheme="minorHAnsi"/>
              </w:rPr>
              <w:t>respectiv</w:t>
            </w:r>
            <w:proofErr w:type="spellEnd"/>
            <w:r w:rsidRPr="00131674">
              <w:rPr>
                <w:rFonts w:ascii="Trebuchet MS" w:hAnsi="Trebuchet MS" w:cstheme="minorHAnsi"/>
              </w:rPr>
              <w:t xml:space="preserve"> - </w:t>
            </w:r>
            <w:proofErr w:type="spellStart"/>
            <w:r w:rsidRPr="00131674">
              <w:rPr>
                <w:rFonts w:ascii="Trebuchet MS" w:hAnsi="Trebuchet MS" w:cstheme="minorHAnsi"/>
              </w:rPr>
              <w:t>mijloace</w:t>
            </w:r>
            <w:proofErr w:type="spellEnd"/>
            <w:r w:rsidRPr="00131674">
              <w:rPr>
                <w:rFonts w:ascii="Trebuchet MS" w:hAnsi="Trebuchet MS" w:cstheme="minorHAnsi"/>
              </w:rPr>
              <w:t xml:space="preserve"> de transport pe </w:t>
            </w:r>
            <w:proofErr w:type="spellStart"/>
            <w:r w:rsidRPr="00131674">
              <w:rPr>
                <w:rFonts w:ascii="Trebuchet MS" w:hAnsi="Trebuchet MS" w:cstheme="minorHAnsi"/>
              </w:rPr>
              <w:t>cablu</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Bucegi,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w:t>
            </w:r>
            <w:proofErr w:type="spellEnd"/>
            <w:r w:rsidRPr="00131674">
              <w:rPr>
                <w:rFonts w:ascii="Trebuchet MS" w:hAnsi="Trebuchet MS" w:cstheme="minorHAnsi"/>
              </w:rPr>
              <w:t xml:space="preserve"> </w:t>
            </w:r>
            <w:proofErr w:type="spellStart"/>
            <w:r w:rsidRPr="00131674">
              <w:rPr>
                <w:rFonts w:ascii="Trebuchet MS" w:hAnsi="Trebuchet MS" w:cstheme="minorHAnsi"/>
              </w:rPr>
              <w:t>Munţii</w:t>
            </w:r>
            <w:proofErr w:type="spellEnd"/>
            <w:r w:rsidRPr="00131674">
              <w:rPr>
                <w:rFonts w:ascii="Trebuchet MS" w:hAnsi="Trebuchet MS" w:cstheme="minorHAnsi"/>
              </w:rPr>
              <w:t xml:space="preserve"> </w:t>
            </w:r>
            <w:proofErr w:type="spellStart"/>
            <w:r w:rsidRPr="00131674">
              <w:rPr>
                <w:rFonts w:ascii="Trebuchet MS" w:hAnsi="Trebuchet MS" w:cstheme="minorHAnsi"/>
              </w:rPr>
              <w:t>Rodnei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Apuseni</w:t>
            </w:r>
            <w:proofErr w:type="spellEnd"/>
            <w:r w:rsidRPr="00131674">
              <w:rPr>
                <w:rFonts w:ascii="Trebuchet MS" w:hAnsi="Trebuchet MS" w:cstheme="minorHAnsi"/>
              </w:rPr>
              <w:t xml:space="preserve">), transport pe </w:t>
            </w:r>
            <w:proofErr w:type="spellStart"/>
            <w:r w:rsidRPr="00131674">
              <w:rPr>
                <w:rFonts w:ascii="Trebuchet MS" w:hAnsi="Trebuchet MS" w:cstheme="minorHAnsi"/>
              </w:rPr>
              <w:t>cale</w:t>
            </w:r>
            <w:proofErr w:type="spellEnd"/>
            <w:r w:rsidRPr="00131674">
              <w:rPr>
                <w:rFonts w:ascii="Trebuchet MS" w:hAnsi="Trebuchet MS" w:cstheme="minorHAnsi"/>
              </w:rPr>
              <w:t xml:space="preserve"> </w:t>
            </w:r>
            <w:proofErr w:type="spellStart"/>
            <w:r w:rsidRPr="00131674">
              <w:rPr>
                <w:rFonts w:ascii="Trebuchet MS" w:hAnsi="Trebuchet MS" w:cstheme="minorHAnsi"/>
              </w:rPr>
              <w:t>ferată</w:t>
            </w:r>
            <w:proofErr w:type="spellEnd"/>
            <w:r w:rsidRPr="00131674">
              <w:rPr>
                <w:rFonts w:ascii="Trebuchet MS" w:hAnsi="Trebuchet MS" w:cstheme="minorHAnsi"/>
              </w:rPr>
              <w:t xml:space="preserve"> </w:t>
            </w:r>
            <w:proofErr w:type="spellStart"/>
            <w:r w:rsidRPr="00131674">
              <w:rPr>
                <w:rFonts w:ascii="Trebuchet MS" w:hAnsi="Trebuchet MS" w:cstheme="minorHAnsi"/>
              </w:rPr>
              <w:t>îngustă</w:t>
            </w:r>
            <w:proofErr w:type="spellEnd"/>
            <w:r w:rsidRPr="00131674">
              <w:rPr>
                <w:rFonts w:ascii="Trebuchet MS" w:hAnsi="Trebuchet MS" w:cstheme="minorHAnsi"/>
              </w:rPr>
              <w:t xml:space="preserve"> (</w:t>
            </w:r>
            <w:proofErr w:type="spellStart"/>
            <w:r w:rsidRPr="00131674">
              <w:rPr>
                <w:rFonts w:ascii="Trebuchet MS" w:hAnsi="Trebuchet MS" w:cstheme="minorHAnsi"/>
              </w:rPr>
              <w:t>mocăniţa</w:t>
            </w:r>
            <w:proofErr w:type="spellEnd"/>
            <w:r w:rsidRPr="00131674">
              <w:rPr>
                <w:rFonts w:ascii="Trebuchet MS" w:hAnsi="Trebuchet MS" w:cstheme="minorHAnsi"/>
              </w:rPr>
              <w:t xml:space="preserve"> de pe Valea </w:t>
            </w:r>
            <w:proofErr w:type="spellStart"/>
            <w:r w:rsidRPr="00131674">
              <w:rPr>
                <w:rFonts w:ascii="Trebuchet MS" w:hAnsi="Trebuchet MS" w:cstheme="minorHAnsi"/>
              </w:rPr>
              <w:t>Vaserului</w:t>
            </w:r>
            <w:proofErr w:type="spellEnd"/>
            <w:r w:rsidRPr="00131674">
              <w:rPr>
                <w:rFonts w:ascii="Trebuchet MS" w:hAnsi="Trebuchet MS" w:cstheme="minorHAnsi"/>
              </w:rPr>
              <w:t xml:space="preserve"> –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Munţii</w:t>
            </w:r>
            <w:proofErr w:type="spellEnd"/>
            <w:r w:rsidRPr="00131674">
              <w:rPr>
                <w:rFonts w:ascii="Trebuchet MS" w:hAnsi="Trebuchet MS" w:cstheme="minorHAnsi"/>
              </w:rPr>
              <w:t xml:space="preserve"> </w:t>
            </w:r>
            <w:proofErr w:type="spellStart"/>
            <w:r w:rsidRPr="00131674">
              <w:rPr>
                <w:rFonts w:ascii="Trebuchet MS" w:hAnsi="Trebuchet MS" w:cstheme="minorHAnsi"/>
              </w:rPr>
              <w:t>Maramureşului</w:t>
            </w:r>
            <w:proofErr w:type="spellEnd"/>
            <w:r w:rsidRPr="00131674">
              <w:rPr>
                <w:rFonts w:ascii="Trebuchet MS" w:hAnsi="Trebuchet MS" w:cstheme="minorHAnsi"/>
              </w:rPr>
              <w:t xml:space="preserve">) </w:t>
            </w:r>
            <w:r w:rsidRPr="00131674">
              <w:rPr>
                <w:rFonts w:ascii="Trebuchet MS" w:hAnsi="Trebuchet MS" w:cstheme="minorHAnsi"/>
                <w:lang w:val="ro-RO"/>
              </w:rPr>
              <w:t>și</w:t>
            </w:r>
            <w:r w:rsidRPr="00131674">
              <w:rPr>
                <w:rFonts w:ascii="Trebuchet MS" w:hAnsi="Trebuchet MS" w:cstheme="minorHAnsi"/>
              </w:rPr>
              <w:t xml:space="preserve"> transport cu </w:t>
            </w:r>
            <w:proofErr w:type="spellStart"/>
            <w:r w:rsidRPr="00131674">
              <w:rPr>
                <w:rFonts w:ascii="Trebuchet MS" w:hAnsi="Trebuchet MS" w:cstheme="minorHAnsi"/>
              </w:rPr>
              <w:t>bărci</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nave de </w:t>
            </w:r>
            <w:proofErr w:type="spellStart"/>
            <w:r w:rsidRPr="00131674">
              <w:rPr>
                <w:rFonts w:ascii="Trebuchet MS" w:hAnsi="Trebuchet MS" w:cstheme="minorHAnsi"/>
              </w:rPr>
              <w:t>diferite</w:t>
            </w:r>
            <w:proofErr w:type="spellEnd"/>
            <w:r w:rsidRPr="00131674">
              <w:rPr>
                <w:rFonts w:ascii="Trebuchet MS" w:hAnsi="Trebuchet MS" w:cstheme="minorHAnsi"/>
              </w:rPr>
              <w:t xml:space="preserve"> </w:t>
            </w:r>
            <w:proofErr w:type="spellStart"/>
            <w:r w:rsidRPr="00131674">
              <w:rPr>
                <w:rFonts w:ascii="Trebuchet MS" w:hAnsi="Trebuchet MS" w:cstheme="minorHAnsi"/>
              </w:rPr>
              <w:t>dimensiuni</w:t>
            </w:r>
            <w:proofErr w:type="spellEnd"/>
            <w:r w:rsidRPr="00131674">
              <w:rPr>
                <w:rFonts w:ascii="Trebuchet MS" w:hAnsi="Trebuchet MS" w:cstheme="minorHAnsi"/>
              </w:rPr>
              <w:t xml:space="preserve"> (</w:t>
            </w:r>
            <w:proofErr w:type="spellStart"/>
            <w:r w:rsidRPr="00131674">
              <w:rPr>
                <w:rFonts w:ascii="Trebuchet MS" w:hAnsi="Trebuchet MS" w:cstheme="minorHAnsi"/>
              </w:rPr>
              <w:t>Rezervaţia</w:t>
            </w:r>
            <w:proofErr w:type="spellEnd"/>
            <w:r w:rsidRPr="00131674">
              <w:rPr>
                <w:rFonts w:ascii="Trebuchet MS" w:hAnsi="Trebuchet MS" w:cstheme="minorHAnsi"/>
              </w:rPr>
              <w:t xml:space="preserve"> </w:t>
            </w:r>
            <w:proofErr w:type="spellStart"/>
            <w:r w:rsidRPr="00131674">
              <w:rPr>
                <w:rFonts w:ascii="Trebuchet MS" w:hAnsi="Trebuchet MS" w:cstheme="minorHAnsi"/>
              </w:rPr>
              <w:t>Biosferei</w:t>
            </w:r>
            <w:proofErr w:type="spellEnd"/>
            <w:r w:rsidRPr="00131674">
              <w:rPr>
                <w:rFonts w:ascii="Trebuchet MS" w:hAnsi="Trebuchet MS" w:cstheme="minorHAnsi"/>
              </w:rPr>
              <w:t xml:space="preserve"> Delta </w:t>
            </w:r>
            <w:proofErr w:type="spellStart"/>
            <w:r w:rsidRPr="00131674">
              <w:rPr>
                <w:rFonts w:ascii="Trebuchet MS" w:hAnsi="Trebuchet MS" w:cstheme="minorHAnsi"/>
              </w:rPr>
              <w:t>Dunării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Balta </w:t>
            </w:r>
            <w:proofErr w:type="spellStart"/>
            <w:r w:rsidRPr="00131674">
              <w:rPr>
                <w:rFonts w:ascii="Trebuchet MS" w:hAnsi="Trebuchet MS" w:cstheme="minorHAnsi"/>
              </w:rPr>
              <w:t>Mică</w:t>
            </w:r>
            <w:proofErr w:type="spellEnd"/>
            <w:r w:rsidRPr="00131674">
              <w:rPr>
                <w:rFonts w:ascii="Trebuchet MS" w:hAnsi="Trebuchet MS" w:cstheme="minorHAnsi"/>
              </w:rPr>
              <w:t xml:space="preserve"> a </w:t>
            </w:r>
            <w:proofErr w:type="spellStart"/>
            <w:r w:rsidRPr="00131674">
              <w:rPr>
                <w:rFonts w:ascii="Trebuchet MS" w:hAnsi="Trebuchet MS" w:cstheme="minorHAnsi"/>
              </w:rPr>
              <w:t>Brăilei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Porțile</w:t>
            </w:r>
            <w:proofErr w:type="spellEnd"/>
            <w:r w:rsidRPr="00131674">
              <w:rPr>
                <w:rFonts w:ascii="Trebuchet MS" w:hAnsi="Trebuchet MS" w:cstheme="minorHAnsi"/>
              </w:rPr>
              <w:t xml:space="preserve"> de </w:t>
            </w:r>
            <w:proofErr w:type="spellStart"/>
            <w:r w:rsidRPr="00131674">
              <w:rPr>
                <w:rFonts w:ascii="Trebuchet MS" w:hAnsi="Trebuchet MS" w:cstheme="minorHAnsi"/>
              </w:rPr>
              <w:t>Fier</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Lunca</w:t>
            </w:r>
            <w:proofErr w:type="spellEnd"/>
            <w:r w:rsidRPr="00131674">
              <w:rPr>
                <w:rFonts w:ascii="Trebuchet MS" w:hAnsi="Trebuchet MS" w:cstheme="minorHAnsi"/>
              </w:rPr>
              <w:t xml:space="preserve"> </w:t>
            </w:r>
            <w:proofErr w:type="spellStart"/>
            <w:r w:rsidRPr="00131674">
              <w:rPr>
                <w:rFonts w:ascii="Trebuchet MS" w:hAnsi="Trebuchet MS" w:cstheme="minorHAnsi"/>
              </w:rPr>
              <w:t>Mureșului</w:t>
            </w:r>
            <w:proofErr w:type="spellEnd"/>
            <w:r w:rsidRPr="00131674">
              <w:rPr>
                <w:rFonts w:ascii="Trebuchet MS" w:hAnsi="Trebuchet MS" w:cstheme="minorHAnsi"/>
              </w:rPr>
              <w:t xml:space="preserve">). </w:t>
            </w:r>
          </w:p>
          <w:p w14:paraId="0BF2CB7C" w14:textId="77777777" w:rsidR="00177D2A" w:rsidRPr="00131674" w:rsidRDefault="00177D2A" w:rsidP="00177D2A">
            <w:pPr>
              <w:jc w:val="both"/>
              <w:rPr>
                <w:rFonts w:ascii="Trebuchet MS" w:hAnsi="Trebuchet MS" w:cstheme="minorHAnsi"/>
              </w:rPr>
            </w:pP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cadrul</w:t>
            </w:r>
            <w:proofErr w:type="spellEnd"/>
            <w:r w:rsidRPr="00131674">
              <w:rPr>
                <w:rFonts w:ascii="Trebuchet MS" w:hAnsi="Trebuchet MS" w:cstheme="minorHAnsi"/>
              </w:rPr>
              <w:t xml:space="preserve"> </w:t>
            </w:r>
            <w:proofErr w:type="spellStart"/>
            <w:r w:rsidRPr="00131674">
              <w:rPr>
                <w:rFonts w:ascii="Trebuchet MS" w:hAnsi="Trebuchet MS" w:cstheme="minorHAnsi"/>
              </w:rPr>
              <w:t>ariilor</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care se </w:t>
            </w:r>
            <w:proofErr w:type="spellStart"/>
            <w:r w:rsidRPr="00131674">
              <w:rPr>
                <w:rFonts w:ascii="Trebuchet MS" w:hAnsi="Trebuchet MS" w:cstheme="minorHAnsi"/>
              </w:rPr>
              <w:t>doreşte</w:t>
            </w:r>
            <w:proofErr w:type="spellEnd"/>
            <w:r w:rsidRPr="00131674">
              <w:rPr>
                <w:rFonts w:ascii="Trebuchet MS" w:hAnsi="Trebuchet MS" w:cstheme="minorHAnsi"/>
              </w:rPr>
              <w:t xml:space="preserve"> </w:t>
            </w:r>
            <w:proofErr w:type="spellStart"/>
            <w:r w:rsidRPr="00131674">
              <w:rPr>
                <w:rFonts w:ascii="Trebuchet MS" w:hAnsi="Trebuchet MS" w:cstheme="minorHAnsi"/>
              </w:rPr>
              <w:t>dezvoltarea</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promovarea</w:t>
            </w:r>
            <w:proofErr w:type="spellEnd"/>
            <w:r w:rsidRPr="00131674">
              <w:rPr>
                <w:rFonts w:ascii="Trebuchet MS" w:hAnsi="Trebuchet MS" w:cstheme="minorHAnsi"/>
              </w:rPr>
              <w:t xml:space="preserve"> </w:t>
            </w:r>
            <w:proofErr w:type="spellStart"/>
            <w:r w:rsidRPr="00131674">
              <w:rPr>
                <w:rFonts w:ascii="Trebuchet MS" w:hAnsi="Trebuchet MS" w:cstheme="minorHAnsi"/>
              </w:rPr>
              <w:t>unor</w:t>
            </w:r>
            <w:proofErr w:type="spellEnd"/>
            <w:r w:rsidRPr="00131674">
              <w:rPr>
                <w:rFonts w:ascii="Trebuchet MS" w:hAnsi="Trebuchet MS" w:cstheme="minorHAnsi"/>
              </w:rPr>
              <w:t xml:space="preserve"> </w:t>
            </w:r>
            <w:proofErr w:type="spellStart"/>
            <w:r w:rsidRPr="00131674">
              <w:rPr>
                <w:rFonts w:ascii="Trebuchet MS" w:hAnsi="Trebuchet MS" w:cstheme="minorHAnsi"/>
              </w:rPr>
              <w:t>activităţi</w:t>
            </w:r>
            <w:proofErr w:type="spellEnd"/>
            <w:r w:rsidRPr="00131674">
              <w:rPr>
                <w:rFonts w:ascii="Trebuchet MS" w:hAnsi="Trebuchet MS" w:cstheme="minorHAnsi"/>
              </w:rPr>
              <w:t xml:space="preserve"> precum </w:t>
            </w:r>
            <w:proofErr w:type="spellStart"/>
            <w:r w:rsidRPr="00131674">
              <w:rPr>
                <w:rFonts w:ascii="Trebuchet MS" w:hAnsi="Trebuchet MS" w:cstheme="minorHAnsi"/>
              </w:rPr>
              <w:t>observarea</w:t>
            </w:r>
            <w:proofErr w:type="spellEnd"/>
            <w:r w:rsidRPr="00131674">
              <w:rPr>
                <w:rFonts w:ascii="Trebuchet MS" w:hAnsi="Trebuchet MS" w:cstheme="minorHAnsi"/>
              </w:rPr>
              <w:t xml:space="preserve"> </w:t>
            </w:r>
            <w:proofErr w:type="spellStart"/>
            <w:r w:rsidRPr="00131674">
              <w:rPr>
                <w:rFonts w:ascii="Trebuchet MS" w:hAnsi="Trebuchet MS" w:cstheme="minorHAnsi"/>
              </w:rPr>
              <w:t>speciilor</w:t>
            </w:r>
            <w:proofErr w:type="spellEnd"/>
            <w:r w:rsidRPr="00131674">
              <w:rPr>
                <w:rFonts w:ascii="Trebuchet MS" w:hAnsi="Trebuchet MS" w:cstheme="minorHAnsi"/>
              </w:rPr>
              <w:t xml:space="preserve"> de </w:t>
            </w:r>
            <w:proofErr w:type="spellStart"/>
            <w:r w:rsidRPr="00131674">
              <w:rPr>
                <w:rFonts w:ascii="Trebuchet MS" w:hAnsi="Trebuchet MS" w:cstheme="minorHAnsi"/>
              </w:rPr>
              <w:t>animale</w:t>
            </w:r>
            <w:proofErr w:type="spellEnd"/>
            <w:r w:rsidRPr="00131674">
              <w:rPr>
                <w:rFonts w:ascii="Trebuchet MS" w:hAnsi="Trebuchet MS" w:cstheme="minorHAnsi"/>
              </w:rPr>
              <w:t xml:space="preserve"> s-au </w:t>
            </w:r>
            <w:proofErr w:type="spellStart"/>
            <w:r w:rsidRPr="00131674">
              <w:rPr>
                <w:rFonts w:ascii="Trebuchet MS" w:hAnsi="Trebuchet MS" w:cstheme="minorHAnsi"/>
              </w:rPr>
              <w:t>construit</w:t>
            </w:r>
            <w:proofErr w:type="spellEnd"/>
            <w:r w:rsidRPr="00131674">
              <w:rPr>
                <w:rFonts w:ascii="Trebuchet MS" w:hAnsi="Trebuchet MS" w:cstheme="minorHAnsi"/>
              </w:rPr>
              <w:t xml:space="preserve"> o </w:t>
            </w:r>
            <w:proofErr w:type="spellStart"/>
            <w:r w:rsidRPr="00131674">
              <w:rPr>
                <w:rFonts w:ascii="Trebuchet MS" w:hAnsi="Trebuchet MS" w:cstheme="minorHAnsi"/>
              </w:rPr>
              <w:t>serie</w:t>
            </w:r>
            <w:proofErr w:type="spellEnd"/>
            <w:r w:rsidRPr="00131674">
              <w:rPr>
                <w:rFonts w:ascii="Trebuchet MS" w:hAnsi="Trebuchet MS" w:cstheme="minorHAnsi"/>
              </w:rPr>
              <w:t xml:space="preserve"> de </w:t>
            </w:r>
            <w:proofErr w:type="spellStart"/>
            <w:r w:rsidRPr="00131674">
              <w:rPr>
                <w:rFonts w:ascii="Trebuchet MS" w:hAnsi="Trebuchet MS" w:cstheme="minorHAnsi"/>
              </w:rPr>
              <w:t>structuri</w:t>
            </w:r>
            <w:proofErr w:type="spellEnd"/>
            <w:r w:rsidRPr="00131674">
              <w:rPr>
                <w:rFonts w:ascii="Trebuchet MS" w:hAnsi="Trebuchet MS" w:cstheme="minorHAnsi"/>
              </w:rPr>
              <w:t xml:space="preserve"> </w:t>
            </w:r>
            <w:proofErr w:type="spellStart"/>
            <w:r w:rsidRPr="00131674">
              <w:rPr>
                <w:rFonts w:ascii="Trebuchet MS" w:hAnsi="Trebuchet MS" w:cstheme="minorHAnsi"/>
              </w:rPr>
              <w:t>specifice</w:t>
            </w:r>
            <w:proofErr w:type="spellEnd"/>
            <w:r w:rsidRPr="00131674">
              <w:rPr>
                <w:rFonts w:ascii="Trebuchet MS" w:hAnsi="Trebuchet MS" w:cstheme="minorHAnsi"/>
              </w:rPr>
              <w:t xml:space="preserve"> (</w:t>
            </w:r>
            <w:proofErr w:type="spellStart"/>
            <w:r w:rsidRPr="00131674">
              <w:rPr>
                <w:rFonts w:ascii="Trebuchet MS" w:hAnsi="Trebuchet MS" w:cstheme="minorHAnsi"/>
              </w:rPr>
              <w:t>Rezervaţia</w:t>
            </w:r>
            <w:proofErr w:type="spellEnd"/>
            <w:r w:rsidRPr="00131674">
              <w:rPr>
                <w:rFonts w:ascii="Trebuchet MS" w:hAnsi="Trebuchet MS" w:cstheme="minorHAnsi"/>
              </w:rPr>
              <w:t xml:space="preserve"> </w:t>
            </w:r>
            <w:proofErr w:type="spellStart"/>
            <w:r w:rsidRPr="00131674">
              <w:rPr>
                <w:rFonts w:ascii="Trebuchet MS" w:hAnsi="Trebuchet MS" w:cstheme="minorHAnsi"/>
              </w:rPr>
              <w:lastRenderedPageBreak/>
              <w:t>Biosferei</w:t>
            </w:r>
            <w:proofErr w:type="spellEnd"/>
            <w:r w:rsidRPr="00131674">
              <w:rPr>
                <w:rFonts w:ascii="Trebuchet MS" w:hAnsi="Trebuchet MS" w:cstheme="minorHAnsi"/>
              </w:rPr>
              <w:t xml:space="preserve"> Delta </w:t>
            </w:r>
            <w:proofErr w:type="spellStart"/>
            <w:r w:rsidRPr="00131674">
              <w:rPr>
                <w:rFonts w:ascii="Trebuchet MS" w:hAnsi="Trebuchet MS" w:cstheme="minorHAnsi"/>
              </w:rPr>
              <w:t>Dunării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Lunca</w:t>
            </w:r>
            <w:proofErr w:type="spellEnd"/>
            <w:r w:rsidRPr="00131674">
              <w:rPr>
                <w:rFonts w:ascii="Trebuchet MS" w:hAnsi="Trebuchet MS" w:cstheme="minorHAnsi"/>
              </w:rPr>
              <w:t xml:space="preserve"> </w:t>
            </w:r>
            <w:proofErr w:type="spellStart"/>
            <w:r w:rsidRPr="00131674">
              <w:rPr>
                <w:rFonts w:ascii="Trebuchet MS" w:hAnsi="Trebuchet MS" w:cstheme="minorHAnsi"/>
              </w:rPr>
              <w:t>Mureşului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Vânători</w:t>
            </w:r>
            <w:proofErr w:type="spellEnd"/>
            <w:r w:rsidRPr="00131674">
              <w:rPr>
                <w:rFonts w:ascii="Trebuchet MS" w:hAnsi="Trebuchet MS" w:cstheme="minorHAnsi"/>
              </w:rPr>
              <w:t xml:space="preserve"> </w:t>
            </w:r>
            <w:proofErr w:type="spellStart"/>
            <w:r w:rsidRPr="00131674">
              <w:rPr>
                <w:rFonts w:ascii="Trebuchet MS" w:hAnsi="Trebuchet MS" w:cstheme="minorHAnsi"/>
              </w:rPr>
              <w:t>Neamț</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Balta </w:t>
            </w:r>
            <w:proofErr w:type="spellStart"/>
            <w:r w:rsidRPr="00131674">
              <w:rPr>
                <w:rFonts w:ascii="Trebuchet MS" w:hAnsi="Trebuchet MS" w:cstheme="minorHAnsi"/>
              </w:rPr>
              <w:t>Mică</w:t>
            </w:r>
            <w:proofErr w:type="spellEnd"/>
            <w:r w:rsidRPr="00131674">
              <w:rPr>
                <w:rFonts w:ascii="Trebuchet MS" w:hAnsi="Trebuchet MS" w:cstheme="minorHAnsi"/>
              </w:rPr>
              <w:t xml:space="preserve"> a </w:t>
            </w:r>
            <w:proofErr w:type="spellStart"/>
            <w:r w:rsidRPr="00131674">
              <w:rPr>
                <w:rFonts w:ascii="Trebuchet MS" w:hAnsi="Trebuchet MS" w:cstheme="minorHAnsi"/>
              </w:rPr>
              <w:t>Brăilei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Lunca</w:t>
            </w:r>
            <w:proofErr w:type="spellEnd"/>
            <w:r w:rsidRPr="00131674">
              <w:rPr>
                <w:rFonts w:ascii="Trebuchet MS" w:hAnsi="Trebuchet MS" w:cstheme="minorHAnsi"/>
              </w:rPr>
              <w:t xml:space="preserve"> </w:t>
            </w:r>
            <w:proofErr w:type="spellStart"/>
            <w:r w:rsidRPr="00131674">
              <w:rPr>
                <w:rFonts w:ascii="Trebuchet MS" w:hAnsi="Trebuchet MS" w:cstheme="minorHAnsi"/>
              </w:rPr>
              <w:t>Joasă</w:t>
            </w:r>
            <w:proofErr w:type="spellEnd"/>
            <w:r w:rsidRPr="00131674">
              <w:rPr>
                <w:rFonts w:ascii="Trebuchet MS" w:hAnsi="Trebuchet MS" w:cstheme="minorHAnsi"/>
              </w:rPr>
              <w:t xml:space="preserve"> a </w:t>
            </w:r>
            <w:proofErr w:type="spellStart"/>
            <w:r w:rsidRPr="00131674">
              <w:rPr>
                <w:rFonts w:ascii="Trebuchet MS" w:hAnsi="Trebuchet MS" w:cstheme="minorHAnsi"/>
              </w:rPr>
              <w:t>Prutului</w:t>
            </w:r>
            <w:proofErr w:type="spellEnd"/>
            <w:r w:rsidRPr="00131674">
              <w:rPr>
                <w:rFonts w:ascii="Trebuchet MS" w:hAnsi="Trebuchet MS" w:cstheme="minorHAnsi"/>
              </w:rPr>
              <w:t xml:space="preserve"> Inferior,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w:t>
            </w:r>
            <w:proofErr w:type="spellEnd"/>
            <w:r w:rsidRPr="00131674">
              <w:rPr>
                <w:rFonts w:ascii="Trebuchet MS" w:hAnsi="Trebuchet MS" w:cstheme="minorHAnsi"/>
              </w:rPr>
              <w:t xml:space="preserve"> </w:t>
            </w:r>
            <w:proofErr w:type="spellStart"/>
            <w:r w:rsidRPr="00131674">
              <w:rPr>
                <w:rFonts w:ascii="Trebuchet MS" w:hAnsi="Trebuchet MS" w:cstheme="minorHAnsi"/>
              </w:rPr>
              <w:t>Buila</w:t>
            </w:r>
            <w:proofErr w:type="spellEnd"/>
            <w:r w:rsidRPr="00131674">
              <w:rPr>
                <w:rFonts w:ascii="Trebuchet MS" w:hAnsi="Trebuchet MS" w:cstheme="minorHAnsi"/>
              </w:rPr>
              <w:t xml:space="preserve"> </w:t>
            </w:r>
            <w:proofErr w:type="spellStart"/>
            <w:r w:rsidRPr="00131674">
              <w:rPr>
                <w:rFonts w:ascii="Trebuchet MS" w:hAnsi="Trebuchet MS" w:cstheme="minorHAnsi"/>
              </w:rPr>
              <w:t>Vânturariţa</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Văcărești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Comana</w:t>
            </w:r>
            <w:proofErr w:type="spellEnd"/>
            <w:r w:rsidRPr="00131674">
              <w:rPr>
                <w:rFonts w:ascii="Trebuchet MS" w:hAnsi="Trebuchet MS" w:cstheme="minorHAnsi"/>
              </w:rPr>
              <w:t xml:space="preserve"> etc.), </w:t>
            </w:r>
            <w:proofErr w:type="spellStart"/>
            <w:r w:rsidRPr="00131674">
              <w:rPr>
                <w:rFonts w:ascii="Trebuchet MS" w:hAnsi="Trebuchet MS" w:cstheme="minorHAnsi"/>
              </w:rPr>
              <w:t>dar</w:t>
            </w:r>
            <w:proofErr w:type="spellEnd"/>
            <w:r w:rsidRPr="00131674">
              <w:rPr>
                <w:rFonts w:ascii="Trebuchet MS" w:hAnsi="Trebuchet MS" w:cstheme="minorHAnsi"/>
              </w:rPr>
              <w:t xml:space="preserve"> </w:t>
            </w:r>
            <w:proofErr w:type="spellStart"/>
            <w:r w:rsidRPr="00131674">
              <w:rPr>
                <w:rFonts w:ascii="Trebuchet MS" w:hAnsi="Trebuchet MS" w:cstheme="minorHAnsi"/>
              </w:rPr>
              <w:t>totuşi</w:t>
            </w:r>
            <w:proofErr w:type="spellEnd"/>
            <w:r w:rsidRPr="00131674">
              <w:rPr>
                <w:rFonts w:ascii="Trebuchet MS" w:hAnsi="Trebuchet MS" w:cstheme="minorHAnsi"/>
              </w:rPr>
              <w:t xml:space="preserve"> </w:t>
            </w:r>
            <w:proofErr w:type="spellStart"/>
            <w:r w:rsidRPr="00131674">
              <w:rPr>
                <w:rFonts w:ascii="Trebuchet MS" w:hAnsi="Trebuchet MS" w:cstheme="minorHAnsi"/>
              </w:rPr>
              <w:t>iniţiativele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acest</w:t>
            </w:r>
            <w:proofErr w:type="spellEnd"/>
            <w:r w:rsidRPr="00131674">
              <w:rPr>
                <w:rFonts w:ascii="Trebuchet MS" w:hAnsi="Trebuchet MS" w:cstheme="minorHAnsi"/>
              </w:rPr>
              <w:t xml:space="preserve"> </w:t>
            </w:r>
            <w:proofErr w:type="spellStart"/>
            <w:r w:rsidRPr="00131674">
              <w:rPr>
                <w:rFonts w:ascii="Trebuchet MS" w:hAnsi="Trebuchet MS" w:cstheme="minorHAnsi"/>
              </w:rPr>
              <w:t>domeniu</w:t>
            </w:r>
            <w:proofErr w:type="spellEnd"/>
            <w:r w:rsidRPr="00131674">
              <w:rPr>
                <w:rFonts w:ascii="Trebuchet MS" w:hAnsi="Trebuchet MS" w:cstheme="minorHAnsi"/>
              </w:rPr>
              <w:t xml:space="preserve"> sunt </w:t>
            </w:r>
            <w:proofErr w:type="spellStart"/>
            <w:r w:rsidRPr="00131674">
              <w:rPr>
                <w:rFonts w:ascii="Trebuchet MS" w:hAnsi="Trebuchet MS" w:cstheme="minorHAnsi"/>
              </w:rPr>
              <w:t>încă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faza</w:t>
            </w:r>
            <w:proofErr w:type="spellEnd"/>
            <w:r w:rsidRPr="00131674">
              <w:rPr>
                <w:rFonts w:ascii="Trebuchet MS" w:hAnsi="Trebuchet MS" w:cstheme="minorHAnsi"/>
              </w:rPr>
              <w:t xml:space="preserve"> de </w:t>
            </w:r>
            <w:proofErr w:type="spellStart"/>
            <w:r w:rsidRPr="00131674">
              <w:rPr>
                <w:rFonts w:ascii="Trebuchet MS" w:hAnsi="Trebuchet MS" w:cstheme="minorHAnsi"/>
              </w:rPr>
              <w:t>pionierat</w:t>
            </w:r>
            <w:proofErr w:type="spellEnd"/>
            <w:r w:rsidRPr="00131674">
              <w:rPr>
                <w:rFonts w:ascii="Trebuchet MS" w:hAnsi="Trebuchet MS" w:cstheme="minorHAnsi"/>
              </w:rPr>
              <w:t>.</w:t>
            </w:r>
          </w:p>
          <w:p w14:paraId="7C7518E7" w14:textId="77777777" w:rsidR="00177D2A" w:rsidRPr="00131674" w:rsidRDefault="00177D2A" w:rsidP="00177D2A">
            <w:pPr>
              <w:jc w:val="both"/>
              <w:rPr>
                <w:rFonts w:ascii="Trebuchet MS" w:hAnsi="Trebuchet MS" w:cstheme="minorHAnsi"/>
                <w:i/>
                <w:iCs/>
                <w:lang w:val="ro-RO"/>
              </w:rPr>
            </w:pPr>
            <w:r w:rsidRPr="00131674">
              <w:rPr>
                <w:rFonts w:ascii="Trebuchet MS" w:hAnsi="Trebuchet MS" w:cstheme="minorHAnsi"/>
                <w:b/>
                <w:i/>
                <w:iCs/>
                <w:lang w:val="ro-RO"/>
              </w:rPr>
              <w:t>Produse ecoturistice</w:t>
            </w:r>
          </w:p>
          <w:p w14:paraId="33495359" w14:textId="77777777" w:rsidR="00177D2A" w:rsidRPr="00131674" w:rsidRDefault="00177D2A" w:rsidP="00177D2A">
            <w:pPr>
              <w:jc w:val="both"/>
              <w:rPr>
                <w:rFonts w:ascii="Trebuchet MS" w:hAnsi="Trebuchet MS" w:cstheme="minorHAnsi"/>
                <w:color w:val="231F20"/>
                <w:lang w:val="ro-RO"/>
              </w:rPr>
            </w:pPr>
            <w:proofErr w:type="spellStart"/>
            <w:r w:rsidRPr="00131674">
              <w:rPr>
                <w:rFonts w:ascii="Trebuchet MS" w:hAnsi="Trebuchet MS" w:cstheme="minorHAnsi"/>
                <w:lang w:eastAsia="ro-RO"/>
              </w:rPr>
              <w:t>Programele</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lang w:eastAsia="ro-RO"/>
              </w:rPr>
              <w:t>ecoturism</w:t>
            </w:r>
            <w:proofErr w:type="spellEnd"/>
            <w:r w:rsidRPr="00131674">
              <w:rPr>
                <w:rFonts w:ascii="Trebuchet MS" w:hAnsi="Trebuchet MS" w:cstheme="minorHAnsi"/>
                <w:lang w:eastAsia="ro-RO"/>
              </w:rPr>
              <w:t xml:space="preserve"> au o </w:t>
            </w:r>
            <w:proofErr w:type="spellStart"/>
            <w:r w:rsidRPr="00131674">
              <w:rPr>
                <w:rFonts w:ascii="Trebuchet MS" w:hAnsi="Trebuchet MS" w:cstheme="minorHAnsi"/>
                <w:lang w:eastAsia="ro-RO"/>
              </w:rPr>
              <w:t>istorie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relativ</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recentă</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în</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România</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Primele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astfel</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lang w:eastAsia="ro-RO"/>
              </w:rPr>
              <w:t>pachete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turistice</w:t>
            </w:r>
            <w:proofErr w:type="spellEnd"/>
            <w:r w:rsidRPr="00131674">
              <w:rPr>
                <w:rFonts w:ascii="Trebuchet MS" w:hAnsi="Trebuchet MS" w:cstheme="minorHAnsi"/>
                <w:lang w:eastAsia="ro-RO"/>
              </w:rPr>
              <w:t xml:space="preserve"> au </w:t>
            </w:r>
            <w:proofErr w:type="spellStart"/>
            <w:r w:rsidRPr="00131674">
              <w:rPr>
                <w:rFonts w:ascii="Trebuchet MS" w:hAnsi="Trebuchet MS" w:cstheme="minorHAnsi"/>
                <w:lang w:eastAsia="ro-RO"/>
              </w:rPr>
              <w:t>fost</w:t>
            </w:r>
            <w:proofErr w:type="spellEnd"/>
            <w:r w:rsidRPr="00131674">
              <w:rPr>
                <w:rFonts w:ascii="Trebuchet MS" w:hAnsi="Trebuchet MS" w:cstheme="minorHAnsi"/>
                <w:lang w:eastAsia="ro-RO"/>
              </w:rPr>
              <w:t xml:space="preserve"> create </w:t>
            </w:r>
            <w:proofErr w:type="spellStart"/>
            <w:r w:rsidRPr="00131674">
              <w:rPr>
                <w:rFonts w:ascii="Trebuchet MS" w:hAnsi="Trebuchet MS" w:cstheme="minorHAnsi"/>
                <w:lang w:eastAsia="ro-RO"/>
              </w:rPr>
              <w:t>în</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jurul</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anului</w:t>
            </w:r>
            <w:proofErr w:type="spellEnd"/>
            <w:r w:rsidRPr="00131674">
              <w:rPr>
                <w:rFonts w:ascii="Trebuchet MS" w:hAnsi="Trebuchet MS" w:cstheme="minorHAnsi"/>
                <w:lang w:eastAsia="ro-RO"/>
              </w:rPr>
              <w:t xml:space="preserve"> 2000, </w:t>
            </w:r>
            <w:proofErr w:type="spellStart"/>
            <w:r w:rsidRPr="00131674">
              <w:rPr>
                <w:rFonts w:ascii="Trebuchet MS" w:hAnsi="Trebuchet MS" w:cstheme="minorHAnsi"/>
                <w:lang w:eastAsia="ro-RO"/>
              </w:rPr>
              <w:t>când</w:t>
            </w:r>
            <w:proofErr w:type="spellEnd"/>
            <w:r w:rsidRPr="00131674">
              <w:rPr>
                <w:rFonts w:ascii="Trebuchet MS" w:hAnsi="Trebuchet MS" w:cstheme="minorHAnsi"/>
                <w:lang w:eastAsia="ro-RO"/>
              </w:rPr>
              <w:t xml:space="preserve"> au </w:t>
            </w:r>
            <w:proofErr w:type="spellStart"/>
            <w:r w:rsidRPr="00131674">
              <w:rPr>
                <w:rFonts w:ascii="Trebuchet MS" w:hAnsi="Trebuchet MS" w:cstheme="minorHAnsi"/>
                <w:lang w:eastAsia="ro-RO"/>
              </w:rPr>
              <w:t>apărut</w:t>
            </w:r>
            <w:proofErr w:type="spellEnd"/>
            <w:r w:rsidRPr="00131674">
              <w:rPr>
                <w:rFonts w:ascii="Trebuchet MS" w:hAnsi="Trebuchet MS" w:cstheme="minorHAnsi"/>
                <w:lang w:eastAsia="ro-RO"/>
              </w:rPr>
              <w:t xml:space="preserve"> o </w:t>
            </w:r>
            <w:proofErr w:type="spellStart"/>
            <w:r w:rsidRPr="00131674">
              <w:rPr>
                <w:rFonts w:ascii="Trebuchet MS" w:hAnsi="Trebuchet MS" w:cstheme="minorHAnsi"/>
                <w:lang w:eastAsia="ro-RO"/>
              </w:rPr>
              <w:t>serie</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lang w:eastAsia="ro-RO"/>
              </w:rPr>
              <w:t>inițiative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în</w:t>
            </w:r>
            <w:proofErr w:type="spellEnd"/>
            <w:r w:rsidRPr="00131674">
              <w:rPr>
                <w:rFonts w:ascii="Trebuchet MS" w:hAnsi="Trebuchet MS" w:cstheme="minorHAnsi"/>
                <w:lang w:eastAsia="ro-RO"/>
              </w:rPr>
              <w:t xml:space="preserve"> zona </w:t>
            </w:r>
            <w:proofErr w:type="spellStart"/>
            <w:r w:rsidRPr="00131674">
              <w:rPr>
                <w:rFonts w:ascii="Trebuchet MS" w:hAnsi="Trebuchet MS" w:cstheme="minorHAnsi"/>
                <w:lang w:eastAsia="ro-RO"/>
              </w:rPr>
              <w:t>unor</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parcuri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naţionale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sau</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naturale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Retezat</w:t>
            </w:r>
            <w:proofErr w:type="spellEnd"/>
            <w:r w:rsidRPr="00131674">
              <w:rPr>
                <w:rFonts w:ascii="Trebuchet MS" w:hAnsi="Trebuchet MS" w:cstheme="minorHAnsi"/>
                <w:lang w:eastAsia="ro-RO"/>
              </w:rPr>
              <w:t xml:space="preserve">, Piatra </w:t>
            </w:r>
            <w:proofErr w:type="spellStart"/>
            <w:r w:rsidRPr="00131674">
              <w:rPr>
                <w:rFonts w:ascii="Trebuchet MS" w:hAnsi="Trebuchet MS" w:cstheme="minorHAnsi"/>
                <w:lang w:eastAsia="ro-RO"/>
              </w:rPr>
              <w:t>Craiului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Vânători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Neamţ</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Apuseni</w:t>
            </w:r>
            <w:proofErr w:type="spellEnd"/>
            <w:r w:rsidRPr="00131674">
              <w:rPr>
                <w:rFonts w:ascii="Trebuchet MS" w:hAnsi="Trebuchet MS" w:cstheme="minorHAnsi"/>
                <w:lang w:eastAsia="ro-RO"/>
              </w:rPr>
              <w:t>).</w:t>
            </w:r>
            <w:r w:rsidRPr="00131674">
              <w:rPr>
                <w:rStyle w:val="FootnoteReference"/>
                <w:rFonts w:ascii="Trebuchet MS" w:hAnsi="Trebuchet MS" w:cstheme="minorHAnsi"/>
              </w:rPr>
              <w:footnoteReference w:id="5"/>
            </w:r>
            <w:r w:rsidRPr="00131674">
              <w:rPr>
                <w:rFonts w:ascii="Trebuchet MS" w:hAnsi="Trebuchet MS" w:cstheme="minorHAnsi"/>
                <w:lang w:eastAsia="ro-RO"/>
              </w:rPr>
              <w:t xml:space="preserve"> </w:t>
            </w:r>
            <w:proofErr w:type="spellStart"/>
            <w:r w:rsidRPr="00131674">
              <w:rPr>
                <w:rFonts w:ascii="Trebuchet MS" w:hAnsi="Trebuchet MS" w:cstheme="minorHAnsi"/>
              </w:rPr>
              <w:t>Programele</w:t>
            </w:r>
            <w:proofErr w:type="spellEnd"/>
            <w:r w:rsidRPr="00131674">
              <w:rPr>
                <w:rFonts w:ascii="Trebuchet MS" w:hAnsi="Trebuchet MS" w:cstheme="minorHAnsi"/>
              </w:rPr>
              <w:t xml:space="preserve"> de </w:t>
            </w:r>
            <w:proofErr w:type="spellStart"/>
            <w:r w:rsidRPr="00131674">
              <w:rPr>
                <w:rFonts w:ascii="Trebuchet MS" w:hAnsi="Trebuchet MS" w:cstheme="minorHAnsi"/>
              </w:rPr>
              <w:t>ecoturism</w:t>
            </w:r>
            <w:proofErr w:type="spellEnd"/>
            <w:r w:rsidRPr="00131674">
              <w:rPr>
                <w:rFonts w:ascii="Trebuchet MS" w:hAnsi="Trebuchet MS" w:cstheme="minorHAnsi"/>
              </w:rPr>
              <w:t xml:space="preserve"> din </w:t>
            </w:r>
            <w:proofErr w:type="spellStart"/>
            <w:r w:rsidRPr="00131674">
              <w:rPr>
                <w:rFonts w:ascii="Trebuchet MS" w:hAnsi="Trebuchet MS" w:cstheme="minorHAnsi"/>
              </w:rPr>
              <w:t>România</w:t>
            </w:r>
            <w:proofErr w:type="spellEnd"/>
            <w:r w:rsidRPr="00131674">
              <w:rPr>
                <w:rFonts w:ascii="Trebuchet MS" w:hAnsi="Trebuchet MS" w:cstheme="minorHAnsi"/>
              </w:rPr>
              <w:t xml:space="preserve"> sunt </w:t>
            </w:r>
            <w:proofErr w:type="spellStart"/>
            <w:r w:rsidRPr="00131674">
              <w:rPr>
                <w:rFonts w:ascii="Trebuchet MS" w:hAnsi="Trebuchet MS" w:cstheme="minorHAnsi"/>
              </w:rPr>
              <w:t>oferite</w:t>
            </w:r>
            <w:proofErr w:type="spellEnd"/>
            <w:r w:rsidRPr="00131674">
              <w:rPr>
                <w:rFonts w:ascii="Trebuchet MS" w:hAnsi="Trebuchet MS" w:cstheme="minorHAnsi"/>
              </w:rPr>
              <w:t xml:space="preserve"> </w:t>
            </w:r>
            <w:proofErr w:type="spellStart"/>
            <w:r w:rsidRPr="00131674">
              <w:rPr>
                <w:rFonts w:ascii="Trebuchet MS" w:hAnsi="Trebuchet MS" w:cstheme="minorHAnsi"/>
              </w:rPr>
              <w:t>spre</w:t>
            </w:r>
            <w:proofErr w:type="spellEnd"/>
            <w:r w:rsidRPr="00131674">
              <w:rPr>
                <w:rFonts w:ascii="Trebuchet MS" w:hAnsi="Trebuchet MS" w:cstheme="minorHAnsi"/>
              </w:rPr>
              <w:t xml:space="preserve"> </w:t>
            </w:r>
            <w:proofErr w:type="spellStart"/>
            <w:r w:rsidRPr="00131674">
              <w:rPr>
                <w:rFonts w:ascii="Trebuchet MS" w:hAnsi="Trebuchet MS" w:cstheme="minorHAnsi"/>
              </w:rPr>
              <w:t>vânzare</w:t>
            </w:r>
            <w:proofErr w:type="spellEnd"/>
            <w:r w:rsidRPr="00131674">
              <w:rPr>
                <w:rFonts w:ascii="Trebuchet MS" w:hAnsi="Trebuchet MS" w:cstheme="minorHAnsi"/>
              </w:rPr>
              <w:t xml:space="preserve"> </w:t>
            </w:r>
            <w:proofErr w:type="spellStart"/>
            <w:r w:rsidRPr="00131674">
              <w:rPr>
                <w:rFonts w:ascii="Trebuchet MS" w:hAnsi="Trebuchet MS" w:cstheme="minorHAnsi"/>
              </w:rPr>
              <w:t>prin</w:t>
            </w:r>
            <w:proofErr w:type="spellEnd"/>
            <w:r w:rsidRPr="00131674">
              <w:rPr>
                <w:rFonts w:ascii="Trebuchet MS" w:hAnsi="Trebuchet MS" w:cstheme="minorHAnsi"/>
              </w:rPr>
              <w:t xml:space="preserve"> </w:t>
            </w:r>
            <w:proofErr w:type="spellStart"/>
            <w:r w:rsidRPr="00131674">
              <w:rPr>
                <w:rFonts w:ascii="Trebuchet MS" w:hAnsi="Trebuchet MS" w:cstheme="minorHAnsi"/>
              </w:rPr>
              <w:t>intermediul</w:t>
            </w:r>
            <w:proofErr w:type="spellEnd"/>
            <w:r w:rsidRPr="00131674">
              <w:rPr>
                <w:rFonts w:ascii="Trebuchet MS" w:hAnsi="Trebuchet MS" w:cstheme="minorHAnsi"/>
              </w:rPr>
              <w:t xml:space="preserve"> </w:t>
            </w:r>
            <w:proofErr w:type="spellStart"/>
            <w:r w:rsidRPr="00131674">
              <w:rPr>
                <w:rFonts w:ascii="Trebuchet MS" w:hAnsi="Trebuchet MS" w:cstheme="minorHAnsi"/>
              </w:rPr>
              <w:t>unor</w:t>
            </w:r>
            <w:proofErr w:type="spellEnd"/>
            <w:r w:rsidRPr="00131674">
              <w:rPr>
                <w:rFonts w:ascii="Trebuchet MS" w:hAnsi="Trebuchet MS" w:cstheme="minorHAnsi"/>
              </w:rPr>
              <w:t xml:space="preserve"> tur-</w:t>
            </w:r>
            <w:proofErr w:type="spellStart"/>
            <w:r w:rsidRPr="00131674">
              <w:rPr>
                <w:rFonts w:ascii="Trebuchet MS" w:hAnsi="Trebuchet MS" w:cstheme="minorHAnsi"/>
              </w:rPr>
              <w:t>operatori</w:t>
            </w:r>
            <w:proofErr w:type="spellEnd"/>
            <w:r w:rsidRPr="00131674">
              <w:rPr>
                <w:rFonts w:ascii="Trebuchet MS" w:hAnsi="Trebuchet MS" w:cstheme="minorHAnsi"/>
              </w:rPr>
              <w:t xml:space="preserve"> </w:t>
            </w:r>
            <w:proofErr w:type="spellStart"/>
            <w:r w:rsidRPr="00131674">
              <w:rPr>
                <w:rFonts w:ascii="Trebuchet MS" w:hAnsi="Trebuchet MS" w:cstheme="minorHAnsi"/>
              </w:rPr>
              <w:t>locali</w:t>
            </w:r>
            <w:proofErr w:type="spellEnd"/>
            <w:r w:rsidRPr="00131674">
              <w:rPr>
                <w:rFonts w:ascii="Trebuchet MS" w:hAnsi="Trebuchet MS" w:cstheme="minorHAnsi"/>
              </w:rPr>
              <w:t xml:space="preserve">, care </w:t>
            </w:r>
            <w:proofErr w:type="spellStart"/>
            <w:r w:rsidRPr="00131674">
              <w:rPr>
                <w:rFonts w:ascii="Trebuchet MS" w:hAnsi="Trebuchet MS" w:cstheme="minorHAnsi"/>
              </w:rPr>
              <w:t>colaborează</w:t>
            </w:r>
            <w:proofErr w:type="spellEnd"/>
            <w:r w:rsidRPr="00131674">
              <w:rPr>
                <w:rFonts w:ascii="Trebuchet MS" w:hAnsi="Trebuchet MS" w:cstheme="minorHAnsi"/>
              </w:rPr>
              <w:t xml:space="preserve"> de </w:t>
            </w:r>
            <w:proofErr w:type="spellStart"/>
            <w:r w:rsidRPr="00131674">
              <w:rPr>
                <w:rFonts w:ascii="Trebuchet MS" w:hAnsi="Trebuchet MS" w:cstheme="minorHAnsi"/>
              </w:rPr>
              <w:t>regulă</w:t>
            </w:r>
            <w:proofErr w:type="spellEnd"/>
            <w:r w:rsidRPr="00131674">
              <w:rPr>
                <w:rFonts w:ascii="Trebuchet MS" w:hAnsi="Trebuchet MS" w:cstheme="minorHAnsi"/>
              </w:rPr>
              <w:t xml:space="preserve"> cu tur-</w:t>
            </w:r>
            <w:proofErr w:type="spellStart"/>
            <w:r w:rsidRPr="00131674">
              <w:rPr>
                <w:rFonts w:ascii="Trebuchet MS" w:hAnsi="Trebuchet MS" w:cstheme="minorHAnsi"/>
              </w:rPr>
              <w:t>operatori</w:t>
            </w:r>
            <w:proofErr w:type="spellEnd"/>
            <w:r w:rsidRPr="00131674">
              <w:rPr>
                <w:rFonts w:ascii="Trebuchet MS" w:hAnsi="Trebuchet MS" w:cstheme="minorHAnsi"/>
              </w:rPr>
              <w:t xml:space="preserve"> din </w:t>
            </w:r>
            <w:proofErr w:type="spellStart"/>
            <w:r w:rsidRPr="00131674">
              <w:rPr>
                <w:rFonts w:ascii="Trebuchet MS" w:hAnsi="Trebuchet MS" w:cstheme="minorHAnsi"/>
              </w:rPr>
              <w:t>străinătate</w:t>
            </w:r>
            <w:proofErr w:type="spellEnd"/>
            <w:r w:rsidRPr="00131674">
              <w:rPr>
                <w:rFonts w:ascii="Trebuchet MS" w:hAnsi="Trebuchet MS" w:cstheme="minorHAnsi"/>
              </w:rPr>
              <w:t>.</w:t>
            </w:r>
            <w:r w:rsidRPr="00131674">
              <w:rPr>
                <w:rFonts w:ascii="Trebuchet MS" w:hAnsi="Trebuchet MS" w:cstheme="minorHAnsi"/>
                <w:color w:val="231F20"/>
                <w:lang w:val="ro-RO"/>
              </w:rPr>
              <w:t xml:space="preserve"> Unele dintre aceste produse sunt certificate și promovate de către Asociația de Ecoturism din România. </w:t>
            </w:r>
          </w:p>
          <w:p w14:paraId="1F0F59DF" w14:textId="77777777" w:rsidR="00177D2A" w:rsidRPr="00131674" w:rsidRDefault="00177D2A" w:rsidP="00177D2A">
            <w:pPr>
              <w:jc w:val="both"/>
              <w:rPr>
                <w:rFonts w:ascii="Trebuchet MS" w:hAnsi="Trebuchet MS" w:cstheme="minorHAnsi"/>
                <w:lang w:eastAsia="ro-RO"/>
              </w:rPr>
            </w:pP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prezent</w:t>
            </w:r>
            <w:proofErr w:type="spellEnd"/>
            <w:r w:rsidRPr="00131674">
              <w:rPr>
                <w:rFonts w:ascii="Trebuchet MS" w:hAnsi="Trebuchet MS" w:cstheme="minorHAnsi"/>
              </w:rPr>
              <w:t xml:space="preserve">, </w:t>
            </w:r>
            <w:proofErr w:type="spellStart"/>
            <w:r w:rsidRPr="00131674">
              <w:rPr>
                <w:rFonts w:ascii="Trebuchet MS" w:hAnsi="Trebuchet MS" w:cstheme="minorHAnsi"/>
              </w:rPr>
              <w:t>principalele</w:t>
            </w:r>
            <w:proofErr w:type="spellEnd"/>
            <w:r w:rsidRPr="00131674">
              <w:rPr>
                <w:rFonts w:ascii="Trebuchet MS" w:hAnsi="Trebuchet MS" w:cstheme="minorHAnsi"/>
              </w:rPr>
              <w:t xml:space="preserve"> zone din </w:t>
            </w:r>
            <w:proofErr w:type="spellStart"/>
            <w:r w:rsidRPr="00131674">
              <w:rPr>
                <w:rFonts w:ascii="Trebuchet MS" w:hAnsi="Trebuchet MS" w:cstheme="minorHAnsi"/>
              </w:rPr>
              <w:t>România</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care se </w:t>
            </w:r>
            <w:proofErr w:type="spellStart"/>
            <w:r w:rsidRPr="00131674">
              <w:rPr>
                <w:rFonts w:ascii="Trebuchet MS" w:hAnsi="Trebuchet MS" w:cstheme="minorHAnsi"/>
              </w:rPr>
              <w:t>concentrează</w:t>
            </w:r>
            <w:proofErr w:type="spellEnd"/>
            <w:r w:rsidRPr="00131674">
              <w:rPr>
                <w:rFonts w:ascii="Trebuchet MS" w:hAnsi="Trebuchet MS" w:cstheme="minorHAnsi"/>
              </w:rPr>
              <w:t xml:space="preserve"> </w:t>
            </w:r>
            <w:proofErr w:type="spellStart"/>
            <w:r w:rsidRPr="00131674">
              <w:rPr>
                <w:rFonts w:ascii="Trebuchet MS" w:hAnsi="Trebuchet MS" w:cstheme="minorHAnsi"/>
              </w:rPr>
              <w:t>programele</w:t>
            </w:r>
            <w:proofErr w:type="spellEnd"/>
            <w:r w:rsidRPr="00131674">
              <w:rPr>
                <w:rFonts w:ascii="Trebuchet MS" w:hAnsi="Trebuchet MS" w:cstheme="minorHAnsi"/>
              </w:rPr>
              <w:t xml:space="preserve"> de </w:t>
            </w:r>
            <w:proofErr w:type="spellStart"/>
            <w:r w:rsidRPr="00131674">
              <w:rPr>
                <w:rFonts w:ascii="Trebuchet MS" w:hAnsi="Trebuchet MS" w:cstheme="minorHAnsi"/>
              </w:rPr>
              <w:t>ecoturism</w:t>
            </w:r>
            <w:proofErr w:type="spellEnd"/>
            <w:r w:rsidRPr="00131674">
              <w:rPr>
                <w:rFonts w:ascii="Trebuchet MS" w:hAnsi="Trebuchet MS" w:cstheme="minorHAnsi"/>
              </w:rPr>
              <w:t xml:space="preserve"> sunt:</w:t>
            </w:r>
          </w:p>
          <w:p w14:paraId="2AF78001" w14:textId="77777777" w:rsidR="00177D2A" w:rsidRPr="00131674" w:rsidRDefault="00177D2A" w:rsidP="00A90C60">
            <w:pPr>
              <w:numPr>
                <w:ilvl w:val="0"/>
                <w:numId w:val="14"/>
              </w:numPr>
              <w:autoSpaceDE w:val="0"/>
              <w:autoSpaceDN w:val="0"/>
              <w:adjustRightInd w:val="0"/>
              <w:jc w:val="both"/>
              <w:rPr>
                <w:rFonts w:ascii="Trebuchet MS" w:hAnsi="Trebuchet MS" w:cstheme="minorHAnsi"/>
              </w:rPr>
            </w:pPr>
            <w:proofErr w:type="spellStart"/>
            <w:r w:rsidRPr="00131674">
              <w:rPr>
                <w:rFonts w:ascii="Trebuchet MS" w:hAnsi="Trebuchet MS" w:cstheme="minorHAnsi"/>
              </w:rPr>
              <w:t>Rezervaţia</w:t>
            </w:r>
            <w:proofErr w:type="spellEnd"/>
            <w:r w:rsidRPr="00131674">
              <w:rPr>
                <w:rFonts w:ascii="Trebuchet MS" w:hAnsi="Trebuchet MS" w:cstheme="minorHAnsi"/>
              </w:rPr>
              <w:t xml:space="preserve"> </w:t>
            </w:r>
            <w:proofErr w:type="spellStart"/>
            <w:r w:rsidRPr="00131674">
              <w:rPr>
                <w:rFonts w:ascii="Trebuchet MS" w:hAnsi="Trebuchet MS" w:cstheme="minorHAnsi"/>
              </w:rPr>
              <w:t>Biosferei</w:t>
            </w:r>
            <w:proofErr w:type="spellEnd"/>
            <w:r w:rsidRPr="00131674">
              <w:rPr>
                <w:rFonts w:ascii="Trebuchet MS" w:hAnsi="Trebuchet MS" w:cstheme="minorHAnsi"/>
              </w:rPr>
              <w:t xml:space="preserve"> Delta </w:t>
            </w:r>
            <w:proofErr w:type="spellStart"/>
            <w:r w:rsidRPr="00131674">
              <w:rPr>
                <w:rFonts w:ascii="Trebuchet MS" w:hAnsi="Trebuchet MS" w:cstheme="minorHAnsi"/>
              </w:rPr>
              <w:t>Dunării</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Dobrogea (</w:t>
            </w:r>
            <w:proofErr w:type="spellStart"/>
            <w:r w:rsidRPr="00131674">
              <w:rPr>
                <w:rFonts w:ascii="Trebuchet MS" w:hAnsi="Trebuchet MS" w:cstheme="minorHAnsi"/>
              </w:rPr>
              <w:t>observarea</w:t>
            </w:r>
            <w:proofErr w:type="spellEnd"/>
            <w:r w:rsidRPr="00131674">
              <w:rPr>
                <w:rFonts w:ascii="Trebuchet MS" w:hAnsi="Trebuchet MS" w:cstheme="minorHAnsi"/>
              </w:rPr>
              <w:t xml:space="preserve"> </w:t>
            </w:r>
            <w:proofErr w:type="spellStart"/>
            <w:r w:rsidRPr="00131674">
              <w:rPr>
                <w:rFonts w:ascii="Trebuchet MS" w:hAnsi="Trebuchet MS" w:cstheme="minorHAnsi"/>
              </w:rPr>
              <w:t>păsărilor</w:t>
            </w:r>
            <w:proofErr w:type="spellEnd"/>
            <w:r w:rsidRPr="00131674">
              <w:rPr>
                <w:rFonts w:ascii="Trebuchet MS" w:hAnsi="Trebuchet MS" w:cstheme="minorHAnsi"/>
              </w:rPr>
              <w:t xml:space="preserve">, </w:t>
            </w:r>
            <w:proofErr w:type="spellStart"/>
            <w:r w:rsidRPr="00131674">
              <w:rPr>
                <w:rFonts w:ascii="Trebuchet MS" w:hAnsi="Trebuchet MS" w:cstheme="minorHAnsi"/>
              </w:rPr>
              <w:t>plimbări</w:t>
            </w:r>
            <w:proofErr w:type="spellEnd"/>
            <w:r w:rsidRPr="00131674">
              <w:rPr>
                <w:rFonts w:ascii="Trebuchet MS" w:hAnsi="Trebuchet MS" w:cstheme="minorHAnsi"/>
              </w:rPr>
              <w:t xml:space="preserve"> cu </w:t>
            </w:r>
            <w:proofErr w:type="spellStart"/>
            <w:r w:rsidRPr="00131674">
              <w:rPr>
                <w:rFonts w:ascii="Trebuchet MS" w:hAnsi="Trebuchet MS" w:cstheme="minorHAnsi"/>
              </w:rPr>
              <w:t>barca</w:t>
            </w:r>
            <w:proofErr w:type="spellEnd"/>
            <w:r w:rsidRPr="00131674">
              <w:rPr>
                <w:rFonts w:ascii="Trebuchet MS" w:hAnsi="Trebuchet MS" w:cstheme="minorHAnsi"/>
              </w:rPr>
              <w:t>);</w:t>
            </w:r>
          </w:p>
          <w:p w14:paraId="73F65E7B" w14:textId="77777777" w:rsidR="00177D2A" w:rsidRPr="00131674" w:rsidRDefault="00177D2A" w:rsidP="00A90C60">
            <w:pPr>
              <w:numPr>
                <w:ilvl w:val="0"/>
                <w:numId w:val="14"/>
              </w:numPr>
              <w:autoSpaceDE w:val="0"/>
              <w:autoSpaceDN w:val="0"/>
              <w:adjustRightInd w:val="0"/>
              <w:jc w:val="both"/>
              <w:rPr>
                <w:rFonts w:ascii="Trebuchet MS" w:hAnsi="Trebuchet MS" w:cstheme="minorHAnsi"/>
              </w:rPr>
            </w:pP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w:t>
            </w:r>
            <w:proofErr w:type="spellEnd"/>
            <w:r w:rsidRPr="00131674">
              <w:rPr>
                <w:rFonts w:ascii="Trebuchet MS" w:hAnsi="Trebuchet MS" w:cstheme="minorHAnsi"/>
              </w:rPr>
              <w:t xml:space="preserve"> Piatra </w:t>
            </w:r>
            <w:proofErr w:type="spellStart"/>
            <w:r w:rsidRPr="00131674">
              <w:rPr>
                <w:rFonts w:ascii="Trebuchet MS" w:hAnsi="Trebuchet MS" w:cstheme="minorHAnsi"/>
              </w:rPr>
              <w:t>Craiului</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împrejurimile</w:t>
            </w:r>
            <w:proofErr w:type="spellEnd"/>
            <w:r w:rsidRPr="00131674">
              <w:rPr>
                <w:rFonts w:ascii="Trebuchet MS" w:hAnsi="Trebuchet MS" w:cstheme="minorHAnsi"/>
              </w:rPr>
              <w:t xml:space="preserve"> </w:t>
            </w:r>
            <w:proofErr w:type="spellStart"/>
            <w:r w:rsidRPr="00131674">
              <w:rPr>
                <w:rFonts w:ascii="Trebuchet MS" w:hAnsi="Trebuchet MS" w:cstheme="minorHAnsi"/>
              </w:rPr>
              <w:t>acestuia</w:t>
            </w:r>
            <w:proofErr w:type="spellEnd"/>
            <w:r w:rsidRPr="00131674">
              <w:rPr>
                <w:rFonts w:ascii="Trebuchet MS" w:hAnsi="Trebuchet MS" w:cstheme="minorHAnsi"/>
              </w:rPr>
              <w:t xml:space="preserve"> (</w:t>
            </w:r>
            <w:proofErr w:type="spellStart"/>
            <w:r w:rsidRPr="00131674">
              <w:rPr>
                <w:rFonts w:ascii="Trebuchet MS" w:hAnsi="Trebuchet MS" w:cstheme="minorHAnsi"/>
              </w:rPr>
              <w:t>programe</w:t>
            </w:r>
            <w:proofErr w:type="spellEnd"/>
            <w:r w:rsidRPr="00131674">
              <w:rPr>
                <w:rFonts w:ascii="Trebuchet MS" w:hAnsi="Trebuchet MS" w:cstheme="minorHAnsi"/>
              </w:rPr>
              <w:t xml:space="preserve"> </w:t>
            </w:r>
            <w:proofErr w:type="spellStart"/>
            <w:r w:rsidRPr="00131674">
              <w:rPr>
                <w:rFonts w:ascii="Trebuchet MS" w:hAnsi="Trebuchet MS" w:cstheme="minorHAnsi"/>
              </w:rPr>
              <w:t>bazate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special pe </w:t>
            </w:r>
            <w:proofErr w:type="spellStart"/>
            <w:r w:rsidRPr="00131674">
              <w:rPr>
                <w:rFonts w:ascii="Trebuchet MS" w:hAnsi="Trebuchet MS" w:cstheme="minorHAnsi"/>
              </w:rPr>
              <w:t>observarea</w:t>
            </w:r>
            <w:proofErr w:type="spellEnd"/>
            <w:r w:rsidRPr="00131674">
              <w:rPr>
                <w:rFonts w:ascii="Trebuchet MS" w:hAnsi="Trebuchet MS" w:cstheme="minorHAnsi"/>
              </w:rPr>
              <w:t xml:space="preserve"> </w:t>
            </w:r>
            <w:proofErr w:type="spellStart"/>
            <w:r w:rsidRPr="00131674">
              <w:rPr>
                <w:rFonts w:ascii="Trebuchet MS" w:hAnsi="Trebuchet MS" w:cstheme="minorHAnsi"/>
              </w:rPr>
              <w:t>carnivorelor</w:t>
            </w:r>
            <w:proofErr w:type="spellEnd"/>
            <w:r w:rsidRPr="00131674">
              <w:rPr>
                <w:rFonts w:ascii="Trebuchet MS" w:hAnsi="Trebuchet MS" w:cstheme="minorHAnsi"/>
              </w:rPr>
              <w:t xml:space="preserve"> </w:t>
            </w:r>
            <w:proofErr w:type="spellStart"/>
            <w:r w:rsidRPr="00131674">
              <w:rPr>
                <w:rFonts w:ascii="Trebuchet MS" w:hAnsi="Trebuchet MS" w:cstheme="minorHAnsi"/>
              </w:rPr>
              <w:t>mari</w:t>
            </w:r>
            <w:proofErr w:type="spellEnd"/>
            <w:r w:rsidRPr="00131674">
              <w:rPr>
                <w:rFonts w:ascii="Trebuchet MS" w:hAnsi="Trebuchet MS" w:cstheme="minorHAnsi"/>
              </w:rPr>
              <w:t xml:space="preserve"> (</w:t>
            </w:r>
            <w:proofErr w:type="spellStart"/>
            <w:r w:rsidRPr="00131674">
              <w:rPr>
                <w:rFonts w:ascii="Trebuchet MS" w:hAnsi="Trebuchet MS" w:cstheme="minorHAnsi"/>
              </w:rPr>
              <w:t>lup</w:t>
            </w:r>
            <w:proofErr w:type="spellEnd"/>
            <w:r w:rsidRPr="00131674">
              <w:rPr>
                <w:rFonts w:ascii="Trebuchet MS" w:hAnsi="Trebuchet MS" w:cstheme="minorHAnsi"/>
              </w:rPr>
              <w:t xml:space="preserve">, </w:t>
            </w:r>
            <w:proofErr w:type="spellStart"/>
            <w:r w:rsidRPr="00131674">
              <w:rPr>
                <w:rFonts w:ascii="Trebuchet MS" w:hAnsi="Trebuchet MS" w:cstheme="minorHAnsi"/>
              </w:rPr>
              <w:t>urs</w:t>
            </w:r>
            <w:proofErr w:type="spellEnd"/>
            <w:r w:rsidRPr="00131674">
              <w:rPr>
                <w:rFonts w:ascii="Trebuchet MS" w:hAnsi="Trebuchet MS" w:cstheme="minorHAnsi"/>
              </w:rPr>
              <w:t xml:space="preserve">, </w:t>
            </w:r>
            <w:proofErr w:type="spellStart"/>
            <w:r w:rsidRPr="00131674">
              <w:rPr>
                <w:rFonts w:ascii="Trebuchet MS" w:hAnsi="Trebuchet MS" w:cstheme="minorHAnsi"/>
              </w:rPr>
              <w:t>râs</w:t>
            </w:r>
            <w:proofErr w:type="spellEnd"/>
            <w:r w:rsidRPr="00131674">
              <w:rPr>
                <w:rFonts w:ascii="Trebuchet MS" w:hAnsi="Trebuchet MS" w:cstheme="minorHAnsi"/>
              </w:rPr>
              <w:t xml:space="preserve">), </w:t>
            </w:r>
            <w:proofErr w:type="spellStart"/>
            <w:r w:rsidRPr="00131674">
              <w:rPr>
                <w:rFonts w:ascii="Trebuchet MS" w:hAnsi="Trebuchet MS" w:cstheme="minorHAnsi"/>
              </w:rPr>
              <w:t>dar</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a </w:t>
            </w:r>
            <w:proofErr w:type="spellStart"/>
            <w:r w:rsidRPr="00131674">
              <w:rPr>
                <w:rFonts w:ascii="Trebuchet MS" w:hAnsi="Trebuchet MS" w:cstheme="minorHAnsi"/>
              </w:rPr>
              <w:t>unor</w:t>
            </w:r>
            <w:proofErr w:type="spellEnd"/>
            <w:r w:rsidRPr="00131674">
              <w:rPr>
                <w:rFonts w:ascii="Trebuchet MS" w:hAnsi="Trebuchet MS" w:cstheme="minorHAnsi"/>
              </w:rPr>
              <w:t xml:space="preserve"> </w:t>
            </w:r>
            <w:proofErr w:type="spellStart"/>
            <w:r w:rsidRPr="00131674">
              <w:rPr>
                <w:rFonts w:ascii="Trebuchet MS" w:hAnsi="Trebuchet MS" w:cstheme="minorHAnsi"/>
              </w:rPr>
              <w:t>specii</w:t>
            </w:r>
            <w:proofErr w:type="spellEnd"/>
            <w:r w:rsidRPr="00131674">
              <w:rPr>
                <w:rFonts w:ascii="Trebuchet MS" w:hAnsi="Trebuchet MS" w:cstheme="minorHAnsi"/>
              </w:rPr>
              <w:t xml:space="preserve"> de </w:t>
            </w:r>
            <w:proofErr w:type="spellStart"/>
            <w:r w:rsidRPr="00131674">
              <w:rPr>
                <w:rFonts w:ascii="Trebuchet MS" w:hAnsi="Trebuchet MS" w:cstheme="minorHAnsi"/>
              </w:rPr>
              <w:t>plante</w:t>
            </w:r>
            <w:proofErr w:type="spellEnd"/>
            <w:r w:rsidRPr="00131674">
              <w:rPr>
                <w:rFonts w:ascii="Trebuchet MS" w:hAnsi="Trebuchet MS" w:cstheme="minorHAnsi"/>
              </w:rPr>
              <w:t xml:space="preserve"> </w:t>
            </w:r>
            <w:proofErr w:type="spellStart"/>
            <w:r w:rsidRPr="00131674">
              <w:rPr>
                <w:rFonts w:ascii="Trebuchet MS" w:hAnsi="Trebuchet MS" w:cstheme="minorHAnsi"/>
              </w:rPr>
              <w:t>specifice</w:t>
            </w:r>
            <w:proofErr w:type="spellEnd"/>
            <w:r w:rsidRPr="00131674">
              <w:rPr>
                <w:rFonts w:ascii="Trebuchet MS" w:hAnsi="Trebuchet MS" w:cstheme="minorHAnsi"/>
              </w:rPr>
              <w:t xml:space="preserve">, </w:t>
            </w:r>
            <w:proofErr w:type="spellStart"/>
            <w:r w:rsidRPr="00131674">
              <w:rPr>
                <w:rFonts w:ascii="Trebuchet MS" w:hAnsi="Trebuchet MS" w:cstheme="minorHAnsi"/>
              </w:rPr>
              <w:t>turism</w:t>
            </w:r>
            <w:proofErr w:type="spellEnd"/>
            <w:r w:rsidRPr="00131674">
              <w:rPr>
                <w:rFonts w:ascii="Trebuchet MS" w:hAnsi="Trebuchet MS" w:cstheme="minorHAnsi"/>
              </w:rPr>
              <w:t xml:space="preserve"> </w:t>
            </w:r>
            <w:proofErr w:type="spellStart"/>
            <w:r w:rsidRPr="00131674">
              <w:rPr>
                <w:rFonts w:ascii="Trebuchet MS" w:hAnsi="Trebuchet MS" w:cstheme="minorHAnsi"/>
              </w:rPr>
              <w:t>ecvestru</w:t>
            </w:r>
            <w:proofErr w:type="spellEnd"/>
            <w:r w:rsidRPr="00131674">
              <w:rPr>
                <w:rFonts w:ascii="Trebuchet MS" w:hAnsi="Trebuchet MS" w:cstheme="minorHAnsi"/>
              </w:rPr>
              <w:t xml:space="preserve">, </w:t>
            </w:r>
            <w:proofErr w:type="spellStart"/>
            <w:r w:rsidRPr="00131674">
              <w:rPr>
                <w:rFonts w:ascii="Trebuchet MS" w:hAnsi="Trebuchet MS" w:cstheme="minorHAnsi"/>
              </w:rPr>
              <w:t>cicloturism</w:t>
            </w:r>
            <w:proofErr w:type="spellEnd"/>
            <w:r w:rsidRPr="00131674">
              <w:rPr>
                <w:rFonts w:ascii="Trebuchet MS" w:hAnsi="Trebuchet MS" w:cstheme="minorHAnsi"/>
              </w:rPr>
              <w:t xml:space="preserve">, </w:t>
            </w:r>
            <w:proofErr w:type="spellStart"/>
            <w:r w:rsidRPr="00131674">
              <w:rPr>
                <w:rFonts w:ascii="Trebuchet MS" w:hAnsi="Trebuchet MS" w:cstheme="minorHAnsi"/>
              </w:rPr>
              <w:t>drumeţii</w:t>
            </w:r>
            <w:proofErr w:type="spellEnd"/>
            <w:r w:rsidRPr="00131674">
              <w:rPr>
                <w:rFonts w:ascii="Trebuchet MS" w:hAnsi="Trebuchet MS" w:cstheme="minorHAnsi"/>
              </w:rPr>
              <w:t xml:space="preserve"> montane etc.);</w:t>
            </w:r>
          </w:p>
          <w:p w14:paraId="4D9396C2" w14:textId="77777777" w:rsidR="00177D2A" w:rsidRPr="00131674" w:rsidRDefault="00177D2A" w:rsidP="00A90C60">
            <w:pPr>
              <w:numPr>
                <w:ilvl w:val="0"/>
                <w:numId w:val="14"/>
              </w:numPr>
              <w:autoSpaceDE w:val="0"/>
              <w:autoSpaceDN w:val="0"/>
              <w:adjustRightInd w:val="0"/>
              <w:jc w:val="both"/>
              <w:rPr>
                <w:rFonts w:ascii="Trebuchet MS" w:hAnsi="Trebuchet MS" w:cstheme="minorHAnsi"/>
              </w:rPr>
            </w:pP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Munţii</w:t>
            </w:r>
            <w:proofErr w:type="spellEnd"/>
            <w:r w:rsidRPr="00131674">
              <w:rPr>
                <w:rFonts w:ascii="Trebuchet MS" w:hAnsi="Trebuchet MS" w:cstheme="minorHAnsi"/>
              </w:rPr>
              <w:t xml:space="preserve"> </w:t>
            </w:r>
            <w:proofErr w:type="spellStart"/>
            <w:r w:rsidRPr="00131674">
              <w:rPr>
                <w:rFonts w:ascii="Trebuchet MS" w:hAnsi="Trebuchet MS" w:cstheme="minorHAnsi"/>
              </w:rPr>
              <w:t>Apuseni</w:t>
            </w:r>
            <w:proofErr w:type="spellEnd"/>
            <w:r w:rsidRPr="00131674">
              <w:rPr>
                <w:rFonts w:ascii="Trebuchet MS" w:hAnsi="Trebuchet MS" w:cstheme="minorHAnsi"/>
              </w:rPr>
              <w:t xml:space="preserve"> (</w:t>
            </w:r>
            <w:proofErr w:type="spellStart"/>
            <w:r w:rsidRPr="00131674">
              <w:rPr>
                <w:rFonts w:ascii="Trebuchet MS" w:hAnsi="Trebuchet MS" w:cstheme="minorHAnsi"/>
              </w:rPr>
              <w:t>speoturism</w:t>
            </w:r>
            <w:proofErr w:type="spellEnd"/>
            <w:r w:rsidRPr="00131674">
              <w:rPr>
                <w:rFonts w:ascii="Trebuchet MS" w:hAnsi="Trebuchet MS" w:cstheme="minorHAnsi"/>
              </w:rPr>
              <w:t xml:space="preserve">, </w:t>
            </w:r>
            <w:proofErr w:type="spellStart"/>
            <w:r w:rsidRPr="00131674">
              <w:rPr>
                <w:rFonts w:ascii="Trebuchet MS" w:hAnsi="Trebuchet MS" w:cstheme="minorHAnsi"/>
              </w:rPr>
              <w:t>drumeţii</w:t>
            </w:r>
            <w:proofErr w:type="spellEnd"/>
            <w:r w:rsidRPr="00131674">
              <w:rPr>
                <w:rFonts w:ascii="Trebuchet MS" w:hAnsi="Trebuchet MS" w:cstheme="minorHAnsi"/>
              </w:rPr>
              <w:t xml:space="preserve"> </w:t>
            </w:r>
            <w:proofErr w:type="spellStart"/>
            <w:r w:rsidRPr="00131674">
              <w:rPr>
                <w:rFonts w:ascii="Trebuchet MS" w:hAnsi="Trebuchet MS" w:cstheme="minorHAnsi"/>
              </w:rPr>
              <w:t>tematice</w:t>
            </w:r>
            <w:proofErr w:type="spellEnd"/>
            <w:r w:rsidRPr="00131674">
              <w:rPr>
                <w:rFonts w:ascii="Trebuchet MS" w:hAnsi="Trebuchet MS" w:cstheme="minorHAnsi"/>
              </w:rPr>
              <w:t xml:space="preserve">, </w:t>
            </w:r>
            <w:proofErr w:type="spellStart"/>
            <w:r w:rsidRPr="00131674">
              <w:rPr>
                <w:rFonts w:ascii="Trebuchet MS" w:hAnsi="Trebuchet MS" w:cstheme="minorHAnsi"/>
              </w:rPr>
              <w:t>programe</w:t>
            </w:r>
            <w:proofErr w:type="spellEnd"/>
            <w:r w:rsidRPr="00131674">
              <w:rPr>
                <w:rFonts w:ascii="Trebuchet MS" w:hAnsi="Trebuchet MS" w:cstheme="minorHAnsi"/>
              </w:rPr>
              <w:t xml:space="preserve"> </w:t>
            </w:r>
            <w:proofErr w:type="spellStart"/>
            <w:r w:rsidRPr="00131674">
              <w:rPr>
                <w:rFonts w:ascii="Trebuchet MS" w:hAnsi="Trebuchet MS" w:cstheme="minorHAnsi"/>
              </w:rPr>
              <w:t>culturale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schi</w:t>
            </w:r>
            <w:proofErr w:type="spellEnd"/>
            <w:r w:rsidRPr="00131674">
              <w:rPr>
                <w:rFonts w:ascii="Trebuchet MS" w:hAnsi="Trebuchet MS" w:cstheme="minorHAnsi"/>
              </w:rPr>
              <w:t xml:space="preserve"> de </w:t>
            </w:r>
            <w:proofErr w:type="spellStart"/>
            <w:r w:rsidRPr="00131674">
              <w:rPr>
                <w:rFonts w:ascii="Trebuchet MS" w:hAnsi="Trebuchet MS" w:cstheme="minorHAnsi"/>
              </w:rPr>
              <w:t>tură</w:t>
            </w:r>
            <w:proofErr w:type="spellEnd"/>
            <w:r w:rsidRPr="00131674">
              <w:rPr>
                <w:rFonts w:ascii="Trebuchet MS" w:hAnsi="Trebuchet MS" w:cstheme="minorHAnsi"/>
              </w:rPr>
              <w:t xml:space="preserve">, </w:t>
            </w:r>
            <w:proofErr w:type="spellStart"/>
            <w:r w:rsidRPr="00131674">
              <w:rPr>
                <w:rFonts w:ascii="Trebuchet MS" w:hAnsi="Trebuchet MS" w:cstheme="minorHAnsi"/>
              </w:rPr>
              <w:t>turism</w:t>
            </w:r>
            <w:proofErr w:type="spellEnd"/>
            <w:r w:rsidRPr="00131674">
              <w:rPr>
                <w:rFonts w:ascii="Trebuchet MS" w:hAnsi="Trebuchet MS" w:cstheme="minorHAnsi"/>
              </w:rPr>
              <w:t xml:space="preserve"> </w:t>
            </w:r>
            <w:proofErr w:type="spellStart"/>
            <w:r w:rsidRPr="00131674">
              <w:rPr>
                <w:rFonts w:ascii="Trebuchet MS" w:hAnsi="Trebuchet MS" w:cstheme="minorHAnsi"/>
              </w:rPr>
              <w:t>ecvestru</w:t>
            </w:r>
            <w:proofErr w:type="spellEnd"/>
            <w:r w:rsidRPr="00131674">
              <w:rPr>
                <w:rFonts w:ascii="Trebuchet MS" w:hAnsi="Trebuchet MS" w:cstheme="minorHAnsi"/>
              </w:rPr>
              <w:t xml:space="preserve">, </w:t>
            </w:r>
            <w:proofErr w:type="spellStart"/>
            <w:r w:rsidRPr="00131674">
              <w:rPr>
                <w:rFonts w:ascii="Trebuchet MS" w:hAnsi="Trebuchet MS" w:cstheme="minorHAnsi"/>
              </w:rPr>
              <w:t>cicloturism</w:t>
            </w:r>
            <w:proofErr w:type="spellEnd"/>
            <w:r w:rsidRPr="00131674">
              <w:rPr>
                <w:rFonts w:ascii="Trebuchet MS" w:hAnsi="Trebuchet MS" w:cstheme="minorHAnsi"/>
              </w:rPr>
              <w:t xml:space="preserve"> etc.);</w:t>
            </w:r>
          </w:p>
          <w:p w14:paraId="320B76E8" w14:textId="45BCBC50" w:rsidR="00177D2A" w:rsidRPr="00131674" w:rsidRDefault="00177D2A" w:rsidP="00A90C60">
            <w:pPr>
              <w:numPr>
                <w:ilvl w:val="0"/>
                <w:numId w:val="14"/>
              </w:numPr>
              <w:autoSpaceDE w:val="0"/>
              <w:autoSpaceDN w:val="0"/>
              <w:adjustRightInd w:val="0"/>
              <w:jc w:val="both"/>
              <w:rPr>
                <w:rFonts w:ascii="Trebuchet MS" w:hAnsi="Trebuchet MS" w:cstheme="minorHAnsi"/>
              </w:rPr>
            </w:pPr>
            <w:proofErr w:type="spellStart"/>
            <w:r w:rsidRPr="00131674">
              <w:rPr>
                <w:rFonts w:ascii="Trebuchet MS" w:hAnsi="Trebuchet MS" w:cstheme="minorHAnsi"/>
              </w:rPr>
              <w:t>alte</w:t>
            </w:r>
            <w:proofErr w:type="spellEnd"/>
            <w:r w:rsidRPr="00131674">
              <w:rPr>
                <w:rFonts w:ascii="Trebuchet MS" w:hAnsi="Trebuchet MS" w:cstheme="minorHAnsi"/>
              </w:rPr>
              <w:t xml:space="preserve"> </w:t>
            </w:r>
            <w:proofErr w:type="spellStart"/>
            <w:r w:rsidRPr="00131674">
              <w:rPr>
                <w:rFonts w:ascii="Trebuchet MS" w:hAnsi="Trebuchet MS" w:cstheme="minorHAnsi"/>
              </w:rPr>
              <w:t>arii</w:t>
            </w:r>
            <w:proofErr w:type="spellEnd"/>
            <w:r w:rsidRPr="00131674">
              <w:rPr>
                <w:rFonts w:ascii="Trebuchet MS" w:hAnsi="Trebuchet MS" w:cstheme="minorHAnsi"/>
              </w:rPr>
              <w:t xml:space="preserve"> </w:t>
            </w:r>
            <w:proofErr w:type="spellStart"/>
            <w:r w:rsidRPr="00131674">
              <w:rPr>
                <w:rFonts w:ascii="Trebuchet MS" w:hAnsi="Trebuchet MS" w:cstheme="minorHAnsi"/>
              </w:rPr>
              <w:t>naturale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protejate</w:t>
            </w:r>
            <w:proofErr w:type="spellEnd"/>
            <w:r w:rsidRPr="00131674">
              <w:rPr>
                <w:rFonts w:ascii="Trebuchet MS" w:hAnsi="Trebuchet MS" w:cstheme="minorHAnsi"/>
              </w:rPr>
              <w:t xml:space="preserve">, </w:t>
            </w:r>
            <w:proofErr w:type="spellStart"/>
            <w:r w:rsidRPr="00131674">
              <w:rPr>
                <w:rFonts w:ascii="Trebuchet MS" w:hAnsi="Trebuchet MS" w:cstheme="minorHAnsi"/>
              </w:rPr>
              <w:t>unele</w:t>
            </w:r>
            <w:proofErr w:type="spellEnd"/>
            <w:r w:rsidRPr="00131674">
              <w:rPr>
                <w:rFonts w:ascii="Trebuchet MS" w:hAnsi="Trebuchet MS" w:cstheme="minorHAnsi"/>
              </w:rPr>
              <w:t xml:space="preserve"> cu </w:t>
            </w:r>
            <w:proofErr w:type="spellStart"/>
            <w:r w:rsidRPr="00131674">
              <w:rPr>
                <w:rFonts w:ascii="Trebuchet MS" w:hAnsi="Trebuchet MS" w:cstheme="minorHAnsi"/>
              </w:rPr>
              <w:t>statut</w:t>
            </w:r>
            <w:proofErr w:type="spellEnd"/>
            <w:r w:rsidRPr="00131674">
              <w:rPr>
                <w:rFonts w:ascii="Trebuchet MS" w:hAnsi="Trebuchet MS" w:cstheme="minorHAnsi"/>
              </w:rPr>
              <w:t xml:space="preserve"> de parc </w:t>
            </w:r>
            <w:proofErr w:type="spellStart"/>
            <w:r w:rsidRPr="00131674">
              <w:rPr>
                <w:rFonts w:ascii="Trebuchet MS" w:hAnsi="Trebuchet MS" w:cstheme="minorHAnsi"/>
              </w:rPr>
              <w:t>naţional</w:t>
            </w:r>
            <w:proofErr w:type="spellEnd"/>
            <w:r w:rsidRPr="00131674">
              <w:rPr>
                <w:rFonts w:ascii="Trebuchet MS" w:hAnsi="Trebuchet MS" w:cstheme="minorHAnsi"/>
              </w:rPr>
              <w:t xml:space="preserve"> </w:t>
            </w:r>
            <w:proofErr w:type="spellStart"/>
            <w:r w:rsidRPr="00131674">
              <w:rPr>
                <w:rFonts w:ascii="Trebuchet MS" w:hAnsi="Trebuchet MS" w:cstheme="minorHAnsi"/>
              </w:rPr>
              <w:t>sau</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w:t>
            </w:r>
            <w:proofErr w:type="spellEnd"/>
            <w:r w:rsidRPr="00131674">
              <w:rPr>
                <w:rFonts w:ascii="Trebuchet MS" w:hAnsi="Trebuchet MS" w:cstheme="minorHAnsi"/>
              </w:rPr>
              <w:t xml:space="preserve"> </w:t>
            </w:r>
            <w:proofErr w:type="spellStart"/>
            <w:r w:rsidRPr="00131674">
              <w:rPr>
                <w:rFonts w:ascii="Trebuchet MS" w:hAnsi="Trebuchet MS" w:cstheme="minorHAnsi"/>
              </w:rPr>
              <w:t>Retezat</w:t>
            </w:r>
            <w:proofErr w:type="spellEnd"/>
            <w:r w:rsidRPr="00131674">
              <w:rPr>
                <w:rFonts w:ascii="Trebuchet MS" w:hAnsi="Trebuchet MS" w:cstheme="minorHAnsi"/>
              </w:rPr>
              <w:t xml:space="preserve"> – </w:t>
            </w:r>
            <w:proofErr w:type="spellStart"/>
            <w:r w:rsidRPr="00131674">
              <w:rPr>
                <w:rFonts w:ascii="Trebuchet MS" w:hAnsi="Trebuchet MS" w:cstheme="minorHAnsi"/>
              </w:rPr>
              <w:t>Geoparcul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Dinozaurilor</w:t>
            </w:r>
            <w:proofErr w:type="spellEnd"/>
            <w:r w:rsidRPr="00131674">
              <w:rPr>
                <w:rFonts w:ascii="Trebuchet MS" w:hAnsi="Trebuchet MS" w:cstheme="minorHAnsi"/>
              </w:rPr>
              <w:t xml:space="preserve"> </w:t>
            </w:r>
            <w:proofErr w:type="spellStart"/>
            <w:r w:rsidRPr="00131674">
              <w:rPr>
                <w:rFonts w:ascii="Trebuchet MS" w:hAnsi="Trebuchet MS" w:cstheme="minorHAnsi"/>
              </w:rPr>
              <w:t>Ţara</w:t>
            </w:r>
            <w:proofErr w:type="spellEnd"/>
            <w:r w:rsidRPr="00131674">
              <w:rPr>
                <w:rFonts w:ascii="Trebuchet MS" w:hAnsi="Trebuchet MS" w:cstheme="minorHAnsi"/>
              </w:rPr>
              <w:t xml:space="preserve"> </w:t>
            </w:r>
            <w:proofErr w:type="spellStart"/>
            <w:r w:rsidRPr="00131674">
              <w:rPr>
                <w:rFonts w:ascii="Trebuchet MS" w:hAnsi="Trebuchet MS" w:cstheme="minorHAnsi"/>
              </w:rPr>
              <w:t>Haţegului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w:t>
            </w:r>
            <w:proofErr w:type="spellEnd"/>
            <w:r w:rsidRPr="00131674">
              <w:rPr>
                <w:rFonts w:ascii="Trebuchet MS" w:hAnsi="Trebuchet MS" w:cstheme="minorHAnsi"/>
              </w:rPr>
              <w:t xml:space="preserve"> </w:t>
            </w:r>
            <w:proofErr w:type="spellStart"/>
            <w:r w:rsidRPr="00131674">
              <w:rPr>
                <w:rFonts w:ascii="Trebuchet MS" w:hAnsi="Trebuchet MS" w:cstheme="minorHAnsi"/>
              </w:rPr>
              <w:t>Munţii</w:t>
            </w:r>
            <w:proofErr w:type="spellEnd"/>
            <w:r w:rsidRPr="00131674">
              <w:rPr>
                <w:rFonts w:ascii="Trebuchet MS" w:hAnsi="Trebuchet MS" w:cstheme="minorHAnsi"/>
              </w:rPr>
              <w:t xml:space="preserve"> </w:t>
            </w:r>
            <w:proofErr w:type="spellStart"/>
            <w:r w:rsidRPr="00131674">
              <w:rPr>
                <w:rFonts w:ascii="Trebuchet MS" w:hAnsi="Trebuchet MS" w:cstheme="minorHAnsi"/>
              </w:rPr>
              <w:t>Măcinului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w:t>
            </w:r>
            <w:proofErr w:type="spellEnd"/>
            <w:r w:rsidRPr="00131674">
              <w:rPr>
                <w:rFonts w:ascii="Trebuchet MS" w:hAnsi="Trebuchet MS" w:cstheme="minorHAnsi"/>
              </w:rPr>
              <w:t xml:space="preserve"> </w:t>
            </w:r>
            <w:proofErr w:type="spellStart"/>
            <w:r w:rsidRPr="00131674">
              <w:rPr>
                <w:rFonts w:ascii="Trebuchet MS" w:hAnsi="Trebuchet MS" w:cstheme="minorHAnsi"/>
              </w:rPr>
              <w:t>Munţii</w:t>
            </w:r>
            <w:proofErr w:type="spellEnd"/>
            <w:r w:rsidRPr="00131674">
              <w:rPr>
                <w:rFonts w:ascii="Trebuchet MS" w:hAnsi="Trebuchet MS" w:cstheme="minorHAnsi"/>
              </w:rPr>
              <w:t xml:space="preserve"> </w:t>
            </w:r>
            <w:proofErr w:type="spellStart"/>
            <w:r w:rsidRPr="00131674">
              <w:rPr>
                <w:rFonts w:ascii="Trebuchet MS" w:hAnsi="Trebuchet MS" w:cstheme="minorHAnsi"/>
              </w:rPr>
              <w:t>Rodnei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Naţional</w:t>
            </w:r>
            <w:proofErr w:type="spellEnd"/>
            <w:r w:rsidRPr="00131674">
              <w:rPr>
                <w:rFonts w:ascii="Trebuchet MS" w:hAnsi="Trebuchet MS" w:cstheme="minorHAnsi"/>
              </w:rPr>
              <w:t xml:space="preserve"> </w:t>
            </w:r>
            <w:proofErr w:type="spellStart"/>
            <w:r w:rsidRPr="00131674">
              <w:rPr>
                <w:rFonts w:ascii="Trebuchet MS" w:hAnsi="Trebuchet MS" w:cstheme="minorHAnsi"/>
              </w:rPr>
              <w:t>Călimani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Lunca</w:t>
            </w:r>
            <w:proofErr w:type="spellEnd"/>
            <w:r w:rsidRPr="00131674">
              <w:rPr>
                <w:rFonts w:ascii="Trebuchet MS" w:hAnsi="Trebuchet MS" w:cstheme="minorHAnsi"/>
              </w:rPr>
              <w:t xml:space="preserve"> </w:t>
            </w:r>
            <w:proofErr w:type="spellStart"/>
            <w:r w:rsidRPr="00131674">
              <w:rPr>
                <w:rFonts w:ascii="Trebuchet MS" w:hAnsi="Trebuchet MS" w:cstheme="minorHAnsi"/>
              </w:rPr>
              <w:t>Mureşului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Vânători</w:t>
            </w:r>
            <w:proofErr w:type="spellEnd"/>
            <w:r w:rsidRPr="00131674">
              <w:rPr>
                <w:rFonts w:ascii="Trebuchet MS" w:hAnsi="Trebuchet MS" w:cstheme="minorHAnsi"/>
              </w:rPr>
              <w:t xml:space="preserve"> </w:t>
            </w:r>
            <w:proofErr w:type="spellStart"/>
            <w:r w:rsidRPr="00131674">
              <w:rPr>
                <w:rFonts w:ascii="Trebuchet MS" w:hAnsi="Trebuchet MS" w:cstheme="minorHAnsi"/>
              </w:rPr>
              <w:t>Neamţ</w:t>
            </w:r>
            <w:proofErr w:type="spellEnd"/>
            <w:r w:rsidRPr="00131674">
              <w:rPr>
                <w:rFonts w:ascii="Trebuchet MS" w:hAnsi="Trebuchet MS" w:cstheme="minorHAnsi"/>
              </w:rPr>
              <w:t xml:space="preserve">, cu </w:t>
            </w:r>
            <w:proofErr w:type="spellStart"/>
            <w:r w:rsidRPr="00131674">
              <w:rPr>
                <w:rFonts w:ascii="Trebuchet MS" w:hAnsi="Trebuchet MS" w:cstheme="minorHAnsi"/>
              </w:rPr>
              <w:t>programe</w:t>
            </w:r>
            <w:proofErr w:type="spellEnd"/>
            <w:r w:rsidRPr="00131674">
              <w:rPr>
                <w:rFonts w:ascii="Trebuchet MS" w:hAnsi="Trebuchet MS" w:cstheme="minorHAnsi"/>
              </w:rPr>
              <w:t xml:space="preserve"> </w:t>
            </w:r>
            <w:proofErr w:type="spellStart"/>
            <w:r w:rsidRPr="00131674">
              <w:rPr>
                <w:rFonts w:ascii="Trebuchet MS" w:hAnsi="Trebuchet MS" w:cstheme="minorHAnsi"/>
              </w:rPr>
              <w:t>axate</w:t>
            </w:r>
            <w:proofErr w:type="spellEnd"/>
            <w:r w:rsidRPr="00131674">
              <w:rPr>
                <w:rFonts w:ascii="Trebuchet MS" w:hAnsi="Trebuchet MS" w:cstheme="minorHAnsi"/>
              </w:rPr>
              <w:t xml:space="preserve"> pe </w:t>
            </w:r>
            <w:proofErr w:type="spellStart"/>
            <w:r w:rsidRPr="00131674">
              <w:rPr>
                <w:rFonts w:ascii="Trebuchet MS" w:hAnsi="Trebuchet MS" w:cstheme="minorHAnsi"/>
              </w:rPr>
              <w:t>turism</w:t>
            </w:r>
            <w:proofErr w:type="spellEnd"/>
            <w:r w:rsidRPr="00131674">
              <w:rPr>
                <w:rFonts w:ascii="Trebuchet MS" w:hAnsi="Trebuchet MS" w:cstheme="minorHAnsi"/>
              </w:rPr>
              <w:t xml:space="preserve"> </w:t>
            </w:r>
            <w:proofErr w:type="spellStart"/>
            <w:r w:rsidRPr="00131674">
              <w:rPr>
                <w:rFonts w:ascii="Trebuchet MS" w:hAnsi="Trebuchet MS" w:cstheme="minorHAnsi"/>
              </w:rPr>
              <w:t>ecvestru</w:t>
            </w:r>
            <w:proofErr w:type="spellEnd"/>
            <w:r w:rsidRPr="00131674">
              <w:rPr>
                <w:rFonts w:ascii="Trebuchet MS" w:hAnsi="Trebuchet MS" w:cstheme="minorHAnsi"/>
              </w:rPr>
              <w:t xml:space="preserve">, </w:t>
            </w:r>
            <w:proofErr w:type="spellStart"/>
            <w:r w:rsidRPr="00131674">
              <w:rPr>
                <w:rFonts w:ascii="Trebuchet MS" w:hAnsi="Trebuchet MS" w:cstheme="minorHAnsi"/>
              </w:rPr>
              <w:t>cicloturism</w:t>
            </w:r>
            <w:proofErr w:type="spellEnd"/>
            <w:r w:rsidRPr="00131674">
              <w:rPr>
                <w:rFonts w:ascii="Trebuchet MS" w:hAnsi="Trebuchet MS" w:cstheme="minorHAnsi"/>
              </w:rPr>
              <w:t xml:space="preserve">, </w:t>
            </w:r>
            <w:proofErr w:type="spellStart"/>
            <w:r w:rsidRPr="00131674">
              <w:rPr>
                <w:rFonts w:ascii="Trebuchet MS" w:hAnsi="Trebuchet MS" w:cstheme="minorHAnsi"/>
              </w:rPr>
              <w:t>drumeţie</w:t>
            </w:r>
            <w:proofErr w:type="spellEnd"/>
            <w:r w:rsidRPr="00131674">
              <w:rPr>
                <w:rFonts w:ascii="Trebuchet MS" w:hAnsi="Trebuchet MS" w:cstheme="minorHAnsi"/>
              </w:rPr>
              <w:t xml:space="preserve"> </w:t>
            </w:r>
            <w:proofErr w:type="spellStart"/>
            <w:r w:rsidRPr="00131674">
              <w:rPr>
                <w:rFonts w:ascii="Trebuchet MS" w:hAnsi="Trebuchet MS" w:cstheme="minorHAnsi"/>
              </w:rPr>
              <w:t>tematică</w:t>
            </w:r>
            <w:proofErr w:type="spellEnd"/>
            <w:r w:rsidRPr="00131674">
              <w:rPr>
                <w:rFonts w:ascii="Trebuchet MS" w:hAnsi="Trebuchet MS" w:cstheme="minorHAnsi"/>
              </w:rPr>
              <w:t xml:space="preserve">, </w:t>
            </w:r>
            <w:proofErr w:type="spellStart"/>
            <w:r w:rsidRPr="00131674">
              <w:rPr>
                <w:rFonts w:ascii="Trebuchet MS" w:hAnsi="Trebuchet MS" w:cstheme="minorHAnsi"/>
              </w:rPr>
              <w:t>schi</w:t>
            </w:r>
            <w:proofErr w:type="spellEnd"/>
            <w:r w:rsidRPr="00131674">
              <w:rPr>
                <w:rFonts w:ascii="Trebuchet MS" w:hAnsi="Trebuchet MS" w:cstheme="minorHAnsi"/>
              </w:rPr>
              <w:t xml:space="preserve"> de </w:t>
            </w:r>
            <w:proofErr w:type="spellStart"/>
            <w:r w:rsidRPr="00131674">
              <w:rPr>
                <w:rFonts w:ascii="Trebuchet MS" w:hAnsi="Trebuchet MS" w:cstheme="minorHAnsi"/>
              </w:rPr>
              <w:t>tură</w:t>
            </w:r>
            <w:proofErr w:type="spellEnd"/>
            <w:r w:rsidRPr="00131674">
              <w:rPr>
                <w:rFonts w:ascii="Trebuchet MS" w:hAnsi="Trebuchet MS" w:cstheme="minorHAnsi"/>
              </w:rPr>
              <w:t xml:space="preserve">, </w:t>
            </w:r>
            <w:proofErr w:type="spellStart"/>
            <w:r w:rsidRPr="00131674">
              <w:rPr>
                <w:rFonts w:ascii="Trebuchet MS" w:hAnsi="Trebuchet MS" w:cstheme="minorHAnsi"/>
              </w:rPr>
              <w:t>observarea</w:t>
            </w:r>
            <w:proofErr w:type="spellEnd"/>
            <w:r w:rsidRPr="00131674">
              <w:rPr>
                <w:rFonts w:ascii="Trebuchet MS" w:hAnsi="Trebuchet MS" w:cstheme="minorHAnsi"/>
              </w:rPr>
              <w:t xml:space="preserve"> </w:t>
            </w:r>
            <w:proofErr w:type="spellStart"/>
            <w:r w:rsidRPr="00131674">
              <w:rPr>
                <w:rFonts w:ascii="Trebuchet MS" w:hAnsi="Trebuchet MS" w:cstheme="minorHAnsi"/>
              </w:rPr>
              <w:t>florei</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faunei</w:t>
            </w:r>
            <w:proofErr w:type="spellEnd"/>
            <w:r w:rsidRPr="00131674">
              <w:rPr>
                <w:rFonts w:ascii="Trebuchet MS" w:hAnsi="Trebuchet MS" w:cstheme="minorHAnsi"/>
              </w:rPr>
              <w:t xml:space="preserve">, </w:t>
            </w:r>
            <w:proofErr w:type="spellStart"/>
            <w:r w:rsidRPr="00131674">
              <w:rPr>
                <w:rFonts w:ascii="Trebuchet MS" w:hAnsi="Trebuchet MS" w:cstheme="minorHAnsi"/>
              </w:rPr>
              <w:t>programe</w:t>
            </w:r>
            <w:proofErr w:type="spellEnd"/>
            <w:r w:rsidRPr="00131674">
              <w:rPr>
                <w:rFonts w:ascii="Trebuchet MS" w:hAnsi="Trebuchet MS" w:cstheme="minorHAnsi"/>
              </w:rPr>
              <w:t xml:space="preserve"> </w:t>
            </w:r>
            <w:proofErr w:type="spellStart"/>
            <w:r w:rsidRPr="00131674">
              <w:rPr>
                <w:rFonts w:ascii="Trebuchet MS" w:hAnsi="Trebuchet MS" w:cstheme="minorHAnsi"/>
              </w:rPr>
              <w:t>culturale</w:t>
            </w:r>
            <w:proofErr w:type="spellEnd"/>
            <w:r w:rsidRPr="00131674">
              <w:rPr>
                <w:rFonts w:ascii="Trebuchet MS" w:hAnsi="Trebuchet MS" w:cstheme="minorHAnsi"/>
              </w:rPr>
              <w:t xml:space="preserve">, </w:t>
            </w:r>
            <w:proofErr w:type="spellStart"/>
            <w:r w:rsidRPr="00131674">
              <w:rPr>
                <w:rFonts w:ascii="Trebuchet MS" w:hAnsi="Trebuchet MS" w:cstheme="minorHAnsi"/>
              </w:rPr>
              <w:t>expediţii</w:t>
            </w:r>
            <w:proofErr w:type="spellEnd"/>
            <w:r w:rsidRPr="00131674">
              <w:rPr>
                <w:rFonts w:ascii="Trebuchet MS" w:hAnsi="Trebuchet MS" w:cstheme="minorHAnsi"/>
              </w:rPr>
              <w:t xml:space="preserve"> cu canoe etc.;</w:t>
            </w:r>
          </w:p>
          <w:p w14:paraId="7CDD615E" w14:textId="77777777" w:rsidR="00177D2A" w:rsidRPr="00131674" w:rsidRDefault="00177D2A" w:rsidP="00A90C60">
            <w:pPr>
              <w:numPr>
                <w:ilvl w:val="0"/>
                <w:numId w:val="14"/>
              </w:numPr>
              <w:autoSpaceDE w:val="0"/>
              <w:autoSpaceDN w:val="0"/>
              <w:adjustRightInd w:val="0"/>
              <w:jc w:val="both"/>
              <w:rPr>
                <w:rFonts w:ascii="Trebuchet MS" w:hAnsi="Trebuchet MS" w:cstheme="minorHAnsi"/>
              </w:rPr>
            </w:pPr>
            <w:proofErr w:type="spellStart"/>
            <w:r w:rsidRPr="00131674">
              <w:rPr>
                <w:rFonts w:ascii="Trebuchet MS" w:hAnsi="Trebuchet MS" w:cstheme="minorHAnsi"/>
              </w:rPr>
              <w:t>Transilvania</w:t>
            </w:r>
            <w:proofErr w:type="spellEnd"/>
            <w:r w:rsidRPr="00131674">
              <w:rPr>
                <w:rFonts w:ascii="Trebuchet MS" w:hAnsi="Trebuchet MS" w:cstheme="minorHAnsi"/>
              </w:rPr>
              <w:t xml:space="preserve"> – zona Târnava Mare (</w:t>
            </w:r>
            <w:proofErr w:type="spellStart"/>
            <w:r w:rsidRPr="00131674">
              <w:rPr>
                <w:rFonts w:ascii="Trebuchet MS" w:hAnsi="Trebuchet MS" w:cstheme="minorHAnsi"/>
              </w:rPr>
              <w:t>descoperirea</w:t>
            </w:r>
            <w:proofErr w:type="spellEnd"/>
            <w:r w:rsidRPr="00131674">
              <w:rPr>
                <w:rFonts w:ascii="Trebuchet MS" w:hAnsi="Trebuchet MS" w:cstheme="minorHAnsi"/>
              </w:rPr>
              <w:t xml:space="preserve"> </w:t>
            </w:r>
            <w:proofErr w:type="spellStart"/>
            <w:r w:rsidRPr="00131674">
              <w:rPr>
                <w:rFonts w:ascii="Trebuchet MS" w:hAnsi="Trebuchet MS" w:cstheme="minorHAnsi"/>
              </w:rPr>
              <w:t>culturii</w:t>
            </w:r>
            <w:proofErr w:type="spellEnd"/>
            <w:r w:rsidRPr="00131674">
              <w:rPr>
                <w:rFonts w:ascii="Trebuchet MS" w:hAnsi="Trebuchet MS" w:cstheme="minorHAnsi"/>
              </w:rPr>
              <w:t xml:space="preserve"> </w:t>
            </w:r>
            <w:proofErr w:type="spellStart"/>
            <w:r w:rsidRPr="00131674">
              <w:rPr>
                <w:rFonts w:ascii="Trebuchet MS" w:hAnsi="Trebuchet MS" w:cstheme="minorHAnsi"/>
              </w:rPr>
              <w:t>săseşti</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secuieşti</w:t>
            </w:r>
            <w:proofErr w:type="spellEnd"/>
            <w:r w:rsidRPr="00131674">
              <w:rPr>
                <w:rFonts w:ascii="Trebuchet MS" w:hAnsi="Trebuchet MS" w:cstheme="minorHAnsi"/>
              </w:rPr>
              <w:t xml:space="preserve">, </w:t>
            </w:r>
            <w:proofErr w:type="spellStart"/>
            <w:r w:rsidRPr="00131674">
              <w:rPr>
                <w:rFonts w:ascii="Trebuchet MS" w:hAnsi="Trebuchet MS" w:cstheme="minorHAnsi"/>
              </w:rPr>
              <w:t>călărie</w:t>
            </w:r>
            <w:proofErr w:type="spellEnd"/>
            <w:r w:rsidRPr="00131674">
              <w:rPr>
                <w:rFonts w:ascii="Trebuchet MS" w:hAnsi="Trebuchet MS" w:cstheme="minorHAnsi"/>
              </w:rPr>
              <w:t xml:space="preserve">, </w:t>
            </w:r>
            <w:proofErr w:type="spellStart"/>
            <w:r w:rsidRPr="00131674">
              <w:rPr>
                <w:rFonts w:ascii="Trebuchet MS" w:hAnsi="Trebuchet MS" w:cstheme="minorHAnsi"/>
              </w:rPr>
              <w:t>drumeţii</w:t>
            </w:r>
            <w:proofErr w:type="spellEnd"/>
            <w:r w:rsidRPr="00131674">
              <w:rPr>
                <w:rFonts w:ascii="Trebuchet MS" w:hAnsi="Trebuchet MS" w:cstheme="minorHAnsi"/>
              </w:rPr>
              <w:t xml:space="preserve"> </w:t>
            </w:r>
            <w:proofErr w:type="spellStart"/>
            <w:r w:rsidRPr="00131674">
              <w:rPr>
                <w:rFonts w:ascii="Trebuchet MS" w:hAnsi="Trebuchet MS" w:cstheme="minorHAnsi"/>
              </w:rPr>
              <w:t>tematice</w:t>
            </w:r>
            <w:proofErr w:type="spellEnd"/>
            <w:r w:rsidRPr="00131674">
              <w:rPr>
                <w:rFonts w:ascii="Trebuchet MS" w:hAnsi="Trebuchet MS" w:cstheme="minorHAnsi"/>
              </w:rPr>
              <w:t xml:space="preserve"> etc.); </w:t>
            </w:r>
          </w:p>
          <w:p w14:paraId="53ED511A" w14:textId="77777777" w:rsidR="00177D2A" w:rsidRPr="00131674" w:rsidRDefault="00177D2A" w:rsidP="00A90C60">
            <w:pPr>
              <w:numPr>
                <w:ilvl w:val="0"/>
                <w:numId w:val="14"/>
              </w:numPr>
              <w:autoSpaceDE w:val="0"/>
              <w:autoSpaceDN w:val="0"/>
              <w:adjustRightInd w:val="0"/>
              <w:jc w:val="both"/>
              <w:rPr>
                <w:rFonts w:ascii="Trebuchet MS" w:hAnsi="Trebuchet MS" w:cstheme="minorHAnsi"/>
              </w:rPr>
            </w:pPr>
            <w:proofErr w:type="spellStart"/>
            <w:r w:rsidRPr="00131674">
              <w:rPr>
                <w:rFonts w:ascii="Trebuchet MS" w:hAnsi="Trebuchet MS" w:cstheme="minorHAnsi"/>
              </w:rPr>
              <w:t>Maramureş</w:t>
            </w:r>
            <w:proofErr w:type="spellEnd"/>
            <w:r w:rsidRPr="00131674">
              <w:rPr>
                <w:rFonts w:ascii="Trebuchet MS" w:hAnsi="Trebuchet MS" w:cstheme="minorHAnsi"/>
              </w:rPr>
              <w:t xml:space="preserve"> (</w:t>
            </w:r>
            <w:proofErr w:type="spellStart"/>
            <w:r w:rsidRPr="00131674">
              <w:rPr>
                <w:rFonts w:ascii="Trebuchet MS" w:hAnsi="Trebuchet MS" w:cstheme="minorHAnsi"/>
              </w:rPr>
              <w:t>programe</w:t>
            </w:r>
            <w:proofErr w:type="spellEnd"/>
            <w:r w:rsidRPr="00131674">
              <w:rPr>
                <w:rFonts w:ascii="Trebuchet MS" w:hAnsi="Trebuchet MS" w:cstheme="minorHAnsi"/>
              </w:rPr>
              <w:t xml:space="preserve"> de </w:t>
            </w:r>
            <w:proofErr w:type="spellStart"/>
            <w:r w:rsidRPr="00131674">
              <w:rPr>
                <w:rFonts w:ascii="Trebuchet MS" w:hAnsi="Trebuchet MS" w:cstheme="minorHAnsi"/>
              </w:rPr>
              <w:t>descoperire</w:t>
            </w:r>
            <w:proofErr w:type="spellEnd"/>
            <w:r w:rsidRPr="00131674">
              <w:rPr>
                <w:rFonts w:ascii="Trebuchet MS" w:hAnsi="Trebuchet MS" w:cstheme="minorHAnsi"/>
              </w:rPr>
              <w:t xml:space="preserve"> a </w:t>
            </w:r>
            <w:proofErr w:type="spellStart"/>
            <w:r w:rsidRPr="00131674">
              <w:rPr>
                <w:rFonts w:ascii="Trebuchet MS" w:hAnsi="Trebuchet MS" w:cstheme="minorHAnsi"/>
              </w:rPr>
              <w:t>naturii</w:t>
            </w:r>
            <w:proofErr w:type="spellEnd"/>
            <w:r w:rsidRPr="00131674">
              <w:rPr>
                <w:rFonts w:ascii="Trebuchet MS" w:hAnsi="Trebuchet MS" w:cstheme="minorHAnsi"/>
              </w:rPr>
              <w:t xml:space="preserve">, </w:t>
            </w:r>
            <w:proofErr w:type="spellStart"/>
            <w:r w:rsidRPr="00131674">
              <w:rPr>
                <w:rFonts w:ascii="Trebuchet MS" w:hAnsi="Trebuchet MS" w:cstheme="minorHAnsi"/>
              </w:rPr>
              <w:t>călărie</w:t>
            </w:r>
            <w:proofErr w:type="spellEnd"/>
            <w:r w:rsidRPr="00131674">
              <w:rPr>
                <w:rFonts w:ascii="Trebuchet MS" w:hAnsi="Trebuchet MS" w:cstheme="minorHAnsi"/>
              </w:rPr>
              <w:t xml:space="preserve">, </w:t>
            </w:r>
            <w:proofErr w:type="spellStart"/>
            <w:r w:rsidRPr="00131674">
              <w:rPr>
                <w:rFonts w:ascii="Trebuchet MS" w:hAnsi="Trebuchet MS" w:cstheme="minorHAnsi"/>
              </w:rPr>
              <w:t>cicloturism</w:t>
            </w:r>
            <w:proofErr w:type="spellEnd"/>
            <w:r w:rsidRPr="00131674">
              <w:rPr>
                <w:rFonts w:ascii="Trebuchet MS" w:hAnsi="Trebuchet MS" w:cstheme="minorHAnsi"/>
              </w:rPr>
              <w:t xml:space="preserve">, </w:t>
            </w:r>
            <w:proofErr w:type="spellStart"/>
            <w:r w:rsidRPr="00131674">
              <w:rPr>
                <w:rFonts w:ascii="Trebuchet MS" w:hAnsi="Trebuchet MS" w:cstheme="minorHAnsi"/>
              </w:rPr>
              <w:t>descoperirea</w:t>
            </w:r>
            <w:proofErr w:type="spellEnd"/>
            <w:r w:rsidRPr="00131674">
              <w:rPr>
                <w:rFonts w:ascii="Trebuchet MS" w:hAnsi="Trebuchet MS" w:cstheme="minorHAnsi"/>
              </w:rPr>
              <w:t xml:space="preserve"> </w:t>
            </w:r>
            <w:proofErr w:type="spellStart"/>
            <w:r w:rsidRPr="00131674">
              <w:rPr>
                <w:rFonts w:ascii="Trebuchet MS" w:hAnsi="Trebuchet MS" w:cstheme="minorHAnsi"/>
              </w:rPr>
              <w:t>ocupaţiilor</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a </w:t>
            </w:r>
            <w:proofErr w:type="spellStart"/>
            <w:r w:rsidRPr="00131674">
              <w:rPr>
                <w:rFonts w:ascii="Trebuchet MS" w:hAnsi="Trebuchet MS" w:cstheme="minorHAnsi"/>
              </w:rPr>
              <w:t>arhitecturii</w:t>
            </w:r>
            <w:proofErr w:type="spellEnd"/>
            <w:r w:rsidRPr="00131674">
              <w:rPr>
                <w:rFonts w:ascii="Trebuchet MS" w:hAnsi="Trebuchet MS" w:cstheme="minorHAnsi"/>
              </w:rPr>
              <w:t xml:space="preserve"> </w:t>
            </w:r>
            <w:proofErr w:type="spellStart"/>
            <w:r w:rsidRPr="00131674">
              <w:rPr>
                <w:rFonts w:ascii="Trebuchet MS" w:hAnsi="Trebuchet MS" w:cstheme="minorHAnsi"/>
              </w:rPr>
              <w:t>tradiţionale</w:t>
            </w:r>
            <w:proofErr w:type="spellEnd"/>
            <w:r w:rsidRPr="00131674">
              <w:rPr>
                <w:rFonts w:ascii="Trebuchet MS" w:hAnsi="Trebuchet MS" w:cstheme="minorHAnsi"/>
              </w:rPr>
              <w:t xml:space="preserve"> etc.);</w:t>
            </w:r>
          </w:p>
          <w:p w14:paraId="524D3952" w14:textId="77777777" w:rsidR="00177D2A" w:rsidRPr="00131674" w:rsidRDefault="00177D2A" w:rsidP="00A90C60">
            <w:pPr>
              <w:numPr>
                <w:ilvl w:val="0"/>
                <w:numId w:val="14"/>
              </w:numPr>
              <w:autoSpaceDE w:val="0"/>
              <w:autoSpaceDN w:val="0"/>
              <w:adjustRightInd w:val="0"/>
              <w:jc w:val="both"/>
              <w:rPr>
                <w:rFonts w:ascii="Trebuchet MS" w:hAnsi="Trebuchet MS" w:cstheme="minorHAnsi"/>
              </w:rPr>
            </w:pPr>
            <w:r w:rsidRPr="00131674">
              <w:rPr>
                <w:rFonts w:ascii="Trebuchet MS" w:hAnsi="Trebuchet MS" w:cstheme="minorHAnsi"/>
              </w:rPr>
              <w:t>Bucovina (</w:t>
            </w:r>
            <w:proofErr w:type="spellStart"/>
            <w:r w:rsidRPr="00131674">
              <w:rPr>
                <w:rFonts w:ascii="Trebuchet MS" w:hAnsi="Trebuchet MS" w:cstheme="minorHAnsi"/>
              </w:rPr>
              <w:t>programele</w:t>
            </w:r>
            <w:proofErr w:type="spellEnd"/>
            <w:r w:rsidRPr="00131674">
              <w:rPr>
                <w:rFonts w:ascii="Trebuchet MS" w:hAnsi="Trebuchet MS" w:cstheme="minorHAnsi"/>
              </w:rPr>
              <w:t xml:space="preserve"> de </w:t>
            </w:r>
            <w:proofErr w:type="spellStart"/>
            <w:r w:rsidRPr="00131674">
              <w:rPr>
                <w:rFonts w:ascii="Trebuchet MS" w:hAnsi="Trebuchet MS" w:cstheme="minorHAnsi"/>
              </w:rPr>
              <w:t>observare</w:t>
            </w:r>
            <w:proofErr w:type="spellEnd"/>
            <w:r w:rsidRPr="00131674">
              <w:rPr>
                <w:rFonts w:ascii="Trebuchet MS" w:hAnsi="Trebuchet MS" w:cstheme="minorHAnsi"/>
              </w:rPr>
              <w:t xml:space="preserve"> a </w:t>
            </w:r>
            <w:proofErr w:type="spellStart"/>
            <w:r w:rsidRPr="00131674">
              <w:rPr>
                <w:rFonts w:ascii="Trebuchet MS" w:hAnsi="Trebuchet MS" w:cstheme="minorHAnsi"/>
              </w:rPr>
              <w:t>naturii</w:t>
            </w:r>
            <w:proofErr w:type="spellEnd"/>
            <w:r w:rsidRPr="00131674">
              <w:rPr>
                <w:rFonts w:ascii="Trebuchet MS" w:hAnsi="Trebuchet MS" w:cstheme="minorHAnsi"/>
              </w:rPr>
              <w:t xml:space="preserve">, </w:t>
            </w:r>
            <w:proofErr w:type="spellStart"/>
            <w:r w:rsidRPr="00131674">
              <w:rPr>
                <w:rFonts w:ascii="Trebuchet MS" w:hAnsi="Trebuchet MS" w:cstheme="minorHAnsi"/>
              </w:rPr>
              <w:t>drumeţii</w:t>
            </w:r>
            <w:proofErr w:type="spellEnd"/>
            <w:r w:rsidRPr="00131674">
              <w:rPr>
                <w:rFonts w:ascii="Trebuchet MS" w:hAnsi="Trebuchet MS" w:cstheme="minorHAnsi"/>
              </w:rPr>
              <w:t xml:space="preserve"> </w:t>
            </w:r>
            <w:proofErr w:type="spellStart"/>
            <w:r w:rsidRPr="00131674">
              <w:rPr>
                <w:rFonts w:ascii="Trebuchet MS" w:hAnsi="Trebuchet MS" w:cstheme="minorHAnsi"/>
              </w:rPr>
              <w:t>tematice</w:t>
            </w:r>
            <w:proofErr w:type="spellEnd"/>
            <w:r w:rsidRPr="00131674">
              <w:rPr>
                <w:rFonts w:ascii="Trebuchet MS" w:hAnsi="Trebuchet MS" w:cstheme="minorHAnsi"/>
              </w:rPr>
              <w:t xml:space="preserve"> combinate cu </w:t>
            </w:r>
            <w:proofErr w:type="spellStart"/>
            <w:r w:rsidRPr="00131674">
              <w:rPr>
                <w:rFonts w:ascii="Trebuchet MS" w:hAnsi="Trebuchet MS" w:cstheme="minorHAnsi"/>
              </w:rPr>
              <w:t>turismul</w:t>
            </w:r>
            <w:proofErr w:type="spellEnd"/>
            <w:r w:rsidRPr="00131674">
              <w:rPr>
                <w:rFonts w:ascii="Trebuchet MS" w:hAnsi="Trebuchet MS" w:cstheme="minorHAnsi"/>
              </w:rPr>
              <w:t xml:space="preserve"> cultural </w:t>
            </w:r>
            <w:proofErr w:type="spellStart"/>
            <w:r w:rsidRPr="00131674">
              <w:rPr>
                <w:rFonts w:ascii="Trebuchet MS" w:hAnsi="Trebuchet MS" w:cstheme="minorHAnsi"/>
              </w:rPr>
              <w:t>şi</w:t>
            </w:r>
            <w:proofErr w:type="spellEnd"/>
            <w:r w:rsidRPr="00131674">
              <w:rPr>
                <w:rFonts w:ascii="Trebuchet MS" w:hAnsi="Trebuchet MS" w:cstheme="minorHAnsi"/>
              </w:rPr>
              <w:t xml:space="preserve"> cu </w:t>
            </w:r>
            <w:proofErr w:type="spellStart"/>
            <w:r w:rsidRPr="00131674">
              <w:rPr>
                <w:rFonts w:ascii="Trebuchet MS" w:hAnsi="Trebuchet MS" w:cstheme="minorHAnsi"/>
              </w:rPr>
              <w:t>turismul</w:t>
            </w:r>
            <w:proofErr w:type="spellEnd"/>
            <w:r w:rsidRPr="00131674">
              <w:rPr>
                <w:rFonts w:ascii="Trebuchet MS" w:hAnsi="Trebuchet MS" w:cstheme="minorHAnsi"/>
              </w:rPr>
              <w:t xml:space="preserve"> </w:t>
            </w:r>
            <w:proofErr w:type="spellStart"/>
            <w:r w:rsidRPr="00131674">
              <w:rPr>
                <w:rFonts w:ascii="Trebuchet MS" w:hAnsi="Trebuchet MS" w:cstheme="minorHAnsi"/>
              </w:rPr>
              <w:t>monahal</w:t>
            </w:r>
            <w:proofErr w:type="spellEnd"/>
            <w:r w:rsidRPr="00131674">
              <w:rPr>
                <w:rFonts w:ascii="Trebuchet MS" w:hAnsi="Trebuchet MS" w:cstheme="minorHAnsi"/>
              </w:rPr>
              <w:t>).</w:t>
            </w:r>
          </w:p>
          <w:p w14:paraId="779CE7B0" w14:textId="77777777" w:rsidR="00177D2A" w:rsidRPr="00131674" w:rsidRDefault="00177D2A" w:rsidP="00177D2A">
            <w:pPr>
              <w:jc w:val="both"/>
              <w:rPr>
                <w:rFonts w:ascii="Trebuchet MS" w:hAnsi="Trebuchet MS" w:cstheme="minorHAnsi"/>
              </w:rPr>
            </w:pPr>
            <w:r w:rsidRPr="00131674">
              <w:rPr>
                <w:rFonts w:ascii="Trebuchet MS" w:hAnsi="Trebuchet MS" w:cstheme="minorHAnsi"/>
              </w:rPr>
              <w:t xml:space="preserve">O </w:t>
            </w:r>
            <w:proofErr w:type="spellStart"/>
            <w:r w:rsidRPr="00131674">
              <w:rPr>
                <w:rFonts w:ascii="Trebuchet MS" w:hAnsi="Trebuchet MS" w:cstheme="minorHAnsi"/>
              </w:rPr>
              <w:t>serie</w:t>
            </w:r>
            <w:proofErr w:type="spellEnd"/>
            <w:r w:rsidRPr="00131674">
              <w:rPr>
                <w:rFonts w:ascii="Trebuchet MS" w:hAnsi="Trebuchet MS" w:cstheme="minorHAnsi"/>
              </w:rPr>
              <w:t xml:space="preserve"> de </w:t>
            </w:r>
            <w:proofErr w:type="spellStart"/>
            <w:r w:rsidRPr="00131674">
              <w:rPr>
                <w:rFonts w:ascii="Trebuchet MS" w:hAnsi="Trebuchet MS" w:cstheme="minorHAnsi"/>
              </w:rPr>
              <w:t>administraţii</w:t>
            </w:r>
            <w:proofErr w:type="spellEnd"/>
            <w:r w:rsidRPr="00131674">
              <w:rPr>
                <w:rFonts w:ascii="Trebuchet MS" w:hAnsi="Trebuchet MS" w:cstheme="minorHAnsi"/>
              </w:rPr>
              <w:t xml:space="preserve"> de parc </w:t>
            </w:r>
            <w:proofErr w:type="spellStart"/>
            <w:r w:rsidRPr="00131674">
              <w:rPr>
                <w:rFonts w:ascii="Trebuchet MS" w:hAnsi="Trebuchet MS" w:cstheme="minorHAnsi"/>
              </w:rPr>
              <w:t>depun</w:t>
            </w:r>
            <w:proofErr w:type="spellEnd"/>
            <w:r w:rsidRPr="00131674">
              <w:rPr>
                <w:rFonts w:ascii="Trebuchet MS" w:hAnsi="Trebuchet MS" w:cstheme="minorHAnsi"/>
              </w:rPr>
              <w:t xml:space="preserve"> </w:t>
            </w:r>
            <w:proofErr w:type="spellStart"/>
            <w:r w:rsidRPr="00131674">
              <w:rPr>
                <w:rFonts w:ascii="Trebuchet MS" w:hAnsi="Trebuchet MS" w:cstheme="minorHAnsi"/>
              </w:rPr>
              <w:t>eforturi</w:t>
            </w:r>
            <w:proofErr w:type="spellEnd"/>
            <w:r w:rsidRPr="00131674">
              <w:rPr>
                <w:rFonts w:ascii="Trebuchet MS" w:hAnsi="Trebuchet MS" w:cstheme="minorHAnsi"/>
              </w:rPr>
              <w:t xml:space="preserve"> </w:t>
            </w:r>
            <w:proofErr w:type="spellStart"/>
            <w:r w:rsidRPr="00131674">
              <w:rPr>
                <w:rFonts w:ascii="Trebuchet MS" w:hAnsi="Trebuchet MS" w:cstheme="minorHAnsi"/>
              </w:rPr>
              <w:t>serioase</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realizarea</w:t>
            </w:r>
            <w:proofErr w:type="spellEnd"/>
            <w:r w:rsidRPr="00131674">
              <w:rPr>
                <w:rFonts w:ascii="Trebuchet MS" w:hAnsi="Trebuchet MS" w:cstheme="minorHAnsi"/>
              </w:rPr>
              <w:t xml:space="preserve"> </w:t>
            </w:r>
            <w:proofErr w:type="spellStart"/>
            <w:r w:rsidRPr="00131674">
              <w:rPr>
                <w:rFonts w:ascii="Trebuchet MS" w:hAnsi="Trebuchet MS" w:cstheme="minorHAnsi"/>
              </w:rPr>
              <w:t>şi</w:t>
            </w:r>
            <w:proofErr w:type="spellEnd"/>
            <w:r w:rsidRPr="00131674">
              <w:rPr>
                <w:rFonts w:ascii="Trebuchet MS" w:hAnsi="Trebuchet MS" w:cstheme="minorHAnsi"/>
              </w:rPr>
              <w:t xml:space="preserve"> </w:t>
            </w:r>
            <w:proofErr w:type="spellStart"/>
            <w:r w:rsidRPr="00131674">
              <w:rPr>
                <w:rFonts w:ascii="Trebuchet MS" w:hAnsi="Trebuchet MS" w:cstheme="minorHAnsi"/>
              </w:rPr>
              <w:t>comercializarea</w:t>
            </w:r>
            <w:proofErr w:type="spellEnd"/>
            <w:r w:rsidRPr="00131674">
              <w:rPr>
                <w:rFonts w:ascii="Trebuchet MS" w:hAnsi="Trebuchet MS" w:cstheme="minorHAnsi"/>
              </w:rPr>
              <w:t xml:space="preserve"> </w:t>
            </w:r>
            <w:proofErr w:type="spellStart"/>
            <w:r w:rsidRPr="00131674">
              <w:rPr>
                <w:rFonts w:ascii="Trebuchet MS" w:hAnsi="Trebuchet MS" w:cstheme="minorHAnsi"/>
              </w:rPr>
              <w:t>unor</w:t>
            </w:r>
            <w:proofErr w:type="spellEnd"/>
            <w:r w:rsidRPr="00131674">
              <w:rPr>
                <w:rFonts w:ascii="Trebuchet MS" w:hAnsi="Trebuchet MS" w:cstheme="minorHAnsi"/>
              </w:rPr>
              <w:t xml:space="preserve"> </w:t>
            </w:r>
            <w:proofErr w:type="spellStart"/>
            <w:r w:rsidRPr="00131674">
              <w:rPr>
                <w:rFonts w:ascii="Trebuchet MS" w:hAnsi="Trebuchet MS" w:cstheme="minorHAnsi"/>
              </w:rPr>
              <w:t>programe</w:t>
            </w:r>
            <w:proofErr w:type="spellEnd"/>
            <w:r w:rsidRPr="00131674">
              <w:rPr>
                <w:rFonts w:ascii="Trebuchet MS" w:hAnsi="Trebuchet MS" w:cstheme="minorHAnsi"/>
              </w:rPr>
              <w:t xml:space="preserve"> </w:t>
            </w:r>
            <w:proofErr w:type="spellStart"/>
            <w:r w:rsidRPr="00131674">
              <w:rPr>
                <w:rFonts w:ascii="Trebuchet MS" w:hAnsi="Trebuchet MS" w:cstheme="minorHAnsi"/>
              </w:rPr>
              <w:t>turistice</w:t>
            </w:r>
            <w:proofErr w:type="spellEnd"/>
            <w:r w:rsidRPr="00131674">
              <w:rPr>
                <w:rFonts w:ascii="Trebuchet MS" w:hAnsi="Trebuchet MS" w:cstheme="minorHAnsi"/>
              </w:rPr>
              <w:t xml:space="preserve"> </w:t>
            </w:r>
            <w:proofErr w:type="spellStart"/>
            <w:r w:rsidRPr="00131674">
              <w:rPr>
                <w:rFonts w:ascii="Trebuchet MS" w:hAnsi="Trebuchet MS" w:cstheme="minorHAnsi"/>
              </w:rPr>
              <w:t>bazate</w:t>
            </w:r>
            <w:proofErr w:type="spellEnd"/>
            <w:r w:rsidRPr="00131674">
              <w:rPr>
                <w:rFonts w:ascii="Trebuchet MS" w:hAnsi="Trebuchet MS" w:cstheme="minorHAnsi"/>
              </w:rPr>
              <w:t xml:space="preserve"> pe </w:t>
            </w:r>
            <w:proofErr w:type="spellStart"/>
            <w:r w:rsidRPr="00131674">
              <w:rPr>
                <w:rFonts w:ascii="Trebuchet MS" w:hAnsi="Trebuchet MS" w:cstheme="minorHAnsi"/>
              </w:rPr>
              <w:t>natură</w:t>
            </w:r>
            <w:proofErr w:type="spellEnd"/>
            <w:r w:rsidRPr="00131674">
              <w:rPr>
                <w:rFonts w:ascii="Trebuchet MS" w:hAnsi="Trebuchet MS" w:cstheme="minorHAnsi"/>
              </w:rPr>
              <w:t>,</w:t>
            </w:r>
            <w:r w:rsidRPr="00131674">
              <w:rPr>
                <w:rFonts w:ascii="Trebuchet MS" w:hAnsi="Trebuchet MS" w:cstheme="minorHAnsi"/>
                <w:color w:val="231F20"/>
                <w:lang w:val="ro-RO"/>
              </w:rPr>
              <w:t xml:space="preserve"> fie individual, fie în colaborare cu factori de interes turistic local</w:t>
            </w:r>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acest</w:t>
            </w:r>
            <w:proofErr w:type="spellEnd"/>
            <w:r w:rsidRPr="00131674">
              <w:rPr>
                <w:rFonts w:ascii="Trebuchet MS" w:hAnsi="Trebuchet MS" w:cstheme="minorHAnsi"/>
              </w:rPr>
              <w:t xml:space="preserve"> </w:t>
            </w:r>
            <w:proofErr w:type="spellStart"/>
            <w:r w:rsidRPr="00131674">
              <w:rPr>
                <w:rFonts w:ascii="Trebuchet MS" w:hAnsi="Trebuchet MS" w:cstheme="minorHAnsi"/>
              </w:rPr>
              <w:t>sens</w:t>
            </w:r>
            <w:proofErr w:type="spellEnd"/>
            <w:r w:rsidRPr="00131674">
              <w:rPr>
                <w:rFonts w:ascii="Trebuchet MS" w:hAnsi="Trebuchet MS" w:cstheme="minorHAnsi"/>
              </w:rPr>
              <w:t xml:space="preserve">, </w:t>
            </w:r>
            <w:proofErr w:type="spellStart"/>
            <w:r w:rsidRPr="00131674">
              <w:rPr>
                <w:rFonts w:ascii="Trebuchet MS" w:hAnsi="Trebuchet MS" w:cstheme="minorHAnsi"/>
              </w:rPr>
              <w:t>câteva</w:t>
            </w:r>
            <w:proofErr w:type="spellEnd"/>
            <w:r w:rsidRPr="00131674">
              <w:rPr>
                <w:rFonts w:ascii="Trebuchet MS" w:hAnsi="Trebuchet MS" w:cstheme="minorHAnsi"/>
              </w:rPr>
              <w:t xml:space="preserve"> </w:t>
            </w:r>
            <w:proofErr w:type="spellStart"/>
            <w:r w:rsidRPr="00131674">
              <w:rPr>
                <w:rFonts w:ascii="Trebuchet MS" w:hAnsi="Trebuchet MS" w:cstheme="minorHAnsi"/>
              </w:rPr>
              <w:t>exemple</w:t>
            </w:r>
            <w:proofErr w:type="spellEnd"/>
            <w:r w:rsidRPr="00131674">
              <w:rPr>
                <w:rFonts w:ascii="Trebuchet MS" w:hAnsi="Trebuchet MS" w:cstheme="minorHAnsi"/>
              </w:rPr>
              <w:t xml:space="preserve"> </w:t>
            </w:r>
            <w:proofErr w:type="spellStart"/>
            <w:r w:rsidRPr="00131674">
              <w:rPr>
                <w:rFonts w:ascii="Trebuchet MS" w:hAnsi="Trebuchet MS" w:cstheme="minorHAnsi"/>
              </w:rPr>
              <w:t>reprezentative</w:t>
            </w:r>
            <w:proofErr w:type="spellEnd"/>
            <w:r w:rsidRPr="00131674">
              <w:rPr>
                <w:rFonts w:ascii="Trebuchet MS" w:hAnsi="Trebuchet MS" w:cstheme="minorHAnsi"/>
              </w:rPr>
              <w:t xml:space="preserve"> sunt:</w:t>
            </w:r>
            <w:r w:rsidRPr="00131674">
              <w:rPr>
                <w:rFonts w:ascii="Trebuchet MS" w:hAnsi="Trebuchet MS" w:cstheme="minorHAnsi"/>
                <w:color w:val="231F20"/>
                <w:lang w:val="ro-RO"/>
              </w:rPr>
              <w:t xml:space="preserve"> Parcul Naţional Călimani, Parcul Naţional Cheile Bicazului – Hășmaș, Parcul Naţional Munții Măcinului, Parcul Natural Lunca Mureșului etc.</w:t>
            </w:r>
          </w:p>
          <w:p w14:paraId="5971302A" w14:textId="77777777" w:rsidR="00177D2A" w:rsidRPr="00131674" w:rsidRDefault="00177D2A" w:rsidP="00177D2A">
            <w:pPr>
              <w:pStyle w:val="BodyText"/>
              <w:rPr>
                <w:rFonts w:ascii="Trebuchet MS" w:hAnsi="Trebuchet MS" w:cstheme="minorHAnsi"/>
                <w:b/>
                <w:bCs/>
                <w:i/>
                <w:iCs/>
                <w:color w:val="231F20"/>
                <w:sz w:val="22"/>
                <w:szCs w:val="22"/>
                <w:lang w:val="ro-RO"/>
              </w:rPr>
            </w:pPr>
            <w:r w:rsidRPr="00131674">
              <w:rPr>
                <w:rFonts w:ascii="Trebuchet MS" w:hAnsi="Trebuchet MS" w:cstheme="minorHAnsi"/>
                <w:b/>
                <w:bCs/>
                <w:i/>
                <w:iCs/>
                <w:color w:val="231F20"/>
                <w:sz w:val="22"/>
                <w:szCs w:val="22"/>
                <w:lang w:val="ro-RO"/>
              </w:rPr>
              <w:t>Fluxuri de vizitatori în ariile naturale protejate</w:t>
            </w:r>
          </w:p>
          <w:p w14:paraId="6651A461" w14:textId="77777777" w:rsidR="00177D2A" w:rsidRPr="00131674" w:rsidRDefault="00177D2A" w:rsidP="00177D2A">
            <w:pPr>
              <w:pStyle w:val="BodyText"/>
              <w:rPr>
                <w:rFonts w:ascii="Trebuchet MS" w:hAnsi="Trebuchet MS" w:cstheme="minorHAnsi"/>
                <w:sz w:val="22"/>
                <w:szCs w:val="22"/>
                <w:lang w:val="ro-RO"/>
              </w:rPr>
            </w:pPr>
            <w:r w:rsidRPr="00131674">
              <w:rPr>
                <w:rFonts w:ascii="Trebuchet MS" w:hAnsi="Trebuchet MS" w:cstheme="minorHAnsi"/>
                <w:color w:val="231F20"/>
                <w:sz w:val="22"/>
                <w:szCs w:val="22"/>
                <w:lang w:val="ro-RO"/>
              </w:rPr>
              <w:t xml:space="preserve">În prezent există doar estimări ale numărului de vizitatori în ariile naturale protejate, atât timp cât intrarea este gratuită în majoritatea ariilor naturale protejate din România şi nu sunt implementate instrumente de monitorizare constantă a acestora. </w:t>
            </w:r>
          </w:p>
          <w:p w14:paraId="651C175F" w14:textId="77777777" w:rsidR="00177D2A" w:rsidRPr="00131674" w:rsidRDefault="00177D2A" w:rsidP="00177D2A">
            <w:pPr>
              <w:jc w:val="both"/>
              <w:rPr>
                <w:rFonts w:ascii="Trebuchet MS" w:hAnsi="Trebuchet MS" w:cstheme="minorHAnsi"/>
              </w:rPr>
            </w:pPr>
            <w:r w:rsidRPr="00131674">
              <w:rPr>
                <w:rFonts w:ascii="Trebuchet MS" w:hAnsi="Trebuchet MS" w:cstheme="minorHAnsi"/>
                <w:color w:val="231F20"/>
                <w:lang w:val="ro-RO"/>
              </w:rPr>
              <w:t xml:space="preserve">Conform estimărilor realizate de administratorii acestora, cele 30 de arii naturale protejate majore atrag în fiecare an aproximativ 3 milioane de vizitatori. </w:t>
            </w:r>
            <w:proofErr w:type="spellStart"/>
            <w:r w:rsidRPr="00131674">
              <w:rPr>
                <w:rFonts w:ascii="Trebuchet MS" w:hAnsi="Trebuchet MS" w:cstheme="minorHAnsi"/>
              </w:rPr>
              <w:t>Dintre</w:t>
            </w:r>
            <w:proofErr w:type="spellEnd"/>
            <w:r w:rsidRPr="00131674">
              <w:rPr>
                <w:rFonts w:ascii="Trebuchet MS" w:hAnsi="Trebuchet MS" w:cstheme="minorHAnsi"/>
              </w:rPr>
              <w:t xml:space="preserve"> </w:t>
            </w:r>
            <w:proofErr w:type="spellStart"/>
            <w:r w:rsidRPr="00131674">
              <w:rPr>
                <w:rFonts w:ascii="Trebuchet MS" w:hAnsi="Trebuchet MS" w:cstheme="minorHAnsi"/>
              </w:rPr>
              <w:t>acestea</w:t>
            </w:r>
            <w:proofErr w:type="spellEnd"/>
            <w:r w:rsidRPr="00131674">
              <w:rPr>
                <w:rFonts w:ascii="Trebuchet MS" w:hAnsi="Trebuchet MS" w:cstheme="minorHAnsi"/>
              </w:rPr>
              <w:t xml:space="preserve"> se </w:t>
            </w:r>
            <w:proofErr w:type="spellStart"/>
            <w:r w:rsidRPr="00131674">
              <w:rPr>
                <w:rFonts w:ascii="Trebuchet MS" w:hAnsi="Trebuchet MS" w:cstheme="minorHAnsi"/>
              </w:rPr>
              <w:t>remarcă</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Național</w:t>
            </w:r>
            <w:proofErr w:type="spellEnd"/>
            <w:r w:rsidRPr="00131674">
              <w:rPr>
                <w:rFonts w:ascii="Trebuchet MS" w:hAnsi="Trebuchet MS" w:cstheme="minorHAnsi"/>
              </w:rPr>
              <w:t xml:space="preserve"> Cheile </w:t>
            </w:r>
            <w:proofErr w:type="spellStart"/>
            <w:r w:rsidRPr="00131674">
              <w:rPr>
                <w:rFonts w:ascii="Trebuchet MS" w:hAnsi="Trebuchet MS" w:cstheme="minorHAnsi"/>
              </w:rPr>
              <w:t>Bicazului</w:t>
            </w:r>
            <w:proofErr w:type="spellEnd"/>
            <w:r w:rsidRPr="00131674">
              <w:rPr>
                <w:rFonts w:ascii="Trebuchet MS" w:hAnsi="Trebuchet MS" w:cstheme="minorHAnsi"/>
              </w:rPr>
              <w:t xml:space="preserve"> - </w:t>
            </w:r>
            <w:proofErr w:type="spellStart"/>
            <w:r w:rsidRPr="00131674">
              <w:rPr>
                <w:rFonts w:ascii="Trebuchet MS" w:hAnsi="Trebuchet MS" w:cstheme="minorHAnsi"/>
              </w:rPr>
              <w:t>Hășmaș</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w:t>
            </w:r>
            <w:proofErr w:type="spellStart"/>
            <w:r w:rsidRPr="00131674">
              <w:rPr>
                <w:rFonts w:ascii="Trebuchet MS" w:hAnsi="Trebuchet MS" w:cstheme="minorHAnsi"/>
              </w:rPr>
              <w:t>Apuseni</w:t>
            </w:r>
            <w:proofErr w:type="spellEnd"/>
            <w:r w:rsidRPr="00131674">
              <w:rPr>
                <w:rFonts w:ascii="Trebuchet MS" w:hAnsi="Trebuchet MS" w:cstheme="minorHAnsi"/>
              </w:rPr>
              <w:t xml:space="preserve"> (cu </w:t>
            </w:r>
            <w:proofErr w:type="spellStart"/>
            <w:r w:rsidRPr="00131674">
              <w:rPr>
                <w:rFonts w:ascii="Trebuchet MS" w:hAnsi="Trebuchet MS" w:cstheme="minorHAnsi"/>
              </w:rPr>
              <w:t>câte</w:t>
            </w:r>
            <w:proofErr w:type="spellEnd"/>
            <w:r w:rsidRPr="00131674">
              <w:rPr>
                <w:rFonts w:ascii="Trebuchet MS" w:hAnsi="Trebuchet MS" w:cstheme="minorHAnsi"/>
              </w:rPr>
              <w:t xml:space="preserve"> 500.000 </w:t>
            </w:r>
            <w:proofErr w:type="spellStart"/>
            <w:r w:rsidRPr="00131674">
              <w:rPr>
                <w:rFonts w:ascii="Trebuchet MS" w:hAnsi="Trebuchet MS" w:cstheme="minorHAnsi"/>
              </w:rPr>
              <w:t>vizitatori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Parcurile</w:t>
            </w:r>
            <w:proofErr w:type="spellEnd"/>
            <w:r w:rsidRPr="00131674">
              <w:rPr>
                <w:rFonts w:ascii="Trebuchet MS" w:hAnsi="Trebuchet MS" w:cstheme="minorHAnsi"/>
              </w:rPr>
              <w:t xml:space="preserve"> Naturale Bucegi (350.000)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Vânători</w:t>
            </w:r>
            <w:proofErr w:type="spellEnd"/>
            <w:r w:rsidRPr="00131674">
              <w:rPr>
                <w:rFonts w:ascii="Trebuchet MS" w:hAnsi="Trebuchet MS" w:cstheme="minorHAnsi"/>
              </w:rPr>
              <w:t xml:space="preserve"> </w:t>
            </w:r>
            <w:proofErr w:type="spellStart"/>
            <w:r w:rsidRPr="00131674">
              <w:rPr>
                <w:rFonts w:ascii="Trebuchet MS" w:hAnsi="Trebuchet MS" w:cstheme="minorHAnsi"/>
              </w:rPr>
              <w:t>Neamţ</w:t>
            </w:r>
            <w:proofErr w:type="spellEnd"/>
            <w:r w:rsidRPr="00131674">
              <w:rPr>
                <w:rFonts w:ascii="Trebuchet MS" w:hAnsi="Trebuchet MS" w:cstheme="minorHAnsi"/>
              </w:rPr>
              <w:t xml:space="preserve"> (300.000), </w:t>
            </w:r>
            <w:proofErr w:type="spellStart"/>
            <w:r w:rsidRPr="00131674">
              <w:rPr>
                <w:rFonts w:ascii="Trebuchet MS" w:hAnsi="Trebuchet MS" w:cstheme="minorHAnsi"/>
              </w:rPr>
              <w:t>Geoparcul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Dinozaurilor</w:t>
            </w:r>
            <w:proofErr w:type="spellEnd"/>
            <w:r w:rsidRPr="00131674">
              <w:rPr>
                <w:rFonts w:ascii="Trebuchet MS" w:hAnsi="Trebuchet MS" w:cstheme="minorHAnsi"/>
              </w:rPr>
              <w:t xml:space="preserve"> </w:t>
            </w:r>
            <w:proofErr w:type="spellStart"/>
            <w:r w:rsidRPr="00131674">
              <w:rPr>
                <w:rFonts w:ascii="Trebuchet MS" w:hAnsi="Trebuchet MS" w:cstheme="minorHAnsi"/>
              </w:rPr>
              <w:t>Țara</w:t>
            </w:r>
            <w:proofErr w:type="spellEnd"/>
            <w:r w:rsidRPr="00131674">
              <w:rPr>
                <w:rFonts w:ascii="Trebuchet MS" w:hAnsi="Trebuchet MS" w:cstheme="minorHAnsi"/>
              </w:rPr>
              <w:t xml:space="preserve"> </w:t>
            </w:r>
            <w:proofErr w:type="spellStart"/>
            <w:r w:rsidRPr="00131674">
              <w:rPr>
                <w:rFonts w:ascii="Trebuchet MS" w:hAnsi="Trebuchet MS" w:cstheme="minorHAnsi"/>
              </w:rPr>
              <w:t>Hațegului</w:t>
            </w:r>
            <w:proofErr w:type="spellEnd"/>
            <w:r w:rsidRPr="00131674">
              <w:rPr>
                <w:rFonts w:ascii="Trebuchet MS" w:hAnsi="Trebuchet MS" w:cstheme="minorHAnsi"/>
              </w:rPr>
              <w:t xml:space="preserve"> (175.000),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Național</w:t>
            </w:r>
            <w:proofErr w:type="spellEnd"/>
            <w:r w:rsidRPr="00131674">
              <w:rPr>
                <w:rFonts w:ascii="Trebuchet MS" w:hAnsi="Trebuchet MS" w:cstheme="minorHAnsi"/>
              </w:rPr>
              <w:t xml:space="preserve"> Piatra </w:t>
            </w:r>
            <w:proofErr w:type="spellStart"/>
            <w:r w:rsidRPr="00131674">
              <w:rPr>
                <w:rFonts w:ascii="Trebuchet MS" w:hAnsi="Trebuchet MS" w:cstheme="minorHAnsi"/>
              </w:rPr>
              <w:t>Craiului</w:t>
            </w:r>
            <w:proofErr w:type="spellEnd"/>
            <w:r w:rsidRPr="00131674">
              <w:rPr>
                <w:rFonts w:ascii="Trebuchet MS" w:hAnsi="Trebuchet MS" w:cstheme="minorHAnsi"/>
              </w:rPr>
              <w:t xml:space="preserve"> (128.000),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Natural Grădiștea </w:t>
            </w:r>
            <w:proofErr w:type="spellStart"/>
            <w:r w:rsidRPr="00131674">
              <w:rPr>
                <w:rFonts w:ascii="Trebuchet MS" w:hAnsi="Trebuchet MS" w:cstheme="minorHAnsi"/>
              </w:rPr>
              <w:t>Muncelului</w:t>
            </w:r>
            <w:proofErr w:type="spellEnd"/>
            <w:r w:rsidRPr="00131674">
              <w:rPr>
                <w:rFonts w:ascii="Trebuchet MS" w:hAnsi="Trebuchet MS" w:cstheme="minorHAnsi"/>
              </w:rPr>
              <w:t xml:space="preserve"> - </w:t>
            </w:r>
            <w:proofErr w:type="spellStart"/>
            <w:r w:rsidRPr="00131674">
              <w:rPr>
                <w:rFonts w:ascii="Trebuchet MS" w:hAnsi="Trebuchet MS" w:cstheme="minorHAnsi"/>
              </w:rPr>
              <w:t>Cioclovina</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Parcul</w:t>
            </w:r>
            <w:proofErr w:type="spellEnd"/>
            <w:r w:rsidRPr="00131674">
              <w:rPr>
                <w:rFonts w:ascii="Trebuchet MS" w:hAnsi="Trebuchet MS" w:cstheme="minorHAnsi"/>
              </w:rPr>
              <w:t xml:space="preserve"> </w:t>
            </w:r>
            <w:proofErr w:type="spellStart"/>
            <w:r w:rsidRPr="00131674">
              <w:rPr>
                <w:rFonts w:ascii="Trebuchet MS" w:hAnsi="Trebuchet MS" w:cstheme="minorHAnsi"/>
              </w:rPr>
              <w:t>Național</w:t>
            </w:r>
            <w:proofErr w:type="spellEnd"/>
            <w:r w:rsidRPr="00131674">
              <w:rPr>
                <w:rFonts w:ascii="Trebuchet MS" w:hAnsi="Trebuchet MS" w:cstheme="minorHAnsi"/>
              </w:rPr>
              <w:t xml:space="preserve"> </w:t>
            </w:r>
            <w:proofErr w:type="spellStart"/>
            <w:r w:rsidRPr="00131674">
              <w:rPr>
                <w:rFonts w:ascii="Trebuchet MS" w:hAnsi="Trebuchet MS" w:cstheme="minorHAnsi"/>
              </w:rPr>
              <w:t>Cozia</w:t>
            </w:r>
            <w:proofErr w:type="spellEnd"/>
            <w:r w:rsidRPr="00131674">
              <w:rPr>
                <w:rFonts w:ascii="Trebuchet MS" w:hAnsi="Trebuchet MS" w:cstheme="minorHAnsi"/>
              </w:rPr>
              <w:t xml:space="preserve"> (</w:t>
            </w:r>
            <w:proofErr w:type="spellStart"/>
            <w:r w:rsidRPr="00131674">
              <w:rPr>
                <w:rFonts w:ascii="Trebuchet MS" w:hAnsi="Trebuchet MS" w:cstheme="minorHAnsi"/>
              </w:rPr>
              <w:t>câte</w:t>
            </w:r>
            <w:proofErr w:type="spellEnd"/>
            <w:r w:rsidRPr="00131674">
              <w:rPr>
                <w:rFonts w:ascii="Trebuchet MS" w:hAnsi="Trebuchet MS" w:cstheme="minorHAnsi"/>
              </w:rPr>
              <w:t xml:space="preserve"> 100.000)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Rezervaţia</w:t>
            </w:r>
            <w:proofErr w:type="spellEnd"/>
            <w:r w:rsidRPr="00131674">
              <w:rPr>
                <w:rFonts w:ascii="Trebuchet MS" w:hAnsi="Trebuchet MS" w:cstheme="minorHAnsi"/>
              </w:rPr>
              <w:t xml:space="preserve"> </w:t>
            </w:r>
            <w:proofErr w:type="spellStart"/>
            <w:r w:rsidRPr="00131674">
              <w:rPr>
                <w:rFonts w:ascii="Trebuchet MS" w:hAnsi="Trebuchet MS" w:cstheme="minorHAnsi"/>
              </w:rPr>
              <w:t>Biosferei</w:t>
            </w:r>
            <w:proofErr w:type="spellEnd"/>
            <w:r w:rsidRPr="00131674">
              <w:rPr>
                <w:rFonts w:ascii="Trebuchet MS" w:hAnsi="Trebuchet MS" w:cstheme="minorHAnsi"/>
              </w:rPr>
              <w:t xml:space="preserve"> Delta </w:t>
            </w:r>
            <w:proofErr w:type="spellStart"/>
            <w:r w:rsidRPr="00131674">
              <w:rPr>
                <w:rFonts w:ascii="Trebuchet MS" w:hAnsi="Trebuchet MS" w:cstheme="minorHAnsi"/>
              </w:rPr>
              <w:t>Dunării</w:t>
            </w:r>
            <w:proofErr w:type="spellEnd"/>
            <w:r w:rsidRPr="00131674">
              <w:rPr>
                <w:rFonts w:ascii="Trebuchet MS" w:hAnsi="Trebuchet MS" w:cstheme="minorHAnsi"/>
              </w:rPr>
              <w:t xml:space="preserve"> (</w:t>
            </w:r>
            <w:r w:rsidRPr="00131674">
              <w:rPr>
                <w:rFonts w:ascii="Trebuchet MS" w:hAnsi="Trebuchet MS" w:cstheme="minorHAnsi"/>
                <w:color w:val="231F20"/>
                <w:lang w:val="ro-RO"/>
              </w:rPr>
              <w:t>86.585 turişti cazaţi, conform statisticilor oficiale</w:t>
            </w:r>
            <w:r w:rsidRPr="00131674">
              <w:rPr>
                <w:rFonts w:ascii="Trebuchet MS" w:hAnsi="Trebuchet MS" w:cstheme="minorHAnsi"/>
              </w:rPr>
              <w:t>) etc.</w:t>
            </w:r>
          </w:p>
          <w:p w14:paraId="01B97434" w14:textId="77777777" w:rsidR="00EB0471" w:rsidRPr="00131674" w:rsidRDefault="00EB0471" w:rsidP="00EB0471">
            <w:pPr>
              <w:jc w:val="both"/>
              <w:rPr>
                <w:rFonts w:ascii="Trebuchet MS" w:hAnsi="Trebuchet MS" w:cstheme="minorHAnsi"/>
                <w:b/>
                <w:i/>
              </w:rPr>
            </w:pPr>
            <w:proofErr w:type="spellStart"/>
            <w:r w:rsidRPr="00131674">
              <w:rPr>
                <w:rFonts w:ascii="Trebuchet MS" w:hAnsi="Trebuchet MS" w:cstheme="minorHAnsi"/>
                <w:b/>
                <w:i/>
              </w:rPr>
              <w:t>Sistemul</w:t>
            </w:r>
            <w:proofErr w:type="spellEnd"/>
            <w:r w:rsidRPr="00131674">
              <w:rPr>
                <w:rFonts w:ascii="Trebuchet MS" w:hAnsi="Trebuchet MS" w:cstheme="minorHAnsi"/>
                <w:b/>
                <w:i/>
              </w:rPr>
              <w:t xml:space="preserve"> de </w:t>
            </w:r>
            <w:proofErr w:type="spellStart"/>
            <w:r w:rsidRPr="00131674">
              <w:rPr>
                <w:rFonts w:ascii="Trebuchet MS" w:hAnsi="Trebuchet MS" w:cstheme="minorHAnsi"/>
                <w:b/>
                <w:i/>
              </w:rPr>
              <w:t>certificare</w:t>
            </w:r>
            <w:proofErr w:type="spellEnd"/>
            <w:r w:rsidRPr="00131674">
              <w:rPr>
                <w:rFonts w:ascii="Trebuchet MS" w:hAnsi="Trebuchet MS" w:cstheme="minorHAnsi"/>
                <w:b/>
                <w:i/>
              </w:rPr>
              <w:t xml:space="preserve"> Eco-Romania</w:t>
            </w:r>
          </w:p>
          <w:p w14:paraId="42AB9674" w14:textId="77777777" w:rsidR="00EB0471" w:rsidRPr="00131674" w:rsidRDefault="00EB0471" w:rsidP="00EB0471">
            <w:pPr>
              <w:jc w:val="both"/>
              <w:rPr>
                <w:rFonts w:ascii="Trebuchet MS" w:hAnsi="Trebuchet MS" w:cstheme="minorHAnsi"/>
                <w:lang w:eastAsia="ro-RO"/>
              </w:rPr>
            </w:pPr>
            <w:proofErr w:type="spellStart"/>
            <w:r w:rsidRPr="00131674">
              <w:rPr>
                <w:rFonts w:ascii="Trebuchet MS" w:hAnsi="Trebuchet MS" w:cstheme="minorHAnsi"/>
                <w:lang w:eastAsia="ro-RO"/>
              </w:rPr>
              <w:t>Sistemul</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lang w:eastAsia="ro-RO"/>
              </w:rPr>
              <w:t>Certificare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în</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Ecoturism</w:t>
            </w:r>
            <w:proofErr w:type="spellEnd"/>
            <w:r w:rsidRPr="00131674">
              <w:rPr>
                <w:rFonts w:ascii="Trebuchet MS" w:hAnsi="Trebuchet MS" w:cstheme="minorHAnsi"/>
                <w:lang w:eastAsia="ro-RO"/>
              </w:rPr>
              <w:t xml:space="preserve"> Eco-</w:t>
            </w:r>
            <w:proofErr w:type="spellStart"/>
            <w:r w:rsidRPr="00131674">
              <w:rPr>
                <w:rFonts w:ascii="Trebuchet MS" w:hAnsi="Trebuchet MS" w:cstheme="minorHAnsi"/>
                <w:lang w:eastAsia="ro-RO"/>
              </w:rPr>
              <w:t>România</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dezvoltat</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lang w:eastAsia="ro-RO"/>
              </w:rPr>
              <w:t>Asociația</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lang w:eastAsia="ro-RO"/>
              </w:rPr>
              <w:t>Ecoturism</w:t>
            </w:r>
            <w:proofErr w:type="spellEnd"/>
            <w:r w:rsidRPr="00131674">
              <w:rPr>
                <w:rFonts w:ascii="Trebuchet MS" w:hAnsi="Trebuchet MS" w:cstheme="minorHAnsi"/>
                <w:lang w:eastAsia="ro-RO"/>
              </w:rPr>
              <w:t xml:space="preserve"> din </w:t>
            </w:r>
            <w:proofErr w:type="spellStart"/>
            <w:r w:rsidRPr="00131674">
              <w:rPr>
                <w:rFonts w:ascii="Trebuchet MS" w:hAnsi="Trebuchet MS" w:cstheme="minorHAnsi"/>
                <w:lang w:eastAsia="ro-RO"/>
              </w:rPr>
              <w:t>România</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este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rezultatul</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unui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proces</w:t>
            </w:r>
            <w:proofErr w:type="spellEnd"/>
            <w:r w:rsidRPr="00131674">
              <w:rPr>
                <w:rFonts w:ascii="Trebuchet MS" w:hAnsi="Trebuchet MS" w:cstheme="minorHAnsi"/>
                <w:lang w:eastAsia="ro-RO"/>
              </w:rPr>
              <w:t xml:space="preserve"> de 3 ani de </w:t>
            </w:r>
            <w:proofErr w:type="spellStart"/>
            <w:r w:rsidRPr="00131674">
              <w:rPr>
                <w:rFonts w:ascii="Trebuchet MS" w:hAnsi="Trebuchet MS" w:cstheme="minorHAnsi"/>
                <w:lang w:eastAsia="ro-RO"/>
              </w:rPr>
              <w:t>elaborare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și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consultare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fiind</w:t>
            </w:r>
            <w:proofErr w:type="spellEnd"/>
            <w:r w:rsidRPr="00131674">
              <w:rPr>
                <w:rFonts w:ascii="Trebuchet MS" w:hAnsi="Trebuchet MS" w:cstheme="minorHAnsi"/>
                <w:lang w:eastAsia="ro-RO"/>
              </w:rPr>
              <w:t xml:space="preserve"> pe </w:t>
            </w:r>
            <w:proofErr w:type="spellStart"/>
            <w:r w:rsidRPr="00131674">
              <w:rPr>
                <w:rFonts w:ascii="Trebuchet MS" w:hAnsi="Trebuchet MS" w:cstheme="minorHAnsi"/>
                <w:lang w:eastAsia="ro-RO"/>
              </w:rPr>
              <w:t>deplin</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funcțional</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începând</w:t>
            </w:r>
            <w:proofErr w:type="spellEnd"/>
            <w:r w:rsidRPr="00131674">
              <w:rPr>
                <w:rFonts w:ascii="Trebuchet MS" w:hAnsi="Trebuchet MS" w:cstheme="minorHAnsi"/>
                <w:lang w:eastAsia="ro-RO"/>
              </w:rPr>
              <w:t xml:space="preserve"> din </w:t>
            </w:r>
            <w:proofErr w:type="spellStart"/>
            <w:r w:rsidRPr="00131674">
              <w:rPr>
                <w:rFonts w:ascii="Trebuchet MS" w:hAnsi="Trebuchet MS" w:cstheme="minorHAnsi"/>
                <w:lang w:eastAsia="ro-RO"/>
              </w:rPr>
              <w:t>anul</w:t>
            </w:r>
            <w:proofErr w:type="spellEnd"/>
            <w:r w:rsidRPr="00131674">
              <w:rPr>
                <w:rFonts w:ascii="Trebuchet MS" w:hAnsi="Trebuchet MS" w:cstheme="minorHAnsi"/>
                <w:lang w:eastAsia="ro-RO"/>
              </w:rPr>
              <w:t xml:space="preserve"> 2007. </w:t>
            </w:r>
            <w:proofErr w:type="spellStart"/>
            <w:r w:rsidRPr="00131674">
              <w:rPr>
                <w:rFonts w:ascii="Trebuchet MS" w:hAnsi="Trebuchet MS" w:cstheme="minorHAnsi"/>
                <w:lang w:eastAsia="ro-RO"/>
              </w:rPr>
              <w:t>Sistemul</w:t>
            </w:r>
            <w:proofErr w:type="spellEnd"/>
            <w:r w:rsidRPr="00131674">
              <w:rPr>
                <w:rFonts w:ascii="Trebuchet MS" w:hAnsi="Trebuchet MS" w:cstheme="minorHAnsi"/>
                <w:lang w:eastAsia="ro-RO"/>
              </w:rPr>
              <w:t xml:space="preserve"> a </w:t>
            </w:r>
            <w:proofErr w:type="spellStart"/>
            <w:r w:rsidRPr="00131674">
              <w:rPr>
                <w:rFonts w:ascii="Trebuchet MS" w:hAnsi="Trebuchet MS" w:cstheme="minorHAnsi"/>
                <w:lang w:eastAsia="ro-RO"/>
              </w:rPr>
              <w:t>fost</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dezvoltat</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având</w:t>
            </w:r>
            <w:proofErr w:type="spellEnd"/>
            <w:r w:rsidRPr="00131674">
              <w:rPr>
                <w:rFonts w:ascii="Trebuchet MS" w:hAnsi="Trebuchet MS" w:cstheme="minorHAnsi"/>
                <w:lang w:eastAsia="ro-RO"/>
              </w:rPr>
              <w:t xml:space="preserve"> la </w:t>
            </w:r>
            <w:proofErr w:type="spellStart"/>
            <w:r w:rsidRPr="00131674">
              <w:rPr>
                <w:rFonts w:ascii="Trebuchet MS" w:hAnsi="Trebuchet MS" w:cstheme="minorHAnsi"/>
                <w:lang w:eastAsia="ro-RO"/>
              </w:rPr>
              <w:t>bază</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i/>
                <w:iCs/>
                <w:lang w:eastAsia="ro-RO"/>
              </w:rPr>
              <w:t>Programul</w:t>
            </w:r>
            <w:proofErr w:type="spellEnd"/>
            <w:r w:rsidRPr="00131674">
              <w:rPr>
                <w:rFonts w:ascii="Trebuchet MS" w:hAnsi="Trebuchet MS" w:cstheme="minorHAnsi"/>
                <w:i/>
                <w:iCs/>
                <w:lang w:eastAsia="ro-RO"/>
              </w:rPr>
              <w:t xml:space="preserve"> de </w:t>
            </w:r>
            <w:proofErr w:type="spellStart"/>
            <w:r w:rsidRPr="00131674">
              <w:rPr>
                <w:rFonts w:ascii="Trebuchet MS" w:hAnsi="Trebuchet MS" w:cstheme="minorHAnsi"/>
                <w:i/>
                <w:iCs/>
                <w:lang w:eastAsia="ro-RO"/>
              </w:rPr>
              <w:t>Acreditare</w:t>
            </w:r>
            <w:proofErr w:type="spellEnd"/>
            <w:r w:rsidRPr="00131674">
              <w:rPr>
                <w:rFonts w:ascii="Trebuchet MS" w:hAnsi="Trebuchet MS" w:cstheme="minorHAnsi"/>
                <w:i/>
                <w:iCs/>
                <w:lang w:eastAsia="ro-RO"/>
              </w:rPr>
              <w:t xml:space="preserve"> </w:t>
            </w:r>
            <w:proofErr w:type="spellStart"/>
            <w:r w:rsidRPr="00131674">
              <w:rPr>
                <w:rFonts w:ascii="Trebuchet MS" w:hAnsi="Trebuchet MS" w:cstheme="minorHAnsi"/>
                <w:i/>
                <w:iCs/>
                <w:lang w:eastAsia="ro-RO"/>
              </w:rPr>
              <w:t>în</w:t>
            </w:r>
            <w:proofErr w:type="spellEnd"/>
            <w:r w:rsidRPr="00131674">
              <w:rPr>
                <w:rFonts w:ascii="Trebuchet MS" w:hAnsi="Trebuchet MS" w:cstheme="minorHAnsi"/>
                <w:i/>
                <w:iCs/>
                <w:lang w:eastAsia="ro-RO"/>
              </w:rPr>
              <w:t xml:space="preserve"> </w:t>
            </w:r>
            <w:proofErr w:type="spellStart"/>
            <w:r w:rsidRPr="00131674">
              <w:rPr>
                <w:rFonts w:ascii="Trebuchet MS" w:hAnsi="Trebuchet MS" w:cstheme="minorHAnsi"/>
                <w:i/>
                <w:iCs/>
                <w:lang w:eastAsia="ro-RO"/>
              </w:rPr>
              <w:t>Natură</w:t>
            </w:r>
            <w:proofErr w:type="spellEnd"/>
            <w:r w:rsidRPr="00131674">
              <w:rPr>
                <w:rFonts w:ascii="Trebuchet MS" w:hAnsi="Trebuchet MS" w:cstheme="minorHAnsi"/>
                <w:i/>
                <w:iCs/>
                <w:lang w:eastAsia="ro-RO"/>
              </w:rPr>
              <w:t xml:space="preserve"> </w:t>
            </w:r>
            <w:proofErr w:type="spellStart"/>
            <w:r w:rsidRPr="00131674">
              <w:rPr>
                <w:rFonts w:ascii="Trebuchet MS" w:hAnsi="Trebuchet MS" w:cstheme="minorHAnsi"/>
                <w:i/>
                <w:iCs/>
                <w:lang w:eastAsia="ro-RO"/>
              </w:rPr>
              <w:t>și</w:t>
            </w:r>
            <w:proofErr w:type="spellEnd"/>
            <w:r w:rsidRPr="00131674">
              <w:rPr>
                <w:rFonts w:ascii="Trebuchet MS" w:hAnsi="Trebuchet MS" w:cstheme="minorHAnsi"/>
                <w:i/>
                <w:iCs/>
                <w:lang w:eastAsia="ro-RO"/>
              </w:rPr>
              <w:t xml:space="preserve"> </w:t>
            </w:r>
            <w:proofErr w:type="spellStart"/>
            <w:r w:rsidRPr="00131674">
              <w:rPr>
                <w:rFonts w:ascii="Trebuchet MS" w:hAnsi="Trebuchet MS" w:cstheme="minorHAnsi"/>
                <w:i/>
                <w:iCs/>
                <w:lang w:eastAsia="ro-RO"/>
              </w:rPr>
              <w:t>Ecoturism</w:t>
            </w:r>
            <w:proofErr w:type="spellEnd"/>
            <w:r w:rsidRPr="00131674">
              <w:rPr>
                <w:rFonts w:ascii="Trebuchet MS" w:hAnsi="Trebuchet MS" w:cstheme="minorHAnsi"/>
                <w:lang w:eastAsia="ro-RO"/>
              </w:rPr>
              <w:t> (NEAP)</w:t>
            </w:r>
            <w:r w:rsidRPr="00131674">
              <w:rPr>
                <w:rStyle w:val="FootnoteReference"/>
                <w:rFonts w:ascii="Trebuchet MS" w:hAnsi="Trebuchet MS" w:cstheme="minorHAnsi"/>
                <w:lang w:eastAsia="ro-RO"/>
              </w:rPr>
              <w:footnoteReference w:id="6"/>
            </w:r>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primul</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sistem</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lang w:eastAsia="ro-RO"/>
              </w:rPr>
              <w:t>acreditare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în</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ecoturism</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lastRenderedPageBreak/>
              <w:t>promovat</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i/>
                <w:iCs/>
                <w:lang w:eastAsia="ro-RO"/>
              </w:rPr>
              <w:t>Asociația</w:t>
            </w:r>
            <w:proofErr w:type="spellEnd"/>
            <w:r w:rsidRPr="00131674">
              <w:rPr>
                <w:rFonts w:ascii="Trebuchet MS" w:hAnsi="Trebuchet MS" w:cstheme="minorHAnsi"/>
                <w:i/>
                <w:iCs/>
                <w:lang w:eastAsia="ro-RO"/>
              </w:rPr>
              <w:t xml:space="preserve"> de </w:t>
            </w:r>
            <w:proofErr w:type="spellStart"/>
            <w:r w:rsidRPr="00131674">
              <w:rPr>
                <w:rFonts w:ascii="Trebuchet MS" w:hAnsi="Trebuchet MS" w:cstheme="minorHAnsi"/>
                <w:i/>
                <w:iCs/>
                <w:lang w:eastAsia="ro-RO"/>
              </w:rPr>
              <w:t>Ecoturism</w:t>
            </w:r>
            <w:proofErr w:type="spellEnd"/>
            <w:r w:rsidRPr="00131674">
              <w:rPr>
                <w:rFonts w:ascii="Trebuchet MS" w:hAnsi="Trebuchet MS" w:cstheme="minorHAnsi"/>
                <w:i/>
                <w:iCs/>
                <w:lang w:eastAsia="ro-RO"/>
              </w:rPr>
              <w:t xml:space="preserve"> din Australia</w:t>
            </w:r>
            <w:r w:rsidRPr="00131674">
              <w:rPr>
                <w:rStyle w:val="FootnoteReference"/>
                <w:rFonts w:ascii="Trebuchet MS" w:hAnsi="Trebuchet MS" w:cstheme="minorHAnsi"/>
                <w:i/>
                <w:iCs/>
                <w:lang w:eastAsia="ro-RO"/>
              </w:rPr>
              <w:footnoteReference w:id="7"/>
            </w:r>
            <w:r w:rsidRPr="00131674">
              <w:rPr>
                <w:rFonts w:ascii="Trebuchet MS" w:hAnsi="Trebuchet MS" w:cstheme="minorHAnsi"/>
                <w:lang w:eastAsia="ro-RO"/>
              </w:rPr>
              <w:t> </w:t>
            </w:r>
            <w:proofErr w:type="spellStart"/>
            <w:r w:rsidRPr="00131674">
              <w:rPr>
                <w:rFonts w:ascii="Trebuchet MS" w:hAnsi="Trebuchet MS" w:cstheme="minorHAnsi"/>
                <w:lang w:eastAsia="ro-RO"/>
              </w:rPr>
              <w:t>și</w:t>
            </w:r>
            <w:proofErr w:type="spellEnd"/>
            <w:r w:rsidRPr="00131674">
              <w:rPr>
                <w:rFonts w:ascii="Trebuchet MS" w:hAnsi="Trebuchet MS" w:cstheme="minorHAnsi"/>
                <w:lang w:eastAsia="ro-RO"/>
              </w:rPr>
              <w:t xml:space="preserve"> cu Nature's Best al </w:t>
            </w:r>
            <w:proofErr w:type="spellStart"/>
            <w:r w:rsidRPr="00131674">
              <w:rPr>
                <w:rFonts w:ascii="Trebuchet MS" w:hAnsi="Trebuchet MS" w:cstheme="minorHAnsi"/>
                <w:lang w:eastAsia="ro-RO"/>
              </w:rPr>
              <w:t>Asociației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Suedeze</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lang w:eastAsia="ro-RO"/>
              </w:rPr>
              <w:t>Ecoturism</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primul</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sistem</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lang w:eastAsia="ro-RO"/>
              </w:rPr>
              <w:t>acreditare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în</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ecoturism</w:t>
            </w:r>
            <w:proofErr w:type="spellEnd"/>
            <w:r w:rsidRPr="00131674">
              <w:rPr>
                <w:rFonts w:ascii="Trebuchet MS" w:hAnsi="Trebuchet MS" w:cstheme="minorHAnsi"/>
                <w:lang w:eastAsia="ro-RO"/>
              </w:rPr>
              <w:t xml:space="preserve"> din </w:t>
            </w:r>
            <w:proofErr w:type="spellStart"/>
            <w:r w:rsidRPr="00131674">
              <w:rPr>
                <w:rFonts w:ascii="Trebuchet MS" w:hAnsi="Trebuchet MS" w:cstheme="minorHAnsi"/>
                <w:lang w:eastAsia="ro-RO"/>
              </w:rPr>
              <w:t>emisfera</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nordică</w:t>
            </w:r>
            <w:proofErr w:type="spellEnd"/>
            <w:r w:rsidRPr="00131674">
              <w:rPr>
                <w:rFonts w:ascii="Trebuchet MS" w:hAnsi="Trebuchet MS" w:cstheme="minorHAnsi"/>
                <w:lang w:eastAsia="ro-RO"/>
              </w:rPr>
              <w:t xml:space="preserve">). </w:t>
            </w:r>
          </w:p>
          <w:p w14:paraId="4BB7B663" w14:textId="77777777" w:rsidR="00EB0471" w:rsidRPr="00131674" w:rsidRDefault="00EB0471" w:rsidP="00EB0471">
            <w:pPr>
              <w:jc w:val="both"/>
              <w:rPr>
                <w:rFonts w:ascii="Trebuchet MS" w:hAnsi="Trebuchet MS" w:cstheme="minorHAnsi"/>
                <w:color w:val="231F20"/>
                <w:lang w:val="ro-RO"/>
              </w:rPr>
            </w:pPr>
            <w:proofErr w:type="spellStart"/>
            <w:r w:rsidRPr="00131674">
              <w:rPr>
                <w:rFonts w:ascii="Trebuchet MS" w:hAnsi="Trebuchet MS" w:cstheme="minorHAnsi"/>
                <w:lang w:eastAsia="ro-RO"/>
              </w:rPr>
              <w:t>Sistemul</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lang w:eastAsia="ro-RO"/>
              </w:rPr>
              <w:t>Certificare</w:t>
            </w:r>
            <w:proofErr w:type="spellEnd"/>
            <w:r w:rsidRPr="00131674">
              <w:rPr>
                <w:rFonts w:ascii="Trebuchet MS" w:hAnsi="Trebuchet MS" w:cstheme="minorHAnsi"/>
                <w:lang w:eastAsia="ro-RO"/>
              </w:rPr>
              <w:t xml:space="preserve"> Eco-</w:t>
            </w:r>
            <w:proofErr w:type="spellStart"/>
            <w:r w:rsidRPr="00131674">
              <w:rPr>
                <w:rFonts w:ascii="Trebuchet MS" w:hAnsi="Trebuchet MS" w:cstheme="minorHAnsi"/>
                <w:lang w:eastAsia="ro-RO"/>
              </w:rPr>
              <w:t>România</w:t>
            </w:r>
            <w:proofErr w:type="spellEnd"/>
            <w:r w:rsidRPr="00131674">
              <w:rPr>
                <w:rFonts w:ascii="Trebuchet MS" w:hAnsi="Trebuchet MS" w:cstheme="minorHAnsi"/>
                <w:lang w:eastAsia="ro-RO"/>
              </w:rPr>
              <w:t xml:space="preserve"> se </w:t>
            </w:r>
            <w:proofErr w:type="spellStart"/>
            <w:r w:rsidRPr="00131674">
              <w:rPr>
                <w:rFonts w:ascii="Trebuchet MS" w:hAnsi="Trebuchet MS" w:cstheme="minorHAnsi"/>
                <w:lang w:eastAsia="ro-RO"/>
              </w:rPr>
              <w:t>aplică</w:t>
            </w:r>
            <w:proofErr w:type="spellEnd"/>
            <w:r w:rsidRPr="00131674">
              <w:rPr>
                <w:rFonts w:ascii="Trebuchet MS" w:hAnsi="Trebuchet MS" w:cstheme="minorHAnsi"/>
                <w:lang w:eastAsia="ro-RO"/>
              </w:rPr>
              <w:t xml:space="preserve"> pe </w:t>
            </w:r>
            <w:proofErr w:type="spellStart"/>
            <w:r w:rsidRPr="00131674">
              <w:rPr>
                <w:rFonts w:ascii="Trebuchet MS" w:hAnsi="Trebuchet MS" w:cstheme="minorHAnsi"/>
                <w:lang w:eastAsia="ro-RO"/>
              </w:rPr>
              <w:t>două</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categorii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diferite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programe</w:t>
            </w:r>
            <w:proofErr w:type="spellEnd"/>
            <w:r w:rsidRPr="00131674">
              <w:rPr>
                <w:rFonts w:ascii="Trebuchet MS" w:hAnsi="Trebuchet MS" w:cstheme="minorHAnsi"/>
                <w:lang w:eastAsia="ro-RO"/>
              </w:rPr>
              <w:t xml:space="preserve"> de </w:t>
            </w:r>
            <w:proofErr w:type="spellStart"/>
            <w:r w:rsidRPr="00131674">
              <w:rPr>
                <w:rFonts w:ascii="Trebuchet MS" w:hAnsi="Trebuchet MS" w:cstheme="minorHAnsi"/>
                <w:lang w:eastAsia="ro-RO"/>
              </w:rPr>
              <w:t>ecoturism</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oferite</w:t>
            </w:r>
            <w:proofErr w:type="spellEnd"/>
            <w:r w:rsidRPr="00131674">
              <w:rPr>
                <w:rFonts w:ascii="Trebuchet MS" w:hAnsi="Trebuchet MS" w:cstheme="minorHAnsi"/>
                <w:lang w:eastAsia="ro-RO"/>
              </w:rPr>
              <w:t xml:space="preserve"> de tur-</w:t>
            </w:r>
            <w:proofErr w:type="spellStart"/>
            <w:r w:rsidRPr="00131674">
              <w:rPr>
                <w:rFonts w:ascii="Trebuchet MS" w:hAnsi="Trebuchet MS" w:cstheme="minorHAnsi"/>
                <w:lang w:eastAsia="ro-RO"/>
              </w:rPr>
              <w:t>operatori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sau</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ghizi</w:t>
            </w:r>
            <w:proofErr w:type="spellEnd"/>
            <w:r w:rsidRPr="00131674">
              <w:rPr>
                <w:rFonts w:ascii="Trebuchet MS" w:hAnsi="Trebuchet MS" w:cstheme="minorHAnsi"/>
                <w:lang w:eastAsia="ro-RO"/>
              </w:rPr>
              <w:t xml:space="preserve"> (maxim 15 </w:t>
            </w:r>
            <w:proofErr w:type="spellStart"/>
            <w:r w:rsidRPr="00131674">
              <w:rPr>
                <w:rFonts w:ascii="Trebuchet MS" w:hAnsi="Trebuchet MS" w:cstheme="minorHAnsi"/>
                <w:lang w:eastAsia="ro-RO"/>
              </w:rPr>
              <w:t>participanți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și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pensiuni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mici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în</w:t>
            </w:r>
            <w:proofErr w:type="spellEnd"/>
            <w:r w:rsidRPr="00131674">
              <w:rPr>
                <w:rFonts w:ascii="Trebuchet MS" w:hAnsi="Trebuchet MS" w:cstheme="minorHAnsi"/>
                <w:lang w:eastAsia="ro-RO"/>
              </w:rPr>
              <w:t xml:space="preserve"> zone </w:t>
            </w:r>
            <w:proofErr w:type="spellStart"/>
            <w:r w:rsidRPr="00131674">
              <w:rPr>
                <w:rFonts w:ascii="Trebuchet MS" w:hAnsi="Trebuchet MS" w:cstheme="minorHAnsi"/>
                <w:lang w:eastAsia="ro-RO"/>
              </w:rPr>
              <w:t>rurale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și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naturale</w:t>
            </w:r>
            <w:proofErr w:type="spellEnd"/>
            <w:r w:rsidRPr="00131674">
              <w:rPr>
                <w:rFonts w:ascii="Trebuchet MS" w:hAnsi="Trebuchet MS" w:cstheme="minorHAnsi"/>
                <w:lang w:eastAsia="ro-RO"/>
              </w:rPr>
              <w:t xml:space="preserve"> (maxim 25 de </w:t>
            </w:r>
            <w:proofErr w:type="spellStart"/>
            <w:r w:rsidRPr="00131674">
              <w:rPr>
                <w:rFonts w:ascii="Trebuchet MS" w:hAnsi="Trebuchet MS" w:cstheme="minorHAnsi"/>
                <w:lang w:eastAsia="ro-RO"/>
              </w:rPr>
              <w:t>camere</w:t>
            </w:r>
            <w:proofErr w:type="spellEnd"/>
            <w:r w:rsidRPr="00131674">
              <w:rPr>
                <w:rFonts w:ascii="Trebuchet MS" w:hAnsi="Trebuchet MS" w:cstheme="minorHAnsi"/>
                <w:lang w:eastAsia="ro-RO"/>
              </w:rPr>
              <w:t>).</w:t>
            </w:r>
            <w:r w:rsidRPr="00131674">
              <w:rPr>
                <w:rStyle w:val="FootnoteReference"/>
                <w:rFonts w:ascii="Trebuchet MS" w:hAnsi="Trebuchet MS" w:cstheme="minorHAnsi"/>
                <w:lang w:eastAsia="ro-RO"/>
              </w:rPr>
              <w:footnoteReference w:id="8"/>
            </w:r>
            <w:r w:rsidRPr="00131674">
              <w:rPr>
                <w:rFonts w:ascii="Trebuchet MS" w:hAnsi="Trebuchet MS" w:cstheme="minorHAnsi"/>
                <w:lang w:eastAsia="ro-RO"/>
              </w:rPr>
              <w:t xml:space="preserve"> </w:t>
            </w:r>
            <w:r w:rsidRPr="00131674">
              <w:rPr>
                <w:rFonts w:ascii="Trebuchet MS" w:hAnsi="Trebuchet MS" w:cstheme="minorHAnsi"/>
                <w:color w:val="231F20"/>
                <w:lang w:val="ro-RO"/>
              </w:rPr>
              <w:t>Până în prezent, au fost evaluate şi certificate peste 100 de pensiuni şi programe ecoturistice pe întreg teritoriul țării.</w:t>
            </w:r>
          </w:p>
          <w:p w14:paraId="61DCC110" w14:textId="77777777" w:rsidR="00EB0471" w:rsidRPr="00131674" w:rsidRDefault="00EB0471" w:rsidP="00EB0471">
            <w:pPr>
              <w:pStyle w:val="BodyText"/>
              <w:rPr>
                <w:rFonts w:ascii="Trebuchet MS" w:hAnsi="Trebuchet MS" w:cstheme="minorHAnsi"/>
                <w:color w:val="auto"/>
                <w:sz w:val="22"/>
                <w:szCs w:val="22"/>
                <w:lang w:val="ro-RO"/>
              </w:rPr>
            </w:pPr>
            <w:bookmarkStart w:id="3" w:name="_Hlk42857277"/>
            <w:r w:rsidRPr="00131674">
              <w:rPr>
                <w:rFonts w:ascii="Trebuchet MS" w:hAnsi="Trebuchet MS" w:cstheme="minorHAnsi"/>
                <w:color w:val="auto"/>
                <w:sz w:val="22"/>
                <w:szCs w:val="22"/>
                <w:lang w:val="ro-RO"/>
              </w:rPr>
              <w:t xml:space="preserve">Conform Asociaţiei de Ecoturism din România (AER), </w:t>
            </w:r>
            <w:r w:rsidRPr="00131674">
              <w:rPr>
                <w:rFonts w:ascii="Trebuchet MS" w:hAnsi="Trebuchet MS" w:cstheme="minorHAnsi"/>
                <w:i/>
                <w:color w:val="auto"/>
                <w:sz w:val="22"/>
                <w:szCs w:val="22"/>
              </w:rPr>
              <w:t>impactul economic produs de programele de ecoturism derulate de operatorii turistici membri ai asociației în ţara noastă este în creştere evidentă în ultimii ani: de la aproximativ 1,6 milioane euro în 2008, la 3 milioane euro în 2014</w:t>
            </w:r>
            <w:r w:rsidRPr="00131674">
              <w:rPr>
                <w:rFonts w:ascii="Trebuchet MS" w:hAnsi="Trebuchet MS" w:cstheme="minorHAnsi"/>
                <w:i/>
                <w:color w:val="auto"/>
                <w:sz w:val="22"/>
                <w:szCs w:val="22"/>
                <w:lang w:val="ro-RO"/>
              </w:rPr>
              <w:t xml:space="preserve"> și</w:t>
            </w:r>
            <w:r w:rsidRPr="00131674">
              <w:rPr>
                <w:rFonts w:ascii="Trebuchet MS" w:hAnsi="Trebuchet MS" w:cstheme="minorHAnsi"/>
                <w:i/>
                <w:color w:val="auto"/>
                <w:sz w:val="22"/>
                <w:szCs w:val="22"/>
              </w:rPr>
              <w:t xml:space="preserve"> la peste 5 milioane în 2019</w:t>
            </w:r>
            <w:r w:rsidRPr="00131674">
              <w:rPr>
                <w:rFonts w:ascii="Trebuchet MS" w:hAnsi="Trebuchet MS" w:cstheme="minorHAnsi"/>
                <w:color w:val="auto"/>
                <w:sz w:val="22"/>
                <w:szCs w:val="22"/>
                <w:lang w:val="ro-RO"/>
              </w:rPr>
              <w:t>. Această creştere constantă se datorează, parţial, dezvoltării rețelei de membri a AER şi, în principal, atragerii unui număr mai mare de turişti.</w:t>
            </w:r>
            <w:bookmarkEnd w:id="3"/>
          </w:p>
          <w:p w14:paraId="6CE77F7E" w14:textId="77777777" w:rsidR="00EB0471" w:rsidRPr="00131674" w:rsidRDefault="00EB0471" w:rsidP="00EB0471">
            <w:pPr>
              <w:jc w:val="both"/>
              <w:rPr>
                <w:rFonts w:ascii="Trebuchet MS" w:hAnsi="Trebuchet MS" w:cstheme="minorHAnsi"/>
                <w:b/>
                <w:bCs/>
                <w:i/>
                <w:iCs/>
              </w:rPr>
            </w:pPr>
            <w:proofErr w:type="spellStart"/>
            <w:r w:rsidRPr="00131674">
              <w:rPr>
                <w:rFonts w:ascii="Trebuchet MS" w:hAnsi="Trebuchet MS" w:cstheme="minorHAnsi"/>
                <w:b/>
                <w:bCs/>
                <w:i/>
                <w:iCs/>
                <w:lang w:eastAsia="ro-RO"/>
              </w:rPr>
              <w:t>Sistemul</w:t>
            </w:r>
            <w:proofErr w:type="spellEnd"/>
            <w:r w:rsidRPr="00131674">
              <w:rPr>
                <w:rFonts w:ascii="Trebuchet MS" w:hAnsi="Trebuchet MS" w:cstheme="minorHAnsi"/>
                <w:b/>
                <w:bCs/>
                <w:i/>
                <w:iCs/>
                <w:lang w:eastAsia="ro-RO"/>
              </w:rPr>
              <w:t xml:space="preserve"> de </w:t>
            </w:r>
            <w:proofErr w:type="spellStart"/>
            <w:r w:rsidRPr="00131674">
              <w:rPr>
                <w:rFonts w:ascii="Trebuchet MS" w:hAnsi="Trebuchet MS" w:cstheme="minorHAnsi"/>
                <w:b/>
                <w:bCs/>
                <w:i/>
                <w:iCs/>
                <w:lang w:eastAsia="ro-RO"/>
              </w:rPr>
              <w:t>desemnare</w:t>
            </w:r>
            <w:proofErr w:type="spellEnd"/>
            <w:r w:rsidRPr="00131674">
              <w:rPr>
                <w:rFonts w:ascii="Trebuchet MS" w:hAnsi="Trebuchet MS" w:cstheme="minorHAnsi"/>
                <w:b/>
                <w:bCs/>
                <w:i/>
                <w:iCs/>
                <w:lang w:eastAsia="ro-RO"/>
              </w:rPr>
              <w:t xml:space="preserve"> a </w:t>
            </w:r>
            <w:proofErr w:type="spellStart"/>
            <w:r w:rsidRPr="00131674">
              <w:rPr>
                <w:rFonts w:ascii="Trebuchet MS" w:hAnsi="Trebuchet MS" w:cstheme="minorHAnsi"/>
                <w:b/>
                <w:bCs/>
                <w:i/>
                <w:iCs/>
                <w:lang w:eastAsia="ro-RO"/>
              </w:rPr>
              <w:t>destinațiilor</w:t>
            </w:r>
            <w:proofErr w:type="spellEnd"/>
            <w:r w:rsidRPr="00131674">
              <w:rPr>
                <w:rFonts w:ascii="Trebuchet MS" w:hAnsi="Trebuchet MS" w:cstheme="minorHAnsi"/>
                <w:b/>
                <w:bCs/>
                <w:i/>
                <w:iCs/>
                <w:lang w:eastAsia="ro-RO"/>
              </w:rPr>
              <w:t xml:space="preserve"> </w:t>
            </w:r>
            <w:proofErr w:type="spellStart"/>
            <w:r w:rsidRPr="00131674">
              <w:rPr>
                <w:rFonts w:ascii="Trebuchet MS" w:hAnsi="Trebuchet MS" w:cstheme="minorHAnsi"/>
                <w:b/>
                <w:bCs/>
                <w:i/>
                <w:iCs/>
                <w:lang w:eastAsia="ro-RO"/>
              </w:rPr>
              <w:t>ecoturistice</w:t>
            </w:r>
            <w:proofErr w:type="spellEnd"/>
          </w:p>
          <w:p w14:paraId="0812E835" w14:textId="0BDBD99D" w:rsidR="00EB0471" w:rsidRPr="00131674" w:rsidRDefault="00EB0471" w:rsidP="00EB0471">
            <w:pPr>
              <w:jc w:val="both"/>
              <w:rPr>
                <w:rFonts w:ascii="Trebuchet MS" w:hAnsi="Trebuchet MS" w:cstheme="minorHAnsi"/>
              </w:rPr>
            </w:pPr>
            <w:proofErr w:type="spellStart"/>
            <w:r w:rsidRPr="00131674">
              <w:rPr>
                <w:rFonts w:ascii="Trebuchet MS" w:hAnsi="Trebuchet MS" w:cstheme="minorHAnsi"/>
              </w:rPr>
              <w:t>Conceptul</w:t>
            </w:r>
            <w:proofErr w:type="spellEnd"/>
            <w:r w:rsidRPr="00131674">
              <w:rPr>
                <w:rFonts w:ascii="Trebuchet MS" w:hAnsi="Trebuchet MS" w:cstheme="minorHAnsi"/>
              </w:rPr>
              <w:t xml:space="preserve"> de </w:t>
            </w:r>
            <w:proofErr w:type="spellStart"/>
            <w:r w:rsidRPr="00131674">
              <w:rPr>
                <w:rFonts w:ascii="Trebuchet MS" w:hAnsi="Trebuchet MS" w:cstheme="minorHAnsi"/>
              </w:rPr>
              <w:t>Destinație</w:t>
            </w:r>
            <w:proofErr w:type="spellEnd"/>
            <w:r w:rsidRPr="00131674">
              <w:rPr>
                <w:rFonts w:ascii="Trebuchet MS" w:hAnsi="Trebuchet MS" w:cstheme="minorHAnsi"/>
              </w:rPr>
              <w:t xml:space="preserve"> </w:t>
            </w:r>
            <w:proofErr w:type="spellStart"/>
            <w:r w:rsidRPr="00131674">
              <w:rPr>
                <w:rFonts w:ascii="Trebuchet MS" w:hAnsi="Trebuchet MS" w:cstheme="minorHAnsi"/>
              </w:rPr>
              <w:t>Ecoturistică</w:t>
            </w:r>
            <w:proofErr w:type="spellEnd"/>
            <w:r w:rsidRPr="00131674">
              <w:rPr>
                <w:rFonts w:ascii="Trebuchet MS" w:hAnsi="Trebuchet MS" w:cstheme="minorHAnsi"/>
              </w:rPr>
              <w:t xml:space="preserve"> a </w:t>
            </w:r>
            <w:proofErr w:type="spellStart"/>
            <w:r w:rsidRPr="00131674">
              <w:rPr>
                <w:rFonts w:ascii="Trebuchet MS" w:hAnsi="Trebuchet MS" w:cstheme="minorHAnsi"/>
              </w:rPr>
              <w:t>apărut</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prima </w:t>
            </w:r>
            <w:proofErr w:type="spellStart"/>
            <w:r w:rsidRPr="00131674">
              <w:rPr>
                <w:rFonts w:ascii="Trebuchet MS" w:hAnsi="Trebuchet MS" w:cstheme="minorHAnsi"/>
              </w:rPr>
              <w:t>dată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cadrul</w:t>
            </w:r>
            <w:proofErr w:type="spellEnd"/>
            <w:r w:rsidRPr="00131674">
              <w:rPr>
                <w:rFonts w:ascii="Trebuchet MS" w:hAnsi="Trebuchet MS" w:cstheme="minorHAnsi"/>
              </w:rPr>
              <w:t xml:space="preserve"> </w:t>
            </w:r>
            <w:proofErr w:type="spellStart"/>
            <w:r w:rsidRPr="00131674">
              <w:rPr>
                <w:rFonts w:ascii="Trebuchet MS" w:hAnsi="Trebuchet MS" w:cstheme="minorHAnsi"/>
              </w:rPr>
              <w:t>variantei</w:t>
            </w:r>
            <w:proofErr w:type="spellEnd"/>
            <w:r w:rsidRPr="00131674">
              <w:rPr>
                <w:rFonts w:ascii="Trebuchet MS" w:hAnsi="Trebuchet MS" w:cstheme="minorHAnsi"/>
              </w:rPr>
              <w:t xml:space="preserve"> din 2009 a </w:t>
            </w:r>
            <w:proofErr w:type="spellStart"/>
            <w:r w:rsidRPr="00131674">
              <w:rPr>
                <w:rFonts w:ascii="Trebuchet MS" w:hAnsi="Trebuchet MS" w:cstheme="minorHAnsi"/>
                <w:i/>
                <w:iCs/>
              </w:rPr>
              <w:t>Strategiei</w:t>
            </w:r>
            <w:proofErr w:type="spellEnd"/>
            <w:r w:rsidRPr="00131674">
              <w:rPr>
                <w:rFonts w:ascii="Trebuchet MS" w:hAnsi="Trebuchet MS" w:cstheme="minorHAnsi"/>
                <w:i/>
                <w:iCs/>
              </w:rPr>
              <w:t xml:space="preserve"> </w:t>
            </w:r>
            <w:proofErr w:type="spellStart"/>
            <w:r w:rsidRPr="00131674">
              <w:rPr>
                <w:rFonts w:ascii="Trebuchet MS" w:hAnsi="Trebuchet MS" w:cstheme="minorHAnsi"/>
                <w:i/>
                <w:iCs/>
              </w:rPr>
              <w:t>naționale</w:t>
            </w:r>
            <w:proofErr w:type="spellEnd"/>
            <w:r w:rsidRPr="00131674">
              <w:rPr>
                <w:rFonts w:ascii="Trebuchet MS" w:hAnsi="Trebuchet MS" w:cstheme="minorHAnsi"/>
                <w:i/>
                <w:iCs/>
              </w:rPr>
              <w:t xml:space="preserve"> de </w:t>
            </w:r>
            <w:proofErr w:type="spellStart"/>
            <w:r w:rsidRPr="00131674">
              <w:rPr>
                <w:rFonts w:ascii="Trebuchet MS" w:hAnsi="Trebuchet MS" w:cstheme="minorHAnsi"/>
                <w:i/>
                <w:iCs/>
              </w:rPr>
              <w:t>dezvoltare</w:t>
            </w:r>
            <w:proofErr w:type="spellEnd"/>
            <w:r w:rsidRPr="00131674">
              <w:rPr>
                <w:rFonts w:ascii="Trebuchet MS" w:hAnsi="Trebuchet MS" w:cstheme="minorHAnsi"/>
                <w:i/>
                <w:iCs/>
              </w:rPr>
              <w:t xml:space="preserve"> a </w:t>
            </w:r>
            <w:proofErr w:type="spellStart"/>
            <w:r w:rsidRPr="00131674">
              <w:rPr>
                <w:rFonts w:ascii="Trebuchet MS" w:hAnsi="Trebuchet MS" w:cstheme="minorHAnsi"/>
                <w:i/>
                <w:iCs/>
              </w:rPr>
              <w:t>ecoturismului</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a </w:t>
            </w:r>
            <w:proofErr w:type="spellStart"/>
            <w:r w:rsidRPr="00131674">
              <w:rPr>
                <w:rFonts w:ascii="Trebuchet MS" w:hAnsi="Trebuchet MS" w:cstheme="minorHAnsi"/>
              </w:rPr>
              <w:t>fost</w:t>
            </w:r>
            <w:proofErr w:type="spellEnd"/>
            <w:r w:rsidRPr="00131674">
              <w:rPr>
                <w:rFonts w:ascii="Trebuchet MS" w:hAnsi="Trebuchet MS" w:cstheme="minorHAnsi"/>
              </w:rPr>
              <w:t xml:space="preserve"> </w:t>
            </w:r>
            <w:proofErr w:type="spellStart"/>
            <w:r w:rsidRPr="00131674">
              <w:rPr>
                <w:rFonts w:ascii="Trebuchet MS" w:hAnsi="Trebuchet MS" w:cstheme="minorHAnsi"/>
              </w:rPr>
              <w:t>preluat</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varianta</w:t>
            </w:r>
            <w:proofErr w:type="spellEnd"/>
            <w:r w:rsidRPr="00131674">
              <w:rPr>
                <w:rFonts w:ascii="Trebuchet MS" w:hAnsi="Trebuchet MS" w:cstheme="minorHAnsi"/>
              </w:rPr>
              <w:t xml:space="preserve"> </w:t>
            </w:r>
            <w:proofErr w:type="spellStart"/>
            <w:r w:rsidRPr="00131674">
              <w:rPr>
                <w:rFonts w:ascii="Trebuchet MS" w:hAnsi="Trebuchet MS" w:cstheme="minorHAnsi"/>
              </w:rPr>
              <w:t>Strategiei</w:t>
            </w:r>
            <w:proofErr w:type="spellEnd"/>
            <w:r w:rsidRPr="00131674">
              <w:rPr>
                <w:rFonts w:ascii="Trebuchet MS" w:hAnsi="Trebuchet MS" w:cstheme="minorHAnsi"/>
              </w:rPr>
              <w:t xml:space="preserve"> </w:t>
            </w:r>
            <w:proofErr w:type="spellStart"/>
            <w:r w:rsidRPr="00131674">
              <w:rPr>
                <w:rFonts w:ascii="Trebuchet MS" w:hAnsi="Trebuchet MS" w:cstheme="minorHAnsi"/>
              </w:rPr>
              <w:t>aprobată</w:t>
            </w:r>
            <w:proofErr w:type="spellEnd"/>
            <w:r w:rsidRPr="00131674">
              <w:rPr>
                <w:rFonts w:ascii="Trebuchet MS" w:hAnsi="Trebuchet MS" w:cstheme="minorHAnsi"/>
              </w:rPr>
              <w:t xml:space="preserve"> H.G. nr. 358/2019.</w:t>
            </w:r>
          </w:p>
          <w:p w14:paraId="5862EE3A" w14:textId="77777777" w:rsidR="00EB0471" w:rsidRPr="00131674" w:rsidRDefault="00EB0471" w:rsidP="00EB0471">
            <w:pPr>
              <w:jc w:val="both"/>
              <w:rPr>
                <w:rFonts w:ascii="Trebuchet MS" w:hAnsi="Trebuchet MS" w:cstheme="minorHAnsi"/>
              </w:rPr>
            </w:pPr>
            <w:r w:rsidRPr="00131674">
              <w:rPr>
                <w:rFonts w:ascii="Trebuchet MS" w:hAnsi="Trebuchet MS" w:cstheme="minorHAnsi"/>
              </w:rPr>
              <w:t xml:space="preserve">Pe </w:t>
            </w:r>
            <w:proofErr w:type="spellStart"/>
            <w:r w:rsidRPr="00131674">
              <w:rPr>
                <w:rFonts w:ascii="Trebuchet MS" w:hAnsi="Trebuchet MS" w:cstheme="minorHAnsi"/>
              </w:rPr>
              <w:t>baza</w:t>
            </w:r>
            <w:proofErr w:type="spellEnd"/>
            <w:r w:rsidRPr="00131674">
              <w:rPr>
                <w:rFonts w:ascii="Trebuchet MS" w:hAnsi="Trebuchet MS" w:cstheme="minorHAnsi"/>
              </w:rPr>
              <w:t xml:space="preserve"> </w:t>
            </w:r>
            <w:proofErr w:type="spellStart"/>
            <w:r w:rsidRPr="00131674">
              <w:rPr>
                <w:rFonts w:ascii="Trebuchet MS" w:hAnsi="Trebuchet MS" w:cstheme="minorHAnsi"/>
              </w:rPr>
              <w:t>acelui</w:t>
            </w:r>
            <w:proofErr w:type="spellEnd"/>
            <w:r w:rsidRPr="00131674">
              <w:rPr>
                <w:rFonts w:ascii="Trebuchet MS" w:hAnsi="Trebuchet MS" w:cstheme="minorHAnsi"/>
              </w:rPr>
              <w:t xml:space="preserve"> prim document, </w:t>
            </w:r>
            <w:proofErr w:type="spellStart"/>
            <w:r w:rsidRPr="00131674">
              <w:rPr>
                <w:rFonts w:ascii="Trebuchet MS" w:hAnsi="Trebuchet MS" w:cstheme="minorHAnsi"/>
              </w:rPr>
              <w:t>autoritatea</w:t>
            </w:r>
            <w:proofErr w:type="spellEnd"/>
            <w:r w:rsidRPr="00131674">
              <w:rPr>
                <w:rFonts w:ascii="Trebuchet MS" w:hAnsi="Trebuchet MS" w:cstheme="minorHAnsi"/>
              </w:rPr>
              <w:t xml:space="preserve"> </w:t>
            </w:r>
            <w:proofErr w:type="spellStart"/>
            <w:r w:rsidRPr="00131674">
              <w:rPr>
                <w:rFonts w:ascii="Trebuchet MS" w:hAnsi="Trebuchet MS" w:cstheme="minorHAnsi"/>
              </w:rPr>
              <w:t>publică</w:t>
            </w:r>
            <w:proofErr w:type="spellEnd"/>
            <w:r w:rsidRPr="00131674">
              <w:rPr>
                <w:rFonts w:ascii="Trebuchet MS" w:hAnsi="Trebuchet MS" w:cstheme="minorHAnsi"/>
              </w:rPr>
              <w:t xml:space="preserve"> </w:t>
            </w:r>
            <w:proofErr w:type="spellStart"/>
            <w:r w:rsidRPr="00131674">
              <w:rPr>
                <w:rFonts w:ascii="Trebuchet MS" w:hAnsi="Trebuchet MS" w:cstheme="minorHAnsi"/>
              </w:rPr>
              <w:t>centrală</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turism</w:t>
            </w:r>
            <w:proofErr w:type="spellEnd"/>
            <w:r w:rsidRPr="00131674">
              <w:rPr>
                <w:rFonts w:ascii="Trebuchet MS" w:hAnsi="Trebuchet MS" w:cstheme="minorHAnsi"/>
              </w:rPr>
              <w:t xml:space="preserve">, </w:t>
            </w:r>
            <w:proofErr w:type="spellStart"/>
            <w:r w:rsidRPr="00131674">
              <w:rPr>
                <w:rFonts w:ascii="Trebuchet MS" w:hAnsi="Trebuchet MS" w:cstheme="minorHAnsi"/>
              </w:rPr>
              <w:t>împreună</w:t>
            </w:r>
            <w:proofErr w:type="spellEnd"/>
            <w:r w:rsidRPr="00131674">
              <w:rPr>
                <w:rFonts w:ascii="Trebuchet MS" w:hAnsi="Trebuchet MS" w:cstheme="minorHAnsi"/>
              </w:rPr>
              <w:t xml:space="preserve"> cu </w:t>
            </w:r>
            <w:proofErr w:type="spellStart"/>
            <w:r w:rsidRPr="00131674">
              <w:rPr>
                <w:rFonts w:ascii="Trebuchet MS" w:hAnsi="Trebuchet MS" w:cstheme="minorHAnsi"/>
              </w:rPr>
              <w:t>instituții</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organizații</w:t>
            </w:r>
            <w:proofErr w:type="spellEnd"/>
            <w:r w:rsidRPr="00131674">
              <w:rPr>
                <w:rFonts w:ascii="Trebuchet MS" w:hAnsi="Trebuchet MS" w:cstheme="minorHAnsi"/>
              </w:rPr>
              <w:t xml:space="preserve"> </w:t>
            </w:r>
            <w:proofErr w:type="spellStart"/>
            <w:r w:rsidRPr="00131674">
              <w:rPr>
                <w:rFonts w:ascii="Trebuchet MS" w:hAnsi="Trebuchet MS" w:cstheme="minorHAnsi"/>
              </w:rPr>
              <w:t>reprezentative</w:t>
            </w:r>
            <w:proofErr w:type="spellEnd"/>
            <w:r w:rsidRPr="00131674">
              <w:rPr>
                <w:rFonts w:ascii="Trebuchet MS" w:hAnsi="Trebuchet MS" w:cstheme="minorHAnsi"/>
              </w:rPr>
              <w:t xml:space="preserve"> la </w:t>
            </w:r>
            <w:proofErr w:type="spellStart"/>
            <w:r w:rsidRPr="00131674">
              <w:rPr>
                <w:rFonts w:ascii="Trebuchet MS" w:hAnsi="Trebuchet MS" w:cstheme="minorHAnsi"/>
              </w:rPr>
              <w:t>nivel</w:t>
            </w:r>
            <w:proofErr w:type="spellEnd"/>
            <w:r w:rsidRPr="00131674">
              <w:rPr>
                <w:rFonts w:ascii="Trebuchet MS" w:hAnsi="Trebuchet MS" w:cstheme="minorHAnsi"/>
              </w:rPr>
              <w:t xml:space="preserve"> </w:t>
            </w:r>
            <w:proofErr w:type="spellStart"/>
            <w:r w:rsidRPr="00131674">
              <w:rPr>
                <w:rFonts w:ascii="Trebuchet MS" w:hAnsi="Trebuchet MS" w:cstheme="minorHAnsi"/>
              </w:rPr>
              <w:t>național</w:t>
            </w:r>
            <w:proofErr w:type="spellEnd"/>
            <w:r w:rsidRPr="00131674">
              <w:rPr>
                <w:rFonts w:ascii="Trebuchet MS" w:hAnsi="Trebuchet MS" w:cstheme="minorHAnsi"/>
              </w:rPr>
              <w:t xml:space="preserve"> (Ministerul </w:t>
            </w:r>
            <w:proofErr w:type="spellStart"/>
            <w:r w:rsidRPr="00131674">
              <w:rPr>
                <w:rFonts w:ascii="Trebuchet MS" w:hAnsi="Trebuchet MS" w:cstheme="minorHAnsi"/>
              </w:rPr>
              <w:t>Mediului</w:t>
            </w:r>
            <w:proofErr w:type="spellEnd"/>
            <w:r w:rsidRPr="00131674">
              <w:rPr>
                <w:rFonts w:ascii="Trebuchet MS" w:hAnsi="Trebuchet MS" w:cstheme="minorHAnsi"/>
              </w:rPr>
              <w:t xml:space="preserve">, </w:t>
            </w:r>
            <w:proofErr w:type="spellStart"/>
            <w:r w:rsidRPr="00131674">
              <w:rPr>
                <w:rFonts w:ascii="Trebuchet MS" w:hAnsi="Trebuchet MS" w:cstheme="minorHAnsi"/>
              </w:rPr>
              <w:t>Apelor</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Pădurilor</w:t>
            </w:r>
            <w:proofErr w:type="spellEnd"/>
            <w:r w:rsidRPr="00131674">
              <w:rPr>
                <w:rFonts w:ascii="Trebuchet MS" w:hAnsi="Trebuchet MS" w:cstheme="minorHAnsi"/>
              </w:rPr>
              <w:t xml:space="preserve">, </w:t>
            </w:r>
            <w:proofErr w:type="spellStart"/>
            <w:r w:rsidRPr="00131674">
              <w:rPr>
                <w:rFonts w:ascii="Trebuchet MS" w:hAnsi="Trebuchet MS" w:cstheme="minorHAnsi"/>
              </w:rPr>
              <w:t>Institutul</w:t>
            </w:r>
            <w:proofErr w:type="spellEnd"/>
            <w:r w:rsidRPr="00131674">
              <w:rPr>
                <w:rFonts w:ascii="Trebuchet MS" w:hAnsi="Trebuchet MS" w:cstheme="minorHAnsi"/>
              </w:rPr>
              <w:t xml:space="preserve"> </w:t>
            </w:r>
            <w:proofErr w:type="spellStart"/>
            <w:r w:rsidRPr="00131674">
              <w:rPr>
                <w:rFonts w:ascii="Trebuchet MS" w:hAnsi="Trebuchet MS" w:cstheme="minorHAnsi"/>
              </w:rPr>
              <w:t>Național</w:t>
            </w:r>
            <w:proofErr w:type="spellEnd"/>
            <w:r w:rsidRPr="00131674">
              <w:rPr>
                <w:rFonts w:ascii="Trebuchet MS" w:hAnsi="Trebuchet MS" w:cstheme="minorHAnsi"/>
              </w:rPr>
              <w:t xml:space="preserve"> de </w:t>
            </w:r>
            <w:proofErr w:type="spellStart"/>
            <w:r w:rsidRPr="00131674">
              <w:rPr>
                <w:rFonts w:ascii="Trebuchet MS" w:hAnsi="Trebuchet MS" w:cstheme="minorHAnsi"/>
              </w:rPr>
              <w:t>Cercetare</w:t>
            </w:r>
            <w:proofErr w:type="spellEnd"/>
            <w:r w:rsidRPr="00131674">
              <w:rPr>
                <w:rFonts w:ascii="Trebuchet MS" w:hAnsi="Trebuchet MS" w:cstheme="minorHAnsi"/>
              </w:rPr>
              <w:t xml:space="preserve"> </w:t>
            </w:r>
            <w:proofErr w:type="spellStart"/>
            <w:r w:rsidRPr="00131674">
              <w:rPr>
                <w:rFonts w:ascii="Trebuchet MS" w:hAnsi="Trebuchet MS" w:cstheme="minorHAnsi"/>
              </w:rPr>
              <w:t>Dezvoltare</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Turism</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Asociația</w:t>
            </w:r>
            <w:proofErr w:type="spellEnd"/>
            <w:r w:rsidRPr="00131674">
              <w:rPr>
                <w:rFonts w:ascii="Trebuchet MS" w:hAnsi="Trebuchet MS" w:cstheme="minorHAnsi"/>
              </w:rPr>
              <w:t xml:space="preserve"> de </w:t>
            </w:r>
            <w:proofErr w:type="spellStart"/>
            <w:r w:rsidRPr="00131674">
              <w:rPr>
                <w:rFonts w:ascii="Trebuchet MS" w:hAnsi="Trebuchet MS" w:cstheme="minorHAnsi"/>
              </w:rPr>
              <w:t>Ecoturism</w:t>
            </w:r>
            <w:proofErr w:type="spellEnd"/>
            <w:r w:rsidRPr="00131674">
              <w:rPr>
                <w:rFonts w:ascii="Trebuchet MS" w:hAnsi="Trebuchet MS" w:cstheme="minorHAnsi"/>
              </w:rPr>
              <w:t xml:space="preserve"> din </w:t>
            </w:r>
            <w:proofErr w:type="spellStart"/>
            <w:r w:rsidRPr="00131674">
              <w:rPr>
                <w:rFonts w:ascii="Trebuchet MS" w:hAnsi="Trebuchet MS" w:cstheme="minorHAnsi"/>
              </w:rPr>
              <w:t>România</w:t>
            </w:r>
            <w:proofErr w:type="spellEnd"/>
            <w:r w:rsidRPr="00131674">
              <w:rPr>
                <w:rFonts w:ascii="Trebuchet MS" w:hAnsi="Trebuchet MS" w:cstheme="minorHAnsi"/>
              </w:rPr>
              <w:t xml:space="preserve">), a </w:t>
            </w:r>
            <w:proofErr w:type="spellStart"/>
            <w:r w:rsidRPr="00131674">
              <w:rPr>
                <w:rFonts w:ascii="Trebuchet MS" w:hAnsi="Trebuchet MS" w:cstheme="minorHAnsi"/>
              </w:rPr>
              <w:t>realizat</w:t>
            </w:r>
            <w:proofErr w:type="spellEnd"/>
            <w:r w:rsidRPr="00131674">
              <w:rPr>
                <w:rFonts w:ascii="Trebuchet MS" w:hAnsi="Trebuchet MS" w:cstheme="minorHAnsi"/>
              </w:rPr>
              <w:t xml:space="preserve"> </w:t>
            </w:r>
            <w:proofErr w:type="spellStart"/>
            <w:r w:rsidRPr="00131674">
              <w:rPr>
                <w:rFonts w:ascii="Trebuchet MS" w:hAnsi="Trebuchet MS" w:cstheme="minorHAnsi"/>
              </w:rPr>
              <w:t>sistemul</w:t>
            </w:r>
            <w:proofErr w:type="spellEnd"/>
            <w:r w:rsidRPr="00131674">
              <w:rPr>
                <w:rFonts w:ascii="Trebuchet MS" w:hAnsi="Trebuchet MS" w:cstheme="minorHAnsi"/>
              </w:rPr>
              <w:t xml:space="preserve"> de </w:t>
            </w:r>
            <w:proofErr w:type="spellStart"/>
            <w:r w:rsidRPr="00131674">
              <w:rPr>
                <w:rFonts w:ascii="Trebuchet MS" w:hAnsi="Trebuchet MS" w:cstheme="minorHAnsi"/>
              </w:rPr>
              <w:t>evaluare</w:t>
            </w:r>
            <w:proofErr w:type="spellEnd"/>
            <w:r w:rsidRPr="00131674">
              <w:rPr>
                <w:rFonts w:ascii="Trebuchet MS" w:hAnsi="Trebuchet MS" w:cstheme="minorHAnsi"/>
              </w:rPr>
              <w:t xml:space="preserve"> </w:t>
            </w:r>
            <w:r w:rsidRPr="00131674">
              <w:rPr>
                <w:rFonts w:ascii="Trebuchet MS" w:hAnsi="Trebuchet MS" w:cstheme="minorHAnsi"/>
                <w:lang w:eastAsia="ro-RO"/>
              </w:rPr>
              <w:t xml:space="preserve">a </w:t>
            </w:r>
            <w:proofErr w:type="spellStart"/>
            <w:r w:rsidRPr="00131674">
              <w:rPr>
                <w:rFonts w:ascii="Trebuchet MS" w:hAnsi="Trebuchet MS" w:cstheme="minorHAnsi"/>
                <w:lang w:eastAsia="ro-RO"/>
              </w:rPr>
              <w:t>destinațiilor</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ecoturistice</w:t>
            </w:r>
            <w:proofErr w:type="spellEnd"/>
            <w:r w:rsidRPr="00131674">
              <w:rPr>
                <w:rFonts w:ascii="Trebuchet MS" w:hAnsi="Trebuchet MS" w:cstheme="minorHAnsi"/>
                <w:lang w:eastAsia="ro-RO"/>
              </w:rPr>
              <w:t xml:space="preserve"> din </w:t>
            </w:r>
            <w:proofErr w:type="spellStart"/>
            <w:r w:rsidRPr="00131674">
              <w:rPr>
                <w:rFonts w:ascii="Trebuchet MS" w:hAnsi="Trebuchet MS" w:cstheme="minorHAnsi"/>
                <w:lang w:eastAsia="ro-RO"/>
              </w:rPr>
              <w:t>România</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sistem</w:t>
            </w:r>
            <w:proofErr w:type="spellEnd"/>
            <w:r w:rsidRPr="00131674">
              <w:rPr>
                <w:rFonts w:ascii="Trebuchet MS" w:hAnsi="Trebuchet MS" w:cstheme="minorHAnsi"/>
                <w:lang w:eastAsia="ro-RO"/>
              </w:rPr>
              <w:t xml:space="preserve"> care are la </w:t>
            </w:r>
            <w:proofErr w:type="spellStart"/>
            <w:r w:rsidRPr="00131674">
              <w:rPr>
                <w:rFonts w:ascii="Trebuchet MS" w:hAnsi="Trebuchet MS" w:cstheme="minorHAnsi"/>
                <w:lang w:eastAsia="ro-RO"/>
              </w:rPr>
              <w:t>bază</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Criteriile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Globale</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pentru</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Turism</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Durabil</w:t>
            </w:r>
            <w:proofErr w:type="spellEnd"/>
            <w:r w:rsidRPr="00131674">
              <w:rPr>
                <w:rFonts w:ascii="Trebuchet MS" w:hAnsi="Trebuchet MS" w:cstheme="minorHAnsi"/>
                <w:lang w:eastAsia="ro-RO"/>
              </w:rPr>
              <w:t xml:space="preserve"> (</w:t>
            </w:r>
            <w:hyperlink r:id="rId8" w:tgtFrame="_blank" w:history="1">
              <w:r w:rsidRPr="00131674">
                <w:rPr>
                  <w:rFonts w:ascii="Trebuchet MS" w:hAnsi="Trebuchet MS" w:cstheme="minorHAnsi"/>
                  <w:lang w:eastAsia="ro-RO"/>
                </w:rPr>
                <w:t>GSTC</w:t>
              </w:r>
            </w:hyperlink>
            <w:hyperlink r:id="rId9" w:history="1">
              <w:r w:rsidRPr="00131674">
                <w:rPr>
                  <w:rFonts w:ascii="Trebuchet MS" w:hAnsi="Trebuchet MS" w:cstheme="minorHAnsi"/>
                  <w:lang w:eastAsia="ro-RO"/>
                </w:rPr>
                <w:t>)</w:t>
              </w:r>
            </w:hyperlink>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și</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Standardul</w:t>
            </w:r>
            <w:proofErr w:type="spellEnd"/>
            <w:r w:rsidRPr="00131674">
              <w:rPr>
                <w:rFonts w:ascii="Trebuchet MS" w:hAnsi="Trebuchet MS" w:cstheme="minorHAnsi"/>
                <w:lang w:eastAsia="ro-RO"/>
              </w:rPr>
              <w:t xml:space="preserve"> European de </w:t>
            </w:r>
            <w:proofErr w:type="spellStart"/>
            <w:r w:rsidRPr="00131674">
              <w:rPr>
                <w:rFonts w:ascii="Trebuchet MS" w:hAnsi="Trebuchet MS" w:cstheme="minorHAnsi"/>
                <w:lang w:eastAsia="ro-RO"/>
              </w:rPr>
              <w:t>Ecoturism</w:t>
            </w:r>
            <w:proofErr w:type="spellEnd"/>
            <w:r w:rsidRPr="00131674">
              <w:rPr>
                <w:rFonts w:ascii="Trebuchet MS" w:hAnsi="Trebuchet MS" w:cstheme="minorHAnsi"/>
                <w:lang w:eastAsia="ro-RO"/>
              </w:rPr>
              <w:t xml:space="preserve"> (EETLS). La </w:t>
            </w:r>
            <w:proofErr w:type="spellStart"/>
            <w:r w:rsidRPr="00131674">
              <w:rPr>
                <w:rFonts w:ascii="Trebuchet MS" w:hAnsi="Trebuchet MS" w:cstheme="minorHAnsi"/>
                <w:lang w:eastAsia="ro-RO"/>
              </w:rPr>
              <w:t>momentul</w:t>
            </w:r>
            <w:proofErr w:type="spellEnd"/>
            <w:r w:rsidRPr="00131674">
              <w:rPr>
                <w:rFonts w:ascii="Trebuchet MS" w:hAnsi="Trebuchet MS" w:cstheme="minorHAnsi"/>
                <w:lang w:eastAsia="ro-RO"/>
              </w:rPr>
              <w:t xml:space="preserve"> </w:t>
            </w:r>
            <w:proofErr w:type="spellStart"/>
            <w:r w:rsidRPr="00131674">
              <w:rPr>
                <w:rFonts w:ascii="Trebuchet MS" w:hAnsi="Trebuchet MS" w:cstheme="minorHAnsi"/>
                <w:lang w:eastAsia="ro-RO"/>
              </w:rPr>
              <w:t>respectiv</w:t>
            </w:r>
            <w:proofErr w:type="spellEnd"/>
            <w:r w:rsidRPr="00131674">
              <w:rPr>
                <w:rFonts w:ascii="Trebuchet MS" w:hAnsi="Trebuchet MS" w:cstheme="minorHAnsi"/>
                <w:lang w:eastAsia="ro-RO"/>
              </w:rPr>
              <w:t xml:space="preserve"> (2012), </w:t>
            </w:r>
            <w:proofErr w:type="spellStart"/>
            <w:r w:rsidRPr="00131674">
              <w:rPr>
                <w:rFonts w:ascii="Trebuchet MS" w:hAnsi="Trebuchet MS" w:cstheme="minorHAnsi"/>
                <w:lang w:eastAsia="ro-RO"/>
              </w:rPr>
              <w:t>R</w:t>
            </w:r>
            <w:r w:rsidRPr="00131674">
              <w:rPr>
                <w:rFonts w:ascii="Trebuchet MS" w:hAnsi="Trebuchet MS" w:cstheme="minorHAnsi"/>
              </w:rPr>
              <w:t>omânia</w:t>
            </w:r>
            <w:proofErr w:type="spellEnd"/>
            <w:r w:rsidRPr="00131674">
              <w:rPr>
                <w:rFonts w:ascii="Trebuchet MS" w:hAnsi="Trebuchet MS" w:cstheme="minorHAnsi"/>
              </w:rPr>
              <w:t xml:space="preserve"> a </w:t>
            </w:r>
            <w:proofErr w:type="spellStart"/>
            <w:r w:rsidRPr="00131674">
              <w:rPr>
                <w:rFonts w:ascii="Trebuchet MS" w:hAnsi="Trebuchet MS" w:cstheme="minorHAnsi"/>
              </w:rPr>
              <w:t>fost</w:t>
            </w:r>
            <w:proofErr w:type="spellEnd"/>
            <w:r w:rsidRPr="00131674">
              <w:rPr>
                <w:rFonts w:ascii="Trebuchet MS" w:hAnsi="Trebuchet MS" w:cstheme="minorHAnsi"/>
              </w:rPr>
              <w:t xml:space="preserve"> prima </w:t>
            </w:r>
            <w:proofErr w:type="spellStart"/>
            <w:r w:rsidRPr="00131674">
              <w:rPr>
                <w:rFonts w:ascii="Trebuchet MS" w:hAnsi="Trebuchet MS" w:cstheme="minorHAnsi"/>
              </w:rPr>
              <w:t>țară</w:t>
            </w:r>
            <w:proofErr w:type="spellEnd"/>
            <w:r w:rsidRPr="00131674">
              <w:rPr>
                <w:rFonts w:ascii="Trebuchet MS" w:hAnsi="Trebuchet MS" w:cstheme="minorHAnsi"/>
              </w:rPr>
              <w:t xml:space="preserve"> din Europa care a </w:t>
            </w:r>
            <w:proofErr w:type="spellStart"/>
            <w:r w:rsidRPr="00131674">
              <w:rPr>
                <w:rFonts w:ascii="Trebuchet MS" w:hAnsi="Trebuchet MS" w:cstheme="minorHAnsi"/>
              </w:rPr>
              <w:t>lansat</w:t>
            </w:r>
            <w:proofErr w:type="spellEnd"/>
            <w:r w:rsidRPr="00131674">
              <w:rPr>
                <w:rFonts w:ascii="Trebuchet MS" w:hAnsi="Trebuchet MS" w:cstheme="minorHAnsi"/>
              </w:rPr>
              <w:t xml:space="preserve"> un </w:t>
            </w:r>
            <w:proofErr w:type="spellStart"/>
            <w:r w:rsidRPr="00131674">
              <w:rPr>
                <w:rFonts w:ascii="Trebuchet MS" w:hAnsi="Trebuchet MS" w:cstheme="minorHAnsi"/>
              </w:rPr>
              <w:t>astfel</w:t>
            </w:r>
            <w:proofErr w:type="spellEnd"/>
            <w:r w:rsidRPr="00131674">
              <w:rPr>
                <w:rFonts w:ascii="Trebuchet MS" w:hAnsi="Trebuchet MS" w:cstheme="minorHAnsi"/>
              </w:rPr>
              <w:t xml:space="preserve"> de </w:t>
            </w:r>
            <w:proofErr w:type="spellStart"/>
            <w:r w:rsidRPr="00131674">
              <w:rPr>
                <w:rFonts w:ascii="Trebuchet MS" w:hAnsi="Trebuchet MS" w:cstheme="minorHAnsi"/>
              </w:rPr>
              <w:t>sistem</w:t>
            </w:r>
            <w:proofErr w:type="spellEnd"/>
            <w:r w:rsidRPr="00131674">
              <w:rPr>
                <w:rFonts w:ascii="Trebuchet MS" w:hAnsi="Trebuchet MS" w:cstheme="minorHAnsi"/>
              </w:rPr>
              <w:t xml:space="preserve"> de </w:t>
            </w:r>
            <w:proofErr w:type="spellStart"/>
            <w:r w:rsidRPr="00131674">
              <w:rPr>
                <w:rFonts w:ascii="Trebuchet MS" w:hAnsi="Trebuchet MS" w:cstheme="minorHAnsi"/>
              </w:rPr>
              <w:t>recunoastere</w:t>
            </w:r>
            <w:proofErr w:type="spellEnd"/>
            <w:r w:rsidRPr="00131674">
              <w:rPr>
                <w:rFonts w:ascii="Trebuchet MS" w:hAnsi="Trebuchet MS" w:cstheme="minorHAnsi"/>
              </w:rPr>
              <w:t xml:space="preserve"> a </w:t>
            </w:r>
            <w:proofErr w:type="spellStart"/>
            <w:r w:rsidRPr="00131674">
              <w:rPr>
                <w:rFonts w:ascii="Trebuchet MS" w:hAnsi="Trebuchet MS" w:cstheme="minorHAnsi"/>
              </w:rPr>
              <w:t>destinațiilor</w:t>
            </w:r>
            <w:proofErr w:type="spellEnd"/>
            <w:r w:rsidRPr="00131674">
              <w:rPr>
                <w:rFonts w:ascii="Trebuchet MS" w:hAnsi="Trebuchet MS" w:cstheme="minorHAnsi"/>
              </w:rPr>
              <w:t xml:space="preserve"> </w:t>
            </w:r>
            <w:proofErr w:type="spellStart"/>
            <w:r w:rsidRPr="00131674">
              <w:rPr>
                <w:rFonts w:ascii="Trebuchet MS" w:hAnsi="Trebuchet MS" w:cstheme="minorHAnsi"/>
              </w:rPr>
              <w:t>ecoturistice</w:t>
            </w:r>
            <w:proofErr w:type="spellEnd"/>
            <w:r w:rsidRPr="00131674">
              <w:rPr>
                <w:rFonts w:ascii="Trebuchet MS" w:hAnsi="Trebuchet MS" w:cstheme="minorHAnsi"/>
              </w:rPr>
              <w:t xml:space="preserve">. </w:t>
            </w:r>
          </w:p>
          <w:p w14:paraId="665A1104" w14:textId="77777777" w:rsidR="00EB0471" w:rsidRPr="00131674" w:rsidRDefault="00EB0471" w:rsidP="00EB0471">
            <w:pPr>
              <w:jc w:val="both"/>
              <w:rPr>
                <w:rFonts w:ascii="Trebuchet MS" w:hAnsi="Trebuchet MS" w:cstheme="minorHAnsi"/>
              </w:rPr>
            </w:pPr>
            <w:r w:rsidRPr="00131674">
              <w:rPr>
                <w:rFonts w:ascii="Trebuchet MS" w:hAnsi="Trebuchet MS" w:cstheme="minorHAnsi"/>
              </w:rPr>
              <w:t xml:space="preserve">Conform </w:t>
            </w:r>
            <w:proofErr w:type="spellStart"/>
            <w:r w:rsidRPr="00131674">
              <w:rPr>
                <w:rFonts w:ascii="Trebuchet MS" w:hAnsi="Trebuchet MS" w:cstheme="minorHAnsi"/>
              </w:rPr>
              <w:t>acestui</w:t>
            </w:r>
            <w:proofErr w:type="spellEnd"/>
            <w:r w:rsidRPr="00131674">
              <w:rPr>
                <w:rFonts w:ascii="Trebuchet MS" w:hAnsi="Trebuchet MS" w:cstheme="minorHAnsi"/>
              </w:rPr>
              <w:t xml:space="preserve"> </w:t>
            </w:r>
            <w:proofErr w:type="spellStart"/>
            <w:r w:rsidRPr="00131674">
              <w:rPr>
                <w:rFonts w:ascii="Trebuchet MS" w:hAnsi="Trebuchet MS" w:cstheme="minorHAnsi"/>
              </w:rPr>
              <w:t>sistem</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a </w:t>
            </w:r>
            <w:proofErr w:type="spellStart"/>
            <w:r w:rsidRPr="00131674">
              <w:rPr>
                <w:rFonts w:ascii="Trebuchet MS" w:hAnsi="Trebuchet MS" w:cstheme="minorHAnsi"/>
              </w:rPr>
              <w:t>obține</w:t>
            </w:r>
            <w:proofErr w:type="spellEnd"/>
            <w:r w:rsidRPr="00131674">
              <w:rPr>
                <w:rFonts w:ascii="Trebuchet MS" w:hAnsi="Trebuchet MS" w:cstheme="minorHAnsi"/>
              </w:rPr>
              <w:t xml:space="preserve"> </w:t>
            </w:r>
            <w:proofErr w:type="spellStart"/>
            <w:r w:rsidRPr="00131674">
              <w:rPr>
                <w:rFonts w:ascii="Trebuchet MS" w:hAnsi="Trebuchet MS" w:cstheme="minorHAnsi"/>
              </w:rPr>
              <w:t>statutul</w:t>
            </w:r>
            <w:proofErr w:type="spellEnd"/>
            <w:r w:rsidRPr="00131674">
              <w:rPr>
                <w:rFonts w:ascii="Trebuchet MS" w:hAnsi="Trebuchet MS" w:cstheme="minorHAnsi"/>
              </w:rPr>
              <w:t xml:space="preserve"> de </w:t>
            </w:r>
            <w:proofErr w:type="spellStart"/>
            <w:r w:rsidRPr="00131674">
              <w:rPr>
                <w:rFonts w:ascii="Trebuchet MS" w:hAnsi="Trebuchet MS" w:cstheme="minorHAnsi"/>
              </w:rPr>
              <w:t>destinație</w:t>
            </w:r>
            <w:proofErr w:type="spellEnd"/>
            <w:r w:rsidRPr="00131674">
              <w:rPr>
                <w:rFonts w:ascii="Trebuchet MS" w:hAnsi="Trebuchet MS" w:cstheme="minorHAnsi"/>
              </w:rPr>
              <w:t xml:space="preserve"> </w:t>
            </w:r>
            <w:proofErr w:type="spellStart"/>
            <w:r w:rsidRPr="00131674">
              <w:rPr>
                <w:rFonts w:ascii="Trebuchet MS" w:hAnsi="Trebuchet MS" w:cstheme="minorHAnsi"/>
              </w:rPr>
              <w:t>ecoturistică</w:t>
            </w:r>
            <w:proofErr w:type="spellEnd"/>
            <w:r w:rsidRPr="00131674">
              <w:rPr>
                <w:rFonts w:ascii="Trebuchet MS" w:hAnsi="Trebuchet MS" w:cstheme="minorHAnsi"/>
              </w:rPr>
              <w:t xml:space="preserve">, o </w:t>
            </w:r>
            <w:proofErr w:type="spellStart"/>
            <w:r w:rsidRPr="00131674">
              <w:rPr>
                <w:rFonts w:ascii="Trebuchet MS" w:hAnsi="Trebuchet MS" w:cstheme="minorHAnsi"/>
              </w:rPr>
              <w:t>anumită</w:t>
            </w:r>
            <w:proofErr w:type="spellEnd"/>
            <w:r w:rsidRPr="00131674">
              <w:rPr>
                <w:rFonts w:ascii="Trebuchet MS" w:hAnsi="Trebuchet MS" w:cstheme="minorHAnsi"/>
              </w:rPr>
              <w:t xml:space="preserve"> </w:t>
            </w:r>
            <w:proofErr w:type="spellStart"/>
            <w:r w:rsidRPr="00131674">
              <w:rPr>
                <w:rFonts w:ascii="Trebuchet MS" w:hAnsi="Trebuchet MS" w:cstheme="minorHAnsi"/>
              </w:rPr>
              <w:t>zonă</w:t>
            </w:r>
            <w:proofErr w:type="spellEnd"/>
            <w:r w:rsidRPr="00131674">
              <w:rPr>
                <w:rFonts w:ascii="Trebuchet MS" w:hAnsi="Trebuchet MS" w:cstheme="minorHAnsi"/>
              </w:rPr>
              <w:t xml:space="preserve"> </w:t>
            </w:r>
            <w:proofErr w:type="spellStart"/>
            <w:r w:rsidRPr="00131674">
              <w:rPr>
                <w:rFonts w:ascii="Trebuchet MS" w:hAnsi="Trebuchet MS" w:cstheme="minorHAnsi"/>
              </w:rPr>
              <w:t>geografică</w:t>
            </w:r>
            <w:proofErr w:type="spellEnd"/>
            <w:r w:rsidRPr="00131674">
              <w:rPr>
                <w:rFonts w:ascii="Trebuchet MS" w:hAnsi="Trebuchet MS" w:cstheme="minorHAnsi"/>
              </w:rPr>
              <w:t xml:space="preserve"> </w:t>
            </w:r>
            <w:proofErr w:type="spellStart"/>
            <w:r w:rsidRPr="00131674">
              <w:rPr>
                <w:rFonts w:ascii="Trebuchet MS" w:hAnsi="Trebuchet MS" w:cstheme="minorHAnsi"/>
              </w:rPr>
              <w:t>ar</w:t>
            </w:r>
            <w:proofErr w:type="spellEnd"/>
            <w:r w:rsidRPr="00131674">
              <w:rPr>
                <w:rFonts w:ascii="Trebuchet MS" w:hAnsi="Trebuchet MS" w:cstheme="minorHAnsi"/>
              </w:rPr>
              <w:t xml:space="preserve"> </w:t>
            </w:r>
            <w:proofErr w:type="spellStart"/>
            <w:r w:rsidRPr="00131674">
              <w:rPr>
                <w:rFonts w:ascii="Trebuchet MS" w:hAnsi="Trebuchet MS" w:cstheme="minorHAnsi"/>
              </w:rPr>
              <w:t>trebui</w:t>
            </w:r>
            <w:proofErr w:type="spellEnd"/>
            <w:r w:rsidRPr="00131674">
              <w:rPr>
                <w:rFonts w:ascii="Trebuchet MS" w:hAnsi="Trebuchet MS" w:cstheme="minorHAnsi"/>
              </w:rPr>
              <w:t xml:space="preserve"> </w:t>
            </w:r>
            <w:proofErr w:type="spellStart"/>
            <w:r w:rsidRPr="00131674">
              <w:rPr>
                <w:rFonts w:ascii="Trebuchet MS" w:hAnsi="Trebuchet MS" w:cstheme="minorHAnsi"/>
              </w:rPr>
              <w:t>să</w:t>
            </w:r>
            <w:proofErr w:type="spellEnd"/>
            <w:r w:rsidRPr="00131674">
              <w:rPr>
                <w:rFonts w:ascii="Trebuchet MS" w:hAnsi="Trebuchet MS" w:cstheme="minorHAnsi"/>
              </w:rPr>
              <w:t xml:space="preserve"> </w:t>
            </w:r>
            <w:proofErr w:type="spellStart"/>
            <w:r w:rsidRPr="00131674">
              <w:rPr>
                <w:rFonts w:ascii="Trebuchet MS" w:hAnsi="Trebuchet MS" w:cstheme="minorHAnsi"/>
              </w:rPr>
              <w:t>îndeplineasă</w:t>
            </w:r>
            <w:proofErr w:type="spellEnd"/>
            <w:r w:rsidRPr="00131674">
              <w:rPr>
                <w:rFonts w:ascii="Trebuchet MS" w:hAnsi="Trebuchet MS" w:cstheme="minorHAnsi"/>
              </w:rPr>
              <w:t xml:space="preserve"> o </w:t>
            </w:r>
            <w:proofErr w:type="spellStart"/>
            <w:r w:rsidRPr="00131674">
              <w:rPr>
                <w:rFonts w:ascii="Trebuchet MS" w:hAnsi="Trebuchet MS" w:cstheme="minorHAnsi"/>
              </w:rPr>
              <w:t>serie</w:t>
            </w:r>
            <w:proofErr w:type="spellEnd"/>
            <w:r w:rsidRPr="00131674">
              <w:rPr>
                <w:rFonts w:ascii="Trebuchet MS" w:hAnsi="Trebuchet MS" w:cstheme="minorHAnsi"/>
              </w:rPr>
              <w:t xml:space="preserve"> de </w:t>
            </w:r>
            <w:proofErr w:type="spellStart"/>
            <w:r w:rsidRPr="00131674">
              <w:rPr>
                <w:rFonts w:ascii="Trebuchet MS" w:hAnsi="Trebuchet MS" w:cstheme="minorHAnsi"/>
              </w:rPr>
              <w:t>criterii</w:t>
            </w:r>
            <w:proofErr w:type="spellEnd"/>
            <w:r w:rsidRPr="00131674">
              <w:rPr>
                <w:rFonts w:ascii="Trebuchet MS" w:hAnsi="Trebuchet MS" w:cstheme="minorHAnsi"/>
              </w:rPr>
              <w:t xml:space="preserve">, </w:t>
            </w:r>
            <w:proofErr w:type="spellStart"/>
            <w:r w:rsidRPr="00131674">
              <w:rPr>
                <w:rFonts w:ascii="Trebuchet MS" w:hAnsi="Trebuchet MS" w:cstheme="minorHAnsi"/>
              </w:rPr>
              <w:t>structurate</w:t>
            </w:r>
            <w:proofErr w:type="spellEnd"/>
            <w:r w:rsidRPr="00131674">
              <w:rPr>
                <w:rFonts w:ascii="Trebuchet MS" w:hAnsi="Trebuchet MS" w:cstheme="minorHAnsi"/>
              </w:rPr>
              <w:t xml:space="preserve"> pe 5 </w:t>
            </w:r>
            <w:proofErr w:type="spellStart"/>
            <w:r w:rsidRPr="00131674">
              <w:rPr>
                <w:rFonts w:ascii="Trebuchet MS" w:hAnsi="Trebuchet MS" w:cstheme="minorHAnsi"/>
              </w:rPr>
              <w:t>capitole</w:t>
            </w:r>
            <w:proofErr w:type="spellEnd"/>
            <w:r w:rsidRPr="00131674">
              <w:rPr>
                <w:rFonts w:ascii="Trebuchet MS" w:hAnsi="Trebuchet MS" w:cstheme="minorHAnsi"/>
              </w:rPr>
              <w:t xml:space="preserve">, </w:t>
            </w:r>
            <w:proofErr w:type="spellStart"/>
            <w:r w:rsidRPr="00131674">
              <w:rPr>
                <w:rFonts w:ascii="Trebuchet MS" w:hAnsi="Trebuchet MS" w:cstheme="minorHAnsi"/>
              </w:rPr>
              <w:t>respectiv</w:t>
            </w:r>
            <w:proofErr w:type="spellEnd"/>
            <w:r w:rsidRPr="00131674">
              <w:rPr>
                <w:rFonts w:ascii="Trebuchet MS" w:hAnsi="Trebuchet MS" w:cstheme="minorHAnsi"/>
              </w:rPr>
              <w:t xml:space="preserve"> un set de </w:t>
            </w:r>
            <w:proofErr w:type="spellStart"/>
            <w:r w:rsidRPr="00131674">
              <w:rPr>
                <w:rFonts w:ascii="Trebuchet MS" w:hAnsi="Trebuchet MS" w:cstheme="minorHAnsi"/>
              </w:rPr>
              <w:t>precondiții</w:t>
            </w:r>
            <w:proofErr w:type="spellEnd"/>
            <w:r w:rsidRPr="00131674">
              <w:rPr>
                <w:rFonts w:ascii="Trebuchet MS" w:hAnsi="Trebuchet MS" w:cstheme="minorHAnsi"/>
              </w:rPr>
              <w:t xml:space="preserve">, un set de </w:t>
            </w:r>
            <w:proofErr w:type="spellStart"/>
            <w:r w:rsidRPr="00131674">
              <w:rPr>
                <w:rFonts w:ascii="Trebuchet MS" w:hAnsi="Trebuchet MS" w:cstheme="minorHAnsi"/>
              </w:rPr>
              <w:t>criterii</w:t>
            </w:r>
            <w:proofErr w:type="spellEnd"/>
            <w:r w:rsidRPr="00131674">
              <w:rPr>
                <w:rFonts w:ascii="Trebuchet MS" w:hAnsi="Trebuchet MS" w:cstheme="minorHAnsi"/>
              </w:rPr>
              <w:t xml:space="preserve"> </w:t>
            </w:r>
            <w:proofErr w:type="spellStart"/>
            <w:r w:rsidRPr="00131674">
              <w:rPr>
                <w:rFonts w:ascii="Trebuchet MS" w:hAnsi="Trebuchet MS" w:cstheme="minorHAnsi"/>
              </w:rPr>
              <w:t>prin</w:t>
            </w:r>
            <w:proofErr w:type="spellEnd"/>
            <w:r w:rsidRPr="00131674">
              <w:rPr>
                <w:rFonts w:ascii="Trebuchet MS" w:hAnsi="Trebuchet MS" w:cstheme="minorHAnsi"/>
              </w:rPr>
              <w:t xml:space="preserve"> care se </w:t>
            </w:r>
            <w:proofErr w:type="spellStart"/>
            <w:r w:rsidRPr="00131674">
              <w:rPr>
                <w:rFonts w:ascii="Trebuchet MS" w:hAnsi="Trebuchet MS" w:cstheme="minorHAnsi"/>
              </w:rPr>
              <w:t>demonstrează</w:t>
            </w:r>
            <w:proofErr w:type="spellEnd"/>
            <w:r w:rsidRPr="00131674">
              <w:rPr>
                <w:rFonts w:ascii="Trebuchet MS" w:hAnsi="Trebuchet MS" w:cstheme="minorHAnsi"/>
              </w:rPr>
              <w:t xml:space="preserve"> </w:t>
            </w:r>
            <w:proofErr w:type="spellStart"/>
            <w:r w:rsidRPr="00131674">
              <w:rPr>
                <w:rFonts w:ascii="Trebuchet MS" w:hAnsi="Trebuchet MS" w:cstheme="minorHAnsi"/>
              </w:rPr>
              <w:t>existența</w:t>
            </w:r>
            <w:proofErr w:type="spellEnd"/>
            <w:r w:rsidRPr="00131674">
              <w:rPr>
                <w:rFonts w:ascii="Trebuchet MS" w:hAnsi="Trebuchet MS" w:cstheme="minorHAnsi"/>
              </w:rPr>
              <w:t xml:space="preserve"> </w:t>
            </w:r>
            <w:proofErr w:type="spellStart"/>
            <w:r w:rsidRPr="00131674">
              <w:rPr>
                <w:rFonts w:ascii="Trebuchet MS" w:hAnsi="Trebuchet MS" w:cstheme="minorHAnsi"/>
              </w:rPr>
              <w:t>unui</w:t>
            </w:r>
            <w:proofErr w:type="spellEnd"/>
            <w:r w:rsidRPr="00131674">
              <w:rPr>
                <w:rFonts w:ascii="Trebuchet MS" w:hAnsi="Trebuchet MS" w:cstheme="minorHAnsi"/>
              </w:rPr>
              <w:t xml:space="preserve"> management </w:t>
            </w:r>
            <w:proofErr w:type="spellStart"/>
            <w:r w:rsidRPr="00131674">
              <w:rPr>
                <w:rFonts w:ascii="Trebuchet MS" w:hAnsi="Trebuchet MS" w:cstheme="minorHAnsi"/>
              </w:rPr>
              <w:t>durabil</w:t>
            </w:r>
            <w:proofErr w:type="spellEnd"/>
            <w:r w:rsidRPr="00131674">
              <w:rPr>
                <w:rFonts w:ascii="Trebuchet MS" w:hAnsi="Trebuchet MS" w:cstheme="minorHAnsi"/>
              </w:rPr>
              <w:t xml:space="preserve"> la </w:t>
            </w:r>
            <w:proofErr w:type="spellStart"/>
            <w:r w:rsidRPr="00131674">
              <w:rPr>
                <w:rFonts w:ascii="Trebuchet MS" w:hAnsi="Trebuchet MS" w:cstheme="minorHAnsi"/>
              </w:rPr>
              <w:t>nivelul</w:t>
            </w:r>
            <w:proofErr w:type="spellEnd"/>
            <w:r w:rsidRPr="00131674">
              <w:rPr>
                <w:rFonts w:ascii="Trebuchet MS" w:hAnsi="Trebuchet MS" w:cstheme="minorHAnsi"/>
              </w:rPr>
              <w:t xml:space="preserve"> </w:t>
            </w:r>
            <w:proofErr w:type="spellStart"/>
            <w:r w:rsidRPr="00131674">
              <w:rPr>
                <w:rFonts w:ascii="Trebuchet MS" w:hAnsi="Trebuchet MS" w:cstheme="minorHAnsi"/>
              </w:rPr>
              <w:t>destinației</w:t>
            </w:r>
            <w:proofErr w:type="spellEnd"/>
            <w:r w:rsidRPr="00131674">
              <w:rPr>
                <w:rFonts w:ascii="Trebuchet MS" w:hAnsi="Trebuchet MS" w:cstheme="minorHAnsi"/>
              </w:rPr>
              <w:t xml:space="preserve">, un set de </w:t>
            </w:r>
            <w:proofErr w:type="spellStart"/>
            <w:r w:rsidRPr="00131674">
              <w:rPr>
                <w:rFonts w:ascii="Trebuchet MS" w:hAnsi="Trebuchet MS" w:cstheme="minorHAnsi"/>
              </w:rPr>
              <w:t>criterii</w:t>
            </w:r>
            <w:proofErr w:type="spellEnd"/>
            <w:r w:rsidRPr="00131674">
              <w:rPr>
                <w:rFonts w:ascii="Trebuchet MS" w:hAnsi="Trebuchet MS" w:cstheme="minorHAnsi"/>
              </w:rPr>
              <w:t xml:space="preserve"> </w:t>
            </w:r>
            <w:proofErr w:type="spellStart"/>
            <w:r w:rsidRPr="00131674">
              <w:rPr>
                <w:rFonts w:ascii="Trebuchet MS" w:hAnsi="Trebuchet MS" w:cstheme="minorHAnsi"/>
              </w:rPr>
              <w:t>ce</w:t>
            </w:r>
            <w:proofErr w:type="spellEnd"/>
            <w:r w:rsidRPr="00131674">
              <w:rPr>
                <w:rFonts w:ascii="Trebuchet MS" w:hAnsi="Trebuchet MS" w:cstheme="minorHAnsi"/>
              </w:rPr>
              <w:t xml:space="preserve"> </w:t>
            </w:r>
            <w:proofErr w:type="spellStart"/>
            <w:r w:rsidRPr="00131674">
              <w:rPr>
                <w:rFonts w:ascii="Trebuchet MS" w:hAnsi="Trebuchet MS" w:cstheme="minorHAnsi"/>
              </w:rPr>
              <w:t>privesc</w:t>
            </w:r>
            <w:proofErr w:type="spellEnd"/>
            <w:r w:rsidRPr="00131674">
              <w:rPr>
                <w:rFonts w:ascii="Trebuchet MS" w:hAnsi="Trebuchet MS" w:cstheme="minorHAnsi"/>
              </w:rPr>
              <w:t xml:space="preserve"> </w:t>
            </w:r>
            <w:proofErr w:type="spellStart"/>
            <w:r w:rsidRPr="00131674">
              <w:rPr>
                <w:rFonts w:ascii="Trebuchet MS" w:hAnsi="Trebuchet MS" w:cstheme="minorHAnsi"/>
              </w:rPr>
              <w:t>maximizarea</w:t>
            </w:r>
            <w:proofErr w:type="spellEnd"/>
            <w:r w:rsidRPr="00131674">
              <w:rPr>
                <w:rFonts w:ascii="Trebuchet MS" w:hAnsi="Trebuchet MS" w:cstheme="minorHAnsi"/>
              </w:rPr>
              <w:t xml:space="preserve"> </w:t>
            </w:r>
            <w:proofErr w:type="spellStart"/>
            <w:r w:rsidRPr="00131674">
              <w:rPr>
                <w:rFonts w:ascii="Trebuchet MS" w:hAnsi="Trebuchet MS" w:cstheme="minorHAnsi"/>
              </w:rPr>
              <w:t>beneficiilor</w:t>
            </w:r>
            <w:proofErr w:type="spellEnd"/>
            <w:r w:rsidRPr="00131674">
              <w:rPr>
                <w:rFonts w:ascii="Trebuchet MS" w:hAnsi="Trebuchet MS" w:cstheme="minorHAnsi"/>
              </w:rPr>
              <w:t xml:space="preserve"> </w:t>
            </w:r>
            <w:proofErr w:type="spellStart"/>
            <w:r w:rsidRPr="00131674">
              <w:rPr>
                <w:rFonts w:ascii="Trebuchet MS" w:hAnsi="Trebuchet MS" w:cstheme="minorHAnsi"/>
              </w:rPr>
              <w:t>sociale</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economice</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comunitățile</w:t>
            </w:r>
            <w:proofErr w:type="spellEnd"/>
            <w:r w:rsidRPr="00131674">
              <w:rPr>
                <w:rFonts w:ascii="Trebuchet MS" w:hAnsi="Trebuchet MS" w:cstheme="minorHAnsi"/>
              </w:rPr>
              <w:t xml:space="preserve"> locale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minimizarea</w:t>
            </w:r>
            <w:proofErr w:type="spellEnd"/>
            <w:r w:rsidRPr="00131674">
              <w:rPr>
                <w:rFonts w:ascii="Trebuchet MS" w:hAnsi="Trebuchet MS" w:cstheme="minorHAnsi"/>
              </w:rPr>
              <w:t xml:space="preserve"> </w:t>
            </w:r>
            <w:proofErr w:type="spellStart"/>
            <w:r w:rsidRPr="00131674">
              <w:rPr>
                <w:rFonts w:ascii="Trebuchet MS" w:hAnsi="Trebuchet MS" w:cstheme="minorHAnsi"/>
              </w:rPr>
              <w:t>efectelor</w:t>
            </w:r>
            <w:proofErr w:type="spellEnd"/>
            <w:r w:rsidRPr="00131674">
              <w:rPr>
                <w:rFonts w:ascii="Trebuchet MS" w:hAnsi="Trebuchet MS" w:cstheme="minorHAnsi"/>
              </w:rPr>
              <w:t xml:space="preserve"> negative </w:t>
            </w:r>
            <w:proofErr w:type="spellStart"/>
            <w:r w:rsidRPr="00131674">
              <w:rPr>
                <w:rFonts w:ascii="Trebuchet MS" w:hAnsi="Trebuchet MS" w:cstheme="minorHAnsi"/>
              </w:rPr>
              <w:t>asupra</w:t>
            </w:r>
            <w:proofErr w:type="spellEnd"/>
            <w:r w:rsidRPr="00131674">
              <w:rPr>
                <w:rFonts w:ascii="Trebuchet MS" w:hAnsi="Trebuchet MS" w:cstheme="minorHAnsi"/>
              </w:rPr>
              <w:t xml:space="preserve"> </w:t>
            </w:r>
            <w:proofErr w:type="spellStart"/>
            <w:r w:rsidRPr="00131674">
              <w:rPr>
                <w:rFonts w:ascii="Trebuchet MS" w:hAnsi="Trebuchet MS" w:cstheme="minorHAnsi"/>
              </w:rPr>
              <w:t>dezvoltării</w:t>
            </w:r>
            <w:proofErr w:type="spellEnd"/>
            <w:r w:rsidRPr="00131674">
              <w:rPr>
                <w:rFonts w:ascii="Trebuchet MS" w:hAnsi="Trebuchet MS" w:cstheme="minorHAnsi"/>
              </w:rPr>
              <w:t xml:space="preserve"> </w:t>
            </w:r>
            <w:proofErr w:type="spellStart"/>
            <w:r w:rsidRPr="00131674">
              <w:rPr>
                <w:rFonts w:ascii="Trebuchet MS" w:hAnsi="Trebuchet MS" w:cstheme="minorHAnsi"/>
              </w:rPr>
              <w:t>destinației</w:t>
            </w:r>
            <w:proofErr w:type="spellEnd"/>
            <w:r w:rsidRPr="00131674">
              <w:rPr>
                <w:rFonts w:ascii="Trebuchet MS" w:hAnsi="Trebuchet MS" w:cstheme="minorHAnsi"/>
              </w:rPr>
              <w:t xml:space="preserve">, un set de </w:t>
            </w:r>
            <w:proofErr w:type="spellStart"/>
            <w:r w:rsidRPr="00131674">
              <w:rPr>
                <w:rFonts w:ascii="Trebuchet MS" w:hAnsi="Trebuchet MS" w:cstheme="minorHAnsi"/>
              </w:rPr>
              <w:t>criterii</w:t>
            </w:r>
            <w:proofErr w:type="spellEnd"/>
            <w:r w:rsidRPr="00131674">
              <w:rPr>
                <w:rFonts w:ascii="Trebuchet MS" w:hAnsi="Trebuchet MS" w:cstheme="minorHAnsi"/>
              </w:rPr>
              <w:t xml:space="preserve"> </w:t>
            </w:r>
            <w:proofErr w:type="spellStart"/>
            <w:r w:rsidRPr="00131674">
              <w:rPr>
                <w:rFonts w:ascii="Trebuchet MS" w:hAnsi="Trebuchet MS" w:cstheme="minorHAnsi"/>
              </w:rPr>
              <w:t>ce</w:t>
            </w:r>
            <w:proofErr w:type="spellEnd"/>
            <w:r w:rsidRPr="00131674">
              <w:rPr>
                <w:rFonts w:ascii="Trebuchet MS" w:hAnsi="Trebuchet MS" w:cstheme="minorHAnsi"/>
              </w:rPr>
              <w:t xml:space="preserve"> au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vedere</w:t>
            </w:r>
            <w:proofErr w:type="spellEnd"/>
            <w:r w:rsidRPr="00131674">
              <w:rPr>
                <w:rFonts w:ascii="Trebuchet MS" w:hAnsi="Trebuchet MS" w:cstheme="minorHAnsi"/>
              </w:rPr>
              <w:t xml:space="preserve"> </w:t>
            </w:r>
            <w:proofErr w:type="spellStart"/>
            <w:r w:rsidRPr="00131674">
              <w:rPr>
                <w:rFonts w:ascii="Trebuchet MS" w:hAnsi="Trebuchet MS" w:cstheme="minorHAnsi"/>
              </w:rPr>
              <w:t>maximizarea</w:t>
            </w:r>
            <w:proofErr w:type="spellEnd"/>
            <w:r w:rsidRPr="00131674">
              <w:rPr>
                <w:rFonts w:ascii="Trebuchet MS" w:hAnsi="Trebuchet MS" w:cstheme="minorHAnsi"/>
              </w:rPr>
              <w:t xml:space="preserve"> </w:t>
            </w:r>
            <w:proofErr w:type="spellStart"/>
            <w:r w:rsidRPr="00131674">
              <w:rPr>
                <w:rFonts w:ascii="Trebuchet MS" w:hAnsi="Trebuchet MS" w:cstheme="minorHAnsi"/>
              </w:rPr>
              <w:t>beneficiilor</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patrimoniul</w:t>
            </w:r>
            <w:proofErr w:type="spellEnd"/>
            <w:r w:rsidRPr="00131674">
              <w:rPr>
                <w:rFonts w:ascii="Trebuchet MS" w:hAnsi="Trebuchet MS" w:cstheme="minorHAnsi"/>
              </w:rPr>
              <w:t xml:space="preserve"> cultural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minimizarea</w:t>
            </w:r>
            <w:proofErr w:type="spellEnd"/>
            <w:r w:rsidRPr="00131674">
              <w:rPr>
                <w:rFonts w:ascii="Trebuchet MS" w:hAnsi="Trebuchet MS" w:cstheme="minorHAnsi"/>
              </w:rPr>
              <w:t xml:space="preserve"> </w:t>
            </w:r>
            <w:proofErr w:type="spellStart"/>
            <w:r w:rsidRPr="00131674">
              <w:rPr>
                <w:rFonts w:ascii="Trebuchet MS" w:hAnsi="Trebuchet MS" w:cstheme="minorHAnsi"/>
              </w:rPr>
              <w:t>efectelor</w:t>
            </w:r>
            <w:proofErr w:type="spellEnd"/>
            <w:r w:rsidRPr="00131674">
              <w:rPr>
                <w:rFonts w:ascii="Trebuchet MS" w:hAnsi="Trebuchet MS" w:cstheme="minorHAnsi"/>
              </w:rPr>
              <w:t xml:space="preserve"> negative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un set de </w:t>
            </w:r>
            <w:proofErr w:type="spellStart"/>
            <w:r w:rsidRPr="00131674">
              <w:rPr>
                <w:rFonts w:ascii="Trebuchet MS" w:hAnsi="Trebuchet MS" w:cstheme="minorHAnsi"/>
              </w:rPr>
              <w:t>criterii</w:t>
            </w:r>
            <w:proofErr w:type="spellEnd"/>
            <w:r w:rsidRPr="00131674">
              <w:rPr>
                <w:rFonts w:ascii="Trebuchet MS" w:hAnsi="Trebuchet MS" w:cstheme="minorHAnsi"/>
              </w:rPr>
              <w:t xml:space="preserve"> </w:t>
            </w:r>
            <w:proofErr w:type="spellStart"/>
            <w:r w:rsidRPr="00131674">
              <w:rPr>
                <w:rFonts w:ascii="Trebuchet MS" w:hAnsi="Trebuchet MS" w:cstheme="minorHAnsi"/>
              </w:rPr>
              <w:t>ce</w:t>
            </w:r>
            <w:proofErr w:type="spellEnd"/>
            <w:r w:rsidRPr="00131674">
              <w:rPr>
                <w:rFonts w:ascii="Trebuchet MS" w:hAnsi="Trebuchet MS" w:cstheme="minorHAnsi"/>
              </w:rPr>
              <w:t xml:space="preserve"> </w:t>
            </w:r>
            <w:proofErr w:type="spellStart"/>
            <w:r w:rsidRPr="00131674">
              <w:rPr>
                <w:rFonts w:ascii="Trebuchet MS" w:hAnsi="Trebuchet MS" w:cstheme="minorHAnsi"/>
              </w:rPr>
              <w:t>privesc</w:t>
            </w:r>
            <w:proofErr w:type="spellEnd"/>
            <w:r w:rsidRPr="00131674">
              <w:rPr>
                <w:rFonts w:ascii="Trebuchet MS" w:hAnsi="Trebuchet MS" w:cstheme="minorHAnsi"/>
              </w:rPr>
              <w:t xml:space="preserve"> </w:t>
            </w:r>
            <w:proofErr w:type="spellStart"/>
            <w:r w:rsidRPr="00131674">
              <w:rPr>
                <w:rFonts w:ascii="Trebuchet MS" w:hAnsi="Trebuchet MS" w:cstheme="minorHAnsi"/>
              </w:rPr>
              <w:t>maximizarea</w:t>
            </w:r>
            <w:proofErr w:type="spellEnd"/>
            <w:r w:rsidRPr="00131674">
              <w:rPr>
                <w:rFonts w:ascii="Trebuchet MS" w:hAnsi="Trebuchet MS" w:cstheme="minorHAnsi"/>
              </w:rPr>
              <w:t xml:space="preserve"> </w:t>
            </w:r>
            <w:proofErr w:type="spellStart"/>
            <w:r w:rsidRPr="00131674">
              <w:rPr>
                <w:rFonts w:ascii="Trebuchet MS" w:hAnsi="Trebuchet MS" w:cstheme="minorHAnsi"/>
              </w:rPr>
              <w:t>beneficiilor</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mediu</w:t>
            </w:r>
            <w:proofErr w:type="spellEnd"/>
            <w:r w:rsidRPr="00131674">
              <w:rPr>
                <w:rFonts w:ascii="Trebuchet MS" w:hAnsi="Trebuchet MS" w:cstheme="minorHAnsi"/>
              </w:rPr>
              <w:t xml:space="preserve">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minimizarea</w:t>
            </w:r>
            <w:proofErr w:type="spellEnd"/>
            <w:r w:rsidRPr="00131674">
              <w:rPr>
                <w:rFonts w:ascii="Trebuchet MS" w:hAnsi="Trebuchet MS" w:cstheme="minorHAnsi"/>
              </w:rPr>
              <w:t xml:space="preserve"> </w:t>
            </w:r>
            <w:proofErr w:type="spellStart"/>
            <w:r w:rsidRPr="00131674">
              <w:rPr>
                <w:rFonts w:ascii="Trebuchet MS" w:hAnsi="Trebuchet MS" w:cstheme="minorHAnsi"/>
              </w:rPr>
              <w:t>efectelor</w:t>
            </w:r>
            <w:proofErr w:type="spellEnd"/>
            <w:r w:rsidRPr="00131674">
              <w:rPr>
                <w:rFonts w:ascii="Trebuchet MS" w:hAnsi="Trebuchet MS" w:cstheme="minorHAnsi"/>
              </w:rPr>
              <w:t xml:space="preserve"> negative.</w:t>
            </w:r>
          </w:p>
          <w:p w14:paraId="284BC083" w14:textId="77777777" w:rsidR="00EB0471" w:rsidRPr="00131674" w:rsidRDefault="00EB0471" w:rsidP="00EB0471">
            <w:pPr>
              <w:jc w:val="both"/>
              <w:rPr>
                <w:rFonts w:ascii="Trebuchet MS" w:eastAsia="Times New Roman" w:hAnsi="Trebuchet MS" w:cs="Calibri"/>
                <w:color w:val="FF0000"/>
              </w:rPr>
            </w:pPr>
            <w:proofErr w:type="spellStart"/>
            <w:r w:rsidRPr="00131674">
              <w:rPr>
                <w:rFonts w:ascii="Trebuchet MS" w:hAnsi="Trebuchet MS" w:cstheme="minorHAnsi"/>
              </w:rPr>
              <w:t>Până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prezent</w:t>
            </w:r>
            <w:proofErr w:type="spellEnd"/>
            <w:r w:rsidRPr="00131674">
              <w:rPr>
                <w:rFonts w:ascii="Trebuchet MS" w:hAnsi="Trebuchet MS" w:cstheme="minorHAnsi"/>
              </w:rPr>
              <w:t xml:space="preserve">, </w:t>
            </w:r>
            <w:proofErr w:type="spellStart"/>
            <w:r w:rsidRPr="00131674">
              <w:rPr>
                <w:rFonts w:ascii="Trebuchet MS" w:hAnsi="Trebuchet MS" w:cstheme="minorHAnsi"/>
              </w:rPr>
              <w:t>comisia</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desemnarea</w:t>
            </w:r>
            <w:proofErr w:type="spellEnd"/>
            <w:r w:rsidRPr="00131674">
              <w:rPr>
                <w:rFonts w:ascii="Trebuchet MS" w:hAnsi="Trebuchet MS" w:cstheme="minorHAnsi"/>
              </w:rPr>
              <w:t xml:space="preserve"> </w:t>
            </w:r>
            <w:proofErr w:type="spellStart"/>
            <w:r w:rsidRPr="00131674">
              <w:rPr>
                <w:rFonts w:ascii="Trebuchet MS" w:hAnsi="Trebuchet MS" w:cstheme="minorHAnsi"/>
              </w:rPr>
              <w:t>destinaţiilor</w:t>
            </w:r>
            <w:proofErr w:type="spellEnd"/>
            <w:r w:rsidRPr="00131674">
              <w:rPr>
                <w:rFonts w:ascii="Trebuchet MS" w:hAnsi="Trebuchet MS" w:cstheme="minorHAnsi"/>
              </w:rPr>
              <w:t xml:space="preserve"> </w:t>
            </w:r>
            <w:proofErr w:type="spellStart"/>
            <w:r w:rsidRPr="00131674">
              <w:rPr>
                <w:rFonts w:ascii="Trebuchet MS" w:hAnsi="Trebuchet MS" w:cstheme="minorHAnsi"/>
              </w:rPr>
              <w:t>ecoturistice</w:t>
            </w:r>
            <w:proofErr w:type="spellEnd"/>
            <w:r w:rsidRPr="00131674">
              <w:rPr>
                <w:rFonts w:ascii="Trebuchet MS" w:hAnsi="Trebuchet MS" w:cstheme="minorHAnsi"/>
              </w:rPr>
              <w:t xml:space="preserve"> din </w:t>
            </w:r>
            <w:proofErr w:type="spellStart"/>
            <w:r w:rsidRPr="00131674">
              <w:rPr>
                <w:rFonts w:ascii="Trebuchet MS" w:hAnsi="Trebuchet MS" w:cstheme="minorHAnsi"/>
              </w:rPr>
              <w:t>România</w:t>
            </w:r>
            <w:proofErr w:type="spellEnd"/>
            <w:r w:rsidRPr="00131674">
              <w:rPr>
                <w:rFonts w:ascii="Trebuchet MS" w:hAnsi="Trebuchet MS" w:cstheme="minorHAnsi"/>
              </w:rPr>
              <w:t xml:space="preserve"> a </w:t>
            </w:r>
            <w:proofErr w:type="spellStart"/>
            <w:r w:rsidRPr="00131674">
              <w:rPr>
                <w:rFonts w:ascii="Trebuchet MS" w:hAnsi="Trebuchet MS" w:cstheme="minorHAnsi"/>
              </w:rPr>
              <w:t>acordat</w:t>
            </w:r>
            <w:proofErr w:type="spellEnd"/>
            <w:r w:rsidRPr="00131674">
              <w:rPr>
                <w:rFonts w:ascii="Trebuchet MS" w:hAnsi="Trebuchet MS" w:cstheme="minorHAnsi"/>
              </w:rPr>
              <w:t xml:space="preserve"> </w:t>
            </w:r>
            <w:proofErr w:type="spellStart"/>
            <w:r w:rsidRPr="00131674">
              <w:rPr>
                <w:rFonts w:ascii="Trebuchet MS" w:hAnsi="Trebuchet MS" w:cstheme="minorHAnsi"/>
              </w:rPr>
              <w:t>statutul</w:t>
            </w:r>
            <w:proofErr w:type="spellEnd"/>
            <w:r w:rsidRPr="00131674">
              <w:rPr>
                <w:rFonts w:ascii="Trebuchet MS" w:hAnsi="Trebuchet MS" w:cstheme="minorHAnsi"/>
              </w:rPr>
              <w:t xml:space="preserve"> de </w:t>
            </w:r>
            <w:proofErr w:type="spellStart"/>
            <w:r w:rsidRPr="00131674">
              <w:rPr>
                <w:rFonts w:ascii="Trebuchet MS" w:hAnsi="Trebuchet MS" w:cstheme="minorHAnsi"/>
              </w:rPr>
              <w:t>destinaţie</w:t>
            </w:r>
            <w:proofErr w:type="spellEnd"/>
            <w:r w:rsidRPr="00131674">
              <w:rPr>
                <w:rFonts w:ascii="Trebuchet MS" w:hAnsi="Trebuchet MS" w:cstheme="minorHAnsi"/>
              </w:rPr>
              <w:t xml:space="preserve"> </w:t>
            </w:r>
            <w:proofErr w:type="spellStart"/>
            <w:r w:rsidRPr="00131674">
              <w:rPr>
                <w:rFonts w:ascii="Trebuchet MS" w:hAnsi="Trebuchet MS" w:cstheme="minorHAnsi"/>
              </w:rPr>
              <w:t>ecoturistică</w:t>
            </w:r>
            <w:proofErr w:type="spellEnd"/>
            <w:r w:rsidRPr="00131674">
              <w:rPr>
                <w:rFonts w:ascii="Trebuchet MS" w:hAnsi="Trebuchet MS" w:cstheme="minorHAnsi"/>
              </w:rPr>
              <w:t xml:space="preserve"> pe o </w:t>
            </w:r>
            <w:proofErr w:type="spellStart"/>
            <w:r w:rsidRPr="00131674">
              <w:rPr>
                <w:rFonts w:ascii="Trebuchet MS" w:hAnsi="Trebuchet MS" w:cstheme="minorHAnsi"/>
              </w:rPr>
              <w:t>perioadă</w:t>
            </w:r>
            <w:proofErr w:type="spellEnd"/>
            <w:r w:rsidRPr="00131674">
              <w:rPr>
                <w:rFonts w:ascii="Trebuchet MS" w:hAnsi="Trebuchet MS" w:cstheme="minorHAnsi"/>
              </w:rPr>
              <w:t xml:space="preserve"> de </w:t>
            </w:r>
            <w:proofErr w:type="spellStart"/>
            <w:r w:rsidRPr="00131674">
              <w:rPr>
                <w:rFonts w:ascii="Trebuchet MS" w:hAnsi="Trebuchet MS" w:cstheme="minorHAnsi"/>
              </w:rPr>
              <w:t>trei</w:t>
            </w:r>
            <w:proofErr w:type="spellEnd"/>
            <w:r w:rsidRPr="00131674">
              <w:rPr>
                <w:rFonts w:ascii="Trebuchet MS" w:hAnsi="Trebuchet MS" w:cstheme="minorHAnsi"/>
              </w:rPr>
              <w:t xml:space="preserve"> ani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w:t>
            </w:r>
            <w:proofErr w:type="spellStart"/>
            <w:r w:rsidRPr="00131674">
              <w:rPr>
                <w:rFonts w:ascii="Trebuchet MS" w:hAnsi="Trebuchet MS" w:cstheme="minorHAnsi"/>
              </w:rPr>
              <w:t>următoarele</w:t>
            </w:r>
            <w:proofErr w:type="spellEnd"/>
            <w:r w:rsidRPr="00131674">
              <w:rPr>
                <w:rFonts w:ascii="Trebuchet MS" w:hAnsi="Trebuchet MS" w:cstheme="minorHAnsi"/>
              </w:rPr>
              <w:t xml:space="preserve"> zone: Mara - </w:t>
            </w:r>
            <w:proofErr w:type="spellStart"/>
            <w:r w:rsidRPr="00131674">
              <w:rPr>
                <w:rFonts w:ascii="Trebuchet MS" w:hAnsi="Trebuchet MS" w:cstheme="minorHAnsi"/>
              </w:rPr>
              <w:t>Cosău</w:t>
            </w:r>
            <w:proofErr w:type="spellEnd"/>
            <w:r w:rsidRPr="00131674">
              <w:rPr>
                <w:rFonts w:ascii="Trebuchet MS" w:hAnsi="Trebuchet MS" w:cstheme="minorHAnsi"/>
              </w:rPr>
              <w:t xml:space="preserve"> - </w:t>
            </w:r>
            <w:proofErr w:type="spellStart"/>
            <w:r w:rsidRPr="00131674">
              <w:rPr>
                <w:rFonts w:ascii="Trebuchet MS" w:hAnsi="Trebuchet MS" w:cstheme="minorHAnsi"/>
              </w:rPr>
              <w:t>Creasta</w:t>
            </w:r>
            <w:proofErr w:type="spellEnd"/>
            <w:r w:rsidRPr="00131674">
              <w:rPr>
                <w:rFonts w:ascii="Trebuchet MS" w:hAnsi="Trebuchet MS" w:cstheme="minorHAnsi"/>
              </w:rPr>
              <w:t xml:space="preserve"> </w:t>
            </w:r>
            <w:proofErr w:type="spellStart"/>
            <w:r w:rsidRPr="00131674">
              <w:rPr>
                <w:rFonts w:ascii="Trebuchet MS" w:hAnsi="Trebuchet MS" w:cstheme="minorHAnsi"/>
              </w:rPr>
              <w:t>Cocoșului</w:t>
            </w:r>
            <w:proofErr w:type="spellEnd"/>
            <w:r w:rsidRPr="00131674">
              <w:rPr>
                <w:rFonts w:ascii="Trebuchet MS" w:hAnsi="Trebuchet MS" w:cstheme="minorHAnsi"/>
              </w:rPr>
              <w:t xml:space="preserve">, </w:t>
            </w:r>
            <w:proofErr w:type="spellStart"/>
            <w:r w:rsidRPr="00131674">
              <w:rPr>
                <w:rFonts w:ascii="Trebuchet MS" w:hAnsi="Trebuchet MS" w:cstheme="minorHAnsi"/>
              </w:rPr>
              <w:t>judeţul</w:t>
            </w:r>
            <w:proofErr w:type="spellEnd"/>
            <w:r w:rsidRPr="00131674">
              <w:rPr>
                <w:rFonts w:ascii="Trebuchet MS" w:hAnsi="Trebuchet MS" w:cstheme="minorHAnsi"/>
              </w:rPr>
              <w:t xml:space="preserve"> </w:t>
            </w:r>
            <w:proofErr w:type="spellStart"/>
            <w:r w:rsidRPr="00131674">
              <w:rPr>
                <w:rFonts w:ascii="Trebuchet MS" w:hAnsi="Trebuchet MS" w:cstheme="minorHAnsi"/>
              </w:rPr>
              <w:t>Maramureş</w:t>
            </w:r>
            <w:proofErr w:type="spellEnd"/>
            <w:r w:rsidRPr="00131674">
              <w:rPr>
                <w:rFonts w:ascii="Trebuchet MS" w:hAnsi="Trebuchet MS" w:cstheme="minorHAnsi"/>
              </w:rPr>
              <w:t xml:space="preserve"> (</w:t>
            </w:r>
            <w:proofErr w:type="spellStart"/>
            <w:r w:rsidRPr="00131674">
              <w:rPr>
                <w:rFonts w:ascii="Trebuchet MS" w:hAnsi="Trebuchet MS" w:cstheme="minorHAnsi"/>
              </w:rPr>
              <w:t>evaluată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anul</w:t>
            </w:r>
            <w:proofErr w:type="spellEnd"/>
            <w:r w:rsidRPr="00131674">
              <w:rPr>
                <w:rFonts w:ascii="Trebuchet MS" w:hAnsi="Trebuchet MS" w:cstheme="minorHAnsi"/>
              </w:rPr>
              <w:t xml:space="preserve"> 2014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reevaluată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an</w:t>
            </w:r>
            <w:r w:rsidR="00811D11" w:rsidRPr="00131674">
              <w:rPr>
                <w:rFonts w:ascii="Trebuchet MS" w:hAnsi="Trebuchet MS" w:cstheme="minorHAnsi"/>
              </w:rPr>
              <w:t>ii</w:t>
            </w:r>
            <w:proofErr w:type="spellEnd"/>
            <w:r w:rsidRPr="00131674">
              <w:rPr>
                <w:rFonts w:ascii="Trebuchet MS" w:hAnsi="Trebuchet MS" w:cstheme="minorHAnsi"/>
              </w:rPr>
              <w:t xml:space="preserve"> 2017</w:t>
            </w:r>
            <w:r w:rsidR="00811D11" w:rsidRPr="00131674">
              <w:rPr>
                <w:rFonts w:ascii="Trebuchet MS" w:hAnsi="Trebuchet MS" w:cstheme="minorHAnsi"/>
              </w:rPr>
              <w:t>, 2023</w:t>
            </w:r>
            <w:r w:rsidRPr="00131674">
              <w:rPr>
                <w:rFonts w:ascii="Trebuchet MS" w:hAnsi="Trebuchet MS" w:cstheme="minorHAnsi"/>
              </w:rPr>
              <w:t xml:space="preserve">); </w:t>
            </w:r>
            <w:proofErr w:type="spellStart"/>
            <w:r w:rsidRPr="00131674">
              <w:rPr>
                <w:rFonts w:ascii="Trebuchet MS" w:hAnsi="Trebuchet MS" w:cstheme="minorHAnsi"/>
              </w:rPr>
              <w:t>Zărnești</w:t>
            </w:r>
            <w:proofErr w:type="spellEnd"/>
            <w:r w:rsidRPr="00131674">
              <w:rPr>
                <w:rFonts w:ascii="Trebuchet MS" w:hAnsi="Trebuchet MS" w:cstheme="minorHAnsi"/>
              </w:rPr>
              <w:t xml:space="preserve"> - Piatra </w:t>
            </w:r>
            <w:proofErr w:type="spellStart"/>
            <w:r w:rsidRPr="00131674">
              <w:rPr>
                <w:rFonts w:ascii="Trebuchet MS" w:hAnsi="Trebuchet MS" w:cstheme="minorHAnsi"/>
              </w:rPr>
              <w:t>Craiului</w:t>
            </w:r>
            <w:proofErr w:type="spellEnd"/>
            <w:r w:rsidRPr="00131674">
              <w:rPr>
                <w:rFonts w:ascii="Trebuchet MS" w:hAnsi="Trebuchet MS" w:cstheme="minorHAnsi"/>
              </w:rPr>
              <w:t xml:space="preserve">, </w:t>
            </w:r>
            <w:proofErr w:type="spellStart"/>
            <w:r w:rsidRPr="00131674">
              <w:rPr>
                <w:rFonts w:ascii="Trebuchet MS" w:hAnsi="Trebuchet MS" w:cstheme="minorHAnsi"/>
              </w:rPr>
              <w:t>judeţul</w:t>
            </w:r>
            <w:proofErr w:type="spellEnd"/>
            <w:r w:rsidRPr="00131674">
              <w:rPr>
                <w:rFonts w:ascii="Trebuchet MS" w:hAnsi="Trebuchet MS" w:cstheme="minorHAnsi"/>
              </w:rPr>
              <w:t xml:space="preserve"> </w:t>
            </w:r>
            <w:proofErr w:type="spellStart"/>
            <w:r w:rsidRPr="00131674">
              <w:rPr>
                <w:rFonts w:ascii="Trebuchet MS" w:hAnsi="Trebuchet MS" w:cstheme="minorHAnsi"/>
              </w:rPr>
              <w:t>Braşov</w:t>
            </w:r>
            <w:proofErr w:type="spellEnd"/>
            <w:r w:rsidRPr="00131674">
              <w:rPr>
                <w:rFonts w:ascii="Trebuchet MS" w:hAnsi="Trebuchet MS" w:cstheme="minorHAnsi"/>
              </w:rPr>
              <w:t xml:space="preserve"> (</w:t>
            </w:r>
            <w:proofErr w:type="spellStart"/>
            <w:r w:rsidRPr="00131674">
              <w:rPr>
                <w:rFonts w:ascii="Trebuchet MS" w:hAnsi="Trebuchet MS" w:cstheme="minorHAnsi"/>
              </w:rPr>
              <w:t>evaluată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anul</w:t>
            </w:r>
            <w:proofErr w:type="spellEnd"/>
            <w:r w:rsidRPr="00131674">
              <w:rPr>
                <w:rFonts w:ascii="Trebuchet MS" w:hAnsi="Trebuchet MS" w:cstheme="minorHAnsi"/>
              </w:rPr>
              <w:t xml:space="preserve"> 2014);  </w:t>
            </w:r>
            <w:proofErr w:type="spellStart"/>
            <w:r w:rsidRPr="00131674">
              <w:rPr>
                <w:rFonts w:ascii="Trebuchet MS" w:hAnsi="Trebuchet MS" w:cstheme="minorHAnsi"/>
              </w:rPr>
              <w:t>Retezat</w:t>
            </w:r>
            <w:proofErr w:type="spellEnd"/>
            <w:r w:rsidRPr="00131674">
              <w:rPr>
                <w:rFonts w:ascii="Trebuchet MS" w:hAnsi="Trebuchet MS" w:cstheme="minorHAnsi"/>
              </w:rPr>
              <w:t xml:space="preserve"> - </w:t>
            </w:r>
            <w:proofErr w:type="spellStart"/>
            <w:r w:rsidRPr="00131674">
              <w:rPr>
                <w:rFonts w:ascii="Trebuchet MS" w:hAnsi="Trebuchet MS" w:cstheme="minorHAnsi"/>
              </w:rPr>
              <w:t>Ţara</w:t>
            </w:r>
            <w:proofErr w:type="spellEnd"/>
            <w:r w:rsidRPr="00131674">
              <w:rPr>
                <w:rFonts w:ascii="Trebuchet MS" w:hAnsi="Trebuchet MS" w:cstheme="minorHAnsi"/>
              </w:rPr>
              <w:t xml:space="preserve"> </w:t>
            </w:r>
            <w:proofErr w:type="spellStart"/>
            <w:r w:rsidRPr="00131674">
              <w:rPr>
                <w:rFonts w:ascii="Trebuchet MS" w:hAnsi="Trebuchet MS" w:cstheme="minorHAnsi"/>
              </w:rPr>
              <w:t>Haţegului</w:t>
            </w:r>
            <w:proofErr w:type="spellEnd"/>
            <w:r w:rsidRPr="00131674">
              <w:rPr>
                <w:rFonts w:ascii="Trebuchet MS" w:hAnsi="Trebuchet MS" w:cstheme="minorHAnsi"/>
              </w:rPr>
              <w:t xml:space="preserve">, </w:t>
            </w:r>
            <w:proofErr w:type="spellStart"/>
            <w:r w:rsidRPr="00131674">
              <w:rPr>
                <w:rFonts w:ascii="Trebuchet MS" w:hAnsi="Trebuchet MS" w:cstheme="minorHAnsi"/>
              </w:rPr>
              <w:t>județul</w:t>
            </w:r>
            <w:proofErr w:type="spellEnd"/>
            <w:r w:rsidRPr="00131674">
              <w:rPr>
                <w:rFonts w:ascii="Trebuchet MS" w:hAnsi="Trebuchet MS" w:cstheme="minorHAnsi"/>
              </w:rPr>
              <w:t xml:space="preserve"> Hunedoara (</w:t>
            </w:r>
            <w:proofErr w:type="spellStart"/>
            <w:r w:rsidRPr="00131674">
              <w:rPr>
                <w:rFonts w:ascii="Trebuchet MS" w:hAnsi="Trebuchet MS" w:cstheme="minorHAnsi"/>
              </w:rPr>
              <w:t>evaluată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anul</w:t>
            </w:r>
            <w:proofErr w:type="spellEnd"/>
            <w:r w:rsidRPr="00131674">
              <w:rPr>
                <w:rFonts w:ascii="Trebuchet MS" w:hAnsi="Trebuchet MS" w:cstheme="minorHAnsi"/>
              </w:rPr>
              <w:t xml:space="preserve"> 2016 </w:t>
            </w:r>
            <w:proofErr w:type="spellStart"/>
            <w:r w:rsidRPr="00131674">
              <w:rPr>
                <w:rFonts w:ascii="Trebuchet MS" w:hAnsi="Trebuchet MS" w:cstheme="minorHAnsi"/>
              </w:rPr>
              <w:t>și</w:t>
            </w:r>
            <w:proofErr w:type="spellEnd"/>
            <w:r w:rsidRPr="00131674">
              <w:rPr>
                <w:rFonts w:ascii="Trebuchet MS" w:hAnsi="Trebuchet MS" w:cstheme="minorHAnsi"/>
              </w:rPr>
              <w:t xml:space="preserve"> </w:t>
            </w:r>
            <w:proofErr w:type="spellStart"/>
            <w:r w:rsidRPr="00131674">
              <w:rPr>
                <w:rFonts w:ascii="Trebuchet MS" w:hAnsi="Trebuchet MS" w:cstheme="minorHAnsi"/>
              </w:rPr>
              <w:t>reevaluată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anul</w:t>
            </w:r>
            <w:proofErr w:type="spellEnd"/>
            <w:r w:rsidRPr="00131674">
              <w:rPr>
                <w:rFonts w:ascii="Trebuchet MS" w:hAnsi="Trebuchet MS" w:cstheme="minorHAnsi"/>
              </w:rPr>
              <w:t xml:space="preserve"> 2019); </w:t>
            </w:r>
            <w:proofErr w:type="spellStart"/>
            <w:r w:rsidRPr="00131674">
              <w:rPr>
                <w:rFonts w:ascii="Trebuchet MS" w:hAnsi="Trebuchet MS" w:cstheme="minorHAnsi"/>
              </w:rPr>
              <w:t>Ținutul</w:t>
            </w:r>
            <w:proofErr w:type="spellEnd"/>
            <w:r w:rsidRPr="00131674">
              <w:rPr>
                <w:rFonts w:ascii="Trebuchet MS" w:hAnsi="Trebuchet MS" w:cstheme="minorHAnsi"/>
              </w:rPr>
              <w:t xml:space="preserve"> </w:t>
            </w:r>
            <w:proofErr w:type="spellStart"/>
            <w:r w:rsidRPr="00131674">
              <w:rPr>
                <w:rFonts w:ascii="Trebuchet MS" w:hAnsi="Trebuchet MS" w:cstheme="minorHAnsi"/>
              </w:rPr>
              <w:t>Zimbrului-</w:t>
            </w:r>
            <w:r w:rsidRPr="00131674">
              <w:rPr>
                <w:rFonts w:ascii="Trebuchet MS" w:hAnsi="Trebuchet MS" w:cstheme="minorHAnsi"/>
                <w:bCs/>
              </w:rPr>
              <w:t>Parcul</w:t>
            </w:r>
            <w:proofErr w:type="spellEnd"/>
            <w:r w:rsidRPr="00131674">
              <w:rPr>
                <w:rFonts w:ascii="Trebuchet MS" w:hAnsi="Trebuchet MS" w:cstheme="minorHAnsi"/>
                <w:bCs/>
              </w:rPr>
              <w:t xml:space="preserve"> Natural </w:t>
            </w:r>
            <w:proofErr w:type="spellStart"/>
            <w:r w:rsidRPr="00131674">
              <w:rPr>
                <w:rFonts w:ascii="Trebuchet MS" w:hAnsi="Trebuchet MS" w:cstheme="minorHAnsi"/>
                <w:bCs/>
              </w:rPr>
              <w:t>Vânători-Neamț</w:t>
            </w:r>
            <w:proofErr w:type="spellEnd"/>
            <w:r w:rsidRPr="00131674">
              <w:rPr>
                <w:rFonts w:ascii="Trebuchet MS" w:hAnsi="Trebuchet MS" w:cstheme="minorHAnsi"/>
                <w:bCs/>
              </w:rPr>
              <w:t xml:space="preserve">, </w:t>
            </w:r>
            <w:proofErr w:type="spellStart"/>
            <w:r w:rsidRPr="00131674">
              <w:rPr>
                <w:rFonts w:ascii="Trebuchet MS" w:hAnsi="Trebuchet MS" w:cstheme="minorHAnsi"/>
                <w:bCs/>
              </w:rPr>
              <w:t>județul</w:t>
            </w:r>
            <w:proofErr w:type="spellEnd"/>
            <w:r w:rsidRPr="00131674">
              <w:rPr>
                <w:rFonts w:ascii="Trebuchet MS" w:hAnsi="Trebuchet MS" w:cstheme="minorHAnsi"/>
                <w:bCs/>
              </w:rPr>
              <w:t xml:space="preserve"> </w:t>
            </w:r>
            <w:proofErr w:type="spellStart"/>
            <w:r w:rsidRPr="00131674">
              <w:rPr>
                <w:rFonts w:ascii="Trebuchet MS" w:hAnsi="Trebuchet MS" w:cstheme="minorHAnsi"/>
                <w:bCs/>
              </w:rPr>
              <w:t>Neamț</w:t>
            </w:r>
            <w:proofErr w:type="spellEnd"/>
            <w:r w:rsidRPr="00131674">
              <w:rPr>
                <w:rFonts w:ascii="Trebuchet MS" w:hAnsi="Trebuchet MS" w:cstheme="minorHAnsi"/>
                <w:bCs/>
              </w:rPr>
              <w:t xml:space="preserve"> </w:t>
            </w:r>
            <w:r w:rsidRPr="00131674">
              <w:rPr>
                <w:rFonts w:ascii="Trebuchet MS" w:hAnsi="Trebuchet MS" w:cstheme="minorHAnsi"/>
              </w:rPr>
              <w:t>(</w:t>
            </w:r>
            <w:proofErr w:type="spellStart"/>
            <w:r w:rsidRPr="00131674">
              <w:rPr>
                <w:rFonts w:ascii="Trebuchet MS" w:hAnsi="Trebuchet MS" w:cstheme="minorHAnsi"/>
              </w:rPr>
              <w:t>evaluată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anul</w:t>
            </w:r>
            <w:proofErr w:type="spellEnd"/>
            <w:r w:rsidRPr="00131674">
              <w:rPr>
                <w:rFonts w:ascii="Trebuchet MS" w:hAnsi="Trebuchet MS" w:cstheme="minorHAnsi"/>
              </w:rPr>
              <w:t xml:space="preserve"> 2016; </w:t>
            </w:r>
            <w:proofErr w:type="spellStart"/>
            <w:r w:rsidRPr="00131674">
              <w:rPr>
                <w:rFonts w:ascii="Trebuchet MS" w:hAnsi="Trebuchet MS" w:cstheme="minorHAnsi"/>
              </w:rPr>
              <w:t>intenționează</w:t>
            </w:r>
            <w:proofErr w:type="spellEnd"/>
            <w:r w:rsidRPr="00131674">
              <w:rPr>
                <w:rFonts w:ascii="Trebuchet MS" w:hAnsi="Trebuchet MS" w:cstheme="minorHAnsi"/>
              </w:rPr>
              <w:t xml:space="preserve"> </w:t>
            </w:r>
            <w:proofErr w:type="spellStart"/>
            <w:r w:rsidRPr="00131674">
              <w:rPr>
                <w:rFonts w:ascii="Trebuchet MS" w:hAnsi="Trebuchet MS" w:cstheme="minorHAnsi"/>
              </w:rPr>
              <w:t>să</w:t>
            </w:r>
            <w:proofErr w:type="spellEnd"/>
            <w:r w:rsidRPr="00131674">
              <w:rPr>
                <w:rFonts w:ascii="Trebuchet MS" w:hAnsi="Trebuchet MS" w:cstheme="minorHAnsi"/>
              </w:rPr>
              <w:t xml:space="preserve"> </w:t>
            </w:r>
            <w:proofErr w:type="spellStart"/>
            <w:r w:rsidRPr="00131674">
              <w:rPr>
                <w:rFonts w:ascii="Trebuchet MS" w:hAnsi="Trebuchet MS" w:cstheme="minorHAnsi"/>
              </w:rPr>
              <w:t>depună</w:t>
            </w:r>
            <w:proofErr w:type="spellEnd"/>
            <w:r w:rsidRPr="00131674">
              <w:rPr>
                <w:rFonts w:ascii="Trebuchet MS" w:hAnsi="Trebuchet MS" w:cstheme="minorHAnsi"/>
              </w:rPr>
              <w:t xml:space="preserve"> </w:t>
            </w:r>
            <w:proofErr w:type="spellStart"/>
            <w:r w:rsidRPr="00131674">
              <w:rPr>
                <w:rFonts w:ascii="Trebuchet MS" w:hAnsi="Trebuchet MS" w:cstheme="minorHAnsi"/>
              </w:rPr>
              <w:t>dosarul</w:t>
            </w:r>
            <w:proofErr w:type="spellEnd"/>
            <w:r w:rsidRPr="00131674">
              <w:rPr>
                <w:rFonts w:ascii="Trebuchet MS" w:hAnsi="Trebuchet MS" w:cstheme="minorHAnsi"/>
              </w:rPr>
              <w:t xml:space="preserve"> </w:t>
            </w:r>
            <w:proofErr w:type="spellStart"/>
            <w:r w:rsidRPr="00131674">
              <w:rPr>
                <w:rFonts w:ascii="Trebuchet MS" w:hAnsi="Trebuchet MS" w:cstheme="minorHAnsi"/>
              </w:rPr>
              <w:t>pentru</w:t>
            </w:r>
            <w:proofErr w:type="spellEnd"/>
            <w:r w:rsidRPr="00131674">
              <w:rPr>
                <w:rFonts w:ascii="Trebuchet MS" w:hAnsi="Trebuchet MS" w:cstheme="minorHAnsi"/>
              </w:rPr>
              <w:t xml:space="preserve"> a fi </w:t>
            </w:r>
            <w:proofErr w:type="spellStart"/>
            <w:r w:rsidRPr="00131674">
              <w:rPr>
                <w:rFonts w:ascii="Trebuchet MS" w:hAnsi="Trebuchet MS" w:cstheme="minorHAnsi"/>
              </w:rPr>
              <w:t>reevaluată</w:t>
            </w:r>
            <w:proofErr w:type="spellEnd"/>
            <w:r w:rsidRPr="00131674">
              <w:rPr>
                <w:rFonts w:ascii="Trebuchet MS" w:hAnsi="Trebuchet MS" w:cstheme="minorHAnsi"/>
              </w:rPr>
              <w:t xml:space="preserve">); </w:t>
            </w:r>
            <w:proofErr w:type="spellStart"/>
            <w:r w:rsidRPr="00131674">
              <w:rPr>
                <w:rFonts w:ascii="Trebuchet MS" w:hAnsi="Trebuchet MS" w:cstheme="minorHAnsi"/>
              </w:rPr>
              <w:t>Țara</w:t>
            </w:r>
            <w:proofErr w:type="spellEnd"/>
            <w:r w:rsidRPr="00131674">
              <w:rPr>
                <w:rFonts w:ascii="Trebuchet MS" w:hAnsi="Trebuchet MS" w:cstheme="minorHAnsi"/>
              </w:rPr>
              <w:t xml:space="preserve"> </w:t>
            </w:r>
            <w:proofErr w:type="spellStart"/>
            <w:r w:rsidRPr="00131674">
              <w:rPr>
                <w:rFonts w:ascii="Trebuchet MS" w:hAnsi="Trebuchet MS" w:cstheme="minorHAnsi"/>
              </w:rPr>
              <w:t>Dornelor</w:t>
            </w:r>
            <w:proofErr w:type="spellEnd"/>
            <w:r w:rsidRPr="00131674">
              <w:rPr>
                <w:rFonts w:ascii="Trebuchet MS" w:hAnsi="Trebuchet MS" w:cstheme="minorHAnsi"/>
              </w:rPr>
              <w:t xml:space="preserve">, </w:t>
            </w:r>
            <w:proofErr w:type="spellStart"/>
            <w:r w:rsidRPr="00131674">
              <w:rPr>
                <w:rFonts w:ascii="Trebuchet MS" w:hAnsi="Trebuchet MS" w:cstheme="minorHAnsi"/>
              </w:rPr>
              <w:t>județul</w:t>
            </w:r>
            <w:proofErr w:type="spellEnd"/>
            <w:r w:rsidRPr="00131674">
              <w:rPr>
                <w:rFonts w:ascii="Trebuchet MS" w:hAnsi="Trebuchet MS" w:cstheme="minorHAnsi"/>
              </w:rPr>
              <w:t xml:space="preserve"> Suceava (</w:t>
            </w:r>
            <w:proofErr w:type="spellStart"/>
            <w:r w:rsidRPr="00131674">
              <w:rPr>
                <w:rFonts w:ascii="Trebuchet MS" w:hAnsi="Trebuchet MS" w:cstheme="minorHAnsi"/>
              </w:rPr>
              <w:t>evaluată</w:t>
            </w:r>
            <w:proofErr w:type="spellEnd"/>
            <w:r w:rsidRPr="00131674">
              <w:rPr>
                <w:rFonts w:ascii="Trebuchet MS" w:hAnsi="Trebuchet MS" w:cstheme="minorHAnsi"/>
              </w:rPr>
              <w:t xml:space="preserve"> </w:t>
            </w:r>
            <w:proofErr w:type="spellStart"/>
            <w:r w:rsidRPr="00131674">
              <w:rPr>
                <w:rFonts w:ascii="Trebuchet MS" w:hAnsi="Trebuchet MS" w:cstheme="minorHAnsi"/>
              </w:rPr>
              <w:t>în</w:t>
            </w:r>
            <w:proofErr w:type="spellEnd"/>
            <w:r w:rsidRPr="00131674">
              <w:rPr>
                <w:rFonts w:ascii="Trebuchet MS" w:hAnsi="Trebuchet MS" w:cstheme="minorHAnsi"/>
              </w:rPr>
              <w:t xml:space="preserve"> </w:t>
            </w:r>
            <w:proofErr w:type="spellStart"/>
            <w:r w:rsidRPr="00131674">
              <w:rPr>
                <w:rFonts w:ascii="Trebuchet MS" w:hAnsi="Trebuchet MS" w:cstheme="minorHAnsi"/>
              </w:rPr>
              <w:t>anul</w:t>
            </w:r>
            <w:proofErr w:type="spellEnd"/>
            <w:r w:rsidRPr="00131674">
              <w:rPr>
                <w:rFonts w:ascii="Trebuchet MS" w:hAnsi="Trebuchet MS" w:cstheme="minorHAnsi"/>
              </w:rPr>
              <w:t xml:space="preserve"> 2019</w:t>
            </w:r>
            <w:r w:rsidR="00811D11" w:rsidRPr="00131674">
              <w:rPr>
                <w:rFonts w:ascii="Trebuchet MS" w:hAnsi="Trebuchet MS" w:cstheme="minorHAnsi"/>
              </w:rPr>
              <w:t xml:space="preserve">, </w:t>
            </w:r>
            <w:proofErr w:type="spellStart"/>
            <w:r w:rsidR="00811D11" w:rsidRPr="00131674">
              <w:rPr>
                <w:rFonts w:ascii="Trebuchet MS" w:hAnsi="Trebuchet MS" w:cstheme="minorHAnsi"/>
              </w:rPr>
              <w:t>reevaluată</w:t>
            </w:r>
            <w:proofErr w:type="spellEnd"/>
            <w:r w:rsidR="00811D11" w:rsidRPr="00131674">
              <w:rPr>
                <w:rFonts w:ascii="Trebuchet MS" w:hAnsi="Trebuchet MS" w:cstheme="minorHAnsi"/>
              </w:rPr>
              <w:t xml:space="preserve"> </w:t>
            </w:r>
            <w:proofErr w:type="spellStart"/>
            <w:r w:rsidR="00811D11" w:rsidRPr="00131674">
              <w:rPr>
                <w:rFonts w:ascii="Trebuchet MS" w:hAnsi="Trebuchet MS" w:cstheme="minorHAnsi"/>
              </w:rPr>
              <w:t>în</w:t>
            </w:r>
            <w:proofErr w:type="spellEnd"/>
            <w:r w:rsidR="00811D11" w:rsidRPr="00131674">
              <w:rPr>
                <w:rFonts w:ascii="Trebuchet MS" w:hAnsi="Trebuchet MS" w:cstheme="minorHAnsi"/>
              </w:rPr>
              <w:t xml:space="preserve"> </w:t>
            </w:r>
            <w:proofErr w:type="spellStart"/>
            <w:r w:rsidR="00811D11" w:rsidRPr="00131674">
              <w:rPr>
                <w:rFonts w:ascii="Trebuchet MS" w:hAnsi="Trebuchet MS" w:cstheme="minorHAnsi"/>
              </w:rPr>
              <w:t>anul</w:t>
            </w:r>
            <w:proofErr w:type="spellEnd"/>
            <w:r w:rsidR="00811D11" w:rsidRPr="00131674">
              <w:rPr>
                <w:rFonts w:ascii="Trebuchet MS" w:hAnsi="Trebuchet MS" w:cstheme="minorHAnsi"/>
              </w:rPr>
              <w:t xml:space="preserve"> 2023</w:t>
            </w:r>
            <w:r w:rsidRPr="00131674">
              <w:rPr>
                <w:rFonts w:ascii="Trebuchet MS" w:hAnsi="Trebuchet MS" w:cstheme="minorHAnsi"/>
              </w:rPr>
              <w:t>)</w:t>
            </w:r>
            <w:r w:rsidR="00811D11" w:rsidRPr="00131674">
              <w:rPr>
                <w:rFonts w:ascii="Trebuchet MS" w:hAnsi="Trebuchet MS" w:cstheme="minorHAnsi"/>
                <w:lang w:val="ro-RO"/>
              </w:rPr>
              <w:t>; Colinele Transilvaniei, jud. Sibiu, Brașov, Mureș (evaluată în anul 2022); Băile Tușnad și Împrejurimile, jud. Harghita (evaluată în anul 2023)</w:t>
            </w:r>
            <w:r w:rsidR="008F60FF" w:rsidRPr="00131674">
              <w:rPr>
                <w:rFonts w:ascii="Trebuchet MS" w:hAnsi="Trebuchet MS" w:cstheme="minorHAnsi"/>
              </w:rPr>
              <w:t xml:space="preserve">, </w:t>
            </w:r>
            <w:proofErr w:type="spellStart"/>
            <w:r w:rsidR="008F60FF" w:rsidRPr="00131674">
              <w:rPr>
                <w:rFonts w:ascii="Trebuchet MS" w:eastAsia="Times New Roman" w:hAnsi="Trebuchet MS" w:cstheme="minorHAnsi"/>
              </w:rPr>
              <w:t>iar</w:t>
            </w:r>
            <w:proofErr w:type="spellEnd"/>
            <w:r w:rsidR="008F60FF" w:rsidRPr="00131674">
              <w:rPr>
                <w:rFonts w:ascii="Trebuchet MS" w:eastAsia="Times New Roman" w:hAnsi="Trebuchet MS" w:cstheme="minorHAnsi"/>
              </w:rPr>
              <w:t xml:space="preserve"> </w:t>
            </w:r>
            <w:proofErr w:type="spellStart"/>
            <w:r w:rsidR="008F60FF" w:rsidRPr="00131674">
              <w:rPr>
                <w:rFonts w:ascii="Trebuchet MS" w:eastAsia="Times New Roman" w:hAnsi="Trebuchet MS" w:cstheme="minorHAnsi"/>
              </w:rPr>
              <w:t>alte</w:t>
            </w:r>
            <w:proofErr w:type="spellEnd"/>
            <w:r w:rsidR="008F60FF" w:rsidRPr="00131674">
              <w:rPr>
                <w:rFonts w:ascii="Trebuchet MS" w:eastAsia="Times New Roman" w:hAnsi="Trebuchet MS" w:cstheme="minorHAnsi"/>
              </w:rPr>
              <w:t xml:space="preserve"> </w:t>
            </w:r>
            <w:r w:rsidR="008F60FF" w:rsidRPr="00131674">
              <w:rPr>
                <w:rFonts w:ascii="Trebuchet MS" w:eastAsia="Times New Roman" w:hAnsi="Trebuchet MS" w:cstheme="minorHAnsi"/>
                <w:i/>
              </w:rPr>
              <w:t xml:space="preserve">2 </w:t>
            </w:r>
            <w:proofErr w:type="spellStart"/>
            <w:r w:rsidR="008F60FF" w:rsidRPr="00131674">
              <w:rPr>
                <w:rFonts w:ascii="Trebuchet MS" w:eastAsia="Times New Roman" w:hAnsi="Trebuchet MS" w:cstheme="minorHAnsi"/>
                <w:i/>
              </w:rPr>
              <w:t>destinații</w:t>
            </w:r>
            <w:proofErr w:type="spellEnd"/>
            <w:r w:rsidR="008F60FF" w:rsidRPr="00131674">
              <w:rPr>
                <w:rFonts w:ascii="Trebuchet MS" w:eastAsia="Times New Roman" w:hAnsi="Trebuchet MS" w:cstheme="minorHAnsi"/>
                <w:i/>
              </w:rPr>
              <w:t xml:space="preserve"> sunt </w:t>
            </w:r>
            <w:proofErr w:type="spellStart"/>
            <w:r w:rsidR="008F60FF" w:rsidRPr="00131674">
              <w:rPr>
                <w:rFonts w:ascii="Trebuchet MS" w:eastAsia="Times New Roman" w:hAnsi="Trebuchet MS" w:cstheme="minorHAnsi"/>
                <w:i/>
              </w:rPr>
              <w:t>în</w:t>
            </w:r>
            <w:proofErr w:type="spellEnd"/>
            <w:r w:rsidR="008F60FF" w:rsidRPr="00131674">
              <w:rPr>
                <w:rFonts w:ascii="Trebuchet MS" w:eastAsia="Times New Roman" w:hAnsi="Trebuchet MS" w:cstheme="minorHAnsi"/>
                <w:i/>
              </w:rPr>
              <w:t xml:space="preserve"> </w:t>
            </w:r>
            <w:proofErr w:type="spellStart"/>
            <w:r w:rsidR="008F60FF" w:rsidRPr="00131674">
              <w:rPr>
                <w:rFonts w:ascii="Trebuchet MS" w:eastAsia="Times New Roman" w:hAnsi="Trebuchet MS" w:cstheme="minorHAnsi"/>
                <w:i/>
              </w:rPr>
              <w:t>proces</w:t>
            </w:r>
            <w:proofErr w:type="spellEnd"/>
            <w:r w:rsidR="008F60FF" w:rsidRPr="00131674">
              <w:rPr>
                <w:rFonts w:ascii="Trebuchet MS" w:eastAsia="Times New Roman" w:hAnsi="Trebuchet MS" w:cstheme="minorHAnsi"/>
                <w:i/>
              </w:rPr>
              <w:t xml:space="preserve"> de </w:t>
            </w:r>
            <w:proofErr w:type="spellStart"/>
            <w:r w:rsidR="008F60FF" w:rsidRPr="00131674">
              <w:rPr>
                <w:rFonts w:ascii="Trebuchet MS" w:eastAsia="Times New Roman" w:hAnsi="Trebuchet MS" w:cstheme="minorHAnsi"/>
                <w:i/>
              </w:rPr>
              <w:t>evaluare</w:t>
            </w:r>
            <w:proofErr w:type="spellEnd"/>
            <w:r w:rsidR="008F60FF" w:rsidRPr="00131674">
              <w:rPr>
                <w:rFonts w:ascii="Trebuchet MS" w:eastAsia="Times New Roman" w:hAnsi="Trebuchet MS" w:cstheme="minorHAnsi"/>
              </w:rPr>
              <w:t xml:space="preserve"> (</w:t>
            </w:r>
            <w:proofErr w:type="spellStart"/>
            <w:r w:rsidR="008F60FF" w:rsidRPr="00131674">
              <w:rPr>
                <w:rFonts w:ascii="Trebuchet MS" w:eastAsia="Times New Roman" w:hAnsi="Trebuchet MS" w:cstheme="minorHAnsi"/>
              </w:rPr>
              <w:t>Mărginimea</w:t>
            </w:r>
            <w:proofErr w:type="spellEnd"/>
            <w:r w:rsidR="008F60FF" w:rsidRPr="00131674">
              <w:rPr>
                <w:rFonts w:ascii="Trebuchet MS" w:eastAsia="Times New Roman" w:hAnsi="Trebuchet MS" w:cstheme="minorHAnsi"/>
              </w:rPr>
              <w:t xml:space="preserve"> </w:t>
            </w:r>
            <w:proofErr w:type="spellStart"/>
            <w:r w:rsidR="008F60FF" w:rsidRPr="00131674">
              <w:rPr>
                <w:rFonts w:ascii="Trebuchet MS" w:eastAsia="Times New Roman" w:hAnsi="Trebuchet MS" w:cstheme="minorHAnsi"/>
              </w:rPr>
              <w:t>Sibiului</w:t>
            </w:r>
            <w:proofErr w:type="spellEnd"/>
            <w:r w:rsidR="008F60FF" w:rsidRPr="00131674">
              <w:rPr>
                <w:rFonts w:ascii="Trebuchet MS" w:eastAsia="Times New Roman" w:hAnsi="Trebuchet MS" w:cstheme="minorHAnsi"/>
              </w:rPr>
              <w:t xml:space="preserve">, </w:t>
            </w:r>
            <w:proofErr w:type="spellStart"/>
            <w:r w:rsidR="008F60FF" w:rsidRPr="00131674">
              <w:rPr>
                <w:rFonts w:ascii="Trebuchet MS" w:eastAsia="Times New Roman" w:hAnsi="Trebuchet MS" w:cstheme="minorHAnsi"/>
              </w:rPr>
              <w:t>jud</w:t>
            </w:r>
            <w:proofErr w:type="spellEnd"/>
            <w:r w:rsidR="008F60FF" w:rsidRPr="00131674">
              <w:rPr>
                <w:rFonts w:ascii="Trebuchet MS" w:eastAsia="Times New Roman" w:hAnsi="Trebuchet MS" w:cstheme="minorHAnsi"/>
              </w:rPr>
              <w:t xml:space="preserve">. Sibiu, Vama </w:t>
            </w:r>
            <w:proofErr w:type="spellStart"/>
            <w:r w:rsidR="008F60FF" w:rsidRPr="00131674">
              <w:rPr>
                <w:rFonts w:ascii="Trebuchet MS" w:eastAsia="Times New Roman" w:hAnsi="Trebuchet MS" w:cstheme="minorHAnsi"/>
              </w:rPr>
              <w:t>Buzăului</w:t>
            </w:r>
            <w:proofErr w:type="spellEnd"/>
            <w:r w:rsidR="008F60FF" w:rsidRPr="00131674">
              <w:rPr>
                <w:rFonts w:ascii="Trebuchet MS" w:eastAsia="Times New Roman" w:hAnsi="Trebuchet MS" w:cstheme="minorHAnsi"/>
              </w:rPr>
              <w:t xml:space="preserve">, </w:t>
            </w:r>
            <w:proofErr w:type="spellStart"/>
            <w:r w:rsidR="008F60FF" w:rsidRPr="00131674">
              <w:rPr>
                <w:rFonts w:ascii="Trebuchet MS" w:eastAsia="Times New Roman" w:hAnsi="Trebuchet MS" w:cstheme="minorHAnsi"/>
              </w:rPr>
              <w:t>jud</w:t>
            </w:r>
            <w:proofErr w:type="spellEnd"/>
            <w:r w:rsidR="008F60FF" w:rsidRPr="00131674">
              <w:rPr>
                <w:rFonts w:ascii="Trebuchet MS" w:eastAsia="Times New Roman" w:hAnsi="Trebuchet MS" w:cstheme="minorHAnsi"/>
              </w:rPr>
              <w:t xml:space="preserve">. </w:t>
            </w:r>
            <w:proofErr w:type="spellStart"/>
            <w:r w:rsidR="008F60FF" w:rsidRPr="00131674">
              <w:rPr>
                <w:rFonts w:ascii="Trebuchet MS" w:eastAsia="Times New Roman" w:hAnsi="Trebuchet MS" w:cstheme="minorHAnsi"/>
              </w:rPr>
              <w:t>Brașov</w:t>
            </w:r>
            <w:proofErr w:type="spellEnd"/>
            <w:r w:rsidR="008F60FF" w:rsidRPr="00131674">
              <w:rPr>
                <w:rFonts w:ascii="Trebuchet MS" w:eastAsia="Times New Roman" w:hAnsi="Trebuchet MS" w:cstheme="minorHAnsi"/>
              </w:rPr>
              <w:t>).</w:t>
            </w:r>
          </w:p>
          <w:p w14:paraId="7D25374E" w14:textId="54C1AB71" w:rsidR="003D4395" w:rsidRPr="00131674" w:rsidRDefault="00782A34" w:rsidP="00851650">
            <w:pPr>
              <w:jc w:val="both"/>
              <w:rPr>
                <w:rFonts w:ascii="Trebuchet MS" w:hAnsi="Trebuchet MS" w:cstheme="minorHAnsi"/>
                <w:lang w:val="ro-RO"/>
              </w:rPr>
            </w:pPr>
            <w:r w:rsidRPr="00131674">
              <w:rPr>
                <w:rFonts w:ascii="Trebuchet MS" w:hAnsi="Trebuchet MS" w:cstheme="minorHAnsi"/>
                <w:lang w:val="ro-RO"/>
              </w:rPr>
              <w:t>g</w:t>
            </w:r>
            <w:r w:rsidR="003D4395" w:rsidRPr="00131674">
              <w:rPr>
                <w:rFonts w:ascii="Trebuchet MS" w:hAnsi="Trebuchet MS" w:cstheme="minorHAnsi"/>
                <w:lang w:val="ro-RO"/>
              </w:rPr>
              <w:t>) prezentarea situației actuale din perspectiva obiectivelor de dezvoltare durabilă.</w:t>
            </w:r>
          </w:p>
          <w:p w14:paraId="17C7A3C0" w14:textId="77777777" w:rsidR="003D4395" w:rsidRPr="00131674" w:rsidRDefault="003D4395" w:rsidP="00851650">
            <w:pPr>
              <w:jc w:val="both"/>
              <w:rPr>
                <w:rFonts w:ascii="Trebuchet MS" w:eastAsia="Times New Roman" w:hAnsi="Trebuchet MS" w:cstheme="minorHAnsi"/>
                <w:lang w:val="ro-RO"/>
              </w:rPr>
            </w:pPr>
            <w:r w:rsidRPr="00131674">
              <w:rPr>
                <w:rFonts w:ascii="Trebuchet MS" w:eastAsia="Times New Roman" w:hAnsi="Trebuchet MS" w:cstheme="minorHAnsi"/>
                <w:lang w:val="ro-RO"/>
              </w:rPr>
              <w:t>Proiectul de act normativ contribuie la atingerea următorului obiectiv de dezvoltare durabilă:</w:t>
            </w:r>
          </w:p>
          <w:p w14:paraId="60E1AC54" w14:textId="3A72C296" w:rsidR="003D4395" w:rsidRPr="00131674" w:rsidRDefault="003D4395" w:rsidP="00851650">
            <w:pPr>
              <w:jc w:val="both"/>
              <w:rPr>
                <w:rFonts w:ascii="Trebuchet MS" w:hAnsi="Trebuchet MS" w:cstheme="minorHAnsi"/>
                <w:bCs/>
                <w:lang w:val="ro-RO"/>
              </w:rPr>
            </w:pPr>
            <w:r w:rsidRPr="00131674">
              <w:rPr>
                <w:rFonts w:ascii="Trebuchet MS" w:hAnsi="Trebuchet MS" w:cstheme="minorHAnsi"/>
                <w:bCs/>
                <w:lang w:val="ro-RO"/>
              </w:rPr>
              <w:t>Obiectivul 8 – Muncă decentă și creștere economică: Promovarea unei creșteri economice susținute, deschisă tuturor și durabilă, a ocupării depline și productive a forței de muncă și asigurarea de locuri de muncă decente pentru toți.</w:t>
            </w:r>
          </w:p>
          <w:p w14:paraId="4C9CF977" w14:textId="77777777" w:rsidR="00771DF7" w:rsidRPr="00131674" w:rsidRDefault="00771DF7" w:rsidP="00851650">
            <w:pPr>
              <w:jc w:val="both"/>
              <w:rPr>
                <w:rFonts w:ascii="Trebuchet MS" w:hAnsi="Trebuchet MS" w:cstheme="minorHAnsi"/>
                <w:bCs/>
                <w:lang w:val="ro-RO"/>
              </w:rPr>
            </w:pPr>
            <w:r w:rsidRPr="00131674">
              <w:rPr>
                <w:rFonts w:ascii="Trebuchet MS" w:hAnsi="Trebuchet MS" w:cstheme="minorHAnsi"/>
                <w:bCs/>
                <w:lang w:val="ro-RO"/>
              </w:rPr>
              <w:t>Obiectivul 10 – Reducerea inegalităților în interiorul țărilor și între țări</w:t>
            </w:r>
          </w:p>
          <w:p w14:paraId="3D1B3A19" w14:textId="77777777" w:rsidR="00AF6C86" w:rsidRPr="00131674" w:rsidRDefault="009739D5" w:rsidP="00851650">
            <w:pPr>
              <w:jc w:val="both"/>
              <w:rPr>
                <w:rFonts w:ascii="Trebuchet MS" w:hAnsi="Trebuchet MS" w:cstheme="minorHAnsi"/>
                <w:bCs/>
                <w:lang w:val="ro-RO"/>
              </w:rPr>
            </w:pPr>
            <w:r w:rsidRPr="00131674">
              <w:rPr>
                <w:rFonts w:ascii="Trebuchet MS" w:hAnsi="Trebuchet MS" w:cstheme="minorHAnsi"/>
                <w:bCs/>
                <w:lang w:val="ro-RO"/>
              </w:rPr>
              <w:t>Obiectivul 11 – Dezvoltarea orașelor și a așezărilor umane pentru ca ele să fie deschise tuturor, sigure, reziliente și durabile</w:t>
            </w:r>
          </w:p>
          <w:p w14:paraId="5890B230" w14:textId="77777777" w:rsidR="009739D5" w:rsidRPr="00131674" w:rsidRDefault="009739D5" w:rsidP="00851650">
            <w:pPr>
              <w:jc w:val="both"/>
              <w:rPr>
                <w:rFonts w:ascii="Trebuchet MS" w:hAnsi="Trebuchet MS" w:cstheme="minorHAnsi"/>
                <w:bCs/>
                <w:lang w:val="ro-RO"/>
              </w:rPr>
            </w:pPr>
            <w:r w:rsidRPr="00131674">
              <w:rPr>
                <w:rFonts w:ascii="Trebuchet MS" w:hAnsi="Trebuchet MS" w:cstheme="minorHAnsi"/>
                <w:bCs/>
                <w:lang w:val="ro-RO"/>
              </w:rPr>
              <w:t>Obiectivul 12 – Asigurarea unor modele de consum și producție durabile</w:t>
            </w:r>
          </w:p>
          <w:p w14:paraId="4210C4DD" w14:textId="77777777" w:rsidR="0096555D" w:rsidRPr="00131674" w:rsidRDefault="0096555D" w:rsidP="00851650">
            <w:pPr>
              <w:jc w:val="both"/>
              <w:rPr>
                <w:rFonts w:ascii="Trebuchet MS" w:hAnsi="Trebuchet MS" w:cstheme="minorHAnsi"/>
                <w:bCs/>
                <w:lang w:val="ro-RO"/>
              </w:rPr>
            </w:pPr>
            <w:r w:rsidRPr="00131674">
              <w:rPr>
                <w:rFonts w:ascii="Trebuchet MS" w:hAnsi="Trebuchet MS" w:cstheme="minorHAnsi"/>
                <w:bCs/>
                <w:lang w:val="ro-RO"/>
              </w:rPr>
              <w:t>Obiectivul 13 – Luarea unor măsuri urgente de combatere a schimbărilor climatice și a impactului lor</w:t>
            </w:r>
          </w:p>
          <w:p w14:paraId="185D1B91" w14:textId="77777777" w:rsidR="00A93234" w:rsidRPr="00131674" w:rsidRDefault="00A93234" w:rsidP="00851650">
            <w:pPr>
              <w:jc w:val="both"/>
              <w:rPr>
                <w:rFonts w:ascii="Trebuchet MS" w:hAnsi="Trebuchet MS" w:cstheme="minorHAnsi"/>
                <w:bCs/>
                <w:lang w:val="ro-RO"/>
              </w:rPr>
            </w:pPr>
            <w:r w:rsidRPr="00131674">
              <w:rPr>
                <w:rFonts w:ascii="Trebuchet MS" w:hAnsi="Trebuchet MS" w:cstheme="minorHAnsi"/>
                <w:bCs/>
                <w:lang w:val="ro-RO"/>
              </w:rPr>
              <w:t>Obiectivul 14 – Conservarea și utilizarea durabilă a oceanelor, mărilor și a resurselor marine pentru o dezvoltare durabilă</w:t>
            </w:r>
          </w:p>
          <w:p w14:paraId="46F755E1" w14:textId="77777777" w:rsidR="0096555D" w:rsidRPr="00131674" w:rsidRDefault="0096555D" w:rsidP="00851650">
            <w:pPr>
              <w:jc w:val="both"/>
              <w:rPr>
                <w:rFonts w:ascii="Trebuchet MS" w:eastAsiaTheme="majorEastAsia" w:hAnsi="Trebuchet MS" w:cstheme="minorHAnsi"/>
                <w:b/>
                <w:bCs/>
                <w:lang w:val="ro-RO" w:eastAsia="en-US"/>
              </w:rPr>
            </w:pPr>
            <w:r w:rsidRPr="00131674">
              <w:rPr>
                <w:rFonts w:ascii="Trebuchet MS" w:hAnsi="Trebuchet MS" w:cstheme="minorHAnsi"/>
                <w:bCs/>
                <w:lang w:val="ro-RO"/>
              </w:rPr>
              <w:lastRenderedPageBreak/>
              <w:t>Obiectivul 15 – Protejarea, restaurarea și promovarea utilizării</w:t>
            </w:r>
            <w:r w:rsidR="00811D11" w:rsidRPr="00131674">
              <w:rPr>
                <w:rFonts w:ascii="Trebuchet MS" w:hAnsi="Trebuchet MS" w:cstheme="minorHAnsi"/>
                <w:bCs/>
                <w:lang w:val="ro-RO"/>
              </w:rPr>
              <w:t xml:space="preserve"> </w:t>
            </w:r>
            <w:r w:rsidRPr="00131674">
              <w:rPr>
                <w:rFonts w:ascii="Trebuchet MS" w:hAnsi="Trebuchet MS" w:cstheme="minorHAnsi"/>
                <w:bCs/>
                <w:lang w:val="ro-RO"/>
              </w:rPr>
              <w:t>durabile a ecosistemelor terestre, gestionarea durabilă a pădurilor, combaterea deșertificării, stoparea și repararea degradării solului și stoparea pierderilor de biodiversitate</w:t>
            </w:r>
          </w:p>
        </w:tc>
      </w:tr>
      <w:tr w:rsidR="0008230D" w:rsidRPr="00131674" w14:paraId="5DDBBACA" w14:textId="77777777" w:rsidTr="0008230D">
        <w:tc>
          <w:tcPr>
            <w:tcW w:w="9351" w:type="dxa"/>
            <w:gridSpan w:val="7"/>
          </w:tcPr>
          <w:p w14:paraId="1FF6DB6B"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lastRenderedPageBreak/>
              <w:t>2.3 Schimbări preconizate</w:t>
            </w:r>
          </w:p>
          <w:p w14:paraId="5C4C4846" w14:textId="77777777" w:rsidR="00B47B5F" w:rsidRPr="00131674" w:rsidRDefault="003D4395" w:rsidP="00851650">
            <w:pPr>
              <w:jc w:val="both"/>
              <w:rPr>
                <w:rFonts w:ascii="Trebuchet MS" w:hAnsi="Trebuchet MS" w:cstheme="minorHAnsi"/>
                <w:lang w:val="ro-RO"/>
              </w:rPr>
            </w:pPr>
            <w:r w:rsidRPr="00131674">
              <w:rPr>
                <w:rFonts w:ascii="Trebuchet MS" w:hAnsi="Trebuchet MS" w:cstheme="minorHAnsi"/>
                <w:lang w:val="ro-RO"/>
              </w:rPr>
              <w:t xml:space="preserve">a) prezentarea scopului și obiectivelor proiectului de act normativ </w:t>
            </w:r>
          </w:p>
          <w:p w14:paraId="757D8C4E" w14:textId="77777777" w:rsidR="003D4395" w:rsidRPr="00131674" w:rsidRDefault="00B47B5F" w:rsidP="00851650">
            <w:pPr>
              <w:jc w:val="both"/>
              <w:rPr>
                <w:rFonts w:ascii="Trebuchet MS" w:hAnsi="Trebuchet MS" w:cstheme="minorHAnsi"/>
                <w:lang w:val="ro-RO"/>
              </w:rPr>
            </w:pPr>
            <w:r w:rsidRPr="00131674">
              <w:rPr>
                <w:rFonts w:ascii="Trebuchet MS" w:hAnsi="Trebuchet MS" w:cstheme="minorHAnsi"/>
                <w:lang w:val="ro-RO"/>
              </w:rPr>
              <w:t>Prin acest act normativ se urmărește aprobarea planului de acțiune pentru implementarea strategiei naționale de ecoturism și, de asemenea, modificarea criteriilor de recunoaștere a destinațiilor ecoturistice (Anexele nr. 11 și 12).</w:t>
            </w:r>
          </w:p>
          <w:p w14:paraId="6C7C753C" w14:textId="77777777" w:rsidR="00D3528F" w:rsidRPr="00131674" w:rsidRDefault="00D8287A" w:rsidP="00851650">
            <w:pPr>
              <w:jc w:val="both"/>
              <w:rPr>
                <w:rFonts w:ascii="Trebuchet MS" w:hAnsi="Trebuchet MS" w:cs="Calibri"/>
                <w:noProof/>
              </w:rPr>
            </w:pPr>
            <w:r w:rsidRPr="00131674">
              <w:rPr>
                <w:rFonts w:ascii="Trebuchet MS" w:hAnsi="Trebuchet MS" w:cs="Calibri"/>
                <w:noProof/>
              </w:rPr>
              <w:t>Scopul strategiei și al planului de acțiune al acesteia este de a promova ecoturismul, ca formă principală de turism în cadrul destinaţii</w:t>
            </w:r>
            <w:r w:rsidR="00AF300B" w:rsidRPr="00131674">
              <w:rPr>
                <w:rFonts w:ascii="Trebuchet MS" w:hAnsi="Trebuchet MS" w:cs="Calibri"/>
                <w:noProof/>
              </w:rPr>
              <w:t>lor în care natura și cultura locală ocupă un loc central</w:t>
            </w:r>
            <w:r w:rsidRPr="00131674">
              <w:rPr>
                <w:rFonts w:ascii="Trebuchet MS" w:hAnsi="Trebuchet MS" w:cs="Calibri"/>
                <w:noProof/>
              </w:rPr>
              <w:t xml:space="preserve"> şi creşterea rolului pe care ecoturismul îl joacă în dezvoltarea economică a acestor areale şi în prosperitatea populaţiei locale.</w:t>
            </w:r>
          </w:p>
          <w:p w14:paraId="7DAA6406" w14:textId="77777777" w:rsidR="00DB563E" w:rsidRPr="00131674" w:rsidRDefault="00DB563E" w:rsidP="00DB563E">
            <w:pPr>
              <w:tabs>
                <w:tab w:val="left" w:pos="7012"/>
              </w:tabs>
              <w:spacing w:line="276" w:lineRule="auto"/>
              <w:jc w:val="both"/>
              <w:rPr>
                <w:rFonts w:ascii="Trebuchet MS" w:eastAsia="SimSun" w:hAnsi="Trebuchet MS" w:cstheme="minorHAnsi"/>
                <w:b/>
                <w:lang w:eastAsia="zh-CN"/>
              </w:rPr>
            </w:pPr>
            <w:r w:rsidRPr="00131674">
              <w:rPr>
                <w:rFonts w:ascii="Trebuchet MS" w:eastAsia="SimSun" w:hAnsi="Trebuchet MS" w:cstheme="minorHAnsi"/>
                <w:b/>
                <w:bCs/>
                <w:lang w:eastAsia="zh-CN"/>
              </w:rPr>
              <w:t xml:space="preserve">VIZIUNE: </w:t>
            </w:r>
          </w:p>
          <w:p w14:paraId="0CCC234F" w14:textId="77777777" w:rsidR="00DB563E" w:rsidRPr="00131674" w:rsidRDefault="00DB563E" w:rsidP="00DB563E">
            <w:pPr>
              <w:tabs>
                <w:tab w:val="left" w:pos="7012"/>
              </w:tabs>
              <w:spacing w:line="276" w:lineRule="auto"/>
              <w:jc w:val="both"/>
              <w:rPr>
                <w:rFonts w:ascii="Trebuchet MS" w:eastAsia="SimSun" w:hAnsi="Trebuchet MS" w:cstheme="minorHAnsi"/>
                <w:b/>
                <w:bCs/>
                <w:lang w:eastAsia="zh-CN"/>
              </w:rPr>
            </w:pPr>
            <w:proofErr w:type="spellStart"/>
            <w:r w:rsidRPr="00131674">
              <w:rPr>
                <w:rFonts w:ascii="Trebuchet MS" w:eastAsia="SimSun" w:hAnsi="Trebuchet MS" w:cstheme="minorHAnsi"/>
                <w:b/>
                <w:bCs/>
                <w:lang w:eastAsia="zh-CN"/>
              </w:rPr>
              <w:t>Afirmarea</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valorilor</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naturale</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și</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culturale</w:t>
            </w:r>
            <w:proofErr w:type="spellEnd"/>
            <w:r w:rsidRPr="00131674">
              <w:rPr>
                <w:rFonts w:ascii="Trebuchet MS" w:eastAsia="SimSun" w:hAnsi="Trebuchet MS" w:cstheme="minorHAnsi"/>
                <w:b/>
                <w:bCs/>
                <w:lang w:eastAsia="zh-CN"/>
              </w:rPr>
              <w:t xml:space="preserve"> ale </w:t>
            </w:r>
            <w:proofErr w:type="spellStart"/>
            <w:r w:rsidRPr="00131674">
              <w:rPr>
                <w:rFonts w:ascii="Trebuchet MS" w:eastAsia="SimSun" w:hAnsi="Trebuchet MS" w:cstheme="minorHAnsi"/>
                <w:b/>
                <w:bCs/>
                <w:lang w:eastAsia="zh-CN"/>
              </w:rPr>
              <w:t>României</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prin</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crearea</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și</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promovarea</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unei</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rețele</w:t>
            </w:r>
            <w:proofErr w:type="spellEnd"/>
            <w:r w:rsidRPr="00131674">
              <w:rPr>
                <w:rFonts w:ascii="Trebuchet MS" w:eastAsia="SimSun" w:hAnsi="Trebuchet MS" w:cstheme="minorHAnsi"/>
                <w:b/>
                <w:bCs/>
                <w:lang w:eastAsia="zh-CN"/>
              </w:rPr>
              <w:t xml:space="preserve"> de </w:t>
            </w:r>
            <w:proofErr w:type="spellStart"/>
            <w:r w:rsidRPr="00131674">
              <w:rPr>
                <w:rFonts w:ascii="Trebuchet MS" w:eastAsia="SimSun" w:hAnsi="Trebuchet MS" w:cstheme="minorHAnsi"/>
                <w:b/>
                <w:bCs/>
                <w:lang w:eastAsia="zh-CN"/>
              </w:rPr>
              <w:t>destinaţii</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ecoturistice</w:t>
            </w:r>
            <w:proofErr w:type="spellEnd"/>
            <w:r w:rsidRPr="00131674">
              <w:rPr>
                <w:rFonts w:ascii="Trebuchet MS" w:eastAsia="SimSun" w:hAnsi="Trebuchet MS" w:cstheme="minorHAnsi"/>
                <w:b/>
                <w:bCs/>
                <w:lang w:eastAsia="zh-CN"/>
              </w:rPr>
              <w:t xml:space="preserve"> cu </w:t>
            </w:r>
            <w:proofErr w:type="spellStart"/>
            <w:r w:rsidRPr="00131674">
              <w:rPr>
                <w:rFonts w:ascii="Trebuchet MS" w:eastAsia="SimSun" w:hAnsi="Trebuchet MS" w:cstheme="minorHAnsi"/>
                <w:b/>
                <w:bCs/>
                <w:lang w:eastAsia="zh-CN"/>
              </w:rPr>
              <w:t>notorietate</w:t>
            </w:r>
            <w:proofErr w:type="spellEnd"/>
            <w:r w:rsidRPr="00131674">
              <w:rPr>
                <w:rFonts w:ascii="Trebuchet MS" w:eastAsia="SimSun" w:hAnsi="Trebuchet MS" w:cstheme="minorHAnsi"/>
                <w:b/>
                <w:bCs/>
                <w:lang w:eastAsia="zh-CN"/>
              </w:rPr>
              <w:t xml:space="preserve"> pe plan </w:t>
            </w:r>
            <w:proofErr w:type="spellStart"/>
            <w:r w:rsidRPr="00131674">
              <w:rPr>
                <w:rFonts w:ascii="Trebuchet MS" w:eastAsia="SimSun" w:hAnsi="Trebuchet MS" w:cstheme="minorHAnsi"/>
                <w:b/>
                <w:bCs/>
                <w:lang w:eastAsia="zh-CN"/>
              </w:rPr>
              <w:t>național</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și</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internațional</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fapt</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ce</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va</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contribui</w:t>
            </w:r>
            <w:proofErr w:type="spellEnd"/>
            <w:r w:rsidRPr="00131674">
              <w:rPr>
                <w:rFonts w:ascii="Trebuchet MS" w:eastAsia="SimSun" w:hAnsi="Trebuchet MS" w:cstheme="minorHAnsi"/>
                <w:b/>
                <w:bCs/>
                <w:lang w:eastAsia="zh-CN"/>
              </w:rPr>
              <w:t xml:space="preserve"> la </w:t>
            </w:r>
            <w:proofErr w:type="spellStart"/>
            <w:r w:rsidRPr="00131674">
              <w:rPr>
                <w:rFonts w:ascii="Trebuchet MS" w:eastAsia="SimSun" w:hAnsi="Trebuchet MS" w:cstheme="minorHAnsi"/>
                <w:b/>
                <w:bCs/>
                <w:lang w:eastAsia="zh-CN"/>
              </w:rPr>
              <w:t>îmbunătăţirea</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vieţii</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comunităţilor</w:t>
            </w:r>
            <w:proofErr w:type="spellEnd"/>
            <w:r w:rsidRPr="00131674">
              <w:rPr>
                <w:rFonts w:ascii="Trebuchet MS" w:eastAsia="SimSun" w:hAnsi="Trebuchet MS" w:cstheme="minorHAnsi"/>
                <w:b/>
                <w:bCs/>
                <w:lang w:eastAsia="zh-CN"/>
              </w:rPr>
              <w:t xml:space="preserve"> locale </w:t>
            </w:r>
            <w:proofErr w:type="spellStart"/>
            <w:r w:rsidRPr="00131674">
              <w:rPr>
                <w:rFonts w:ascii="Trebuchet MS" w:eastAsia="SimSun" w:hAnsi="Trebuchet MS" w:cstheme="minorHAnsi"/>
                <w:b/>
                <w:bCs/>
                <w:lang w:eastAsia="zh-CN"/>
              </w:rPr>
              <w:t>și</w:t>
            </w:r>
            <w:proofErr w:type="spellEnd"/>
            <w:r w:rsidRPr="00131674">
              <w:rPr>
                <w:rFonts w:ascii="Trebuchet MS" w:eastAsia="SimSun" w:hAnsi="Trebuchet MS" w:cstheme="minorHAnsi"/>
                <w:b/>
                <w:bCs/>
                <w:lang w:eastAsia="zh-CN"/>
              </w:rPr>
              <w:t xml:space="preserve"> la </w:t>
            </w:r>
            <w:proofErr w:type="spellStart"/>
            <w:r w:rsidRPr="00131674">
              <w:rPr>
                <w:rFonts w:ascii="Trebuchet MS" w:eastAsia="SimSun" w:hAnsi="Trebuchet MS" w:cstheme="minorHAnsi"/>
                <w:b/>
                <w:bCs/>
                <w:lang w:eastAsia="zh-CN"/>
              </w:rPr>
              <w:t>conservarea</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resurselor</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naturale</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şi</w:t>
            </w:r>
            <w:proofErr w:type="spellEnd"/>
            <w:r w:rsidRPr="00131674">
              <w:rPr>
                <w:rFonts w:ascii="Trebuchet MS" w:eastAsia="SimSun" w:hAnsi="Trebuchet MS" w:cstheme="minorHAnsi"/>
                <w:b/>
                <w:bCs/>
                <w:lang w:eastAsia="zh-CN"/>
              </w:rPr>
              <w:t xml:space="preserve"> </w:t>
            </w:r>
            <w:proofErr w:type="spellStart"/>
            <w:r w:rsidRPr="00131674">
              <w:rPr>
                <w:rFonts w:ascii="Trebuchet MS" w:eastAsia="SimSun" w:hAnsi="Trebuchet MS" w:cstheme="minorHAnsi"/>
                <w:b/>
                <w:bCs/>
                <w:lang w:eastAsia="zh-CN"/>
              </w:rPr>
              <w:t>culturale</w:t>
            </w:r>
            <w:proofErr w:type="spellEnd"/>
            <w:r w:rsidRPr="00131674">
              <w:rPr>
                <w:rFonts w:ascii="Trebuchet MS" w:eastAsia="SimSun" w:hAnsi="Trebuchet MS" w:cstheme="minorHAnsi"/>
                <w:b/>
                <w:bCs/>
                <w:lang w:eastAsia="zh-CN"/>
              </w:rPr>
              <w:t xml:space="preserve"> locale.</w:t>
            </w:r>
          </w:p>
          <w:p w14:paraId="0E733B2F" w14:textId="77777777" w:rsidR="00DB563E" w:rsidRPr="00131674" w:rsidRDefault="00DB563E" w:rsidP="00DB563E">
            <w:pPr>
              <w:tabs>
                <w:tab w:val="left" w:pos="7012"/>
              </w:tabs>
              <w:spacing w:line="276" w:lineRule="auto"/>
              <w:jc w:val="both"/>
              <w:rPr>
                <w:rFonts w:ascii="Trebuchet MS" w:eastAsia="SimSun" w:hAnsi="Trebuchet MS" w:cstheme="minorHAnsi"/>
                <w:b/>
                <w:bCs/>
                <w:lang w:eastAsia="zh-CN"/>
              </w:rPr>
            </w:pPr>
            <w:r w:rsidRPr="00131674">
              <w:rPr>
                <w:rFonts w:ascii="Trebuchet MS" w:eastAsia="SimSun" w:hAnsi="Trebuchet MS" w:cstheme="minorHAnsi"/>
                <w:b/>
                <w:bCs/>
                <w:lang w:eastAsia="zh-CN"/>
              </w:rPr>
              <w:t>OBIECTIVE:</w:t>
            </w:r>
          </w:p>
          <w:p w14:paraId="75B2375D" w14:textId="77777777" w:rsidR="00DB563E" w:rsidRPr="00131674" w:rsidRDefault="00DB563E" w:rsidP="00DB563E">
            <w:pPr>
              <w:tabs>
                <w:tab w:val="left" w:pos="7012"/>
              </w:tabs>
              <w:spacing w:line="276" w:lineRule="auto"/>
              <w:jc w:val="both"/>
              <w:rPr>
                <w:rFonts w:ascii="Trebuchet MS" w:eastAsia="SimSun" w:hAnsi="Trebuchet MS" w:cstheme="minorHAnsi"/>
                <w:b/>
                <w:lang w:eastAsia="zh-CN"/>
              </w:rPr>
            </w:pPr>
            <w:proofErr w:type="spellStart"/>
            <w:r w:rsidRPr="00131674">
              <w:rPr>
                <w:rFonts w:ascii="Trebuchet MS" w:eastAsia="SimSun" w:hAnsi="Trebuchet MS" w:cstheme="minorHAnsi"/>
                <w:b/>
                <w:bCs/>
                <w:lang w:eastAsia="zh-CN"/>
              </w:rPr>
              <w:t>Obiectiv</w:t>
            </w:r>
            <w:proofErr w:type="spellEnd"/>
            <w:r w:rsidRPr="00131674">
              <w:rPr>
                <w:rFonts w:ascii="Trebuchet MS" w:eastAsia="SimSun" w:hAnsi="Trebuchet MS" w:cstheme="minorHAnsi"/>
                <w:b/>
                <w:bCs/>
                <w:lang w:eastAsia="zh-CN"/>
              </w:rPr>
              <w:t xml:space="preserve"> general:</w:t>
            </w:r>
          </w:p>
          <w:p w14:paraId="5102DAF4" w14:textId="77777777" w:rsidR="00DB563E" w:rsidRPr="00131674" w:rsidRDefault="00DB563E" w:rsidP="00DB563E">
            <w:pPr>
              <w:tabs>
                <w:tab w:val="left" w:pos="7012"/>
              </w:tabs>
              <w:spacing w:line="276" w:lineRule="auto"/>
              <w:jc w:val="both"/>
              <w:rPr>
                <w:rFonts w:ascii="Trebuchet MS" w:eastAsia="SimSun" w:hAnsi="Trebuchet MS" w:cstheme="minorHAnsi"/>
                <w:lang w:eastAsia="zh-CN"/>
              </w:rPr>
            </w:pPr>
            <w:bookmarkStart w:id="4" w:name="_Hlk49773757"/>
            <w:proofErr w:type="spellStart"/>
            <w:r w:rsidRPr="00131674">
              <w:rPr>
                <w:rFonts w:ascii="Trebuchet MS" w:eastAsia="SimSun" w:hAnsi="Trebuchet MS" w:cstheme="minorHAnsi"/>
                <w:lang w:eastAsia="zh-CN"/>
              </w:rPr>
              <w:t>Crearea</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condiţiilor</w:t>
            </w:r>
            <w:proofErr w:type="spellEnd"/>
            <w:r w:rsidRPr="00131674">
              <w:rPr>
                <w:rFonts w:ascii="Trebuchet MS" w:eastAsia="SimSun" w:hAnsi="Trebuchet MS" w:cstheme="minorHAnsi"/>
                <w:lang w:eastAsia="zh-CN"/>
              </w:rPr>
              <w:t xml:space="preserve"> de </w:t>
            </w:r>
            <w:proofErr w:type="spellStart"/>
            <w:r w:rsidRPr="00131674">
              <w:rPr>
                <w:rFonts w:ascii="Trebuchet MS" w:eastAsia="SimSun" w:hAnsi="Trebuchet MS" w:cstheme="minorHAnsi"/>
                <w:lang w:eastAsia="zh-CN"/>
              </w:rPr>
              <w:t>dezvoltare</w:t>
            </w:r>
            <w:proofErr w:type="spellEnd"/>
            <w:r w:rsidRPr="00131674">
              <w:rPr>
                <w:rFonts w:ascii="Trebuchet MS" w:eastAsia="SimSun" w:hAnsi="Trebuchet MS" w:cstheme="minorHAnsi"/>
                <w:lang w:eastAsia="zh-CN"/>
              </w:rPr>
              <w:t xml:space="preserve"> a </w:t>
            </w:r>
            <w:proofErr w:type="spellStart"/>
            <w:r w:rsidRPr="00131674">
              <w:rPr>
                <w:rFonts w:ascii="Trebuchet MS" w:eastAsia="SimSun" w:hAnsi="Trebuchet MS" w:cstheme="minorHAnsi"/>
                <w:lang w:eastAsia="zh-CN"/>
              </w:rPr>
              <w:t>ecoturismului</w:t>
            </w:r>
            <w:proofErr w:type="spellEnd"/>
            <w:r w:rsidRPr="00131674">
              <w:rPr>
                <w:rFonts w:ascii="Trebuchet MS" w:eastAsia="SimSun" w:hAnsi="Trebuchet MS" w:cstheme="minorHAnsi"/>
                <w:lang w:eastAsia="zh-CN"/>
              </w:rPr>
              <w:t xml:space="preserve"> la </w:t>
            </w:r>
            <w:proofErr w:type="spellStart"/>
            <w:r w:rsidRPr="00131674">
              <w:rPr>
                <w:rFonts w:ascii="Trebuchet MS" w:eastAsia="SimSun" w:hAnsi="Trebuchet MS" w:cstheme="minorHAnsi"/>
                <w:lang w:eastAsia="zh-CN"/>
              </w:rPr>
              <w:t>nivelul</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ariilor</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naturale</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protejate</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şi</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în</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zonele</w:t>
            </w:r>
            <w:proofErr w:type="spellEnd"/>
            <w:r w:rsidRPr="00131674">
              <w:rPr>
                <w:rFonts w:ascii="Trebuchet MS" w:eastAsia="SimSun" w:hAnsi="Trebuchet MS" w:cstheme="minorHAnsi"/>
                <w:lang w:eastAsia="zh-CN"/>
              </w:rPr>
              <w:t xml:space="preserve"> din </w:t>
            </w:r>
            <w:proofErr w:type="spellStart"/>
            <w:r w:rsidRPr="00131674">
              <w:rPr>
                <w:rFonts w:ascii="Trebuchet MS" w:eastAsia="SimSun" w:hAnsi="Trebuchet MS" w:cstheme="minorHAnsi"/>
                <w:lang w:eastAsia="zh-CN"/>
              </w:rPr>
              <w:t>vecinătatea</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acestora</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prin</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dezvoltarea</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unei</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rețele</w:t>
            </w:r>
            <w:proofErr w:type="spellEnd"/>
            <w:r w:rsidRPr="00131674">
              <w:rPr>
                <w:rFonts w:ascii="Trebuchet MS" w:eastAsia="SimSun" w:hAnsi="Trebuchet MS" w:cstheme="minorHAnsi"/>
                <w:lang w:eastAsia="zh-CN"/>
              </w:rPr>
              <w:t xml:space="preserve"> de </w:t>
            </w:r>
            <w:proofErr w:type="spellStart"/>
            <w:r w:rsidRPr="00131674">
              <w:rPr>
                <w:rFonts w:ascii="Trebuchet MS" w:eastAsia="SimSun" w:hAnsi="Trebuchet MS" w:cstheme="minorHAnsi"/>
                <w:lang w:eastAsia="zh-CN"/>
              </w:rPr>
              <w:t>destinații</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ecoturistice</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recunoscute</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și</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prin</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realizarea</w:t>
            </w:r>
            <w:proofErr w:type="spellEnd"/>
            <w:r w:rsidRPr="00131674">
              <w:rPr>
                <w:rFonts w:ascii="Trebuchet MS" w:eastAsia="SimSun" w:hAnsi="Trebuchet MS" w:cstheme="minorHAnsi"/>
                <w:lang w:eastAsia="zh-CN"/>
              </w:rPr>
              <w:t xml:space="preserve"> de </w:t>
            </w:r>
            <w:proofErr w:type="spellStart"/>
            <w:r w:rsidRPr="00131674">
              <w:rPr>
                <w:rFonts w:ascii="Trebuchet MS" w:eastAsia="SimSun" w:hAnsi="Trebuchet MS" w:cstheme="minorHAnsi"/>
                <w:lang w:eastAsia="zh-CN"/>
              </w:rPr>
              <w:t>produse</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ecoturistice</w:t>
            </w:r>
            <w:proofErr w:type="spellEnd"/>
            <w:r w:rsidRPr="00131674">
              <w:rPr>
                <w:rFonts w:ascii="Trebuchet MS" w:eastAsia="SimSun" w:hAnsi="Trebuchet MS" w:cstheme="minorHAnsi"/>
                <w:lang w:eastAsia="zh-CN"/>
              </w:rPr>
              <w:t xml:space="preserve"> competitive pe plan </w:t>
            </w:r>
            <w:proofErr w:type="spellStart"/>
            <w:r w:rsidRPr="00131674">
              <w:rPr>
                <w:rFonts w:ascii="Trebuchet MS" w:eastAsia="SimSun" w:hAnsi="Trebuchet MS" w:cstheme="minorHAnsi"/>
                <w:lang w:eastAsia="zh-CN"/>
              </w:rPr>
              <w:t>naţional</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şi</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internaţional</w:t>
            </w:r>
            <w:proofErr w:type="spellEnd"/>
            <w:r w:rsidRPr="00131674">
              <w:rPr>
                <w:rFonts w:ascii="Trebuchet MS" w:eastAsia="SimSun" w:hAnsi="Trebuchet MS" w:cstheme="minorHAnsi"/>
                <w:lang w:eastAsia="zh-CN"/>
              </w:rPr>
              <w:t>.</w:t>
            </w:r>
          </w:p>
          <w:bookmarkEnd w:id="4"/>
          <w:p w14:paraId="75969954" w14:textId="77777777" w:rsidR="00DB563E" w:rsidRPr="00131674" w:rsidRDefault="00DB563E" w:rsidP="00DB563E">
            <w:pPr>
              <w:spacing w:line="276" w:lineRule="auto"/>
              <w:rPr>
                <w:rFonts w:ascii="Trebuchet MS" w:eastAsia="SimSun" w:hAnsi="Trebuchet MS" w:cstheme="minorHAnsi"/>
                <w:b/>
                <w:lang w:eastAsia="zh-CN"/>
              </w:rPr>
            </w:pPr>
            <w:proofErr w:type="spellStart"/>
            <w:r w:rsidRPr="00131674">
              <w:rPr>
                <w:rFonts w:ascii="Trebuchet MS" w:eastAsia="SimSun" w:hAnsi="Trebuchet MS" w:cstheme="minorHAnsi"/>
                <w:b/>
                <w:lang w:eastAsia="zh-CN"/>
              </w:rPr>
              <w:t>Obiective</w:t>
            </w:r>
            <w:proofErr w:type="spellEnd"/>
            <w:r w:rsidRPr="00131674">
              <w:rPr>
                <w:rFonts w:ascii="Trebuchet MS" w:eastAsia="SimSun" w:hAnsi="Trebuchet MS" w:cstheme="minorHAnsi"/>
                <w:b/>
                <w:lang w:eastAsia="zh-CN"/>
              </w:rPr>
              <w:t xml:space="preserve"> </w:t>
            </w:r>
            <w:proofErr w:type="spellStart"/>
            <w:r w:rsidRPr="00131674">
              <w:rPr>
                <w:rFonts w:ascii="Trebuchet MS" w:eastAsia="SimSun" w:hAnsi="Trebuchet MS" w:cstheme="minorHAnsi"/>
                <w:b/>
                <w:lang w:eastAsia="zh-CN"/>
              </w:rPr>
              <w:t>strategice</w:t>
            </w:r>
            <w:proofErr w:type="spellEnd"/>
          </w:p>
          <w:p w14:paraId="2D8531CA" w14:textId="77777777" w:rsidR="00DB563E" w:rsidRPr="00131674" w:rsidRDefault="00DB563E" w:rsidP="00DB563E">
            <w:pPr>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Strategia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na</w:t>
            </w:r>
            <w:r w:rsidRPr="00131674">
              <w:rPr>
                <w:rFonts w:ascii="Trebuchet MS" w:eastAsia="MS Mincho" w:hAnsi="Trebuchet MS" w:cstheme="minorHAnsi"/>
                <w:bCs/>
                <w:lang w:eastAsia="zh-CN"/>
              </w:rPr>
              <w:t>ţ</w:t>
            </w:r>
            <w:r w:rsidRPr="00131674">
              <w:rPr>
                <w:rFonts w:ascii="Trebuchet MS" w:eastAsia="SimSun" w:hAnsi="Trebuchet MS" w:cstheme="minorHAnsi"/>
                <w:bCs/>
                <w:lang w:eastAsia="zh-CN"/>
              </w:rPr>
              <w:t>ională</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dezvoltare</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ecoturismului</w:t>
            </w:r>
            <w:proofErr w:type="spellEnd"/>
            <w:r w:rsidRPr="00131674">
              <w:rPr>
                <w:rFonts w:ascii="Trebuchet MS" w:eastAsia="SimSun" w:hAnsi="Trebuchet MS" w:cstheme="minorHAnsi"/>
                <w:bCs/>
                <w:lang w:eastAsia="zh-CN"/>
              </w:rPr>
              <w:t xml:space="preserve"> se </w:t>
            </w:r>
            <w:proofErr w:type="spellStart"/>
            <w:r w:rsidRPr="00131674">
              <w:rPr>
                <w:rFonts w:ascii="Trebuchet MS" w:eastAsia="SimSun" w:hAnsi="Trebuchet MS" w:cstheme="minorHAnsi"/>
                <w:bCs/>
                <w:lang w:eastAsia="zh-CN"/>
              </w:rPr>
              <w:t>structurează</w:t>
            </w:r>
            <w:proofErr w:type="spellEnd"/>
            <w:r w:rsidRPr="00131674">
              <w:rPr>
                <w:rFonts w:ascii="Trebuchet MS" w:eastAsia="SimSun" w:hAnsi="Trebuchet MS" w:cstheme="minorHAnsi"/>
                <w:bCs/>
                <w:lang w:eastAsia="zh-CN"/>
              </w:rPr>
              <w:t xml:space="preserve"> pe </w:t>
            </w:r>
            <w:proofErr w:type="spellStart"/>
            <w:r w:rsidRPr="00131674">
              <w:rPr>
                <w:rFonts w:ascii="Trebuchet MS" w:eastAsia="SimSun" w:hAnsi="Trebuchet MS" w:cstheme="minorHAnsi"/>
                <w:bCs/>
                <w:lang w:eastAsia="zh-CN"/>
              </w:rPr>
              <w:t>un</w:t>
            </w:r>
            <w:proofErr w:type="spellEnd"/>
            <w:r w:rsidRPr="00131674">
              <w:rPr>
                <w:rFonts w:ascii="Trebuchet MS" w:eastAsia="SimSun" w:hAnsi="Trebuchet MS" w:cstheme="minorHAnsi"/>
                <w:bCs/>
                <w:lang w:eastAsia="zh-CN"/>
              </w:rPr>
              <w:t xml:space="preserve"> set de </w:t>
            </w:r>
            <w:proofErr w:type="spellStart"/>
            <w:r w:rsidRPr="00131674">
              <w:rPr>
                <w:rFonts w:ascii="Trebuchet MS" w:eastAsia="SimSun" w:hAnsi="Trebuchet MS" w:cstheme="minorHAnsi"/>
                <w:bCs/>
                <w:lang w:eastAsia="zh-CN"/>
              </w:rPr>
              <w:t>domenii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prioritare</w:t>
            </w:r>
            <w:proofErr w:type="spellEnd"/>
            <w:r w:rsidRPr="00131674">
              <w:rPr>
                <w:rFonts w:ascii="Trebuchet MS" w:eastAsia="SimSun" w:hAnsi="Trebuchet MS" w:cstheme="minorHAnsi"/>
                <w:bCs/>
                <w:lang w:eastAsia="zh-CN"/>
              </w:rPr>
              <w:t xml:space="preserve">, la </w:t>
            </w:r>
            <w:proofErr w:type="spellStart"/>
            <w:r w:rsidRPr="00131674">
              <w:rPr>
                <w:rFonts w:ascii="Trebuchet MS" w:eastAsia="SimSun" w:hAnsi="Trebuchet MS" w:cstheme="minorHAnsi"/>
                <w:bCs/>
                <w:lang w:eastAsia="zh-CN"/>
              </w:rPr>
              <w:t>nivelul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cărora</w:t>
            </w:r>
            <w:proofErr w:type="spellEnd"/>
            <w:r w:rsidRPr="00131674">
              <w:rPr>
                <w:rFonts w:ascii="Trebuchet MS" w:eastAsia="SimSun" w:hAnsi="Trebuchet MS" w:cstheme="minorHAnsi"/>
                <w:bCs/>
                <w:lang w:eastAsia="zh-CN"/>
              </w:rPr>
              <w:t xml:space="preserve"> s-au </w:t>
            </w:r>
            <w:proofErr w:type="spellStart"/>
            <w:r w:rsidRPr="00131674">
              <w:rPr>
                <w:rFonts w:ascii="Trebuchet MS" w:eastAsia="SimSun" w:hAnsi="Trebuchet MS" w:cstheme="minorHAnsi"/>
                <w:bCs/>
                <w:lang w:eastAsia="zh-CN"/>
              </w:rPr>
              <w:t>trasat</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obiectivele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strategice</w:t>
            </w:r>
            <w:proofErr w:type="spellEnd"/>
            <w:r w:rsidRPr="00131674">
              <w:rPr>
                <w:rFonts w:ascii="Trebuchet MS" w:eastAsia="SimSun" w:hAnsi="Trebuchet MS" w:cstheme="minorHAnsi"/>
                <w:bCs/>
                <w:lang w:eastAsia="zh-CN"/>
              </w:rPr>
              <w:t xml:space="preserve">. </w:t>
            </w:r>
          </w:p>
          <w:p w14:paraId="69D3D90A" w14:textId="77777777" w:rsidR="00DB563E" w:rsidRPr="00131674" w:rsidRDefault="00DB563E" w:rsidP="00DB563E">
            <w:pPr>
              <w:spacing w:line="276" w:lineRule="auto"/>
              <w:rPr>
                <w:rFonts w:ascii="Trebuchet MS" w:eastAsia="SimSun" w:hAnsi="Trebuchet MS" w:cstheme="minorHAnsi"/>
                <w:b/>
                <w:lang w:eastAsia="zh-CN"/>
              </w:rPr>
            </w:pPr>
            <w:proofErr w:type="spellStart"/>
            <w:r w:rsidRPr="00131674">
              <w:rPr>
                <w:rFonts w:ascii="Trebuchet MS" w:eastAsia="SimSun" w:hAnsi="Trebuchet MS" w:cstheme="minorHAnsi"/>
                <w:b/>
                <w:lang w:eastAsia="zh-CN"/>
              </w:rPr>
              <w:t>Domeniul</w:t>
            </w:r>
            <w:proofErr w:type="spellEnd"/>
            <w:r w:rsidRPr="00131674">
              <w:rPr>
                <w:rFonts w:ascii="Trebuchet MS" w:eastAsia="SimSun" w:hAnsi="Trebuchet MS" w:cstheme="minorHAnsi"/>
                <w:b/>
                <w:lang w:eastAsia="zh-CN"/>
              </w:rPr>
              <w:t xml:space="preserve"> </w:t>
            </w:r>
            <w:proofErr w:type="gramStart"/>
            <w:r w:rsidRPr="00131674">
              <w:rPr>
                <w:rFonts w:ascii="Trebuchet MS" w:eastAsia="SimSun" w:hAnsi="Trebuchet MS" w:cstheme="minorHAnsi"/>
                <w:b/>
                <w:lang w:eastAsia="zh-CN"/>
              </w:rPr>
              <w:t>A  -</w:t>
            </w:r>
            <w:proofErr w:type="gramEnd"/>
            <w:r w:rsidRPr="00131674">
              <w:rPr>
                <w:rFonts w:ascii="Trebuchet MS" w:eastAsia="SimSun" w:hAnsi="Trebuchet MS" w:cstheme="minorHAnsi"/>
                <w:b/>
                <w:lang w:eastAsia="zh-CN"/>
              </w:rPr>
              <w:t xml:space="preserve">  CADRUL INSTITUŢIONAL ŞI ASOCIATIV</w:t>
            </w:r>
          </w:p>
          <w:p w14:paraId="7F3A397C" w14:textId="77777777" w:rsidR="00DB563E" w:rsidRPr="00131674" w:rsidRDefault="00DB563E" w:rsidP="00A90C60">
            <w:pPr>
              <w:numPr>
                <w:ilvl w:val="0"/>
                <w:numId w:val="6"/>
              </w:numPr>
              <w:autoSpaceDE w:val="0"/>
              <w:autoSpaceDN w:val="0"/>
              <w:adjustRightInd w:val="0"/>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Crearea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cadrului</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cooperare</w:t>
            </w:r>
            <w:proofErr w:type="spellEnd"/>
            <w:r w:rsidRPr="00131674">
              <w:rPr>
                <w:rFonts w:ascii="Trebuchet MS" w:eastAsia="SimSun" w:hAnsi="Trebuchet MS" w:cstheme="minorHAnsi"/>
                <w:bCs/>
                <w:lang w:eastAsia="zh-CN"/>
              </w:rPr>
              <w:t xml:space="preserve"> inter-</w:t>
            </w:r>
            <w:proofErr w:type="spellStart"/>
            <w:r w:rsidRPr="00131674">
              <w:rPr>
                <w:rFonts w:ascii="Trebuchet MS" w:eastAsia="SimSun" w:hAnsi="Trebuchet MS" w:cstheme="minorHAnsi"/>
                <w:bCs/>
                <w:lang w:eastAsia="zh-CN"/>
              </w:rPr>
              <w:t>instituţională</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pentru</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creşterea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numărului</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parteneriate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în</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domeniul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ecoturismului</w:t>
            </w:r>
            <w:proofErr w:type="spellEnd"/>
            <w:r w:rsidRPr="00131674">
              <w:rPr>
                <w:rFonts w:ascii="Trebuchet MS" w:eastAsia="SimSun" w:hAnsi="Trebuchet MS" w:cstheme="minorHAnsi"/>
                <w:bCs/>
                <w:lang w:eastAsia="zh-CN"/>
              </w:rPr>
              <w:t xml:space="preserve">, la </w:t>
            </w:r>
            <w:proofErr w:type="spellStart"/>
            <w:r w:rsidRPr="00131674">
              <w:rPr>
                <w:rFonts w:ascii="Trebuchet MS" w:eastAsia="SimSun" w:hAnsi="Trebuchet MS" w:cstheme="minorHAnsi"/>
                <w:bCs/>
                <w:lang w:eastAsia="zh-CN"/>
              </w:rPr>
              <w:t>nivel</w:t>
            </w:r>
            <w:proofErr w:type="spellEnd"/>
            <w:r w:rsidRPr="00131674">
              <w:rPr>
                <w:rFonts w:ascii="Trebuchet MS" w:eastAsia="SimSun" w:hAnsi="Trebuchet MS" w:cstheme="minorHAnsi"/>
                <w:bCs/>
                <w:lang w:eastAsia="zh-CN"/>
              </w:rPr>
              <w:t xml:space="preserve"> local, regional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naţional</w:t>
            </w:r>
            <w:proofErr w:type="spellEnd"/>
            <w:r w:rsidRPr="00131674">
              <w:rPr>
                <w:rFonts w:ascii="Trebuchet MS" w:eastAsia="SimSun" w:hAnsi="Trebuchet MS" w:cstheme="minorHAnsi"/>
                <w:bCs/>
                <w:lang w:eastAsia="zh-CN"/>
              </w:rPr>
              <w:t>;</w:t>
            </w:r>
          </w:p>
          <w:p w14:paraId="77BC369D" w14:textId="77777777" w:rsidR="00DB563E" w:rsidRPr="00131674" w:rsidRDefault="00DB563E" w:rsidP="00A90C60">
            <w:pPr>
              <w:numPr>
                <w:ilvl w:val="0"/>
                <w:numId w:val="6"/>
              </w:numPr>
              <w:autoSpaceDE w:val="0"/>
              <w:autoSpaceDN w:val="0"/>
              <w:adjustRightInd w:val="0"/>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Crearea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cadrului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necesar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pentru</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recunoașterea</w:t>
            </w:r>
            <w:proofErr w:type="spellEnd"/>
            <w:r w:rsidRPr="00131674">
              <w:rPr>
                <w:rFonts w:ascii="Trebuchet MS" w:eastAsia="SimSun" w:hAnsi="Trebuchet MS" w:cstheme="minorHAnsi"/>
                <w:bCs/>
                <w:lang w:eastAsia="zh-CN"/>
              </w:rPr>
              <w:t xml:space="preserve"> la </w:t>
            </w:r>
            <w:proofErr w:type="spellStart"/>
            <w:r w:rsidRPr="00131674">
              <w:rPr>
                <w:rFonts w:ascii="Trebuchet MS" w:eastAsia="SimSun" w:hAnsi="Trebuchet MS" w:cstheme="minorHAnsi"/>
                <w:bCs/>
                <w:lang w:eastAsia="zh-CN"/>
              </w:rPr>
              <w:t>nivel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național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și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internațional</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Criteriilor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pentru</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desemnarea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destinațiilor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ecoturistice</w:t>
            </w:r>
            <w:proofErr w:type="spellEnd"/>
            <w:r w:rsidRPr="00131674">
              <w:rPr>
                <w:rFonts w:ascii="Trebuchet MS" w:eastAsia="SimSun" w:hAnsi="Trebuchet MS" w:cstheme="minorHAnsi"/>
                <w:bCs/>
                <w:lang w:eastAsia="zh-CN"/>
              </w:rPr>
              <w:t xml:space="preserve"> din </w:t>
            </w:r>
            <w:proofErr w:type="spellStart"/>
            <w:r w:rsidRPr="00131674">
              <w:rPr>
                <w:rFonts w:ascii="Trebuchet MS" w:eastAsia="SimSun" w:hAnsi="Trebuchet MS" w:cstheme="minorHAnsi"/>
                <w:bCs/>
                <w:lang w:eastAsia="zh-CN"/>
              </w:rPr>
              <w:t>România</w:t>
            </w:r>
            <w:proofErr w:type="spellEnd"/>
            <w:r w:rsidRPr="00131674">
              <w:rPr>
                <w:rFonts w:ascii="Trebuchet MS" w:eastAsia="SimSun" w:hAnsi="Trebuchet MS" w:cstheme="minorHAnsi"/>
                <w:bCs/>
                <w:lang w:eastAsia="zh-CN"/>
              </w:rPr>
              <w:t xml:space="preserve">; </w:t>
            </w:r>
          </w:p>
          <w:p w14:paraId="0A882CE2" w14:textId="77777777" w:rsidR="00DB563E" w:rsidRPr="00131674" w:rsidRDefault="00DB563E" w:rsidP="00A90C60">
            <w:pPr>
              <w:numPr>
                <w:ilvl w:val="0"/>
                <w:numId w:val="6"/>
              </w:numPr>
              <w:autoSpaceDE w:val="0"/>
              <w:autoSpaceDN w:val="0"/>
              <w:adjustRightInd w:val="0"/>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Întărirea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capacităţii</w:t>
            </w:r>
            <w:proofErr w:type="spellEnd"/>
            <w:r w:rsidRPr="00131674">
              <w:rPr>
                <w:rFonts w:ascii="Trebuchet MS" w:eastAsia="SimSun" w:hAnsi="Trebuchet MS" w:cstheme="minorHAnsi"/>
                <w:bCs/>
                <w:lang w:eastAsia="zh-CN"/>
              </w:rPr>
              <w:t xml:space="preserve"> administrative a </w:t>
            </w:r>
            <w:proofErr w:type="spellStart"/>
            <w:r w:rsidRPr="00131674">
              <w:rPr>
                <w:rFonts w:ascii="Trebuchet MS" w:eastAsia="SimSun" w:hAnsi="Trebuchet MS" w:cstheme="minorHAnsi"/>
                <w:bCs/>
                <w:lang w:eastAsia="zh-CN"/>
              </w:rPr>
              <w:t>instituţiilor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pentru</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implementarea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politicilor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programelor</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dezvoltare</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ecoturismului</w:t>
            </w:r>
            <w:proofErr w:type="spellEnd"/>
            <w:r w:rsidRPr="00131674">
              <w:rPr>
                <w:rFonts w:ascii="Trebuchet MS" w:eastAsia="SimSun" w:hAnsi="Trebuchet MS" w:cstheme="minorHAnsi"/>
                <w:bCs/>
                <w:lang w:eastAsia="zh-CN"/>
              </w:rPr>
              <w:t>.</w:t>
            </w:r>
          </w:p>
          <w:p w14:paraId="252E99B8" w14:textId="77777777" w:rsidR="00DB563E" w:rsidRPr="00131674" w:rsidRDefault="00DB563E" w:rsidP="00DB563E">
            <w:pPr>
              <w:spacing w:line="276" w:lineRule="auto"/>
              <w:jc w:val="both"/>
              <w:rPr>
                <w:rFonts w:ascii="Trebuchet MS" w:eastAsia="SimSun" w:hAnsi="Trebuchet MS" w:cstheme="minorHAnsi"/>
                <w:b/>
                <w:lang w:eastAsia="zh-CN"/>
              </w:rPr>
            </w:pPr>
            <w:proofErr w:type="spellStart"/>
            <w:r w:rsidRPr="00131674">
              <w:rPr>
                <w:rFonts w:ascii="Trebuchet MS" w:eastAsia="SimSun" w:hAnsi="Trebuchet MS" w:cstheme="minorHAnsi"/>
                <w:b/>
                <w:lang w:eastAsia="zh-CN"/>
              </w:rPr>
              <w:t>Domeniul</w:t>
            </w:r>
            <w:proofErr w:type="spellEnd"/>
            <w:r w:rsidRPr="00131674">
              <w:rPr>
                <w:rFonts w:ascii="Trebuchet MS" w:eastAsia="SimSun" w:hAnsi="Trebuchet MS" w:cstheme="minorHAnsi"/>
                <w:b/>
                <w:lang w:eastAsia="zh-CN"/>
              </w:rPr>
              <w:t xml:space="preserve"> B - INFRASTRUCTURĂ TURISTICĂ ŞI AMENAJAREA TERITORIULUI</w:t>
            </w:r>
          </w:p>
          <w:p w14:paraId="07CBE37E" w14:textId="77777777" w:rsidR="00DB563E" w:rsidRPr="00131674" w:rsidRDefault="00DB563E" w:rsidP="00A90C60">
            <w:pPr>
              <w:numPr>
                <w:ilvl w:val="0"/>
                <w:numId w:val="7"/>
              </w:numPr>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Crearea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instrumentelor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pentru</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dezvoltarea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unei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infrastructuri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ecoturistice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specifice</w:t>
            </w:r>
            <w:proofErr w:type="spellEnd"/>
            <w:r w:rsidRPr="00131674">
              <w:rPr>
                <w:rFonts w:ascii="Trebuchet MS" w:eastAsia="SimSun" w:hAnsi="Trebuchet MS" w:cstheme="minorHAnsi"/>
                <w:bCs/>
                <w:lang w:eastAsia="zh-CN"/>
              </w:rPr>
              <w:t xml:space="preserve"> la </w:t>
            </w:r>
            <w:proofErr w:type="spellStart"/>
            <w:r w:rsidRPr="00131674">
              <w:rPr>
                <w:rFonts w:ascii="Trebuchet MS" w:eastAsia="SimSun" w:hAnsi="Trebuchet MS" w:cstheme="minorHAnsi"/>
                <w:bCs/>
                <w:lang w:eastAsia="zh-CN"/>
              </w:rPr>
              <w:t>nivelul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destinațiilor</w:t>
            </w:r>
            <w:proofErr w:type="spellEnd"/>
            <w:r w:rsidRPr="00131674">
              <w:rPr>
                <w:rFonts w:ascii="Trebuchet MS" w:eastAsia="SimSun" w:hAnsi="Trebuchet MS" w:cstheme="minorHAnsi"/>
                <w:bCs/>
                <w:lang w:eastAsia="zh-CN"/>
              </w:rPr>
              <w:t xml:space="preserve"> care </w:t>
            </w:r>
            <w:proofErr w:type="spellStart"/>
            <w:r w:rsidRPr="00131674">
              <w:rPr>
                <w:rFonts w:ascii="Trebuchet MS" w:eastAsia="SimSun" w:hAnsi="Trebuchet MS" w:cstheme="minorHAnsi"/>
                <w:bCs/>
                <w:lang w:eastAsia="zh-CN"/>
              </w:rPr>
              <w:t>să</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permită</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lărgirea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gamei</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servicii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oferite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fără</w:t>
            </w:r>
            <w:proofErr w:type="spellEnd"/>
            <w:r w:rsidRPr="00131674">
              <w:rPr>
                <w:rFonts w:ascii="Trebuchet MS" w:eastAsia="SimSun" w:hAnsi="Trebuchet MS" w:cstheme="minorHAnsi"/>
                <w:bCs/>
                <w:lang w:eastAsia="zh-CN"/>
              </w:rPr>
              <w:t xml:space="preserve"> un impact </w:t>
            </w:r>
            <w:proofErr w:type="spellStart"/>
            <w:r w:rsidRPr="00131674">
              <w:rPr>
                <w:rFonts w:ascii="Trebuchet MS" w:eastAsia="SimSun" w:hAnsi="Trebuchet MS" w:cstheme="minorHAnsi"/>
                <w:bCs/>
                <w:lang w:eastAsia="zh-CN"/>
              </w:rPr>
              <w:t>negativ</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asupra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mediului</w:t>
            </w:r>
            <w:proofErr w:type="spellEnd"/>
            <w:r w:rsidRPr="00131674">
              <w:rPr>
                <w:rFonts w:ascii="Trebuchet MS" w:eastAsia="SimSun" w:hAnsi="Trebuchet MS" w:cstheme="minorHAnsi"/>
                <w:bCs/>
                <w:lang w:eastAsia="zh-CN"/>
              </w:rPr>
              <w:t>.</w:t>
            </w:r>
          </w:p>
          <w:p w14:paraId="33E2FC5E" w14:textId="77777777" w:rsidR="00DB563E" w:rsidRPr="00131674" w:rsidRDefault="00DB563E" w:rsidP="00A90C60">
            <w:pPr>
              <w:numPr>
                <w:ilvl w:val="0"/>
                <w:numId w:val="7"/>
              </w:numPr>
              <w:spacing w:line="276" w:lineRule="auto"/>
              <w:jc w:val="both"/>
              <w:rPr>
                <w:rFonts w:ascii="Trebuchet MS" w:eastAsia="SimSun" w:hAnsi="Trebuchet MS" w:cstheme="minorHAnsi"/>
                <w:bCs/>
                <w:i/>
                <w:lang w:eastAsia="zh-CN"/>
              </w:rPr>
            </w:pPr>
            <w:proofErr w:type="spellStart"/>
            <w:r w:rsidRPr="00131674">
              <w:rPr>
                <w:rFonts w:ascii="Trebuchet MS" w:eastAsia="SimSun" w:hAnsi="Trebuchet MS" w:cstheme="minorHAnsi"/>
                <w:bCs/>
                <w:lang w:eastAsia="zh-CN"/>
              </w:rPr>
              <w:t>Crearea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instrumentelor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pentru</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protejarea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menţinerea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arhitecturii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tradiţionale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pentru</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limitarea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procesului</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urbanizare</w:t>
            </w:r>
            <w:proofErr w:type="spellEnd"/>
            <w:r w:rsidRPr="00131674">
              <w:rPr>
                <w:rFonts w:ascii="Trebuchet MS" w:eastAsia="SimSun" w:hAnsi="Trebuchet MS" w:cstheme="minorHAnsi"/>
                <w:bCs/>
                <w:lang w:eastAsia="zh-CN"/>
              </w:rPr>
              <w:t xml:space="preserve"> la </w:t>
            </w:r>
            <w:proofErr w:type="spellStart"/>
            <w:r w:rsidRPr="00131674">
              <w:rPr>
                <w:rFonts w:ascii="Trebuchet MS" w:eastAsia="SimSun" w:hAnsi="Trebuchet MS" w:cstheme="minorHAnsi"/>
                <w:bCs/>
                <w:lang w:eastAsia="zh-CN"/>
              </w:rPr>
              <w:t>nivelul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destinaţiilor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ecoturistice</w:t>
            </w:r>
            <w:proofErr w:type="spellEnd"/>
            <w:r w:rsidRPr="00131674">
              <w:rPr>
                <w:rFonts w:ascii="Trebuchet MS" w:eastAsia="SimSun" w:hAnsi="Trebuchet MS" w:cstheme="minorHAnsi"/>
                <w:bCs/>
                <w:lang w:eastAsia="zh-CN"/>
              </w:rPr>
              <w:t xml:space="preserve">/cu </w:t>
            </w:r>
            <w:proofErr w:type="spellStart"/>
            <w:r w:rsidRPr="00131674">
              <w:rPr>
                <w:rFonts w:ascii="Trebuchet MS" w:eastAsia="SimSun" w:hAnsi="Trebuchet MS" w:cstheme="minorHAnsi"/>
                <w:bCs/>
                <w:lang w:eastAsia="zh-CN"/>
              </w:rPr>
              <w:t>potențial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ecoturistic</w:t>
            </w:r>
            <w:proofErr w:type="spellEnd"/>
            <w:r w:rsidRPr="00131674">
              <w:rPr>
                <w:rFonts w:ascii="Trebuchet MS" w:eastAsia="SimSun" w:hAnsi="Trebuchet MS" w:cstheme="minorHAnsi"/>
                <w:bCs/>
                <w:vertAlign w:val="superscript"/>
                <w:lang w:eastAsia="zh-CN"/>
              </w:rPr>
              <w:footnoteReference w:id="9"/>
            </w:r>
          </w:p>
          <w:p w14:paraId="25F86057" w14:textId="77777777" w:rsidR="00DB563E" w:rsidRPr="00131674" w:rsidRDefault="00DB563E" w:rsidP="00DB563E">
            <w:pPr>
              <w:widowControl w:val="0"/>
              <w:spacing w:line="276" w:lineRule="auto"/>
              <w:rPr>
                <w:rFonts w:ascii="Trebuchet MS" w:eastAsia="SimSun" w:hAnsi="Trebuchet MS" w:cstheme="minorHAnsi"/>
                <w:b/>
                <w:lang w:eastAsia="zh-CN"/>
              </w:rPr>
            </w:pPr>
            <w:proofErr w:type="spellStart"/>
            <w:r w:rsidRPr="00131674">
              <w:rPr>
                <w:rFonts w:ascii="Trebuchet MS" w:eastAsia="SimSun" w:hAnsi="Trebuchet MS" w:cstheme="minorHAnsi"/>
                <w:b/>
                <w:lang w:eastAsia="zh-CN"/>
              </w:rPr>
              <w:t>Domeniul</w:t>
            </w:r>
            <w:proofErr w:type="spellEnd"/>
            <w:r w:rsidRPr="00131674">
              <w:rPr>
                <w:rFonts w:ascii="Trebuchet MS" w:eastAsia="SimSun" w:hAnsi="Trebuchet MS" w:cstheme="minorHAnsi"/>
                <w:b/>
                <w:lang w:eastAsia="zh-CN"/>
              </w:rPr>
              <w:t xml:space="preserve"> C - EDUCAŢIE ŞI CONŞTIENTIZARE</w:t>
            </w:r>
          </w:p>
          <w:p w14:paraId="4494BA4E" w14:textId="77777777" w:rsidR="00DB563E" w:rsidRPr="00131674" w:rsidRDefault="00DB563E" w:rsidP="00A90C60">
            <w:pPr>
              <w:numPr>
                <w:ilvl w:val="0"/>
                <w:numId w:val="8"/>
              </w:numPr>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Creşterea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nivelului</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conştientizare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apreciere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cunoaştere</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valorilor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naturale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culturale</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principiilor</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ecoturism</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în</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rândul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comunităţilor</w:t>
            </w:r>
            <w:proofErr w:type="spellEnd"/>
            <w:r w:rsidRPr="00131674">
              <w:rPr>
                <w:rFonts w:ascii="Trebuchet MS" w:eastAsia="SimSun" w:hAnsi="Trebuchet MS" w:cstheme="minorHAnsi"/>
                <w:bCs/>
                <w:lang w:eastAsia="zh-CN"/>
              </w:rPr>
              <w:t xml:space="preserve"> locale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vizitatorilor</w:t>
            </w:r>
            <w:proofErr w:type="spellEnd"/>
            <w:r w:rsidRPr="00131674">
              <w:rPr>
                <w:rFonts w:ascii="Trebuchet MS" w:eastAsia="SimSun" w:hAnsi="Trebuchet MS" w:cstheme="minorHAnsi"/>
                <w:bCs/>
                <w:lang w:eastAsia="zh-CN"/>
              </w:rPr>
              <w:t xml:space="preserve"> pe de o </w:t>
            </w:r>
            <w:proofErr w:type="spellStart"/>
            <w:r w:rsidRPr="00131674">
              <w:rPr>
                <w:rFonts w:ascii="Trebuchet MS" w:eastAsia="SimSun" w:hAnsi="Trebuchet MS" w:cstheme="minorHAnsi"/>
                <w:bCs/>
                <w:lang w:eastAsia="zh-CN"/>
              </w:rPr>
              <w:t>parte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dar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în</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rândul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administraţiilor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publice</w:t>
            </w:r>
            <w:proofErr w:type="spellEnd"/>
            <w:r w:rsidRPr="00131674">
              <w:rPr>
                <w:rFonts w:ascii="Trebuchet MS" w:eastAsia="SimSun" w:hAnsi="Trebuchet MS" w:cstheme="minorHAnsi"/>
                <w:bCs/>
                <w:lang w:eastAsia="zh-CN"/>
              </w:rPr>
              <w:t xml:space="preserve"> centrale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locale, ONG-</w:t>
            </w:r>
            <w:proofErr w:type="spellStart"/>
            <w:r w:rsidRPr="00131674">
              <w:rPr>
                <w:rFonts w:ascii="Trebuchet MS" w:eastAsia="SimSun" w:hAnsi="Trebuchet MS" w:cstheme="minorHAnsi"/>
                <w:bCs/>
                <w:lang w:eastAsia="zh-CN"/>
              </w:rPr>
              <w:t>urilor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instituţiilor</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învăţământ</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altor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instituţii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organizaţii</w:t>
            </w:r>
            <w:proofErr w:type="spellEnd"/>
            <w:r w:rsidRPr="00131674">
              <w:rPr>
                <w:rFonts w:ascii="Trebuchet MS" w:eastAsia="SimSun" w:hAnsi="Trebuchet MS" w:cstheme="minorHAnsi"/>
                <w:bCs/>
                <w:lang w:eastAsia="zh-CN"/>
              </w:rPr>
              <w:t xml:space="preserve"> pe de </w:t>
            </w:r>
            <w:proofErr w:type="spellStart"/>
            <w:r w:rsidRPr="00131674">
              <w:rPr>
                <w:rFonts w:ascii="Trebuchet MS" w:eastAsia="SimSun" w:hAnsi="Trebuchet MS" w:cstheme="minorHAnsi"/>
                <w:bCs/>
                <w:lang w:eastAsia="zh-CN"/>
              </w:rPr>
              <w:t>altă</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parte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pentru</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orienta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comportamentul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acestora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spre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responsabilitate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participare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implicare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în</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activităţile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specifice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ecoturismului</w:t>
            </w:r>
            <w:proofErr w:type="spellEnd"/>
          </w:p>
          <w:p w14:paraId="18BC0DDE" w14:textId="77777777" w:rsidR="00DB563E" w:rsidRPr="00131674" w:rsidRDefault="00DB563E" w:rsidP="00DB563E">
            <w:pPr>
              <w:widowControl w:val="0"/>
              <w:spacing w:line="276" w:lineRule="auto"/>
              <w:jc w:val="both"/>
              <w:rPr>
                <w:rFonts w:ascii="Trebuchet MS" w:eastAsia="SimSun" w:hAnsi="Trebuchet MS" w:cstheme="minorHAnsi"/>
                <w:b/>
                <w:color w:val="008000"/>
                <w:lang w:eastAsia="zh-CN"/>
              </w:rPr>
            </w:pPr>
            <w:proofErr w:type="spellStart"/>
            <w:r w:rsidRPr="00131674">
              <w:rPr>
                <w:rFonts w:ascii="Trebuchet MS" w:eastAsia="SimSun" w:hAnsi="Trebuchet MS" w:cstheme="minorHAnsi"/>
                <w:b/>
                <w:lang w:eastAsia="zh-CN"/>
              </w:rPr>
              <w:t>Domeniul</w:t>
            </w:r>
            <w:proofErr w:type="spellEnd"/>
            <w:r w:rsidRPr="00131674">
              <w:rPr>
                <w:rFonts w:ascii="Trebuchet MS" w:eastAsia="SimSun" w:hAnsi="Trebuchet MS" w:cstheme="minorHAnsi"/>
                <w:b/>
                <w:lang w:eastAsia="zh-CN"/>
              </w:rPr>
              <w:t xml:space="preserve"> D - DEZVOLTAREA RESURSELOR UMANE</w:t>
            </w:r>
          </w:p>
          <w:p w14:paraId="016CB4BA" w14:textId="77777777" w:rsidR="00DB563E" w:rsidRPr="00131674" w:rsidRDefault="00DB563E" w:rsidP="00A90C60">
            <w:pPr>
              <w:numPr>
                <w:ilvl w:val="0"/>
                <w:numId w:val="9"/>
              </w:numPr>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Îmbunătăţirea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nivelului</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pregătire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profesională</w:t>
            </w:r>
            <w:proofErr w:type="spellEnd"/>
            <w:r w:rsidRPr="00131674">
              <w:rPr>
                <w:rFonts w:ascii="Trebuchet MS" w:eastAsia="SimSun" w:hAnsi="Trebuchet MS" w:cstheme="minorHAnsi"/>
                <w:bCs/>
                <w:lang w:eastAsia="zh-CN"/>
              </w:rPr>
              <w:t xml:space="preserve">, precum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dezvoltarea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organizaţională</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profesională</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carierei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pentru</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personalul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implicat</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în</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activităţile</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lastRenderedPageBreak/>
              <w:t>ecoturism</w:t>
            </w:r>
            <w:proofErr w:type="spellEnd"/>
            <w:r w:rsidRPr="00131674">
              <w:rPr>
                <w:rFonts w:ascii="Trebuchet MS" w:eastAsia="SimSun" w:hAnsi="Trebuchet MS" w:cstheme="minorHAnsi"/>
                <w:bCs/>
                <w:lang w:eastAsia="zh-CN"/>
              </w:rPr>
              <w:t xml:space="preserve"> din </w:t>
            </w:r>
            <w:proofErr w:type="spellStart"/>
            <w:r w:rsidRPr="00131674">
              <w:rPr>
                <w:rFonts w:ascii="Trebuchet MS" w:eastAsia="SimSun" w:hAnsi="Trebuchet MS" w:cstheme="minorHAnsi"/>
                <w:bCs/>
                <w:lang w:eastAsia="zh-CN"/>
              </w:rPr>
              <w:t>cadrul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ariilor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naturale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protejate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resurselor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umane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desfăşoară</w:t>
            </w:r>
            <w:proofErr w:type="spellEnd"/>
            <w:r w:rsidRPr="00131674">
              <w:rPr>
                <w:rFonts w:ascii="Trebuchet MS" w:eastAsia="SimSun" w:hAnsi="Trebuchet MS" w:cstheme="minorHAnsi"/>
                <w:bCs/>
                <w:lang w:eastAsia="zh-CN"/>
              </w:rPr>
              <w:t xml:space="preserve"> o </w:t>
            </w:r>
            <w:proofErr w:type="spellStart"/>
            <w:r w:rsidRPr="00131674">
              <w:rPr>
                <w:rFonts w:ascii="Trebuchet MS" w:eastAsia="SimSun" w:hAnsi="Trebuchet MS" w:cstheme="minorHAnsi"/>
                <w:bCs/>
                <w:lang w:eastAsia="zh-CN"/>
              </w:rPr>
              <w:t>activitate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lucrativă</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turism</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în</w:t>
            </w:r>
            <w:proofErr w:type="spellEnd"/>
            <w:r w:rsidRPr="00131674">
              <w:rPr>
                <w:rFonts w:ascii="Trebuchet MS" w:eastAsia="SimSun" w:hAnsi="Trebuchet MS" w:cstheme="minorHAnsi"/>
                <w:bCs/>
                <w:lang w:eastAsia="zh-CN"/>
              </w:rPr>
              <w:t xml:space="preserve"> special de </w:t>
            </w:r>
            <w:proofErr w:type="spellStart"/>
            <w:r w:rsidRPr="00131674">
              <w:rPr>
                <w:rFonts w:ascii="Trebuchet MS" w:eastAsia="SimSun" w:hAnsi="Trebuchet MS" w:cstheme="minorHAnsi"/>
                <w:bCs/>
                <w:lang w:eastAsia="zh-CN"/>
              </w:rPr>
              <w:t>ecoturism</w:t>
            </w:r>
            <w:proofErr w:type="spellEnd"/>
          </w:p>
          <w:p w14:paraId="425DE417" w14:textId="77777777" w:rsidR="00DB563E" w:rsidRPr="00131674" w:rsidRDefault="00DB563E" w:rsidP="00DB563E">
            <w:pPr>
              <w:spacing w:line="276" w:lineRule="auto"/>
              <w:jc w:val="both"/>
              <w:rPr>
                <w:rFonts w:ascii="Trebuchet MS" w:eastAsia="SimSun" w:hAnsi="Trebuchet MS" w:cstheme="minorHAnsi"/>
                <w:b/>
                <w:bCs/>
                <w:lang w:eastAsia="zh-CN"/>
              </w:rPr>
            </w:pPr>
            <w:proofErr w:type="spellStart"/>
            <w:r w:rsidRPr="00131674">
              <w:rPr>
                <w:rFonts w:ascii="Trebuchet MS" w:eastAsia="SimSun" w:hAnsi="Trebuchet MS" w:cstheme="minorHAnsi"/>
                <w:b/>
                <w:bCs/>
                <w:lang w:eastAsia="zh-CN"/>
              </w:rPr>
              <w:t>Domeniul</w:t>
            </w:r>
            <w:proofErr w:type="spellEnd"/>
            <w:r w:rsidRPr="00131674">
              <w:rPr>
                <w:rFonts w:ascii="Trebuchet MS" w:eastAsia="SimSun" w:hAnsi="Trebuchet MS" w:cstheme="minorHAnsi"/>
                <w:b/>
                <w:bCs/>
                <w:lang w:eastAsia="zh-CN"/>
              </w:rPr>
              <w:t xml:space="preserve"> E - DEZVOLTAREA AFACERILOR ŞI DEZVOLTAREA LOCALĂ</w:t>
            </w:r>
          </w:p>
          <w:p w14:paraId="270419C1" w14:textId="77777777" w:rsidR="00DB563E" w:rsidRPr="00131674" w:rsidRDefault="00DB563E" w:rsidP="00A90C60">
            <w:pPr>
              <w:numPr>
                <w:ilvl w:val="0"/>
                <w:numId w:val="10"/>
              </w:numPr>
              <w:spacing w:line="276" w:lineRule="auto"/>
              <w:jc w:val="both"/>
              <w:rPr>
                <w:rFonts w:ascii="Trebuchet MS" w:eastAsia="SimSun" w:hAnsi="Trebuchet MS" w:cstheme="minorHAnsi"/>
                <w:lang w:eastAsia="zh-CN"/>
              </w:rPr>
            </w:pPr>
            <w:proofErr w:type="spellStart"/>
            <w:r w:rsidRPr="00131674">
              <w:rPr>
                <w:rFonts w:ascii="Trebuchet MS" w:eastAsia="SimSun" w:hAnsi="Trebuchet MS" w:cstheme="minorHAnsi"/>
                <w:lang w:eastAsia="zh-CN"/>
              </w:rPr>
              <w:t>Dezvoltarea</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ofertei</w:t>
            </w:r>
            <w:proofErr w:type="spellEnd"/>
            <w:r w:rsidRPr="00131674">
              <w:rPr>
                <w:rFonts w:ascii="Trebuchet MS" w:eastAsia="SimSun" w:hAnsi="Trebuchet MS" w:cstheme="minorHAnsi"/>
                <w:lang w:eastAsia="zh-CN"/>
              </w:rPr>
              <w:t xml:space="preserve"> de </w:t>
            </w:r>
            <w:proofErr w:type="spellStart"/>
            <w:r w:rsidRPr="00131674">
              <w:rPr>
                <w:rFonts w:ascii="Trebuchet MS" w:eastAsia="SimSun" w:hAnsi="Trebuchet MS" w:cstheme="minorHAnsi"/>
                <w:lang w:eastAsia="zh-CN"/>
              </w:rPr>
              <w:t>produse</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ecoturistice</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realizată</w:t>
            </w:r>
            <w:proofErr w:type="spellEnd"/>
            <w:r w:rsidRPr="00131674">
              <w:rPr>
                <w:rFonts w:ascii="Trebuchet MS" w:eastAsia="SimSun" w:hAnsi="Trebuchet MS" w:cstheme="minorHAnsi"/>
                <w:lang w:eastAsia="zh-CN"/>
              </w:rPr>
              <w:t xml:space="preserve"> de </w:t>
            </w:r>
            <w:proofErr w:type="spellStart"/>
            <w:r w:rsidRPr="00131674">
              <w:rPr>
                <w:rFonts w:ascii="Trebuchet MS" w:eastAsia="SimSun" w:hAnsi="Trebuchet MS" w:cstheme="minorHAnsi"/>
                <w:lang w:eastAsia="zh-CN"/>
              </w:rPr>
              <w:t>comunităţile</w:t>
            </w:r>
            <w:proofErr w:type="spellEnd"/>
            <w:r w:rsidRPr="00131674">
              <w:rPr>
                <w:rFonts w:ascii="Trebuchet MS" w:eastAsia="SimSun" w:hAnsi="Trebuchet MS" w:cstheme="minorHAnsi"/>
                <w:lang w:eastAsia="zh-CN"/>
              </w:rPr>
              <w:t xml:space="preserve"> locale din </w:t>
            </w:r>
            <w:proofErr w:type="spellStart"/>
            <w:r w:rsidRPr="00131674">
              <w:rPr>
                <w:rFonts w:ascii="Trebuchet MS" w:eastAsia="SimSun" w:hAnsi="Trebuchet MS" w:cstheme="minorHAnsi"/>
                <w:lang w:eastAsia="zh-CN"/>
              </w:rPr>
              <w:t>cadrul</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destinațiilor</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ecoturistice</w:t>
            </w:r>
            <w:proofErr w:type="spellEnd"/>
            <w:r w:rsidRPr="00131674">
              <w:rPr>
                <w:rFonts w:ascii="Trebuchet MS" w:eastAsia="SimSun" w:hAnsi="Trebuchet MS" w:cstheme="minorHAnsi"/>
                <w:lang w:eastAsia="zh-CN"/>
              </w:rPr>
              <w:t xml:space="preserve">/cu </w:t>
            </w:r>
            <w:proofErr w:type="spellStart"/>
            <w:r w:rsidRPr="00131674">
              <w:rPr>
                <w:rFonts w:ascii="Trebuchet MS" w:eastAsia="SimSun" w:hAnsi="Trebuchet MS" w:cstheme="minorHAnsi"/>
                <w:lang w:eastAsia="zh-CN"/>
              </w:rPr>
              <w:t>potențial</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ecoturistic</w:t>
            </w:r>
            <w:proofErr w:type="spellEnd"/>
          </w:p>
          <w:p w14:paraId="635CC66C" w14:textId="77777777" w:rsidR="00DB563E" w:rsidRPr="00131674" w:rsidRDefault="00DB563E" w:rsidP="00A90C60">
            <w:pPr>
              <w:numPr>
                <w:ilvl w:val="0"/>
                <w:numId w:val="10"/>
              </w:numPr>
              <w:spacing w:line="276" w:lineRule="auto"/>
              <w:jc w:val="both"/>
              <w:rPr>
                <w:rFonts w:ascii="Trebuchet MS" w:eastAsia="SimSun" w:hAnsi="Trebuchet MS" w:cstheme="minorHAnsi"/>
                <w:lang w:eastAsia="zh-CN"/>
              </w:rPr>
            </w:pPr>
            <w:proofErr w:type="spellStart"/>
            <w:r w:rsidRPr="00131674">
              <w:rPr>
                <w:rFonts w:ascii="Trebuchet MS" w:eastAsia="SimSun" w:hAnsi="Trebuchet MS" w:cstheme="minorHAnsi"/>
                <w:lang w:eastAsia="zh-CN"/>
              </w:rPr>
              <w:t>Îmbunătățirea</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cadrului</w:t>
            </w:r>
            <w:proofErr w:type="spellEnd"/>
            <w:r w:rsidRPr="00131674">
              <w:rPr>
                <w:rFonts w:ascii="Trebuchet MS" w:eastAsia="SimSun" w:hAnsi="Trebuchet MS" w:cstheme="minorHAnsi"/>
                <w:lang w:eastAsia="zh-CN"/>
              </w:rPr>
              <w:t xml:space="preserve"> legal </w:t>
            </w:r>
            <w:proofErr w:type="spellStart"/>
            <w:r w:rsidRPr="00131674">
              <w:rPr>
                <w:rFonts w:ascii="Trebuchet MS" w:eastAsia="SimSun" w:hAnsi="Trebuchet MS" w:cstheme="minorHAnsi"/>
                <w:lang w:eastAsia="zh-CN"/>
              </w:rPr>
              <w:t>propice</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activităților</w:t>
            </w:r>
            <w:proofErr w:type="spellEnd"/>
            <w:r w:rsidRPr="00131674">
              <w:rPr>
                <w:rFonts w:ascii="Trebuchet MS" w:eastAsia="SimSun" w:hAnsi="Trebuchet MS" w:cstheme="minorHAnsi"/>
                <w:lang w:eastAsia="zh-CN"/>
              </w:rPr>
              <w:t xml:space="preserve"> din </w:t>
            </w:r>
            <w:proofErr w:type="spellStart"/>
            <w:r w:rsidRPr="00131674">
              <w:rPr>
                <w:rFonts w:ascii="Trebuchet MS" w:eastAsia="SimSun" w:hAnsi="Trebuchet MS" w:cstheme="minorHAnsi"/>
                <w:lang w:eastAsia="zh-CN"/>
              </w:rPr>
              <w:t>sfera</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ecoturismului</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pentru</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micii</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întreprinzători</w:t>
            </w:r>
            <w:proofErr w:type="spellEnd"/>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lang w:eastAsia="zh-CN"/>
              </w:rPr>
              <w:t>locali</w:t>
            </w:r>
            <w:proofErr w:type="spellEnd"/>
          </w:p>
          <w:p w14:paraId="7934F7BF" w14:textId="77777777" w:rsidR="00DB563E" w:rsidRPr="00131674" w:rsidRDefault="00DB563E" w:rsidP="00DB563E">
            <w:pPr>
              <w:spacing w:line="276" w:lineRule="auto"/>
              <w:jc w:val="both"/>
              <w:rPr>
                <w:rFonts w:ascii="Trebuchet MS" w:eastAsia="SimSun" w:hAnsi="Trebuchet MS" w:cstheme="minorHAnsi"/>
                <w:b/>
                <w:lang w:eastAsia="zh-CN"/>
              </w:rPr>
            </w:pPr>
            <w:proofErr w:type="spellStart"/>
            <w:r w:rsidRPr="00131674">
              <w:rPr>
                <w:rFonts w:ascii="Trebuchet MS" w:eastAsia="SimSun" w:hAnsi="Trebuchet MS" w:cstheme="minorHAnsi"/>
                <w:b/>
                <w:lang w:eastAsia="zh-CN"/>
              </w:rPr>
              <w:t>Domeniul</w:t>
            </w:r>
            <w:proofErr w:type="spellEnd"/>
            <w:r w:rsidRPr="00131674">
              <w:rPr>
                <w:rFonts w:ascii="Trebuchet MS" w:eastAsia="SimSun" w:hAnsi="Trebuchet MS" w:cstheme="minorHAnsi"/>
                <w:b/>
                <w:lang w:eastAsia="zh-CN"/>
              </w:rPr>
              <w:t xml:space="preserve"> F - CONSERVAREA NATURII ŞI PROTECȚIA MEDIULUI</w:t>
            </w:r>
          </w:p>
          <w:p w14:paraId="0011446A" w14:textId="77777777" w:rsidR="00DB563E" w:rsidRPr="00131674" w:rsidRDefault="00DB563E" w:rsidP="00A90C60">
            <w:pPr>
              <w:numPr>
                <w:ilvl w:val="0"/>
                <w:numId w:val="11"/>
              </w:numPr>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Participarea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activă</w:t>
            </w:r>
            <w:proofErr w:type="spellEnd"/>
            <w:r w:rsidRPr="00131674">
              <w:rPr>
                <w:rFonts w:ascii="Trebuchet MS" w:eastAsia="SimSun" w:hAnsi="Trebuchet MS" w:cstheme="minorHAnsi"/>
                <w:bCs/>
                <w:lang w:eastAsia="zh-CN"/>
              </w:rPr>
              <w:t xml:space="preserve"> la </w:t>
            </w:r>
            <w:proofErr w:type="spellStart"/>
            <w:r w:rsidRPr="00131674">
              <w:rPr>
                <w:rFonts w:ascii="Trebuchet MS" w:eastAsia="SimSun" w:hAnsi="Trebuchet MS" w:cstheme="minorHAnsi"/>
                <w:bCs/>
                <w:lang w:eastAsia="zh-CN"/>
              </w:rPr>
              <w:t>conservarea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gestionarea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durabilă</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biodiversităţii</w:t>
            </w:r>
            <w:proofErr w:type="spellEnd"/>
          </w:p>
          <w:p w14:paraId="317A4AE2" w14:textId="77777777" w:rsidR="00DB563E" w:rsidRPr="00131674" w:rsidRDefault="00DB563E" w:rsidP="00A90C60">
            <w:pPr>
              <w:numPr>
                <w:ilvl w:val="0"/>
                <w:numId w:val="11"/>
              </w:numPr>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Aplicarea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acţiunilor</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protecție</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mediului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și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dezvoltare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durabilă</w:t>
            </w:r>
            <w:proofErr w:type="spellEnd"/>
            <w:r w:rsidRPr="00131674">
              <w:rPr>
                <w:rFonts w:ascii="Trebuchet MS" w:eastAsia="SimSun" w:hAnsi="Trebuchet MS" w:cstheme="minorHAnsi"/>
                <w:bCs/>
                <w:lang w:eastAsia="zh-CN"/>
              </w:rPr>
              <w:t xml:space="preserve"> la </w:t>
            </w:r>
            <w:proofErr w:type="spellStart"/>
            <w:r w:rsidRPr="00131674">
              <w:rPr>
                <w:rFonts w:ascii="Trebuchet MS" w:eastAsia="SimSun" w:hAnsi="Trebuchet MS" w:cstheme="minorHAnsi"/>
                <w:bCs/>
                <w:lang w:eastAsia="zh-CN"/>
              </w:rPr>
              <w:t>nivelul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destinaţiilor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ecoturistice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sau</w:t>
            </w:r>
            <w:proofErr w:type="spellEnd"/>
            <w:r w:rsidRPr="00131674">
              <w:rPr>
                <w:rFonts w:ascii="Trebuchet MS" w:eastAsia="SimSun" w:hAnsi="Trebuchet MS" w:cstheme="minorHAnsi"/>
                <w:bCs/>
                <w:lang w:eastAsia="zh-CN"/>
              </w:rPr>
              <w:t xml:space="preserve"> cu </w:t>
            </w:r>
            <w:proofErr w:type="spellStart"/>
            <w:r w:rsidRPr="00131674">
              <w:rPr>
                <w:rFonts w:ascii="Trebuchet MS" w:eastAsia="SimSun" w:hAnsi="Trebuchet MS" w:cstheme="minorHAnsi"/>
                <w:bCs/>
                <w:lang w:eastAsia="zh-CN"/>
              </w:rPr>
              <w:t>potenţial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ecoturistic</w:t>
            </w:r>
            <w:proofErr w:type="spellEnd"/>
          </w:p>
          <w:p w14:paraId="3B9798AB" w14:textId="77777777" w:rsidR="00DB563E" w:rsidRPr="00131674" w:rsidRDefault="00DB563E" w:rsidP="00A90C60">
            <w:pPr>
              <w:numPr>
                <w:ilvl w:val="0"/>
                <w:numId w:val="11"/>
              </w:numPr>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Identificarea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unor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instrumente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pentru</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transportul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turistic</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durabil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în</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interiorul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și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către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destinaţie</w:t>
            </w:r>
            <w:proofErr w:type="spellEnd"/>
          </w:p>
          <w:p w14:paraId="41C8B40F" w14:textId="77777777" w:rsidR="00DB563E" w:rsidRPr="00131674" w:rsidRDefault="00DB563E" w:rsidP="00DB563E">
            <w:pPr>
              <w:spacing w:line="276" w:lineRule="auto"/>
              <w:jc w:val="both"/>
              <w:rPr>
                <w:rFonts w:ascii="Trebuchet MS" w:eastAsia="SimSun" w:hAnsi="Trebuchet MS" w:cstheme="minorHAnsi"/>
                <w:b/>
                <w:lang w:eastAsia="zh-CN"/>
              </w:rPr>
            </w:pPr>
            <w:proofErr w:type="spellStart"/>
            <w:r w:rsidRPr="00131674">
              <w:rPr>
                <w:rFonts w:ascii="Trebuchet MS" w:eastAsia="SimSun" w:hAnsi="Trebuchet MS" w:cstheme="minorHAnsi"/>
                <w:b/>
                <w:lang w:eastAsia="zh-CN"/>
              </w:rPr>
              <w:t>Domeniul</w:t>
            </w:r>
            <w:proofErr w:type="spellEnd"/>
            <w:r w:rsidRPr="00131674">
              <w:rPr>
                <w:rFonts w:ascii="Trebuchet MS" w:eastAsia="SimSun" w:hAnsi="Trebuchet MS" w:cstheme="minorHAnsi"/>
                <w:b/>
                <w:lang w:eastAsia="zh-CN"/>
              </w:rPr>
              <w:t xml:space="preserve"> G – MARKETING </w:t>
            </w:r>
          </w:p>
          <w:p w14:paraId="4BB0786B" w14:textId="77777777" w:rsidR="00DB563E" w:rsidRPr="00131674" w:rsidRDefault="00DB563E" w:rsidP="00A90C60">
            <w:pPr>
              <w:numPr>
                <w:ilvl w:val="0"/>
                <w:numId w:val="12"/>
              </w:numPr>
              <w:tabs>
                <w:tab w:val="left" w:pos="360"/>
              </w:tabs>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Intensificarea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activităţii</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cercetare</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piaţă</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și</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monitorizare</w:t>
            </w:r>
            <w:proofErr w:type="spellEnd"/>
            <w:r w:rsidRPr="00131674">
              <w:rPr>
                <w:rFonts w:ascii="Trebuchet MS" w:eastAsia="SimSun" w:hAnsi="Trebuchet MS" w:cstheme="minorHAnsi"/>
                <w:bCs/>
                <w:lang w:eastAsia="zh-CN"/>
              </w:rPr>
              <w:t xml:space="preserve"> a </w:t>
            </w:r>
            <w:proofErr w:type="spellStart"/>
            <w:r w:rsidRPr="00131674">
              <w:rPr>
                <w:rFonts w:ascii="Trebuchet MS" w:eastAsia="SimSun" w:hAnsi="Trebuchet MS" w:cstheme="minorHAnsi"/>
                <w:bCs/>
                <w:lang w:eastAsia="zh-CN"/>
              </w:rPr>
              <w:t>fluxurilor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turistice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în</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scopul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fundamentării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deciziilor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viitoare</w:t>
            </w:r>
            <w:proofErr w:type="spellEnd"/>
            <w:r w:rsidRPr="00131674">
              <w:rPr>
                <w:rFonts w:ascii="Trebuchet MS" w:eastAsia="SimSun" w:hAnsi="Trebuchet MS" w:cstheme="minorHAnsi"/>
                <w:bCs/>
                <w:lang w:eastAsia="zh-CN"/>
              </w:rPr>
              <w:t xml:space="preserve"> de </w:t>
            </w:r>
            <w:proofErr w:type="spellStart"/>
            <w:r w:rsidRPr="00131674">
              <w:rPr>
                <w:rFonts w:ascii="Trebuchet MS" w:eastAsia="SimSun" w:hAnsi="Trebuchet MS" w:cstheme="minorHAnsi"/>
                <w:bCs/>
                <w:lang w:eastAsia="zh-CN"/>
              </w:rPr>
              <w:t>dezvoltare</w:t>
            </w:r>
            <w:proofErr w:type="spellEnd"/>
          </w:p>
          <w:p w14:paraId="4C0879F6" w14:textId="77777777" w:rsidR="00DB563E" w:rsidRPr="00131674" w:rsidRDefault="00DB563E" w:rsidP="00A90C60">
            <w:pPr>
              <w:numPr>
                <w:ilvl w:val="0"/>
                <w:numId w:val="12"/>
              </w:numPr>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Îmbunătăţirea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calităţii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experienţei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ecoturistice</w:t>
            </w:r>
            <w:proofErr w:type="spellEnd"/>
            <w:r w:rsidRPr="00131674">
              <w:rPr>
                <w:rFonts w:ascii="Trebuchet MS" w:eastAsia="SimSun" w:hAnsi="Trebuchet MS" w:cstheme="minorHAnsi"/>
                <w:bCs/>
                <w:lang w:eastAsia="zh-CN"/>
              </w:rPr>
              <w:t xml:space="preserve"> </w:t>
            </w:r>
          </w:p>
          <w:p w14:paraId="7C3BAB14" w14:textId="77777777" w:rsidR="00DB563E" w:rsidRPr="00131674" w:rsidRDefault="00DB563E" w:rsidP="00A90C60">
            <w:pPr>
              <w:numPr>
                <w:ilvl w:val="0"/>
                <w:numId w:val="12"/>
              </w:numPr>
              <w:spacing w:line="276" w:lineRule="auto"/>
              <w:jc w:val="both"/>
              <w:rPr>
                <w:rFonts w:ascii="Trebuchet MS" w:eastAsia="SimSun" w:hAnsi="Trebuchet MS" w:cstheme="minorHAnsi"/>
                <w:bCs/>
                <w:lang w:eastAsia="zh-CN"/>
              </w:rPr>
            </w:pPr>
            <w:proofErr w:type="spellStart"/>
            <w:r w:rsidRPr="00131674">
              <w:rPr>
                <w:rFonts w:ascii="Trebuchet MS" w:eastAsia="SimSun" w:hAnsi="Trebuchet MS" w:cstheme="minorHAnsi"/>
                <w:bCs/>
                <w:lang w:eastAsia="zh-CN"/>
              </w:rPr>
              <w:t>Realizarea</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unor</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branduri</w:t>
            </w:r>
            <w:proofErr w:type="spellEnd"/>
            <w:r w:rsidRPr="00131674">
              <w:rPr>
                <w:rFonts w:ascii="Trebuchet MS" w:eastAsia="SimSun" w:hAnsi="Trebuchet MS" w:cstheme="minorHAnsi"/>
                <w:bCs/>
                <w:lang w:eastAsia="zh-CN"/>
              </w:rPr>
              <w:t xml:space="preserve"> locale </w:t>
            </w:r>
            <w:proofErr w:type="spellStart"/>
            <w:r w:rsidRPr="00131674">
              <w:rPr>
                <w:rFonts w:ascii="Trebuchet MS" w:eastAsia="SimSun" w:hAnsi="Trebuchet MS" w:cstheme="minorHAnsi"/>
                <w:bCs/>
                <w:lang w:eastAsia="zh-CN"/>
              </w:rPr>
              <w:t>pentru</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destinațiile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ecoturistice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înglobate</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într</w:t>
            </w:r>
            <w:proofErr w:type="spellEnd"/>
            <w:r w:rsidRPr="00131674">
              <w:rPr>
                <w:rFonts w:ascii="Trebuchet MS" w:eastAsia="SimSun" w:hAnsi="Trebuchet MS" w:cstheme="minorHAnsi"/>
                <w:bCs/>
                <w:lang w:eastAsia="zh-CN"/>
              </w:rPr>
              <w:t xml:space="preserve">-un brand </w:t>
            </w:r>
            <w:proofErr w:type="spellStart"/>
            <w:r w:rsidRPr="00131674">
              <w:rPr>
                <w:rFonts w:ascii="Trebuchet MS" w:eastAsia="SimSun" w:hAnsi="Trebuchet MS" w:cstheme="minorHAnsi"/>
                <w:bCs/>
                <w:lang w:eastAsia="zh-CN"/>
              </w:rPr>
              <w:t>ecoturistic</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național</w:t>
            </w:r>
            <w:proofErr w:type="spellEnd"/>
            <w:r w:rsidRPr="00131674">
              <w:rPr>
                <w:rFonts w:ascii="Trebuchet MS" w:eastAsia="SimSun" w:hAnsi="Trebuchet MS" w:cstheme="minorHAnsi"/>
                <w:bCs/>
                <w:vertAlign w:val="superscript"/>
                <w:lang w:eastAsia="zh-CN"/>
              </w:rPr>
              <w:footnoteReference w:id="10"/>
            </w:r>
          </w:p>
          <w:p w14:paraId="1B567BE6" w14:textId="05A7E86B" w:rsidR="00BF530C" w:rsidRPr="00131674" w:rsidRDefault="00DB563E" w:rsidP="00A90C60">
            <w:pPr>
              <w:numPr>
                <w:ilvl w:val="0"/>
                <w:numId w:val="12"/>
              </w:numPr>
              <w:spacing w:line="276" w:lineRule="auto"/>
              <w:rPr>
                <w:rFonts w:ascii="Trebuchet MS" w:eastAsia="SimSun" w:hAnsi="Trebuchet MS" w:cstheme="minorHAnsi"/>
                <w:bCs/>
                <w:lang w:eastAsia="zh-CN"/>
              </w:rPr>
            </w:pPr>
            <w:r w:rsidRPr="00131674">
              <w:rPr>
                <w:rFonts w:ascii="Trebuchet MS" w:eastAsia="SimSun" w:hAnsi="Trebuchet MS" w:cstheme="minorHAnsi"/>
                <w:bCs/>
                <w:lang w:eastAsia="zh-CN"/>
              </w:rPr>
              <w:t xml:space="preserve">Promovarea </w:t>
            </w:r>
            <w:proofErr w:type="spellStart"/>
            <w:r w:rsidRPr="00131674">
              <w:rPr>
                <w:rFonts w:ascii="Trebuchet MS" w:eastAsia="SimSun" w:hAnsi="Trebuchet MS" w:cstheme="minorHAnsi"/>
                <w:bCs/>
                <w:lang w:eastAsia="zh-CN"/>
              </w:rPr>
              <w:t>produsului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ecoturistic</w:t>
            </w:r>
            <w:proofErr w:type="spellEnd"/>
            <w:r w:rsidRPr="00131674">
              <w:rPr>
                <w:rFonts w:ascii="Trebuchet MS" w:eastAsia="SimSun" w:hAnsi="Trebuchet MS" w:cstheme="minorHAnsi"/>
                <w:bCs/>
                <w:lang w:eastAsia="zh-CN"/>
              </w:rPr>
              <w:t xml:space="preserve"> la </w:t>
            </w:r>
            <w:proofErr w:type="spellStart"/>
            <w:r w:rsidRPr="00131674">
              <w:rPr>
                <w:rFonts w:ascii="Trebuchet MS" w:eastAsia="SimSun" w:hAnsi="Trebuchet MS" w:cstheme="minorHAnsi"/>
                <w:bCs/>
                <w:lang w:eastAsia="zh-CN"/>
              </w:rPr>
              <w:t>nivel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naţional</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şi</w:t>
            </w:r>
            <w:proofErr w:type="spellEnd"/>
            <w:r w:rsidRPr="00131674">
              <w:rPr>
                <w:rFonts w:ascii="Trebuchet MS" w:eastAsia="SimSun" w:hAnsi="Trebuchet MS" w:cstheme="minorHAnsi"/>
                <w:bCs/>
                <w:lang w:eastAsia="zh-CN"/>
              </w:rPr>
              <w:t xml:space="preserve"> </w:t>
            </w:r>
            <w:proofErr w:type="spellStart"/>
            <w:r w:rsidRPr="00131674">
              <w:rPr>
                <w:rFonts w:ascii="Trebuchet MS" w:eastAsia="SimSun" w:hAnsi="Trebuchet MS" w:cstheme="minorHAnsi"/>
                <w:bCs/>
                <w:lang w:eastAsia="zh-CN"/>
              </w:rPr>
              <w:t>internaţional</w:t>
            </w:r>
            <w:proofErr w:type="spellEnd"/>
            <w:r w:rsidRPr="00131674">
              <w:rPr>
                <w:rFonts w:ascii="Trebuchet MS" w:eastAsia="SimSun" w:hAnsi="Trebuchet MS" w:cstheme="minorHAnsi"/>
                <w:bCs/>
                <w:lang w:eastAsia="zh-CN"/>
              </w:rPr>
              <w:t xml:space="preserve">  </w:t>
            </w:r>
          </w:p>
          <w:p w14:paraId="36F462FD" w14:textId="77777777" w:rsidR="00BF530C" w:rsidRPr="00131674" w:rsidRDefault="00BF530C" w:rsidP="00851650">
            <w:pPr>
              <w:jc w:val="both"/>
              <w:rPr>
                <w:rFonts w:ascii="Trebuchet MS" w:hAnsi="Trebuchet MS" w:cstheme="minorHAnsi"/>
                <w:lang w:val="ro-RO"/>
              </w:rPr>
            </w:pPr>
          </w:p>
          <w:p w14:paraId="7D3CAF33" w14:textId="158C004E" w:rsidR="003D4395" w:rsidRPr="00131674" w:rsidRDefault="003D4395" w:rsidP="00851650">
            <w:pPr>
              <w:jc w:val="both"/>
              <w:rPr>
                <w:rFonts w:ascii="Trebuchet MS" w:hAnsi="Trebuchet MS" w:cstheme="minorHAnsi"/>
                <w:lang w:val="ro-RO"/>
              </w:rPr>
            </w:pPr>
            <w:r w:rsidRPr="00131674">
              <w:rPr>
                <w:rFonts w:ascii="Trebuchet MS" w:hAnsi="Trebuchet MS" w:cstheme="minorHAnsi"/>
                <w:lang w:val="ro-RO"/>
              </w:rPr>
              <w:t>b) dacă au fost luate în calcul mai multe opțiuni pentru rezolvarea problemei/problemelor de la subpunctul 2b), acestea se vor descrie pe scurt cu indicarea opțiunii selectate și a argumentelor care au stat la baza selecției;</w:t>
            </w:r>
          </w:p>
          <w:p w14:paraId="1C1A2D78" w14:textId="77777777" w:rsidR="0008230D" w:rsidRPr="00131674" w:rsidRDefault="003D4395" w:rsidP="00851650">
            <w:pPr>
              <w:jc w:val="both"/>
              <w:rPr>
                <w:rFonts w:ascii="Trebuchet MS" w:hAnsi="Trebuchet MS" w:cstheme="minorHAnsi"/>
                <w:lang w:val="ro-RO"/>
              </w:rPr>
            </w:pPr>
            <w:r w:rsidRPr="00131674">
              <w:rPr>
                <w:rFonts w:ascii="Trebuchet MS" w:hAnsi="Trebuchet MS" w:cstheme="minorHAnsi"/>
                <w:lang w:val="ro-RO"/>
              </w:rPr>
              <w:t>Actul normativ nu se referă la acest subiect.</w:t>
            </w:r>
          </w:p>
          <w:p w14:paraId="6C5C5003" w14:textId="77777777" w:rsidR="00BF530C" w:rsidRPr="00131674" w:rsidRDefault="00BF530C" w:rsidP="00851650">
            <w:pPr>
              <w:jc w:val="both"/>
              <w:rPr>
                <w:rFonts w:ascii="Trebuchet MS" w:hAnsi="Trebuchet MS" w:cstheme="minorHAnsi"/>
                <w:lang w:val="ro-RO"/>
              </w:rPr>
            </w:pPr>
          </w:p>
          <w:p w14:paraId="334F0479" w14:textId="77777777" w:rsidR="003D4395" w:rsidRPr="00131674" w:rsidRDefault="003D4395" w:rsidP="00851650">
            <w:pPr>
              <w:jc w:val="both"/>
              <w:rPr>
                <w:rFonts w:ascii="Trebuchet MS" w:eastAsia="Times New Roman" w:hAnsi="Trebuchet MS" w:cstheme="minorHAnsi"/>
                <w:lang w:val="ro-RO" w:eastAsia="ro-RO"/>
              </w:rPr>
            </w:pPr>
            <w:r w:rsidRPr="00131674">
              <w:rPr>
                <w:rFonts w:ascii="Trebuchet MS" w:hAnsi="Trebuchet MS" w:cstheme="minorHAnsi"/>
                <w:lang w:val="ro-RO"/>
              </w:rPr>
              <w:t>c) informații despre monitorizarea și evaluarea implementării proiectului de act normativ</w:t>
            </w:r>
            <w:r w:rsidRPr="00131674">
              <w:rPr>
                <w:rFonts w:ascii="Trebuchet MS" w:eastAsia="Times New Roman" w:hAnsi="Trebuchet MS" w:cstheme="minorHAnsi"/>
                <w:lang w:val="ro-RO" w:eastAsia="ro-RO"/>
              </w:rPr>
              <w:t xml:space="preserve"> </w:t>
            </w:r>
          </w:p>
          <w:p w14:paraId="796B726A" w14:textId="77777777" w:rsidR="0010604D" w:rsidRPr="00131674" w:rsidRDefault="0010604D" w:rsidP="0010604D">
            <w:pPr>
              <w:jc w:val="both"/>
              <w:rPr>
                <w:rFonts w:ascii="Trebuchet MS" w:eastAsia="SimSun" w:hAnsi="Trebuchet MS" w:cstheme="minorHAnsi"/>
                <w:color w:val="000000"/>
                <w:lang w:val="ro-RO" w:eastAsia="zh-CN"/>
              </w:rPr>
            </w:pPr>
            <w:r w:rsidRPr="00131674">
              <w:rPr>
                <w:rFonts w:ascii="Trebuchet MS" w:eastAsia="Times New Roman" w:hAnsi="Trebuchet MS" w:cstheme="minorHAnsi"/>
                <w:lang w:val="ro-RO" w:eastAsia="zh-CN"/>
              </w:rPr>
              <w:t>În cadrul procesului de monitorizare se va urmări îndeplinirea indicatorilor pentru acțiunile propuse în cadrul strategiei, vor fi identificate potențialele probleme în implementare și vor fi propuse acțiuni corective acolo unde este nevoie.</w:t>
            </w:r>
          </w:p>
          <w:p w14:paraId="2A115242" w14:textId="0FC21F50" w:rsidR="0010604D" w:rsidRPr="00131674" w:rsidRDefault="0010604D" w:rsidP="0010604D">
            <w:pPr>
              <w:jc w:val="both"/>
              <w:rPr>
                <w:rFonts w:ascii="Trebuchet MS" w:eastAsia="SimSun" w:hAnsi="Trebuchet MS" w:cstheme="minorHAnsi"/>
                <w:iCs/>
                <w:noProof/>
                <w:color w:val="000000"/>
                <w:lang w:eastAsia="zh-CN"/>
              </w:rPr>
            </w:pPr>
            <w:r w:rsidRPr="00131674">
              <w:rPr>
                <w:rFonts w:ascii="Trebuchet MS" w:eastAsia="SimSun" w:hAnsi="Trebuchet MS" w:cstheme="minorHAnsi"/>
                <w:iCs/>
                <w:noProof/>
                <w:color w:val="000000"/>
                <w:lang w:eastAsia="zh-CN"/>
              </w:rPr>
              <w:t xml:space="preserve">Evaluarea și monitorizarea strategiei va fi realizată de Ministerul </w:t>
            </w:r>
            <w:r w:rsidR="00A75137" w:rsidRPr="00131674">
              <w:rPr>
                <w:rFonts w:ascii="Trebuchet MS" w:eastAsia="SimSun" w:hAnsi="Trebuchet MS" w:cstheme="minorHAnsi"/>
                <w:iCs/>
                <w:noProof/>
                <w:color w:val="000000"/>
                <w:lang w:eastAsia="zh-CN"/>
              </w:rPr>
              <w:t xml:space="preserve">Economiei, </w:t>
            </w:r>
            <w:r w:rsidRPr="00131674">
              <w:rPr>
                <w:rFonts w:ascii="Trebuchet MS" w:eastAsia="SimSun" w:hAnsi="Trebuchet MS" w:cstheme="minorHAnsi"/>
                <w:iCs/>
                <w:noProof/>
                <w:color w:val="000000"/>
                <w:lang w:eastAsia="zh-CN"/>
              </w:rPr>
              <w:t>Antreprenoriatului și Turismului, pe baza informațiilor primite periodic de la ceilalți factori implicați și se va face:</w:t>
            </w:r>
          </w:p>
          <w:p w14:paraId="758D6A4A" w14:textId="77777777" w:rsidR="0010604D" w:rsidRPr="00131674" w:rsidRDefault="0010604D" w:rsidP="00A90C60">
            <w:pPr>
              <w:numPr>
                <w:ilvl w:val="1"/>
                <w:numId w:val="13"/>
              </w:numPr>
              <w:ind w:left="1480" w:hanging="357"/>
              <w:jc w:val="both"/>
              <w:rPr>
                <w:rFonts w:ascii="Trebuchet MS" w:eastAsia="SimSun" w:hAnsi="Trebuchet MS" w:cstheme="minorHAnsi"/>
                <w:noProof/>
                <w:color w:val="000000"/>
                <w:lang w:eastAsia="zh-CN"/>
              </w:rPr>
            </w:pPr>
            <w:r w:rsidRPr="00131674">
              <w:rPr>
                <w:rFonts w:ascii="Trebuchet MS" w:eastAsia="SimSun" w:hAnsi="Trebuchet MS" w:cstheme="minorHAnsi"/>
                <w:noProof/>
                <w:color w:val="000000"/>
                <w:lang w:eastAsia="zh-CN"/>
              </w:rPr>
              <w:t>anual;</w:t>
            </w:r>
          </w:p>
          <w:p w14:paraId="4D33A18D" w14:textId="77777777" w:rsidR="0010604D" w:rsidRPr="00131674" w:rsidRDefault="0010604D" w:rsidP="00A90C60">
            <w:pPr>
              <w:numPr>
                <w:ilvl w:val="1"/>
                <w:numId w:val="13"/>
              </w:numPr>
              <w:ind w:left="1480" w:hanging="357"/>
              <w:jc w:val="both"/>
              <w:rPr>
                <w:rFonts w:ascii="Trebuchet MS" w:eastAsia="SimSun" w:hAnsi="Trebuchet MS" w:cstheme="minorHAnsi"/>
                <w:noProof/>
                <w:color w:val="000000"/>
                <w:lang w:eastAsia="zh-CN"/>
              </w:rPr>
            </w:pPr>
            <w:r w:rsidRPr="00131674">
              <w:rPr>
                <w:rFonts w:ascii="Trebuchet MS" w:eastAsia="SimSun" w:hAnsi="Trebuchet MS" w:cstheme="minorHAnsi"/>
                <w:noProof/>
                <w:color w:val="000000"/>
                <w:lang w:eastAsia="zh-CN"/>
              </w:rPr>
              <w:t>la finalul perioadei pentru care este realizat (2029).</w:t>
            </w:r>
          </w:p>
          <w:p w14:paraId="2EDAA111" w14:textId="77777777" w:rsidR="0010604D" w:rsidRDefault="0010604D" w:rsidP="00851650">
            <w:pPr>
              <w:jc w:val="both"/>
              <w:rPr>
                <w:rFonts w:ascii="Trebuchet MS" w:eastAsia="SimSun" w:hAnsi="Trebuchet MS" w:cstheme="minorHAnsi"/>
                <w:noProof/>
                <w:color w:val="000000"/>
                <w:lang w:val="ro-RO" w:eastAsia="zh-CN"/>
              </w:rPr>
            </w:pPr>
            <w:r w:rsidRPr="00131674">
              <w:rPr>
                <w:rFonts w:ascii="Trebuchet MS" w:eastAsia="SimSun" w:hAnsi="Trebuchet MS" w:cstheme="minorHAnsi"/>
                <w:noProof/>
                <w:color w:val="000000"/>
                <w:lang w:val="ro-RO" w:eastAsia="zh-CN"/>
              </w:rPr>
              <w:t xml:space="preserve">Răspunsuri la aspectele monitorizate, soluţii pentru implementarea cu succes a planului de acțiune al strategiei (inclusiv elaborarea unor planuri anuale de lucru), dar şi sugestii pentru modificarea anumitor aspecte din cadrul strategiei, în funcţie de necesităţile ce vor apărea pe parcurs, vor fi formulate în cadrul Grupului Interministerial de dezvoltare a ecoturismului și a Consiliului Naţional al Ecoturismului. </w:t>
            </w:r>
          </w:p>
          <w:p w14:paraId="50C9840D" w14:textId="3AC190BE" w:rsidR="00494EC9" w:rsidRPr="00131674" w:rsidRDefault="00494EC9" w:rsidP="00851650">
            <w:pPr>
              <w:jc w:val="both"/>
              <w:rPr>
                <w:rFonts w:ascii="Trebuchet MS" w:eastAsia="SimSun" w:hAnsi="Trebuchet MS" w:cstheme="minorHAnsi"/>
                <w:noProof/>
                <w:color w:val="000000"/>
                <w:highlight w:val="yellow"/>
                <w:lang w:val="ro-RO" w:eastAsia="zh-CN"/>
              </w:rPr>
            </w:pPr>
          </w:p>
        </w:tc>
      </w:tr>
      <w:tr w:rsidR="0008230D" w:rsidRPr="00131674" w14:paraId="52A45ECC" w14:textId="77777777" w:rsidTr="0008230D">
        <w:tc>
          <w:tcPr>
            <w:tcW w:w="9351" w:type="dxa"/>
            <w:gridSpan w:val="7"/>
          </w:tcPr>
          <w:p w14:paraId="5199CFF1" w14:textId="77777777" w:rsidR="0008230D" w:rsidRPr="00131674" w:rsidRDefault="0008230D" w:rsidP="00851650">
            <w:pPr>
              <w:jc w:val="both"/>
              <w:rPr>
                <w:rFonts w:ascii="Trebuchet MS" w:eastAsiaTheme="majorEastAsia" w:hAnsi="Trebuchet MS" w:cstheme="minorHAnsi"/>
                <w:bCs/>
                <w:lang w:val="ro-RO" w:eastAsia="en-US"/>
              </w:rPr>
            </w:pPr>
            <w:r w:rsidRPr="00131674">
              <w:rPr>
                <w:rFonts w:ascii="Trebuchet MS" w:eastAsiaTheme="majorEastAsia" w:hAnsi="Trebuchet MS" w:cstheme="minorHAnsi"/>
                <w:bCs/>
                <w:lang w:val="ro-RO" w:eastAsia="en-US"/>
              </w:rPr>
              <w:lastRenderedPageBreak/>
              <w:t>2.4 Alte informații *)</w:t>
            </w:r>
          </w:p>
          <w:p w14:paraId="14CB345C" w14:textId="77777777" w:rsidR="0008230D" w:rsidRPr="00131674" w:rsidRDefault="003D4395" w:rsidP="00851650">
            <w:pPr>
              <w:jc w:val="both"/>
              <w:rPr>
                <w:rFonts w:ascii="Trebuchet MS" w:eastAsiaTheme="majorEastAsia" w:hAnsi="Trebuchet MS" w:cstheme="minorHAnsi"/>
                <w:b/>
                <w:bCs/>
                <w:lang w:val="ro-RO" w:eastAsia="en-US"/>
              </w:rPr>
            </w:pPr>
            <w:r w:rsidRPr="00131674">
              <w:rPr>
                <w:rFonts w:ascii="Trebuchet MS" w:hAnsi="Trebuchet MS" w:cstheme="minorHAnsi"/>
                <w:lang w:val="ro-RO"/>
              </w:rPr>
              <w:t>Nu au fost identificate.</w:t>
            </w:r>
          </w:p>
        </w:tc>
      </w:tr>
      <w:tr w:rsidR="0008230D" w:rsidRPr="00131674" w14:paraId="6E9C3080" w14:textId="77777777" w:rsidTr="0008230D">
        <w:tc>
          <w:tcPr>
            <w:tcW w:w="9351" w:type="dxa"/>
            <w:gridSpan w:val="7"/>
          </w:tcPr>
          <w:p w14:paraId="06D5ACDA" w14:textId="77777777" w:rsidR="00D3528F" w:rsidRPr="00131674" w:rsidRDefault="00D3528F" w:rsidP="008B2A16">
            <w:pPr>
              <w:jc w:val="center"/>
              <w:rPr>
                <w:rFonts w:ascii="Trebuchet MS" w:eastAsiaTheme="majorEastAsia" w:hAnsi="Trebuchet MS" w:cstheme="minorHAnsi"/>
                <w:b/>
                <w:lang w:val="ro-RO" w:eastAsia="en-US"/>
              </w:rPr>
            </w:pPr>
          </w:p>
          <w:p w14:paraId="4E54DA85" w14:textId="77777777" w:rsidR="0008230D" w:rsidRPr="00131674" w:rsidRDefault="0008230D" w:rsidP="008B2A16">
            <w:pPr>
              <w:jc w:val="center"/>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Secțiunea a 3-a:</w:t>
            </w:r>
          </w:p>
          <w:p w14:paraId="28500A6B" w14:textId="77777777" w:rsidR="0008230D" w:rsidRPr="00131674" w:rsidRDefault="0008230D" w:rsidP="008B2A16">
            <w:pPr>
              <w:jc w:val="center"/>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Impactul socioeconomic **)</w:t>
            </w:r>
          </w:p>
          <w:p w14:paraId="21AC6624" w14:textId="005EF94D" w:rsidR="0008230D" w:rsidRPr="00131674" w:rsidRDefault="00815B49" w:rsidP="00BE0A45">
            <w:pPr>
              <w:jc w:val="both"/>
              <w:rPr>
                <w:rFonts w:ascii="Trebuchet MS" w:eastAsia="Times New Roman" w:hAnsi="Trebuchet MS" w:cstheme="minorHAnsi"/>
                <w:lang w:val="ro-RO" w:eastAsia="en-US"/>
              </w:rPr>
            </w:pPr>
            <w:r w:rsidRPr="00131674">
              <w:rPr>
                <w:rFonts w:ascii="Trebuchet MS" w:eastAsia="Times New Roman" w:hAnsi="Trebuchet MS" w:cstheme="minorHAnsi"/>
                <w:lang w:val="ro-RO" w:eastAsia="en-US"/>
              </w:rPr>
              <w:t>Turismul este un domeniu de activitate ce valorifică o „materie primă” practic inepuizabilă, şi anume, resursele turistice existente, care necesită doar amenajare sau facilităţi de vizitare. Este un domeniu cu un impact redus asupra mediului, nepoluant, atunci când se practică în mod organizat şi cu respectarea legislaţiei în vigoare, este o activitate generatoare de locuri de muncă, generatoare de plus valoare, contri</w:t>
            </w:r>
            <w:r w:rsidR="008C612B" w:rsidRPr="00131674">
              <w:rPr>
                <w:rFonts w:ascii="Trebuchet MS" w:eastAsia="Times New Roman" w:hAnsi="Trebuchet MS" w:cstheme="minorHAnsi"/>
                <w:lang w:val="ro-RO" w:eastAsia="en-US"/>
              </w:rPr>
              <w:t>buie la dezvoltare locală/</w:t>
            </w:r>
            <w:r w:rsidRPr="00131674">
              <w:rPr>
                <w:rFonts w:ascii="Trebuchet MS" w:eastAsia="Times New Roman" w:hAnsi="Trebuchet MS" w:cstheme="minorHAnsi"/>
                <w:lang w:val="ro-RO" w:eastAsia="en-US"/>
              </w:rPr>
              <w:t xml:space="preserve">regională, la creşterea calităţii vieţii, având un impact pozitiv semnificativ. Din aceste </w:t>
            </w:r>
            <w:r w:rsidRPr="00131674">
              <w:rPr>
                <w:rFonts w:ascii="Trebuchet MS" w:eastAsia="Times New Roman" w:hAnsi="Trebuchet MS" w:cstheme="minorHAnsi"/>
                <w:lang w:val="ro-RO" w:eastAsia="en-US"/>
              </w:rPr>
              <w:lastRenderedPageBreak/>
              <w:t xml:space="preserve">motive, turismul a fost inclus ca un domeniu prioritar în strategiile de dezvoltare naţionale, regionale sau locale şi a stat la baza promovării unor politici la nivel european sau naţional. Turismul are un rol esenţial în dezvoltarea unor regiuni/zone, mai ales cele în care activitatea industrială a fost sistată, în localităţi montane izolate, defavorizate, slab populate, prin valorificarea capitalului natural şi cultural.  </w:t>
            </w:r>
          </w:p>
          <w:p w14:paraId="6DD7408D" w14:textId="77777777" w:rsidR="004571AE" w:rsidRPr="00131674" w:rsidRDefault="004571AE" w:rsidP="004571AE">
            <w:pPr>
              <w:jc w:val="both"/>
              <w:rPr>
                <w:rFonts w:ascii="Trebuchet MS" w:eastAsia="Times New Roman" w:hAnsi="Trebuchet MS" w:cstheme="minorHAnsi"/>
                <w:lang w:val="ro-RO" w:eastAsia="en-US"/>
              </w:rPr>
            </w:pPr>
            <w:r w:rsidRPr="00131674">
              <w:rPr>
                <w:rFonts w:ascii="Trebuchet MS" w:eastAsia="Times New Roman" w:hAnsi="Trebuchet MS" w:cstheme="minorHAnsi"/>
                <w:lang w:val="ro-RO" w:eastAsia="en-US"/>
              </w:rPr>
              <w:t xml:space="preserve">În cazul ecoturismului, </w:t>
            </w:r>
            <w:r w:rsidRPr="00131674">
              <w:rPr>
                <w:rFonts w:ascii="Trebuchet MS" w:eastAsia="Times New Roman" w:hAnsi="Trebuchet MS" w:cs="Calibri"/>
                <w:lang w:val="ro-RO" w:eastAsia="en-US"/>
              </w:rPr>
              <w:t xml:space="preserve">este remarcabil este faptul că impactul la nivel local este cu mult peste media turismului clasic. De exemplu, Asociația de Ecoturism din România estimeză că în cazul membrilor săi, </w:t>
            </w:r>
            <w:r w:rsidRPr="00131674">
              <w:rPr>
                <w:rFonts w:ascii="Trebuchet MS" w:eastAsia="Times New Roman" w:hAnsi="Trebuchet MS" w:cs="Calibri"/>
                <w:b/>
                <w:i/>
                <w:lang w:val="ro-RO" w:eastAsia="en-US"/>
              </w:rPr>
              <w:t>peste 50% din cheltuielile efectuate de turişti rămân în zona de desfăşurare a programului turistic</w:t>
            </w:r>
            <w:r w:rsidRPr="00131674">
              <w:rPr>
                <w:rFonts w:ascii="Trebuchet MS" w:eastAsia="Times New Roman" w:hAnsi="Trebuchet MS" w:cs="Calibri"/>
                <w:lang w:val="ro-RO" w:eastAsia="en-US"/>
              </w:rPr>
              <w:t xml:space="preserve">, preponderent în zona rurală. </w:t>
            </w:r>
          </w:p>
          <w:p w14:paraId="75D45A61" w14:textId="6B66CD2A" w:rsidR="004571AE" w:rsidRPr="00131674" w:rsidRDefault="004571AE" w:rsidP="00BE0A45">
            <w:pPr>
              <w:jc w:val="both"/>
              <w:rPr>
                <w:rFonts w:ascii="Trebuchet MS" w:hAnsi="Trebuchet MS" w:cs="Calibri"/>
              </w:rPr>
            </w:pPr>
            <w:proofErr w:type="spellStart"/>
            <w:r w:rsidRPr="00131674">
              <w:rPr>
                <w:rFonts w:ascii="Trebuchet MS" w:hAnsi="Trebuchet MS" w:cs="Calibri"/>
                <w:lang w:eastAsia="ro-RO"/>
              </w:rPr>
              <w:t>Contribuția</w:t>
            </w:r>
            <w:proofErr w:type="spellEnd"/>
            <w:r w:rsidRPr="00131674">
              <w:rPr>
                <w:rFonts w:ascii="Trebuchet MS" w:hAnsi="Trebuchet MS" w:cs="Calibri"/>
                <w:lang w:eastAsia="ro-RO"/>
              </w:rPr>
              <w:t xml:space="preserve"> pe care </w:t>
            </w:r>
            <w:proofErr w:type="spellStart"/>
            <w:r w:rsidRPr="00131674">
              <w:rPr>
                <w:rFonts w:ascii="Trebuchet MS" w:hAnsi="Trebuchet MS" w:cs="Calibri"/>
                <w:lang w:eastAsia="ro-RO"/>
              </w:rPr>
              <w:t>această</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formă</w:t>
            </w:r>
            <w:proofErr w:type="spellEnd"/>
            <w:r w:rsidRPr="00131674">
              <w:rPr>
                <w:rFonts w:ascii="Trebuchet MS" w:hAnsi="Trebuchet MS" w:cs="Calibri"/>
                <w:lang w:eastAsia="ro-RO"/>
              </w:rPr>
              <w:t xml:space="preserve"> de </w:t>
            </w:r>
            <w:proofErr w:type="spellStart"/>
            <w:r w:rsidRPr="00131674">
              <w:rPr>
                <w:rFonts w:ascii="Trebuchet MS" w:hAnsi="Trebuchet MS" w:cs="Calibri"/>
                <w:lang w:eastAsia="ro-RO"/>
              </w:rPr>
              <w:t>turism</w:t>
            </w:r>
            <w:proofErr w:type="spellEnd"/>
            <w:r w:rsidRPr="00131674">
              <w:rPr>
                <w:rFonts w:ascii="Trebuchet MS" w:hAnsi="Trebuchet MS" w:cs="Calibri"/>
                <w:lang w:eastAsia="ro-RO"/>
              </w:rPr>
              <w:t xml:space="preserve"> o </w:t>
            </w:r>
            <w:proofErr w:type="spellStart"/>
            <w:r w:rsidRPr="00131674">
              <w:rPr>
                <w:rFonts w:ascii="Trebuchet MS" w:hAnsi="Trebuchet MS" w:cs="Calibri"/>
                <w:lang w:eastAsia="ro-RO"/>
              </w:rPr>
              <w:t>poate</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avea</w:t>
            </w:r>
            <w:proofErr w:type="spellEnd"/>
            <w:r w:rsidRPr="00131674">
              <w:rPr>
                <w:rFonts w:ascii="Trebuchet MS" w:hAnsi="Trebuchet MS" w:cs="Calibri"/>
                <w:lang w:eastAsia="ro-RO"/>
              </w:rPr>
              <w:t xml:space="preserve"> la </w:t>
            </w:r>
            <w:proofErr w:type="spellStart"/>
            <w:r w:rsidRPr="00131674">
              <w:rPr>
                <w:rFonts w:ascii="Trebuchet MS" w:hAnsi="Trebuchet MS" w:cs="Calibri"/>
                <w:lang w:eastAsia="ro-RO"/>
              </w:rPr>
              <w:t>nivelul</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comunităților</w:t>
            </w:r>
            <w:proofErr w:type="spellEnd"/>
            <w:r w:rsidRPr="00131674">
              <w:rPr>
                <w:rFonts w:ascii="Trebuchet MS" w:hAnsi="Trebuchet MS" w:cs="Calibri"/>
                <w:lang w:eastAsia="ro-RO"/>
              </w:rPr>
              <w:t xml:space="preserve"> locale </w:t>
            </w:r>
            <w:proofErr w:type="spellStart"/>
            <w:r w:rsidRPr="00131674">
              <w:rPr>
                <w:rFonts w:ascii="Trebuchet MS" w:hAnsi="Trebuchet MS" w:cs="Calibri"/>
                <w:lang w:eastAsia="ro-RO"/>
              </w:rPr>
              <w:t>este</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unanim</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acceptată</w:t>
            </w:r>
            <w:proofErr w:type="spellEnd"/>
            <w:r w:rsidRPr="00131674">
              <w:rPr>
                <w:rFonts w:ascii="Trebuchet MS" w:hAnsi="Trebuchet MS" w:cs="Calibri"/>
                <w:lang w:eastAsia="ro-RO"/>
              </w:rPr>
              <w:t xml:space="preserve"> la </w:t>
            </w:r>
            <w:proofErr w:type="spellStart"/>
            <w:r w:rsidRPr="00131674">
              <w:rPr>
                <w:rFonts w:ascii="Trebuchet MS" w:hAnsi="Trebuchet MS" w:cs="Calibri"/>
                <w:lang w:eastAsia="ro-RO"/>
              </w:rPr>
              <w:t>nivel</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mondial</w:t>
            </w:r>
            <w:proofErr w:type="spellEnd"/>
            <w:r w:rsidRPr="00131674">
              <w:rPr>
                <w:rFonts w:ascii="Trebuchet MS" w:hAnsi="Trebuchet MS" w:cs="Calibri"/>
                <w:lang w:eastAsia="ro-RO"/>
              </w:rPr>
              <w:t xml:space="preserve">. Prin </w:t>
            </w:r>
            <w:proofErr w:type="spellStart"/>
            <w:r w:rsidRPr="00131674">
              <w:rPr>
                <w:rFonts w:ascii="Trebuchet MS" w:hAnsi="Trebuchet MS" w:cs="Calibri"/>
                <w:lang w:eastAsia="ro-RO"/>
              </w:rPr>
              <w:t>rezoluția</w:t>
            </w:r>
            <w:proofErr w:type="spellEnd"/>
            <w:r w:rsidRPr="00131674">
              <w:rPr>
                <w:rFonts w:ascii="Trebuchet MS" w:hAnsi="Trebuchet MS" w:cs="Calibri"/>
                <w:lang w:eastAsia="ro-RO"/>
              </w:rPr>
              <w:t xml:space="preserve"> ONU din data de 21 </w:t>
            </w:r>
            <w:proofErr w:type="spellStart"/>
            <w:r w:rsidRPr="00131674">
              <w:rPr>
                <w:rFonts w:ascii="Trebuchet MS" w:hAnsi="Trebuchet MS" w:cs="Calibri"/>
                <w:lang w:eastAsia="ro-RO"/>
              </w:rPr>
              <w:t>decembrie</w:t>
            </w:r>
            <w:proofErr w:type="spellEnd"/>
            <w:r w:rsidRPr="00131674">
              <w:rPr>
                <w:rFonts w:ascii="Trebuchet MS" w:hAnsi="Trebuchet MS" w:cs="Calibri"/>
                <w:lang w:eastAsia="ro-RO"/>
              </w:rPr>
              <w:t xml:space="preserve"> 2012, </w:t>
            </w:r>
            <w:r w:rsidR="00176617" w:rsidRPr="00131674">
              <w:rPr>
                <w:rFonts w:ascii="Trebuchet MS" w:hAnsi="Trebuchet MS" w:cs="Calibri"/>
                <w:i/>
                <w:lang w:eastAsia="ro-RO"/>
              </w:rPr>
              <w:t>„</w:t>
            </w:r>
            <w:r w:rsidRPr="00131674">
              <w:rPr>
                <w:rFonts w:ascii="Trebuchet MS" w:hAnsi="Trebuchet MS" w:cs="Calibri"/>
                <w:i/>
                <w:lang w:eastAsia="ro-RO"/>
              </w:rPr>
              <w:t xml:space="preserve">Promovarea </w:t>
            </w:r>
            <w:proofErr w:type="spellStart"/>
            <w:r w:rsidRPr="00131674">
              <w:rPr>
                <w:rFonts w:ascii="Trebuchet MS" w:hAnsi="Trebuchet MS" w:cs="Calibri"/>
                <w:i/>
                <w:lang w:eastAsia="ro-RO"/>
              </w:rPr>
              <w:t>ecoturismului</w:t>
            </w:r>
            <w:proofErr w:type="spellEnd"/>
            <w:r w:rsidRPr="00131674">
              <w:rPr>
                <w:rFonts w:ascii="Trebuchet MS" w:hAnsi="Trebuchet MS" w:cs="Calibri"/>
                <w:i/>
                <w:lang w:eastAsia="ro-RO"/>
              </w:rPr>
              <w:t xml:space="preserve"> </w:t>
            </w:r>
            <w:proofErr w:type="spellStart"/>
            <w:r w:rsidRPr="00131674">
              <w:rPr>
                <w:rFonts w:ascii="Trebuchet MS" w:hAnsi="Trebuchet MS" w:cs="Calibri"/>
                <w:i/>
                <w:lang w:eastAsia="ro-RO"/>
              </w:rPr>
              <w:t>pentru</w:t>
            </w:r>
            <w:proofErr w:type="spellEnd"/>
            <w:r w:rsidRPr="00131674">
              <w:rPr>
                <w:rFonts w:ascii="Trebuchet MS" w:hAnsi="Trebuchet MS" w:cs="Calibri"/>
                <w:i/>
                <w:lang w:eastAsia="ro-RO"/>
              </w:rPr>
              <w:t xml:space="preserve"> </w:t>
            </w:r>
            <w:proofErr w:type="spellStart"/>
            <w:r w:rsidRPr="00131674">
              <w:rPr>
                <w:rFonts w:ascii="Trebuchet MS" w:hAnsi="Trebuchet MS" w:cs="Calibri"/>
                <w:i/>
                <w:lang w:eastAsia="ro-RO"/>
              </w:rPr>
              <w:t>eradicarea</w:t>
            </w:r>
            <w:proofErr w:type="spellEnd"/>
            <w:r w:rsidRPr="00131674">
              <w:rPr>
                <w:rFonts w:ascii="Trebuchet MS" w:hAnsi="Trebuchet MS" w:cs="Calibri"/>
                <w:i/>
                <w:lang w:eastAsia="ro-RO"/>
              </w:rPr>
              <w:t xml:space="preserve"> </w:t>
            </w:r>
            <w:proofErr w:type="spellStart"/>
            <w:r w:rsidRPr="00131674">
              <w:rPr>
                <w:rFonts w:ascii="Trebuchet MS" w:hAnsi="Trebuchet MS" w:cs="Calibri"/>
                <w:i/>
                <w:lang w:eastAsia="ro-RO"/>
              </w:rPr>
              <w:t>sărăciei</w:t>
            </w:r>
            <w:proofErr w:type="spellEnd"/>
            <w:r w:rsidRPr="00131674">
              <w:rPr>
                <w:rFonts w:ascii="Trebuchet MS" w:hAnsi="Trebuchet MS" w:cs="Calibri"/>
                <w:i/>
                <w:lang w:eastAsia="ro-RO"/>
              </w:rPr>
              <w:t xml:space="preserve"> </w:t>
            </w:r>
            <w:proofErr w:type="spellStart"/>
            <w:r w:rsidRPr="00131674">
              <w:rPr>
                <w:rFonts w:ascii="Trebuchet MS" w:hAnsi="Trebuchet MS" w:cs="Calibri"/>
                <w:i/>
                <w:lang w:eastAsia="ro-RO"/>
              </w:rPr>
              <w:t>și</w:t>
            </w:r>
            <w:proofErr w:type="spellEnd"/>
            <w:r w:rsidRPr="00131674">
              <w:rPr>
                <w:rFonts w:ascii="Trebuchet MS" w:hAnsi="Trebuchet MS" w:cs="Calibri"/>
                <w:i/>
                <w:lang w:eastAsia="ro-RO"/>
              </w:rPr>
              <w:t xml:space="preserve"> </w:t>
            </w:r>
            <w:proofErr w:type="spellStart"/>
            <w:r w:rsidRPr="00131674">
              <w:rPr>
                <w:rFonts w:ascii="Trebuchet MS" w:hAnsi="Trebuchet MS" w:cs="Calibri"/>
                <w:i/>
                <w:lang w:eastAsia="ro-RO"/>
              </w:rPr>
              <w:t>protecția</w:t>
            </w:r>
            <w:proofErr w:type="spellEnd"/>
            <w:r w:rsidRPr="00131674">
              <w:rPr>
                <w:rFonts w:ascii="Trebuchet MS" w:hAnsi="Trebuchet MS" w:cs="Calibri"/>
                <w:i/>
                <w:lang w:eastAsia="ro-RO"/>
              </w:rPr>
              <w:t xml:space="preserve"> </w:t>
            </w:r>
            <w:proofErr w:type="spellStart"/>
            <w:r w:rsidRPr="00131674">
              <w:rPr>
                <w:rFonts w:ascii="Trebuchet MS" w:hAnsi="Trebuchet MS" w:cs="Calibri"/>
                <w:i/>
                <w:lang w:eastAsia="ro-RO"/>
              </w:rPr>
              <w:t>mediului</w:t>
            </w:r>
            <w:proofErr w:type="spellEnd"/>
            <w:r w:rsidRPr="00131674">
              <w:rPr>
                <w:rFonts w:ascii="Trebuchet MS" w:hAnsi="Trebuchet MS" w:cs="Calibri"/>
                <w:i/>
                <w:lang w:eastAsia="ro-RO"/>
              </w:rPr>
              <w:t>",</w:t>
            </w:r>
            <w:r w:rsidRPr="00131674">
              <w:rPr>
                <w:rFonts w:ascii="Trebuchet MS" w:hAnsi="Trebuchet MS" w:cs="Calibri"/>
                <w:lang w:eastAsia="ro-RO"/>
              </w:rPr>
              <w:t xml:space="preserve"> se </w:t>
            </w:r>
            <w:proofErr w:type="spellStart"/>
            <w:r w:rsidRPr="00131674">
              <w:rPr>
                <w:rFonts w:ascii="Trebuchet MS" w:hAnsi="Trebuchet MS" w:cs="Calibri"/>
                <w:lang w:eastAsia="ro-RO"/>
              </w:rPr>
              <w:t>solicită</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membrilor</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să</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adopte</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politici</w:t>
            </w:r>
            <w:proofErr w:type="spellEnd"/>
            <w:r w:rsidRPr="00131674">
              <w:rPr>
                <w:rFonts w:ascii="Trebuchet MS" w:hAnsi="Trebuchet MS" w:cs="Calibri"/>
                <w:lang w:eastAsia="ro-RO"/>
              </w:rPr>
              <w:t xml:space="preserve"> care </w:t>
            </w:r>
            <w:proofErr w:type="spellStart"/>
            <w:r w:rsidRPr="00131674">
              <w:rPr>
                <w:rFonts w:ascii="Trebuchet MS" w:hAnsi="Trebuchet MS" w:cs="Calibri"/>
                <w:lang w:eastAsia="ro-RO"/>
              </w:rPr>
              <w:t>să</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promoveze</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ecoturismul</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subliniind</w:t>
            </w:r>
            <w:proofErr w:type="spellEnd"/>
            <w:r w:rsidRPr="00131674">
              <w:rPr>
                <w:rFonts w:ascii="Trebuchet MS" w:hAnsi="Trebuchet MS" w:cs="Calibri"/>
                <w:lang w:eastAsia="ro-RO"/>
              </w:rPr>
              <w:t xml:space="preserve"> </w:t>
            </w:r>
            <w:r w:rsidR="00176617" w:rsidRPr="00131674">
              <w:rPr>
                <w:rFonts w:ascii="Trebuchet MS" w:hAnsi="Trebuchet MS" w:cs="Calibri"/>
                <w:lang w:eastAsia="ro-RO"/>
              </w:rPr>
              <w:t>„</w:t>
            </w:r>
            <w:proofErr w:type="spellStart"/>
            <w:r w:rsidRPr="00131674">
              <w:rPr>
                <w:rFonts w:ascii="Trebuchet MS" w:hAnsi="Trebuchet MS" w:cs="Calibri"/>
                <w:lang w:eastAsia="ro-RO"/>
              </w:rPr>
              <w:t>impactul</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pozitiv</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asupra</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generării</w:t>
            </w:r>
            <w:proofErr w:type="spellEnd"/>
            <w:r w:rsidRPr="00131674">
              <w:rPr>
                <w:rFonts w:ascii="Trebuchet MS" w:hAnsi="Trebuchet MS" w:cs="Calibri"/>
                <w:lang w:eastAsia="ro-RO"/>
              </w:rPr>
              <w:t xml:space="preserve"> de </w:t>
            </w:r>
            <w:proofErr w:type="spellStart"/>
            <w:r w:rsidRPr="00131674">
              <w:rPr>
                <w:rFonts w:ascii="Trebuchet MS" w:hAnsi="Trebuchet MS" w:cs="Calibri"/>
                <w:lang w:eastAsia="ro-RO"/>
              </w:rPr>
              <w:t>venituri</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creării</w:t>
            </w:r>
            <w:proofErr w:type="spellEnd"/>
            <w:r w:rsidRPr="00131674">
              <w:rPr>
                <w:rFonts w:ascii="Trebuchet MS" w:hAnsi="Trebuchet MS" w:cs="Calibri"/>
                <w:lang w:eastAsia="ro-RO"/>
              </w:rPr>
              <w:t xml:space="preserve"> de </w:t>
            </w:r>
            <w:proofErr w:type="spellStart"/>
            <w:r w:rsidRPr="00131674">
              <w:rPr>
                <w:rFonts w:ascii="Trebuchet MS" w:hAnsi="Trebuchet MS" w:cs="Calibri"/>
                <w:lang w:eastAsia="ro-RO"/>
              </w:rPr>
              <w:t>locuri</w:t>
            </w:r>
            <w:proofErr w:type="spellEnd"/>
            <w:r w:rsidRPr="00131674">
              <w:rPr>
                <w:rFonts w:ascii="Trebuchet MS" w:hAnsi="Trebuchet MS" w:cs="Calibri"/>
                <w:lang w:eastAsia="ro-RO"/>
              </w:rPr>
              <w:t xml:space="preserve"> de </w:t>
            </w:r>
            <w:proofErr w:type="spellStart"/>
            <w:r w:rsidRPr="00131674">
              <w:rPr>
                <w:rFonts w:ascii="Trebuchet MS" w:hAnsi="Trebuchet MS" w:cs="Calibri"/>
                <w:lang w:eastAsia="ro-RO"/>
              </w:rPr>
              <w:t>muncă</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și</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educației</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și</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astfel</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pentru</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lupta</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împotriva</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sărăciei</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Rezoluția</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recunoaște</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în</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continuare</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că</w:t>
            </w:r>
            <w:proofErr w:type="spellEnd"/>
            <w:r w:rsidRPr="00131674">
              <w:rPr>
                <w:rFonts w:ascii="Trebuchet MS" w:hAnsi="Trebuchet MS" w:cs="Calibri"/>
                <w:lang w:eastAsia="ro-RO"/>
              </w:rPr>
              <w:t xml:space="preserve"> </w:t>
            </w:r>
            <w:r w:rsidR="00176617" w:rsidRPr="00131674">
              <w:rPr>
                <w:rFonts w:ascii="Trebuchet MS" w:hAnsi="Trebuchet MS" w:cs="Calibri"/>
                <w:lang w:eastAsia="ro-RO"/>
              </w:rPr>
              <w:t>„</w:t>
            </w:r>
            <w:proofErr w:type="spellStart"/>
            <w:r w:rsidRPr="00131674">
              <w:rPr>
                <w:rFonts w:ascii="Trebuchet MS" w:hAnsi="Trebuchet MS" w:cs="Calibri"/>
                <w:lang w:eastAsia="ro-RO"/>
              </w:rPr>
              <w:t>ecoturismul</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creează</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oportunități</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semnificative</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pentru</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conservarea</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protecția</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și</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utilizarea</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durabilă</w:t>
            </w:r>
            <w:proofErr w:type="spellEnd"/>
            <w:r w:rsidRPr="00131674">
              <w:rPr>
                <w:rFonts w:ascii="Trebuchet MS" w:hAnsi="Trebuchet MS" w:cs="Calibri"/>
                <w:lang w:eastAsia="ro-RO"/>
              </w:rPr>
              <w:t xml:space="preserve"> a </w:t>
            </w:r>
            <w:proofErr w:type="spellStart"/>
            <w:r w:rsidRPr="00131674">
              <w:rPr>
                <w:rFonts w:ascii="Trebuchet MS" w:hAnsi="Trebuchet MS" w:cs="Calibri"/>
                <w:lang w:eastAsia="ro-RO"/>
              </w:rPr>
              <w:t>biodiversității</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și</w:t>
            </w:r>
            <w:proofErr w:type="spellEnd"/>
            <w:r w:rsidRPr="00131674">
              <w:rPr>
                <w:rFonts w:ascii="Trebuchet MS" w:hAnsi="Trebuchet MS" w:cs="Calibri"/>
                <w:lang w:eastAsia="ro-RO"/>
              </w:rPr>
              <w:t xml:space="preserve"> a </w:t>
            </w:r>
            <w:proofErr w:type="spellStart"/>
            <w:r w:rsidRPr="00131674">
              <w:rPr>
                <w:rFonts w:ascii="Trebuchet MS" w:hAnsi="Trebuchet MS" w:cs="Calibri"/>
                <w:lang w:eastAsia="ro-RO"/>
              </w:rPr>
              <w:t>ariilor</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naturale</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prin</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încurajarea</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deopotrivă</w:t>
            </w:r>
            <w:proofErr w:type="spellEnd"/>
            <w:r w:rsidRPr="00131674">
              <w:rPr>
                <w:rFonts w:ascii="Trebuchet MS" w:hAnsi="Trebuchet MS" w:cs="Calibri"/>
                <w:lang w:eastAsia="ro-RO"/>
              </w:rPr>
              <w:t xml:space="preserve"> a </w:t>
            </w:r>
            <w:proofErr w:type="spellStart"/>
            <w:r w:rsidRPr="00131674">
              <w:rPr>
                <w:rFonts w:ascii="Trebuchet MS" w:hAnsi="Trebuchet MS" w:cs="Calibri"/>
                <w:lang w:eastAsia="ro-RO"/>
              </w:rPr>
              <w:t>comunităților</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gazdă</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și</w:t>
            </w:r>
            <w:proofErr w:type="spellEnd"/>
            <w:r w:rsidRPr="00131674">
              <w:rPr>
                <w:rFonts w:ascii="Trebuchet MS" w:hAnsi="Trebuchet MS" w:cs="Calibri"/>
                <w:lang w:eastAsia="ro-RO"/>
              </w:rPr>
              <w:t xml:space="preserve"> a </w:t>
            </w:r>
            <w:proofErr w:type="spellStart"/>
            <w:r w:rsidRPr="00131674">
              <w:rPr>
                <w:rFonts w:ascii="Trebuchet MS" w:hAnsi="Trebuchet MS" w:cs="Calibri"/>
                <w:lang w:eastAsia="ro-RO"/>
              </w:rPr>
              <w:t>turiștilor</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pentru</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conservarea</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și</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respectarea</w:t>
            </w:r>
            <w:proofErr w:type="spellEnd"/>
            <w:r w:rsidRPr="00131674">
              <w:rPr>
                <w:rFonts w:ascii="Trebuchet MS" w:hAnsi="Trebuchet MS" w:cs="Calibri"/>
                <w:lang w:eastAsia="ro-RO"/>
              </w:rPr>
              <w:t xml:space="preserve"> </w:t>
            </w:r>
            <w:proofErr w:type="spellStart"/>
            <w:r w:rsidRPr="00131674">
              <w:rPr>
                <w:rFonts w:ascii="Trebuchet MS" w:hAnsi="Trebuchet MS" w:cs="Calibri"/>
                <w:lang w:eastAsia="ro-RO"/>
              </w:rPr>
              <w:t>patrimoniului</w:t>
            </w:r>
            <w:proofErr w:type="spellEnd"/>
            <w:r w:rsidRPr="00131674">
              <w:rPr>
                <w:rFonts w:ascii="Trebuchet MS" w:hAnsi="Trebuchet MS" w:cs="Calibri"/>
                <w:lang w:eastAsia="ro-RO"/>
              </w:rPr>
              <w:t xml:space="preserve"> natural </w:t>
            </w:r>
            <w:proofErr w:type="spellStart"/>
            <w:r w:rsidRPr="00131674">
              <w:rPr>
                <w:rFonts w:ascii="Trebuchet MS" w:hAnsi="Trebuchet MS" w:cs="Calibri"/>
                <w:lang w:eastAsia="ro-RO"/>
              </w:rPr>
              <w:t>și</w:t>
            </w:r>
            <w:proofErr w:type="spellEnd"/>
            <w:r w:rsidRPr="00131674">
              <w:rPr>
                <w:rFonts w:ascii="Trebuchet MS" w:hAnsi="Trebuchet MS" w:cs="Calibri"/>
                <w:lang w:eastAsia="ro-RO"/>
              </w:rPr>
              <w:t xml:space="preserve"> cultural".</w:t>
            </w:r>
            <w:r w:rsidRPr="00131674">
              <w:rPr>
                <w:rStyle w:val="FootnoteReference"/>
                <w:rFonts w:ascii="Trebuchet MS" w:hAnsi="Trebuchet MS" w:cs="Calibri"/>
                <w:lang w:eastAsia="ro-RO"/>
              </w:rPr>
              <w:footnoteReference w:id="11"/>
            </w:r>
          </w:p>
        </w:tc>
      </w:tr>
      <w:tr w:rsidR="0008230D" w:rsidRPr="00131674" w14:paraId="3384D53F" w14:textId="77777777" w:rsidTr="0008230D">
        <w:tc>
          <w:tcPr>
            <w:tcW w:w="9351" w:type="dxa"/>
            <w:gridSpan w:val="7"/>
          </w:tcPr>
          <w:p w14:paraId="78FD82AD" w14:textId="77777777" w:rsidR="0008230D" w:rsidRPr="00131674" w:rsidRDefault="0008230D" w:rsidP="00544E68">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lastRenderedPageBreak/>
              <w:t>3.1 Descrierea generală a beneficiilor și costurilor estimate ca urmare a intrării în vigoare a actului normativ</w:t>
            </w:r>
          </w:p>
          <w:p w14:paraId="308B2182" w14:textId="77777777" w:rsidR="00BE0A45" w:rsidRPr="00131674" w:rsidRDefault="00BE0A45" w:rsidP="00544E68">
            <w:pPr>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Beneficii estimate:</w:t>
            </w:r>
          </w:p>
          <w:p w14:paraId="6491390A" w14:textId="77777777" w:rsidR="00BE0A45" w:rsidRPr="00131674" w:rsidRDefault="00BE0A45" w:rsidP="00A90C60">
            <w:pPr>
              <w:pStyle w:val="ListParagraph"/>
              <w:numPr>
                <w:ilvl w:val="0"/>
                <w:numId w:val="5"/>
              </w:numPr>
              <w:rPr>
                <w:rFonts w:ascii="Trebuchet MS" w:hAnsi="Trebuchet MS" w:cstheme="minorHAnsi"/>
                <w:lang w:val="ro-RO"/>
              </w:rPr>
            </w:pPr>
            <w:r w:rsidRPr="00131674">
              <w:rPr>
                <w:rFonts w:ascii="Trebuchet MS" w:hAnsi="Trebuchet MS" w:cstheme="minorHAnsi"/>
                <w:lang w:val="ro-RO"/>
              </w:rPr>
              <w:t xml:space="preserve">creşterea numărului de turişti </w:t>
            </w:r>
            <w:r w:rsidR="00FB29B4" w:rsidRPr="00131674">
              <w:rPr>
                <w:rFonts w:ascii="Trebuchet MS" w:hAnsi="Trebuchet MS" w:cstheme="minorHAnsi"/>
                <w:lang w:val="ro-RO"/>
              </w:rPr>
              <w:t xml:space="preserve">și a </w:t>
            </w:r>
            <w:r w:rsidRPr="00131674">
              <w:rPr>
                <w:rFonts w:ascii="Trebuchet MS" w:hAnsi="Trebuchet MS" w:cstheme="minorHAnsi"/>
                <w:lang w:val="ro-RO"/>
              </w:rPr>
              <w:t xml:space="preserve"> veniturilor atrase la bugetul local;</w:t>
            </w:r>
          </w:p>
          <w:p w14:paraId="3246130B" w14:textId="77777777" w:rsidR="00BE0A45" w:rsidRPr="00131674" w:rsidRDefault="00BE0A45" w:rsidP="00A90C60">
            <w:pPr>
              <w:pStyle w:val="ListParagraph"/>
              <w:numPr>
                <w:ilvl w:val="0"/>
                <w:numId w:val="5"/>
              </w:numPr>
              <w:jc w:val="both"/>
              <w:rPr>
                <w:rFonts w:ascii="Trebuchet MS" w:hAnsi="Trebuchet MS" w:cstheme="minorHAnsi"/>
                <w:lang w:val="ro-RO"/>
              </w:rPr>
            </w:pPr>
            <w:r w:rsidRPr="00131674">
              <w:rPr>
                <w:rFonts w:ascii="Trebuchet MS" w:hAnsi="Trebuchet MS" w:cstheme="minorHAnsi"/>
                <w:lang w:val="ro-RO"/>
              </w:rPr>
              <w:t>crearea de locuri de muncă sustenabile prin dezvoltarea turismului şi a activităţilor conexe acestuia, concomitent cu reducerea şomajului</w:t>
            </w:r>
            <w:r w:rsidR="006776A6" w:rsidRPr="00131674">
              <w:rPr>
                <w:rFonts w:ascii="Trebuchet MS" w:hAnsi="Trebuchet MS" w:cstheme="minorHAnsi"/>
                <w:lang w:val="ro-RO"/>
              </w:rPr>
              <w:t>;</w:t>
            </w:r>
          </w:p>
          <w:p w14:paraId="455561BD" w14:textId="77777777" w:rsidR="004571AE" w:rsidRPr="00131674" w:rsidRDefault="004571AE" w:rsidP="00A90C60">
            <w:pPr>
              <w:numPr>
                <w:ilvl w:val="0"/>
                <w:numId w:val="5"/>
              </w:numPr>
              <w:autoSpaceDE w:val="0"/>
              <w:autoSpaceDN w:val="0"/>
              <w:adjustRightInd w:val="0"/>
              <w:jc w:val="both"/>
              <w:rPr>
                <w:rFonts w:ascii="Trebuchet MS" w:eastAsia="Times New Roman" w:hAnsi="Trebuchet MS" w:cs="Calibri"/>
                <w:lang w:val="ro-RO" w:eastAsia="en-US"/>
              </w:rPr>
            </w:pPr>
            <w:r w:rsidRPr="00131674">
              <w:rPr>
                <w:rFonts w:ascii="Trebuchet MS" w:eastAsia="Times New Roman" w:hAnsi="Trebuchet MS" w:cs="Calibri"/>
                <w:lang w:val="ro-RO" w:eastAsia="en-US"/>
              </w:rPr>
              <w:t xml:space="preserve">stimulează economia locală prin </w:t>
            </w:r>
            <w:r w:rsidRPr="00131674">
              <w:rPr>
                <w:rFonts w:ascii="Trebuchet MS" w:eastAsia="Times New Roman" w:hAnsi="Trebuchet MS" w:cs="Calibri"/>
                <w:i/>
                <w:lang w:val="ro-RO" w:eastAsia="en-US"/>
              </w:rPr>
              <w:t>dezvoltarea infrastructurii şi a serviciilor turistice</w:t>
            </w:r>
            <w:r w:rsidRPr="00131674">
              <w:rPr>
                <w:rFonts w:ascii="Trebuchet MS" w:eastAsia="Times New Roman" w:hAnsi="Trebuchet MS" w:cs="Calibri"/>
                <w:lang w:val="ro-RO" w:eastAsia="en-US"/>
              </w:rPr>
              <w:t xml:space="preserve"> (servicii de cazare, alimentaţie, transport, facilităţi recreative, produse meşteşugăreşti şi servicii de ghidaj, suveniruri);  </w:t>
            </w:r>
          </w:p>
          <w:p w14:paraId="77937A35" w14:textId="77777777" w:rsidR="004571AE" w:rsidRPr="00131674" w:rsidRDefault="004571AE" w:rsidP="00A90C60">
            <w:pPr>
              <w:numPr>
                <w:ilvl w:val="0"/>
                <w:numId w:val="5"/>
              </w:numPr>
              <w:autoSpaceDE w:val="0"/>
              <w:autoSpaceDN w:val="0"/>
              <w:adjustRightInd w:val="0"/>
              <w:jc w:val="both"/>
              <w:rPr>
                <w:rFonts w:ascii="Trebuchet MS" w:eastAsia="Times New Roman" w:hAnsi="Trebuchet MS" w:cs="Calibri"/>
                <w:lang w:val="ro-RO" w:eastAsia="en-US"/>
              </w:rPr>
            </w:pPr>
            <w:r w:rsidRPr="00131674">
              <w:rPr>
                <w:rFonts w:ascii="Trebuchet MS" w:eastAsia="Times New Roman" w:hAnsi="Trebuchet MS" w:cs="Calibri"/>
                <w:i/>
                <w:lang w:val="ro-RO" w:eastAsia="en-US"/>
              </w:rPr>
              <w:t>stimulează economia rurală</w:t>
            </w:r>
            <w:r w:rsidRPr="00131674">
              <w:rPr>
                <w:rFonts w:ascii="Trebuchet MS" w:eastAsia="Times New Roman" w:hAnsi="Trebuchet MS" w:cs="Calibri"/>
                <w:lang w:val="ro-RO" w:eastAsia="en-US"/>
              </w:rPr>
              <w:t xml:space="preserve"> prin crearea sau creşterea cererii de produse agricole necesare asigurării serviciilor turistice; </w:t>
            </w:r>
          </w:p>
          <w:p w14:paraId="6FC42854" w14:textId="77777777" w:rsidR="004571AE" w:rsidRPr="00131674" w:rsidRDefault="004571AE" w:rsidP="00A90C60">
            <w:pPr>
              <w:numPr>
                <w:ilvl w:val="0"/>
                <w:numId w:val="5"/>
              </w:numPr>
              <w:autoSpaceDE w:val="0"/>
              <w:autoSpaceDN w:val="0"/>
              <w:adjustRightInd w:val="0"/>
              <w:jc w:val="both"/>
              <w:rPr>
                <w:rFonts w:ascii="Trebuchet MS" w:eastAsia="Times New Roman" w:hAnsi="Trebuchet MS" w:cs="Calibri"/>
                <w:lang w:val="ro-RO" w:eastAsia="en-US"/>
              </w:rPr>
            </w:pPr>
            <w:r w:rsidRPr="00131674">
              <w:rPr>
                <w:rFonts w:ascii="Trebuchet MS" w:eastAsia="Times New Roman" w:hAnsi="Trebuchet MS" w:cs="Calibri"/>
                <w:lang w:val="ro-RO" w:eastAsia="en-US"/>
              </w:rPr>
              <w:t xml:space="preserve">impulsionează </w:t>
            </w:r>
            <w:r w:rsidRPr="00131674">
              <w:rPr>
                <w:rFonts w:ascii="Trebuchet MS" w:eastAsia="Times New Roman" w:hAnsi="Trebuchet MS" w:cs="Calibri"/>
                <w:i/>
                <w:lang w:val="ro-RO" w:eastAsia="en-US"/>
              </w:rPr>
              <w:t>dezvoltarea infrastructurii</w:t>
            </w:r>
            <w:r w:rsidRPr="00131674">
              <w:rPr>
                <w:rFonts w:ascii="Trebuchet MS" w:eastAsia="Times New Roman" w:hAnsi="Trebuchet MS" w:cs="Calibri"/>
                <w:lang w:val="ro-RO" w:eastAsia="en-US"/>
              </w:rPr>
              <w:t xml:space="preserve">, fapt ce aduce beneficii în egală măsură şi populaţiei locale;  </w:t>
            </w:r>
          </w:p>
          <w:p w14:paraId="534C2011" w14:textId="61D9BE3D" w:rsidR="004571AE" w:rsidRPr="00131674" w:rsidRDefault="004571AE" w:rsidP="00A90C60">
            <w:pPr>
              <w:numPr>
                <w:ilvl w:val="0"/>
                <w:numId w:val="5"/>
              </w:numPr>
              <w:autoSpaceDE w:val="0"/>
              <w:autoSpaceDN w:val="0"/>
              <w:adjustRightInd w:val="0"/>
              <w:jc w:val="both"/>
              <w:rPr>
                <w:rFonts w:ascii="Trebuchet MS" w:eastAsia="Times New Roman" w:hAnsi="Trebuchet MS" w:cs="Calibri"/>
                <w:lang w:val="ro-RO" w:eastAsia="en-US"/>
              </w:rPr>
            </w:pPr>
            <w:r w:rsidRPr="00131674">
              <w:rPr>
                <w:rFonts w:ascii="Trebuchet MS" w:eastAsia="Times New Roman" w:hAnsi="Trebuchet MS" w:cs="Calibri"/>
                <w:lang w:val="ro-RO" w:eastAsia="en-US"/>
              </w:rPr>
              <w:t xml:space="preserve">stimulează </w:t>
            </w:r>
            <w:r w:rsidRPr="00131674">
              <w:rPr>
                <w:rFonts w:ascii="Trebuchet MS" w:eastAsia="Times New Roman" w:hAnsi="Trebuchet MS" w:cs="Calibri"/>
                <w:i/>
                <w:lang w:val="ro-RO" w:eastAsia="en-US"/>
              </w:rPr>
              <w:t>dezvoltarea regiunilor periferice</w:t>
            </w:r>
            <w:r w:rsidRPr="00131674">
              <w:rPr>
                <w:rFonts w:ascii="Trebuchet MS" w:eastAsia="Times New Roman" w:hAnsi="Trebuchet MS" w:cs="Calibri"/>
                <w:lang w:val="ro-RO" w:eastAsia="en-US"/>
              </w:rPr>
              <w:t xml:space="preserve"> prin inserţii de capital</w:t>
            </w:r>
            <w:r w:rsidR="00176617" w:rsidRPr="00131674">
              <w:rPr>
                <w:rFonts w:ascii="Trebuchet MS" w:eastAsia="Times New Roman" w:hAnsi="Trebuchet MS" w:cs="Calibri"/>
                <w:lang w:val="ro-RO" w:eastAsia="en-US"/>
              </w:rPr>
              <w:t>.</w:t>
            </w:r>
            <w:r w:rsidRPr="00131674">
              <w:rPr>
                <w:rFonts w:ascii="Trebuchet MS" w:eastAsia="Times New Roman" w:hAnsi="Trebuchet MS" w:cs="Calibri"/>
                <w:lang w:val="ro-RO" w:eastAsia="en-US"/>
              </w:rPr>
              <w:t xml:space="preserve">  </w:t>
            </w:r>
          </w:p>
          <w:p w14:paraId="2A770844" w14:textId="77777777" w:rsidR="00BE0A45" w:rsidRPr="00131674" w:rsidRDefault="00BE0A45" w:rsidP="00544E68">
            <w:pPr>
              <w:jc w:val="both"/>
              <w:rPr>
                <w:rFonts w:ascii="Trebuchet MS" w:eastAsiaTheme="majorEastAsia" w:hAnsi="Trebuchet MS" w:cstheme="minorHAnsi"/>
                <w:b/>
                <w:bCs/>
                <w:lang w:val="ro-RO" w:eastAsia="en-US"/>
              </w:rPr>
            </w:pPr>
            <w:r w:rsidRPr="00131674">
              <w:rPr>
                <w:rFonts w:ascii="Trebuchet MS" w:eastAsiaTheme="majorEastAsia" w:hAnsi="Trebuchet MS" w:cstheme="minorHAnsi"/>
                <w:b/>
                <w:lang w:val="ro-RO" w:eastAsia="en-US"/>
              </w:rPr>
              <w:t xml:space="preserve">Costuri estimate: </w:t>
            </w:r>
            <w:r w:rsidR="00FB29B4" w:rsidRPr="00131674">
              <w:rPr>
                <w:rFonts w:ascii="Trebuchet MS" w:eastAsiaTheme="majorEastAsia" w:hAnsi="Trebuchet MS" w:cstheme="minorHAnsi"/>
                <w:lang w:val="ro-RO" w:eastAsia="en-US"/>
              </w:rPr>
              <w:t xml:space="preserve">nu sunt avute în vedere </w:t>
            </w:r>
            <w:r w:rsidR="00E16BB9" w:rsidRPr="00131674">
              <w:rPr>
                <w:rFonts w:ascii="Trebuchet MS" w:eastAsiaTheme="majorEastAsia" w:hAnsi="Trebuchet MS" w:cstheme="minorHAnsi"/>
                <w:lang w:val="ro-RO" w:eastAsia="en-US"/>
              </w:rPr>
              <w:t xml:space="preserve">crearea unor noi </w:t>
            </w:r>
            <w:r w:rsidR="00FB29B4" w:rsidRPr="00131674">
              <w:rPr>
                <w:rFonts w:ascii="Trebuchet MS" w:eastAsiaTheme="majorEastAsia" w:hAnsi="Trebuchet MS" w:cstheme="minorHAnsi"/>
                <w:lang w:val="ro-RO" w:eastAsia="en-US"/>
              </w:rPr>
              <w:t>programe de finanțare</w:t>
            </w:r>
            <w:r w:rsidR="00E16BB9" w:rsidRPr="00131674">
              <w:rPr>
                <w:rFonts w:ascii="Trebuchet MS" w:eastAsiaTheme="majorEastAsia" w:hAnsi="Trebuchet MS" w:cstheme="minorHAnsi"/>
                <w:lang w:val="ro-RO" w:eastAsia="en-US"/>
              </w:rPr>
              <w:t>, cât orientarea celor existente către anumite areale și activități</w:t>
            </w:r>
            <w:r w:rsidR="00FB29B4" w:rsidRPr="00131674">
              <w:rPr>
                <w:rFonts w:ascii="Trebuchet MS" w:eastAsiaTheme="majorEastAsia" w:hAnsi="Trebuchet MS" w:cstheme="minorHAnsi"/>
                <w:lang w:val="ro-RO" w:eastAsia="en-US"/>
              </w:rPr>
              <w:t xml:space="preserve"> </w:t>
            </w:r>
          </w:p>
        </w:tc>
      </w:tr>
      <w:tr w:rsidR="0008230D" w:rsidRPr="00131674" w14:paraId="42D86345" w14:textId="77777777" w:rsidTr="0008230D">
        <w:tc>
          <w:tcPr>
            <w:tcW w:w="9351" w:type="dxa"/>
            <w:gridSpan w:val="7"/>
          </w:tcPr>
          <w:p w14:paraId="09F5A2BD"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3.2 Impactul social</w:t>
            </w:r>
          </w:p>
          <w:p w14:paraId="2F70DFC3" w14:textId="77777777" w:rsidR="00A80BAC" w:rsidRPr="00131674" w:rsidRDefault="00A80BAC" w:rsidP="00A80BAC">
            <w:pPr>
              <w:spacing w:line="276" w:lineRule="auto"/>
              <w:jc w:val="both"/>
              <w:rPr>
                <w:rFonts w:ascii="Trebuchet MS" w:eastAsia="Times New Roman" w:hAnsi="Trebuchet MS" w:cs="Calibri"/>
                <w:lang w:val="ro-RO" w:eastAsia="en-US"/>
              </w:rPr>
            </w:pPr>
            <w:r w:rsidRPr="00131674">
              <w:rPr>
                <w:rFonts w:ascii="Trebuchet MS" w:eastAsia="Times New Roman" w:hAnsi="Trebuchet MS" w:cs="Calibri"/>
                <w:lang w:val="ro-RO" w:eastAsia="en-US"/>
              </w:rPr>
              <w:t xml:space="preserve">Dezvoltarea activităţilor ecoturistice implică o serie de </w:t>
            </w:r>
            <w:r w:rsidR="004571AE" w:rsidRPr="00131674">
              <w:rPr>
                <w:rFonts w:ascii="Trebuchet MS" w:eastAsia="Times New Roman" w:hAnsi="Trebuchet MS" w:cs="Calibri"/>
                <w:i/>
                <w:lang w:val="ro-RO" w:eastAsia="en-US"/>
              </w:rPr>
              <w:t>beneficii  sociale</w:t>
            </w:r>
            <w:r w:rsidRPr="00131674">
              <w:rPr>
                <w:rFonts w:ascii="Trebuchet MS" w:eastAsia="Times New Roman" w:hAnsi="Trebuchet MS" w:cs="Calibri"/>
                <w:lang w:val="ro-RO" w:eastAsia="en-US"/>
              </w:rPr>
              <w:t>, respectiv:</w:t>
            </w:r>
          </w:p>
          <w:p w14:paraId="18451109" w14:textId="79641F45" w:rsidR="00A80BAC" w:rsidRPr="00131674" w:rsidRDefault="00A80BAC" w:rsidP="00A90C60">
            <w:pPr>
              <w:numPr>
                <w:ilvl w:val="0"/>
                <w:numId w:val="14"/>
              </w:numPr>
              <w:autoSpaceDE w:val="0"/>
              <w:autoSpaceDN w:val="0"/>
              <w:adjustRightInd w:val="0"/>
              <w:spacing w:line="276" w:lineRule="auto"/>
              <w:jc w:val="both"/>
              <w:rPr>
                <w:rFonts w:ascii="Trebuchet MS" w:eastAsia="Times New Roman" w:hAnsi="Trebuchet MS" w:cs="Calibri"/>
                <w:lang w:val="ro-RO" w:eastAsia="en-US"/>
              </w:rPr>
            </w:pPr>
            <w:r w:rsidRPr="00131674">
              <w:rPr>
                <w:rFonts w:ascii="Trebuchet MS" w:eastAsia="Times New Roman" w:hAnsi="Trebuchet MS" w:cs="Calibri"/>
                <w:lang w:val="ro-RO" w:eastAsia="en-US"/>
              </w:rPr>
              <w:t xml:space="preserve">generează </w:t>
            </w:r>
            <w:r w:rsidRPr="00131674">
              <w:rPr>
                <w:rFonts w:ascii="Trebuchet MS" w:eastAsia="Times New Roman" w:hAnsi="Trebuchet MS" w:cs="Calibri"/>
                <w:i/>
                <w:lang w:val="ro-RO" w:eastAsia="en-US"/>
              </w:rPr>
              <w:t>apariţia locurilor de muncă</w:t>
            </w:r>
            <w:r w:rsidRPr="00131674">
              <w:rPr>
                <w:rFonts w:ascii="Trebuchet MS" w:eastAsia="Times New Roman" w:hAnsi="Trebuchet MS" w:cs="Calibri"/>
                <w:lang w:val="ro-RO" w:eastAsia="en-US"/>
              </w:rPr>
              <w:t xml:space="preserve"> pe plan local (direct în sectorul turistic sau în sectoarele conexe)</w:t>
            </w:r>
            <w:r w:rsidR="00176617" w:rsidRPr="00131674">
              <w:rPr>
                <w:rFonts w:ascii="Trebuchet MS" w:eastAsia="Times New Roman" w:hAnsi="Trebuchet MS" w:cs="Calibri"/>
                <w:lang w:val="ro-RO" w:eastAsia="en-US"/>
              </w:rPr>
              <w:t>; p</w:t>
            </w:r>
            <w:r w:rsidRPr="00131674">
              <w:rPr>
                <w:rFonts w:ascii="Trebuchet MS" w:eastAsia="Times New Roman" w:hAnsi="Trebuchet MS" w:cs="Calibri"/>
                <w:lang w:val="ro-RO" w:eastAsia="en-US"/>
              </w:rPr>
              <w:t>rin creșterea veniturilor și a standardelor de viață pentru populația locală, generațiile tinere sunt încurajate să rămână în cadrul comunității;</w:t>
            </w:r>
          </w:p>
          <w:p w14:paraId="620B1C69" w14:textId="77777777" w:rsidR="00A80BAC" w:rsidRDefault="00A80BAC" w:rsidP="00A90C60">
            <w:pPr>
              <w:numPr>
                <w:ilvl w:val="0"/>
                <w:numId w:val="14"/>
              </w:numPr>
              <w:autoSpaceDE w:val="0"/>
              <w:autoSpaceDN w:val="0"/>
              <w:adjustRightInd w:val="0"/>
              <w:spacing w:line="276" w:lineRule="auto"/>
              <w:jc w:val="both"/>
              <w:rPr>
                <w:rFonts w:ascii="Trebuchet MS" w:eastAsia="Times New Roman" w:hAnsi="Trebuchet MS" w:cs="Calibri"/>
                <w:lang w:val="ro-RO" w:eastAsia="en-US"/>
              </w:rPr>
            </w:pPr>
            <w:r w:rsidRPr="00131674">
              <w:rPr>
                <w:rFonts w:ascii="Trebuchet MS" w:eastAsia="Times New Roman" w:hAnsi="Trebuchet MS" w:cs="Calibri"/>
                <w:lang w:val="ro-RO" w:eastAsia="en-US"/>
              </w:rPr>
              <w:t>stimulează</w:t>
            </w:r>
            <w:r w:rsidRPr="00131674">
              <w:rPr>
                <w:rFonts w:ascii="Trebuchet MS" w:eastAsia="Times New Roman" w:hAnsi="Trebuchet MS" w:cs="Calibri"/>
                <w:i/>
                <w:lang w:val="ro-RO" w:eastAsia="en-US"/>
              </w:rPr>
              <w:t xml:space="preserve"> îmbunătăţirea relaţiilor interculturale</w:t>
            </w:r>
            <w:r w:rsidRPr="00131674">
              <w:rPr>
                <w:rFonts w:ascii="Trebuchet MS" w:eastAsia="Times New Roman" w:hAnsi="Trebuchet MS" w:cs="Calibri"/>
                <w:lang w:val="ro-RO" w:eastAsia="en-US"/>
              </w:rPr>
              <w:t xml:space="preserve"> dintr-o regiune</w:t>
            </w:r>
            <w:r w:rsidR="00176617" w:rsidRPr="00131674">
              <w:rPr>
                <w:rFonts w:ascii="Trebuchet MS" w:eastAsia="Times New Roman" w:hAnsi="Trebuchet MS" w:cs="Calibri"/>
                <w:lang w:val="ro-RO" w:eastAsia="en-US"/>
              </w:rPr>
              <w:t>; a</w:t>
            </w:r>
            <w:r w:rsidRPr="00131674">
              <w:rPr>
                <w:rFonts w:ascii="Trebuchet MS" w:eastAsia="Times New Roman" w:hAnsi="Trebuchet MS" w:cs="Calibri"/>
                <w:lang w:val="ro-RO" w:eastAsia="en-US"/>
              </w:rPr>
              <w:t>desea turiştii caută să cunoască tradiţiile şi obiceiurile specifice unei regiuni etnografice, iar comunitatea gazdă este astfel stimulată să r</w:t>
            </w:r>
            <w:r w:rsidR="00E7721F" w:rsidRPr="00131674">
              <w:rPr>
                <w:rFonts w:ascii="Trebuchet MS" w:eastAsia="Times New Roman" w:hAnsi="Trebuchet MS" w:cs="Calibri"/>
                <w:lang w:val="ro-RO" w:eastAsia="en-US"/>
              </w:rPr>
              <w:t>evigoreze tradiţiile populare.</w:t>
            </w:r>
          </w:p>
          <w:p w14:paraId="2CAB4DE7" w14:textId="0DBB35C9" w:rsidR="00494EC9" w:rsidRPr="00131674" w:rsidRDefault="00494EC9" w:rsidP="00494EC9">
            <w:pPr>
              <w:autoSpaceDE w:val="0"/>
              <w:autoSpaceDN w:val="0"/>
              <w:adjustRightInd w:val="0"/>
              <w:spacing w:line="276" w:lineRule="auto"/>
              <w:ind w:left="720"/>
              <w:jc w:val="both"/>
              <w:rPr>
                <w:rFonts w:ascii="Trebuchet MS" w:eastAsia="Times New Roman" w:hAnsi="Trebuchet MS" w:cs="Calibri"/>
                <w:lang w:val="ro-RO" w:eastAsia="en-US"/>
              </w:rPr>
            </w:pPr>
          </w:p>
        </w:tc>
      </w:tr>
      <w:tr w:rsidR="0008230D" w:rsidRPr="00131674" w14:paraId="72BC9AE4" w14:textId="77777777" w:rsidTr="0008230D">
        <w:tc>
          <w:tcPr>
            <w:tcW w:w="9351" w:type="dxa"/>
            <w:gridSpan w:val="7"/>
          </w:tcPr>
          <w:p w14:paraId="02652B6E"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3.3 Impactul asupra drepturilor și libertăților fundamentale ale omului</w:t>
            </w:r>
          </w:p>
          <w:p w14:paraId="7C7BA399" w14:textId="77777777" w:rsidR="0008230D" w:rsidRDefault="003D4395" w:rsidP="00851650">
            <w:pPr>
              <w:jc w:val="both"/>
              <w:rPr>
                <w:rFonts w:ascii="Trebuchet MS" w:hAnsi="Trebuchet MS" w:cstheme="minorHAnsi"/>
                <w:lang w:val="ro-RO"/>
              </w:rPr>
            </w:pPr>
            <w:r w:rsidRPr="00131674">
              <w:rPr>
                <w:rFonts w:ascii="Trebuchet MS" w:hAnsi="Trebuchet MS" w:cstheme="minorHAnsi"/>
                <w:lang w:val="ro-RO"/>
              </w:rPr>
              <w:t>Actul normativ nu se referă la acest subiect.</w:t>
            </w:r>
          </w:p>
          <w:p w14:paraId="7E3FDADF" w14:textId="5CCB40A3" w:rsidR="00494EC9" w:rsidRPr="00131674" w:rsidRDefault="00494EC9" w:rsidP="00851650">
            <w:pPr>
              <w:jc w:val="both"/>
              <w:rPr>
                <w:rFonts w:ascii="Trebuchet MS" w:eastAsiaTheme="majorEastAsia" w:hAnsi="Trebuchet MS" w:cstheme="minorHAnsi"/>
                <w:b/>
                <w:bCs/>
                <w:lang w:val="ro-RO" w:eastAsia="en-US"/>
              </w:rPr>
            </w:pPr>
          </w:p>
        </w:tc>
      </w:tr>
      <w:tr w:rsidR="0008230D" w:rsidRPr="00131674" w14:paraId="5D80D595" w14:textId="77777777" w:rsidTr="0008230D">
        <w:tc>
          <w:tcPr>
            <w:tcW w:w="9351" w:type="dxa"/>
            <w:gridSpan w:val="7"/>
          </w:tcPr>
          <w:p w14:paraId="488F13BD"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3.4 Impactul macroeconomic</w:t>
            </w:r>
          </w:p>
          <w:p w14:paraId="200DE1C5" w14:textId="77777777" w:rsidR="0008230D" w:rsidRDefault="003D4395" w:rsidP="00851650">
            <w:pPr>
              <w:jc w:val="both"/>
              <w:rPr>
                <w:rFonts w:ascii="Trebuchet MS" w:hAnsi="Trebuchet MS" w:cstheme="minorHAnsi"/>
                <w:lang w:val="ro-RO"/>
              </w:rPr>
            </w:pPr>
            <w:r w:rsidRPr="00131674">
              <w:rPr>
                <w:rFonts w:ascii="Trebuchet MS" w:hAnsi="Trebuchet MS" w:cstheme="minorHAnsi"/>
                <w:lang w:val="ro-RO"/>
              </w:rPr>
              <w:t>Actul normativ nu se referă la acest subiect.</w:t>
            </w:r>
          </w:p>
          <w:p w14:paraId="33F51DB1" w14:textId="6F3359EE" w:rsidR="00494EC9" w:rsidRPr="00131674" w:rsidRDefault="00494EC9" w:rsidP="00851650">
            <w:pPr>
              <w:jc w:val="both"/>
              <w:rPr>
                <w:rFonts w:ascii="Trebuchet MS" w:eastAsiaTheme="majorEastAsia" w:hAnsi="Trebuchet MS" w:cstheme="minorHAnsi"/>
                <w:b/>
                <w:bCs/>
                <w:lang w:val="ro-RO" w:eastAsia="en-US"/>
              </w:rPr>
            </w:pPr>
          </w:p>
        </w:tc>
      </w:tr>
      <w:tr w:rsidR="0008230D" w:rsidRPr="00131674" w14:paraId="5BB42461" w14:textId="77777777" w:rsidTr="0008230D">
        <w:tc>
          <w:tcPr>
            <w:tcW w:w="9351" w:type="dxa"/>
            <w:gridSpan w:val="7"/>
          </w:tcPr>
          <w:p w14:paraId="328E9D81"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3.4.1 Impactul asupra economiei și asupra principalilor indicatori macroeconomici</w:t>
            </w:r>
          </w:p>
          <w:p w14:paraId="177A8555" w14:textId="77777777" w:rsidR="0008230D" w:rsidRDefault="003D4395" w:rsidP="00851650">
            <w:pPr>
              <w:jc w:val="both"/>
              <w:rPr>
                <w:rFonts w:ascii="Trebuchet MS" w:hAnsi="Trebuchet MS" w:cstheme="minorHAnsi"/>
                <w:lang w:val="ro-RO"/>
              </w:rPr>
            </w:pPr>
            <w:r w:rsidRPr="00131674">
              <w:rPr>
                <w:rFonts w:ascii="Trebuchet MS" w:hAnsi="Trebuchet MS" w:cstheme="minorHAnsi"/>
                <w:lang w:val="ro-RO"/>
              </w:rPr>
              <w:t>Actul normativ nu se referă la acest subiect.</w:t>
            </w:r>
          </w:p>
          <w:p w14:paraId="243D38AE" w14:textId="044CF5B3" w:rsidR="00494EC9" w:rsidRPr="00131674" w:rsidRDefault="00494EC9" w:rsidP="00851650">
            <w:pPr>
              <w:jc w:val="both"/>
              <w:rPr>
                <w:rFonts w:ascii="Trebuchet MS" w:eastAsiaTheme="majorEastAsia" w:hAnsi="Trebuchet MS" w:cstheme="minorHAnsi"/>
                <w:b/>
                <w:bCs/>
                <w:lang w:val="ro-RO" w:eastAsia="en-US"/>
              </w:rPr>
            </w:pPr>
          </w:p>
        </w:tc>
      </w:tr>
      <w:tr w:rsidR="0008230D" w:rsidRPr="00131674" w14:paraId="5E632472" w14:textId="77777777" w:rsidTr="0008230D">
        <w:tc>
          <w:tcPr>
            <w:tcW w:w="9351" w:type="dxa"/>
            <w:gridSpan w:val="7"/>
          </w:tcPr>
          <w:p w14:paraId="28E48DC8"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3.4.2 Impactul asupra mediului concurențial si domeniul ajutoarelor de stat</w:t>
            </w:r>
          </w:p>
          <w:p w14:paraId="632004C0" w14:textId="77777777" w:rsidR="0008230D" w:rsidRPr="00131674" w:rsidRDefault="003D4395" w:rsidP="00851650">
            <w:pPr>
              <w:jc w:val="both"/>
              <w:rPr>
                <w:rFonts w:ascii="Trebuchet MS" w:eastAsiaTheme="majorEastAsia" w:hAnsi="Trebuchet MS" w:cstheme="minorHAnsi"/>
                <w:b/>
                <w:bCs/>
                <w:lang w:val="ro-RO" w:eastAsia="en-US"/>
              </w:rPr>
            </w:pPr>
            <w:r w:rsidRPr="00131674">
              <w:rPr>
                <w:rFonts w:ascii="Trebuchet MS" w:hAnsi="Trebuchet MS" w:cstheme="minorHAnsi"/>
                <w:lang w:val="ro-RO"/>
              </w:rPr>
              <w:t>Actul normativ nu se referă la acest subiect.</w:t>
            </w:r>
          </w:p>
        </w:tc>
      </w:tr>
      <w:tr w:rsidR="0008230D" w:rsidRPr="00131674" w14:paraId="34F2132C" w14:textId="77777777" w:rsidTr="0008230D">
        <w:tc>
          <w:tcPr>
            <w:tcW w:w="9351" w:type="dxa"/>
            <w:gridSpan w:val="7"/>
          </w:tcPr>
          <w:p w14:paraId="1C7A1C6E"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lastRenderedPageBreak/>
              <w:t>3.5. Impactul asupra mediului de afaceri</w:t>
            </w:r>
          </w:p>
          <w:p w14:paraId="13A17AD6" w14:textId="77777777" w:rsidR="0008230D" w:rsidRPr="00131674" w:rsidRDefault="007F19CF" w:rsidP="00851650">
            <w:pPr>
              <w:jc w:val="both"/>
              <w:rPr>
                <w:rFonts w:ascii="Trebuchet MS" w:eastAsiaTheme="majorEastAsia" w:hAnsi="Trebuchet MS" w:cstheme="minorHAnsi"/>
                <w:b/>
                <w:bCs/>
                <w:lang w:val="ro-RO" w:eastAsia="en-US"/>
              </w:rPr>
            </w:pPr>
            <w:r w:rsidRPr="00131674">
              <w:rPr>
                <w:rFonts w:ascii="Trebuchet MS" w:hAnsi="Trebuchet MS"/>
                <w:lang w:val="ro-RO"/>
              </w:rPr>
              <w:t>Impactul poate fi pozitiv, prin creșterea atractivității localităților pentru investitori, stimularea parteneriatelor si atragerea micilor producători locali, dezvoltarea infrastructurii și crearea de locuri de muncă.</w:t>
            </w:r>
          </w:p>
        </w:tc>
      </w:tr>
      <w:tr w:rsidR="0008230D" w:rsidRPr="00131674" w14:paraId="1727C95A" w14:textId="77777777" w:rsidTr="0008230D">
        <w:tc>
          <w:tcPr>
            <w:tcW w:w="9351" w:type="dxa"/>
            <w:gridSpan w:val="7"/>
          </w:tcPr>
          <w:p w14:paraId="45D65800" w14:textId="77777777" w:rsidR="0008230D" w:rsidRPr="00131674" w:rsidRDefault="00264040" w:rsidP="0026404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 xml:space="preserve">3.6. </w:t>
            </w:r>
            <w:r w:rsidR="0008230D" w:rsidRPr="00131674">
              <w:rPr>
                <w:rFonts w:ascii="Trebuchet MS" w:eastAsiaTheme="majorEastAsia" w:hAnsi="Trebuchet MS" w:cstheme="minorHAnsi"/>
                <w:lang w:val="ro-RO" w:eastAsia="en-US"/>
              </w:rPr>
              <w:t>Impactul asupra mediului înconjurător</w:t>
            </w:r>
          </w:p>
          <w:p w14:paraId="4AFAC9BF" w14:textId="77777777" w:rsidR="004571AE" w:rsidRPr="00131674" w:rsidRDefault="004571AE" w:rsidP="004571AE">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Impactul asupra mediului este minim având în vedere însăși definiția sa:</w:t>
            </w:r>
            <w:r w:rsidRPr="00131674">
              <w:rPr>
                <w:rFonts w:ascii="Trebuchet MS" w:eastAsia="SimSun" w:hAnsi="Trebuchet MS" w:cstheme="minorHAnsi"/>
                <w:lang w:eastAsia="zh-CN"/>
              </w:rPr>
              <w:t xml:space="preserve"> </w:t>
            </w:r>
            <w:proofErr w:type="spellStart"/>
            <w:r w:rsidRPr="00131674">
              <w:rPr>
                <w:rFonts w:ascii="Trebuchet MS" w:eastAsia="SimSun" w:hAnsi="Trebuchet MS" w:cstheme="minorHAnsi"/>
                <w:bCs/>
                <w:i/>
                <w:lang w:eastAsia="zh-CN"/>
              </w:rPr>
              <w:t>ecoturismul</w:t>
            </w:r>
            <w:proofErr w:type="spellEnd"/>
            <w:r w:rsidRPr="00131674">
              <w:rPr>
                <w:rFonts w:ascii="Trebuchet MS" w:eastAsia="SimSun" w:hAnsi="Trebuchet MS" w:cstheme="minorHAnsi"/>
                <w:bCs/>
                <w:i/>
                <w:lang w:eastAsia="zh-CN"/>
              </w:rPr>
              <w:t xml:space="preserve"> </w:t>
            </w:r>
            <w:proofErr w:type="spellStart"/>
            <w:r w:rsidRPr="00131674">
              <w:rPr>
                <w:rFonts w:ascii="Trebuchet MS" w:eastAsia="SimSun" w:hAnsi="Trebuchet MS" w:cstheme="minorHAnsi"/>
                <w:bCs/>
                <w:i/>
                <w:lang w:eastAsia="zh-CN"/>
              </w:rPr>
              <w:t>este</w:t>
            </w:r>
            <w:proofErr w:type="spellEnd"/>
            <w:r w:rsidRPr="00131674">
              <w:rPr>
                <w:rFonts w:ascii="Trebuchet MS" w:eastAsia="SimSun" w:hAnsi="Trebuchet MS" w:cstheme="minorHAnsi"/>
                <w:bCs/>
                <w:i/>
                <w:lang w:eastAsia="zh-CN"/>
              </w:rPr>
              <w:t xml:space="preserve"> o </w:t>
            </w:r>
            <w:proofErr w:type="spellStart"/>
            <w:r w:rsidRPr="00131674">
              <w:rPr>
                <w:rFonts w:ascii="Trebuchet MS" w:eastAsia="SimSun" w:hAnsi="Trebuchet MS" w:cstheme="minorHAnsi"/>
                <w:bCs/>
                <w:i/>
                <w:lang w:eastAsia="zh-CN"/>
              </w:rPr>
              <w:t>formă</w:t>
            </w:r>
            <w:proofErr w:type="spellEnd"/>
            <w:r w:rsidRPr="00131674">
              <w:rPr>
                <w:rFonts w:ascii="Trebuchet MS" w:eastAsia="SimSun" w:hAnsi="Trebuchet MS" w:cstheme="minorHAnsi"/>
                <w:bCs/>
                <w:i/>
                <w:lang w:eastAsia="zh-CN"/>
              </w:rPr>
              <w:t xml:space="preserve"> de </w:t>
            </w:r>
            <w:proofErr w:type="spellStart"/>
            <w:r w:rsidRPr="00131674">
              <w:rPr>
                <w:rFonts w:ascii="Trebuchet MS" w:eastAsia="SimSun" w:hAnsi="Trebuchet MS" w:cstheme="minorHAnsi"/>
                <w:bCs/>
                <w:i/>
                <w:lang w:eastAsia="zh-CN"/>
              </w:rPr>
              <w:t>turism</w:t>
            </w:r>
            <w:proofErr w:type="spellEnd"/>
            <w:r w:rsidRPr="00131674">
              <w:rPr>
                <w:rFonts w:ascii="Trebuchet MS" w:eastAsia="SimSun" w:hAnsi="Trebuchet MS" w:cstheme="minorHAnsi"/>
                <w:bCs/>
                <w:i/>
                <w:lang w:eastAsia="zh-CN"/>
              </w:rPr>
              <w:t xml:space="preserve"> </w:t>
            </w:r>
            <w:proofErr w:type="spellStart"/>
            <w:r w:rsidRPr="00131674">
              <w:rPr>
                <w:rFonts w:ascii="Trebuchet MS" w:eastAsia="SimSun" w:hAnsi="Trebuchet MS" w:cstheme="minorHAnsi"/>
                <w:bCs/>
                <w:i/>
                <w:lang w:eastAsia="zh-CN"/>
              </w:rPr>
              <w:t>în</w:t>
            </w:r>
            <w:proofErr w:type="spellEnd"/>
            <w:r w:rsidRPr="00131674">
              <w:rPr>
                <w:rFonts w:ascii="Trebuchet MS" w:eastAsia="SimSun" w:hAnsi="Trebuchet MS" w:cstheme="minorHAnsi"/>
                <w:bCs/>
                <w:i/>
                <w:lang w:eastAsia="zh-CN"/>
              </w:rPr>
              <w:t xml:space="preserve"> care </w:t>
            </w:r>
            <w:proofErr w:type="spellStart"/>
            <w:r w:rsidRPr="00131674">
              <w:rPr>
                <w:rFonts w:ascii="Trebuchet MS" w:eastAsia="SimSun" w:hAnsi="Trebuchet MS" w:cstheme="minorHAnsi"/>
                <w:bCs/>
                <w:i/>
                <w:color w:val="000000"/>
                <w:lang w:eastAsia="ro-RO"/>
              </w:rPr>
              <w:t>principalul</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color w:val="000000"/>
                <w:lang w:eastAsia="ro-RO"/>
              </w:rPr>
              <w:t>obiectiv</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color w:val="000000"/>
                <w:lang w:eastAsia="ro-RO"/>
              </w:rPr>
              <w:t>este</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color w:val="000000"/>
                <w:lang w:eastAsia="ro-RO"/>
              </w:rPr>
              <w:t>observarea</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color w:val="000000"/>
                <w:lang w:eastAsia="ro-RO"/>
              </w:rPr>
              <w:t>şi</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color w:val="000000"/>
                <w:lang w:eastAsia="ro-RO"/>
              </w:rPr>
              <w:t>conştientizarea</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color w:val="000000"/>
                <w:lang w:eastAsia="ro-RO"/>
              </w:rPr>
              <w:t>valorii</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color w:val="000000"/>
                <w:lang w:eastAsia="ro-RO"/>
              </w:rPr>
              <w:t>naturii</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color w:val="000000"/>
                <w:lang w:eastAsia="ro-RO"/>
              </w:rPr>
              <w:t>şi</w:t>
            </w:r>
            <w:proofErr w:type="spellEnd"/>
            <w:r w:rsidRPr="00131674">
              <w:rPr>
                <w:rFonts w:ascii="Trebuchet MS" w:eastAsia="SimSun" w:hAnsi="Trebuchet MS" w:cstheme="minorHAnsi"/>
                <w:bCs/>
                <w:i/>
                <w:color w:val="000000"/>
                <w:lang w:eastAsia="ro-RO"/>
              </w:rPr>
              <w:t xml:space="preserve"> a </w:t>
            </w:r>
            <w:proofErr w:type="spellStart"/>
            <w:r w:rsidRPr="00131674">
              <w:rPr>
                <w:rFonts w:ascii="Trebuchet MS" w:eastAsia="SimSun" w:hAnsi="Trebuchet MS" w:cstheme="minorHAnsi"/>
                <w:bCs/>
                <w:i/>
                <w:color w:val="000000"/>
                <w:lang w:eastAsia="ro-RO"/>
              </w:rPr>
              <w:t>tradiţiilor</w:t>
            </w:r>
            <w:proofErr w:type="spellEnd"/>
            <w:r w:rsidRPr="00131674">
              <w:rPr>
                <w:rFonts w:ascii="Trebuchet MS" w:eastAsia="SimSun" w:hAnsi="Trebuchet MS" w:cstheme="minorHAnsi"/>
                <w:bCs/>
                <w:i/>
                <w:color w:val="000000"/>
                <w:lang w:eastAsia="ro-RO"/>
              </w:rPr>
              <w:t xml:space="preserve"> locale </w:t>
            </w:r>
            <w:proofErr w:type="spellStart"/>
            <w:r w:rsidRPr="00131674">
              <w:rPr>
                <w:rFonts w:ascii="Trebuchet MS" w:eastAsia="SimSun" w:hAnsi="Trebuchet MS" w:cstheme="minorHAnsi"/>
                <w:bCs/>
                <w:i/>
                <w:color w:val="000000"/>
                <w:lang w:eastAsia="ro-RO"/>
              </w:rPr>
              <w:t>şi</w:t>
            </w:r>
            <w:proofErr w:type="spellEnd"/>
            <w:r w:rsidRPr="00131674">
              <w:rPr>
                <w:rFonts w:ascii="Trebuchet MS" w:eastAsia="SimSun" w:hAnsi="Trebuchet MS" w:cstheme="minorHAnsi"/>
                <w:bCs/>
                <w:i/>
                <w:color w:val="000000"/>
                <w:lang w:eastAsia="ro-RO"/>
              </w:rPr>
              <w:t xml:space="preserve"> care </w:t>
            </w:r>
            <w:proofErr w:type="spellStart"/>
            <w:r w:rsidRPr="00131674">
              <w:rPr>
                <w:rFonts w:ascii="Trebuchet MS" w:eastAsia="SimSun" w:hAnsi="Trebuchet MS" w:cstheme="minorHAnsi"/>
                <w:bCs/>
                <w:i/>
                <w:color w:val="000000"/>
                <w:lang w:eastAsia="ro-RO"/>
              </w:rPr>
              <w:t>trebuie</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color w:val="000000"/>
                <w:lang w:eastAsia="ro-RO"/>
              </w:rPr>
              <w:t>să</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color w:val="000000"/>
                <w:lang w:eastAsia="ro-RO"/>
              </w:rPr>
              <w:t>îndeplinească</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color w:val="000000"/>
                <w:lang w:eastAsia="ro-RO"/>
              </w:rPr>
              <w:t>următoarele</w:t>
            </w:r>
            <w:proofErr w:type="spellEnd"/>
            <w:r w:rsidRPr="00131674">
              <w:rPr>
                <w:rFonts w:ascii="Trebuchet MS" w:eastAsia="SimSun" w:hAnsi="Trebuchet MS" w:cstheme="minorHAnsi"/>
                <w:bCs/>
                <w:i/>
                <w:color w:val="000000"/>
                <w:lang w:eastAsia="ro-RO"/>
              </w:rPr>
              <w:t xml:space="preserve"> </w:t>
            </w:r>
            <w:proofErr w:type="spellStart"/>
            <w:r w:rsidRPr="00131674">
              <w:rPr>
                <w:rFonts w:ascii="Trebuchet MS" w:eastAsia="SimSun" w:hAnsi="Trebuchet MS" w:cstheme="minorHAnsi"/>
                <w:bCs/>
                <w:i/>
                <w:lang w:eastAsia="ro-RO"/>
              </w:rPr>
              <w:t>condiţii</w:t>
            </w:r>
            <w:proofErr w:type="spellEnd"/>
            <w:r w:rsidRPr="00131674">
              <w:rPr>
                <w:rFonts w:ascii="Trebuchet MS" w:eastAsia="SimSun" w:hAnsi="Trebuchet MS" w:cstheme="minorHAnsi"/>
                <w:bCs/>
                <w:i/>
                <w:lang w:eastAsia="ro-RO"/>
              </w:rPr>
              <w:t>:</w:t>
            </w:r>
          </w:p>
          <w:p w14:paraId="121A84BF" w14:textId="77777777" w:rsidR="004571AE" w:rsidRPr="00131674" w:rsidRDefault="004571AE" w:rsidP="004571AE">
            <w:pPr>
              <w:spacing w:line="276" w:lineRule="auto"/>
              <w:ind w:left="720"/>
              <w:jc w:val="both"/>
              <w:rPr>
                <w:rFonts w:ascii="Trebuchet MS" w:eastAsia="SimSun" w:hAnsi="Trebuchet MS" w:cstheme="minorHAnsi"/>
                <w:bCs/>
                <w:i/>
                <w:lang w:eastAsia="ro-RO"/>
              </w:rPr>
            </w:pPr>
            <w:r w:rsidRPr="00131674">
              <w:rPr>
                <w:rFonts w:ascii="Trebuchet MS" w:eastAsia="SimSun" w:hAnsi="Trebuchet MS" w:cstheme="minorHAnsi"/>
                <w:bCs/>
                <w:i/>
                <w:lang w:eastAsia="ro-RO"/>
              </w:rPr>
              <w:t xml:space="preserve">a) </w:t>
            </w:r>
            <w:proofErr w:type="spellStart"/>
            <w:r w:rsidRPr="00131674">
              <w:rPr>
                <w:rFonts w:ascii="Trebuchet MS" w:eastAsia="SimSun" w:hAnsi="Trebuchet MS" w:cstheme="minorHAnsi"/>
                <w:bCs/>
                <w:i/>
                <w:lang w:eastAsia="ro-RO"/>
              </w:rPr>
              <w:t>să</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contribuie</w:t>
            </w:r>
            <w:proofErr w:type="spellEnd"/>
            <w:r w:rsidRPr="00131674">
              <w:rPr>
                <w:rFonts w:ascii="Trebuchet MS" w:eastAsia="SimSun" w:hAnsi="Trebuchet MS" w:cstheme="minorHAnsi"/>
                <w:bCs/>
                <w:i/>
                <w:lang w:eastAsia="ro-RO"/>
              </w:rPr>
              <w:t xml:space="preserve"> la </w:t>
            </w:r>
            <w:proofErr w:type="spellStart"/>
            <w:r w:rsidRPr="00131674">
              <w:rPr>
                <w:rFonts w:ascii="Trebuchet MS" w:eastAsia="SimSun" w:hAnsi="Trebuchet MS" w:cstheme="minorHAnsi"/>
                <w:bCs/>
                <w:i/>
                <w:lang w:eastAsia="ro-RO"/>
              </w:rPr>
              <w:t>conservarea</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şi</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protecţia</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naturii</w:t>
            </w:r>
            <w:proofErr w:type="spellEnd"/>
            <w:r w:rsidRPr="00131674">
              <w:rPr>
                <w:rFonts w:ascii="Trebuchet MS" w:eastAsia="SimSun" w:hAnsi="Trebuchet MS" w:cstheme="minorHAnsi"/>
                <w:bCs/>
                <w:i/>
                <w:lang w:eastAsia="ro-RO"/>
              </w:rPr>
              <w:t>;</w:t>
            </w:r>
          </w:p>
          <w:p w14:paraId="1E635D7E" w14:textId="77777777" w:rsidR="004571AE" w:rsidRPr="00131674" w:rsidRDefault="004571AE" w:rsidP="004571AE">
            <w:pPr>
              <w:spacing w:line="276" w:lineRule="auto"/>
              <w:ind w:left="720"/>
              <w:jc w:val="both"/>
              <w:rPr>
                <w:rFonts w:ascii="Trebuchet MS" w:eastAsia="SimSun" w:hAnsi="Trebuchet MS" w:cstheme="minorHAnsi"/>
                <w:bCs/>
                <w:i/>
                <w:lang w:eastAsia="ro-RO"/>
              </w:rPr>
            </w:pPr>
            <w:r w:rsidRPr="00131674">
              <w:rPr>
                <w:rFonts w:ascii="Trebuchet MS" w:eastAsia="SimSun" w:hAnsi="Trebuchet MS" w:cstheme="minorHAnsi"/>
                <w:bCs/>
                <w:i/>
                <w:lang w:eastAsia="ro-RO"/>
              </w:rPr>
              <w:t xml:space="preserve">b) </w:t>
            </w:r>
            <w:proofErr w:type="spellStart"/>
            <w:r w:rsidRPr="00131674">
              <w:rPr>
                <w:rFonts w:ascii="Trebuchet MS" w:eastAsia="SimSun" w:hAnsi="Trebuchet MS" w:cstheme="minorHAnsi"/>
                <w:bCs/>
                <w:i/>
                <w:lang w:eastAsia="ro-RO"/>
              </w:rPr>
              <w:t>să</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utilizeze</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resursele</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umane</w:t>
            </w:r>
            <w:proofErr w:type="spellEnd"/>
            <w:r w:rsidRPr="00131674">
              <w:rPr>
                <w:rFonts w:ascii="Trebuchet MS" w:eastAsia="SimSun" w:hAnsi="Trebuchet MS" w:cstheme="minorHAnsi"/>
                <w:bCs/>
                <w:i/>
                <w:lang w:eastAsia="ro-RO"/>
              </w:rPr>
              <w:t xml:space="preserve"> locale;</w:t>
            </w:r>
          </w:p>
          <w:p w14:paraId="650676E6" w14:textId="77777777" w:rsidR="004571AE" w:rsidRPr="00131674" w:rsidRDefault="004571AE" w:rsidP="004571AE">
            <w:pPr>
              <w:spacing w:line="276" w:lineRule="auto"/>
              <w:ind w:left="720"/>
              <w:jc w:val="both"/>
              <w:rPr>
                <w:rFonts w:ascii="Trebuchet MS" w:eastAsia="SimSun" w:hAnsi="Trebuchet MS" w:cstheme="minorHAnsi"/>
                <w:bCs/>
                <w:i/>
                <w:lang w:eastAsia="ro-RO"/>
              </w:rPr>
            </w:pPr>
            <w:r w:rsidRPr="00131674">
              <w:rPr>
                <w:rFonts w:ascii="Trebuchet MS" w:eastAsia="SimSun" w:hAnsi="Trebuchet MS" w:cstheme="minorHAnsi"/>
                <w:bCs/>
                <w:i/>
                <w:lang w:eastAsia="ro-RO"/>
              </w:rPr>
              <w:t xml:space="preserve">c) </w:t>
            </w:r>
            <w:proofErr w:type="spellStart"/>
            <w:r w:rsidRPr="00131674">
              <w:rPr>
                <w:rFonts w:ascii="Trebuchet MS" w:eastAsia="SimSun" w:hAnsi="Trebuchet MS" w:cstheme="minorHAnsi"/>
                <w:bCs/>
                <w:i/>
                <w:lang w:eastAsia="ro-RO"/>
              </w:rPr>
              <w:t>să</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aibă</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caracter</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educativ</w:t>
            </w:r>
            <w:proofErr w:type="spellEnd"/>
            <w:r w:rsidRPr="00131674">
              <w:rPr>
                <w:rFonts w:ascii="Trebuchet MS" w:eastAsia="SimSun" w:hAnsi="Trebuchet MS" w:cstheme="minorHAnsi"/>
                <w:bCs/>
                <w:i/>
                <w:lang w:eastAsia="ro-RO"/>
              </w:rPr>
              <w:t xml:space="preserve">, respect </w:t>
            </w:r>
            <w:proofErr w:type="spellStart"/>
            <w:r w:rsidRPr="00131674">
              <w:rPr>
                <w:rFonts w:ascii="Trebuchet MS" w:eastAsia="SimSun" w:hAnsi="Trebuchet MS" w:cstheme="minorHAnsi"/>
                <w:bCs/>
                <w:i/>
                <w:lang w:eastAsia="ro-RO"/>
              </w:rPr>
              <w:t>pentru</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natură</w:t>
            </w:r>
            <w:proofErr w:type="spellEnd"/>
            <w:r w:rsidRPr="00131674">
              <w:rPr>
                <w:rFonts w:ascii="Trebuchet MS" w:eastAsia="SimSun" w:hAnsi="Trebuchet MS" w:cstheme="minorHAnsi"/>
                <w:bCs/>
                <w:i/>
                <w:lang w:eastAsia="ro-RO"/>
              </w:rPr>
              <w:t xml:space="preserve"> - </w:t>
            </w:r>
            <w:proofErr w:type="spellStart"/>
            <w:r w:rsidRPr="00131674">
              <w:rPr>
                <w:rFonts w:ascii="Trebuchet MS" w:eastAsia="SimSun" w:hAnsi="Trebuchet MS" w:cstheme="minorHAnsi"/>
                <w:bCs/>
                <w:i/>
                <w:lang w:eastAsia="ro-RO"/>
              </w:rPr>
              <w:t>conştientizarea</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turiştilor</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şi</w:t>
            </w:r>
            <w:proofErr w:type="spellEnd"/>
            <w:r w:rsidRPr="00131674">
              <w:rPr>
                <w:rFonts w:ascii="Trebuchet MS" w:eastAsia="SimSun" w:hAnsi="Trebuchet MS" w:cstheme="minorHAnsi"/>
                <w:bCs/>
                <w:i/>
                <w:lang w:eastAsia="ro-RO"/>
              </w:rPr>
              <w:t xml:space="preserve"> a </w:t>
            </w:r>
            <w:proofErr w:type="spellStart"/>
            <w:r w:rsidRPr="00131674">
              <w:rPr>
                <w:rFonts w:ascii="Trebuchet MS" w:eastAsia="SimSun" w:hAnsi="Trebuchet MS" w:cstheme="minorHAnsi"/>
                <w:bCs/>
                <w:i/>
                <w:lang w:eastAsia="ro-RO"/>
              </w:rPr>
              <w:t>comunităţilor</w:t>
            </w:r>
            <w:proofErr w:type="spellEnd"/>
            <w:r w:rsidRPr="00131674">
              <w:rPr>
                <w:rFonts w:ascii="Trebuchet MS" w:eastAsia="SimSun" w:hAnsi="Trebuchet MS" w:cstheme="minorHAnsi"/>
                <w:bCs/>
                <w:i/>
                <w:lang w:eastAsia="ro-RO"/>
              </w:rPr>
              <w:t xml:space="preserve"> locale;</w:t>
            </w:r>
          </w:p>
          <w:p w14:paraId="440C4460" w14:textId="77777777" w:rsidR="004571AE" w:rsidRPr="00131674" w:rsidRDefault="004571AE" w:rsidP="004571AE">
            <w:pPr>
              <w:spacing w:line="276" w:lineRule="auto"/>
              <w:ind w:left="720"/>
              <w:jc w:val="both"/>
              <w:rPr>
                <w:rFonts w:ascii="Trebuchet MS" w:eastAsia="SimSun" w:hAnsi="Trebuchet MS" w:cstheme="minorHAnsi"/>
                <w:bCs/>
                <w:i/>
                <w:lang w:eastAsia="ro-RO"/>
              </w:rPr>
            </w:pPr>
            <w:r w:rsidRPr="00131674">
              <w:rPr>
                <w:rFonts w:ascii="Trebuchet MS" w:eastAsia="SimSun" w:hAnsi="Trebuchet MS" w:cstheme="minorHAnsi"/>
                <w:bCs/>
                <w:i/>
                <w:lang w:eastAsia="ro-RO"/>
              </w:rPr>
              <w:t xml:space="preserve">d) </w:t>
            </w:r>
            <w:proofErr w:type="spellStart"/>
            <w:r w:rsidRPr="00131674">
              <w:rPr>
                <w:rFonts w:ascii="Trebuchet MS" w:eastAsia="SimSun" w:hAnsi="Trebuchet MS" w:cstheme="minorHAnsi"/>
                <w:bCs/>
                <w:i/>
                <w:lang w:eastAsia="ro-RO"/>
              </w:rPr>
              <w:t>să</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aibă</w:t>
            </w:r>
            <w:proofErr w:type="spellEnd"/>
            <w:r w:rsidRPr="00131674">
              <w:rPr>
                <w:rFonts w:ascii="Trebuchet MS" w:eastAsia="SimSun" w:hAnsi="Trebuchet MS" w:cstheme="minorHAnsi"/>
                <w:bCs/>
                <w:i/>
                <w:lang w:eastAsia="ro-RO"/>
              </w:rPr>
              <w:t xml:space="preserve"> impact </w:t>
            </w:r>
            <w:proofErr w:type="spellStart"/>
            <w:r w:rsidRPr="00131674">
              <w:rPr>
                <w:rFonts w:ascii="Trebuchet MS" w:eastAsia="SimSun" w:hAnsi="Trebuchet MS" w:cstheme="minorHAnsi"/>
                <w:bCs/>
                <w:i/>
                <w:lang w:eastAsia="ro-RO"/>
              </w:rPr>
              <w:t>negativ</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nesemnificativ</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asupra</w:t>
            </w:r>
            <w:proofErr w:type="spellEnd"/>
            <w:r w:rsidRPr="00131674">
              <w:rPr>
                <w:rFonts w:ascii="Trebuchet MS" w:eastAsia="SimSun" w:hAnsi="Trebuchet MS" w:cstheme="minorHAnsi"/>
                <w:bCs/>
                <w:i/>
                <w:lang w:eastAsia="ro-RO"/>
              </w:rPr>
              <w:t xml:space="preserve"> </w:t>
            </w:r>
            <w:proofErr w:type="spellStart"/>
            <w:r w:rsidRPr="00131674">
              <w:rPr>
                <w:rFonts w:ascii="Trebuchet MS" w:eastAsia="SimSun" w:hAnsi="Trebuchet MS" w:cstheme="minorHAnsi"/>
                <w:bCs/>
                <w:i/>
                <w:lang w:eastAsia="ro-RO"/>
              </w:rPr>
              <w:t>mediului</w:t>
            </w:r>
            <w:proofErr w:type="spellEnd"/>
            <w:r w:rsidRPr="00131674">
              <w:rPr>
                <w:rFonts w:ascii="Trebuchet MS" w:eastAsia="SimSun" w:hAnsi="Trebuchet MS" w:cstheme="minorHAnsi"/>
                <w:bCs/>
                <w:i/>
                <w:lang w:eastAsia="ro-RO"/>
              </w:rPr>
              <w:t xml:space="preserve"> natural </w:t>
            </w:r>
            <w:proofErr w:type="spellStart"/>
            <w:r w:rsidRPr="00131674">
              <w:rPr>
                <w:rFonts w:ascii="Trebuchet MS" w:eastAsia="SimSun" w:hAnsi="Trebuchet MS" w:cstheme="minorHAnsi"/>
                <w:bCs/>
                <w:i/>
                <w:lang w:eastAsia="ro-RO"/>
              </w:rPr>
              <w:t>şi</w:t>
            </w:r>
            <w:proofErr w:type="spellEnd"/>
            <w:r w:rsidRPr="00131674">
              <w:rPr>
                <w:rFonts w:ascii="Trebuchet MS" w:eastAsia="SimSun" w:hAnsi="Trebuchet MS" w:cstheme="minorHAnsi"/>
                <w:bCs/>
                <w:i/>
                <w:lang w:eastAsia="ro-RO"/>
              </w:rPr>
              <w:t xml:space="preserve"> socio-cultural.</w:t>
            </w:r>
            <w:r w:rsidRPr="00131674">
              <w:rPr>
                <w:rFonts w:ascii="Trebuchet MS" w:eastAsia="SimSun" w:hAnsi="Trebuchet MS" w:cstheme="minorHAnsi"/>
                <w:vertAlign w:val="superscript"/>
                <w:lang w:eastAsia="zh-CN"/>
              </w:rPr>
              <w:footnoteReference w:id="12"/>
            </w:r>
          </w:p>
          <w:p w14:paraId="25A7E327" w14:textId="77777777" w:rsidR="002C70C5" w:rsidRPr="00131674" w:rsidRDefault="002C70C5" w:rsidP="00E16BB9">
            <w:pPr>
              <w:autoSpaceDE w:val="0"/>
              <w:autoSpaceDN w:val="0"/>
              <w:adjustRightInd w:val="0"/>
              <w:spacing w:line="276" w:lineRule="auto"/>
              <w:jc w:val="both"/>
              <w:rPr>
                <w:rFonts w:ascii="Trebuchet MS" w:eastAsia="Times New Roman" w:hAnsi="Trebuchet MS" w:cs="Calibri"/>
                <w:lang w:val="ro-RO" w:eastAsia="en-US"/>
              </w:rPr>
            </w:pPr>
            <w:r w:rsidRPr="00131674">
              <w:rPr>
                <w:rFonts w:ascii="Trebuchet MS" w:eastAsia="Times New Roman" w:hAnsi="Trebuchet MS" w:cs="Calibri"/>
                <w:lang w:val="ro-RO" w:eastAsia="en-US"/>
              </w:rPr>
              <w:t xml:space="preserve">De altfel, prin </w:t>
            </w:r>
            <w:r w:rsidRPr="00131674">
              <w:rPr>
                <w:rFonts w:ascii="Trebuchet MS" w:eastAsia="Times New Roman" w:hAnsi="Trebuchet MS" w:cs="Calibri"/>
                <w:i/>
                <w:lang w:val="ro-RO" w:eastAsia="en-US"/>
              </w:rPr>
              <w:t>Decizia etapei de încadrare nr. 14113/26.07.2016 a</w:t>
            </w:r>
            <w:r w:rsidRPr="00131674">
              <w:rPr>
                <w:rFonts w:ascii="Trebuchet MS" w:eastAsia="Times New Roman" w:hAnsi="Trebuchet MS" w:cs="Calibri"/>
                <w:lang w:val="ro-RO" w:eastAsia="en-US"/>
              </w:rPr>
              <w:t xml:space="preserve"> </w:t>
            </w:r>
            <w:r w:rsidRPr="00131674">
              <w:rPr>
                <w:rFonts w:ascii="Trebuchet MS" w:eastAsia="Times New Roman" w:hAnsi="Trebuchet MS" w:cs="Calibri"/>
                <w:i/>
                <w:lang w:val="ro-RO" w:eastAsia="en-US"/>
              </w:rPr>
              <w:t>Strategiei naționale de dezvoltare a ecoturismului în România,</w:t>
            </w:r>
            <w:r w:rsidRPr="00131674">
              <w:rPr>
                <w:rFonts w:ascii="Trebuchet MS" w:eastAsia="Times New Roman" w:hAnsi="Trebuchet MS" w:cs="Calibri"/>
                <w:lang w:val="ro-RO" w:eastAsia="en-US"/>
              </w:rPr>
              <w:t xml:space="preserve"> transmisă de Ministerul Mediului, Apelor și Pădurilor, se stipulează faptul că documentul strategic nu necesită evaluare de mediu și poate fi supusă procedurii de adoptare fără aviz de mediu.</w:t>
            </w:r>
          </w:p>
          <w:p w14:paraId="2CE3CD5F" w14:textId="77777777" w:rsidR="002C70C5" w:rsidRDefault="002C70C5" w:rsidP="00CA0D40">
            <w:pPr>
              <w:autoSpaceDE w:val="0"/>
              <w:autoSpaceDN w:val="0"/>
              <w:adjustRightInd w:val="0"/>
              <w:spacing w:line="276" w:lineRule="auto"/>
              <w:jc w:val="both"/>
              <w:rPr>
                <w:rFonts w:ascii="Trebuchet MS" w:eastAsia="Times New Roman" w:hAnsi="Trebuchet MS" w:cs="Calibri"/>
                <w:lang w:val="ro-RO" w:eastAsia="en-US"/>
              </w:rPr>
            </w:pPr>
            <w:r w:rsidRPr="00131674">
              <w:rPr>
                <w:rFonts w:ascii="Trebuchet MS" w:eastAsia="Times New Roman" w:hAnsi="Trebuchet MS" w:cs="Calibri"/>
                <w:lang w:val="ro-RO" w:eastAsia="en-US"/>
              </w:rPr>
              <w:t xml:space="preserve">De asemenea, prin </w:t>
            </w:r>
            <w:r w:rsidRPr="00131674">
              <w:rPr>
                <w:rFonts w:ascii="Trebuchet MS" w:eastAsia="Times New Roman" w:hAnsi="Trebuchet MS" w:cs="Calibri"/>
                <w:i/>
                <w:lang w:val="ro-RO" w:eastAsia="en-US"/>
              </w:rPr>
              <w:t xml:space="preserve">Decizia </w:t>
            </w:r>
            <w:r w:rsidR="00CA0D40" w:rsidRPr="00131674">
              <w:rPr>
                <w:rFonts w:ascii="Trebuchet MS" w:eastAsia="Times New Roman" w:hAnsi="Trebuchet MS" w:cs="Calibri"/>
                <w:i/>
                <w:lang w:val="ro-RO" w:eastAsia="en-US"/>
              </w:rPr>
              <w:t>etapei de încadrare nr. 02/25.04.2023 a Planului de acțiune al Strategiei naționale de dezvoltare a ecoturismului - context, viziune și obiective 2023-2029</w:t>
            </w:r>
            <w:r w:rsidR="00CA0D40" w:rsidRPr="00131674">
              <w:rPr>
                <w:rFonts w:ascii="Trebuchet MS" w:eastAsia="Times New Roman" w:hAnsi="Trebuchet MS" w:cs="Calibri"/>
                <w:lang w:val="ro-RO" w:eastAsia="en-US"/>
              </w:rPr>
              <w:t>, transmisă de Ministerul Mediului, Apelor și Pădurilor, se menționează faptul că planul nu necesită evaluare de mediu, respectiv nu se impune elaborarea raportului de mediu și a studiului de evaluare adecvată și urmează a fi supus procedurii de adoptare fără aviz de mediu.</w:t>
            </w:r>
          </w:p>
          <w:p w14:paraId="34C22590" w14:textId="5918F109" w:rsidR="00494EC9" w:rsidRPr="00131674" w:rsidRDefault="00494EC9" w:rsidP="00CA0D40">
            <w:pPr>
              <w:autoSpaceDE w:val="0"/>
              <w:autoSpaceDN w:val="0"/>
              <w:adjustRightInd w:val="0"/>
              <w:spacing w:line="276" w:lineRule="auto"/>
              <w:jc w:val="both"/>
              <w:rPr>
                <w:rFonts w:ascii="Trebuchet MS" w:eastAsia="Times New Roman" w:hAnsi="Trebuchet MS" w:cs="Calibri"/>
                <w:lang w:val="ro-RO" w:eastAsia="en-US"/>
              </w:rPr>
            </w:pPr>
          </w:p>
        </w:tc>
      </w:tr>
      <w:tr w:rsidR="0008230D" w:rsidRPr="00131674" w14:paraId="71B0E481" w14:textId="77777777" w:rsidTr="0008230D">
        <w:tc>
          <w:tcPr>
            <w:tcW w:w="9351" w:type="dxa"/>
            <w:gridSpan w:val="7"/>
          </w:tcPr>
          <w:p w14:paraId="6C643279"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3.7 Evaluarea costurilor și beneficiilor din perspectiva inovării și digitalizării</w:t>
            </w:r>
          </w:p>
          <w:p w14:paraId="0863BB13" w14:textId="77777777" w:rsidR="0008230D" w:rsidRDefault="003D4395" w:rsidP="00851650">
            <w:pPr>
              <w:jc w:val="both"/>
              <w:rPr>
                <w:rFonts w:ascii="Trebuchet MS" w:hAnsi="Trebuchet MS" w:cstheme="minorHAnsi"/>
                <w:lang w:val="ro-RO"/>
              </w:rPr>
            </w:pPr>
            <w:r w:rsidRPr="00131674">
              <w:rPr>
                <w:rFonts w:ascii="Trebuchet MS" w:hAnsi="Trebuchet MS" w:cstheme="minorHAnsi"/>
                <w:lang w:val="ro-RO"/>
              </w:rPr>
              <w:t>Actul normativ nu se referă la acest subiect.</w:t>
            </w:r>
          </w:p>
          <w:p w14:paraId="5AF12F50" w14:textId="72C19AFC" w:rsidR="00494EC9" w:rsidRPr="00131674" w:rsidRDefault="00494EC9" w:rsidP="00851650">
            <w:pPr>
              <w:jc w:val="both"/>
              <w:rPr>
                <w:rFonts w:ascii="Trebuchet MS" w:eastAsiaTheme="majorEastAsia" w:hAnsi="Trebuchet MS" w:cstheme="minorHAnsi"/>
                <w:b/>
                <w:bCs/>
                <w:lang w:val="ro-RO" w:eastAsia="en-US"/>
              </w:rPr>
            </w:pPr>
          </w:p>
        </w:tc>
      </w:tr>
      <w:tr w:rsidR="0008230D" w:rsidRPr="00131674" w14:paraId="2FC9B1A9" w14:textId="77777777" w:rsidTr="0008230D">
        <w:tc>
          <w:tcPr>
            <w:tcW w:w="9351" w:type="dxa"/>
            <w:gridSpan w:val="7"/>
          </w:tcPr>
          <w:p w14:paraId="2A3B1DE7"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shd w:val="clear" w:color="auto" w:fill="FFFFFF" w:themeFill="background1"/>
                <w:lang w:val="ro-RO" w:eastAsia="en-US"/>
              </w:rPr>
              <w:t>3.8 Evaluarea costurilor și beneficiilor din perspectiva dezvoltării durabile</w:t>
            </w:r>
          </w:p>
          <w:p w14:paraId="38F6F645" w14:textId="77777777" w:rsidR="009C4DD9" w:rsidRPr="00131674" w:rsidRDefault="003D4395" w:rsidP="00342893">
            <w:pPr>
              <w:jc w:val="both"/>
              <w:rPr>
                <w:rFonts w:ascii="Trebuchet MS" w:hAnsi="Trebuchet MS" w:cstheme="minorHAnsi"/>
                <w:lang w:val="ro-RO"/>
              </w:rPr>
            </w:pPr>
            <w:r w:rsidRPr="00131674">
              <w:rPr>
                <w:rFonts w:ascii="Trebuchet MS" w:hAnsi="Trebuchet MS" w:cstheme="minorHAnsi"/>
                <w:lang w:val="ro-RO"/>
              </w:rPr>
              <w:t xml:space="preserve">Actul normativ </w:t>
            </w:r>
            <w:r w:rsidR="00A50CE9" w:rsidRPr="00131674">
              <w:rPr>
                <w:rFonts w:ascii="Trebuchet MS" w:hAnsi="Trebuchet MS" w:cstheme="minorHAnsi"/>
                <w:lang w:val="ro-RO"/>
              </w:rPr>
              <w:t>își va aduce contribuția la dezvoltarea durabilă</w:t>
            </w:r>
            <w:r w:rsidR="009C4DD9" w:rsidRPr="00131674">
              <w:rPr>
                <w:rFonts w:ascii="Trebuchet MS" w:hAnsi="Trebuchet MS" w:cstheme="minorHAnsi"/>
                <w:lang w:val="ro-RO"/>
              </w:rPr>
              <w:t>, iar acest lucru se regăsește chiar în viziunea strategiei și a planului de acțiune:</w:t>
            </w:r>
            <w:r w:rsidR="00342893" w:rsidRPr="00131674">
              <w:rPr>
                <w:rFonts w:ascii="Trebuchet MS" w:hAnsi="Trebuchet MS" w:cstheme="minorHAnsi"/>
                <w:lang w:val="ro-RO"/>
              </w:rPr>
              <w:t xml:space="preserve"> </w:t>
            </w:r>
            <w:proofErr w:type="spellStart"/>
            <w:r w:rsidR="009C4DD9" w:rsidRPr="00131674">
              <w:rPr>
                <w:rFonts w:ascii="Trebuchet MS" w:eastAsia="SimSun" w:hAnsi="Trebuchet MS" w:cstheme="minorHAnsi"/>
                <w:bCs/>
                <w:i/>
                <w:lang w:eastAsia="zh-CN"/>
              </w:rPr>
              <w:t>Afirmarea</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valorilor</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naturale</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și</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culturale</w:t>
            </w:r>
            <w:proofErr w:type="spellEnd"/>
            <w:r w:rsidR="009C4DD9" w:rsidRPr="00131674">
              <w:rPr>
                <w:rFonts w:ascii="Trebuchet MS" w:eastAsia="SimSun" w:hAnsi="Trebuchet MS" w:cstheme="minorHAnsi"/>
                <w:bCs/>
                <w:i/>
                <w:lang w:eastAsia="zh-CN"/>
              </w:rPr>
              <w:t xml:space="preserve"> ale </w:t>
            </w:r>
            <w:proofErr w:type="spellStart"/>
            <w:r w:rsidR="009C4DD9" w:rsidRPr="00131674">
              <w:rPr>
                <w:rFonts w:ascii="Trebuchet MS" w:eastAsia="SimSun" w:hAnsi="Trebuchet MS" w:cstheme="minorHAnsi"/>
                <w:bCs/>
                <w:i/>
                <w:lang w:eastAsia="zh-CN"/>
              </w:rPr>
              <w:t>României</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prin</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crearea</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și</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promovarea</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unei</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rețele</w:t>
            </w:r>
            <w:proofErr w:type="spellEnd"/>
            <w:r w:rsidR="009C4DD9" w:rsidRPr="00131674">
              <w:rPr>
                <w:rFonts w:ascii="Trebuchet MS" w:eastAsia="SimSun" w:hAnsi="Trebuchet MS" w:cstheme="minorHAnsi"/>
                <w:bCs/>
                <w:i/>
                <w:lang w:eastAsia="zh-CN"/>
              </w:rPr>
              <w:t xml:space="preserve"> de </w:t>
            </w:r>
            <w:proofErr w:type="spellStart"/>
            <w:r w:rsidR="009C4DD9" w:rsidRPr="00131674">
              <w:rPr>
                <w:rFonts w:ascii="Trebuchet MS" w:eastAsia="SimSun" w:hAnsi="Trebuchet MS" w:cstheme="minorHAnsi"/>
                <w:bCs/>
                <w:i/>
                <w:lang w:eastAsia="zh-CN"/>
              </w:rPr>
              <w:t>destinaţii</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ecoturistice</w:t>
            </w:r>
            <w:proofErr w:type="spellEnd"/>
            <w:r w:rsidR="009C4DD9" w:rsidRPr="00131674">
              <w:rPr>
                <w:rFonts w:ascii="Trebuchet MS" w:eastAsia="SimSun" w:hAnsi="Trebuchet MS" w:cstheme="minorHAnsi"/>
                <w:bCs/>
                <w:i/>
                <w:lang w:eastAsia="zh-CN"/>
              </w:rPr>
              <w:t xml:space="preserve"> cu </w:t>
            </w:r>
            <w:proofErr w:type="spellStart"/>
            <w:r w:rsidR="009C4DD9" w:rsidRPr="00131674">
              <w:rPr>
                <w:rFonts w:ascii="Trebuchet MS" w:eastAsia="SimSun" w:hAnsi="Trebuchet MS" w:cstheme="minorHAnsi"/>
                <w:bCs/>
                <w:i/>
                <w:lang w:eastAsia="zh-CN"/>
              </w:rPr>
              <w:t>notorietate</w:t>
            </w:r>
            <w:proofErr w:type="spellEnd"/>
            <w:r w:rsidR="009C4DD9" w:rsidRPr="00131674">
              <w:rPr>
                <w:rFonts w:ascii="Trebuchet MS" w:eastAsia="SimSun" w:hAnsi="Trebuchet MS" w:cstheme="minorHAnsi"/>
                <w:bCs/>
                <w:i/>
                <w:lang w:eastAsia="zh-CN"/>
              </w:rPr>
              <w:t xml:space="preserve"> pe plan </w:t>
            </w:r>
            <w:proofErr w:type="spellStart"/>
            <w:r w:rsidR="009C4DD9" w:rsidRPr="00131674">
              <w:rPr>
                <w:rFonts w:ascii="Trebuchet MS" w:eastAsia="SimSun" w:hAnsi="Trebuchet MS" w:cstheme="minorHAnsi"/>
                <w:bCs/>
                <w:i/>
                <w:lang w:eastAsia="zh-CN"/>
              </w:rPr>
              <w:t>național</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și</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internațional</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fapt</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ce</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va</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contribui</w:t>
            </w:r>
            <w:proofErr w:type="spellEnd"/>
            <w:r w:rsidR="009C4DD9" w:rsidRPr="00131674">
              <w:rPr>
                <w:rFonts w:ascii="Trebuchet MS" w:eastAsia="SimSun" w:hAnsi="Trebuchet MS" w:cstheme="minorHAnsi"/>
                <w:bCs/>
                <w:i/>
                <w:lang w:eastAsia="zh-CN"/>
              </w:rPr>
              <w:t xml:space="preserve"> la </w:t>
            </w:r>
            <w:proofErr w:type="spellStart"/>
            <w:r w:rsidR="009C4DD9" w:rsidRPr="00131674">
              <w:rPr>
                <w:rFonts w:ascii="Trebuchet MS" w:eastAsia="SimSun" w:hAnsi="Trebuchet MS" w:cstheme="minorHAnsi"/>
                <w:bCs/>
                <w:i/>
                <w:lang w:eastAsia="zh-CN"/>
              </w:rPr>
              <w:t>îmbunătăţirea</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vieţii</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comunităţilor</w:t>
            </w:r>
            <w:proofErr w:type="spellEnd"/>
            <w:r w:rsidR="009C4DD9" w:rsidRPr="00131674">
              <w:rPr>
                <w:rFonts w:ascii="Trebuchet MS" w:eastAsia="SimSun" w:hAnsi="Trebuchet MS" w:cstheme="minorHAnsi"/>
                <w:bCs/>
                <w:i/>
                <w:lang w:eastAsia="zh-CN"/>
              </w:rPr>
              <w:t xml:space="preserve"> locale </w:t>
            </w:r>
            <w:proofErr w:type="spellStart"/>
            <w:r w:rsidR="009C4DD9" w:rsidRPr="00131674">
              <w:rPr>
                <w:rFonts w:ascii="Trebuchet MS" w:eastAsia="SimSun" w:hAnsi="Trebuchet MS" w:cstheme="minorHAnsi"/>
                <w:bCs/>
                <w:i/>
                <w:lang w:eastAsia="zh-CN"/>
              </w:rPr>
              <w:t>și</w:t>
            </w:r>
            <w:proofErr w:type="spellEnd"/>
            <w:r w:rsidR="009C4DD9" w:rsidRPr="00131674">
              <w:rPr>
                <w:rFonts w:ascii="Trebuchet MS" w:eastAsia="SimSun" w:hAnsi="Trebuchet MS" w:cstheme="minorHAnsi"/>
                <w:bCs/>
                <w:i/>
                <w:lang w:eastAsia="zh-CN"/>
              </w:rPr>
              <w:t xml:space="preserve"> la </w:t>
            </w:r>
            <w:proofErr w:type="spellStart"/>
            <w:r w:rsidR="009C4DD9" w:rsidRPr="00131674">
              <w:rPr>
                <w:rFonts w:ascii="Trebuchet MS" w:eastAsia="SimSun" w:hAnsi="Trebuchet MS" w:cstheme="minorHAnsi"/>
                <w:bCs/>
                <w:i/>
                <w:lang w:eastAsia="zh-CN"/>
              </w:rPr>
              <w:t>conservarea</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resurselor</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naturale</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şi</w:t>
            </w:r>
            <w:proofErr w:type="spellEnd"/>
            <w:r w:rsidR="009C4DD9" w:rsidRPr="00131674">
              <w:rPr>
                <w:rFonts w:ascii="Trebuchet MS" w:eastAsia="SimSun" w:hAnsi="Trebuchet MS" w:cstheme="minorHAnsi"/>
                <w:bCs/>
                <w:i/>
                <w:lang w:eastAsia="zh-CN"/>
              </w:rPr>
              <w:t xml:space="preserve"> </w:t>
            </w:r>
            <w:proofErr w:type="spellStart"/>
            <w:r w:rsidR="009C4DD9" w:rsidRPr="00131674">
              <w:rPr>
                <w:rFonts w:ascii="Trebuchet MS" w:eastAsia="SimSun" w:hAnsi="Trebuchet MS" w:cstheme="minorHAnsi"/>
                <w:bCs/>
                <w:i/>
                <w:lang w:eastAsia="zh-CN"/>
              </w:rPr>
              <w:t>culturale</w:t>
            </w:r>
            <w:proofErr w:type="spellEnd"/>
            <w:r w:rsidR="009C4DD9" w:rsidRPr="00131674">
              <w:rPr>
                <w:rFonts w:ascii="Trebuchet MS" w:eastAsia="SimSun" w:hAnsi="Trebuchet MS" w:cstheme="minorHAnsi"/>
                <w:bCs/>
                <w:i/>
                <w:lang w:eastAsia="zh-CN"/>
              </w:rPr>
              <w:t xml:space="preserve"> locale.</w:t>
            </w:r>
          </w:p>
          <w:p w14:paraId="75527640" w14:textId="77777777" w:rsidR="009F391C" w:rsidRPr="00131674" w:rsidRDefault="009F391C" w:rsidP="009F391C">
            <w:pPr>
              <w:widowControl w:val="0"/>
              <w:autoSpaceDE w:val="0"/>
              <w:autoSpaceDN w:val="0"/>
              <w:adjustRightInd w:val="0"/>
              <w:jc w:val="both"/>
              <w:rPr>
                <w:rFonts w:ascii="Trebuchet MS" w:eastAsia="Times New Roman" w:hAnsi="Trebuchet MS" w:cstheme="minorHAnsi"/>
                <w:lang w:val="ro-RO" w:eastAsia="en-US"/>
              </w:rPr>
            </w:pPr>
            <w:r w:rsidRPr="00131674">
              <w:rPr>
                <w:rFonts w:ascii="Trebuchet MS" w:eastAsia="Times New Roman" w:hAnsi="Trebuchet MS" w:cstheme="minorHAnsi"/>
                <w:lang w:val="ro-RO" w:eastAsia="en-US"/>
              </w:rPr>
              <w:t>Prin adoptarea viziunii și a obiectivelor strategice de dezvoltare a ecoturismului în România se face un prim pas spre construcția unei economii verzi în zona rurală, acolo unde există și arii naturale protejate, care pot deveni un catalizator de dezvoltare locală. Astfel, ariile naturale protejate în particular și conservarea naturii în general, pot căpăta o valoare economică și socială pe plan local și național îmbunătățind gradul de înțelegere și acceptare al acestui domeniu special din sfera dezvoltării durabile.</w:t>
            </w:r>
          </w:p>
          <w:p w14:paraId="778F7680" w14:textId="46151C70" w:rsidR="00342893" w:rsidRPr="00131674" w:rsidRDefault="00342893" w:rsidP="009C4DD9">
            <w:pPr>
              <w:spacing w:line="276" w:lineRule="auto"/>
              <w:jc w:val="both"/>
              <w:rPr>
                <w:rFonts w:ascii="Trebuchet MS" w:eastAsia="Times New Roman" w:hAnsi="Trebuchet MS" w:cstheme="minorHAnsi"/>
                <w:lang w:val="ro-RO" w:eastAsia="en-US"/>
              </w:rPr>
            </w:pPr>
            <w:r w:rsidRPr="00131674">
              <w:rPr>
                <w:rFonts w:ascii="Trebuchet MS" w:eastAsia="Times New Roman" w:hAnsi="Trebuchet MS" w:cstheme="minorHAnsi"/>
                <w:lang w:val="ro-RO" w:eastAsia="en-US"/>
              </w:rPr>
              <w:t>În urma implementării planului de acțiune</w:t>
            </w:r>
            <w:r w:rsidR="00176617" w:rsidRPr="00131674">
              <w:rPr>
                <w:rFonts w:ascii="Trebuchet MS" w:eastAsia="Times New Roman" w:hAnsi="Trebuchet MS" w:cstheme="minorHAnsi"/>
                <w:lang w:val="ro-RO" w:eastAsia="en-US"/>
              </w:rPr>
              <w:t>,</w:t>
            </w:r>
            <w:r w:rsidRPr="00131674">
              <w:rPr>
                <w:rFonts w:ascii="Trebuchet MS" w:eastAsia="Times New Roman" w:hAnsi="Trebuchet MS" w:cstheme="minorHAnsi"/>
                <w:lang w:val="ro-RO" w:eastAsia="en-US"/>
              </w:rPr>
              <w:t xml:space="preserve"> se dorește dezvoltarea atât a unor produse turistice</w:t>
            </w:r>
            <w:r w:rsidR="00176617" w:rsidRPr="00131674">
              <w:rPr>
                <w:rFonts w:ascii="Trebuchet MS" w:eastAsia="Times New Roman" w:hAnsi="Trebuchet MS" w:cstheme="minorHAnsi"/>
                <w:lang w:val="ro-RO" w:eastAsia="en-US"/>
              </w:rPr>
              <w:t>,</w:t>
            </w:r>
            <w:r w:rsidRPr="00131674">
              <w:rPr>
                <w:rFonts w:ascii="Trebuchet MS" w:eastAsia="Times New Roman" w:hAnsi="Trebuchet MS" w:cstheme="minorHAnsi"/>
                <w:lang w:val="ro-RO" w:eastAsia="en-US"/>
              </w:rPr>
              <w:t xml:space="preserve"> cât și a unor destinații turistice bazate pe principii durabile. </w:t>
            </w:r>
          </w:p>
          <w:p w14:paraId="55C1F313" w14:textId="77777777" w:rsidR="009A44B7" w:rsidRPr="00131674" w:rsidRDefault="009A44B7" w:rsidP="009A44B7">
            <w:pPr>
              <w:jc w:val="both"/>
              <w:rPr>
                <w:rFonts w:ascii="Trebuchet MS" w:eastAsia="Times New Roman" w:hAnsi="Trebuchet MS" w:cstheme="minorHAnsi"/>
              </w:rPr>
            </w:pPr>
            <w:r w:rsidRPr="00131674">
              <w:rPr>
                <w:rFonts w:ascii="Trebuchet MS" w:eastAsia="Times New Roman" w:hAnsi="Trebuchet MS" w:cstheme="minorHAnsi"/>
              </w:rPr>
              <w:t xml:space="preserve">Pe </w:t>
            </w:r>
            <w:proofErr w:type="spellStart"/>
            <w:r w:rsidRPr="00131674">
              <w:rPr>
                <w:rFonts w:ascii="Trebuchet MS" w:eastAsia="Times New Roman" w:hAnsi="Trebuchet MS" w:cstheme="minorHAnsi"/>
              </w:rPr>
              <w:t>baza</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acestei</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strategiei</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autoritatea</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publică</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centrală</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pentru</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turism</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împreună</w:t>
            </w:r>
            <w:proofErr w:type="spellEnd"/>
            <w:r w:rsidRPr="00131674">
              <w:rPr>
                <w:rFonts w:ascii="Trebuchet MS" w:eastAsia="Times New Roman" w:hAnsi="Trebuchet MS" w:cstheme="minorHAnsi"/>
              </w:rPr>
              <w:t xml:space="preserve"> cu </w:t>
            </w:r>
            <w:proofErr w:type="spellStart"/>
            <w:r w:rsidRPr="00131674">
              <w:rPr>
                <w:rFonts w:ascii="Trebuchet MS" w:eastAsia="Times New Roman" w:hAnsi="Trebuchet MS" w:cstheme="minorHAnsi"/>
              </w:rPr>
              <w:t>instituții</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și</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organizații</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reprezentative</w:t>
            </w:r>
            <w:proofErr w:type="spellEnd"/>
            <w:r w:rsidRPr="00131674">
              <w:rPr>
                <w:rFonts w:ascii="Trebuchet MS" w:eastAsia="Times New Roman" w:hAnsi="Trebuchet MS" w:cstheme="minorHAnsi"/>
              </w:rPr>
              <w:t xml:space="preserve"> la </w:t>
            </w:r>
            <w:proofErr w:type="spellStart"/>
            <w:r w:rsidRPr="00131674">
              <w:rPr>
                <w:rFonts w:ascii="Trebuchet MS" w:eastAsia="Times New Roman" w:hAnsi="Trebuchet MS" w:cstheme="minorHAnsi"/>
              </w:rPr>
              <w:t>nivel</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național</w:t>
            </w:r>
            <w:proofErr w:type="spellEnd"/>
            <w:r w:rsidRPr="00131674">
              <w:rPr>
                <w:rFonts w:ascii="Trebuchet MS" w:eastAsia="Times New Roman" w:hAnsi="Trebuchet MS" w:cstheme="minorHAnsi"/>
              </w:rPr>
              <w:t xml:space="preserve">, a </w:t>
            </w:r>
            <w:proofErr w:type="spellStart"/>
            <w:r w:rsidRPr="00131674">
              <w:rPr>
                <w:rFonts w:ascii="Trebuchet MS" w:eastAsia="Times New Roman" w:hAnsi="Trebuchet MS" w:cstheme="minorHAnsi"/>
              </w:rPr>
              <w:t>realizat</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i/>
              </w:rPr>
              <w:t>sistemul</w:t>
            </w:r>
            <w:proofErr w:type="spellEnd"/>
            <w:r w:rsidRPr="00131674">
              <w:rPr>
                <w:rFonts w:ascii="Trebuchet MS" w:eastAsia="Times New Roman" w:hAnsi="Trebuchet MS" w:cstheme="minorHAnsi"/>
                <w:i/>
              </w:rPr>
              <w:t xml:space="preserve"> de </w:t>
            </w:r>
            <w:proofErr w:type="spellStart"/>
            <w:r w:rsidRPr="00131674">
              <w:rPr>
                <w:rFonts w:ascii="Trebuchet MS" w:eastAsia="Times New Roman" w:hAnsi="Trebuchet MS" w:cstheme="minorHAnsi"/>
                <w:i/>
              </w:rPr>
              <w:t>evaluare</w:t>
            </w:r>
            <w:proofErr w:type="spellEnd"/>
            <w:r w:rsidRPr="00131674">
              <w:rPr>
                <w:rFonts w:ascii="Trebuchet MS" w:eastAsia="Times New Roman" w:hAnsi="Trebuchet MS" w:cstheme="minorHAnsi"/>
                <w:i/>
              </w:rPr>
              <w:t xml:space="preserve"> </w:t>
            </w:r>
            <w:r w:rsidRPr="00131674">
              <w:rPr>
                <w:rFonts w:ascii="Trebuchet MS" w:eastAsia="Times New Roman" w:hAnsi="Trebuchet MS" w:cstheme="minorHAnsi"/>
                <w:i/>
                <w:lang w:eastAsia="ro-RO"/>
              </w:rPr>
              <w:t xml:space="preserve">a </w:t>
            </w:r>
            <w:proofErr w:type="spellStart"/>
            <w:r w:rsidRPr="00131674">
              <w:rPr>
                <w:rFonts w:ascii="Trebuchet MS" w:eastAsia="Times New Roman" w:hAnsi="Trebuchet MS" w:cstheme="minorHAnsi"/>
                <w:i/>
                <w:lang w:eastAsia="ro-RO"/>
              </w:rPr>
              <w:t>destinațiilor</w:t>
            </w:r>
            <w:proofErr w:type="spellEnd"/>
            <w:r w:rsidRPr="00131674">
              <w:rPr>
                <w:rFonts w:ascii="Trebuchet MS" w:eastAsia="Times New Roman" w:hAnsi="Trebuchet MS" w:cstheme="minorHAnsi"/>
                <w:i/>
                <w:lang w:eastAsia="ro-RO"/>
              </w:rPr>
              <w:t xml:space="preserve"> </w:t>
            </w:r>
            <w:proofErr w:type="spellStart"/>
            <w:r w:rsidRPr="00131674">
              <w:rPr>
                <w:rFonts w:ascii="Trebuchet MS" w:eastAsia="Times New Roman" w:hAnsi="Trebuchet MS" w:cstheme="minorHAnsi"/>
                <w:i/>
                <w:lang w:eastAsia="ro-RO"/>
              </w:rPr>
              <w:t>ecoturistice</w:t>
            </w:r>
            <w:proofErr w:type="spellEnd"/>
            <w:r w:rsidRPr="00131674">
              <w:rPr>
                <w:rFonts w:ascii="Trebuchet MS" w:eastAsia="Times New Roman" w:hAnsi="Trebuchet MS" w:cstheme="minorHAnsi"/>
                <w:i/>
                <w:lang w:eastAsia="ro-RO"/>
              </w:rPr>
              <w:t xml:space="preserve"> din </w:t>
            </w:r>
            <w:proofErr w:type="spellStart"/>
            <w:r w:rsidRPr="00131674">
              <w:rPr>
                <w:rFonts w:ascii="Trebuchet MS" w:eastAsia="Times New Roman" w:hAnsi="Trebuchet MS" w:cstheme="minorHAnsi"/>
                <w:i/>
                <w:lang w:eastAsia="ro-RO"/>
              </w:rPr>
              <w:t>România</w:t>
            </w:r>
            <w:proofErr w:type="spellEnd"/>
            <w:r w:rsidRPr="00131674">
              <w:rPr>
                <w:rFonts w:ascii="Trebuchet MS" w:eastAsia="Times New Roman" w:hAnsi="Trebuchet MS" w:cstheme="minorHAnsi"/>
                <w:lang w:eastAsia="ro-RO"/>
              </w:rPr>
              <w:t>.</w:t>
            </w:r>
            <w:r w:rsidRPr="00131674">
              <w:rPr>
                <w:rFonts w:ascii="Trebuchet MS" w:eastAsia="Times New Roman" w:hAnsi="Trebuchet MS" w:cstheme="minorHAnsi"/>
              </w:rPr>
              <w:t xml:space="preserve"> </w:t>
            </w:r>
          </w:p>
          <w:p w14:paraId="0C97135F" w14:textId="77777777" w:rsidR="009A44B7" w:rsidRPr="00131674" w:rsidRDefault="009A44B7" w:rsidP="009A44B7">
            <w:pPr>
              <w:jc w:val="both"/>
              <w:rPr>
                <w:rFonts w:ascii="Trebuchet MS" w:eastAsia="Times New Roman" w:hAnsi="Trebuchet MS" w:cstheme="minorHAnsi"/>
              </w:rPr>
            </w:pPr>
            <w:proofErr w:type="spellStart"/>
            <w:r w:rsidRPr="00131674">
              <w:rPr>
                <w:rFonts w:ascii="Trebuchet MS" w:eastAsia="Times New Roman" w:hAnsi="Trebuchet MS" w:cstheme="minorHAnsi"/>
                <w:bCs/>
              </w:rPr>
              <w:t>Până</w:t>
            </w:r>
            <w:proofErr w:type="spellEnd"/>
            <w:r w:rsidRPr="00131674">
              <w:rPr>
                <w:rFonts w:ascii="Trebuchet MS" w:eastAsia="Times New Roman" w:hAnsi="Trebuchet MS" w:cstheme="minorHAnsi"/>
                <w:bCs/>
              </w:rPr>
              <w:t xml:space="preserve"> </w:t>
            </w:r>
            <w:proofErr w:type="spellStart"/>
            <w:r w:rsidRPr="00131674">
              <w:rPr>
                <w:rFonts w:ascii="Trebuchet MS" w:eastAsia="Times New Roman" w:hAnsi="Trebuchet MS" w:cstheme="minorHAnsi"/>
                <w:bCs/>
              </w:rPr>
              <w:t>în</w:t>
            </w:r>
            <w:proofErr w:type="spellEnd"/>
            <w:r w:rsidRPr="00131674">
              <w:rPr>
                <w:rFonts w:ascii="Trebuchet MS" w:eastAsia="Times New Roman" w:hAnsi="Trebuchet MS" w:cstheme="minorHAnsi"/>
                <w:bCs/>
              </w:rPr>
              <w:t xml:space="preserve"> </w:t>
            </w:r>
            <w:proofErr w:type="spellStart"/>
            <w:r w:rsidRPr="00131674">
              <w:rPr>
                <w:rFonts w:ascii="Trebuchet MS" w:eastAsia="Times New Roman" w:hAnsi="Trebuchet MS" w:cstheme="minorHAnsi"/>
                <w:bCs/>
              </w:rPr>
              <w:t>prezent</w:t>
            </w:r>
            <w:proofErr w:type="spellEnd"/>
            <w:r w:rsidRPr="00131674">
              <w:rPr>
                <w:rFonts w:ascii="Trebuchet MS" w:eastAsia="Times New Roman" w:hAnsi="Trebuchet MS" w:cstheme="minorHAnsi"/>
                <w:bCs/>
              </w:rPr>
              <w:t xml:space="preserve">, au </w:t>
            </w:r>
            <w:proofErr w:type="spellStart"/>
            <w:r w:rsidRPr="00131674">
              <w:rPr>
                <w:rFonts w:ascii="Trebuchet MS" w:eastAsia="Times New Roman" w:hAnsi="Trebuchet MS" w:cstheme="minorHAnsi"/>
                <w:bCs/>
              </w:rPr>
              <w:t>primit</w:t>
            </w:r>
            <w:proofErr w:type="spellEnd"/>
            <w:r w:rsidRPr="00131674">
              <w:rPr>
                <w:rFonts w:ascii="Trebuchet MS" w:eastAsia="Times New Roman" w:hAnsi="Trebuchet MS" w:cstheme="minorHAnsi"/>
                <w:bCs/>
              </w:rPr>
              <w:t xml:space="preserve"> </w:t>
            </w:r>
            <w:proofErr w:type="spellStart"/>
            <w:r w:rsidRPr="00131674">
              <w:rPr>
                <w:rFonts w:ascii="Trebuchet MS" w:eastAsia="Times New Roman" w:hAnsi="Trebuchet MS" w:cstheme="minorHAnsi"/>
                <w:bCs/>
              </w:rPr>
              <w:t>acest</w:t>
            </w:r>
            <w:proofErr w:type="spellEnd"/>
            <w:r w:rsidRPr="00131674">
              <w:rPr>
                <w:rFonts w:ascii="Trebuchet MS" w:eastAsia="Times New Roman" w:hAnsi="Trebuchet MS" w:cstheme="minorHAnsi"/>
                <w:bCs/>
              </w:rPr>
              <w:t xml:space="preserve"> </w:t>
            </w:r>
            <w:proofErr w:type="spellStart"/>
            <w:r w:rsidRPr="00131674">
              <w:rPr>
                <w:rFonts w:ascii="Trebuchet MS" w:eastAsia="Times New Roman" w:hAnsi="Trebuchet MS" w:cstheme="minorHAnsi"/>
                <w:bCs/>
              </w:rPr>
              <w:t>statut</w:t>
            </w:r>
            <w:proofErr w:type="spellEnd"/>
            <w:r w:rsidRPr="00131674">
              <w:rPr>
                <w:rFonts w:ascii="Trebuchet MS" w:eastAsia="Times New Roman" w:hAnsi="Trebuchet MS" w:cstheme="minorHAnsi"/>
              </w:rPr>
              <w:t xml:space="preserve"> un </w:t>
            </w:r>
            <w:proofErr w:type="spellStart"/>
            <w:r w:rsidRPr="00131674">
              <w:rPr>
                <w:rFonts w:ascii="Trebuchet MS" w:eastAsia="Times New Roman" w:hAnsi="Trebuchet MS" w:cstheme="minorHAnsi"/>
              </w:rPr>
              <w:t>număr</w:t>
            </w:r>
            <w:proofErr w:type="spellEnd"/>
            <w:r w:rsidRPr="00131674">
              <w:rPr>
                <w:rFonts w:ascii="Trebuchet MS" w:eastAsia="Times New Roman" w:hAnsi="Trebuchet MS" w:cstheme="minorHAnsi"/>
              </w:rPr>
              <w:t xml:space="preserve"> de </w:t>
            </w:r>
            <w:r w:rsidRPr="00131674">
              <w:rPr>
                <w:rFonts w:ascii="Trebuchet MS" w:eastAsia="Times New Roman" w:hAnsi="Trebuchet MS" w:cstheme="minorHAnsi"/>
                <w:i/>
              </w:rPr>
              <w:t>7</w:t>
            </w:r>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i/>
              </w:rPr>
              <w:t>destinații</w:t>
            </w:r>
            <w:proofErr w:type="spellEnd"/>
            <w:r w:rsidRPr="00131674">
              <w:rPr>
                <w:rFonts w:ascii="Trebuchet MS" w:eastAsia="Times New Roman" w:hAnsi="Trebuchet MS" w:cstheme="minorHAnsi"/>
                <w:i/>
              </w:rPr>
              <w:t xml:space="preserve"> din </w:t>
            </w:r>
            <w:proofErr w:type="spellStart"/>
            <w:r w:rsidRPr="00131674">
              <w:rPr>
                <w:rFonts w:ascii="Trebuchet MS" w:eastAsia="Times New Roman" w:hAnsi="Trebuchet MS" w:cstheme="minorHAnsi"/>
                <w:i/>
              </w:rPr>
              <w:t>România</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iar</w:t>
            </w:r>
            <w:proofErr w:type="spellEnd"/>
            <w:r w:rsidRPr="00131674">
              <w:rPr>
                <w:rFonts w:ascii="Trebuchet MS" w:eastAsia="Times New Roman" w:hAnsi="Trebuchet MS" w:cstheme="minorHAnsi"/>
              </w:rPr>
              <w:t xml:space="preserve"> </w:t>
            </w:r>
            <w:proofErr w:type="spellStart"/>
            <w:r w:rsidRPr="00131674">
              <w:rPr>
                <w:rFonts w:ascii="Trebuchet MS" w:eastAsia="Times New Roman" w:hAnsi="Trebuchet MS" w:cstheme="minorHAnsi"/>
              </w:rPr>
              <w:t>alte</w:t>
            </w:r>
            <w:proofErr w:type="spellEnd"/>
            <w:r w:rsidRPr="00131674">
              <w:rPr>
                <w:rFonts w:ascii="Trebuchet MS" w:eastAsia="Times New Roman" w:hAnsi="Trebuchet MS" w:cstheme="minorHAnsi"/>
              </w:rPr>
              <w:t xml:space="preserve"> </w:t>
            </w:r>
            <w:r w:rsidRPr="00131674">
              <w:rPr>
                <w:rFonts w:ascii="Trebuchet MS" w:eastAsia="Times New Roman" w:hAnsi="Trebuchet MS" w:cstheme="minorHAnsi"/>
                <w:i/>
              </w:rPr>
              <w:t xml:space="preserve">2 </w:t>
            </w:r>
            <w:proofErr w:type="spellStart"/>
            <w:r w:rsidRPr="00131674">
              <w:rPr>
                <w:rFonts w:ascii="Trebuchet MS" w:eastAsia="Times New Roman" w:hAnsi="Trebuchet MS" w:cstheme="minorHAnsi"/>
                <w:i/>
              </w:rPr>
              <w:t>destinații</w:t>
            </w:r>
            <w:proofErr w:type="spellEnd"/>
            <w:r w:rsidRPr="00131674">
              <w:rPr>
                <w:rFonts w:ascii="Trebuchet MS" w:eastAsia="Times New Roman" w:hAnsi="Trebuchet MS" w:cstheme="minorHAnsi"/>
                <w:i/>
              </w:rPr>
              <w:t xml:space="preserve"> sunt </w:t>
            </w:r>
            <w:proofErr w:type="spellStart"/>
            <w:r w:rsidRPr="00131674">
              <w:rPr>
                <w:rFonts w:ascii="Trebuchet MS" w:eastAsia="Times New Roman" w:hAnsi="Trebuchet MS" w:cstheme="minorHAnsi"/>
                <w:i/>
              </w:rPr>
              <w:t>în</w:t>
            </w:r>
            <w:proofErr w:type="spellEnd"/>
            <w:r w:rsidRPr="00131674">
              <w:rPr>
                <w:rFonts w:ascii="Trebuchet MS" w:eastAsia="Times New Roman" w:hAnsi="Trebuchet MS" w:cstheme="minorHAnsi"/>
                <w:i/>
              </w:rPr>
              <w:t xml:space="preserve"> </w:t>
            </w:r>
            <w:proofErr w:type="spellStart"/>
            <w:r w:rsidRPr="00131674">
              <w:rPr>
                <w:rFonts w:ascii="Trebuchet MS" w:eastAsia="Times New Roman" w:hAnsi="Trebuchet MS" w:cstheme="minorHAnsi"/>
                <w:i/>
              </w:rPr>
              <w:t>proces</w:t>
            </w:r>
            <w:proofErr w:type="spellEnd"/>
            <w:r w:rsidRPr="00131674">
              <w:rPr>
                <w:rFonts w:ascii="Trebuchet MS" w:eastAsia="Times New Roman" w:hAnsi="Trebuchet MS" w:cstheme="minorHAnsi"/>
                <w:i/>
              </w:rPr>
              <w:t xml:space="preserve"> de </w:t>
            </w:r>
            <w:proofErr w:type="spellStart"/>
            <w:r w:rsidRPr="00131674">
              <w:rPr>
                <w:rFonts w:ascii="Trebuchet MS" w:eastAsia="Times New Roman" w:hAnsi="Trebuchet MS" w:cstheme="minorHAnsi"/>
                <w:i/>
              </w:rPr>
              <w:t>evaluare</w:t>
            </w:r>
            <w:proofErr w:type="spellEnd"/>
            <w:r w:rsidRPr="00131674">
              <w:rPr>
                <w:rFonts w:ascii="Trebuchet MS" w:eastAsia="Times New Roman" w:hAnsi="Trebuchet MS" w:cstheme="minorHAnsi"/>
              </w:rPr>
              <w:t>.</w:t>
            </w:r>
          </w:p>
          <w:p w14:paraId="1ACED378" w14:textId="77777777" w:rsidR="009A44B7" w:rsidRPr="00131674" w:rsidRDefault="009A44B7" w:rsidP="009A44B7">
            <w:pPr>
              <w:shd w:val="clear" w:color="auto" w:fill="FFFFFF"/>
              <w:jc w:val="both"/>
              <w:rPr>
                <w:rFonts w:ascii="Trebuchet MS" w:eastAsia="Times New Roman" w:hAnsi="Trebuchet MS" w:cstheme="minorHAnsi"/>
                <w:shd w:val="clear" w:color="auto" w:fill="FFFFFF"/>
              </w:rPr>
            </w:pPr>
            <w:proofErr w:type="spellStart"/>
            <w:r w:rsidRPr="00131674">
              <w:rPr>
                <w:rFonts w:ascii="Trebuchet MS" w:eastAsia="Times New Roman" w:hAnsi="Trebuchet MS" w:cstheme="minorHAnsi"/>
                <w:shd w:val="clear" w:color="auto" w:fill="FFFFFF"/>
              </w:rPr>
              <w:t>Acest</w:t>
            </w:r>
            <w:proofErr w:type="spellEnd"/>
            <w:r w:rsidRPr="00131674">
              <w:rPr>
                <w:rFonts w:ascii="Trebuchet MS" w:eastAsia="Times New Roman" w:hAnsi="Trebuchet MS" w:cstheme="minorHAnsi"/>
                <w:shd w:val="clear" w:color="auto" w:fill="FFFFFF"/>
              </w:rPr>
              <w:t xml:space="preserve"> </w:t>
            </w:r>
            <w:proofErr w:type="spellStart"/>
            <w:r w:rsidRPr="00131674">
              <w:rPr>
                <w:rFonts w:ascii="Trebuchet MS" w:eastAsia="Times New Roman" w:hAnsi="Trebuchet MS" w:cstheme="minorHAnsi"/>
                <w:shd w:val="clear" w:color="auto" w:fill="FFFFFF"/>
              </w:rPr>
              <w:t>sistem</w:t>
            </w:r>
            <w:proofErr w:type="spellEnd"/>
            <w:r w:rsidRPr="00131674">
              <w:rPr>
                <w:rFonts w:ascii="Trebuchet MS" w:eastAsia="Times New Roman" w:hAnsi="Trebuchet MS" w:cstheme="minorHAnsi"/>
                <w:shd w:val="clear" w:color="auto" w:fill="FFFFFF"/>
              </w:rPr>
              <w:t xml:space="preserve"> de </w:t>
            </w:r>
            <w:proofErr w:type="spellStart"/>
            <w:r w:rsidRPr="00131674">
              <w:rPr>
                <w:rFonts w:ascii="Trebuchet MS" w:eastAsia="Times New Roman" w:hAnsi="Trebuchet MS" w:cstheme="minorHAnsi"/>
                <w:shd w:val="clear" w:color="auto" w:fill="FFFFFF"/>
              </w:rPr>
              <w:t>certificare</w:t>
            </w:r>
            <w:proofErr w:type="spellEnd"/>
            <w:r w:rsidRPr="00131674">
              <w:rPr>
                <w:rFonts w:ascii="Trebuchet MS" w:eastAsia="Times New Roman" w:hAnsi="Trebuchet MS" w:cstheme="minorHAnsi"/>
                <w:shd w:val="clear" w:color="auto" w:fill="FFFFFF"/>
              </w:rPr>
              <w:t xml:space="preserve"> a </w:t>
            </w:r>
            <w:proofErr w:type="spellStart"/>
            <w:r w:rsidRPr="00131674">
              <w:rPr>
                <w:rFonts w:ascii="Trebuchet MS" w:eastAsia="Times New Roman" w:hAnsi="Trebuchet MS" w:cstheme="minorHAnsi"/>
                <w:shd w:val="clear" w:color="auto" w:fill="FFFFFF"/>
              </w:rPr>
              <w:t>destinațiilor</w:t>
            </w:r>
            <w:proofErr w:type="spellEnd"/>
            <w:r w:rsidRPr="00131674">
              <w:rPr>
                <w:rFonts w:ascii="Trebuchet MS" w:eastAsia="Times New Roman" w:hAnsi="Trebuchet MS" w:cstheme="minorHAnsi"/>
                <w:shd w:val="clear" w:color="auto" w:fill="FFFFFF"/>
              </w:rPr>
              <w:t xml:space="preserve"> </w:t>
            </w:r>
            <w:proofErr w:type="spellStart"/>
            <w:r w:rsidRPr="00131674">
              <w:rPr>
                <w:rFonts w:ascii="Trebuchet MS" w:eastAsia="Times New Roman" w:hAnsi="Trebuchet MS" w:cstheme="minorHAnsi"/>
                <w:shd w:val="clear" w:color="auto" w:fill="FFFFFF"/>
              </w:rPr>
              <w:t>reprezintă</w:t>
            </w:r>
            <w:proofErr w:type="spellEnd"/>
            <w:r w:rsidRPr="00131674">
              <w:rPr>
                <w:rFonts w:ascii="Trebuchet MS" w:eastAsia="Times New Roman" w:hAnsi="Trebuchet MS" w:cstheme="minorHAnsi"/>
                <w:shd w:val="clear" w:color="auto" w:fill="FFFFFF"/>
              </w:rPr>
              <w:t xml:space="preserve">, </w:t>
            </w:r>
            <w:proofErr w:type="spellStart"/>
            <w:r w:rsidRPr="00131674">
              <w:rPr>
                <w:rFonts w:ascii="Trebuchet MS" w:eastAsia="Times New Roman" w:hAnsi="Trebuchet MS" w:cstheme="minorHAnsi"/>
                <w:shd w:val="clear" w:color="auto" w:fill="FFFFFF"/>
              </w:rPr>
              <w:t>totodată</w:t>
            </w:r>
            <w:proofErr w:type="spellEnd"/>
            <w:r w:rsidRPr="00131674">
              <w:rPr>
                <w:rFonts w:ascii="Trebuchet MS" w:eastAsia="Times New Roman" w:hAnsi="Trebuchet MS" w:cstheme="minorHAnsi"/>
                <w:shd w:val="clear" w:color="auto" w:fill="FFFFFF"/>
              </w:rPr>
              <w:t xml:space="preserve">, </w:t>
            </w:r>
            <w:proofErr w:type="spellStart"/>
            <w:r w:rsidRPr="00131674">
              <w:rPr>
                <w:rFonts w:ascii="Trebuchet MS" w:eastAsia="Times New Roman" w:hAnsi="Trebuchet MS" w:cstheme="minorHAnsi"/>
                <w:shd w:val="clear" w:color="auto" w:fill="FFFFFF"/>
              </w:rPr>
              <w:t>și</w:t>
            </w:r>
            <w:proofErr w:type="spellEnd"/>
            <w:r w:rsidRPr="00131674">
              <w:rPr>
                <w:rFonts w:ascii="Trebuchet MS" w:eastAsia="Times New Roman" w:hAnsi="Trebuchet MS" w:cstheme="minorHAnsi"/>
                <w:shd w:val="clear" w:color="auto" w:fill="FFFFFF"/>
              </w:rPr>
              <w:t xml:space="preserve"> </w:t>
            </w:r>
            <w:r w:rsidRPr="00131674">
              <w:rPr>
                <w:rFonts w:ascii="Trebuchet MS" w:eastAsia="Times New Roman" w:hAnsi="Trebuchet MS" w:cstheme="minorHAnsi"/>
                <w:bCs/>
                <w:shd w:val="clear" w:color="auto" w:fill="FFFFFF"/>
              </w:rPr>
              <w:t xml:space="preserve">un </w:t>
            </w:r>
            <w:proofErr w:type="spellStart"/>
            <w:r w:rsidRPr="00131674">
              <w:rPr>
                <w:rFonts w:ascii="Trebuchet MS" w:eastAsia="Times New Roman" w:hAnsi="Trebuchet MS" w:cstheme="minorHAnsi"/>
                <w:bCs/>
                <w:shd w:val="clear" w:color="auto" w:fill="FFFFFF"/>
              </w:rPr>
              <w:t>ghid</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pentru</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dezvoltarea</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unei</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destinații</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turistice</w:t>
            </w:r>
            <w:proofErr w:type="spellEnd"/>
            <w:r w:rsidRPr="00131674">
              <w:rPr>
                <w:rFonts w:ascii="Trebuchet MS" w:eastAsia="Times New Roman" w:hAnsi="Trebuchet MS" w:cstheme="minorHAnsi"/>
                <w:bCs/>
                <w:shd w:val="clear" w:color="auto" w:fill="FFFFFF"/>
              </w:rPr>
              <w:t xml:space="preserve"> pe principii </w:t>
            </w:r>
            <w:proofErr w:type="spellStart"/>
            <w:r w:rsidRPr="00131674">
              <w:rPr>
                <w:rFonts w:ascii="Trebuchet MS" w:eastAsia="Times New Roman" w:hAnsi="Trebuchet MS" w:cstheme="minorHAnsi"/>
                <w:bCs/>
                <w:shd w:val="clear" w:color="auto" w:fill="FFFFFF"/>
              </w:rPr>
              <w:t>durabile</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iar</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destinația</w:t>
            </w:r>
            <w:proofErr w:type="spellEnd"/>
            <w:r w:rsidRPr="00131674">
              <w:rPr>
                <w:rFonts w:ascii="Trebuchet MS" w:eastAsia="Times New Roman" w:hAnsi="Trebuchet MS" w:cstheme="minorHAnsi"/>
                <w:bCs/>
                <w:shd w:val="clear" w:color="auto" w:fill="FFFFFF"/>
              </w:rPr>
              <w:t xml:space="preserve"> care </w:t>
            </w:r>
            <w:proofErr w:type="spellStart"/>
            <w:r w:rsidRPr="00131674">
              <w:rPr>
                <w:rFonts w:ascii="Trebuchet MS" w:eastAsia="Times New Roman" w:hAnsi="Trebuchet MS" w:cstheme="minorHAnsi"/>
                <w:bCs/>
                <w:shd w:val="clear" w:color="auto" w:fill="FFFFFF"/>
              </w:rPr>
              <w:t>își</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asumă</w:t>
            </w:r>
            <w:proofErr w:type="spellEnd"/>
            <w:r w:rsidRPr="00131674">
              <w:rPr>
                <w:rFonts w:ascii="Trebuchet MS" w:eastAsia="Times New Roman" w:hAnsi="Trebuchet MS" w:cstheme="minorHAnsi"/>
                <w:bCs/>
                <w:shd w:val="clear" w:color="auto" w:fill="FFFFFF"/>
              </w:rPr>
              <w:t xml:space="preserve"> un </w:t>
            </w:r>
            <w:proofErr w:type="spellStart"/>
            <w:r w:rsidRPr="00131674">
              <w:rPr>
                <w:rFonts w:ascii="Trebuchet MS" w:eastAsia="Times New Roman" w:hAnsi="Trebuchet MS" w:cstheme="minorHAnsi"/>
                <w:bCs/>
                <w:shd w:val="clear" w:color="auto" w:fill="FFFFFF"/>
              </w:rPr>
              <w:t>asemenea</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parcurs</w:t>
            </w:r>
            <w:proofErr w:type="spellEnd"/>
            <w:r w:rsidRPr="00131674">
              <w:rPr>
                <w:rFonts w:ascii="Trebuchet MS" w:eastAsia="Times New Roman" w:hAnsi="Trebuchet MS" w:cstheme="minorHAnsi"/>
                <w:bCs/>
                <w:shd w:val="clear" w:color="auto" w:fill="FFFFFF"/>
              </w:rPr>
              <w:t xml:space="preserve"> face </w:t>
            </w:r>
            <w:proofErr w:type="spellStart"/>
            <w:r w:rsidRPr="00131674">
              <w:rPr>
                <w:rFonts w:ascii="Trebuchet MS" w:eastAsia="Times New Roman" w:hAnsi="Trebuchet MS" w:cstheme="minorHAnsi"/>
                <w:bCs/>
                <w:shd w:val="clear" w:color="auto" w:fill="FFFFFF"/>
              </w:rPr>
              <w:t>progrese</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semnificative</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în</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îmbunătățirea</w:t>
            </w:r>
            <w:proofErr w:type="spellEnd"/>
            <w:r w:rsidRPr="00131674">
              <w:rPr>
                <w:rFonts w:ascii="Trebuchet MS" w:eastAsia="Times New Roman" w:hAnsi="Trebuchet MS" w:cstheme="minorHAnsi"/>
                <w:bCs/>
                <w:shd w:val="clear" w:color="auto" w:fill="FFFFFF"/>
              </w:rPr>
              <w:t xml:space="preserve"> </w:t>
            </w:r>
            <w:proofErr w:type="spellStart"/>
            <w:r w:rsidRPr="00131674">
              <w:rPr>
                <w:rFonts w:ascii="Trebuchet MS" w:eastAsia="Times New Roman" w:hAnsi="Trebuchet MS" w:cstheme="minorHAnsi"/>
                <w:bCs/>
                <w:shd w:val="clear" w:color="auto" w:fill="FFFFFF"/>
              </w:rPr>
              <w:t>indicatorilor</w:t>
            </w:r>
            <w:proofErr w:type="spellEnd"/>
            <w:r w:rsidRPr="00131674">
              <w:rPr>
                <w:rFonts w:ascii="Trebuchet MS" w:eastAsia="Times New Roman" w:hAnsi="Trebuchet MS" w:cstheme="minorHAnsi"/>
                <w:bCs/>
                <w:shd w:val="clear" w:color="auto" w:fill="FFFFFF"/>
              </w:rPr>
              <w:t xml:space="preserve"> de </w:t>
            </w:r>
            <w:proofErr w:type="spellStart"/>
            <w:r w:rsidRPr="00131674">
              <w:rPr>
                <w:rFonts w:ascii="Trebuchet MS" w:eastAsia="Times New Roman" w:hAnsi="Trebuchet MS" w:cstheme="minorHAnsi"/>
                <w:bCs/>
                <w:shd w:val="clear" w:color="auto" w:fill="FFFFFF"/>
              </w:rPr>
              <w:t>mediu</w:t>
            </w:r>
            <w:proofErr w:type="spellEnd"/>
            <w:r w:rsidRPr="00131674">
              <w:rPr>
                <w:rFonts w:ascii="Trebuchet MS" w:eastAsia="Times New Roman" w:hAnsi="Trebuchet MS" w:cstheme="minorHAnsi"/>
                <w:bCs/>
                <w:shd w:val="clear" w:color="auto" w:fill="FFFFFF"/>
              </w:rPr>
              <w:t>.</w:t>
            </w:r>
            <w:r w:rsidRPr="00131674">
              <w:rPr>
                <w:rFonts w:ascii="Trebuchet MS" w:eastAsia="Times New Roman" w:hAnsi="Trebuchet MS" w:cstheme="minorHAnsi"/>
                <w:shd w:val="clear" w:color="auto" w:fill="FFFFFF"/>
              </w:rPr>
              <w:t xml:space="preserve"> </w:t>
            </w:r>
          </w:p>
          <w:p w14:paraId="00461CAB" w14:textId="77777777" w:rsidR="002E64D0" w:rsidRDefault="009A44B7" w:rsidP="009A44B7">
            <w:pPr>
              <w:pStyle w:val="NormalWeb"/>
              <w:spacing w:before="0" w:beforeAutospacing="0" w:after="0" w:afterAutospacing="0"/>
              <w:jc w:val="both"/>
              <w:rPr>
                <w:rFonts w:ascii="Trebuchet MS" w:hAnsi="Trebuchet MS" w:cstheme="minorHAnsi"/>
                <w:sz w:val="22"/>
                <w:szCs w:val="22"/>
              </w:rPr>
            </w:pPr>
            <w:proofErr w:type="spellStart"/>
            <w:r w:rsidRPr="00131674">
              <w:rPr>
                <w:rFonts w:ascii="Trebuchet MS" w:hAnsi="Trebuchet MS" w:cstheme="minorHAnsi"/>
                <w:sz w:val="22"/>
                <w:szCs w:val="22"/>
              </w:rPr>
              <w:t>Așa</w:t>
            </w:r>
            <w:proofErr w:type="spellEnd"/>
            <w:r w:rsidRPr="00131674">
              <w:rPr>
                <w:rFonts w:ascii="Trebuchet MS" w:hAnsi="Trebuchet MS" w:cstheme="minorHAnsi"/>
                <w:sz w:val="22"/>
                <w:szCs w:val="22"/>
              </w:rPr>
              <w:t xml:space="preserve"> cum s-a </w:t>
            </w:r>
            <w:proofErr w:type="spellStart"/>
            <w:r w:rsidRPr="00131674">
              <w:rPr>
                <w:rFonts w:ascii="Trebuchet MS" w:hAnsi="Trebuchet MS" w:cstheme="minorHAnsi"/>
                <w:sz w:val="22"/>
                <w:szCs w:val="22"/>
              </w:rPr>
              <w:t>afirmat</w:t>
            </w:r>
            <w:proofErr w:type="spellEnd"/>
            <w:r w:rsidRPr="00131674">
              <w:rPr>
                <w:rFonts w:ascii="Trebuchet MS" w:hAnsi="Trebuchet MS" w:cstheme="minorHAnsi"/>
                <w:sz w:val="22"/>
                <w:szCs w:val="22"/>
              </w:rPr>
              <w:t xml:space="preserve"> </w:t>
            </w:r>
            <w:proofErr w:type="spellStart"/>
            <w:r w:rsidRPr="00131674">
              <w:rPr>
                <w:rFonts w:ascii="Trebuchet MS" w:hAnsi="Trebuchet MS" w:cstheme="minorHAnsi"/>
                <w:sz w:val="22"/>
                <w:szCs w:val="22"/>
              </w:rPr>
              <w:t>mai</w:t>
            </w:r>
            <w:proofErr w:type="spellEnd"/>
            <w:r w:rsidRPr="00131674">
              <w:rPr>
                <w:rFonts w:ascii="Trebuchet MS" w:hAnsi="Trebuchet MS" w:cstheme="minorHAnsi"/>
                <w:sz w:val="22"/>
                <w:szCs w:val="22"/>
              </w:rPr>
              <w:t xml:space="preserve"> sus, </w:t>
            </w:r>
            <w:proofErr w:type="spellStart"/>
            <w:r w:rsidRPr="00131674">
              <w:rPr>
                <w:rFonts w:ascii="Trebuchet MS" w:hAnsi="Trebuchet MS" w:cstheme="minorHAnsi"/>
                <w:sz w:val="22"/>
                <w:szCs w:val="22"/>
              </w:rPr>
              <w:t>România</w:t>
            </w:r>
            <w:proofErr w:type="spellEnd"/>
            <w:r w:rsidRPr="00131674">
              <w:rPr>
                <w:rFonts w:ascii="Trebuchet MS" w:hAnsi="Trebuchet MS" w:cstheme="minorHAnsi"/>
                <w:sz w:val="22"/>
                <w:szCs w:val="22"/>
              </w:rPr>
              <w:t xml:space="preserve"> </w:t>
            </w:r>
            <w:proofErr w:type="spellStart"/>
            <w:r w:rsidRPr="00131674">
              <w:rPr>
                <w:rFonts w:ascii="Trebuchet MS" w:hAnsi="Trebuchet MS" w:cstheme="minorHAnsi"/>
                <w:sz w:val="22"/>
                <w:szCs w:val="22"/>
              </w:rPr>
              <w:t>este</w:t>
            </w:r>
            <w:proofErr w:type="spellEnd"/>
            <w:r w:rsidRPr="00131674">
              <w:rPr>
                <w:rFonts w:ascii="Trebuchet MS" w:hAnsi="Trebuchet MS" w:cstheme="minorHAnsi"/>
                <w:sz w:val="22"/>
                <w:szCs w:val="22"/>
              </w:rPr>
              <w:t xml:space="preserve"> </w:t>
            </w:r>
            <w:proofErr w:type="spellStart"/>
            <w:r w:rsidRPr="00131674">
              <w:rPr>
                <w:rFonts w:ascii="Trebuchet MS" w:hAnsi="Trebuchet MS" w:cstheme="minorHAnsi"/>
                <w:sz w:val="22"/>
                <w:szCs w:val="22"/>
              </w:rPr>
              <w:t>în</w:t>
            </w:r>
            <w:proofErr w:type="spellEnd"/>
            <w:r w:rsidRPr="00131674">
              <w:rPr>
                <w:rFonts w:ascii="Trebuchet MS" w:hAnsi="Trebuchet MS" w:cstheme="minorHAnsi"/>
                <w:sz w:val="22"/>
                <w:szCs w:val="22"/>
              </w:rPr>
              <w:t xml:space="preserve"> </w:t>
            </w:r>
            <w:proofErr w:type="spellStart"/>
            <w:r w:rsidRPr="00131674">
              <w:rPr>
                <w:rFonts w:ascii="Trebuchet MS" w:hAnsi="Trebuchet MS" w:cstheme="minorHAnsi"/>
                <w:sz w:val="22"/>
                <w:szCs w:val="22"/>
              </w:rPr>
              <w:t>plin</w:t>
            </w:r>
            <w:proofErr w:type="spellEnd"/>
            <w:r w:rsidRPr="00131674">
              <w:rPr>
                <w:rFonts w:ascii="Trebuchet MS" w:hAnsi="Trebuchet MS" w:cstheme="minorHAnsi"/>
                <w:sz w:val="22"/>
                <w:szCs w:val="22"/>
              </w:rPr>
              <w:t xml:space="preserve"> </w:t>
            </w:r>
            <w:proofErr w:type="spellStart"/>
            <w:r w:rsidRPr="00131674">
              <w:rPr>
                <w:rFonts w:ascii="Trebuchet MS" w:hAnsi="Trebuchet MS" w:cstheme="minorHAnsi"/>
                <w:sz w:val="22"/>
                <w:szCs w:val="22"/>
              </w:rPr>
              <w:t>proces</w:t>
            </w:r>
            <w:proofErr w:type="spellEnd"/>
            <w:r w:rsidRPr="00131674">
              <w:rPr>
                <w:rFonts w:ascii="Trebuchet MS" w:hAnsi="Trebuchet MS" w:cstheme="minorHAnsi"/>
                <w:sz w:val="22"/>
                <w:szCs w:val="22"/>
              </w:rPr>
              <w:t xml:space="preserve"> de </w:t>
            </w:r>
            <w:proofErr w:type="spellStart"/>
            <w:r w:rsidRPr="00131674">
              <w:rPr>
                <w:rFonts w:ascii="Trebuchet MS" w:hAnsi="Trebuchet MS" w:cstheme="minorHAnsi"/>
                <w:sz w:val="22"/>
                <w:szCs w:val="22"/>
              </w:rPr>
              <w:t>dezvoltare</w:t>
            </w:r>
            <w:proofErr w:type="spellEnd"/>
            <w:r w:rsidRPr="00131674">
              <w:rPr>
                <w:rFonts w:ascii="Trebuchet MS" w:hAnsi="Trebuchet MS" w:cstheme="minorHAnsi"/>
                <w:sz w:val="22"/>
                <w:szCs w:val="22"/>
              </w:rPr>
              <w:t xml:space="preserve"> o </w:t>
            </w:r>
            <w:proofErr w:type="spellStart"/>
            <w:r w:rsidRPr="00131674">
              <w:rPr>
                <w:rFonts w:ascii="Trebuchet MS" w:hAnsi="Trebuchet MS" w:cstheme="minorHAnsi"/>
                <w:sz w:val="22"/>
                <w:szCs w:val="22"/>
              </w:rPr>
              <w:t>rețea</w:t>
            </w:r>
            <w:proofErr w:type="spellEnd"/>
            <w:r w:rsidRPr="00131674">
              <w:rPr>
                <w:rFonts w:ascii="Trebuchet MS" w:hAnsi="Trebuchet MS" w:cstheme="minorHAnsi"/>
                <w:sz w:val="22"/>
                <w:szCs w:val="22"/>
              </w:rPr>
              <w:t xml:space="preserve"> de </w:t>
            </w:r>
            <w:proofErr w:type="spellStart"/>
            <w:r w:rsidRPr="00131674">
              <w:rPr>
                <w:rFonts w:ascii="Trebuchet MS" w:hAnsi="Trebuchet MS" w:cstheme="minorHAnsi"/>
                <w:sz w:val="22"/>
                <w:szCs w:val="22"/>
              </w:rPr>
              <w:t>destinații</w:t>
            </w:r>
            <w:proofErr w:type="spellEnd"/>
            <w:r w:rsidRPr="00131674">
              <w:rPr>
                <w:rFonts w:ascii="Trebuchet MS" w:hAnsi="Trebuchet MS" w:cstheme="minorHAnsi"/>
                <w:sz w:val="22"/>
                <w:szCs w:val="22"/>
              </w:rPr>
              <w:t xml:space="preserve"> </w:t>
            </w:r>
            <w:proofErr w:type="spellStart"/>
            <w:r w:rsidRPr="00131674">
              <w:rPr>
                <w:rFonts w:ascii="Trebuchet MS" w:hAnsi="Trebuchet MS" w:cstheme="minorHAnsi"/>
                <w:sz w:val="22"/>
                <w:szCs w:val="22"/>
              </w:rPr>
              <w:t>ecoturistice</w:t>
            </w:r>
            <w:proofErr w:type="spellEnd"/>
            <w:r w:rsidRPr="00131674">
              <w:rPr>
                <w:rFonts w:ascii="Trebuchet MS" w:hAnsi="Trebuchet MS" w:cstheme="minorHAnsi"/>
                <w:sz w:val="22"/>
                <w:szCs w:val="22"/>
              </w:rPr>
              <w:t xml:space="preserve">, </w:t>
            </w:r>
            <w:proofErr w:type="spellStart"/>
            <w:r w:rsidRPr="00131674">
              <w:rPr>
                <w:rFonts w:ascii="Trebuchet MS" w:hAnsi="Trebuchet MS" w:cstheme="minorHAnsi"/>
                <w:sz w:val="22"/>
                <w:szCs w:val="22"/>
              </w:rPr>
              <w:t>lucru</w:t>
            </w:r>
            <w:proofErr w:type="spellEnd"/>
            <w:r w:rsidRPr="00131674">
              <w:rPr>
                <w:rFonts w:ascii="Trebuchet MS" w:hAnsi="Trebuchet MS" w:cstheme="minorHAnsi"/>
                <w:sz w:val="22"/>
                <w:szCs w:val="22"/>
              </w:rPr>
              <w:t xml:space="preserve"> care </w:t>
            </w:r>
            <w:proofErr w:type="spellStart"/>
            <w:r w:rsidRPr="00131674">
              <w:rPr>
                <w:rFonts w:ascii="Trebuchet MS" w:hAnsi="Trebuchet MS" w:cstheme="minorHAnsi"/>
                <w:sz w:val="22"/>
                <w:szCs w:val="22"/>
              </w:rPr>
              <w:t>este</w:t>
            </w:r>
            <w:proofErr w:type="spellEnd"/>
            <w:r w:rsidRPr="00131674">
              <w:rPr>
                <w:rFonts w:ascii="Trebuchet MS" w:hAnsi="Trebuchet MS" w:cstheme="minorHAnsi"/>
                <w:sz w:val="22"/>
                <w:szCs w:val="22"/>
              </w:rPr>
              <w:t xml:space="preserve"> </w:t>
            </w:r>
            <w:proofErr w:type="spellStart"/>
            <w:r w:rsidRPr="00131674">
              <w:rPr>
                <w:rFonts w:ascii="Trebuchet MS" w:hAnsi="Trebuchet MS" w:cstheme="minorHAnsi"/>
                <w:sz w:val="22"/>
                <w:szCs w:val="22"/>
              </w:rPr>
              <w:t>în</w:t>
            </w:r>
            <w:proofErr w:type="spellEnd"/>
            <w:r w:rsidRPr="00131674">
              <w:rPr>
                <w:rFonts w:ascii="Trebuchet MS" w:hAnsi="Trebuchet MS" w:cstheme="minorHAnsi"/>
                <w:sz w:val="22"/>
                <w:szCs w:val="22"/>
              </w:rPr>
              <w:t xml:space="preserve"> perfect </w:t>
            </w:r>
            <w:proofErr w:type="spellStart"/>
            <w:r w:rsidRPr="00131674">
              <w:rPr>
                <w:rFonts w:ascii="Trebuchet MS" w:hAnsi="Trebuchet MS" w:cstheme="minorHAnsi"/>
                <w:sz w:val="22"/>
                <w:szCs w:val="22"/>
              </w:rPr>
              <w:t>acord</w:t>
            </w:r>
            <w:proofErr w:type="spellEnd"/>
            <w:r w:rsidRPr="00131674">
              <w:rPr>
                <w:rFonts w:ascii="Trebuchet MS" w:hAnsi="Trebuchet MS" w:cstheme="minorHAnsi"/>
                <w:sz w:val="22"/>
                <w:szCs w:val="22"/>
              </w:rPr>
              <w:t xml:space="preserve"> cu </w:t>
            </w:r>
            <w:proofErr w:type="spellStart"/>
            <w:r w:rsidRPr="00131674">
              <w:rPr>
                <w:rFonts w:ascii="Trebuchet MS" w:hAnsi="Trebuchet MS" w:cstheme="minorHAnsi"/>
                <w:sz w:val="22"/>
                <w:szCs w:val="22"/>
              </w:rPr>
              <w:t>viziunea</w:t>
            </w:r>
            <w:proofErr w:type="spellEnd"/>
            <w:r w:rsidRPr="00131674">
              <w:rPr>
                <w:rFonts w:ascii="Trebuchet MS" w:hAnsi="Trebuchet MS" w:cstheme="minorHAnsi"/>
                <w:sz w:val="22"/>
                <w:szCs w:val="22"/>
              </w:rPr>
              <w:t xml:space="preserve"> </w:t>
            </w:r>
            <w:proofErr w:type="spellStart"/>
            <w:r w:rsidRPr="00131674">
              <w:rPr>
                <w:rFonts w:ascii="Trebuchet MS" w:hAnsi="Trebuchet MS" w:cstheme="minorHAnsi"/>
                <w:sz w:val="22"/>
                <w:szCs w:val="22"/>
              </w:rPr>
              <w:t>strategiei</w:t>
            </w:r>
            <w:proofErr w:type="spellEnd"/>
            <w:r w:rsidRPr="00131674">
              <w:rPr>
                <w:rFonts w:ascii="Trebuchet MS" w:hAnsi="Trebuchet MS" w:cstheme="minorHAnsi"/>
                <w:sz w:val="22"/>
                <w:szCs w:val="22"/>
              </w:rPr>
              <w:t xml:space="preserve"> de </w:t>
            </w:r>
            <w:proofErr w:type="spellStart"/>
            <w:r w:rsidRPr="00131674">
              <w:rPr>
                <w:rFonts w:ascii="Trebuchet MS" w:hAnsi="Trebuchet MS" w:cstheme="minorHAnsi"/>
                <w:sz w:val="22"/>
                <w:szCs w:val="22"/>
              </w:rPr>
              <w:t>ecoturism</w:t>
            </w:r>
            <w:proofErr w:type="spellEnd"/>
            <w:r w:rsidRPr="00131674">
              <w:rPr>
                <w:rFonts w:ascii="Trebuchet MS" w:hAnsi="Trebuchet MS" w:cstheme="minorHAnsi"/>
                <w:sz w:val="22"/>
                <w:szCs w:val="22"/>
              </w:rPr>
              <w:t>.</w:t>
            </w:r>
          </w:p>
          <w:p w14:paraId="0B935FAA" w14:textId="417D5581" w:rsidR="00494EC9" w:rsidRPr="00131674" w:rsidRDefault="00494EC9" w:rsidP="009A44B7">
            <w:pPr>
              <w:pStyle w:val="NormalWeb"/>
              <w:spacing w:before="0" w:beforeAutospacing="0" w:after="0" w:afterAutospacing="0"/>
              <w:jc w:val="both"/>
              <w:rPr>
                <w:rFonts w:ascii="Trebuchet MS" w:hAnsi="Trebuchet MS" w:cs="Tahoma"/>
                <w:color w:val="FF0000"/>
                <w:sz w:val="22"/>
                <w:szCs w:val="22"/>
              </w:rPr>
            </w:pPr>
          </w:p>
        </w:tc>
      </w:tr>
      <w:tr w:rsidR="0008230D" w:rsidRPr="00131674" w14:paraId="26EA80A0" w14:textId="77777777" w:rsidTr="0008230D">
        <w:tc>
          <w:tcPr>
            <w:tcW w:w="9351" w:type="dxa"/>
            <w:gridSpan w:val="7"/>
          </w:tcPr>
          <w:p w14:paraId="67B15D02" w14:textId="77777777" w:rsidR="0008230D" w:rsidRPr="00131674" w:rsidRDefault="0008230D"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3.9 Alte informații</w:t>
            </w:r>
          </w:p>
          <w:p w14:paraId="1A4A13E9" w14:textId="176C9970" w:rsidR="00494EC9" w:rsidRPr="00131674" w:rsidRDefault="003D4395" w:rsidP="00494EC9">
            <w:pPr>
              <w:jc w:val="both"/>
              <w:rPr>
                <w:rFonts w:ascii="Trebuchet MS" w:eastAsiaTheme="majorEastAsia" w:hAnsi="Trebuchet MS" w:cstheme="minorHAnsi"/>
                <w:b/>
                <w:bCs/>
                <w:lang w:val="ro-RO" w:eastAsia="en-US"/>
              </w:rPr>
            </w:pPr>
            <w:r w:rsidRPr="00131674">
              <w:rPr>
                <w:rFonts w:ascii="Trebuchet MS" w:hAnsi="Trebuchet MS" w:cstheme="minorHAnsi"/>
                <w:lang w:val="ro-RO"/>
              </w:rPr>
              <w:t>Nu au fost identificate.</w:t>
            </w:r>
          </w:p>
        </w:tc>
      </w:tr>
      <w:tr w:rsidR="0008230D" w:rsidRPr="00131674" w14:paraId="00564852" w14:textId="77777777" w:rsidTr="0008230D">
        <w:tc>
          <w:tcPr>
            <w:tcW w:w="9351" w:type="dxa"/>
            <w:gridSpan w:val="7"/>
          </w:tcPr>
          <w:p w14:paraId="0D554FB2" w14:textId="77777777" w:rsidR="00D3528F" w:rsidRPr="00131674" w:rsidRDefault="00D3528F" w:rsidP="008B2A16">
            <w:pPr>
              <w:tabs>
                <w:tab w:val="left" w:pos="567"/>
              </w:tabs>
              <w:jc w:val="center"/>
              <w:rPr>
                <w:rFonts w:ascii="Trebuchet MS" w:eastAsiaTheme="majorEastAsia" w:hAnsi="Trebuchet MS" w:cstheme="minorHAnsi"/>
                <w:b/>
                <w:bCs/>
                <w:lang w:val="ro-RO" w:eastAsia="en-US"/>
              </w:rPr>
            </w:pPr>
          </w:p>
          <w:p w14:paraId="1CDF23C7" w14:textId="77777777" w:rsidR="0008230D" w:rsidRPr="00131674" w:rsidRDefault="0008230D" w:rsidP="008B2A16">
            <w:pPr>
              <w:tabs>
                <w:tab w:val="left" w:pos="567"/>
              </w:tabs>
              <w:jc w:val="center"/>
              <w:rPr>
                <w:rFonts w:ascii="Trebuchet MS" w:eastAsiaTheme="majorEastAsia" w:hAnsi="Trebuchet MS" w:cstheme="minorHAnsi"/>
                <w:b/>
                <w:bCs/>
                <w:lang w:val="ro-RO" w:eastAsia="en-US"/>
              </w:rPr>
            </w:pPr>
            <w:r w:rsidRPr="00131674">
              <w:rPr>
                <w:rFonts w:ascii="Trebuchet MS" w:eastAsiaTheme="majorEastAsia" w:hAnsi="Trebuchet MS" w:cstheme="minorHAnsi"/>
                <w:b/>
                <w:bCs/>
                <w:lang w:val="ro-RO" w:eastAsia="en-US"/>
              </w:rPr>
              <w:t>Secțiunea a 4-a</w:t>
            </w:r>
          </w:p>
          <w:p w14:paraId="376C410A" w14:textId="77777777" w:rsidR="0008230D" w:rsidRPr="00131674" w:rsidRDefault="0008230D" w:rsidP="008B2A16">
            <w:pPr>
              <w:jc w:val="center"/>
              <w:rPr>
                <w:rFonts w:ascii="Trebuchet MS" w:hAnsi="Trebuchet MS" w:cstheme="minorHAnsi"/>
                <w:b/>
                <w:bCs/>
                <w:lang w:val="ro-RO"/>
              </w:rPr>
            </w:pPr>
            <w:r w:rsidRPr="00131674">
              <w:rPr>
                <w:rFonts w:ascii="Trebuchet MS" w:hAnsi="Trebuchet MS" w:cstheme="minorHAnsi"/>
                <w:b/>
                <w:bCs/>
                <w:lang w:val="ro-RO"/>
              </w:rPr>
              <w:t>Impactul financiar asupra bugetului general consolidat atât pe termen scurt, pentru anul curent, cât şi pe termen lung (pe 5 ani), inclusiv informații cu privire la cheltuieli și venituri.***)</w:t>
            </w:r>
          </w:p>
          <w:p w14:paraId="4F07FBDE" w14:textId="77777777" w:rsidR="0008230D" w:rsidRPr="00131674" w:rsidRDefault="0008230D" w:rsidP="00851650">
            <w:pPr>
              <w:jc w:val="both"/>
              <w:rPr>
                <w:rFonts w:ascii="Trebuchet MS" w:eastAsiaTheme="majorEastAsia" w:hAnsi="Trebuchet MS" w:cstheme="minorHAnsi"/>
                <w:b/>
                <w:bCs/>
                <w:lang w:val="ro-RO" w:eastAsia="en-US"/>
              </w:rPr>
            </w:pPr>
          </w:p>
        </w:tc>
      </w:tr>
      <w:tr w:rsidR="0008230D" w:rsidRPr="00131674" w14:paraId="59152290" w14:textId="77777777" w:rsidTr="0008230D">
        <w:tc>
          <w:tcPr>
            <w:tcW w:w="9351" w:type="dxa"/>
            <w:gridSpan w:val="7"/>
          </w:tcPr>
          <w:p w14:paraId="09212F02" w14:textId="77777777" w:rsidR="0008230D" w:rsidRPr="00131674" w:rsidRDefault="0008230D"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 în mii lei (RON) -</w:t>
            </w:r>
          </w:p>
        </w:tc>
      </w:tr>
      <w:tr w:rsidR="0008230D" w:rsidRPr="00131674" w14:paraId="31C82DB0" w14:textId="77777777" w:rsidTr="008E56F7">
        <w:tc>
          <w:tcPr>
            <w:tcW w:w="3256" w:type="dxa"/>
          </w:tcPr>
          <w:p w14:paraId="1ADBD76E" w14:textId="77777777" w:rsidR="0008230D" w:rsidRPr="00131674" w:rsidRDefault="0008230D" w:rsidP="00851650">
            <w:pPr>
              <w:tabs>
                <w:tab w:val="left" w:pos="567"/>
              </w:tabs>
              <w:jc w:val="both"/>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Indicatori</w:t>
            </w:r>
          </w:p>
        </w:tc>
        <w:tc>
          <w:tcPr>
            <w:tcW w:w="1419" w:type="dxa"/>
          </w:tcPr>
          <w:p w14:paraId="7EE45B71" w14:textId="77777777" w:rsidR="0008230D" w:rsidRPr="00131674" w:rsidRDefault="0008230D" w:rsidP="00851650">
            <w:pPr>
              <w:tabs>
                <w:tab w:val="left" w:pos="567"/>
              </w:tabs>
              <w:jc w:val="both"/>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Anul curent</w:t>
            </w:r>
          </w:p>
        </w:tc>
        <w:tc>
          <w:tcPr>
            <w:tcW w:w="2338" w:type="dxa"/>
            <w:gridSpan w:val="4"/>
          </w:tcPr>
          <w:p w14:paraId="1994FF01" w14:textId="77777777" w:rsidR="0008230D" w:rsidRPr="00131674" w:rsidRDefault="0008230D" w:rsidP="00851650">
            <w:pPr>
              <w:tabs>
                <w:tab w:val="left" w:pos="567"/>
              </w:tabs>
              <w:jc w:val="both"/>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Următorii patru ani</w:t>
            </w:r>
          </w:p>
        </w:tc>
        <w:tc>
          <w:tcPr>
            <w:tcW w:w="2338" w:type="dxa"/>
          </w:tcPr>
          <w:p w14:paraId="04079412" w14:textId="77777777" w:rsidR="0008230D" w:rsidRPr="00131674" w:rsidRDefault="0008230D" w:rsidP="00851650">
            <w:pPr>
              <w:tabs>
                <w:tab w:val="left" w:pos="567"/>
              </w:tabs>
              <w:jc w:val="both"/>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Media pe cinci ani</w:t>
            </w:r>
          </w:p>
        </w:tc>
      </w:tr>
      <w:tr w:rsidR="0008230D" w:rsidRPr="00131674" w14:paraId="618C8D08" w14:textId="77777777" w:rsidTr="008E56F7">
        <w:tc>
          <w:tcPr>
            <w:tcW w:w="3256" w:type="dxa"/>
          </w:tcPr>
          <w:p w14:paraId="678D86C9" w14:textId="77777777" w:rsidR="0008230D" w:rsidRPr="00131674" w:rsidRDefault="0008230D"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1</w:t>
            </w:r>
          </w:p>
        </w:tc>
        <w:tc>
          <w:tcPr>
            <w:tcW w:w="1419" w:type="dxa"/>
          </w:tcPr>
          <w:p w14:paraId="3B78C2A8" w14:textId="77777777" w:rsidR="0008230D" w:rsidRPr="00131674" w:rsidRDefault="0008230D"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2</w:t>
            </w:r>
          </w:p>
        </w:tc>
        <w:tc>
          <w:tcPr>
            <w:tcW w:w="584" w:type="dxa"/>
          </w:tcPr>
          <w:p w14:paraId="22D0879E" w14:textId="77777777" w:rsidR="0008230D" w:rsidRPr="00131674" w:rsidRDefault="0008230D"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3</w:t>
            </w:r>
          </w:p>
        </w:tc>
        <w:tc>
          <w:tcPr>
            <w:tcW w:w="585" w:type="dxa"/>
          </w:tcPr>
          <w:p w14:paraId="34EF710C" w14:textId="77777777" w:rsidR="0008230D" w:rsidRPr="00131674" w:rsidRDefault="0008230D"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4</w:t>
            </w:r>
          </w:p>
        </w:tc>
        <w:tc>
          <w:tcPr>
            <w:tcW w:w="584" w:type="dxa"/>
          </w:tcPr>
          <w:p w14:paraId="60D0991F" w14:textId="77777777" w:rsidR="0008230D" w:rsidRPr="00131674" w:rsidRDefault="0008230D"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5</w:t>
            </w:r>
          </w:p>
        </w:tc>
        <w:tc>
          <w:tcPr>
            <w:tcW w:w="585" w:type="dxa"/>
          </w:tcPr>
          <w:p w14:paraId="3D8F2A34" w14:textId="77777777" w:rsidR="0008230D" w:rsidRPr="00131674" w:rsidRDefault="0008230D"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6</w:t>
            </w:r>
          </w:p>
        </w:tc>
        <w:tc>
          <w:tcPr>
            <w:tcW w:w="2338" w:type="dxa"/>
          </w:tcPr>
          <w:p w14:paraId="3852F4F8" w14:textId="77777777" w:rsidR="0008230D" w:rsidRPr="00131674" w:rsidRDefault="0008230D"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7</w:t>
            </w:r>
          </w:p>
        </w:tc>
      </w:tr>
      <w:tr w:rsidR="008E56F7" w:rsidRPr="00131674" w14:paraId="0C493235" w14:textId="77777777" w:rsidTr="00AF300B">
        <w:tc>
          <w:tcPr>
            <w:tcW w:w="3256" w:type="dxa"/>
          </w:tcPr>
          <w:p w14:paraId="680B5BEC"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4.1 Modificări ale veniturilor bugetare, plus/minus, din care:</w:t>
            </w:r>
          </w:p>
        </w:tc>
        <w:tc>
          <w:tcPr>
            <w:tcW w:w="1419" w:type="dxa"/>
          </w:tcPr>
          <w:p w14:paraId="16D25BC8"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1F17C27A"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6D8C8C59"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43F11DDB"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14132737"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2338" w:type="dxa"/>
          </w:tcPr>
          <w:p w14:paraId="3DD4157D"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r>
      <w:tr w:rsidR="008E56F7" w:rsidRPr="00131674" w14:paraId="5C78F1D5" w14:textId="77777777" w:rsidTr="00AF300B">
        <w:tc>
          <w:tcPr>
            <w:tcW w:w="3256" w:type="dxa"/>
          </w:tcPr>
          <w:p w14:paraId="6F17CDE7" w14:textId="77777777" w:rsidR="008E56F7" w:rsidRPr="00131674" w:rsidRDefault="008E56F7"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a) buget de stat, din acesta:</w:t>
            </w:r>
          </w:p>
          <w:p w14:paraId="7F430F06" w14:textId="77777777" w:rsidR="008E56F7" w:rsidRPr="00131674" w:rsidRDefault="008E56F7"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i. impozit pe profit</w:t>
            </w:r>
          </w:p>
          <w:p w14:paraId="4AA45FFA"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ii. impozit pe venit</w:t>
            </w:r>
          </w:p>
        </w:tc>
        <w:tc>
          <w:tcPr>
            <w:tcW w:w="1419" w:type="dxa"/>
          </w:tcPr>
          <w:p w14:paraId="1F02CAF8"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49315B11"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057F8641"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084E0E62"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358A83DE"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2338" w:type="dxa"/>
          </w:tcPr>
          <w:p w14:paraId="1DF1B351"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r>
      <w:tr w:rsidR="008E56F7" w:rsidRPr="00131674" w14:paraId="2EB9B6D2" w14:textId="77777777" w:rsidTr="00AF300B">
        <w:tc>
          <w:tcPr>
            <w:tcW w:w="3256" w:type="dxa"/>
          </w:tcPr>
          <w:p w14:paraId="26E25631" w14:textId="77777777" w:rsidR="008E56F7" w:rsidRPr="00131674" w:rsidRDefault="008E56F7"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b) bugete locale</w:t>
            </w:r>
          </w:p>
          <w:p w14:paraId="54115929"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i. impozit pe profit</w:t>
            </w:r>
          </w:p>
        </w:tc>
        <w:tc>
          <w:tcPr>
            <w:tcW w:w="1419" w:type="dxa"/>
          </w:tcPr>
          <w:p w14:paraId="38965F0C"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7BC93170"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707A8CF9"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287F0CE4"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2D1E57FA"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2338" w:type="dxa"/>
          </w:tcPr>
          <w:p w14:paraId="0021E0CD"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r>
      <w:tr w:rsidR="008E56F7" w:rsidRPr="00131674" w14:paraId="7042A57F" w14:textId="77777777" w:rsidTr="00AF300B">
        <w:tc>
          <w:tcPr>
            <w:tcW w:w="3256" w:type="dxa"/>
          </w:tcPr>
          <w:p w14:paraId="25A75F6C" w14:textId="77777777" w:rsidR="008E56F7" w:rsidRPr="00131674" w:rsidRDefault="008E56F7"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c) bugetul asigurărilor sociale de stat:</w:t>
            </w:r>
          </w:p>
          <w:p w14:paraId="21047EE3"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i. contribuții de asigurări</w:t>
            </w:r>
          </w:p>
        </w:tc>
        <w:tc>
          <w:tcPr>
            <w:tcW w:w="1419" w:type="dxa"/>
          </w:tcPr>
          <w:p w14:paraId="44849D56"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2E94C209"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1BE4AC49"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2EB23E45"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070B9711"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2338" w:type="dxa"/>
          </w:tcPr>
          <w:p w14:paraId="62AF0AEA"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r>
      <w:tr w:rsidR="008E56F7" w:rsidRPr="00131674" w14:paraId="63DA7EF5" w14:textId="77777777" w:rsidTr="00AF300B">
        <w:tc>
          <w:tcPr>
            <w:tcW w:w="3256" w:type="dxa"/>
          </w:tcPr>
          <w:p w14:paraId="47D3E7F5" w14:textId="77777777" w:rsidR="008E56F7" w:rsidRPr="00131674" w:rsidRDefault="008E56F7"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 xml:space="preserve">d) alte tipuri de venituri </w:t>
            </w:r>
          </w:p>
          <w:p w14:paraId="27766E5C"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(se va menționa natura acestora)</w:t>
            </w:r>
          </w:p>
        </w:tc>
        <w:tc>
          <w:tcPr>
            <w:tcW w:w="1419" w:type="dxa"/>
          </w:tcPr>
          <w:p w14:paraId="0574766C"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5FEFCD26"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0D9E0253"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01CBE3A0"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05E830D1"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2338" w:type="dxa"/>
          </w:tcPr>
          <w:p w14:paraId="37A5848A"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r>
      <w:tr w:rsidR="008E56F7" w:rsidRPr="00131674" w14:paraId="12F03E5E" w14:textId="77777777" w:rsidTr="00AF300B">
        <w:tc>
          <w:tcPr>
            <w:tcW w:w="3256" w:type="dxa"/>
          </w:tcPr>
          <w:p w14:paraId="50456FF1"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4.2 Modificări ale cheltuielilor bugetare, plus/minus, din care:</w:t>
            </w:r>
          </w:p>
        </w:tc>
        <w:tc>
          <w:tcPr>
            <w:tcW w:w="1419" w:type="dxa"/>
          </w:tcPr>
          <w:p w14:paraId="12E462D2"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5EAFC5D7"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1845A1C0"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425AF1A8"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35F588A2"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2338" w:type="dxa"/>
          </w:tcPr>
          <w:p w14:paraId="27877716"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r>
      <w:tr w:rsidR="008E56F7" w:rsidRPr="00131674" w14:paraId="1E594261" w14:textId="77777777" w:rsidTr="00AF300B">
        <w:tc>
          <w:tcPr>
            <w:tcW w:w="3256" w:type="dxa"/>
          </w:tcPr>
          <w:p w14:paraId="2595588B" w14:textId="77777777" w:rsidR="008E56F7" w:rsidRPr="00131674" w:rsidRDefault="008E56F7"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a) buget de stat, din acesta:</w:t>
            </w:r>
          </w:p>
          <w:p w14:paraId="6D728F68" w14:textId="77777777" w:rsidR="008E56F7" w:rsidRPr="00131674" w:rsidRDefault="008E56F7" w:rsidP="00A90C60">
            <w:pPr>
              <w:numPr>
                <w:ilvl w:val="0"/>
                <w:numId w:val="1"/>
              </w:num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cheltuieli de personal</w:t>
            </w:r>
          </w:p>
          <w:p w14:paraId="5EF46A7C"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bunuri și servicii</w:t>
            </w:r>
          </w:p>
        </w:tc>
        <w:tc>
          <w:tcPr>
            <w:tcW w:w="1419" w:type="dxa"/>
          </w:tcPr>
          <w:p w14:paraId="61A611DA"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3B07CD3C"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355945FF"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3CDF2140"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570B7761"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2338" w:type="dxa"/>
          </w:tcPr>
          <w:p w14:paraId="6DEFA9FD"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r>
      <w:tr w:rsidR="008E56F7" w:rsidRPr="00131674" w14:paraId="534EFC99" w14:textId="77777777" w:rsidTr="00AF300B">
        <w:tc>
          <w:tcPr>
            <w:tcW w:w="3256" w:type="dxa"/>
          </w:tcPr>
          <w:p w14:paraId="61543344" w14:textId="77777777" w:rsidR="008E56F7" w:rsidRPr="00131674" w:rsidRDefault="008E56F7"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b) bugete locale:</w:t>
            </w:r>
          </w:p>
          <w:p w14:paraId="763FA219" w14:textId="77777777" w:rsidR="008E56F7" w:rsidRPr="00131674" w:rsidRDefault="008E56F7" w:rsidP="00A90C60">
            <w:pPr>
              <w:numPr>
                <w:ilvl w:val="0"/>
                <w:numId w:val="4"/>
              </w:num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cheltuieli de personal</w:t>
            </w:r>
          </w:p>
          <w:p w14:paraId="023A9697" w14:textId="77777777" w:rsidR="008E56F7" w:rsidRPr="00131674" w:rsidRDefault="008E56F7" w:rsidP="00A90C60">
            <w:pPr>
              <w:numPr>
                <w:ilvl w:val="0"/>
                <w:numId w:val="4"/>
              </w:num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bunuri și servicii</w:t>
            </w:r>
          </w:p>
        </w:tc>
        <w:tc>
          <w:tcPr>
            <w:tcW w:w="1419" w:type="dxa"/>
          </w:tcPr>
          <w:p w14:paraId="1CAFDBED"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2194C800"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63C97B9E"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43985183"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457BE4C2"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2338" w:type="dxa"/>
          </w:tcPr>
          <w:p w14:paraId="3D03BBF8"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r>
      <w:tr w:rsidR="008E56F7" w:rsidRPr="00131674" w14:paraId="57067D06" w14:textId="77777777" w:rsidTr="00AF300B">
        <w:tc>
          <w:tcPr>
            <w:tcW w:w="3256" w:type="dxa"/>
          </w:tcPr>
          <w:p w14:paraId="183D5BD1" w14:textId="77777777" w:rsidR="008E56F7" w:rsidRPr="00131674" w:rsidRDefault="008E56F7"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c) bugetul asigurărilor sociale de stat:</w:t>
            </w:r>
          </w:p>
          <w:p w14:paraId="04F8196D" w14:textId="77777777" w:rsidR="008E56F7" w:rsidRPr="00131674" w:rsidRDefault="008E56F7" w:rsidP="00A90C60">
            <w:pPr>
              <w:numPr>
                <w:ilvl w:val="0"/>
                <w:numId w:val="3"/>
              </w:num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cheltuieli de personal</w:t>
            </w:r>
          </w:p>
          <w:p w14:paraId="3CF41C6D"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bunuri și servicii</w:t>
            </w:r>
          </w:p>
        </w:tc>
        <w:tc>
          <w:tcPr>
            <w:tcW w:w="1419" w:type="dxa"/>
          </w:tcPr>
          <w:p w14:paraId="7BF3536B"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40D41733"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238AC596"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4" w:type="dxa"/>
          </w:tcPr>
          <w:p w14:paraId="1DCADEF7"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585" w:type="dxa"/>
          </w:tcPr>
          <w:p w14:paraId="0AD86A8C"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c>
          <w:tcPr>
            <w:tcW w:w="2338" w:type="dxa"/>
          </w:tcPr>
          <w:p w14:paraId="2B7C34E8"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r>
      <w:tr w:rsidR="00611BBF" w:rsidRPr="00131674" w14:paraId="1F61CCDB" w14:textId="77777777" w:rsidTr="00AF300B">
        <w:tc>
          <w:tcPr>
            <w:tcW w:w="3256" w:type="dxa"/>
          </w:tcPr>
          <w:p w14:paraId="2EF739BB" w14:textId="77777777" w:rsidR="00611BBF" w:rsidRPr="00131674" w:rsidRDefault="00611BBF"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d) alte tipuri de cheltuieli</w:t>
            </w:r>
          </w:p>
          <w:p w14:paraId="5D6E79A6"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(se va menționa natura acestora)</w:t>
            </w:r>
          </w:p>
        </w:tc>
        <w:tc>
          <w:tcPr>
            <w:tcW w:w="1419" w:type="dxa"/>
          </w:tcPr>
          <w:p w14:paraId="723DB06A"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43A5CDEA"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4AD96A24"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11C9C2A5"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043CE613"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2338" w:type="dxa"/>
          </w:tcPr>
          <w:p w14:paraId="2F5307DF"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r>
      <w:tr w:rsidR="00611BBF" w:rsidRPr="00131674" w14:paraId="55D04F1B" w14:textId="77777777" w:rsidTr="00AF300B">
        <w:tc>
          <w:tcPr>
            <w:tcW w:w="3256" w:type="dxa"/>
          </w:tcPr>
          <w:p w14:paraId="05FCB50B" w14:textId="77777777" w:rsidR="00611BBF" w:rsidRPr="00131674" w:rsidRDefault="00611BBF"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4.3 Impact financiar, plus/minus, din care:</w:t>
            </w:r>
          </w:p>
          <w:p w14:paraId="4ABA2569"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a)</w:t>
            </w:r>
            <w:r w:rsidRPr="00131674">
              <w:rPr>
                <w:rFonts w:ascii="Trebuchet MS" w:eastAsiaTheme="majorEastAsia" w:hAnsi="Trebuchet MS" w:cstheme="minorHAnsi"/>
                <w:vertAlign w:val="superscript"/>
                <w:lang w:val="ro-RO" w:eastAsia="en-US"/>
              </w:rPr>
              <w:t xml:space="preserve"> </w:t>
            </w:r>
            <w:r w:rsidRPr="00131674">
              <w:rPr>
                <w:rFonts w:ascii="Trebuchet MS" w:eastAsiaTheme="majorEastAsia" w:hAnsi="Trebuchet MS" w:cstheme="minorHAnsi"/>
                <w:lang w:val="ro-RO" w:eastAsia="en-US"/>
              </w:rPr>
              <w:t>buget de stat</w:t>
            </w:r>
          </w:p>
        </w:tc>
        <w:tc>
          <w:tcPr>
            <w:tcW w:w="1419" w:type="dxa"/>
          </w:tcPr>
          <w:p w14:paraId="623A12BF"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68EE0EEA"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0FBF0592"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2E456E5C"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38A77B5E"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2338" w:type="dxa"/>
          </w:tcPr>
          <w:p w14:paraId="0C34849E"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r>
      <w:tr w:rsidR="00611BBF" w:rsidRPr="00131674" w14:paraId="2BC04572" w14:textId="77777777" w:rsidTr="00AF300B">
        <w:tc>
          <w:tcPr>
            <w:tcW w:w="3256" w:type="dxa"/>
          </w:tcPr>
          <w:p w14:paraId="33779102" w14:textId="77777777" w:rsidR="00611BBF" w:rsidRPr="00131674" w:rsidRDefault="00611BBF"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4.3 Impact financiar, plus/minus, din care:</w:t>
            </w:r>
          </w:p>
          <w:p w14:paraId="0D02B72C"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a)</w:t>
            </w:r>
            <w:r w:rsidRPr="00131674">
              <w:rPr>
                <w:rFonts w:ascii="Trebuchet MS" w:eastAsiaTheme="majorEastAsia" w:hAnsi="Trebuchet MS" w:cstheme="minorHAnsi"/>
                <w:vertAlign w:val="superscript"/>
                <w:lang w:val="ro-RO" w:eastAsia="en-US"/>
              </w:rPr>
              <w:t xml:space="preserve"> </w:t>
            </w:r>
            <w:r w:rsidRPr="00131674">
              <w:rPr>
                <w:rFonts w:ascii="Trebuchet MS" w:eastAsiaTheme="majorEastAsia" w:hAnsi="Trebuchet MS" w:cstheme="minorHAnsi"/>
                <w:lang w:val="ro-RO" w:eastAsia="en-US"/>
              </w:rPr>
              <w:t>buget de stat</w:t>
            </w:r>
          </w:p>
        </w:tc>
        <w:tc>
          <w:tcPr>
            <w:tcW w:w="1419" w:type="dxa"/>
          </w:tcPr>
          <w:p w14:paraId="3C39C45D"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0F2EF22A"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170CE896"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6543863A"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6A8140B3"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2338" w:type="dxa"/>
          </w:tcPr>
          <w:p w14:paraId="7B9C06DD"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r>
      <w:tr w:rsidR="00611BBF" w:rsidRPr="00131674" w14:paraId="45ECA2F7" w14:textId="77777777" w:rsidTr="00611BBF">
        <w:trPr>
          <w:trHeight w:val="411"/>
        </w:trPr>
        <w:tc>
          <w:tcPr>
            <w:tcW w:w="3256" w:type="dxa"/>
          </w:tcPr>
          <w:p w14:paraId="0A34F551"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b) bugete locale</w:t>
            </w:r>
          </w:p>
        </w:tc>
        <w:tc>
          <w:tcPr>
            <w:tcW w:w="1419" w:type="dxa"/>
          </w:tcPr>
          <w:p w14:paraId="2CB3E22B"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0BF858E0"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51764744"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4198D6E4"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1F78C4D8"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2338" w:type="dxa"/>
          </w:tcPr>
          <w:p w14:paraId="7724480A"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r>
      <w:tr w:rsidR="00611BBF" w:rsidRPr="00131674" w14:paraId="3F71A2BD" w14:textId="77777777" w:rsidTr="00AF300B">
        <w:tc>
          <w:tcPr>
            <w:tcW w:w="3256" w:type="dxa"/>
          </w:tcPr>
          <w:p w14:paraId="2234B6F9"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4.4 Propuneri pentru acoperirea creșterii cheltuielilor bugetare</w:t>
            </w:r>
          </w:p>
        </w:tc>
        <w:tc>
          <w:tcPr>
            <w:tcW w:w="1419" w:type="dxa"/>
          </w:tcPr>
          <w:p w14:paraId="5B5C2EBF"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7A7A2961"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3B925FD5"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79732FF0"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530307EB"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2338" w:type="dxa"/>
          </w:tcPr>
          <w:p w14:paraId="3653946B"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r>
      <w:tr w:rsidR="00611BBF" w:rsidRPr="00131674" w14:paraId="2D38999A" w14:textId="77777777" w:rsidTr="00AF300B">
        <w:tc>
          <w:tcPr>
            <w:tcW w:w="3256" w:type="dxa"/>
          </w:tcPr>
          <w:p w14:paraId="057D0CA6"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4.5 Propuneri pentru a compensa reducerea veniturilor bugetare</w:t>
            </w:r>
          </w:p>
        </w:tc>
        <w:tc>
          <w:tcPr>
            <w:tcW w:w="1419" w:type="dxa"/>
          </w:tcPr>
          <w:p w14:paraId="295AE392"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1ED91269"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08A40CBB"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18891975"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5EA267D5"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2338" w:type="dxa"/>
          </w:tcPr>
          <w:p w14:paraId="1776376A"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r>
      <w:tr w:rsidR="00611BBF" w:rsidRPr="00131674" w14:paraId="7649CDBB" w14:textId="77777777" w:rsidTr="00AF300B">
        <w:tc>
          <w:tcPr>
            <w:tcW w:w="3256" w:type="dxa"/>
          </w:tcPr>
          <w:p w14:paraId="6F697658"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r w:rsidRPr="00131674">
              <w:rPr>
                <w:rFonts w:ascii="Trebuchet MS" w:eastAsiaTheme="majorEastAsia" w:hAnsi="Trebuchet MS" w:cstheme="minorHAnsi"/>
                <w:lang w:val="ro-RO" w:eastAsia="en-US"/>
              </w:rPr>
              <w:t>4.6 Calcule detaliate privind fundamentarea modificărilor veniturilor și/sau cheltuielilor bugetare</w:t>
            </w:r>
          </w:p>
        </w:tc>
        <w:tc>
          <w:tcPr>
            <w:tcW w:w="1419" w:type="dxa"/>
          </w:tcPr>
          <w:p w14:paraId="3BEE0029"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3488F7D7"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0598CFDF"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4" w:type="dxa"/>
          </w:tcPr>
          <w:p w14:paraId="526B4C8B"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585" w:type="dxa"/>
          </w:tcPr>
          <w:p w14:paraId="7964429D"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c>
          <w:tcPr>
            <w:tcW w:w="2338" w:type="dxa"/>
          </w:tcPr>
          <w:p w14:paraId="165C843D"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r>
      <w:tr w:rsidR="00023774" w:rsidRPr="00131674" w14:paraId="4ECB20B1" w14:textId="77777777" w:rsidTr="0008230D">
        <w:tc>
          <w:tcPr>
            <w:tcW w:w="9351" w:type="dxa"/>
            <w:gridSpan w:val="7"/>
          </w:tcPr>
          <w:p w14:paraId="08667A45" w14:textId="77777777" w:rsidR="008E56F7" w:rsidRPr="00131674" w:rsidRDefault="008E56F7" w:rsidP="00851650">
            <w:pPr>
              <w:autoSpaceDE w:val="0"/>
              <w:autoSpaceDN w:val="0"/>
              <w:adjustRightInd w:val="0"/>
              <w:jc w:val="both"/>
              <w:rPr>
                <w:rFonts w:ascii="Trebuchet MS" w:hAnsi="Trebuchet MS" w:cstheme="minorHAnsi"/>
                <w:lang w:val="ro-RO"/>
              </w:rPr>
            </w:pPr>
            <w:r w:rsidRPr="00131674">
              <w:rPr>
                <w:rFonts w:ascii="Trebuchet MS" w:eastAsiaTheme="majorEastAsia" w:hAnsi="Trebuchet MS" w:cstheme="minorHAnsi"/>
                <w:lang w:val="ro-RO" w:eastAsia="en-US"/>
              </w:rPr>
              <w:t xml:space="preserve">4.7 Prezentarea, </w:t>
            </w:r>
            <w:r w:rsidRPr="00131674">
              <w:rPr>
                <w:rFonts w:ascii="Trebuchet MS" w:hAnsi="Trebuchet MS" w:cstheme="minorHAnsi"/>
                <w:lang w:val="ro-RO"/>
              </w:rPr>
              <w:t>în cazul proiectelor de acte normative a căror adoptare atrage majorarea cheltuielilor bugetare, a următoarelor documente:</w:t>
            </w:r>
          </w:p>
          <w:p w14:paraId="5E6D5BF1" w14:textId="77777777" w:rsidR="008E56F7" w:rsidRPr="00131674" w:rsidRDefault="008E56F7" w:rsidP="00851650">
            <w:pPr>
              <w:autoSpaceDE w:val="0"/>
              <w:autoSpaceDN w:val="0"/>
              <w:adjustRightInd w:val="0"/>
              <w:jc w:val="both"/>
              <w:rPr>
                <w:rFonts w:ascii="Trebuchet MS" w:hAnsi="Trebuchet MS" w:cstheme="minorHAnsi"/>
                <w:lang w:val="ro-RO"/>
              </w:rPr>
            </w:pPr>
            <w:r w:rsidRPr="00131674">
              <w:rPr>
                <w:rFonts w:ascii="Trebuchet MS" w:hAnsi="Trebuchet MS" w:cstheme="minorHAnsi"/>
                <w:lang w:val="ro-RO"/>
              </w:rPr>
              <w:lastRenderedPageBreak/>
              <w:t>a) fișa financiară prevăzută la art.15 din Legea nr. 500/2002 privind finanțele publice, cu modificările şi completările ulterioare, însoțită de ipotezele și metodologia de calcul utilizată;</w:t>
            </w:r>
          </w:p>
          <w:p w14:paraId="246D1334" w14:textId="77777777" w:rsidR="00023774" w:rsidRPr="00131674" w:rsidRDefault="008E56F7" w:rsidP="00851650">
            <w:pPr>
              <w:tabs>
                <w:tab w:val="left" w:pos="567"/>
              </w:tabs>
              <w:jc w:val="both"/>
              <w:rPr>
                <w:rFonts w:ascii="Trebuchet MS" w:hAnsi="Trebuchet MS" w:cstheme="minorHAnsi"/>
                <w:lang w:val="ro-RO"/>
              </w:rPr>
            </w:pPr>
            <w:r w:rsidRPr="00131674">
              <w:rPr>
                <w:rFonts w:ascii="Trebuchet MS" w:hAnsi="Trebuchet MS" w:cstheme="minorHAnsi"/>
                <w:lang w:val="ro-RO"/>
              </w:rPr>
              <w:t>b) declarație conform căreia majorarea de cheltuială respectivă este compatibilă cu obiectivele şi prioritățile strategice specificate în strategia fiscal-bugetară, cu legea bugetară anuală şi cu plafoanele de cheltuieli prezentate în strategia fiscal-bugetară.</w:t>
            </w:r>
          </w:p>
          <w:p w14:paraId="078685E4" w14:textId="77777777" w:rsidR="00D3528F" w:rsidRPr="00131674" w:rsidRDefault="00D3528F" w:rsidP="00851650">
            <w:pPr>
              <w:tabs>
                <w:tab w:val="left" w:pos="567"/>
              </w:tabs>
              <w:jc w:val="both"/>
              <w:rPr>
                <w:rFonts w:ascii="Trebuchet MS" w:eastAsiaTheme="majorEastAsia" w:hAnsi="Trebuchet MS" w:cstheme="minorHAnsi"/>
                <w:b/>
                <w:bCs/>
                <w:lang w:val="ro-RO" w:eastAsia="en-US"/>
              </w:rPr>
            </w:pPr>
            <w:r w:rsidRPr="00131674">
              <w:rPr>
                <w:rFonts w:ascii="Trebuchet MS" w:hAnsi="Trebuchet MS" w:cstheme="minorHAnsi"/>
                <w:lang w:val="ro-RO"/>
              </w:rPr>
              <w:t>Actul normativ nu se referă la acest subiect.</w:t>
            </w:r>
          </w:p>
        </w:tc>
      </w:tr>
      <w:tr w:rsidR="00023774" w:rsidRPr="00131674" w14:paraId="3F430096" w14:textId="77777777" w:rsidTr="0008230D">
        <w:tc>
          <w:tcPr>
            <w:tcW w:w="9351" w:type="dxa"/>
            <w:gridSpan w:val="7"/>
          </w:tcPr>
          <w:p w14:paraId="61B20E39" w14:textId="77777777" w:rsidR="00023774" w:rsidRPr="00131674" w:rsidRDefault="008E56F7" w:rsidP="00851650">
            <w:pPr>
              <w:tabs>
                <w:tab w:val="left" w:pos="567"/>
              </w:tabs>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lastRenderedPageBreak/>
              <w:t>4.8 Alte informații</w:t>
            </w:r>
          </w:p>
          <w:p w14:paraId="06D89E71" w14:textId="77777777" w:rsidR="008E56F7" w:rsidRPr="00131674" w:rsidRDefault="00D3528F" w:rsidP="00851650">
            <w:pPr>
              <w:tabs>
                <w:tab w:val="left" w:pos="567"/>
              </w:tabs>
              <w:jc w:val="both"/>
              <w:rPr>
                <w:rFonts w:ascii="Trebuchet MS" w:eastAsiaTheme="majorEastAsia" w:hAnsi="Trebuchet MS" w:cstheme="minorHAnsi"/>
                <w:b/>
                <w:bCs/>
                <w:lang w:val="ro-RO" w:eastAsia="en-US"/>
              </w:rPr>
            </w:pPr>
            <w:r w:rsidRPr="00131674">
              <w:rPr>
                <w:rFonts w:ascii="Trebuchet MS" w:hAnsi="Trebuchet MS" w:cstheme="minorHAnsi"/>
                <w:lang w:val="ro-RO"/>
              </w:rPr>
              <w:t>Nu au fost identificate.</w:t>
            </w:r>
          </w:p>
        </w:tc>
      </w:tr>
      <w:tr w:rsidR="00023774" w:rsidRPr="00131674" w14:paraId="7C4368CC" w14:textId="77777777" w:rsidTr="0008230D">
        <w:tc>
          <w:tcPr>
            <w:tcW w:w="9351" w:type="dxa"/>
            <w:gridSpan w:val="7"/>
          </w:tcPr>
          <w:p w14:paraId="087A426D" w14:textId="77777777" w:rsidR="008E56F7" w:rsidRPr="00131674" w:rsidRDefault="008E56F7" w:rsidP="008B2A16">
            <w:pPr>
              <w:jc w:val="center"/>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Secțiunea a 5-a:</w:t>
            </w:r>
          </w:p>
          <w:p w14:paraId="55531175" w14:textId="77777777" w:rsidR="00023774" w:rsidRPr="00131674" w:rsidRDefault="008E56F7" w:rsidP="008B2A16">
            <w:pPr>
              <w:tabs>
                <w:tab w:val="left" w:pos="567"/>
              </w:tabs>
              <w:jc w:val="center"/>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Efectele proiectului de act normativ asupra legislației în vigoare</w:t>
            </w:r>
          </w:p>
          <w:p w14:paraId="6ED1A8BE" w14:textId="77777777" w:rsidR="008E56F7" w:rsidRPr="00131674" w:rsidRDefault="008E56F7" w:rsidP="00851650">
            <w:pPr>
              <w:tabs>
                <w:tab w:val="left" w:pos="567"/>
              </w:tabs>
              <w:jc w:val="both"/>
              <w:rPr>
                <w:rFonts w:ascii="Trebuchet MS" w:eastAsiaTheme="majorEastAsia" w:hAnsi="Trebuchet MS" w:cstheme="minorHAnsi"/>
                <w:b/>
                <w:bCs/>
                <w:lang w:val="ro-RO" w:eastAsia="en-US"/>
              </w:rPr>
            </w:pPr>
          </w:p>
        </w:tc>
      </w:tr>
      <w:tr w:rsidR="00023774" w:rsidRPr="00131674" w14:paraId="716F9CD9" w14:textId="77777777" w:rsidTr="0008230D">
        <w:tc>
          <w:tcPr>
            <w:tcW w:w="9351" w:type="dxa"/>
            <w:gridSpan w:val="7"/>
          </w:tcPr>
          <w:p w14:paraId="411849FA"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5.1 Măsuri normative necesare pentru aplicarea prevederilor proiectului de act normativ</w:t>
            </w:r>
          </w:p>
          <w:p w14:paraId="5BDADD00" w14:textId="77777777" w:rsidR="003D4395" w:rsidRPr="00131674" w:rsidRDefault="003D4395" w:rsidP="00851650">
            <w:pPr>
              <w:tabs>
                <w:tab w:val="left" w:pos="567"/>
              </w:tabs>
              <w:jc w:val="both"/>
              <w:rPr>
                <w:rFonts w:ascii="Trebuchet MS" w:hAnsi="Trebuchet MS" w:cstheme="minorHAnsi"/>
                <w:lang w:val="ro-RO" w:eastAsia="ro-RO"/>
              </w:rPr>
            </w:pPr>
            <w:r w:rsidRPr="00131674">
              <w:rPr>
                <w:rStyle w:val="slitttl"/>
                <w:rFonts w:ascii="Trebuchet MS" w:hAnsi="Trebuchet MS" w:cstheme="minorHAnsi"/>
                <w:color w:val="000000"/>
                <w:lang w:val="ro-RO"/>
              </w:rPr>
              <w:t>a)</w:t>
            </w:r>
            <w:r w:rsidRPr="00131674">
              <w:rPr>
                <w:rStyle w:val="slit"/>
                <w:rFonts w:ascii="Trebuchet MS" w:hAnsi="Trebuchet MS" w:cstheme="minorHAnsi"/>
                <w:color w:val="000000"/>
                <w:lang w:val="ro-RO"/>
              </w:rPr>
              <w:t> </w:t>
            </w:r>
            <w:r w:rsidRPr="00131674">
              <w:rPr>
                <w:rStyle w:val="slitbdy"/>
                <w:rFonts w:ascii="Trebuchet MS" w:hAnsi="Trebuchet MS" w:cstheme="minorHAnsi"/>
                <w:color w:val="000000"/>
                <w:lang w:val="ro-RO"/>
              </w:rPr>
              <w:t>acte normative ce vor fi modificate sau abrogate ca urmare a intrării în vigoare a proiectului de act normativ.</w:t>
            </w:r>
            <w:r w:rsidRPr="00131674">
              <w:rPr>
                <w:rFonts w:ascii="Trebuchet MS" w:hAnsi="Trebuchet MS" w:cstheme="minorHAnsi"/>
                <w:lang w:val="ro-RO" w:eastAsia="ro-RO"/>
              </w:rPr>
              <w:t xml:space="preserve"> </w:t>
            </w:r>
          </w:p>
          <w:p w14:paraId="765D3964" w14:textId="6310D086" w:rsidR="00023774" w:rsidRPr="00131674" w:rsidRDefault="0089055C" w:rsidP="00851650">
            <w:pPr>
              <w:tabs>
                <w:tab w:val="left" w:pos="567"/>
              </w:tabs>
              <w:jc w:val="both"/>
              <w:rPr>
                <w:rFonts w:ascii="Trebuchet MS" w:eastAsiaTheme="majorEastAsia" w:hAnsi="Trebuchet MS" w:cstheme="minorHAnsi"/>
                <w:b/>
                <w:bCs/>
                <w:lang w:val="ro-RO" w:eastAsia="en-US"/>
              </w:rPr>
            </w:pPr>
            <w:r w:rsidRPr="00131674">
              <w:rPr>
                <w:rFonts w:ascii="Trebuchet MS" w:hAnsi="Trebuchet MS" w:cstheme="minorHAnsi"/>
                <w:lang w:val="ro-RO" w:eastAsia="zh-CN"/>
              </w:rPr>
              <w:t>Hotărârea Guvernului nr. 358/2019 privind aprobarea Strategiei naționale de dezvoltare a ecoturismului - context, viziune și obiective - 2019-2029, publicată în M. Of. nr. 520 bis din 26 iunie 2019</w:t>
            </w:r>
            <w:r w:rsidR="0097035D" w:rsidRPr="00131674">
              <w:rPr>
                <w:rFonts w:ascii="Trebuchet MS" w:hAnsi="Trebuchet MS" w:cstheme="minorHAnsi"/>
                <w:lang w:val="ro-RO" w:eastAsia="zh-CN"/>
              </w:rPr>
              <w:t>.</w:t>
            </w:r>
          </w:p>
        </w:tc>
      </w:tr>
      <w:tr w:rsidR="00023774" w:rsidRPr="00131674" w14:paraId="6328C50D" w14:textId="77777777" w:rsidTr="0008230D">
        <w:tc>
          <w:tcPr>
            <w:tcW w:w="9351" w:type="dxa"/>
            <w:gridSpan w:val="7"/>
          </w:tcPr>
          <w:p w14:paraId="61E123D8" w14:textId="77777777" w:rsidR="00611BBF" w:rsidRPr="00131674" w:rsidRDefault="00611BBF" w:rsidP="00851650">
            <w:pPr>
              <w:jc w:val="both"/>
              <w:rPr>
                <w:rFonts w:ascii="Trebuchet MS" w:eastAsiaTheme="majorEastAsia" w:hAnsi="Trebuchet MS" w:cstheme="minorHAnsi"/>
                <w:iCs/>
                <w:lang w:val="ro-RO" w:eastAsia="en-US"/>
              </w:rPr>
            </w:pPr>
            <w:r w:rsidRPr="00131674">
              <w:rPr>
                <w:rFonts w:ascii="Trebuchet MS" w:eastAsiaTheme="majorEastAsia" w:hAnsi="Trebuchet MS" w:cstheme="minorHAnsi"/>
                <w:iCs/>
                <w:lang w:val="ro-RO" w:eastAsia="en-US"/>
              </w:rPr>
              <w:t>5.2 Impactul asupra legislației in domeniul achizițiilor publice</w:t>
            </w:r>
          </w:p>
          <w:p w14:paraId="15290EC8" w14:textId="77777777" w:rsidR="00023774" w:rsidRPr="00131674" w:rsidRDefault="003D4395" w:rsidP="00851650">
            <w:pPr>
              <w:tabs>
                <w:tab w:val="left" w:pos="567"/>
              </w:tabs>
              <w:jc w:val="both"/>
              <w:rPr>
                <w:rFonts w:ascii="Trebuchet MS" w:eastAsiaTheme="majorEastAsia" w:hAnsi="Trebuchet MS" w:cstheme="minorHAnsi"/>
                <w:b/>
                <w:bCs/>
                <w:lang w:val="ro-RO" w:eastAsia="en-US"/>
              </w:rPr>
            </w:pPr>
            <w:r w:rsidRPr="00131674">
              <w:rPr>
                <w:rFonts w:ascii="Trebuchet MS" w:hAnsi="Trebuchet MS" w:cstheme="minorHAnsi"/>
                <w:lang w:val="ro-RO" w:eastAsia="zh-CN"/>
              </w:rPr>
              <w:t>Actul normativ nu se referă la acest subiect.</w:t>
            </w:r>
          </w:p>
        </w:tc>
      </w:tr>
      <w:tr w:rsidR="00023774" w:rsidRPr="00131674" w14:paraId="3849CE2C" w14:textId="77777777" w:rsidTr="0008230D">
        <w:tc>
          <w:tcPr>
            <w:tcW w:w="9351" w:type="dxa"/>
            <w:gridSpan w:val="7"/>
          </w:tcPr>
          <w:p w14:paraId="2E1C7EFB"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 xml:space="preserve">5.3 Conformitatea proiectului de act normativ cu legislația UE (în cazul proiectelor ce transpun sau asigură aplicarea unor prevederi de drept UE). </w:t>
            </w:r>
          </w:p>
          <w:p w14:paraId="1640354F" w14:textId="77777777" w:rsidR="00023774" w:rsidRPr="00131674" w:rsidRDefault="003D4395" w:rsidP="00851650">
            <w:pPr>
              <w:tabs>
                <w:tab w:val="left" w:pos="567"/>
              </w:tabs>
              <w:jc w:val="both"/>
              <w:rPr>
                <w:rFonts w:ascii="Trebuchet MS" w:eastAsiaTheme="majorEastAsia" w:hAnsi="Trebuchet MS" w:cstheme="minorHAnsi"/>
                <w:b/>
                <w:bCs/>
                <w:lang w:val="ro-RO" w:eastAsia="en-US"/>
              </w:rPr>
            </w:pPr>
            <w:r w:rsidRPr="00131674">
              <w:rPr>
                <w:rFonts w:ascii="Trebuchet MS" w:hAnsi="Trebuchet MS" w:cstheme="minorHAnsi"/>
                <w:lang w:val="ro-RO" w:eastAsia="zh-CN"/>
              </w:rPr>
              <w:t>Actul normativ nu se referă la acest subiect.</w:t>
            </w:r>
          </w:p>
        </w:tc>
      </w:tr>
      <w:tr w:rsidR="00023774" w:rsidRPr="00131674" w14:paraId="2C5CE398" w14:textId="77777777" w:rsidTr="0008230D">
        <w:tc>
          <w:tcPr>
            <w:tcW w:w="9351" w:type="dxa"/>
            <w:gridSpan w:val="7"/>
          </w:tcPr>
          <w:p w14:paraId="027749DA"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5.3.1 Măsuri normative necesare transpunerii directivelor UE</w:t>
            </w:r>
          </w:p>
          <w:p w14:paraId="3558D7D5" w14:textId="77777777" w:rsidR="00023774" w:rsidRPr="00131674" w:rsidRDefault="003D4395" w:rsidP="00851650">
            <w:pPr>
              <w:tabs>
                <w:tab w:val="left" w:pos="567"/>
              </w:tabs>
              <w:jc w:val="both"/>
              <w:rPr>
                <w:rFonts w:ascii="Trebuchet MS" w:eastAsiaTheme="majorEastAsia" w:hAnsi="Trebuchet MS" w:cstheme="minorHAnsi"/>
                <w:b/>
                <w:bCs/>
                <w:lang w:val="ro-RO" w:eastAsia="en-US"/>
              </w:rPr>
            </w:pPr>
            <w:r w:rsidRPr="00131674">
              <w:rPr>
                <w:rFonts w:ascii="Trebuchet MS" w:hAnsi="Trebuchet MS" w:cstheme="minorHAnsi"/>
                <w:lang w:val="ro-RO" w:eastAsia="zh-CN"/>
              </w:rPr>
              <w:t>Actul normativ nu se referă la acest subiect.</w:t>
            </w:r>
          </w:p>
        </w:tc>
      </w:tr>
      <w:tr w:rsidR="00023774" w:rsidRPr="00131674" w14:paraId="042C7242" w14:textId="77777777" w:rsidTr="0008230D">
        <w:tc>
          <w:tcPr>
            <w:tcW w:w="9351" w:type="dxa"/>
            <w:gridSpan w:val="7"/>
          </w:tcPr>
          <w:p w14:paraId="02940734"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 xml:space="preserve">5.3.2 Măsuri normative necesare aplicării actelor legislative UE  </w:t>
            </w:r>
          </w:p>
          <w:p w14:paraId="03E50639" w14:textId="77777777" w:rsidR="00023774" w:rsidRPr="00131674" w:rsidRDefault="003D4395" w:rsidP="00851650">
            <w:pPr>
              <w:tabs>
                <w:tab w:val="left" w:pos="567"/>
              </w:tabs>
              <w:jc w:val="both"/>
              <w:rPr>
                <w:rFonts w:ascii="Trebuchet MS" w:eastAsiaTheme="majorEastAsia" w:hAnsi="Trebuchet MS" w:cstheme="minorHAnsi"/>
                <w:b/>
                <w:bCs/>
                <w:lang w:val="ro-RO" w:eastAsia="en-US"/>
              </w:rPr>
            </w:pPr>
            <w:r w:rsidRPr="00131674">
              <w:rPr>
                <w:rFonts w:ascii="Trebuchet MS" w:hAnsi="Trebuchet MS" w:cstheme="minorHAnsi"/>
                <w:lang w:val="ro-RO" w:eastAsia="zh-CN"/>
              </w:rPr>
              <w:t>Actul normativ nu se referă la acest subiect.</w:t>
            </w:r>
          </w:p>
        </w:tc>
      </w:tr>
      <w:tr w:rsidR="00023774" w:rsidRPr="00131674" w14:paraId="3A1AA026" w14:textId="77777777" w:rsidTr="0008230D">
        <w:tc>
          <w:tcPr>
            <w:tcW w:w="9351" w:type="dxa"/>
            <w:gridSpan w:val="7"/>
          </w:tcPr>
          <w:p w14:paraId="38280544"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 xml:space="preserve">5.4 Hotărâri ale Curții de Justiție a Uniunii Europene </w:t>
            </w:r>
          </w:p>
          <w:p w14:paraId="725ECE3B" w14:textId="77777777" w:rsidR="00023774" w:rsidRPr="00131674" w:rsidRDefault="003D4395" w:rsidP="00851650">
            <w:pPr>
              <w:tabs>
                <w:tab w:val="left" w:pos="567"/>
              </w:tabs>
              <w:jc w:val="both"/>
              <w:rPr>
                <w:rFonts w:ascii="Trebuchet MS" w:eastAsiaTheme="majorEastAsia" w:hAnsi="Trebuchet MS" w:cstheme="minorHAnsi"/>
                <w:b/>
                <w:bCs/>
                <w:lang w:val="ro-RO" w:eastAsia="en-US"/>
              </w:rPr>
            </w:pPr>
            <w:r w:rsidRPr="00131674">
              <w:rPr>
                <w:rFonts w:ascii="Trebuchet MS" w:hAnsi="Trebuchet MS" w:cstheme="minorHAnsi"/>
                <w:lang w:val="ro-RO" w:eastAsia="zh-CN"/>
              </w:rPr>
              <w:t>Actul normativ nu se referă la acest subiect.</w:t>
            </w:r>
          </w:p>
        </w:tc>
      </w:tr>
      <w:tr w:rsidR="00023774" w:rsidRPr="00131674" w14:paraId="2E50FD2E" w14:textId="77777777" w:rsidTr="0008230D">
        <w:tc>
          <w:tcPr>
            <w:tcW w:w="9351" w:type="dxa"/>
            <w:gridSpan w:val="7"/>
          </w:tcPr>
          <w:p w14:paraId="2A7EAF3E"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 xml:space="preserve">5.5 Alte acte normative  şi/sau documente internaționale din care decurg angajamente asumate </w:t>
            </w:r>
          </w:p>
          <w:p w14:paraId="5915A468" w14:textId="77777777" w:rsidR="00023774" w:rsidRPr="00131674" w:rsidRDefault="003D4395" w:rsidP="00851650">
            <w:pPr>
              <w:tabs>
                <w:tab w:val="left" w:pos="567"/>
              </w:tabs>
              <w:jc w:val="both"/>
              <w:rPr>
                <w:rFonts w:ascii="Trebuchet MS" w:eastAsiaTheme="majorEastAsia" w:hAnsi="Trebuchet MS" w:cstheme="minorHAnsi"/>
                <w:b/>
                <w:bCs/>
                <w:lang w:val="ro-RO" w:eastAsia="en-US"/>
              </w:rPr>
            </w:pPr>
            <w:r w:rsidRPr="00131674">
              <w:rPr>
                <w:rFonts w:ascii="Trebuchet MS" w:hAnsi="Trebuchet MS" w:cstheme="minorHAnsi"/>
                <w:lang w:val="ro-RO" w:eastAsia="zh-CN"/>
              </w:rPr>
              <w:t>Actul normativ nu se referă la acest subiect.</w:t>
            </w:r>
          </w:p>
        </w:tc>
      </w:tr>
      <w:tr w:rsidR="008E56F7" w:rsidRPr="00131674" w14:paraId="5D009457" w14:textId="77777777" w:rsidTr="0008230D">
        <w:tc>
          <w:tcPr>
            <w:tcW w:w="9351" w:type="dxa"/>
            <w:gridSpan w:val="7"/>
          </w:tcPr>
          <w:p w14:paraId="740D878D" w14:textId="77777777" w:rsidR="008E56F7" w:rsidRPr="00131674" w:rsidRDefault="00611BBF" w:rsidP="00851650">
            <w:pPr>
              <w:tabs>
                <w:tab w:val="left" w:pos="567"/>
              </w:tabs>
              <w:jc w:val="both"/>
              <w:rPr>
                <w:rFonts w:ascii="Trebuchet MS" w:eastAsiaTheme="majorEastAsia" w:hAnsi="Trebuchet MS" w:cstheme="minorHAnsi"/>
                <w:b/>
                <w:lang w:val="ro-RO" w:eastAsia="en-US"/>
              </w:rPr>
            </w:pPr>
            <w:r w:rsidRPr="00131674">
              <w:rPr>
                <w:rFonts w:ascii="Trebuchet MS" w:eastAsiaTheme="majorEastAsia" w:hAnsi="Trebuchet MS" w:cstheme="minorHAnsi"/>
                <w:lang w:val="ro-RO" w:eastAsia="en-US"/>
              </w:rPr>
              <w:t>5.6. Alte informații</w:t>
            </w:r>
            <w:r w:rsidRPr="00131674">
              <w:rPr>
                <w:rFonts w:ascii="Trebuchet MS" w:eastAsiaTheme="majorEastAsia" w:hAnsi="Trebuchet MS" w:cstheme="minorHAnsi"/>
                <w:b/>
                <w:lang w:val="ro-RO" w:eastAsia="en-US"/>
              </w:rPr>
              <w:t xml:space="preserve">  </w:t>
            </w:r>
          </w:p>
          <w:p w14:paraId="4616351E" w14:textId="77777777" w:rsidR="003D4395" w:rsidRPr="00131674" w:rsidRDefault="003D4395" w:rsidP="00851650">
            <w:pPr>
              <w:tabs>
                <w:tab w:val="left" w:pos="567"/>
              </w:tabs>
              <w:jc w:val="both"/>
              <w:rPr>
                <w:rFonts w:ascii="Trebuchet MS" w:eastAsiaTheme="majorEastAsia" w:hAnsi="Trebuchet MS" w:cstheme="minorHAnsi"/>
                <w:b/>
                <w:bCs/>
                <w:lang w:val="ro-RO" w:eastAsia="en-US"/>
              </w:rPr>
            </w:pPr>
            <w:r w:rsidRPr="00131674">
              <w:rPr>
                <w:rFonts w:ascii="Trebuchet MS" w:hAnsi="Trebuchet MS" w:cstheme="minorHAnsi"/>
                <w:lang w:val="ro-RO"/>
              </w:rPr>
              <w:t>Nu au fost identificate.</w:t>
            </w:r>
          </w:p>
        </w:tc>
      </w:tr>
      <w:tr w:rsidR="008E56F7" w:rsidRPr="00131674" w14:paraId="74CAAD9A" w14:textId="77777777" w:rsidTr="0008230D">
        <w:tc>
          <w:tcPr>
            <w:tcW w:w="9351" w:type="dxa"/>
            <w:gridSpan w:val="7"/>
          </w:tcPr>
          <w:p w14:paraId="2E030324" w14:textId="77777777" w:rsidR="00611BBF" w:rsidRPr="00131674" w:rsidRDefault="00611BBF" w:rsidP="008B2A16">
            <w:pPr>
              <w:jc w:val="center"/>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Secțiunea a 6-a:</w:t>
            </w:r>
          </w:p>
          <w:p w14:paraId="449C55C4" w14:textId="77777777" w:rsidR="008E56F7" w:rsidRPr="00131674" w:rsidRDefault="00611BBF" w:rsidP="008B2A16">
            <w:pPr>
              <w:tabs>
                <w:tab w:val="left" w:pos="567"/>
              </w:tabs>
              <w:jc w:val="center"/>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Consultările efectuate în vederea elaborării proiectului de act normativ</w:t>
            </w:r>
          </w:p>
          <w:p w14:paraId="3C932A4D" w14:textId="77777777" w:rsidR="00611BBF" w:rsidRPr="00131674" w:rsidRDefault="00611BBF" w:rsidP="00851650">
            <w:pPr>
              <w:tabs>
                <w:tab w:val="left" w:pos="567"/>
              </w:tabs>
              <w:jc w:val="both"/>
              <w:rPr>
                <w:rFonts w:ascii="Trebuchet MS" w:eastAsiaTheme="majorEastAsia" w:hAnsi="Trebuchet MS" w:cstheme="minorHAnsi"/>
                <w:b/>
                <w:bCs/>
                <w:lang w:val="ro-RO" w:eastAsia="en-US"/>
              </w:rPr>
            </w:pPr>
          </w:p>
        </w:tc>
      </w:tr>
      <w:tr w:rsidR="008E56F7" w:rsidRPr="00131674" w14:paraId="31234D7E" w14:textId="77777777" w:rsidTr="0008230D">
        <w:tc>
          <w:tcPr>
            <w:tcW w:w="9351" w:type="dxa"/>
            <w:gridSpan w:val="7"/>
          </w:tcPr>
          <w:p w14:paraId="1E72E0C9" w14:textId="77777777" w:rsidR="00611BBF" w:rsidRPr="00131674" w:rsidRDefault="00611BBF" w:rsidP="00851650">
            <w:pPr>
              <w:jc w:val="both"/>
              <w:rPr>
                <w:rFonts w:ascii="Trebuchet MS" w:hAnsi="Trebuchet MS" w:cstheme="minorHAnsi"/>
                <w:bCs/>
                <w:lang w:val="ro-RO"/>
              </w:rPr>
            </w:pPr>
            <w:r w:rsidRPr="00131674">
              <w:rPr>
                <w:rFonts w:ascii="Trebuchet MS" w:hAnsi="Trebuchet MS" w:cstheme="minorHAnsi"/>
                <w:bCs/>
                <w:lang w:val="ro-RO"/>
              </w:rPr>
              <w:t>6.1 Informații privind neaplicarea procedurii de participare la elaborarea actelor normative</w:t>
            </w:r>
          </w:p>
          <w:p w14:paraId="382651F7" w14:textId="77777777" w:rsidR="008E56F7" w:rsidRPr="00131674" w:rsidRDefault="003D4395" w:rsidP="00851650">
            <w:pPr>
              <w:tabs>
                <w:tab w:val="left" w:pos="567"/>
              </w:tabs>
              <w:jc w:val="both"/>
              <w:rPr>
                <w:rFonts w:ascii="Trebuchet MS" w:eastAsiaTheme="majorEastAsia" w:hAnsi="Trebuchet MS" w:cstheme="minorHAnsi"/>
                <w:b/>
                <w:bCs/>
                <w:lang w:val="ro-RO" w:eastAsia="en-US"/>
              </w:rPr>
            </w:pPr>
            <w:r w:rsidRPr="00131674">
              <w:rPr>
                <w:rFonts w:ascii="Trebuchet MS" w:hAnsi="Trebuchet MS" w:cstheme="minorHAnsi"/>
                <w:lang w:val="ro-RO"/>
              </w:rPr>
              <w:t>Actul normativ nu se referă la acest subiect.</w:t>
            </w:r>
          </w:p>
        </w:tc>
      </w:tr>
      <w:tr w:rsidR="008E56F7" w:rsidRPr="00131674" w14:paraId="2D15F85C" w14:textId="77777777" w:rsidTr="0008230D">
        <w:tc>
          <w:tcPr>
            <w:tcW w:w="9351" w:type="dxa"/>
            <w:gridSpan w:val="7"/>
          </w:tcPr>
          <w:p w14:paraId="3260AFAB" w14:textId="77777777" w:rsidR="00611BBF" w:rsidRPr="00131674" w:rsidRDefault="00611BBF" w:rsidP="00851650">
            <w:pPr>
              <w:jc w:val="both"/>
              <w:rPr>
                <w:rFonts w:ascii="Trebuchet MS" w:hAnsi="Trebuchet MS" w:cstheme="minorHAnsi"/>
                <w:lang w:val="ro-RO"/>
              </w:rPr>
            </w:pPr>
            <w:r w:rsidRPr="00131674">
              <w:rPr>
                <w:rFonts w:ascii="Trebuchet MS" w:hAnsi="Trebuchet MS" w:cstheme="minorHAnsi"/>
                <w:bCs/>
                <w:lang w:val="ro-RO"/>
              </w:rPr>
              <w:t>6.2 Informații privind procesul de consultare cu organizații neguvernamentale, institute de cercetare și alte organisme implicate.</w:t>
            </w:r>
            <w:r w:rsidRPr="00131674">
              <w:rPr>
                <w:rFonts w:ascii="Trebuchet MS" w:hAnsi="Trebuchet MS" w:cstheme="minorHAnsi"/>
                <w:lang w:val="ro-RO"/>
              </w:rPr>
              <w:t xml:space="preserve"> </w:t>
            </w:r>
          </w:p>
          <w:p w14:paraId="4240053E" w14:textId="77777777" w:rsidR="008E56F7" w:rsidRPr="00131674" w:rsidRDefault="00264040" w:rsidP="00851650">
            <w:pPr>
              <w:tabs>
                <w:tab w:val="left" w:pos="567"/>
              </w:tabs>
              <w:jc w:val="both"/>
              <w:rPr>
                <w:rFonts w:ascii="Trebuchet MS" w:eastAsiaTheme="majorEastAsia" w:hAnsi="Trebuchet MS" w:cstheme="minorHAnsi"/>
                <w:b/>
                <w:bCs/>
                <w:lang w:val="ro-RO" w:eastAsia="en-US"/>
              </w:rPr>
            </w:pPr>
            <w:proofErr w:type="spellStart"/>
            <w:r w:rsidRPr="00131674">
              <w:rPr>
                <w:rFonts w:ascii="Trebuchet MS" w:eastAsia="Times New Roman" w:hAnsi="Trebuchet MS" w:cstheme="minorHAnsi"/>
                <w:lang w:eastAsia="en-US"/>
              </w:rPr>
              <w:t>Proiectul</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Planului</w:t>
            </w:r>
            <w:proofErr w:type="spellEnd"/>
            <w:r w:rsidRPr="00131674">
              <w:rPr>
                <w:rFonts w:ascii="Trebuchet MS" w:eastAsia="Times New Roman" w:hAnsi="Trebuchet MS" w:cstheme="minorHAnsi"/>
                <w:lang w:eastAsia="en-US"/>
              </w:rPr>
              <w:t xml:space="preserve"> de </w:t>
            </w:r>
            <w:proofErr w:type="spellStart"/>
            <w:r w:rsidRPr="00131674">
              <w:rPr>
                <w:rFonts w:ascii="Trebuchet MS" w:eastAsia="Times New Roman" w:hAnsi="Trebuchet MS" w:cstheme="minorHAnsi"/>
                <w:lang w:eastAsia="en-US"/>
              </w:rPr>
              <w:t>acțiune</w:t>
            </w:r>
            <w:proofErr w:type="spellEnd"/>
            <w:r w:rsidRPr="00131674">
              <w:rPr>
                <w:rFonts w:ascii="Trebuchet MS" w:eastAsia="Times New Roman" w:hAnsi="Trebuchet MS" w:cstheme="minorHAnsi"/>
                <w:lang w:eastAsia="en-US"/>
              </w:rPr>
              <w:t xml:space="preserve"> a </w:t>
            </w:r>
            <w:proofErr w:type="spellStart"/>
            <w:r w:rsidRPr="00131674">
              <w:rPr>
                <w:rFonts w:ascii="Trebuchet MS" w:eastAsia="Times New Roman" w:hAnsi="Trebuchet MS" w:cstheme="minorHAnsi"/>
                <w:lang w:eastAsia="en-US"/>
              </w:rPr>
              <w:t>fost</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realizat</w:t>
            </w:r>
            <w:proofErr w:type="spellEnd"/>
            <w:r w:rsidRPr="00131674">
              <w:rPr>
                <w:rFonts w:ascii="Trebuchet MS" w:eastAsia="Times New Roman" w:hAnsi="Trebuchet MS" w:cstheme="minorHAnsi"/>
                <w:lang w:eastAsia="en-US"/>
              </w:rPr>
              <w:t xml:space="preserve"> cu </w:t>
            </w:r>
            <w:proofErr w:type="spellStart"/>
            <w:r w:rsidRPr="00131674">
              <w:rPr>
                <w:rFonts w:ascii="Trebuchet MS" w:eastAsia="Times New Roman" w:hAnsi="Trebuchet MS" w:cstheme="minorHAnsi"/>
                <w:lang w:eastAsia="en-US"/>
              </w:rPr>
              <w:t>sprijinul</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unui</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grup</w:t>
            </w:r>
            <w:proofErr w:type="spellEnd"/>
            <w:r w:rsidRPr="00131674">
              <w:rPr>
                <w:rFonts w:ascii="Trebuchet MS" w:eastAsia="Times New Roman" w:hAnsi="Trebuchet MS" w:cstheme="minorHAnsi"/>
                <w:lang w:eastAsia="en-US"/>
              </w:rPr>
              <w:t xml:space="preserve"> de </w:t>
            </w:r>
            <w:proofErr w:type="spellStart"/>
            <w:r w:rsidRPr="00131674">
              <w:rPr>
                <w:rFonts w:ascii="Trebuchet MS" w:eastAsia="Times New Roman" w:hAnsi="Trebuchet MS" w:cstheme="minorHAnsi"/>
                <w:lang w:eastAsia="en-US"/>
              </w:rPr>
              <w:t>lucru</w:t>
            </w:r>
            <w:proofErr w:type="spellEnd"/>
            <w:r w:rsidRPr="00131674">
              <w:rPr>
                <w:rFonts w:ascii="Trebuchet MS" w:eastAsia="Times New Roman" w:hAnsi="Trebuchet MS" w:cstheme="minorHAnsi"/>
                <w:lang w:eastAsia="en-US"/>
              </w:rPr>
              <w:t xml:space="preserve"> din care fac </w:t>
            </w:r>
            <w:proofErr w:type="spellStart"/>
            <w:r w:rsidRPr="00131674">
              <w:rPr>
                <w:rFonts w:ascii="Trebuchet MS" w:eastAsia="Times New Roman" w:hAnsi="Trebuchet MS" w:cstheme="minorHAnsi"/>
                <w:lang w:eastAsia="en-US"/>
              </w:rPr>
              <w:t>parte</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reprezentanți</w:t>
            </w:r>
            <w:proofErr w:type="spellEnd"/>
            <w:r w:rsidRPr="00131674">
              <w:rPr>
                <w:rFonts w:ascii="Trebuchet MS" w:eastAsia="Times New Roman" w:hAnsi="Trebuchet MS" w:cstheme="minorHAnsi"/>
                <w:lang w:eastAsia="en-US"/>
              </w:rPr>
              <w:t xml:space="preserve"> ai </w:t>
            </w:r>
            <w:proofErr w:type="spellStart"/>
            <w:r w:rsidRPr="00131674">
              <w:rPr>
                <w:rFonts w:ascii="Trebuchet MS" w:eastAsia="Times New Roman" w:hAnsi="Trebuchet MS" w:cstheme="minorHAnsi"/>
                <w:lang w:eastAsia="en-US"/>
              </w:rPr>
              <w:t>Ministerului</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Mediului</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bCs/>
                <w:lang w:eastAsia="en-US"/>
              </w:rPr>
              <w:t>Apelor</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și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Pădurilor</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Ministerului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Educației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Ministerului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Culturii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Ministerului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Agriculturii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și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Dezvoltării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Rurale</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Ministerului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Dezvoltării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Lucrărilor</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Publice</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și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Administrației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lang w:eastAsia="en-US"/>
              </w:rPr>
              <w:t>Ministerului</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Investițiilor</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și</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Proiectelor</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Europene</w:t>
            </w:r>
            <w:proofErr w:type="spellEnd"/>
            <w:r w:rsidRPr="00131674">
              <w:rPr>
                <w:rFonts w:ascii="Trebuchet MS" w:eastAsia="Times New Roman" w:hAnsi="Trebuchet MS" w:cstheme="minorHAnsi"/>
                <w:lang w:eastAsia="en-US"/>
              </w:rPr>
              <w:t>,</w:t>
            </w:r>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Agenției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Naționale</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pentru</w:t>
            </w:r>
            <w:proofErr w:type="spellEnd"/>
            <w:r w:rsidRPr="00131674">
              <w:rPr>
                <w:rFonts w:ascii="Trebuchet MS" w:eastAsia="Times New Roman" w:hAnsi="Trebuchet MS" w:cstheme="minorHAnsi"/>
                <w:bCs/>
                <w:lang w:eastAsia="en-US"/>
              </w:rPr>
              <w:t xml:space="preserve"> Zona </w:t>
            </w:r>
            <w:proofErr w:type="spellStart"/>
            <w:r w:rsidRPr="00131674">
              <w:rPr>
                <w:rFonts w:ascii="Trebuchet MS" w:eastAsia="Times New Roman" w:hAnsi="Trebuchet MS" w:cstheme="minorHAnsi"/>
                <w:bCs/>
                <w:lang w:eastAsia="en-US"/>
              </w:rPr>
              <w:t>Montană</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Regiei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Naționale</w:t>
            </w:r>
            <w:proofErr w:type="spellEnd"/>
            <w:r w:rsidRPr="00131674">
              <w:rPr>
                <w:rFonts w:ascii="Trebuchet MS" w:eastAsia="Times New Roman" w:hAnsi="Trebuchet MS" w:cstheme="minorHAnsi"/>
                <w:bCs/>
                <w:lang w:eastAsia="en-US"/>
              </w:rPr>
              <w:t xml:space="preserve"> a </w:t>
            </w:r>
            <w:proofErr w:type="spellStart"/>
            <w:r w:rsidRPr="00131674">
              <w:rPr>
                <w:rFonts w:ascii="Trebuchet MS" w:eastAsia="Times New Roman" w:hAnsi="Trebuchet MS" w:cstheme="minorHAnsi"/>
                <w:bCs/>
                <w:lang w:eastAsia="en-US"/>
              </w:rPr>
              <w:t>Pădurilor</w:t>
            </w:r>
            <w:proofErr w:type="spellEnd"/>
            <w:r w:rsidRPr="00131674">
              <w:rPr>
                <w:rFonts w:ascii="Trebuchet MS" w:eastAsia="Times New Roman" w:hAnsi="Trebuchet MS" w:cstheme="minorHAnsi"/>
                <w:bCs/>
                <w:lang w:eastAsia="en-US"/>
              </w:rPr>
              <w:t xml:space="preserve"> – ROMSILVA, </w:t>
            </w:r>
            <w:proofErr w:type="spellStart"/>
            <w:r w:rsidRPr="00131674">
              <w:rPr>
                <w:rFonts w:ascii="Trebuchet MS" w:eastAsia="Times New Roman" w:hAnsi="Trebuchet MS" w:cstheme="minorHAnsi"/>
                <w:lang w:eastAsia="en-US"/>
              </w:rPr>
              <w:t>Asociației</w:t>
            </w:r>
            <w:proofErr w:type="spellEnd"/>
            <w:r w:rsidRPr="00131674">
              <w:rPr>
                <w:rFonts w:ascii="Trebuchet MS" w:eastAsia="Times New Roman" w:hAnsi="Trebuchet MS" w:cstheme="minorHAnsi"/>
                <w:lang w:eastAsia="en-US"/>
              </w:rPr>
              <w:t xml:space="preserve"> de </w:t>
            </w:r>
            <w:proofErr w:type="spellStart"/>
            <w:r w:rsidRPr="00131674">
              <w:rPr>
                <w:rFonts w:ascii="Trebuchet MS" w:eastAsia="Times New Roman" w:hAnsi="Trebuchet MS" w:cstheme="minorHAnsi"/>
                <w:lang w:eastAsia="en-US"/>
              </w:rPr>
              <w:t>Ecoturism</w:t>
            </w:r>
            <w:proofErr w:type="spellEnd"/>
            <w:r w:rsidRPr="00131674">
              <w:rPr>
                <w:rFonts w:ascii="Trebuchet MS" w:eastAsia="Times New Roman" w:hAnsi="Trebuchet MS" w:cstheme="minorHAnsi"/>
                <w:lang w:eastAsia="en-US"/>
              </w:rPr>
              <w:t xml:space="preserve"> din </w:t>
            </w:r>
            <w:proofErr w:type="spellStart"/>
            <w:r w:rsidRPr="00131674">
              <w:rPr>
                <w:rFonts w:ascii="Trebuchet MS" w:eastAsia="Times New Roman" w:hAnsi="Trebuchet MS" w:cstheme="minorHAnsi"/>
                <w:lang w:eastAsia="en-US"/>
              </w:rPr>
              <w:t>România</w:t>
            </w:r>
            <w:proofErr w:type="spellEnd"/>
            <w:r w:rsidRPr="00131674">
              <w:rPr>
                <w:rFonts w:ascii="Trebuchet MS" w:eastAsia="Times New Roman" w:hAnsi="Trebuchet MS" w:cstheme="minorHAnsi"/>
                <w:lang w:eastAsia="en-US"/>
              </w:rPr>
              <w:t>, FIHR, ANTREC, WWF.</w:t>
            </w:r>
          </w:p>
        </w:tc>
      </w:tr>
      <w:tr w:rsidR="00611BBF" w:rsidRPr="00131674" w14:paraId="7ADF3686" w14:textId="77777777" w:rsidTr="0008230D">
        <w:tc>
          <w:tcPr>
            <w:tcW w:w="9351" w:type="dxa"/>
            <w:gridSpan w:val="7"/>
          </w:tcPr>
          <w:p w14:paraId="3EE5BD49" w14:textId="77777777" w:rsidR="00611BBF" w:rsidRPr="00131674" w:rsidRDefault="00611BBF" w:rsidP="00D6329E">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 xml:space="preserve">6.3 Informații despre consultările organizate cu autoritățile administrației publice locale </w:t>
            </w:r>
          </w:p>
          <w:p w14:paraId="0E9B6786" w14:textId="6FB3D53C" w:rsidR="00611BBF" w:rsidRPr="00131674" w:rsidRDefault="00D6329E" w:rsidP="00D6329E">
            <w:pPr>
              <w:jc w:val="both"/>
              <w:rPr>
                <w:rFonts w:ascii="Trebuchet MS" w:hAnsi="Trebuchet MS"/>
              </w:rPr>
            </w:pPr>
            <w:r w:rsidRPr="00131674">
              <w:rPr>
                <w:rFonts w:ascii="Trebuchet MS" w:hAnsi="Trebuchet MS" w:cstheme="minorHAnsi"/>
                <w:bCs/>
                <w:lang w:val="ro-RO"/>
              </w:rPr>
              <w:t xml:space="preserve">La începutul lunii ianuarie, în perioada în care Planul de acțiune al strategiei de ecoturism era postat pe paginile web ale Ministerului </w:t>
            </w:r>
            <w:r w:rsidR="007E24E4" w:rsidRPr="00131674">
              <w:rPr>
                <w:rFonts w:ascii="Trebuchet MS" w:hAnsi="Trebuchet MS" w:cstheme="minorHAnsi"/>
                <w:bCs/>
                <w:lang w:val="ro-RO"/>
              </w:rPr>
              <w:t xml:space="preserve">Economiei, </w:t>
            </w:r>
            <w:r w:rsidRPr="00131674">
              <w:rPr>
                <w:rFonts w:ascii="Trebuchet MS" w:hAnsi="Trebuchet MS" w:cstheme="minorHAnsi"/>
                <w:bCs/>
                <w:lang w:val="ro-RO"/>
              </w:rPr>
              <w:t>Antreprenoriatului și Turismului și Ministerului Mediului, Apelor și Pădurilor</w:t>
            </w:r>
            <w:r w:rsidR="00C4655E" w:rsidRPr="00131674">
              <w:rPr>
                <w:rFonts w:ascii="Trebuchet MS" w:hAnsi="Trebuchet MS" w:cstheme="minorHAnsi"/>
                <w:bCs/>
                <w:lang w:val="ro-RO"/>
              </w:rPr>
              <w:t>,</w:t>
            </w:r>
            <w:r w:rsidRPr="00131674">
              <w:rPr>
                <w:rFonts w:ascii="Trebuchet MS" w:hAnsi="Trebuchet MS" w:cstheme="minorHAnsi"/>
                <w:bCs/>
                <w:lang w:val="ro-RO"/>
              </w:rPr>
              <w:t xml:space="preserve"> în vederea declanșării etapei de încadrare, au fost transmise adrese de informare către Uniunea Națională a Consiliilor Județene din România, Federația Națională a Grupurilor de Acțiune Locală din România, Asociația Națională a Stațiunilor Balneare și Balneoclimatice din România, Asociația Municipiilor din România, Asociația Orașelor din România, Asociația Comunelor din România, Asociația Stațiunilor Turistice.</w:t>
            </w:r>
          </w:p>
        </w:tc>
      </w:tr>
      <w:tr w:rsidR="00611BBF" w:rsidRPr="00131674" w14:paraId="3AE57461" w14:textId="77777777" w:rsidTr="0008230D">
        <w:tc>
          <w:tcPr>
            <w:tcW w:w="9351" w:type="dxa"/>
            <w:gridSpan w:val="7"/>
          </w:tcPr>
          <w:p w14:paraId="603BB162" w14:textId="77777777" w:rsidR="00611BBF" w:rsidRPr="00131674" w:rsidRDefault="00611BBF" w:rsidP="00851650">
            <w:pPr>
              <w:jc w:val="both"/>
              <w:rPr>
                <w:rFonts w:ascii="Trebuchet MS" w:eastAsiaTheme="majorEastAsia" w:hAnsi="Trebuchet MS" w:cstheme="minorHAnsi"/>
                <w:lang w:val="ro-RO"/>
              </w:rPr>
            </w:pPr>
            <w:r w:rsidRPr="00131674">
              <w:rPr>
                <w:rFonts w:ascii="Trebuchet MS" w:eastAsiaTheme="majorEastAsia" w:hAnsi="Trebuchet MS" w:cstheme="minorHAnsi"/>
                <w:lang w:val="ro-RO"/>
              </w:rPr>
              <w:t xml:space="preserve">6.4 Informații privind puncte de vedere/opinii emise de organisme consultative constituite prin acte normative </w:t>
            </w:r>
          </w:p>
          <w:p w14:paraId="6D10DC6F" w14:textId="37B3CCD7" w:rsidR="00611BBF" w:rsidRPr="00131674" w:rsidRDefault="00D6329E" w:rsidP="00D6329E">
            <w:pPr>
              <w:jc w:val="both"/>
              <w:rPr>
                <w:rFonts w:ascii="Trebuchet MS" w:hAnsi="Trebuchet MS" w:cstheme="minorHAnsi"/>
                <w:bCs/>
                <w:lang w:val="ro-RO"/>
              </w:rPr>
            </w:pPr>
            <w:r w:rsidRPr="00131674">
              <w:rPr>
                <w:rFonts w:ascii="Trebuchet MS" w:hAnsi="Trebuchet MS" w:cstheme="minorHAnsi"/>
                <w:lang w:val="ro-RO"/>
              </w:rPr>
              <w:lastRenderedPageBreak/>
              <w:t>Având în vedere faptul că actul normativ prevede și modificarea anexelor 11 și 12 din Strategia națională de dezvoltare a ecoturismului</w:t>
            </w:r>
            <w:r w:rsidR="00780816" w:rsidRPr="00131674">
              <w:rPr>
                <w:rFonts w:ascii="Trebuchet MS" w:hAnsi="Trebuchet MS" w:cstheme="minorHAnsi"/>
                <w:lang w:val="ro-RO"/>
              </w:rPr>
              <w:t>, anexe cu privire la sistemul de evaluare a destinațiilor ecoturistice, pe acest subiect s-a discutat cu reprezentanții instituțiilor care fac parte din cadrul Comisiei de evaluare a destinațiilor de ecoturism (Ministerul Mediului, Apelor și Pădurilor, Asociația de Ecoturism din România, Institutul Național de Cercetare Dezvoltare în Turism).</w:t>
            </w:r>
          </w:p>
        </w:tc>
      </w:tr>
      <w:tr w:rsidR="00611BBF" w:rsidRPr="00131674" w14:paraId="6E1A2178" w14:textId="77777777" w:rsidTr="0008230D">
        <w:tc>
          <w:tcPr>
            <w:tcW w:w="9351" w:type="dxa"/>
            <w:gridSpan w:val="7"/>
          </w:tcPr>
          <w:p w14:paraId="0FAE7001"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lastRenderedPageBreak/>
              <w:t xml:space="preserve">6.5 Informații privind avizarea de către: </w:t>
            </w:r>
          </w:p>
          <w:p w14:paraId="320B83C5"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a)</w:t>
            </w:r>
            <w:r w:rsidR="00093E1F" w:rsidRPr="00131674">
              <w:rPr>
                <w:rFonts w:ascii="Trebuchet MS" w:eastAsiaTheme="majorEastAsia" w:hAnsi="Trebuchet MS" w:cstheme="minorHAnsi"/>
                <w:lang w:val="ro-RO" w:eastAsia="en-US"/>
              </w:rPr>
              <w:t xml:space="preserve"> </w:t>
            </w:r>
            <w:r w:rsidRPr="00131674">
              <w:rPr>
                <w:rFonts w:ascii="Trebuchet MS" w:eastAsiaTheme="majorEastAsia" w:hAnsi="Trebuchet MS" w:cstheme="minorHAnsi"/>
                <w:lang w:val="ro-RO" w:eastAsia="en-US"/>
              </w:rPr>
              <w:t xml:space="preserve">Consiliul Legislativ  </w:t>
            </w:r>
          </w:p>
          <w:p w14:paraId="7ECAF940"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b)</w:t>
            </w:r>
            <w:r w:rsidR="00093E1F" w:rsidRPr="00131674">
              <w:rPr>
                <w:rFonts w:ascii="Trebuchet MS" w:eastAsiaTheme="majorEastAsia" w:hAnsi="Trebuchet MS" w:cstheme="minorHAnsi"/>
                <w:lang w:val="ro-RO" w:eastAsia="en-US"/>
              </w:rPr>
              <w:t xml:space="preserve"> </w:t>
            </w:r>
            <w:r w:rsidRPr="00131674">
              <w:rPr>
                <w:rFonts w:ascii="Trebuchet MS" w:eastAsiaTheme="majorEastAsia" w:hAnsi="Trebuchet MS" w:cstheme="minorHAnsi"/>
                <w:lang w:val="ro-RO" w:eastAsia="en-US"/>
              </w:rPr>
              <w:t xml:space="preserve">Consiliul Suprem de Apărare a Țării </w:t>
            </w:r>
          </w:p>
          <w:p w14:paraId="4BC9008A"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c)</w:t>
            </w:r>
            <w:r w:rsidR="00093E1F" w:rsidRPr="00131674">
              <w:rPr>
                <w:rFonts w:ascii="Trebuchet MS" w:eastAsiaTheme="majorEastAsia" w:hAnsi="Trebuchet MS" w:cstheme="minorHAnsi"/>
                <w:lang w:val="ro-RO" w:eastAsia="en-US"/>
              </w:rPr>
              <w:t xml:space="preserve"> </w:t>
            </w:r>
            <w:r w:rsidRPr="00131674">
              <w:rPr>
                <w:rFonts w:ascii="Trebuchet MS" w:eastAsiaTheme="majorEastAsia" w:hAnsi="Trebuchet MS" w:cstheme="minorHAnsi"/>
                <w:lang w:val="ro-RO" w:eastAsia="en-US"/>
              </w:rPr>
              <w:t xml:space="preserve">Consiliul Economic și Social </w:t>
            </w:r>
          </w:p>
          <w:p w14:paraId="7926845F"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d)</w:t>
            </w:r>
            <w:r w:rsidR="00093E1F" w:rsidRPr="00131674">
              <w:rPr>
                <w:rFonts w:ascii="Trebuchet MS" w:eastAsiaTheme="majorEastAsia" w:hAnsi="Trebuchet MS" w:cstheme="minorHAnsi"/>
                <w:lang w:val="ro-RO" w:eastAsia="en-US"/>
              </w:rPr>
              <w:t xml:space="preserve"> </w:t>
            </w:r>
            <w:r w:rsidRPr="00131674">
              <w:rPr>
                <w:rFonts w:ascii="Trebuchet MS" w:eastAsiaTheme="majorEastAsia" w:hAnsi="Trebuchet MS" w:cstheme="minorHAnsi"/>
                <w:lang w:val="ro-RO" w:eastAsia="en-US"/>
              </w:rPr>
              <w:t xml:space="preserve">Consiliul Concurenței </w:t>
            </w:r>
          </w:p>
          <w:p w14:paraId="55B13356" w14:textId="77777777" w:rsidR="00611BBF" w:rsidRPr="00131674" w:rsidRDefault="00611BBF" w:rsidP="00851650">
            <w:pPr>
              <w:autoSpaceDE w:val="0"/>
              <w:autoSpaceDN w:val="0"/>
              <w:adjustRightInd w:val="0"/>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e)</w:t>
            </w:r>
            <w:r w:rsidR="00093E1F" w:rsidRPr="00131674">
              <w:rPr>
                <w:rFonts w:ascii="Trebuchet MS" w:eastAsiaTheme="majorEastAsia" w:hAnsi="Trebuchet MS" w:cstheme="minorHAnsi"/>
                <w:lang w:val="ro-RO" w:eastAsia="en-US"/>
              </w:rPr>
              <w:t xml:space="preserve"> </w:t>
            </w:r>
            <w:r w:rsidRPr="00131674">
              <w:rPr>
                <w:rFonts w:ascii="Trebuchet MS" w:eastAsiaTheme="majorEastAsia" w:hAnsi="Trebuchet MS" w:cstheme="minorHAnsi"/>
                <w:lang w:val="ro-RO" w:eastAsia="en-US"/>
              </w:rPr>
              <w:t xml:space="preserve">Curtea de Conturi </w:t>
            </w:r>
          </w:p>
          <w:p w14:paraId="0A0B49C8" w14:textId="77777777" w:rsidR="00611BBF" w:rsidRPr="00131674" w:rsidRDefault="003D4395" w:rsidP="00D3528F">
            <w:pPr>
              <w:autoSpaceDE w:val="0"/>
              <w:adjustRightInd w:val="0"/>
              <w:jc w:val="both"/>
              <w:rPr>
                <w:rFonts w:ascii="Trebuchet MS" w:hAnsi="Trebuchet MS" w:cstheme="minorHAnsi"/>
                <w:bCs/>
                <w:lang w:val="ro-RO"/>
              </w:rPr>
            </w:pPr>
            <w:r w:rsidRPr="00131674">
              <w:rPr>
                <w:rFonts w:ascii="Trebuchet MS" w:hAnsi="Trebuchet MS" w:cstheme="minorHAnsi"/>
                <w:lang w:val="ro-RO"/>
              </w:rPr>
              <w:t>În cadrul procesului de adoptare, acest act normativ urmează să fie avizat de către Consiliul Legislativ și Consiliul Economic şi Social.</w:t>
            </w:r>
          </w:p>
        </w:tc>
      </w:tr>
      <w:tr w:rsidR="00611BBF" w:rsidRPr="00131674" w14:paraId="58CE26D5" w14:textId="77777777" w:rsidTr="0008230D">
        <w:tc>
          <w:tcPr>
            <w:tcW w:w="9351" w:type="dxa"/>
            <w:gridSpan w:val="7"/>
          </w:tcPr>
          <w:p w14:paraId="7B82F20D" w14:textId="77777777" w:rsidR="00611BBF" w:rsidRPr="00131674" w:rsidRDefault="00611BB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6.6 Alte informaţii</w:t>
            </w:r>
          </w:p>
          <w:p w14:paraId="698CC77E" w14:textId="77777777" w:rsidR="00E25B6E" w:rsidRPr="00131674" w:rsidRDefault="003D4395" w:rsidP="00851650">
            <w:pPr>
              <w:jc w:val="both"/>
              <w:rPr>
                <w:rFonts w:ascii="Trebuchet MS" w:hAnsi="Trebuchet MS" w:cstheme="minorHAnsi"/>
                <w:bCs/>
                <w:lang w:val="ro-RO"/>
              </w:rPr>
            </w:pPr>
            <w:r w:rsidRPr="00131674">
              <w:rPr>
                <w:rFonts w:ascii="Trebuchet MS" w:hAnsi="Trebuchet MS" w:cstheme="minorHAnsi"/>
                <w:lang w:val="ro-RO"/>
              </w:rPr>
              <w:t>Nu au fost identificate.</w:t>
            </w:r>
          </w:p>
        </w:tc>
      </w:tr>
      <w:tr w:rsidR="00611BBF" w:rsidRPr="00131674" w14:paraId="46B42C03" w14:textId="77777777" w:rsidTr="0008230D">
        <w:tc>
          <w:tcPr>
            <w:tcW w:w="9351" w:type="dxa"/>
            <w:gridSpan w:val="7"/>
          </w:tcPr>
          <w:p w14:paraId="64E28420" w14:textId="77777777" w:rsidR="00611BBF" w:rsidRPr="00131674" w:rsidRDefault="00611BBF" w:rsidP="008B2A16">
            <w:pPr>
              <w:jc w:val="center"/>
              <w:rPr>
                <w:rFonts w:ascii="Trebuchet MS" w:eastAsiaTheme="majorEastAsia" w:hAnsi="Trebuchet MS" w:cstheme="minorHAnsi"/>
                <w:b/>
                <w:lang w:val="ro-RO"/>
              </w:rPr>
            </w:pPr>
            <w:r w:rsidRPr="00131674">
              <w:rPr>
                <w:rFonts w:ascii="Trebuchet MS" w:eastAsiaTheme="majorEastAsia" w:hAnsi="Trebuchet MS" w:cstheme="minorHAnsi"/>
                <w:b/>
                <w:lang w:val="ro-RO"/>
              </w:rPr>
              <w:t>Secțiunea a 7-a:</w:t>
            </w:r>
          </w:p>
          <w:p w14:paraId="60F3BBEE" w14:textId="77777777" w:rsidR="00611BBF" w:rsidRPr="00131674" w:rsidRDefault="00611BBF" w:rsidP="008B2A16">
            <w:pPr>
              <w:jc w:val="center"/>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Activităţi de informare publică privind elaborarea şi implementarea proiectului de act normativ</w:t>
            </w:r>
          </w:p>
          <w:p w14:paraId="017D806B" w14:textId="77777777" w:rsidR="00BB619F" w:rsidRPr="00131674" w:rsidRDefault="00BB619F" w:rsidP="00851650">
            <w:pPr>
              <w:jc w:val="both"/>
              <w:rPr>
                <w:rFonts w:ascii="Trebuchet MS" w:hAnsi="Trebuchet MS" w:cstheme="minorHAnsi"/>
                <w:bCs/>
                <w:lang w:val="ro-RO"/>
              </w:rPr>
            </w:pPr>
          </w:p>
        </w:tc>
      </w:tr>
      <w:tr w:rsidR="00BB619F" w:rsidRPr="00131674" w14:paraId="307F4531" w14:textId="77777777" w:rsidTr="0008230D">
        <w:tc>
          <w:tcPr>
            <w:tcW w:w="9351" w:type="dxa"/>
            <w:gridSpan w:val="7"/>
          </w:tcPr>
          <w:p w14:paraId="09095034" w14:textId="77777777" w:rsidR="00BB619F" w:rsidRPr="00131674" w:rsidRDefault="00BB619F" w:rsidP="00A90C60">
            <w:pPr>
              <w:pStyle w:val="ListParagraph"/>
              <w:numPr>
                <w:ilvl w:val="1"/>
                <w:numId w:val="2"/>
              </w:numPr>
              <w:autoSpaceDE w:val="0"/>
              <w:autoSpaceDN w:val="0"/>
              <w:adjustRightInd w:val="0"/>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Informarea societății civile cu privire la elaborarea proiectului de act normativ</w:t>
            </w:r>
          </w:p>
          <w:p w14:paraId="4556830D" w14:textId="77777777" w:rsidR="00E16BB9" w:rsidRPr="00131674" w:rsidRDefault="00E16BB9" w:rsidP="00D3528F">
            <w:pPr>
              <w:jc w:val="both"/>
              <w:rPr>
                <w:rFonts w:ascii="Trebuchet MS" w:eastAsia="Times New Roman" w:hAnsi="Trebuchet MS" w:cstheme="minorHAnsi"/>
                <w:lang w:eastAsia="en-US"/>
              </w:rPr>
            </w:pPr>
            <w:proofErr w:type="spellStart"/>
            <w:r w:rsidRPr="00131674">
              <w:rPr>
                <w:rFonts w:ascii="Trebuchet MS" w:eastAsia="Times New Roman" w:hAnsi="Trebuchet MS" w:cstheme="minorHAnsi"/>
                <w:lang w:eastAsia="en-US"/>
              </w:rPr>
              <w:t>Proiectul</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Planului</w:t>
            </w:r>
            <w:proofErr w:type="spellEnd"/>
            <w:r w:rsidRPr="00131674">
              <w:rPr>
                <w:rFonts w:ascii="Trebuchet MS" w:eastAsia="Times New Roman" w:hAnsi="Trebuchet MS" w:cstheme="minorHAnsi"/>
                <w:lang w:eastAsia="en-US"/>
              </w:rPr>
              <w:t xml:space="preserve"> de </w:t>
            </w:r>
            <w:proofErr w:type="spellStart"/>
            <w:r w:rsidRPr="00131674">
              <w:rPr>
                <w:rFonts w:ascii="Trebuchet MS" w:eastAsia="Times New Roman" w:hAnsi="Trebuchet MS" w:cstheme="minorHAnsi"/>
                <w:lang w:eastAsia="en-US"/>
              </w:rPr>
              <w:t>acțiune</w:t>
            </w:r>
            <w:proofErr w:type="spellEnd"/>
            <w:r w:rsidRPr="00131674">
              <w:rPr>
                <w:rFonts w:ascii="Trebuchet MS" w:eastAsia="Times New Roman" w:hAnsi="Trebuchet MS" w:cstheme="minorHAnsi"/>
                <w:lang w:eastAsia="en-US"/>
              </w:rPr>
              <w:t xml:space="preserve"> a </w:t>
            </w:r>
            <w:proofErr w:type="spellStart"/>
            <w:r w:rsidRPr="00131674">
              <w:rPr>
                <w:rFonts w:ascii="Trebuchet MS" w:eastAsia="Times New Roman" w:hAnsi="Trebuchet MS" w:cstheme="minorHAnsi"/>
                <w:lang w:eastAsia="en-US"/>
              </w:rPr>
              <w:t>fost</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realizat</w:t>
            </w:r>
            <w:proofErr w:type="spellEnd"/>
            <w:r w:rsidRPr="00131674">
              <w:rPr>
                <w:rFonts w:ascii="Trebuchet MS" w:eastAsia="Times New Roman" w:hAnsi="Trebuchet MS" w:cstheme="minorHAnsi"/>
                <w:lang w:eastAsia="en-US"/>
              </w:rPr>
              <w:t xml:space="preserve"> cu </w:t>
            </w:r>
            <w:proofErr w:type="spellStart"/>
            <w:r w:rsidRPr="00131674">
              <w:rPr>
                <w:rFonts w:ascii="Trebuchet MS" w:eastAsia="Times New Roman" w:hAnsi="Trebuchet MS" w:cstheme="minorHAnsi"/>
                <w:lang w:eastAsia="en-US"/>
              </w:rPr>
              <w:t>sprijinul</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unui</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grup</w:t>
            </w:r>
            <w:proofErr w:type="spellEnd"/>
            <w:r w:rsidRPr="00131674">
              <w:rPr>
                <w:rFonts w:ascii="Trebuchet MS" w:eastAsia="Times New Roman" w:hAnsi="Trebuchet MS" w:cstheme="minorHAnsi"/>
                <w:lang w:eastAsia="en-US"/>
              </w:rPr>
              <w:t xml:space="preserve"> de </w:t>
            </w:r>
            <w:proofErr w:type="spellStart"/>
            <w:r w:rsidRPr="00131674">
              <w:rPr>
                <w:rFonts w:ascii="Trebuchet MS" w:eastAsia="Times New Roman" w:hAnsi="Trebuchet MS" w:cstheme="minorHAnsi"/>
                <w:lang w:eastAsia="en-US"/>
              </w:rPr>
              <w:t>lucru</w:t>
            </w:r>
            <w:proofErr w:type="spellEnd"/>
            <w:r w:rsidRPr="00131674">
              <w:rPr>
                <w:rFonts w:ascii="Trebuchet MS" w:eastAsia="Times New Roman" w:hAnsi="Trebuchet MS" w:cstheme="minorHAnsi"/>
                <w:lang w:eastAsia="en-US"/>
              </w:rPr>
              <w:t xml:space="preserve"> din care fac </w:t>
            </w:r>
            <w:proofErr w:type="spellStart"/>
            <w:r w:rsidRPr="00131674">
              <w:rPr>
                <w:rFonts w:ascii="Trebuchet MS" w:eastAsia="Times New Roman" w:hAnsi="Trebuchet MS" w:cstheme="minorHAnsi"/>
                <w:lang w:eastAsia="en-US"/>
              </w:rPr>
              <w:t>parte</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reprezentanți</w:t>
            </w:r>
            <w:proofErr w:type="spellEnd"/>
            <w:r w:rsidRPr="00131674">
              <w:rPr>
                <w:rFonts w:ascii="Trebuchet MS" w:eastAsia="Times New Roman" w:hAnsi="Trebuchet MS" w:cstheme="minorHAnsi"/>
                <w:lang w:eastAsia="en-US"/>
              </w:rPr>
              <w:t xml:space="preserve"> ai </w:t>
            </w:r>
            <w:proofErr w:type="spellStart"/>
            <w:r w:rsidRPr="00131674">
              <w:rPr>
                <w:rFonts w:ascii="Trebuchet MS" w:eastAsia="Times New Roman" w:hAnsi="Trebuchet MS" w:cstheme="minorHAnsi"/>
                <w:lang w:eastAsia="en-US"/>
              </w:rPr>
              <w:t>Ministerului</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Mediului</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bCs/>
                <w:lang w:eastAsia="en-US"/>
              </w:rPr>
              <w:t>Apelor</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și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Pădurilor</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Ministerului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Educației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Ministerului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Culturii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Ministerului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Agriculturii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și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Dezvoltării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Rurale</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Ministerului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Dezvoltării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Lucrărilor</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Publice</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și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Administrației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lang w:eastAsia="en-US"/>
              </w:rPr>
              <w:t>Ministerului</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Investițiilor</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și</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Proiectelor</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Europene</w:t>
            </w:r>
            <w:proofErr w:type="spellEnd"/>
            <w:r w:rsidRPr="00131674">
              <w:rPr>
                <w:rFonts w:ascii="Trebuchet MS" w:eastAsia="Times New Roman" w:hAnsi="Trebuchet MS" w:cstheme="minorHAnsi"/>
                <w:lang w:eastAsia="en-US"/>
              </w:rPr>
              <w:t>,</w:t>
            </w:r>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Agenției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Naționale</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pentru</w:t>
            </w:r>
            <w:proofErr w:type="spellEnd"/>
            <w:r w:rsidRPr="00131674">
              <w:rPr>
                <w:rFonts w:ascii="Trebuchet MS" w:eastAsia="Times New Roman" w:hAnsi="Trebuchet MS" w:cstheme="minorHAnsi"/>
                <w:bCs/>
                <w:lang w:eastAsia="en-US"/>
              </w:rPr>
              <w:t xml:space="preserve"> Zona </w:t>
            </w:r>
            <w:proofErr w:type="spellStart"/>
            <w:r w:rsidRPr="00131674">
              <w:rPr>
                <w:rFonts w:ascii="Trebuchet MS" w:eastAsia="Times New Roman" w:hAnsi="Trebuchet MS" w:cstheme="minorHAnsi"/>
                <w:bCs/>
                <w:lang w:eastAsia="en-US"/>
              </w:rPr>
              <w:t>Montană</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Regiei</w:t>
            </w:r>
            <w:proofErr w:type="spellEnd"/>
            <w:r w:rsidRPr="00131674">
              <w:rPr>
                <w:rFonts w:ascii="Trebuchet MS" w:eastAsia="Times New Roman" w:hAnsi="Trebuchet MS" w:cstheme="minorHAnsi"/>
                <w:bCs/>
                <w:lang w:eastAsia="en-US"/>
              </w:rPr>
              <w:t xml:space="preserve"> </w:t>
            </w:r>
            <w:proofErr w:type="spellStart"/>
            <w:r w:rsidRPr="00131674">
              <w:rPr>
                <w:rFonts w:ascii="Trebuchet MS" w:eastAsia="Times New Roman" w:hAnsi="Trebuchet MS" w:cstheme="minorHAnsi"/>
                <w:bCs/>
                <w:lang w:eastAsia="en-US"/>
              </w:rPr>
              <w:t>Naționale</w:t>
            </w:r>
            <w:proofErr w:type="spellEnd"/>
            <w:r w:rsidRPr="00131674">
              <w:rPr>
                <w:rFonts w:ascii="Trebuchet MS" w:eastAsia="Times New Roman" w:hAnsi="Trebuchet MS" w:cstheme="minorHAnsi"/>
                <w:bCs/>
                <w:lang w:eastAsia="en-US"/>
              </w:rPr>
              <w:t xml:space="preserve"> a </w:t>
            </w:r>
            <w:proofErr w:type="spellStart"/>
            <w:r w:rsidRPr="00131674">
              <w:rPr>
                <w:rFonts w:ascii="Trebuchet MS" w:eastAsia="Times New Roman" w:hAnsi="Trebuchet MS" w:cstheme="minorHAnsi"/>
                <w:bCs/>
                <w:lang w:eastAsia="en-US"/>
              </w:rPr>
              <w:t>Pădurilor</w:t>
            </w:r>
            <w:proofErr w:type="spellEnd"/>
            <w:r w:rsidRPr="00131674">
              <w:rPr>
                <w:rFonts w:ascii="Trebuchet MS" w:eastAsia="Times New Roman" w:hAnsi="Trebuchet MS" w:cstheme="minorHAnsi"/>
                <w:bCs/>
                <w:lang w:eastAsia="en-US"/>
              </w:rPr>
              <w:t xml:space="preserve"> – ROMSILVA, </w:t>
            </w:r>
            <w:proofErr w:type="spellStart"/>
            <w:r w:rsidRPr="00131674">
              <w:rPr>
                <w:rFonts w:ascii="Trebuchet MS" w:eastAsia="Times New Roman" w:hAnsi="Trebuchet MS" w:cstheme="minorHAnsi"/>
                <w:lang w:eastAsia="en-US"/>
              </w:rPr>
              <w:t>Asociației</w:t>
            </w:r>
            <w:proofErr w:type="spellEnd"/>
            <w:r w:rsidRPr="00131674">
              <w:rPr>
                <w:rFonts w:ascii="Trebuchet MS" w:eastAsia="Times New Roman" w:hAnsi="Trebuchet MS" w:cstheme="minorHAnsi"/>
                <w:lang w:eastAsia="en-US"/>
              </w:rPr>
              <w:t xml:space="preserve"> de </w:t>
            </w:r>
            <w:proofErr w:type="spellStart"/>
            <w:r w:rsidRPr="00131674">
              <w:rPr>
                <w:rFonts w:ascii="Trebuchet MS" w:eastAsia="Times New Roman" w:hAnsi="Trebuchet MS" w:cstheme="minorHAnsi"/>
                <w:lang w:eastAsia="en-US"/>
              </w:rPr>
              <w:t>Ecoturism</w:t>
            </w:r>
            <w:proofErr w:type="spellEnd"/>
            <w:r w:rsidRPr="00131674">
              <w:rPr>
                <w:rFonts w:ascii="Trebuchet MS" w:eastAsia="Times New Roman" w:hAnsi="Trebuchet MS" w:cstheme="minorHAnsi"/>
                <w:lang w:eastAsia="en-US"/>
              </w:rPr>
              <w:t xml:space="preserve"> din </w:t>
            </w:r>
            <w:proofErr w:type="spellStart"/>
            <w:r w:rsidRPr="00131674">
              <w:rPr>
                <w:rFonts w:ascii="Trebuchet MS" w:eastAsia="Times New Roman" w:hAnsi="Trebuchet MS" w:cstheme="minorHAnsi"/>
                <w:lang w:eastAsia="en-US"/>
              </w:rPr>
              <w:t>România</w:t>
            </w:r>
            <w:proofErr w:type="spellEnd"/>
            <w:r w:rsidRPr="00131674">
              <w:rPr>
                <w:rFonts w:ascii="Trebuchet MS" w:eastAsia="Times New Roman" w:hAnsi="Trebuchet MS" w:cstheme="minorHAnsi"/>
                <w:lang w:eastAsia="en-US"/>
              </w:rPr>
              <w:t>, FIHR, ANTREC, WWF.</w:t>
            </w:r>
          </w:p>
          <w:p w14:paraId="434A507F" w14:textId="6E694430" w:rsidR="001B2A1F" w:rsidRPr="00131674" w:rsidRDefault="001B2A1F" w:rsidP="00780816">
            <w:pPr>
              <w:jc w:val="both"/>
              <w:rPr>
                <w:rFonts w:ascii="Trebuchet MS" w:eastAsiaTheme="majorEastAsia" w:hAnsi="Trebuchet MS" w:cs="Calibri"/>
                <w:bCs/>
                <w:lang w:eastAsia="en-US"/>
              </w:rPr>
            </w:pPr>
            <w:proofErr w:type="spellStart"/>
            <w:r w:rsidRPr="00131674">
              <w:rPr>
                <w:rFonts w:ascii="Trebuchet MS" w:eastAsiaTheme="majorEastAsia" w:hAnsi="Trebuchet MS" w:cs="Calibri"/>
                <w:bCs/>
                <w:lang w:eastAsia="en-US"/>
              </w:rPr>
              <w:t>Planul</w:t>
            </w:r>
            <w:proofErr w:type="spellEnd"/>
            <w:r w:rsidRPr="00131674">
              <w:rPr>
                <w:rFonts w:ascii="Trebuchet MS" w:eastAsiaTheme="majorEastAsia" w:hAnsi="Trebuchet MS" w:cs="Calibri"/>
                <w:bCs/>
                <w:lang w:eastAsia="en-US"/>
              </w:rPr>
              <w:t xml:space="preserve"> de </w:t>
            </w:r>
            <w:proofErr w:type="spellStart"/>
            <w:r w:rsidRPr="00131674">
              <w:rPr>
                <w:rFonts w:ascii="Trebuchet MS" w:eastAsiaTheme="majorEastAsia" w:hAnsi="Trebuchet MS" w:cs="Calibri"/>
                <w:bCs/>
                <w:lang w:eastAsia="en-US"/>
              </w:rPr>
              <w:t>acțiune</w:t>
            </w:r>
            <w:proofErr w:type="spellEnd"/>
            <w:r w:rsidRPr="00131674">
              <w:rPr>
                <w:rFonts w:ascii="Trebuchet MS" w:eastAsiaTheme="majorEastAsia" w:hAnsi="Trebuchet MS" w:cs="Calibri"/>
                <w:bCs/>
                <w:lang w:eastAsia="en-US"/>
              </w:rPr>
              <w:t xml:space="preserve"> </w:t>
            </w:r>
            <w:r w:rsidR="00780816" w:rsidRPr="00131674">
              <w:rPr>
                <w:rFonts w:ascii="Trebuchet MS" w:eastAsiaTheme="majorEastAsia" w:hAnsi="Trebuchet MS" w:cs="Calibri"/>
                <w:bCs/>
                <w:lang w:eastAsia="en-US"/>
              </w:rPr>
              <w:t xml:space="preserve">a </w:t>
            </w:r>
            <w:proofErr w:type="spellStart"/>
            <w:r w:rsidR="00780816" w:rsidRPr="00131674">
              <w:rPr>
                <w:rFonts w:ascii="Trebuchet MS" w:eastAsiaTheme="majorEastAsia" w:hAnsi="Trebuchet MS" w:cs="Calibri"/>
                <w:bCs/>
                <w:lang w:eastAsia="en-US"/>
              </w:rPr>
              <w:t>fost</w:t>
            </w:r>
            <w:proofErr w:type="spellEnd"/>
            <w:r w:rsidRPr="00131674">
              <w:rPr>
                <w:rFonts w:ascii="Trebuchet MS" w:eastAsiaTheme="majorEastAsia" w:hAnsi="Trebuchet MS" w:cs="Calibri"/>
                <w:bCs/>
                <w:lang w:eastAsia="en-US"/>
              </w:rPr>
              <w:t xml:space="preserve"> </w:t>
            </w:r>
            <w:proofErr w:type="spellStart"/>
            <w:r w:rsidR="00780816" w:rsidRPr="00131674">
              <w:rPr>
                <w:rFonts w:ascii="Trebuchet MS" w:eastAsiaTheme="majorEastAsia" w:hAnsi="Trebuchet MS" w:cs="Calibri"/>
                <w:bCs/>
                <w:lang w:eastAsia="en-US"/>
              </w:rPr>
              <w:t>postat</w:t>
            </w:r>
            <w:proofErr w:type="spellEnd"/>
            <w:r w:rsidRPr="00131674">
              <w:rPr>
                <w:rFonts w:ascii="Trebuchet MS" w:eastAsiaTheme="majorEastAsia" w:hAnsi="Trebuchet MS" w:cs="Calibri"/>
                <w:bCs/>
                <w:lang w:eastAsia="en-US"/>
              </w:rPr>
              <w:t xml:space="preserve"> pe </w:t>
            </w:r>
            <w:proofErr w:type="spellStart"/>
            <w:r w:rsidRPr="00131674">
              <w:rPr>
                <w:rFonts w:ascii="Trebuchet MS" w:eastAsiaTheme="majorEastAsia" w:hAnsi="Trebuchet MS" w:cs="Calibri"/>
                <w:bCs/>
                <w:lang w:eastAsia="en-US"/>
              </w:rPr>
              <w:t>pagina</w:t>
            </w:r>
            <w:proofErr w:type="spellEnd"/>
            <w:r w:rsidRPr="00131674">
              <w:rPr>
                <w:rFonts w:ascii="Trebuchet MS" w:eastAsiaTheme="majorEastAsia" w:hAnsi="Trebuchet MS" w:cs="Calibri"/>
                <w:bCs/>
                <w:lang w:eastAsia="en-US"/>
              </w:rPr>
              <w:t xml:space="preserve"> web a </w:t>
            </w:r>
            <w:proofErr w:type="spellStart"/>
            <w:r w:rsidRPr="00131674">
              <w:rPr>
                <w:rFonts w:ascii="Trebuchet MS" w:eastAsiaTheme="majorEastAsia" w:hAnsi="Trebuchet MS" w:cs="Calibri"/>
                <w:bCs/>
                <w:lang w:eastAsia="en-US"/>
              </w:rPr>
              <w:t>Ministerului</w:t>
            </w:r>
            <w:proofErr w:type="spellEnd"/>
            <w:r w:rsidRPr="00131674">
              <w:rPr>
                <w:rFonts w:ascii="Trebuchet MS" w:eastAsiaTheme="majorEastAsia" w:hAnsi="Trebuchet MS" w:cs="Calibri"/>
                <w:bCs/>
                <w:lang w:eastAsia="en-US"/>
              </w:rPr>
              <w:t xml:space="preserve"> </w:t>
            </w:r>
            <w:proofErr w:type="spellStart"/>
            <w:r w:rsidR="00E96959" w:rsidRPr="00131674">
              <w:rPr>
                <w:rFonts w:ascii="Trebuchet MS" w:eastAsiaTheme="majorEastAsia" w:hAnsi="Trebuchet MS" w:cs="Calibri"/>
                <w:bCs/>
                <w:lang w:eastAsia="en-US"/>
              </w:rPr>
              <w:t>Economiei</w:t>
            </w:r>
            <w:proofErr w:type="spellEnd"/>
            <w:r w:rsidR="00E96959" w:rsidRPr="00131674">
              <w:rPr>
                <w:rFonts w:ascii="Trebuchet MS" w:eastAsiaTheme="majorEastAsia" w:hAnsi="Trebuchet MS" w:cs="Calibri"/>
                <w:bCs/>
                <w:lang w:eastAsia="en-US"/>
              </w:rPr>
              <w:t xml:space="preserve">, </w:t>
            </w:r>
            <w:proofErr w:type="spellStart"/>
            <w:r w:rsidRPr="00131674">
              <w:rPr>
                <w:rFonts w:ascii="Trebuchet MS" w:eastAsiaTheme="majorEastAsia" w:hAnsi="Trebuchet MS" w:cs="Calibri"/>
                <w:bCs/>
                <w:lang w:eastAsia="en-US"/>
              </w:rPr>
              <w:t>Antreprenoriatului</w:t>
            </w:r>
            <w:proofErr w:type="spellEnd"/>
            <w:r w:rsidRPr="00131674">
              <w:rPr>
                <w:rFonts w:ascii="Trebuchet MS" w:eastAsiaTheme="majorEastAsia" w:hAnsi="Trebuchet MS" w:cs="Calibri"/>
                <w:bCs/>
                <w:lang w:eastAsia="en-US"/>
              </w:rPr>
              <w:t xml:space="preserve"> </w:t>
            </w:r>
            <w:proofErr w:type="spellStart"/>
            <w:r w:rsidRPr="00131674">
              <w:rPr>
                <w:rFonts w:ascii="Trebuchet MS" w:eastAsiaTheme="majorEastAsia" w:hAnsi="Trebuchet MS" w:cs="Calibri"/>
                <w:bCs/>
                <w:lang w:eastAsia="en-US"/>
              </w:rPr>
              <w:t>și</w:t>
            </w:r>
            <w:proofErr w:type="spellEnd"/>
            <w:r w:rsidRPr="00131674">
              <w:rPr>
                <w:rFonts w:ascii="Trebuchet MS" w:eastAsiaTheme="majorEastAsia" w:hAnsi="Trebuchet MS" w:cs="Calibri"/>
                <w:bCs/>
                <w:lang w:eastAsia="en-US"/>
              </w:rPr>
              <w:t xml:space="preserve"> Turismului</w:t>
            </w:r>
            <w:r w:rsidR="00780816" w:rsidRPr="00131674">
              <w:rPr>
                <w:rFonts w:ascii="Trebuchet MS" w:eastAsiaTheme="majorEastAsia" w:hAnsi="Trebuchet MS" w:cs="Calibri"/>
                <w:bCs/>
                <w:lang w:eastAsia="en-US"/>
              </w:rPr>
              <w:t xml:space="preserve">, la </w:t>
            </w:r>
            <w:proofErr w:type="spellStart"/>
            <w:r w:rsidR="00780816" w:rsidRPr="00131674">
              <w:rPr>
                <w:rFonts w:ascii="Trebuchet MS" w:eastAsiaTheme="majorEastAsia" w:hAnsi="Trebuchet MS" w:cs="Calibri"/>
                <w:bCs/>
                <w:lang w:eastAsia="en-US"/>
              </w:rPr>
              <w:t>momentul</w:t>
            </w:r>
            <w:proofErr w:type="spellEnd"/>
            <w:r w:rsidR="00780816" w:rsidRPr="00131674">
              <w:rPr>
                <w:rFonts w:ascii="Trebuchet MS" w:eastAsiaTheme="majorEastAsia" w:hAnsi="Trebuchet MS" w:cs="Calibri"/>
                <w:bCs/>
                <w:lang w:eastAsia="en-US"/>
              </w:rPr>
              <w:t xml:space="preserve"> </w:t>
            </w:r>
            <w:proofErr w:type="spellStart"/>
            <w:r w:rsidR="00780816" w:rsidRPr="00131674">
              <w:rPr>
                <w:rFonts w:ascii="Trebuchet MS" w:eastAsiaTheme="majorEastAsia" w:hAnsi="Trebuchet MS" w:cs="Calibri"/>
                <w:bCs/>
                <w:lang w:eastAsia="en-US"/>
              </w:rPr>
              <w:t>declanșării</w:t>
            </w:r>
            <w:proofErr w:type="spellEnd"/>
            <w:r w:rsidR="00780816" w:rsidRPr="00131674">
              <w:rPr>
                <w:rFonts w:ascii="Trebuchet MS" w:eastAsiaTheme="majorEastAsia" w:hAnsi="Trebuchet MS" w:cs="Calibri"/>
                <w:bCs/>
                <w:lang w:eastAsia="en-US"/>
              </w:rPr>
              <w:t xml:space="preserve"> </w:t>
            </w:r>
            <w:proofErr w:type="spellStart"/>
            <w:r w:rsidR="00780816" w:rsidRPr="00131674">
              <w:rPr>
                <w:rFonts w:ascii="Trebuchet MS" w:eastAsiaTheme="majorEastAsia" w:hAnsi="Trebuchet MS" w:cs="Calibri"/>
                <w:bCs/>
                <w:lang w:eastAsia="en-US"/>
              </w:rPr>
              <w:t>procedurii</w:t>
            </w:r>
            <w:proofErr w:type="spellEnd"/>
            <w:r w:rsidR="00780816" w:rsidRPr="00131674">
              <w:rPr>
                <w:rFonts w:ascii="Trebuchet MS" w:eastAsiaTheme="majorEastAsia" w:hAnsi="Trebuchet MS" w:cs="Calibri"/>
                <w:bCs/>
                <w:lang w:eastAsia="en-US"/>
              </w:rPr>
              <w:t xml:space="preserve"> de </w:t>
            </w:r>
            <w:proofErr w:type="spellStart"/>
            <w:r w:rsidR="00780816" w:rsidRPr="00131674">
              <w:rPr>
                <w:rFonts w:ascii="Trebuchet MS" w:eastAsiaTheme="majorEastAsia" w:hAnsi="Trebuchet MS" w:cs="Calibri"/>
                <w:bCs/>
                <w:lang w:eastAsia="en-US"/>
              </w:rPr>
              <w:t>încadrare</w:t>
            </w:r>
            <w:proofErr w:type="spellEnd"/>
            <w:r w:rsidRPr="00131674">
              <w:rPr>
                <w:rFonts w:ascii="Trebuchet MS" w:eastAsiaTheme="majorEastAsia" w:hAnsi="Trebuchet MS" w:cs="Calibri"/>
                <w:bCs/>
                <w:lang w:eastAsia="en-US"/>
              </w:rPr>
              <w:t>.</w:t>
            </w:r>
          </w:p>
          <w:p w14:paraId="3C9CB006" w14:textId="77777777" w:rsidR="00E37E77" w:rsidRDefault="00E37E77">
            <w:pPr>
              <w:jc w:val="both"/>
              <w:rPr>
                <w:rFonts w:ascii="Trebuchet MS" w:eastAsia="Times New Roman" w:hAnsi="Trebuchet MS" w:cstheme="minorHAnsi"/>
                <w:lang w:eastAsia="en-US"/>
              </w:rPr>
            </w:pPr>
            <w:proofErr w:type="spellStart"/>
            <w:r w:rsidRPr="00131674">
              <w:rPr>
                <w:rFonts w:ascii="Trebuchet MS" w:eastAsia="Times New Roman" w:hAnsi="Trebuchet MS" w:cstheme="minorHAnsi"/>
                <w:lang w:eastAsia="en-US"/>
              </w:rPr>
              <w:t>Proiectul</w:t>
            </w:r>
            <w:proofErr w:type="spellEnd"/>
            <w:r w:rsidRPr="00131674">
              <w:rPr>
                <w:rFonts w:ascii="Trebuchet MS" w:eastAsia="Times New Roman" w:hAnsi="Trebuchet MS" w:cstheme="minorHAnsi"/>
                <w:lang w:eastAsia="en-US"/>
              </w:rPr>
              <w:t xml:space="preserve"> a </w:t>
            </w:r>
            <w:proofErr w:type="spellStart"/>
            <w:r w:rsidRPr="00131674">
              <w:rPr>
                <w:rFonts w:ascii="Trebuchet MS" w:eastAsia="Times New Roman" w:hAnsi="Trebuchet MS" w:cstheme="minorHAnsi"/>
                <w:lang w:eastAsia="en-US"/>
              </w:rPr>
              <w:t>fost</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elaborat</w:t>
            </w:r>
            <w:proofErr w:type="spellEnd"/>
            <w:r w:rsidRPr="00131674">
              <w:rPr>
                <w:rFonts w:ascii="Trebuchet MS" w:eastAsia="Times New Roman" w:hAnsi="Trebuchet MS" w:cstheme="minorHAnsi"/>
                <w:lang w:eastAsia="en-US"/>
              </w:rPr>
              <w:t xml:space="preserve"> cu </w:t>
            </w:r>
            <w:proofErr w:type="spellStart"/>
            <w:r w:rsidRPr="00131674">
              <w:rPr>
                <w:rFonts w:ascii="Trebuchet MS" w:eastAsia="Times New Roman" w:hAnsi="Trebuchet MS" w:cstheme="minorHAnsi"/>
                <w:lang w:eastAsia="en-US"/>
              </w:rPr>
              <w:t>respectarea</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prevederilor</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Legii</w:t>
            </w:r>
            <w:proofErr w:type="spellEnd"/>
            <w:r w:rsidRPr="00131674">
              <w:rPr>
                <w:rFonts w:ascii="Trebuchet MS" w:eastAsia="Times New Roman" w:hAnsi="Trebuchet MS" w:cstheme="minorHAnsi"/>
                <w:lang w:eastAsia="en-US"/>
              </w:rPr>
              <w:t xml:space="preserve"> nr. 52/2003 </w:t>
            </w:r>
            <w:proofErr w:type="spellStart"/>
            <w:r w:rsidRPr="00131674">
              <w:rPr>
                <w:rFonts w:ascii="Trebuchet MS" w:eastAsia="Times New Roman" w:hAnsi="Trebuchet MS" w:cstheme="minorHAnsi"/>
                <w:lang w:eastAsia="en-US"/>
              </w:rPr>
              <w:t>privind</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transparenţa</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decizională</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în</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administraţia</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publică</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și</w:t>
            </w:r>
            <w:proofErr w:type="spellEnd"/>
            <w:r w:rsidRPr="00131674">
              <w:rPr>
                <w:rFonts w:ascii="Trebuchet MS" w:eastAsia="Times New Roman" w:hAnsi="Trebuchet MS" w:cstheme="minorHAnsi"/>
                <w:lang w:eastAsia="en-US"/>
              </w:rPr>
              <w:t xml:space="preserve"> a </w:t>
            </w:r>
            <w:proofErr w:type="spellStart"/>
            <w:r w:rsidRPr="00131674">
              <w:rPr>
                <w:rFonts w:ascii="Trebuchet MS" w:eastAsia="Times New Roman" w:hAnsi="Trebuchet MS" w:cstheme="minorHAnsi"/>
                <w:lang w:eastAsia="en-US"/>
              </w:rPr>
              <w:t>fost</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afișat</w:t>
            </w:r>
            <w:proofErr w:type="spellEnd"/>
            <w:r w:rsidRPr="00131674">
              <w:rPr>
                <w:rFonts w:ascii="Trebuchet MS" w:eastAsia="Times New Roman" w:hAnsi="Trebuchet MS" w:cstheme="minorHAnsi"/>
                <w:lang w:eastAsia="en-US"/>
              </w:rPr>
              <w:t xml:space="preserve"> pe site-</w:t>
            </w:r>
            <w:proofErr w:type="spellStart"/>
            <w:r w:rsidRPr="00131674">
              <w:rPr>
                <w:rFonts w:ascii="Trebuchet MS" w:eastAsia="Times New Roman" w:hAnsi="Trebuchet MS" w:cstheme="minorHAnsi"/>
                <w:lang w:eastAsia="en-US"/>
              </w:rPr>
              <w:t>ul</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Ministerului</w:t>
            </w:r>
            <w:proofErr w:type="spellEnd"/>
            <w:r w:rsidRPr="00131674">
              <w:rPr>
                <w:rFonts w:ascii="Trebuchet MS" w:eastAsia="Times New Roman" w:hAnsi="Trebuchet MS" w:cstheme="minorHAnsi"/>
                <w:lang w:eastAsia="en-US"/>
              </w:rPr>
              <w:t xml:space="preserve"> </w:t>
            </w:r>
            <w:proofErr w:type="spellStart"/>
            <w:r w:rsidR="007E24E4" w:rsidRPr="00131674">
              <w:rPr>
                <w:rFonts w:ascii="Trebuchet MS" w:eastAsia="Times New Roman" w:hAnsi="Trebuchet MS" w:cstheme="minorHAnsi"/>
                <w:lang w:eastAsia="en-US"/>
              </w:rPr>
              <w:t>Economiei</w:t>
            </w:r>
            <w:proofErr w:type="spellEnd"/>
            <w:r w:rsidR="007E24E4"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Antreprenoriatului</w:t>
            </w:r>
            <w:proofErr w:type="spellEnd"/>
            <w:r w:rsidRPr="00131674">
              <w:rPr>
                <w:rFonts w:ascii="Trebuchet MS" w:eastAsia="Times New Roman" w:hAnsi="Trebuchet MS" w:cstheme="minorHAnsi"/>
                <w:lang w:eastAsia="en-US"/>
              </w:rPr>
              <w:t xml:space="preserve"> </w:t>
            </w:r>
            <w:proofErr w:type="spellStart"/>
            <w:r w:rsidRPr="00131674">
              <w:rPr>
                <w:rFonts w:ascii="Trebuchet MS" w:eastAsia="Times New Roman" w:hAnsi="Trebuchet MS" w:cstheme="minorHAnsi"/>
                <w:lang w:eastAsia="en-US"/>
              </w:rPr>
              <w:t>și</w:t>
            </w:r>
            <w:proofErr w:type="spellEnd"/>
            <w:r w:rsidRPr="00131674">
              <w:rPr>
                <w:rFonts w:ascii="Trebuchet MS" w:eastAsia="Times New Roman" w:hAnsi="Trebuchet MS" w:cstheme="minorHAnsi"/>
                <w:lang w:eastAsia="en-US"/>
              </w:rPr>
              <w:t xml:space="preserve"> Turismului </w:t>
            </w:r>
            <w:proofErr w:type="spellStart"/>
            <w:r w:rsidRPr="00131674">
              <w:rPr>
                <w:rFonts w:ascii="Trebuchet MS" w:eastAsia="Times New Roman" w:hAnsi="Trebuchet MS" w:cstheme="minorHAnsi"/>
                <w:lang w:eastAsia="en-US"/>
              </w:rPr>
              <w:t>în</w:t>
            </w:r>
            <w:proofErr w:type="spellEnd"/>
            <w:r w:rsidRPr="00131674">
              <w:rPr>
                <w:rFonts w:ascii="Trebuchet MS" w:eastAsia="Times New Roman" w:hAnsi="Trebuchet MS" w:cstheme="minorHAnsi"/>
                <w:lang w:eastAsia="en-US"/>
              </w:rPr>
              <w:t xml:space="preserve"> data de __</w:t>
            </w:r>
            <w:proofErr w:type="gramStart"/>
            <w:r w:rsidRPr="00131674">
              <w:rPr>
                <w:rFonts w:ascii="Trebuchet MS" w:eastAsia="Times New Roman" w:hAnsi="Trebuchet MS" w:cstheme="minorHAnsi"/>
                <w:lang w:eastAsia="en-US"/>
              </w:rPr>
              <w:t>_._</w:t>
            </w:r>
            <w:proofErr w:type="gramEnd"/>
            <w:r w:rsidRPr="00131674">
              <w:rPr>
                <w:rFonts w:ascii="Trebuchet MS" w:eastAsia="Times New Roman" w:hAnsi="Trebuchet MS" w:cstheme="minorHAnsi"/>
                <w:lang w:eastAsia="en-US"/>
              </w:rPr>
              <w:t>_.2023.</w:t>
            </w:r>
          </w:p>
          <w:p w14:paraId="22EE715A" w14:textId="07C5716A" w:rsidR="007C4D82" w:rsidRPr="00131674" w:rsidRDefault="007C4D82">
            <w:pPr>
              <w:jc w:val="both"/>
              <w:rPr>
                <w:rFonts w:ascii="Trebuchet MS" w:eastAsia="Times New Roman" w:hAnsi="Trebuchet MS" w:cstheme="minorHAnsi"/>
                <w:lang w:eastAsia="en-US"/>
              </w:rPr>
            </w:pPr>
          </w:p>
        </w:tc>
      </w:tr>
      <w:tr w:rsidR="00BB619F" w:rsidRPr="00131674" w14:paraId="0C9D5329" w14:textId="77777777" w:rsidTr="0008230D">
        <w:tc>
          <w:tcPr>
            <w:tcW w:w="9351" w:type="dxa"/>
            <w:gridSpan w:val="7"/>
          </w:tcPr>
          <w:p w14:paraId="1D8E24D2" w14:textId="77777777" w:rsidR="00BB619F" w:rsidRPr="00131674" w:rsidRDefault="00BB619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7.2 Informarea societății civile cu privire la eventualul impact asupra mediului în urma implementării proiectului de act normativ, precum şi efectele asupra sănătății și securității cetățenilor sau diversității biologice.</w:t>
            </w:r>
          </w:p>
          <w:p w14:paraId="2E90F755" w14:textId="77777777" w:rsidR="00BB619F" w:rsidRDefault="003D4395" w:rsidP="00851650">
            <w:pPr>
              <w:jc w:val="both"/>
              <w:rPr>
                <w:rFonts w:ascii="Trebuchet MS" w:hAnsi="Trebuchet MS" w:cstheme="minorHAnsi"/>
                <w:lang w:val="ro-RO"/>
              </w:rPr>
            </w:pPr>
            <w:r w:rsidRPr="00131674">
              <w:rPr>
                <w:rFonts w:ascii="Trebuchet MS" w:hAnsi="Trebuchet MS" w:cstheme="minorHAnsi"/>
                <w:lang w:val="ro-RO"/>
              </w:rPr>
              <w:t>Actul normativ nu se referă la acest subiect.</w:t>
            </w:r>
          </w:p>
          <w:p w14:paraId="712752B8" w14:textId="29975B29" w:rsidR="007C4D82" w:rsidRPr="00131674" w:rsidRDefault="007C4D82" w:rsidP="00851650">
            <w:pPr>
              <w:jc w:val="both"/>
              <w:rPr>
                <w:rFonts w:ascii="Trebuchet MS" w:eastAsiaTheme="majorEastAsia" w:hAnsi="Trebuchet MS" w:cstheme="minorHAnsi"/>
                <w:bCs/>
                <w:lang w:val="ro-RO"/>
              </w:rPr>
            </w:pPr>
          </w:p>
        </w:tc>
      </w:tr>
      <w:tr w:rsidR="00BB619F" w:rsidRPr="00131674" w14:paraId="01C27BF7" w14:textId="77777777" w:rsidTr="0008230D">
        <w:tc>
          <w:tcPr>
            <w:tcW w:w="9351" w:type="dxa"/>
            <w:gridSpan w:val="7"/>
          </w:tcPr>
          <w:p w14:paraId="0A8BF82E" w14:textId="77777777" w:rsidR="003D4395" w:rsidRPr="00131674" w:rsidRDefault="00BB619F" w:rsidP="00A90C60">
            <w:pPr>
              <w:pStyle w:val="ListParagraph"/>
              <w:numPr>
                <w:ilvl w:val="1"/>
                <w:numId w:val="15"/>
              </w:numPr>
              <w:jc w:val="both"/>
              <w:rPr>
                <w:rFonts w:ascii="Trebuchet MS" w:eastAsiaTheme="majorEastAsia" w:hAnsi="Trebuchet MS" w:cstheme="minorHAnsi"/>
                <w:b/>
                <w:lang w:val="ro-RO" w:eastAsia="en-US"/>
              </w:rPr>
            </w:pPr>
            <w:r w:rsidRPr="00131674">
              <w:rPr>
                <w:rFonts w:ascii="Trebuchet MS" w:eastAsiaTheme="majorEastAsia" w:hAnsi="Trebuchet MS" w:cstheme="minorHAnsi"/>
                <w:lang w:val="ro-RO" w:eastAsia="en-US"/>
              </w:rPr>
              <w:t>Alte informații</w:t>
            </w:r>
            <w:r w:rsidRPr="00131674">
              <w:rPr>
                <w:rFonts w:ascii="Trebuchet MS" w:eastAsiaTheme="majorEastAsia" w:hAnsi="Trebuchet MS" w:cstheme="minorHAnsi"/>
                <w:b/>
                <w:lang w:val="ro-RO" w:eastAsia="en-US"/>
              </w:rPr>
              <w:t xml:space="preserve"> </w:t>
            </w:r>
          </w:p>
          <w:p w14:paraId="092456DA" w14:textId="77777777" w:rsidR="007C4D82" w:rsidRDefault="003D4395" w:rsidP="00E16BB9">
            <w:pPr>
              <w:jc w:val="both"/>
              <w:rPr>
                <w:rFonts w:ascii="Trebuchet MS" w:eastAsiaTheme="majorEastAsia" w:hAnsi="Trebuchet MS" w:cstheme="minorHAnsi"/>
                <w:b/>
                <w:lang w:val="ro-RO" w:eastAsia="en-US"/>
              </w:rPr>
            </w:pPr>
            <w:r w:rsidRPr="00131674">
              <w:rPr>
                <w:rFonts w:ascii="Trebuchet MS" w:hAnsi="Trebuchet MS" w:cstheme="minorHAnsi"/>
                <w:lang w:val="ro-RO"/>
              </w:rPr>
              <w:t>Nu au fost identificate.</w:t>
            </w:r>
            <w:r w:rsidR="00BB619F" w:rsidRPr="00131674">
              <w:rPr>
                <w:rFonts w:ascii="Trebuchet MS" w:eastAsiaTheme="majorEastAsia" w:hAnsi="Trebuchet MS" w:cstheme="minorHAnsi"/>
                <w:b/>
                <w:lang w:val="ro-RO" w:eastAsia="en-US"/>
              </w:rPr>
              <w:t xml:space="preserve">       </w:t>
            </w:r>
          </w:p>
          <w:p w14:paraId="36BCBD9A" w14:textId="7DC1A6AE" w:rsidR="00BB619F" w:rsidRPr="00131674" w:rsidRDefault="00BB619F" w:rsidP="00E16BB9">
            <w:pPr>
              <w:jc w:val="both"/>
              <w:rPr>
                <w:rFonts w:ascii="Trebuchet MS" w:eastAsiaTheme="majorEastAsia" w:hAnsi="Trebuchet MS" w:cstheme="minorHAnsi"/>
                <w:b/>
                <w:lang w:val="ro-RO"/>
              </w:rPr>
            </w:pPr>
            <w:r w:rsidRPr="00131674">
              <w:rPr>
                <w:rFonts w:ascii="Trebuchet MS" w:eastAsiaTheme="majorEastAsia" w:hAnsi="Trebuchet MS" w:cstheme="minorHAnsi"/>
                <w:b/>
                <w:lang w:val="ro-RO" w:eastAsia="en-US"/>
              </w:rPr>
              <w:t xml:space="preserve">           </w:t>
            </w:r>
          </w:p>
        </w:tc>
      </w:tr>
      <w:tr w:rsidR="00BB619F" w:rsidRPr="00131674" w14:paraId="6A4A9503" w14:textId="77777777" w:rsidTr="000E68F6">
        <w:trPr>
          <w:trHeight w:val="800"/>
        </w:trPr>
        <w:tc>
          <w:tcPr>
            <w:tcW w:w="9351" w:type="dxa"/>
            <w:gridSpan w:val="7"/>
          </w:tcPr>
          <w:p w14:paraId="176E40D7" w14:textId="77777777" w:rsidR="00BB619F" w:rsidRPr="00131674" w:rsidRDefault="00BB619F" w:rsidP="008B2A16">
            <w:pPr>
              <w:jc w:val="center"/>
              <w:rPr>
                <w:rFonts w:ascii="Trebuchet MS" w:eastAsiaTheme="majorEastAsia" w:hAnsi="Trebuchet MS" w:cstheme="minorHAnsi"/>
                <w:b/>
                <w:lang w:val="ro-RO"/>
              </w:rPr>
            </w:pPr>
            <w:r w:rsidRPr="00131674">
              <w:rPr>
                <w:rFonts w:ascii="Trebuchet MS" w:eastAsiaTheme="majorEastAsia" w:hAnsi="Trebuchet MS" w:cstheme="minorHAnsi"/>
                <w:b/>
                <w:lang w:val="ro-RO"/>
              </w:rPr>
              <w:t>Secțiunea a 8-a:</w:t>
            </w:r>
          </w:p>
          <w:p w14:paraId="7BBA23EF" w14:textId="77777777" w:rsidR="00BB619F" w:rsidRPr="00131674" w:rsidRDefault="00BB619F" w:rsidP="008B2A16">
            <w:pPr>
              <w:jc w:val="center"/>
              <w:rPr>
                <w:rFonts w:ascii="Trebuchet MS" w:eastAsiaTheme="majorEastAsia" w:hAnsi="Trebuchet MS" w:cstheme="minorHAnsi"/>
                <w:b/>
                <w:lang w:val="ro-RO" w:eastAsia="en-US"/>
              </w:rPr>
            </w:pPr>
            <w:r w:rsidRPr="00131674">
              <w:rPr>
                <w:rFonts w:ascii="Trebuchet MS" w:eastAsiaTheme="majorEastAsia" w:hAnsi="Trebuchet MS" w:cstheme="minorHAnsi"/>
                <w:b/>
                <w:lang w:val="ro-RO" w:eastAsia="en-US"/>
              </w:rPr>
              <w:t>Măsuri privind implementarea, monitorizarea și evaluarea</w:t>
            </w:r>
            <w:r w:rsidRPr="00131674">
              <w:rPr>
                <w:rFonts w:ascii="Trebuchet MS" w:hAnsi="Trebuchet MS" w:cstheme="minorHAnsi"/>
                <w:b/>
                <w:lang w:val="ro-RO"/>
              </w:rPr>
              <w:t xml:space="preserve"> </w:t>
            </w:r>
            <w:r w:rsidRPr="00131674">
              <w:rPr>
                <w:rFonts w:ascii="Trebuchet MS" w:eastAsiaTheme="majorEastAsia" w:hAnsi="Trebuchet MS" w:cstheme="minorHAnsi"/>
                <w:b/>
                <w:lang w:val="ro-RO" w:eastAsia="en-US"/>
              </w:rPr>
              <w:t>proiectului de act normativ</w:t>
            </w:r>
          </w:p>
          <w:p w14:paraId="2F0191FE" w14:textId="77777777" w:rsidR="00BB619F" w:rsidRPr="00131674" w:rsidRDefault="00BB619F" w:rsidP="00851650">
            <w:pPr>
              <w:jc w:val="both"/>
              <w:rPr>
                <w:rFonts w:ascii="Trebuchet MS" w:eastAsiaTheme="majorEastAsia" w:hAnsi="Trebuchet MS" w:cstheme="minorHAnsi"/>
                <w:bCs/>
                <w:lang w:val="ro-RO"/>
              </w:rPr>
            </w:pPr>
          </w:p>
        </w:tc>
      </w:tr>
      <w:tr w:rsidR="00BB619F" w:rsidRPr="00131674" w14:paraId="3C3F117D" w14:textId="77777777" w:rsidTr="0008230D">
        <w:tc>
          <w:tcPr>
            <w:tcW w:w="9351" w:type="dxa"/>
            <w:gridSpan w:val="7"/>
          </w:tcPr>
          <w:p w14:paraId="4A4388D4" w14:textId="77777777" w:rsidR="00BB619F" w:rsidRPr="00131674" w:rsidRDefault="00BB619F" w:rsidP="00851650">
            <w:pPr>
              <w:jc w:val="both"/>
              <w:rPr>
                <w:rFonts w:ascii="Trebuchet MS" w:eastAsiaTheme="majorEastAsia" w:hAnsi="Trebuchet MS" w:cstheme="minorHAnsi"/>
                <w:lang w:val="ro-RO" w:eastAsia="en-US"/>
              </w:rPr>
            </w:pPr>
            <w:r w:rsidRPr="00131674">
              <w:rPr>
                <w:rFonts w:ascii="Trebuchet MS" w:eastAsiaTheme="majorEastAsia" w:hAnsi="Trebuchet MS" w:cstheme="minorHAnsi"/>
                <w:lang w:val="ro-RO" w:eastAsia="en-US"/>
              </w:rPr>
              <w:t>8.1 Măsurile de punere în aplicare a proiectului de act normativ</w:t>
            </w:r>
            <w:r w:rsidRPr="00131674">
              <w:rPr>
                <w:rFonts w:ascii="Trebuchet MS" w:hAnsi="Trebuchet MS" w:cstheme="minorHAnsi"/>
                <w:lang w:val="ro-RO"/>
              </w:rPr>
              <w:t xml:space="preserve"> </w:t>
            </w:r>
          </w:p>
          <w:p w14:paraId="519B5BB1" w14:textId="77777777" w:rsidR="00BB619F" w:rsidRDefault="003D4395" w:rsidP="00851650">
            <w:pPr>
              <w:jc w:val="both"/>
              <w:rPr>
                <w:rFonts w:ascii="Trebuchet MS" w:eastAsia="Times New Roman" w:hAnsi="Trebuchet MS" w:cstheme="minorHAnsi"/>
                <w:lang w:val="ro-RO"/>
              </w:rPr>
            </w:pPr>
            <w:r w:rsidRPr="00131674">
              <w:rPr>
                <w:rFonts w:ascii="Trebuchet MS" w:eastAsia="Times New Roman" w:hAnsi="Trebuchet MS" w:cstheme="minorHAnsi"/>
                <w:lang w:val="ro-RO"/>
              </w:rPr>
              <w:t>Proiectul de act normativ nu presupune înființarea unor noi organisme în cadrul administrației publice centrale şi/sau locale și nu necesită extinderea competențelor instituțiilor existente.</w:t>
            </w:r>
          </w:p>
          <w:p w14:paraId="1BE506B5" w14:textId="2C9E57CF" w:rsidR="007C4D82" w:rsidRPr="00131674" w:rsidRDefault="007C4D82" w:rsidP="00851650">
            <w:pPr>
              <w:jc w:val="both"/>
              <w:rPr>
                <w:rFonts w:ascii="Trebuchet MS" w:eastAsiaTheme="majorEastAsia" w:hAnsi="Trebuchet MS" w:cstheme="minorHAnsi"/>
                <w:bCs/>
                <w:lang w:val="ro-RO"/>
              </w:rPr>
            </w:pPr>
          </w:p>
        </w:tc>
      </w:tr>
      <w:tr w:rsidR="00BB619F" w:rsidRPr="00131674" w14:paraId="4FAF55C1" w14:textId="77777777" w:rsidTr="0008230D">
        <w:tc>
          <w:tcPr>
            <w:tcW w:w="9351" w:type="dxa"/>
            <w:gridSpan w:val="7"/>
          </w:tcPr>
          <w:p w14:paraId="1DF4010D" w14:textId="77777777" w:rsidR="00667DBC" w:rsidRDefault="00BB619F" w:rsidP="00667DBC">
            <w:pPr>
              <w:jc w:val="both"/>
              <w:rPr>
                <w:rFonts w:ascii="Trebuchet MS" w:eastAsiaTheme="majorEastAsia" w:hAnsi="Trebuchet MS" w:cstheme="minorHAnsi"/>
                <w:b/>
                <w:lang w:val="ro-RO" w:eastAsia="en-US"/>
              </w:rPr>
            </w:pPr>
            <w:r w:rsidRPr="00131674">
              <w:rPr>
                <w:rFonts w:ascii="Trebuchet MS" w:eastAsiaTheme="majorEastAsia" w:hAnsi="Trebuchet MS" w:cstheme="minorHAnsi"/>
                <w:lang w:val="ro-RO" w:eastAsia="en-US"/>
              </w:rPr>
              <w:t>8.2 Alte informații</w:t>
            </w:r>
            <w:r w:rsidRPr="00131674">
              <w:rPr>
                <w:rFonts w:ascii="Trebuchet MS" w:eastAsiaTheme="majorEastAsia" w:hAnsi="Trebuchet MS" w:cstheme="minorHAnsi"/>
                <w:b/>
                <w:lang w:val="ro-RO" w:eastAsia="en-US"/>
              </w:rPr>
              <w:t xml:space="preserve">  </w:t>
            </w:r>
          </w:p>
          <w:p w14:paraId="32E9D579" w14:textId="01F48DE3" w:rsidR="00BB619F" w:rsidRPr="00667DBC" w:rsidRDefault="003D4395" w:rsidP="00667DBC">
            <w:pPr>
              <w:jc w:val="both"/>
              <w:rPr>
                <w:rFonts w:ascii="Trebuchet MS" w:eastAsiaTheme="majorEastAsia" w:hAnsi="Trebuchet MS" w:cstheme="minorHAnsi"/>
                <w:b/>
                <w:lang w:val="ro-RO" w:eastAsia="en-US"/>
              </w:rPr>
            </w:pPr>
            <w:r w:rsidRPr="00131674">
              <w:rPr>
                <w:rFonts w:ascii="Trebuchet MS" w:hAnsi="Trebuchet MS" w:cstheme="minorHAnsi"/>
                <w:lang w:val="ro-RO"/>
              </w:rPr>
              <w:t>Nu au fost identificate</w:t>
            </w:r>
            <w:r w:rsidR="00BB619F" w:rsidRPr="00131674">
              <w:rPr>
                <w:rFonts w:ascii="Trebuchet MS" w:eastAsiaTheme="majorEastAsia" w:hAnsi="Trebuchet MS" w:cstheme="minorHAnsi"/>
                <w:b/>
                <w:lang w:val="ro-RO" w:eastAsia="en-US"/>
              </w:rPr>
              <w:t xml:space="preserve">                </w:t>
            </w:r>
            <w:r w:rsidR="00131674">
              <w:rPr>
                <w:rFonts w:ascii="Trebuchet MS" w:eastAsiaTheme="majorEastAsia" w:hAnsi="Trebuchet MS" w:cstheme="minorHAnsi"/>
                <w:b/>
                <w:lang w:val="ro-RO" w:eastAsia="en-US"/>
              </w:rPr>
              <w:tab/>
            </w:r>
          </w:p>
        </w:tc>
      </w:tr>
    </w:tbl>
    <w:p w14:paraId="14799BF1" w14:textId="34656635" w:rsidR="00B80ED4" w:rsidRDefault="00F105DE" w:rsidP="00851650">
      <w:pPr>
        <w:spacing w:after="0" w:line="240" w:lineRule="auto"/>
        <w:jc w:val="both"/>
        <w:rPr>
          <w:rFonts w:ascii="Trebuchet MS" w:eastAsiaTheme="majorEastAsia" w:hAnsi="Trebuchet MS" w:cstheme="minorHAnsi"/>
          <w:b/>
          <w:bCs/>
          <w:lang w:val="ro-RO" w:eastAsia="en-US"/>
        </w:rPr>
      </w:pPr>
      <w:r w:rsidRPr="00131674">
        <w:rPr>
          <w:rFonts w:ascii="Trebuchet MS" w:eastAsiaTheme="majorEastAsia" w:hAnsi="Trebuchet MS" w:cstheme="minorHAnsi"/>
          <w:b/>
          <w:bCs/>
          <w:lang w:val="ro-RO" w:eastAsia="en-US"/>
        </w:rPr>
        <w:t xml:space="preserve">                </w:t>
      </w:r>
    </w:p>
    <w:p w14:paraId="310ECC35" w14:textId="1AF437B0" w:rsidR="007C4D82" w:rsidRDefault="007C4D82" w:rsidP="00851650">
      <w:pPr>
        <w:spacing w:after="0" w:line="240" w:lineRule="auto"/>
        <w:jc w:val="both"/>
        <w:rPr>
          <w:rFonts w:ascii="Trebuchet MS" w:eastAsiaTheme="majorEastAsia" w:hAnsi="Trebuchet MS" w:cstheme="minorHAnsi"/>
          <w:b/>
          <w:bCs/>
          <w:lang w:val="ro-RO" w:eastAsia="en-US"/>
        </w:rPr>
      </w:pPr>
    </w:p>
    <w:p w14:paraId="26092498" w14:textId="5B019275" w:rsidR="007C4D82" w:rsidRDefault="007C4D82" w:rsidP="00851650">
      <w:pPr>
        <w:spacing w:after="0" w:line="240" w:lineRule="auto"/>
        <w:jc w:val="both"/>
        <w:rPr>
          <w:rFonts w:ascii="Trebuchet MS" w:eastAsiaTheme="majorEastAsia" w:hAnsi="Trebuchet MS" w:cstheme="minorHAnsi"/>
          <w:b/>
          <w:bCs/>
          <w:lang w:val="ro-RO" w:eastAsia="en-US"/>
        </w:rPr>
      </w:pPr>
    </w:p>
    <w:p w14:paraId="665C66A5" w14:textId="7446E5E9" w:rsidR="007C4D82" w:rsidRDefault="007C4D82" w:rsidP="00851650">
      <w:pPr>
        <w:spacing w:after="0" w:line="240" w:lineRule="auto"/>
        <w:jc w:val="both"/>
        <w:rPr>
          <w:rFonts w:ascii="Trebuchet MS" w:eastAsiaTheme="majorEastAsia" w:hAnsi="Trebuchet MS" w:cstheme="minorHAnsi"/>
          <w:b/>
          <w:bCs/>
          <w:lang w:val="ro-RO" w:eastAsia="en-US"/>
        </w:rPr>
      </w:pPr>
    </w:p>
    <w:p w14:paraId="5EEF18C6" w14:textId="54D43C91" w:rsidR="007C4D82" w:rsidRDefault="007C4D82" w:rsidP="00851650">
      <w:pPr>
        <w:spacing w:after="0" w:line="240" w:lineRule="auto"/>
        <w:jc w:val="both"/>
        <w:rPr>
          <w:rFonts w:ascii="Trebuchet MS" w:eastAsiaTheme="majorEastAsia" w:hAnsi="Trebuchet MS" w:cstheme="minorHAnsi"/>
          <w:b/>
          <w:bCs/>
          <w:lang w:val="ro-RO" w:eastAsia="en-US"/>
        </w:rPr>
      </w:pPr>
    </w:p>
    <w:p w14:paraId="6D2464B5" w14:textId="6ABB28FE" w:rsidR="007C4D82" w:rsidRDefault="007C4D82" w:rsidP="00851650">
      <w:pPr>
        <w:spacing w:after="0" w:line="240" w:lineRule="auto"/>
        <w:jc w:val="both"/>
        <w:rPr>
          <w:rFonts w:ascii="Trebuchet MS" w:eastAsiaTheme="majorEastAsia" w:hAnsi="Trebuchet MS" w:cstheme="minorHAnsi"/>
          <w:b/>
          <w:bCs/>
          <w:lang w:val="ro-RO" w:eastAsia="en-US"/>
        </w:rPr>
      </w:pPr>
    </w:p>
    <w:p w14:paraId="29209089" w14:textId="77777777" w:rsidR="007C4D82" w:rsidRPr="00131674" w:rsidRDefault="007C4D82" w:rsidP="00851650">
      <w:pPr>
        <w:spacing w:after="0" w:line="240" w:lineRule="auto"/>
        <w:jc w:val="both"/>
        <w:rPr>
          <w:rFonts w:ascii="Trebuchet MS" w:eastAsiaTheme="majorEastAsia" w:hAnsi="Trebuchet MS" w:cstheme="minorHAnsi"/>
          <w:bCs/>
          <w:lang w:val="ro-RO" w:eastAsia="en-US"/>
        </w:rPr>
      </w:pPr>
    </w:p>
    <w:p w14:paraId="18602353" w14:textId="24473D93" w:rsidR="003D4395" w:rsidRPr="00131674" w:rsidRDefault="003D4395" w:rsidP="00D67705">
      <w:pPr>
        <w:jc w:val="both"/>
        <w:rPr>
          <w:rFonts w:ascii="Trebuchet MS" w:hAnsi="Trebuchet MS" w:cstheme="minorHAnsi"/>
          <w:u w:val="single"/>
          <w:lang w:val="ro-RO"/>
        </w:rPr>
      </w:pPr>
      <w:r w:rsidRPr="00131674">
        <w:rPr>
          <w:rFonts w:ascii="Trebuchet MS" w:hAnsi="Trebuchet MS" w:cstheme="minorHAnsi"/>
          <w:lang w:val="ro-RO"/>
        </w:rPr>
        <w:lastRenderedPageBreak/>
        <w:t xml:space="preserve">Faţă de cele prezentate mai sus, am elaborat prezentul proiect de Hotărâre a Guvernului </w:t>
      </w:r>
      <w:proofErr w:type="spellStart"/>
      <w:r w:rsidR="007C4D82" w:rsidRPr="007C4D82">
        <w:rPr>
          <w:rFonts w:ascii="Trebuchet MS" w:hAnsi="Trebuchet MS" w:cstheme="minorHAnsi"/>
        </w:rPr>
        <w:t>pentru</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aprobarea</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Planului</w:t>
      </w:r>
      <w:proofErr w:type="spellEnd"/>
      <w:r w:rsidR="007C4D82" w:rsidRPr="007C4D82">
        <w:rPr>
          <w:rFonts w:ascii="Trebuchet MS" w:hAnsi="Trebuchet MS" w:cstheme="minorHAnsi"/>
        </w:rPr>
        <w:t xml:space="preserve"> de </w:t>
      </w:r>
      <w:proofErr w:type="spellStart"/>
      <w:r w:rsidR="007C4D82" w:rsidRPr="007C4D82">
        <w:rPr>
          <w:rFonts w:ascii="Trebuchet MS" w:hAnsi="Trebuchet MS" w:cstheme="minorHAnsi"/>
        </w:rPr>
        <w:t>acțiune</w:t>
      </w:r>
      <w:proofErr w:type="spellEnd"/>
      <w:r w:rsidR="007C4D82" w:rsidRPr="007C4D82">
        <w:rPr>
          <w:rFonts w:ascii="Trebuchet MS" w:hAnsi="Trebuchet MS" w:cstheme="minorHAnsi"/>
        </w:rPr>
        <w:t xml:space="preserve"> – 2023 - 2029 la </w:t>
      </w:r>
      <w:proofErr w:type="spellStart"/>
      <w:r w:rsidR="007C4D82" w:rsidRPr="007C4D82">
        <w:rPr>
          <w:rFonts w:ascii="Trebuchet MS" w:hAnsi="Trebuchet MS" w:cstheme="minorHAnsi"/>
        </w:rPr>
        <w:t>Strategia</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națională</w:t>
      </w:r>
      <w:proofErr w:type="spellEnd"/>
      <w:r w:rsidR="007C4D82" w:rsidRPr="007C4D82">
        <w:rPr>
          <w:rFonts w:ascii="Trebuchet MS" w:hAnsi="Trebuchet MS" w:cstheme="minorHAnsi"/>
        </w:rPr>
        <w:t xml:space="preserve"> de </w:t>
      </w:r>
      <w:proofErr w:type="spellStart"/>
      <w:r w:rsidR="007C4D82" w:rsidRPr="007C4D82">
        <w:rPr>
          <w:rFonts w:ascii="Trebuchet MS" w:hAnsi="Trebuchet MS" w:cstheme="minorHAnsi"/>
        </w:rPr>
        <w:t>dezvoltare</w:t>
      </w:r>
      <w:proofErr w:type="spellEnd"/>
      <w:r w:rsidR="007C4D82" w:rsidRPr="007C4D82">
        <w:rPr>
          <w:rFonts w:ascii="Trebuchet MS" w:hAnsi="Trebuchet MS" w:cstheme="minorHAnsi"/>
        </w:rPr>
        <w:t xml:space="preserve"> a </w:t>
      </w:r>
      <w:proofErr w:type="spellStart"/>
      <w:r w:rsidR="007C4D82" w:rsidRPr="007C4D82">
        <w:rPr>
          <w:rFonts w:ascii="Trebuchet MS" w:hAnsi="Trebuchet MS" w:cstheme="minorHAnsi"/>
        </w:rPr>
        <w:t>ecoturismului</w:t>
      </w:r>
      <w:proofErr w:type="spellEnd"/>
      <w:r w:rsidR="007C4D82" w:rsidRPr="007C4D82">
        <w:rPr>
          <w:rFonts w:ascii="Trebuchet MS" w:hAnsi="Trebuchet MS" w:cstheme="minorHAnsi"/>
        </w:rPr>
        <w:t xml:space="preserve"> - context, </w:t>
      </w:r>
      <w:proofErr w:type="spellStart"/>
      <w:r w:rsidR="007C4D82" w:rsidRPr="007C4D82">
        <w:rPr>
          <w:rFonts w:ascii="Trebuchet MS" w:hAnsi="Trebuchet MS" w:cstheme="minorHAnsi"/>
        </w:rPr>
        <w:t>viziune</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și</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obiective</w:t>
      </w:r>
      <w:proofErr w:type="spellEnd"/>
      <w:r w:rsidR="007C4D82" w:rsidRPr="007C4D82">
        <w:rPr>
          <w:rFonts w:ascii="Trebuchet MS" w:hAnsi="Trebuchet MS" w:cstheme="minorHAnsi"/>
        </w:rPr>
        <w:t xml:space="preserve"> - 2019-2029, precum </w:t>
      </w:r>
      <w:proofErr w:type="spellStart"/>
      <w:r w:rsidR="007C4D82" w:rsidRPr="007C4D82">
        <w:rPr>
          <w:rFonts w:ascii="Trebuchet MS" w:hAnsi="Trebuchet MS" w:cstheme="minorHAnsi"/>
        </w:rPr>
        <w:t>și</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pentru</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modificarea</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și</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completarea</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Strategiei</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naționale</w:t>
      </w:r>
      <w:proofErr w:type="spellEnd"/>
      <w:r w:rsidR="007C4D82" w:rsidRPr="007C4D82">
        <w:rPr>
          <w:rFonts w:ascii="Trebuchet MS" w:hAnsi="Trebuchet MS" w:cstheme="minorHAnsi"/>
        </w:rPr>
        <w:t xml:space="preserve"> de </w:t>
      </w:r>
      <w:proofErr w:type="spellStart"/>
      <w:r w:rsidR="007C4D82" w:rsidRPr="007C4D82">
        <w:rPr>
          <w:rFonts w:ascii="Trebuchet MS" w:hAnsi="Trebuchet MS" w:cstheme="minorHAnsi"/>
        </w:rPr>
        <w:t>dezvoltare</w:t>
      </w:r>
      <w:proofErr w:type="spellEnd"/>
      <w:r w:rsidR="007C4D82" w:rsidRPr="007C4D82">
        <w:rPr>
          <w:rFonts w:ascii="Trebuchet MS" w:hAnsi="Trebuchet MS" w:cstheme="minorHAnsi"/>
        </w:rPr>
        <w:t xml:space="preserve"> a </w:t>
      </w:r>
      <w:proofErr w:type="spellStart"/>
      <w:r w:rsidR="007C4D82" w:rsidRPr="007C4D82">
        <w:rPr>
          <w:rFonts w:ascii="Trebuchet MS" w:hAnsi="Trebuchet MS" w:cstheme="minorHAnsi"/>
        </w:rPr>
        <w:t>ecoturismului</w:t>
      </w:r>
      <w:proofErr w:type="spellEnd"/>
      <w:r w:rsidR="007C4D82" w:rsidRPr="007C4D82">
        <w:rPr>
          <w:rFonts w:ascii="Trebuchet MS" w:hAnsi="Trebuchet MS" w:cstheme="minorHAnsi"/>
        </w:rPr>
        <w:t xml:space="preserve"> - context, </w:t>
      </w:r>
      <w:proofErr w:type="spellStart"/>
      <w:r w:rsidR="007C4D82" w:rsidRPr="007C4D82">
        <w:rPr>
          <w:rFonts w:ascii="Trebuchet MS" w:hAnsi="Trebuchet MS" w:cstheme="minorHAnsi"/>
        </w:rPr>
        <w:t>viziune</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și</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obiective</w:t>
      </w:r>
      <w:proofErr w:type="spellEnd"/>
      <w:r w:rsidR="007C4D82" w:rsidRPr="007C4D82">
        <w:rPr>
          <w:rFonts w:ascii="Trebuchet MS" w:hAnsi="Trebuchet MS" w:cstheme="minorHAnsi"/>
        </w:rPr>
        <w:t xml:space="preserve"> - 2019-2029 </w:t>
      </w:r>
      <w:proofErr w:type="spellStart"/>
      <w:r w:rsidR="007C4D82" w:rsidRPr="007C4D82">
        <w:rPr>
          <w:rFonts w:ascii="Trebuchet MS" w:hAnsi="Trebuchet MS" w:cstheme="minorHAnsi"/>
        </w:rPr>
        <w:t>aprobată</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prin</w:t>
      </w:r>
      <w:proofErr w:type="spellEnd"/>
      <w:r w:rsidR="007C4D82" w:rsidRPr="007C4D82">
        <w:rPr>
          <w:rFonts w:ascii="Trebuchet MS" w:hAnsi="Trebuchet MS" w:cstheme="minorHAnsi"/>
        </w:rPr>
        <w:t xml:space="preserve">  </w:t>
      </w:r>
      <w:proofErr w:type="spellStart"/>
      <w:r w:rsidR="007C4D82" w:rsidRPr="007C4D82">
        <w:rPr>
          <w:rFonts w:ascii="Trebuchet MS" w:hAnsi="Trebuchet MS" w:cstheme="minorHAnsi"/>
        </w:rPr>
        <w:t>Hot</w:t>
      </w:r>
      <w:r w:rsidR="007C4D82">
        <w:rPr>
          <w:rFonts w:ascii="Trebuchet MS" w:hAnsi="Trebuchet MS" w:cstheme="minorHAnsi"/>
        </w:rPr>
        <w:t>ărârea</w:t>
      </w:r>
      <w:proofErr w:type="spellEnd"/>
      <w:r w:rsidR="007C4D82">
        <w:rPr>
          <w:rFonts w:ascii="Trebuchet MS" w:hAnsi="Trebuchet MS" w:cstheme="minorHAnsi"/>
        </w:rPr>
        <w:t xml:space="preserve"> </w:t>
      </w:r>
      <w:proofErr w:type="spellStart"/>
      <w:r w:rsidR="007C4D82">
        <w:rPr>
          <w:rFonts w:ascii="Trebuchet MS" w:hAnsi="Trebuchet MS" w:cstheme="minorHAnsi"/>
        </w:rPr>
        <w:t>Guvernului</w:t>
      </w:r>
      <w:proofErr w:type="spellEnd"/>
      <w:r w:rsidR="007C4D82">
        <w:rPr>
          <w:rFonts w:ascii="Trebuchet MS" w:hAnsi="Trebuchet MS" w:cstheme="minorHAnsi"/>
        </w:rPr>
        <w:t xml:space="preserve"> nr. 358/2019</w:t>
      </w:r>
      <w:r w:rsidR="004D3DAE" w:rsidRPr="00131674">
        <w:rPr>
          <w:rFonts w:ascii="Trebuchet MS" w:eastAsia="Times New Roman" w:hAnsi="Trebuchet MS" w:cstheme="minorHAnsi"/>
          <w:bCs/>
          <w:bdr w:val="none" w:sz="0" w:space="0" w:color="auto" w:frame="1"/>
          <w:shd w:val="clear" w:color="auto" w:fill="FFFFFF"/>
        </w:rPr>
        <w:t xml:space="preserve">, care, </w:t>
      </w:r>
      <w:proofErr w:type="spellStart"/>
      <w:r w:rsidR="004D3DAE" w:rsidRPr="00131674">
        <w:rPr>
          <w:rFonts w:ascii="Trebuchet MS" w:eastAsia="Times New Roman" w:hAnsi="Trebuchet MS" w:cstheme="minorHAnsi"/>
          <w:bCs/>
          <w:bdr w:val="none" w:sz="0" w:space="0" w:color="auto" w:frame="1"/>
          <w:shd w:val="clear" w:color="auto" w:fill="FFFFFF"/>
        </w:rPr>
        <w:t>în</w:t>
      </w:r>
      <w:proofErr w:type="spellEnd"/>
      <w:r w:rsidR="004D3DAE" w:rsidRPr="00131674">
        <w:rPr>
          <w:rFonts w:ascii="Trebuchet MS" w:eastAsia="Times New Roman" w:hAnsi="Trebuchet MS" w:cstheme="minorHAnsi"/>
          <w:bCs/>
          <w:bdr w:val="none" w:sz="0" w:space="0" w:color="auto" w:frame="1"/>
          <w:shd w:val="clear" w:color="auto" w:fill="FFFFFF"/>
        </w:rPr>
        <w:t xml:space="preserve"> forma </w:t>
      </w:r>
      <w:proofErr w:type="spellStart"/>
      <w:r w:rsidR="004D3DAE" w:rsidRPr="00131674">
        <w:rPr>
          <w:rFonts w:ascii="Trebuchet MS" w:eastAsia="Times New Roman" w:hAnsi="Trebuchet MS" w:cstheme="minorHAnsi"/>
          <w:bCs/>
          <w:bdr w:val="none" w:sz="0" w:space="0" w:color="auto" w:frame="1"/>
          <w:shd w:val="clear" w:color="auto" w:fill="FFFFFF"/>
        </w:rPr>
        <w:t>prezentată</w:t>
      </w:r>
      <w:proofErr w:type="spellEnd"/>
      <w:r w:rsidR="004D3DAE" w:rsidRPr="00131674">
        <w:rPr>
          <w:rFonts w:ascii="Trebuchet MS" w:eastAsia="Times New Roman" w:hAnsi="Trebuchet MS" w:cstheme="minorHAnsi"/>
          <w:bCs/>
          <w:bdr w:val="none" w:sz="0" w:space="0" w:color="auto" w:frame="1"/>
          <w:shd w:val="clear" w:color="auto" w:fill="FFFFFF"/>
        </w:rPr>
        <w:t xml:space="preserve">, a </w:t>
      </w:r>
      <w:proofErr w:type="spellStart"/>
      <w:r w:rsidR="004D3DAE" w:rsidRPr="00131674">
        <w:rPr>
          <w:rFonts w:ascii="Trebuchet MS" w:eastAsia="Times New Roman" w:hAnsi="Trebuchet MS" w:cstheme="minorHAnsi"/>
          <w:bCs/>
          <w:bdr w:val="none" w:sz="0" w:space="0" w:color="auto" w:frame="1"/>
          <w:shd w:val="clear" w:color="auto" w:fill="FFFFFF"/>
        </w:rPr>
        <w:t>fost</w:t>
      </w:r>
      <w:proofErr w:type="spellEnd"/>
      <w:r w:rsidR="004D3DAE" w:rsidRPr="00131674">
        <w:rPr>
          <w:rFonts w:ascii="Trebuchet MS" w:eastAsia="Times New Roman" w:hAnsi="Trebuchet MS" w:cstheme="minorHAnsi"/>
          <w:bCs/>
          <w:bdr w:val="none" w:sz="0" w:space="0" w:color="auto" w:frame="1"/>
          <w:shd w:val="clear" w:color="auto" w:fill="FFFFFF"/>
        </w:rPr>
        <w:t xml:space="preserve"> </w:t>
      </w:r>
      <w:proofErr w:type="spellStart"/>
      <w:r w:rsidR="004D3DAE" w:rsidRPr="00131674">
        <w:rPr>
          <w:rFonts w:ascii="Trebuchet MS" w:eastAsia="Times New Roman" w:hAnsi="Trebuchet MS" w:cstheme="minorHAnsi"/>
          <w:bCs/>
          <w:bdr w:val="none" w:sz="0" w:space="0" w:color="auto" w:frame="1"/>
          <w:shd w:val="clear" w:color="auto" w:fill="FFFFFF"/>
        </w:rPr>
        <w:t>avizat</w:t>
      </w:r>
      <w:proofErr w:type="spellEnd"/>
      <w:r w:rsidR="004D3DAE" w:rsidRPr="00131674">
        <w:rPr>
          <w:rFonts w:ascii="Trebuchet MS" w:eastAsia="Times New Roman" w:hAnsi="Trebuchet MS" w:cstheme="minorHAnsi"/>
          <w:bCs/>
          <w:bdr w:val="none" w:sz="0" w:space="0" w:color="auto" w:frame="1"/>
          <w:shd w:val="clear" w:color="auto" w:fill="FFFFFF"/>
        </w:rPr>
        <w:t xml:space="preserve"> de </w:t>
      </w:r>
      <w:proofErr w:type="spellStart"/>
      <w:r w:rsidR="004D3DAE" w:rsidRPr="00131674">
        <w:rPr>
          <w:rFonts w:ascii="Trebuchet MS" w:eastAsia="Times New Roman" w:hAnsi="Trebuchet MS" w:cstheme="minorHAnsi"/>
          <w:bCs/>
          <w:bdr w:val="none" w:sz="0" w:space="0" w:color="auto" w:frame="1"/>
          <w:shd w:val="clear" w:color="auto" w:fill="FFFFFF"/>
        </w:rPr>
        <w:t>ministerele</w:t>
      </w:r>
      <w:proofErr w:type="spellEnd"/>
      <w:r w:rsidR="004D3DAE" w:rsidRPr="00131674">
        <w:rPr>
          <w:rFonts w:ascii="Trebuchet MS" w:eastAsia="Times New Roman" w:hAnsi="Trebuchet MS" w:cstheme="minorHAnsi"/>
          <w:bCs/>
          <w:bdr w:val="none" w:sz="0" w:space="0" w:color="auto" w:frame="1"/>
          <w:shd w:val="clear" w:color="auto" w:fill="FFFFFF"/>
        </w:rPr>
        <w:t xml:space="preserve"> </w:t>
      </w:r>
      <w:proofErr w:type="spellStart"/>
      <w:r w:rsidR="004D3DAE" w:rsidRPr="00131674">
        <w:rPr>
          <w:rFonts w:ascii="Trebuchet MS" w:eastAsia="Times New Roman" w:hAnsi="Trebuchet MS" w:cstheme="minorHAnsi"/>
          <w:bCs/>
          <w:bdr w:val="none" w:sz="0" w:space="0" w:color="auto" w:frame="1"/>
          <w:shd w:val="clear" w:color="auto" w:fill="FFFFFF"/>
        </w:rPr>
        <w:t>interesate</w:t>
      </w:r>
      <w:proofErr w:type="spellEnd"/>
      <w:r w:rsidR="004D3DAE" w:rsidRPr="00131674">
        <w:rPr>
          <w:rFonts w:ascii="Trebuchet MS" w:eastAsia="Times New Roman" w:hAnsi="Trebuchet MS" w:cstheme="minorHAnsi"/>
          <w:bCs/>
          <w:bdr w:val="none" w:sz="0" w:space="0" w:color="auto" w:frame="1"/>
          <w:shd w:val="clear" w:color="auto" w:fill="FFFFFF"/>
        </w:rPr>
        <w:t xml:space="preserve"> </w:t>
      </w:r>
      <w:proofErr w:type="spellStart"/>
      <w:r w:rsidR="004D3DAE" w:rsidRPr="00131674">
        <w:rPr>
          <w:rFonts w:ascii="Trebuchet MS" w:eastAsia="Times New Roman" w:hAnsi="Trebuchet MS" w:cstheme="minorHAnsi"/>
          <w:bCs/>
          <w:bdr w:val="none" w:sz="0" w:space="0" w:color="auto" w:frame="1"/>
          <w:shd w:val="clear" w:color="auto" w:fill="FFFFFF"/>
        </w:rPr>
        <w:t>şi</w:t>
      </w:r>
      <w:proofErr w:type="spellEnd"/>
      <w:r w:rsidR="004D3DAE" w:rsidRPr="00131674">
        <w:rPr>
          <w:rFonts w:ascii="Trebuchet MS" w:eastAsia="Times New Roman" w:hAnsi="Trebuchet MS" w:cstheme="minorHAnsi"/>
          <w:bCs/>
          <w:bdr w:val="none" w:sz="0" w:space="0" w:color="auto" w:frame="1"/>
          <w:shd w:val="clear" w:color="auto" w:fill="FFFFFF"/>
        </w:rPr>
        <w:t xml:space="preserve"> pe care </w:t>
      </w:r>
      <w:proofErr w:type="spellStart"/>
      <w:r w:rsidR="004D3DAE" w:rsidRPr="00131674">
        <w:rPr>
          <w:rFonts w:ascii="Trebuchet MS" w:eastAsia="Times New Roman" w:hAnsi="Trebuchet MS" w:cstheme="minorHAnsi"/>
          <w:bCs/>
          <w:bdr w:val="none" w:sz="0" w:space="0" w:color="auto" w:frame="1"/>
          <w:shd w:val="clear" w:color="auto" w:fill="FFFFFF"/>
        </w:rPr>
        <w:t>îl</w:t>
      </w:r>
      <w:proofErr w:type="spellEnd"/>
      <w:r w:rsidR="004D3DAE" w:rsidRPr="00131674">
        <w:rPr>
          <w:rFonts w:ascii="Trebuchet MS" w:eastAsia="Times New Roman" w:hAnsi="Trebuchet MS" w:cstheme="minorHAnsi"/>
          <w:bCs/>
          <w:bdr w:val="none" w:sz="0" w:space="0" w:color="auto" w:frame="1"/>
          <w:shd w:val="clear" w:color="auto" w:fill="FFFFFF"/>
        </w:rPr>
        <w:t xml:space="preserve"> </w:t>
      </w:r>
      <w:proofErr w:type="spellStart"/>
      <w:r w:rsidR="004D3DAE" w:rsidRPr="00131674">
        <w:rPr>
          <w:rFonts w:ascii="Trebuchet MS" w:eastAsia="Times New Roman" w:hAnsi="Trebuchet MS" w:cstheme="minorHAnsi"/>
          <w:bCs/>
          <w:bdr w:val="none" w:sz="0" w:space="0" w:color="auto" w:frame="1"/>
          <w:shd w:val="clear" w:color="auto" w:fill="FFFFFF"/>
        </w:rPr>
        <w:t>supunem</w:t>
      </w:r>
      <w:proofErr w:type="spellEnd"/>
      <w:r w:rsidR="004D3DAE" w:rsidRPr="00131674">
        <w:rPr>
          <w:rFonts w:ascii="Trebuchet MS" w:eastAsia="Times New Roman" w:hAnsi="Trebuchet MS" w:cstheme="minorHAnsi"/>
          <w:bCs/>
          <w:bdr w:val="none" w:sz="0" w:space="0" w:color="auto" w:frame="1"/>
          <w:shd w:val="clear" w:color="auto" w:fill="FFFFFF"/>
        </w:rPr>
        <w:t xml:space="preserve"> </w:t>
      </w:r>
      <w:proofErr w:type="spellStart"/>
      <w:r w:rsidR="004D3DAE" w:rsidRPr="00131674">
        <w:rPr>
          <w:rFonts w:ascii="Trebuchet MS" w:eastAsia="Times New Roman" w:hAnsi="Trebuchet MS" w:cstheme="minorHAnsi"/>
          <w:bCs/>
          <w:bdr w:val="none" w:sz="0" w:space="0" w:color="auto" w:frame="1"/>
          <w:shd w:val="clear" w:color="auto" w:fill="FFFFFF"/>
        </w:rPr>
        <w:t>adoptării</w:t>
      </w:r>
      <w:proofErr w:type="spellEnd"/>
      <w:r w:rsidR="00D67705" w:rsidRPr="00131674">
        <w:rPr>
          <w:rFonts w:ascii="Trebuchet MS" w:eastAsia="Times New Roman" w:hAnsi="Trebuchet MS" w:cstheme="minorHAnsi"/>
          <w:bCs/>
          <w:bdr w:val="none" w:sz="0" w:space="0" w:color="auto" w:frame="1"/>
          <w:shd w:val="clear" w:color="auto" w:fill="FFFFFF"/>
        </w:rPr>
        <w:t>.</w:t>
      </w:r>
    </w:p>
    <w:p w14:paraId="3B37F886" w14:textId="77777777" w:rsidR="003D4395" w:rsidRPr="00131674" w:rsidRDefault="003D4395" w:rsidP="00851650">
      <w:pPr>
        <w:spacing w:after="0" w:line="240" w:lineRule="auto"/>
        <w:jc w:val="both"/>
        <w:rPr>
          <w:rFonts w:ascii="Trebuchet MS" w:hAnsi="Trebuchet MS" w:cstheme="minorHAnsi"/>
          <w:bCs/>
          <w:lang w:val="ro-RO"/>
        </w:rPr>
      </w:pPr>
    </w:p>
    <w:p w14:paraId="33F61CA9" w14:textId="2368297A" w:rsidR="003D4395" w:rsidRPr="00131674" w:rsidRDefault="003D4395" w:rsidP="008B2A16">
      <w:pPr>
        <w:spacing w:after="0" w:line="240" w:lineRule="auto"/>
        <w:jc w:val="center"/>
        <w:rPr>
          <w:rFonts w:ascii="Trebuchet MS" w:hAnsi="Trebuchet MS" w:cstheme="minorHAnsi"/>
          <w:b/>
          <w:bCs/>
          <w:lang w:val="ro-RO"/>
        </w:rPr>
      </w:pPr>
      <w:r w:rsidRPr="00131674">
        <w:rPr>
          <w:rFonts w:ascii="Trebuchet MS" w:hAnsi="Trebuchet MS" w:cstheme="minorHAnsi"/>
          <w:b/>
          <w:bCs/>
          <w:lang w:val="ro-RO"/>
        </w:rPr>
        <w:t xml:space="preserve">Ministrul </w:t>
      </w:r>
      <w:r w:rsidR="007E24E4" w:rsidRPr="00131674">
        <w:rPr>
          <w:rFonts w:ascii="Trebuchet MS" w:hAnsi="Trebuchet MS" w:cstheme="minorHAnsi"/>
          <w:b/>
          <w:bCs/>
          <w:lang w:val="ro-RO"/>
        </w:rPr>
        <w:t xml:space="preserve">Economiei, </w:t>
      </w:r>
      <w:r w:rsidRPr="00131674">
        <w:rPr>
          <w:rFonts w:ascii="Trebuchet MS" w:hAnsi="Trebuchet MS" w:cstheme="minorHAnsi"/>
          <w:b/>
          <w:bCs/>
          <w:lang w:val="ro-RO"/>
        </w:rPr>
        <w:t>Antreprenoriatului și Turismului</w:t>
      </w:r>
    </w:p>
    <w:p w14:paraId="03B649A7" w14:textId="77777777" w:rsidR="003D4395" w:rsidRPr="00131674" w:rsidRDefault="003D4395" w:rsidP="008B2A16">
      <w:pPr>
        <w:spacing w:after="0" w:line="240" w:lineRule="auto"/>
        <w:jc w:val="center"/>
        <w:rPr>
          <w:rFonts w:ascii="Trebuchet MS" w:hAnsi="Trebuchet MS" w:cstheme="minorHAnsi"/>
          <w:b/>
          <w:bCs/>
          <w:lang w:val="ro-RO"/>
        </w:rPr>
      </w:pPr>
    </w:p>
    <w:p w14:paraId="03343F5F" w14:textId="35E21D4A" w:rsidR="003D4395" w:rsidRPr="00131674" w:rsidRDefault="007E24E4" w:rsidP="008B2A16">
      <w:pPr>
        <w:spacing w:after="0" w:line="240" w:lineRule="auto"/>
        <w:jc w:val="center"/>
        <w:rPr>
          <w:rFonts w:ascii="Trebuchet MS" w:hAnsi="Trebuchet MS" w:cstheme="minorHAnsi"/>
          <w:lang w:val="ro-RO"/>
        </w:rPr>
      </w:pPr>
      <w:r w:rsidRPr="00131674">
        <w:rPr>
          <w:rFonts w:ascii="Trebuchet MS" w:hAnsi="Trebuchet MS" w:cstheme="minorHAnsi"/>
          <w:b/>
          <w:bCs/>
          <w:lang w:val="ro-RO"/>
        </w:rPr>
        <w:t>Ștefan - Radu OPREA</w:t>
      </w:r>
    </w:p>
    <w:p w14:paraId="066FDFBB" w14:textId="77777777" w:rsidR="003D4395" w:rsidRPr="00131674" w:rsidRDefault="003D4395" w:rsidP="008B2A16">
      <w:pPr>
        <w:spacing w:after="0" w:line="240" w:lineRule="auto"/>
        <w:jc w:val="center"/>
        <w:rPr>
          <w:rFonts w:ascii="Trebuchet MS" w:hAnsi="Trebuchet MS" w:cstheme="minorHAnsi"/>
          <w:b/>
          <w:lang w:val="ro-RO"/>
        </w:rPr>
      </w:pPr>
    </w:p>
    <w:p w14:paraId="0CE6AF9A" w14:textId="14AFFAE2" w:rsidR="003D4395" w:rsidRDefault="003D4395" w:rsidP="008B2A16">
      <w:pPr>
        <w:spacing w:after="0" w:line="240" w:lineRule="auto"/>
        <w:jc w:val="center"/>
        <w:rPr>
          <w:rFonts w:ascii="Trebuchet MS" w:hAnsi="Trebuchet MS" w:cstheme="minorHAnsi"/>
          <w:b/>
          <w:lang w:val="ro-RO"/>
        </w:rPr>
      </w:pPr>
    </w:p>
    <w:p w14:paraId="3E387F87" w14:textId="0408805B" w:rsidR="00570B70" w:rsidRDefault="00570B70" w:rsidP="008B2A16">
      <w:pPr>
        <w:spacing w:after="0" w:line="240" w:lineRule="auto"/>
        <w:jc w:val="center"/>
        <w:rPr>
          <w:rFonts w:ascii="Trebuchet MS" w:hAnsi="Trebuchet MS" w:cstheme="minorHAnsi"/>
          <w:b/>
          <w:lang w:val="ro-RO"/>
        </w:rPr>
      </w:pPr>
    </w:p>
    <w:p w14:paraId="5530CFB8" w14:textId="77777777" w:rsidR="00570B70" w:rsidRPr="00131674" w:rsidRDefault="00570B70" w:rsidP="008B2A16">
      <w:pPr>
        <w:spacing w:after="0" w:line="240" w:lineRule="auto"/>
        <w:jc w:val="center"/>
        <w:rPr>
          <w:rFonts w:ascii="Trebuchet MS" w:hAnsi="Trebuchet MS" w:cstheme="minorHAnsi"/>
          <w:b/>
          <w:lang w:val="ro-RO"/>
        </w:rPr>
      </w:pPr>
    </w:p>
    <w:p w14:paraId="08EB66EE" w14:textId="77777777" w:rsidR="003D4395" w:rsidRPr="00131674" w:rsidRDefault="003D4395" w:rsidP="008B2A16">
      <w:pPr>
        <w:spacing w:after="0" w:line="240" w:lineRule="auto"/>
        <w:jc w:val="center"/>
        <w:rPr>
          <w:rFonts w:ascii="Trebuchet MS" w:hAnsi="Trebuchet MS" w:cstheme="minorHAnsi"/>
          <w:b/>
          <w:lang w:val="ro-RO"/>
        </w:rPr>
      </w:pPr>
    </w:p>
    <w:p w14:paraId="49D86153" w14:textId="15FC2E23" w:rsidR="003D4395" w:rsidRDefault="003D4395" w:rsidP="008B2A16">
      <w:pPr>
        <w:spacing w:after="0" w:line="240" w:lineRule="auto"/>
        <w:jc w:val="center"/>
        <w:rPr>
          <w:rFonts w:ascii="Trebuchet MS" w:hAnsi="Trebuchet MS" w:cstheme="minorHAnsi"/>
          <w:b/>
          <w:u w:val="single"/>
          <w:lang w:val="ro-RO"/>
        </w:rPr>
      </w:pPr>
      <w:r w:rsidRPr="00131674">
        <w:rPr>
          <w:rFonts w:ascii="Trebuchet MS" w:hAnsi="Trebuchet MS" w:cstheme="minorHAnsi"/>
          <w:b/>
          <w:u w:val="single"/>
          <w:lang w:val="ro-RO"/>
        </w:rPr>
        <w:t>AVIZĂM FAVORABIL</w:t>
      </w:r>
    </w:p>
    <w:p w14:paraId="0682B814" w14:textId="77777777" w:rsidR="007C4D82" w:rsidRPr="00131674" w:rsidRDefault="007C4D82" w:rsidP="008B2A16">
      <w:pPr>
        <w:spacing w:after="0" w:line="240" w:lineRule="auto"/>
        <w:jc w:val="center"/>
        <w:rPr>
          <w:rFonts w:ascii="Trebuchet MS" w:hAnsi="Trebuchet MS" w:cstheme="minorHAnsi"/>
          <w:b/>
          <w:u w:val="single"/>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7C4D82" w14:paraId="4A7ECA44" w14:textId="77777777" w:rsidTr="007C4D82">
        <w:tc>
          <w:tcPr>
            <w:tcW w:w="4508" w:type="dxa"/>
          </w:tcPr>
          <w:p w14:paraId="79BCAE6C" w14:textId="52F4BF7E" w:rsidR="007C4D82" w:rsidRPr="00131674" w:rsidRDefault="007C4D82" w:rsidP="007C4D82">
            <w:pPr>
              <w:autoSpaceDE w:val="0"/>
              <w:ind w:right="-143"/>
              <w:jc w:val="center"/>
              <w:rPr>
                <w:rFonts w:ascii="Trebuchet MS" w:hAnsi="Trebuchet MS" w:cstheme="minorHAnsi"/>
                <w:b/>
                <w:bCs/>
                <w:lang w:val="ro-RO"/>
              </w:rPr>
            </w:pPr>
            <w:r w:rsidRPr="00131674">
              <w:rPr>
                <w:rFonts w:ascii="Trebuchet MS" w:hAnsi="Trebuchet MS" w:cstheme="minorHAnsi"/>
                <w:b/>
                <w:bCs/>
                <w:lang w:val="ro-RO"/>
              </w:rPr>
              <w:t>Ministrul Mediului</w:t>
            </w:r>
            <w:r w:rsidR="00DF55BB">
              <w:rPr>
                <w:rFonts w:ascii="Trebuchet MS" w:hAnsi="Trebuchet MS" w:cstheme="minorHAnsi"/>
                <w:b/>
                <w:bCs/>
                <w:lang w:val="ro-RO"/>
              </w:rPr>
              <w:t>,</w:t>
            </w:r>
            <w:r w:rsidRPr="00131674">
              <w:rPr>
                <w:rFonts w:ascii="Trebuchet MS" w:hAnsi="Trebuchet MS" w:cstheme="minorHAnsi"/>
                <w:b/>
                <w:bCs/>
                <w:lang w:val="ro-RO"/>
              </w:rPr>
              <w:t xml:space="preserve"> Apelor și Pădurilor</w:t>
            </w:r>
          </w:p>
          <w:p w14:paraId="567C65F6" w14:textId="77777777" w:rsidR="007C4D82" w:rsidRPr="00131674" w:rsidRDefault="007C4D82" w:rsidP="007C4D82">
            <w:pPr>
              <w:autoSpaceDE w:val="0"/>
              <w:ind w:right="-143"/>
              <w:jc w:val="center"/>
              <w:rPr>
                <w:rFonts w:ascii="Trebuchet MS" w:hAnsi="Trebuchet MS" w:cstheme="minorHAnsi"/>
                <w:b/>
                <w:bCs/>
                <w:lang w:val="ro-RO"/>
              </w:rPr>
            </w:pPr>
            <w:r w:rsidRPr="00131674">
              <w:rPr>
                <w:rFonts w:ascii="Trebuchet MS" w:hAnsi="Trebuchet MS" w:cstheme="minorHAnsi"/>
                <w:b/>
                <w:bCs/>
                <w:lang w:val="ro-RO"/>
              </w:rPr>
              <w:t>Mircea FECHET</w:t>
            </w:r>
          </w:p>
          <w:p w14:paraId="7D606A9A" w14:textId="77777777" w:rsidR="007C4D82" w:rsidRPr="00131674" w:rsidRDefault="007C4D82" w:rsidP="007C4D82">
            <w:pPr>
              <w:autoSpaceDE w:val="0"/>
              <w:ind w:right="-143"/>
              <w:jc w:val="center"/>
              <w:rPr>
                <w:rFonts w:ascii="Trebuchet MS" w:hAnsi="Trebuchet MS" w:cstheme="minorHAnsi"/>
                <w:b/>
                <w:bCs/>
                <w:lang w:val="ro-RO"/>
              </w:rPr>
            </w:pPr>
          </w:p>
          <w:p w14:paraId="522845A6" w14:textId="77777777" w:rsidR="007C4D82" w:rsidRDefault="007C4D82" w:rsidP="008B2A16">
            <w:pPr>
              <w:autoSpaceDE w:val="0"/>
              <w:ind w:right="-143"/>
              <w:jc w:val="center"/>
              <w:rPr>
                <w:rFonts w:ascii="Trebuchet MS" w:hAnsi="Trebuchet MS" w:cstheme="minorHAnsi"/>
                <w:b/>
                <w:bCs/>
                <w:lang w:val="ro-RO"/>
              </w:rPr>
            </w:pPr>
          </w:p>
        </w:tc>
        <w:tc>
          <w:tcPr>
            <w:tcW w:w="4508" w:type="dxa"/>
          </w:tcPr>
          <w:p w14:paraId="544106CB" w14:textId="77777777" w:rsidR="007C4D82" w:rsidRPr="00131674" w:rsidRDefault="007C4D82" w:rsidP="007C4D82">
            <w:pPr>
              <w:autoSpaceDE w:val="0"/>
              <w:ind w:right="-143"/>
              <w:jc w:val="center"/>
              <w:rPr>
                <w:rFonts w:ascii="Trebuchet MS" w:hAnsi="Trebuchet MS" w:cstheme="minorHAnsi"/>
                <w:b/>
                <w:bCs/>
                <w:lang w:val="ro-RO"/>
              </w:rPr>
            </w:pPr>
            <w:r w:rsidRPr="00131674">
              <w:rPr>
                <w:rFonts w:ascii="Trebuchet MS" w:hAnsi="Trebuchet MS" w:cstheme="minorHAnsi"/>
                <w:b/>
                <w:bCs/>
                <w:lang w:val="ro-RO"/>
              </w:rPr>
              <w:t>Ministrul Dezvoltării Lucrărilor Publice și Administrației</w:t>
            </w:r>
          </w:p>
          <w:p w14:paraId="5DAE6ABE" w14:textId="77777777" w:rsidR="007C4D82" w:rsidRPr="00131674" w:rsidRDefault="007C4D82" w:rsidP="007C4D82">
            <w:pPr>
              <w:autoSpaceDE w:val="0"/>
              <w:ind w:right="-143"/>
              <w:jc w:val="center"/>
              <w:rPr>
                <w:rFonts w:ascii="Trebuchet MS" w:hAnsi="Trebuchet MS" w:cstheme="minorHAnsi"/>
                <w:b/>
                <w:bCs/>
                <w:lang w:val="ro-RO"/>
              </w:rPr>
            </w:pPr>
            <w:r w:rsidRPr="00131674">
              <w:rPr>
                <w:rFonts w:ascii="Trebuchet MS" w:hAnsi="Trebuchet MS" w:cstheme="minorHAnsi"/>
                <w:b/>
                <w:color w:val="000000"/>
                <w:lang w:val="ro-RO"/>
              </w:rPr>
              <w:t>Adrian – Ioan VEȘTEA</w:t>
            </w:r>
          </w:p>
          <w:p w14:paraId="0741E26E" w14:textId="77777777" w:rsidR="007C4D82" w:rsidRPr="00131674" w:rsidRDefault="007C4D82" w:rsidP="007C4D82">
            <w:pPr>
              <w:jc w:val="center"/>
              <w:rPr>
                <w:rFonts w:ascii="Trebuchet MS" w:hAnsi="Trebuchet MS" w:cstheme="minorHAnsi"/>
                <w:b/>
                <w:lang w:val="ro-RO"/>
              </w:rPr>
            </w:pPr>
          </w:p>
          <w:p w14:paraId="6E04D57B" w14:textId="77777777" w:rsidR="007C4D82" w:rsidRDefault="007C4D82" w:rsidP="008B2A16">
            <w:pPr>
              <w:autoSpaceDE w:val="0"/>
              <w:ind w:right="-143"/>
              <w:jc w:val="center"/>
              <w:rPr>
                <w:rFonts w:ascii="Trebuchet MS" w:hAnsi="Trebuchet MS" w:cstheme="minorHAnsi"/>
                <w:b/>
                <w:bCs/>
                <w:lang w:val="ro-RO"/>
              </w:rPr>
            </w:pPr>
          </w:p>
        </w:tc>
      </w:tr>
      <w:tr w:rsidR="007C4D82" w14:paraId="1FAB051B" w14:textId="77777777" w:rsidTr="007C4D82">
        <w:tc>
          <w:tcPr>
            <w:tcW w:w="4508" w:type="dxa"/>
          </w:tcPr>
          <w:p w14:paraId="14A7FA54"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Ministrul Investițiilor și Proiectelor Europene</w:t>
            </w:r>
          </w:p>
          <w:p w14:paraId="0B3B237D"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Adrian CÂCIU</w:t>
            </w:r>
          </w:p>
          <w:p w14:paraId="287AF035" w14:textId="77777777" w:rsidR="007C4D82" w:rsidRPr="00131674" w:rsidRDefault="007C4D82" w:rsidP="007C4D82">
            <w:pPr>
              <w:autoSpaceDE w:val="0"/>
              <w:ind w:right="-143"/>
              <w:jc w:val="center"/>
              <w:rPr>
                <w:rFonts w:ascii="Trebuchet MS" w:hAnsi="Trebuchet MS" w:cstheme="minorHAnsi"/>
                <w:b/>
                <w:bCs/>
                <w:lang w:val="ro-RO"/>
              </w:rPr>
            </w:pPr>
          </w:p>
        </w:tc>
        <w:tc>
          <w:tcPr>
            <w:tcW w:w="4508" w:type="dxa"/>
          </w:tcPr>
          <w:p w14:paraId="5FF6D95D" w14:textId="0BB1633D" w:rsidR="007C4D82" w:rsidRPr="00131674" w:rsidRDefault="007C4D82" w:rsidP="007C4D82">
            <w:pPr>
              <w:pStyle w:val="Heading3"/>
              <w:shd w:val="clear" w:color="auto" w:fill="FFFFFF"/>
              <w:spacing w:before="0" w:beforeAutospacing="0" w:after="0" w:afterAutospacing="0"/>
              <w:jc w:val="center"/>
              <w:textAlignment w:val="baseline"/>
              <w:rPr>
                <w:rFonts w:ascii="Trebuchet MS" w:hAnsi="Trebuchet MS" w:cstheme="minorHAnsi"/>
                <w:sz w:val="22"/>
                <w:szCs w:val="22"/>
              </w:rPr>
            </w:pPr>
            <w:proofErr w:type="spellStart"/>
            <w:r w:rsidRPr="00131674">
              <w:rPr>
                <w:rStyle w:val="ssmnpar"/>
                <w:rFonts w:ascii="Trebuchet MS" w:hAnsi="Trebuchet MS" w:cstheme="minorHAnsi"/>
                <w:bCs w:val="0"/>
                <w:sz w:val="22"/>
                <w:szCs w:val="22"/>
                <w:bdr w:val="none" w:sz="0" w:space="0" w:color="auto" w:frame="1"/>
                <w:shd w:val="clear" w:color="auto" w:fill="FFFFFF"/>
              </w:rPr>
              <w:t>Ministrul</w:t>
            </w:r>
            <w:proofErr w:type="spellEnd"/>
            <w:r w:rsidRPr="00131674">
              <w:rPr>
                <w:rStyle w:val="ssmnpar"/>
                <w:rFonts w:ascii="Trebuchet MS" w:hAnsi="Trebuchet MS" w:cstheme="minorHAnsi"/>
                <w:bCs w:val="0"/>
                <w:sz w:val="22"/>
                <w:szCs w:val="22"/>
                <w:bdr w:val="none" w:sz="0" w:space="0" w:color="auto" w:frame="1"/>
                <w:shd w:val="clear" w:color="auto" w:fill="FFFFFF"/>
              </w:rPr>
              <w:t xml:space="preserve"> </w:t>
            </w:r>
            <w:proofErr w:type="spellStart"/>
            <w:r>
              <w:rPr>
                <w:rStyle w:val="ssmnpar"/>
                <w:rFonts w:ascii="Trebuchet MS" w:hAnsi="Trebuchet MS" w:cstheme="minorHAnsi"/>
                <w:bCs w:val="0"/>
                <w:sz w:val="22"/>
                <w:szCs w:val="22"/>
                <w:bdr w:val="none" w:sz="0" w:space="0" w:color="auto" w:frame="1"/>
                <w:shd w:val="clear" w:color="auto" w:fill="FFFFFF"/>
              </w:rPr>
              <w:t>S</w:t>
            </w:r>
            <w:r w:rsidRPr="00131674">
              <w:rPr>
                <w:rStyle w:val="ssmnpar"/>
                <w:rFonts w:ascii="Trebuchet MS" w:hAnsi="Trebuchet MS" w:cstheme="minorHAnsi"/>
                <w:bCs w:val="0"/>
                <w:sz w:val="22"/>
                <w:szCs w:val="22"/>
                <w:bdr w:val="none" w:sz="0" w:space="0" w:color="auto" w:frame="1"/>
                <w:shd w:val="clear" w:color="auto" w:fill="FFFFFF"/>
              </w:rPr>
              <w:t>ănătății</w:t>
            </w:r>
            <w:proofErr w:type="spellEnd"/>
            <w:r w:rsidRPr="00131674">
              <w:rPr>
                <w:rFonts w:ascii="Trebuchet MS" w:hAnsi="Trebuchet MS" w:cstheme="minorHAnsi"/>
                <w:sz w:val="22"/>
                <w:szCs w:val="22"/>
              </w:rPr>
              <w:br/>
            </w:r>
            <w:r w:rsidRPr="00131674">
              <w:rPr>
                <w:rFonts w:ascii="Trebuchet MS" w:hAnsi="Trebuchet MS" w:cstheme="minorHAnsi"/>
                <w:sz w:val="22"/>
                <w:szCs w:val="22"/>
                <w:bdr w:val="none" w:sz="0" w:space="0" w:color="auto" w:frame="1"/>
              </w:rPr>
              <w:t>Alexandru RAFILA</w:t>
            </w:r>
          </w:p>
          <w:p w14:paraId="1BFDB64E" w14:textId="440A88FE" w:rsidR="007C4D82" w:rsidRDefault="007C4D82" w:rsidP="007C4D82">
            <w:pPr>
              <w:jc w:val="center"/>
              <w:rPr>
                <w:rFonts w:ascii="Trebuchet MS" w:hAnsi="Trebuchet MS" w:cstheme="minorHAnsi"/>
                <w:b/>
                <w:lang w:val="ro-RO"/>
              </w:rPr>
            </w:pPr>
          </w:p>
          <w:p w14:paraId="63364A8B" w14:textId="77777777" w:rsidR="007C4D82" w:rsidRPr="00131674" w:rsidRDefault="007C4D82" w:rsidP="007C4D82">
            <w:pPr>
              <w:jc w:val="center"/>
              <w:rPr>
                <w:rFonts w:ascii="Trebuchet MS" w:hAnsi="Trebuchet MS" w:cstheme="minorHAnsi"/>
                <w:b/>
                <w:lang w:val="ro-RO"/>
              </w:rPr>
            </w:pPr>
          </w:p>
          <w:p w14:paraId="0F5DE1C5" w14:textId="77777777" w:rsidR="007C4D82" w:rsidRPr="00131674" w:rsidRDefault="007C4D82" w:rsidP="007C4D82">
            <w:pPr>
              <w:autoSpaceDE w:val="0"/>
              <w:ind w:right="-143"/>
              <w:jc w:val="center"/>
              <w:rPr>
                <w:rFonts w:ascii="Trebuchet MS" w:hAnsi="Trebuchet MS" w:cstheme="minorHAnsi"/>
                <w:b/>
                <w:bCs/>
                <w:lang w:val="ro-RO"/>
              </w:rPr>
            </w:pPr>
          </w:p>
        </w:tc>
      </w:tr>
      <w:tr w:rsidR="007C4D82" w14:paraId="0A3680F8" w14:textId="77777777" w:rsidTr="007C4D82">
        <w:tc>
          <w:tcPr>
            <w:tcW w:w="4508" w:type="dxa"/>
          </w:tcPr>
          <w:p w14:paraId="4F5D60DE"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Ministrul Culturii</w:t>
            </w:r>
          </w:p>
          <w:p w14:paraId="4C5A09E0"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Raluca TURCAN</w:t>
            </w:r>
          </w:p>
          <w:p w14:paraId="4A18223C" w14:textId="77777777" w:rsidR="007C4D82" w:rsidRPr="00131674" w:rsidRDefault="007C4D82" w:rsidP="007C4D82">
            <w:pPr>
              <w:jc w:val="center"/>
              <w:rPr>
                <w:rFonts w:ascii="Trebuchet MS" w:hAnsi="Trebuchet MS" w:cstheme="minorHAnsi"/>
                <w:b/>
                <w:lang w:val="ro-RO"/>
              </w:rPr>
            </w:pPr>
          </w:p>
        </w:tc>
        <w:tc>
          <w:tcPr>
            <w:tcW w:w="4508" w:type="dxa"/>
          </w:tcPr>
          <w:p w14:paraId="77334B9B"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Ministrul Agriculturii și Dezvoltării Rurale</w:t>
            </w:r>
          </w:p>
          <w:p w14:paraId="05E877B7" w14:textId="25362363" w:rsidR="007C4D82" w:rsidRDefault="007C4D82" w:rsidP="007C4D82">
            <w:pPr>
              <w:jc w:val="center"/>
              <w:rPr>
                <w:rFonts w:ascii="Trebuchet MS" w:hAnsi="Trebuchet MS" w:cstheme="minorHAnsi"/>
                <w:b/>
                <w:lang w:val="ro-RO"/>
              </w:rPr>
            </w:pPr>
            <w:r w:rsidRPr="00131674">
              <w:rPr>
                <w:rFonts w:ascii="Trebuchet MS" w:hAnsi="Trebuchet MS" w:cstheme="minorHAnsi"/>
                <w:b/>
                <w:lang w:val="ro-RO"/>
              </w:rPr>
              <w:t>Florin - Ionuț BARBU</w:t>
            </w:r>
          </w:p>
          <w:p w14:paraId="28F85B31" w14:textId="77777777" w:rsidR="007C4D82" w:rsidRPr="00131674" w:rsidRDefault="007C4D82" w:rsidP="007C4D82">
            <w:pPr>
              <w:jc w:val="center"/>
              <w:rPr>
                <w:rFonts w:ascii="Trebuchet MS" w:hAnsi="Trebuchet MS" w:cstheme="minorHAnsi"/>
                <w:b/>
                <w:lang w:val="ro-RO"/>
              </w:rPr>
            </w:pPr>
          </w:p>
          <w:p w14:paraId="1AE6256D" w14:textId="77777777" w:rsidR="007C4D82" w:rsidRPr="00131674" w:rsidRDefault="007C4D82" w:rsidP="007C4D82">
            <w:pPr>
              <w:pStyle w:val="Heading3"/>
              <w:shd w:val="clear" w:color="auto" w:fill="FFFFFF"/>
              <w:spacing w:before="0" w:beforeAutospacing="0" w:after="0" w:afterAutospacing="0"/>
              <w:jc w:val="center"/>
              <w:textAlignment w:val="baseline"/>
              <w:rPr>
                <w:rStyle w:val="ssmnpar"/>
                <w:rFonts w:ascii="Trebuchet MS" w:hAnsi="Trebuchet MS" w:cstheme="minorHAnsi"/>
                <w:bCs w:val="0"/>
                <w:sz w:val="22"/>
                <w:szCs w:val="22"/>
                <w:bdr w:val="none" w:sz="0" w:space="0" w:color="auto" w:frame="1"/>
                <w:shd w:val="clear" w:color="auto" w:fill="FFFFFF"/>
              </w:rPr>
            </w:pPr>
          </w:p>
        </w:tc>
      </w:tr>
      <w:tr w:rsidR="007C4D82" w14:paraId="356D9D2F" w14:textId="77777777" w:rsidTr="007C4D82">
        <w:tc>
          <w:tcPr>
            <w:tcW w:w="4508" w:type="dxa"/>
          </w:tcPr>
          <w:p w14:paraId="26DA6FA8"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Ministrul Educației</w:t>
            </w:r>
          </w:p>
          <w:p w14:paraId="24FA53A7"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Ligia DECA</w:t>
            </w:r>
          </w:p>
          <w:p w14:paraId="3267FC6B" w14:textId="77777777" w:rsidR="007C4D82" w:rsidRPr="00131674" w:rsidRDefault="007C4D82" w:rsidP="007C4D82">
            <w:pPr>
              <w:jc w:val="center"/>
              <w:rPr>
                <w:rFonts w:ascii="Trebuchet MS" w:hAnsi="Trebuchet MS" w:cstheme="minorHAnsi"/>
                <w:b/>
                <w:lang w:val="ro-RO"/>
              </w:rPr>
            </w:pPr>
          </w:p>
          <w:p w14:paraId="6375066B" w14:textId="77777777" w:rsidR="007C4D82" w:rsidRPr="00131674" w:rsidRDefault="007C4D82" w:rsidP="007C4D82">
            <w:pPr>
              <w:jc w:val="center"/>
              <w:rPr>
                <w:rFonts w:ascii="Trebuchet MS" w:hAnsi="Trebuchet MS" w:cstheme="minorHAnsi"/>
                <w:b/>
                <w:lang w:val="ro-RO"/>
              </w:rPr>
            </w:pPr>
          </w:p>
        </w:tc>
        <w:tc>
          <w:tcPr>
            <w:tcW w:w="4508" w:type="dxa"/>
          </w:tcPr>
          <w:p w14:paraId="5BAF9600"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 xml:space="preserve">Ministrul Cercetării, Inovării și Digitalizării </w:t>
            </w:r>
          </w:p>
          <w:p w14:paraId="7A1A5EBB" w14:textId="626AFD81" w:rsidR="007C4D82" w:rsidRDefault="007C4D82" w:rsidP="007C4D82">
            <w:pPr>
              <w:pStyle w:val="Heading3"/>
              <w:shd w:val="clear" w:color="auto" w:fill="FFFFFF"/>
              <w:spacing w:before="0" w:beforeAutospacing="0" w:after="0" w:afterAutospacing="0"/>
              <w:jc w:val="center"/>
              <w:textAlignment w:val="baseline"/>
              <w:rPr>
                <w:rFonts w:ascii="Trebuchet MS" w:hAnsi="Trebuchet MS" w:cstheme="minorHAnsi"/>
                <w:sz w:val="22"/>
                <w:szCs w:val="22"/>
              </w:rPr>
            </w:pPr>
            <w:r w:rsidRPr="00131674">
              <w:rPr>
                <w:rFonts w:ascii="Trebuchet MS" w:hAnsi="Trebuchet MS" w:cstheme="minorHAnsi"/>
                <w:sz w:val="22"/>
                <w:szCs w:val="22"/>
              </w:rPr>
              <w:t>Bogdan – Gruia IVAN</w:t>
            </w:r>
          </w:p>
          <w:p w14:paraId="3D8C1BE6" w14:textId="77777777" w:rsidR="007C4D82" w:rsidRPr="00131674" w:rsidRDefault="007C4D82" w:rsidP="007C4D82">
            <w:pPr>
              <w:pStyle w:val="Heading3"/>
              <w:shd w:val="clear" w:color="auto" w:fill="FFFFFF"/>
              <w:spacing w:before="0" w:beforeAutospacing="0" w:after="0" w:afterAutospacing="0"/>
              <w:jc w:val="center"/>
              <w:textAlignment w:val="baseline"/>
              <w:rPr>
                <w:rFonts w:ascii="Trebuchet MS" w:hAnsi="Trebuchet MS" w:cstheme="minorHAnsi"/>
                <w:sz w:val="22"/>
                <w:szCs w:val="22"/>
              </w:rPr>
            </w:pPr>
          </w:p>
          <w:p w14:paraId="1B8416DB" w14:textId="77777777" w:rsidR="007C4D82" w:rsidRPr="00131674" w:rsidRDefault="007C4D82" w:rsidP="007C4D82">
            <w:pPr>
              <w:jc w:val="center"/>
              <w:rPr>
                <w:rFonts w:ascii="Trebuchet MS" w:hAnsi="Trebuchet MS" w:cstheme="minorHAnsi"/>
                <w:b/>
                <w:lang w:val="ro-RO"/>
              </w:rPr>
            </w:pPr>
          </w:p>
        </w:tc>
      </w:tr>
      <w:tr w:rsidR="007C4D82" w14:paraId="06A962A2" w14:textId="77777777" w:rsidTr="007C4D82">
        <w:tc>
          <w:tcPr>
            <w:tcW w:w="4508" w:type="dxa"/>
          </w:tcPr>
          <w:p w14:paraId="532C4CE0"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Ministrul Transporturilor și Infrastructurii</w:t>
            </w:r>
          </w:p>
          <w:p w14:paraId="658E2050" w14:textId="1F397B06"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Sorin</w:t>
            </w:r>
            <w:r w:rsidR="00DF55BB">
              <w:rPr>
                <w:rFonts w:ascii="Trebuchet MS" w:hAnsi="Trebuchet MS" w:cstheme="minorHAnsi"/>
                <w:b/>
                <w:lang w:val="ro-RO"/>
              </w:rPr>
              <w:t xml:space="preserve"> – Mihai </w:t>
            </w:r>
            <w:r w:rsidRPr="00131674">
              <w:rPr>
                <w:rFonts w:ascii="Trebuchet MS" w:hAnsi="Trebuchet MS" w:cstheme="minorHAnsi"/>
                <w:b/>
                <w:lang w:val="ro-RO"/>
              </w:rPr>
              <w:t>GRINDEANU</w:t>
            </w:r>
          </w:p>
          <w:p w14:paraId="248823AD" w14:textId="77777777" w:rsidR="007C4D82" w:rsidRPr="00131674" w:rsidRDefault="007C4D82" w:rsidP="007C4D82">
            <w:pPr>
              <w:jc w:val="center"/>
              <w:rPr>
                <w:rFonts w:ascii="Trebuchet MS" w:hAnsi="Trebuchet MS" w:cstheme="minorHAnsi"/>
                <w:b/>
                <w:lang w:val="ro-RO"/>
              </w:rPr>
            </w:pPr>
          </w:p>
        </w:tc>
        <w:tc>
          <w:tcPr>
            <w:tcW w:w="4508" w:type="dxa"/>
          </w:tcPr>
          <w:p w14:paraId="0AF18CEB" w14:textId="05F2F4D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Viceprim-Ministru,</w:t>
            </w:r>
          </w:p>
          <w:p w14:paraId="6FB7DD3F"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Ministrul Afacerilor Interne</w:t>
            </w:r>
          </w:p>
          <w:p w14:paraId="7BAFBDD5" w14:textId="23E28850" w:rsidR="007C4D82" w:rsidRDefault="007C4D82" w:rsidP="007C4D82">
            <w:pPr>
              <w:jc w:val="center"/>
              <w:rPr>
                <w:rFonts w:ascii="Trebuchet MS" w:hAnsi="Trebuchet MS" w:cstheme="minorHAnsi"/>
                <w:b/>
                <w:lang w:val="ro-RO"/>
              </w:rPr>
            </w:pPr>
            <w:r w:rsidRPr="00131674">
              <w:rPr>
                <w:rFonts w:ascii="Trebuchet MS" w:hAnsi="Trebuchet MS" w:cstheme="minorHAnsi"/>
                <w:b/>
                <w:lang w:val="ro-RO"/>
              </w:rPr>
              <w:t>Marian - Cătălin PREDOIU</w:t>
            </w:r>
          </w:p>
          <w:p w14:paraId="449423DA" w14:textId="77777777" w:rsidR="007C4D82" w:rsidRPr="00131674" w:rsidRDefault="007C4D82" w:rsidP="007C4D82">
            <w:pPr>
              <w:jc w:val="center"/>
              <w:rPr>
                <w:rFonts w:ascii="Trebuchet MS" w:hAnsi="Trebuchet MS" w:cstheme="minorHAnsi"/>
                <w:b/>
                <w:lang w:val="ro-RO"/>
              </w:rPr>
            </w:pPr>
          </w:p>
          <w:p w14:paraId="15CD790B" w14:textId="77777777" w:rsidR="007C4D82" w:rsidRPr="00131674" w:rsidRDefault="007C4D82" w:rsidP="007C4D82">
            <w:pPr>
              <w:jc w:val="center"/>
              <w:rPr>
                <w:rFonts w:ascii="Trebuchet MS" w:hAnsi="Trebuchet MS" w:cstheme="minorHAnsi"/>
                <w:b/>
                <w:lang w:val="ro-RO"/>
              </w:rPr>
            </w:pPr>
          </w:p>
        </w:tc>
      </w:tr>
      <w:tr w:rsidR="007C4D82" w14:paraId="35E6C1EA" w14:textId="77777777" w:rsidTr="007C4D82">
        <w:tc>
          <w:tcPr>
            <w:tcW w:w="4508" w:type="dxa"/>
          </w:tcPr>
          <w:p w14:paraId="2089FB83"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Ministrul Finanţelor</w:t>
            </w:r>
          </w:p>
          <w:p w14:paraId="688298D2" w14:textId="77777777" w:rsidR="007C4D82" w:rsidRPr="00131674" w:rsidRDefault="007C4D82" w:rsidP="007C4D82">
            <w:pPr>
              <w:jc w:val="center"/>
              <w:rPr>
                <w:rFonts w:ascii="Trebuchet MS" w:hAnsi="Trebuchet MS" w:cstheme="minorHAnsi"/>
                <w:b/>
                <w:bCs/>
                <w:lang w:val="ro-RO"/>
              </w:rPr>
            </w:pPr>
            <w:r w:rsidRPr="00131674">
              <w:rPr>
                <w:rFonts w:ascii="Trebuchet MS" w:hAnsi="Trebuchet MS" w:cstheme="minorHAnsi"/>
                <w:b/>
                <w:bCs/>
                <w:lang w:val="ro-RO"/>
              </w:rPr>
              <w:t>Marcel - Ioan BOLOȘ</w:t>
            </w:r>
          </w:p>
          <w:p w14:paraId="35AF0D7C" w14:textId="77777777" w:rsidR="007C4D82" w:rsidRPr="00131674" w:rsidRDefault="007C4D82" w:rsidP="007C4D82">
            <w:pPr>
              <w:jc w:val="center"/>
              <w:rPr>
                <w:rFonts w:ascii="Trebuchet MS" w:hAnsi="Trebuchet MS" w:cstheme="minorHAnsi"/>
                <w:b/>
                <w:lang w:val="ro-RO"/>
              </w:rPr>
            </w:pPr>
          </w:p>
        </w:tc>
        <w:tc>
          <w:tcPr>
            <w:tcW w:w="4508" w:type="dxa"/>
          </w:tcPr>
          <w:p w14:paraId="61E9BA90" w14:textId="77777777" w:rsidR="007C4D82" w:rsidRDefault="007C4D82" w:rsidP="007C4D82">
            <w:pPr>
              <w:jc w:val="center"/>
              <w:rPr>
                <w:rFonts w:ascii="Trebuchet MS" w:hAnsi="Trebuchet MS" w:cstheme="minorHAnsi"/>
                <w:b/>
                <w:lang w:val="ro-RO"/>
              </w:rPr>
            </w:pPr>
            <w:r w:rsidRPr="007C4D82">
              <w:rPr>
                <w:rFonts w:ascii="Trebuchet MS" w:hAnsi="Trebuchet MS" w:cstheme="minorHAnsi"/>
                <w:b/>
                <w:lang w:val="ro-RO"/>
              </w:rPr>
              <w:t>Viceprim-Ministru,</w:t>
            </w:r>
          </w:p>
          <w:p w14:paraId="0108AFBD" w14:textId="77777777" w:rsidR="007C4D82" w:rsidRDefault="007C4D82" w:rsidP="007C4D82">
            <w:pPr>
              <w:jc w:val="center"/>
              <w:rPr>
                <w:rFonts w:ascii="Trebuchet MS" w:hAnsi="Trebuchet MS" w:cstheme="minorHAnsi"/>
                <w:b/>
                <w:lang w:val="ro-RO"/>
              </w:rPr>
            </w:pPr>
            <w:r>
              <w:rPr>
                <w:rFonts w:ascii="Trebuchet MS" w:hAnsi="Trebuchet MS" w:cstheme="minorHAnsi"/>
                <w:b/>
                <w:lang w:val="ro-RO"/>
              </w:rPr>
              <w:t>Marian NEACȘU</w:t>
            </w:r>
          </w:p>
          <w:p w14:paraId="0A9978E9" w14:textId="77777777" w:rsidR="007C4D82" w:rsidRDefault="007C4D82" w:rsidP="007C4D82">
            <w:pPr>
              <w:jc w:val="center"/>
              <w:rPr>
                <w:rFonts w:ascii="Trebuchet MS" w:hAnsi="Trebuchet MS" w:cstheme="minorHAnsi"/>
                <w:b/>
                <w:lang w:val="ro-RO"/>
              </w:rPr>
            </w:pPr>
          </w:p>
          <w:p w14:paraId="17A52770" w14:textId="794942ED" w:rsidR="007C4D82" w:rsidRPr="00131674" w:rsidRDefault="007C4D82" w:rsidP="007C4D82">
            <w:pPr>
              <w:jc w:val="center"/>
              <w:rPr>
                <w:rFonts w:ascii="Trebuchet MS" w:hAnsi="Trebuchet MS" w:cstheme="minorHAnsi"/>
                <w:b/>
                <w:lang w:val="ro-RO"/>
              </w:rPr>
            </w:pPr>
          </w:p>
        </w:tc>
      </w:tr>
      <w:tr w:rsidR="007C4D82" w14:paraId="7EADFC06" w14:textId="77777777" w:rsidTr="007C4D82">
        <w:tc>
          <w:tcPr>
            <w:tcW w:w="4508" w:type="dxa"/>
          </w:tcPr>
          <w:p w14:paraId="056C7AF3"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Ministrul Justiţiei</w:t>
            </w:r>
          </w:p>
          <w:p w14:paraId="2DB56CC2" w14:textId="77777777" w:rsidR="007C4D82" w:rsidRPr="00131674" w:rsidRDefault="007C4D82" w:rsidP="007C4D82">
            <w:pPr>
              <w:jc w:val="center"/>
              <w:rPr>
                <w:rFonts w:ascii="Trebuchet MS" w:hAnsi="Trebuchet MS" w:cstheme="minorHAnsi"/>
                <w:b/>
                <w:lang w:val="ro-RO"/>
              </w:rPr>
            </w:pPr>
            <w:r w:rsidRPr="00131674">
              <w:rPr>
                <w:rFonts w:ascii="Trebuchet MS" w:hAnsi="Trebuchet MS" w:cstheme="minorHAnsi"/>
                <w:b/>
                <w:lang w:val="ro-RO"/>
              </w:rPr>
              <w:t>Alina - Ștefania GORGHIU</w:t>
            </w:r>
          </w:p>
          <w:p w14:paraId="52164471" w14:textId="77777777" w:rsidR="007C4D82" w:rsidRPr="00131674" w:rsidRDefault="007C4D82" w:rsidP="007C4D82">
            <w:pPr>
              <w:jc w:val="center"/>
              <w:rPr>
                <w:rFonts w:ascii="Trebuchet MS" w:hAnsi="Trebuchet MS" w:cstheme="minorHAnsi"/>
                <w:b/>
                <w:lang w:val="ro-RO"/>
              </w:rPr>
            </w:pPr>
          </w:p>
        </w:tc>
        <w:tc>
          <w:tcPr>
            <w:tcW w:w="4508" w:type="dxa"/>
          </w:tcPr>
          <w:p w14:paraId="3B4C7194" w14:textId="77777777" w:rsidR="007C4D82" w:rsidRPr="007C4D82" w:rsidRDefault="007C4D82" w:rsidP="007C4D82">
            <w:pPr>
              <w:jc w:val="center"/>
              <w:rPr>
                <w:rFonts w:ascii="Trebuchet MS" w:hAnsi="Trebuchet MS" w:cstheme="minorHAnsi"/>
                <w:b/>
                <w:lang w:val="ro-RO"/>
              </w:rPr>
            </w:pPr>
          </w:p>
        </w:tc>
      </w:tr>
    </w:tbl>
    <w:p w14:paraId="0D1A8E2E" w14:textId="41038916" w:rsidR="00144F6B" w:rsidRDefault="00144F6B" w:rsidP="008B2A16">
      <w:pPr>
        <w:autoSpaceDE w:val="0"/>
        <w:spacing w:after="0" w:line="240" w:lineRule="auto"/>
        <w:ind w:right="-143"/>
        <w:jc w:val="center"/>
        <w:rPr>
          <w:rFonts w:ascii="Trebuchet MS" w:hAnsi="Trebuchet MS" w:cstheme="minorHAnsi"/>
          <w:b/>
          <w:bCs/>
          <w:lang w:val="ro-RO"/>
        </w:rPr>
      </w:pPr>
    </w:p>
    <w:p w14:paraId="3FAEE5BD" w14:textId="77777777" w:rsidR="007C4D82" w:rsidRPr="00131674" w:rsidRDefault="007C4D82" w:rsidP="008B2A16">
      <w:pPr>
        <w:autoSpaceDE w:val="0"/>
        <w:spacing w:after="0" w:line="240" w:lineRule="auto"/>
        <w:ind w:right="-143"/>
        <w:jc w:val="center"/>
        <w:rPr>
          <w:rFonts w:ascii="Trebuchet MS" w:hAnsi="Trebuchet MS" w:cstheme="minorHAnsi"/>
          <w:b/>
          <w:bCs/>
          <w:lang w:val="ro-RO"/>
        </w:rPr>
      </w:pPr>
    </w:p>
    <w:p w14:paraId="1381740C" w14:textId="77777777" w:rsidR="00144F6B" w:rsidRPr="00131674" w:rsidRDefault="00144F6B" w:rsidP="008B2A16">
      <w:pPr>
        <w:autoSpaceDE w:val="0"/>
        <w:spacing w:after="0" w:line="240" w:lineRule="auto"/>
        <w:ind w:right="-143"/>
        <w:jc w:val="center"/>
        <w:rPr>
          <w:rFonts w:ascii="Trebuchet MS" w:hAnsi="Trebuchet MS" w:cstheme="minorHAnsi"/>
          <w:b/>
          <w:bCs/>
          <w:lang w:val="ro-RO"/>
        </w:rPr>
      </w:pPr>
    </w:p>
    <w:p w14:paraId="54604BCD" w14:textId="77777777" w:rsidR="003D4395" w:rsidRPr="00131674" w:rsidRDefault="003D4395" w:rsidP="008B2A16">
      <w:pPr>
        <w:spacing w:after="0" w:line="240" w:lineRule="auto"/>
        <w:jc w:val="center"/>
        <w:rPr>
          <w:rFonts w:ascii="Trebuchet MS" w:hAnsi="Trebuchet MS" w:cstheme="minorHAnsi"/>
          <w:b/>
          <w:lang w:val="ro-RO"/>
        </w:rPr>
      </w:pPr>
    </w:p>
    <w:p w14:paraId="628F15DC" w14:textId="77777777" w:rsidR="00144F6B" w:rsidRPr="00131674" w:rsidRDefault="00144F6B" w:rsidP="008B2A16">
      <w:pPr>
        <w:spacing w:after="0" w:line="240" w:lineRule="auto"/>
        <w:jc w:val="center"/>
        <w:rPr>
          <w:rFonts w:ascii="Trebuchet MS" w:hAnsi="Trebuchet MS" w:cstheme="minorHAnsi"/>
          <w:b/>
          <w:lang w:val="ro-RO"/>
        </w:rPr>
      </w:pPr>
    </w:p>
    <w:p w14:paraId="78DE130C" w14:textId="77777777" w:rsidR="00144F6B" w:rsidRPr="00131674" w:rsidRDefault="00144F6B" w:rsidP="008B2A16">
      <w:pPr>
        <w:spacing w:after="0" w:line="240" w:lineRule="auto"/>
        <w:jc w:val="center"/>
        <w:rPr>
          <w:rFonts w:ascii="Trebuchet MS" w:hAnsi="Trebuchet MS" w:cstheme="minorHAnsi"/>
          <w:b/>
          <w:lang w:val="ro-RO"/>
        </w:rPr>
      </w:pPr>
    </w:p>
    <w:p w14:paraId="7A8DA5FF" w14:textId="77777777" w:rsidR="00144F6B" w:rsidRPr="00131674" w:rsidRDefault="00144F6B" w:rsidP="008B2A16">
      <w:pPr>
        <w:spacing w:after="0" w:line="240" w:lineRule="auto"/>
        <w:jc w:val="center"/>
        <w:rPr>
          <w:rFonts w:ascii="Trebuchet MS" w:hAnsi="Trebuchet MS" w:cstheme="minorHAnsi"/>
          <w:b/>
          <w:lang w:val="ro-RO"/>
        </w:rPr>
      </w:pPr>
    </w:p>
    <w:p w14:paraId="34E972B0" w14:textId="77777777" w:rsidR="00FD440D" w:rsidRPr="00131674" w:rsidRDefault="00FD440D" w:rsidP="0028712F">
      <w:pPr>
        <w:tabs>
          <w:tab w:val="left" w:pos="1200"/>
        </w:tabs>
        <w:rPr>
          <w:rFonts w:ascii="Trebuchet MS" w:eastAsiaTheme="majorEastAsia" w:hAnsi="Trebuchet MS" w:cstheme="minorHAnsi"/>
          <w:lang w:val="ro-RO"/>
        </w:rPr>
      </w:pPr>
    </w:p>
    <w:sectPr w:rsidR="00FD440D" w:rsidRPr="00131674" w:rsidSect="00131674">
      <w:footerReference w:type="default" r:id="rId10"/>
      <w:pgSz w:w="11906" w:h="16838"/>
      <w:pgMar w:top="720" w:right="1440" w:bottom="720" w:left="1440" w:header="706"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B153F" w14:textId="77777777" w:rsidR="00D03437" w:rsidRDefault="00D03437" w:rsidP="00AA7BA4">
      <w:pPr>
        <w:spacing w:after="0" w:line="240" w:lineRule="auto"/>
      </w:pPr>
      <w:r>
        <w:separator/>
      </w:r>
    </w:p>
  </w:endnote>
  <w:endnote w:type="continuationSeparator" w:id="0">
    <w:p w14:paraId="167D8B7A" w14:textId="77777777" w:rsidR="00D03437" w:rsidRDefault="00D03437" w:rsidP="00AA7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FuturaCE-Light">
    <w:altName w:val="MS Gothic"/>
    <w:panose1 w:val="00000000000000000000"/>
    <w:charset w:val="80"/>
    <w:family w:val="swiss"/>
    <w:notTrueType/>
    <w:pitch w:val="default"/>
    <w:sig w:usb0="00000000" w:usb1="08070000" w:usb2="00000010" w:usb3="00000000" w:csb0="00020000"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1579342"/>
      <w:docPartObj>
        <w:docPartGallery w:val="Page Numbers (Bottom of Page)"/>
        <w:docPartUnique/>
      </w:docPartObj>
    </w:sdtPr>
    <w:sdtEndPr>
      <w:rPr>
        <w:noProof/>
      </w:rPr>
    </w:sdtEndPr>
    <w:sdtContent>
      <w:p w14:paraId="5FF81BCB" w14:textId="14A9B3CA" w:rsidR="00A41C77" w:rsidRDefault="00A41C77">
        <w:pPr>
          <w:pStyle w:val="Footer"/>
          <w:jc w:val="right"/>
        </w:pPr>
        <w:r>
          <w:fldChar w:fldCharType="begin"/>
        </w:r>
        <w:r>
          <w:instrText xml:space="preserve"> PAGE   \* MERGEFORMAT </w:instrText>
        </w:r>
        <w:r>
          <w:fldChar w:fldCharType="separate"/>
        </w:r>
        <w:r w:rsidR="00570B70">
          <w:rPr>
            <w:noProof/>
          </w:rPr>
          <w:t>18</w:t>
        </w:r>
        <w:r>
          <w:rPr>
            <w:noProof/>
          </w:rPr>
          <w:fldChar w:fldCharType="end"/>
        </w:r>
      </w:p>
    </w:sdtContent>
  </w:sdt>
  <w:p w14:paraId="4C4F2F56" w14:textId="77777777" w:rsidR="00A41C77" w:rsidRDefault="00A41C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78658" w14:textId="77777777" w:rsidR="00D03437" w:rsidRDefault="00D03437" w:rsidP="00AA7BA4">
      <w:pPr>
        <w:spacing w:after="0" w:line="240" w:lineRule="auto"/>
      </w:pPr>
      <w:r>
        <w:separator/>
      </w:r>
    </w:p>
  </w:footnote>
  <w:footnote w:type="continuationSeparator" w:id="0">
    <w:p w14:paraId="271C0C7F" w14:textId="77777777" w:rsidR="00D03437" w:rsidRDefault="00D03437" w:rsidP="00AA7BA4">
      <w:pPr>
        <w:spacing w:after="0" w:line="240" w:lineRule="auto"/>
      </w:pPr>
      <w:r>
        <w:continuationSeparator/>
      </w:r>
    </w:p>
  </w:footnote>
  <w:footnote w:id="1">
    <w:p w14:paraId="34DBAAEB" w14:textId="77777777" w:rsidR="00A41C77" w:rsidRPr="00544E68" w:rsidRDefault="00A41C77" w:rsidP="00544E68">
      <w:pPr>
        <w:pStyle w:val="Default"/>
        <w:jc w:val="both"/>
        <w:rPr>
          <w:rFonts w:asciiTheme="minorHAnsi" w:hAnsiTheme="minorHAnsi" w:cstheme="minorHAnsi"/>
          <w:sz w:val="20"/>
          <w:szCs w:val="20"/>
        </w:rPr>
      </w:pPr>
      <w:r w:rsidRPr="00544E68">
        <w:rPr>
          <w:rStyle w:val="FootnoteReference"/>
          <w:rFonts w:asciiTheme="minorHAnsi" w:hAnsiTheme="minorHAnsi" w:cstheme="minorHAnsi"/>
          <w:sz w:val="20"/>
          <w:szCs w:val="20"/>
        </w:rPr>
        <w:footnoteRef/>
      </w:r>
      <w:r w:rsidRPr="00544E68">
        <w:rPr>
          <w:rFonts w:asciiTheme="minorHAnsi" w:hAnsiTheme="minorHAnsi" w:cstheme="minorHAnsi"/>
          <w:sz w:val="20"/>
          <w:szCs w:val="20"/>
        </w:rPr>
        <w:t xml:space="preserve"> </w:t>
      </w:r>
      <w:r w:rsidRPr="00544E68">
        <w:rPr>
          <w:rFonts w:asciiTheme="minorHAnsi" w:hAnsiTheme="minorHAnsi" w:cstheme="minorHAnsi"/>
          <w:i/>
          <w:sz w:val="20"/>
          <w:szCs w:val="20"/>
        </w:rPr>
        <w:t>managementul vizitatorilor în ariile naturale protejate</w:t>
      </w:r>
      <w:r w:rsidRPr="00544E68">
        <w:rPr>
          <w:rFonts w:asciiTheme="minorHAnsi" w:hAnsiTheme="minorHAnsi" w:cstheme="minorHAnsi"/>
          <w:sz w:val="20"/>
          <w:szCs w:val="20"/>
        </w:rPr>
        <w:t xml:space="preserve"> se referă la gestionarea fluxurilor de vizitatori (atât vizitatori de o zi cât şi turişti cazați) și se referă în mod normal atât la teritoriul ariei naturale protejate, cât şi imediata sa vecinătate. Managementul vizitatorilor se concentrează asupr</w:t>
      </w:r>
      <w:r>
        <w:rPr>
          <w:rFonts w:asciiTheme="minorHAnsi" w:hAnsiTheme="minorHAnsi" w:cstheme="minorHAnsi"/>
          <w:sz w:val="20"/>
          <w:szCs w:val="20"/>
        </w:rPr>
        <w:t>a creării unui mecanism care să î</w:t>
      </w:r>
      <w:r w:rsidRPr="00544E68">
        <w:rPr>
          <w:rFonts w:asciiTheme="minorHAnsi" w:hAnsiTheme="minorHAnsi" w:cstheme="minorHAnsi"/>
          <w:sz w:val="20"/>
          <w:szCs w:val="20"/>
        </w:rPr>
        <w:t xml:space="preserve">i îndrume pe </w:t>
      </w:r>
      <w:r w:rsidRPr="00544E68">
        <w:rPr>
          <w:rFonts w:asciiTheme="minorHAnsi" w:hAnsiTheme="minorHAnsi" w:cstheme="minorHAnsi"/>
          <w:bCs/>
          <w:sz w:val="20"/>
          <w:szCs w:val="20"/>
        </w:rPr>
        <w:t xml:space="preserve">vizitatorii potriviţi </w:t>
      </w:r>
      <w:r w:rsidRPr="00544E68">
        <w:rPr>
          <w:rFonts w:asciiTheme="minorHAnsi" w:hAnsiTheme="minorHAnsi" w:cstheme="minorHAnsi"/>
          <w:sz w:val="20"/>
          <w:szCs w:val="20"/>
        </w:rPr>
        <w:t xml:space="preserve">la </w:t>
      </w:r>
      <w:r w:rsidRPr="00544E68">
        <w:rPr>
          <w:rFonts w:asciiTheme="minorHAnsi" w:hAnsiTheme="minorHAnsi" w:cstheme="minorHAnsi"/>
          <w:bCs/>
          <w:sz w:val="20"/>
          <w:szCs w:val="20"/>
        </w:rPr>
        <w:t>locul potrivit</w:t>
      </w:r>
      <w:r w:rsidRPr="00544E68">
        <w:rPr>
          <w:rFonts w:asciiTheme="minorHAnsi" w:hAnsiTheme="minorHAnsi" w:cstheme="minorHAnsi"/>
          <w:sz w:val="20"/>
          <w:szCs w:val="20"/>
        </w:rPr>
        <w:t xml:space="preserve">, asigurându-le </w:t>
      </w:r>
      <w:r w:rsidRPr="00544E68">
        <w:rPr>
          <w:rFonts w:asciiTheme="minorHAnsi" w:hAnsiTheme="minorHAnsi" w:cstheme="minorHAnsi"/>
          <w:bCs/>
          <w:sz w:val="20"/>
          <w:szCs w:val="20"/>
        </w:rPr>
        <w:t xml:space="preserve">cele mai bune oportunităţi </w:t>
      </w:r>
      <w:r w:rsidRPr="00544E68">
        <w:rPr>
          <w:rFonts w:asciiTheme="minorHAnsi" w:hAnsiTheme="minorHAnsi" w:cstheme="minorHAnsi"/>
          <w:sz w:val="20"/>
          <w:szCs w:val="20"/>
        </w:rPr>
        <w:t xml:space="preserve">pentru satisfacerea dorințelor de petrecere a timpului (în aer liber), generând </w:t>
      </w:r>
      <w:r w:rsidRPr="00544E68">
        <w:rPr>
          <w:rFonts w:asciiTheme="minorHAnsi" w:hAnsiTheme="minorHAnsi" w:cstheme="minorHAnsi"/>
          <w:bCs/>
          <w:sz w:val="20"/>
          <w:szCs w:val="20"/>
        </w:rPr>
        <w:t xml:space="preserve">cel mai mic impact negativ </w:t>
      </w:r>
      <w:r w:rsidRPr="00544E68">
        <w:rPr>
          <w:rFonts w:asciiTheme="minorHAnsi" w:hAnsiTheme="minorHAnsi" w:cstheme="minorHAnsi"/>
          <w:sz w:val="20"/>
          <w:szCs w:val="20"/>
        </w:rPr>
        <w:t xml:space="preserve">posibil asupra </w:t>
      </w:r>
      <w:r w:rsidRPr="00544E68">
        <w:rPr>
          <w:rFonts w:asciiTheme="minorHAnsi" w:hAnsiTheme="minorHAnsi" w:cstheme="minorHAnsi"/>
          <w:bCs/>
          <w:sz w:val="20"/>
          <w:szCs w:val="20"/>
        </w:rPr>
        <w:t xml:space="preserve">naturii </w:t>
      </w:r>
      <w:r w:rsidRPr="00544E68">
        <w:rPr>
          <w:rFonts w:asciiTheme="minorHAnsi" w:hAnsiTheme="minorHAnsi" w:cstheme="minorHAnsi"/>
          <w:sz w:val="20"/>
          <w:szCs w:val="20"/>
        </w:rPr>
        <w:t xml:space="preserve">şi </w:t>
      </w:r>
      <w:r w:rsidRPr="00544E68">
        <w:rPr>
          <w:rFonts w:asciiTheme="minorHAnsi" w:hAnsiTheme="minorHAnsi" w:cstheme="minorHAnsi"/>
          <w:bCs/>
          <w:sz w:val="20"/>
          <w:szCs w:val="20"/>
        </w:rPr>
        <w:t xml:space="preserve">comunităţilor locale </w:t>
      </w:r>
      <w:r w:rsidRPr="00544E68">
        <w:rPr>
          <w:rFonts w:asciiTheme="minorHAnsi" w:hAnsiTheme="minorHAnsi" w:cstheme="minorHAnsi"/>
          <w:sz w:val="20"/>
          <w:szCs w:val="20"/>
        </w:rPr>
        <w:t xml:space="preserve">şi asigurând cele mai bune oportunităţi pentru </w:t>
      </w:r>
      <w:r w:rsidRPr="00544E68">
        <w:rPr>
          <w:rFonts w:asciiTheme="minorHAnsi" w:hAnsiTheme="minorHAnsi" w:cstheme="minorHAnsi"/>
          <w:bCs/>
          <w:sz w:val="20"/>
          <w:szCs w:val="20"/>
        </w:rPr>
        <w:t>afaceri turistice locale durabile</w:t>
      </w:r>
      <w:r w:rsidRPr="00544E68">
        <w:rPr>
          <w:rFonts w:asciiTheme="minorHAnsi" w:hAnsiTheme="minorHAnsi" w:cstheme="minorHAnsi"/>
          <w:sz w:val="20"/>
          <w:szCs w:val="20"/>
        </w:rPr>
        <w:t xml:space="preserve"> (Andrei Blumer, </w:t>
      </w:r>
      <w:r w:rsidRPr="00544E68">
        <w:rPr>
          <w:rFonts w:asciiTheme="minorHAnsi" w:hAnsiTheme="minorHAnsi" w:cstheme="minorHAnsi"/>
          <w:bCs/>
          <w:sz w:val="20"/>
          <w:szCs w:val="20"/>
        </w:rPr>
        <w:t>Managementul vizitatorilor şi dezvoltarea turismului în interiorul şi în jurul ariilor protejate din Republica Moldova, 2013)</w:t>
      </w:r>
    </w:p>
  </w:footnote>
  <w:footnote w:id="2">
    <w:p w14:paraId="6A38CDE3" w14:textId="77777777" w:rsidR="00A41C77" w:rsidRPr="00544E68" w:rsidRDefault="00A41C77" w:rsidP="00544E68">
      <w:pPr>
        <w:pStyle w:val="FootnoteText"/>
        <w:jc w:val="both"/>
        <w:rPr>
          <w:rFonts w:asciiTheme="minorHAnsi" w:hAnsiTheme="minorHAnsi" w:cstheme="minorHAnsi"/>
        </w:rPr>
      </w:pPr>
      <w:r w:rsidRPr="00544E68">
        <w:rPr>
          <w:rStyle w:val="FootnoteReference"/>
          <w:rFonts w:asciiTheme="minorHAnsi" w:hAnsiTheme="minorHAnsi" w:cstheme="minorHAnsi"/>
        </w:rPr>
        <w:footnoteRef/>
      </w:r>
      <w:r w:rsidRPr="00544E68">
        <w:rPr>
          <w:rFonts w:asciiTheme="minorHAnsi" w:hAnsiTheme="minorHAnsi" w:cstheme="minorHAnsi"/>
        </w:rPr>
        <w:t xml:space="preserve"> </w:t>
      </w:r>
      <w:r w:rsidRPr="00544E68">
        <w:rPr>
          <w:rFonts w:asciiTheme="minorHAnsi" w:hAnsiTheme="minorHAnsi" w:cstheme="minorHAnsi"/>
          <w:lang w:val="ro-RO"/>
        </w:rPr>
        <w:t>Banca Mondială, Strategia națională a României pentru dezvoltarea turismului 2019-2030, Volumul 1, 2018, p. 70 (</w:t>
      </w:r>
      <w:hyperlink r:id="rId1" w:history="1">
        <w:r w:rsidRPr="00544E68">
          <w:rPr>
            <w:rStyle w:val="Hyperlink"/>
            <w:rFonts w:asciiTheme="minorHAnsi" w:hAnsiTheme="minorHAnsi" w:cstheme="minorHAnsi"/>
            <w:lang w:val="ro-RO"/>
          </w:rPr>
          <w:t>http://b2b-strategy.ro/b2b/wp-content/uploads/Strategia-na%C8%9Bional%C4%83-a-Rom%C3%A2niei-pentru-dezvoltarea-turismului-Volumul-1.pdf</w:t>
        </w:r>
      </w:hyperlink>
      <w:r w:rsidRPr="00544E68">
        <w:rPr>
          <w:rFonts w:asciiTheme="minorHAnsi" w:hAnsiTheme="minorHAnsi" w:cstheme="minorHAnsi"/>
          <w:lang w:val="ro-RO"/>
        </w:rPr>
        <w:t xml:space="preserve">) </w:t>
      </w:r>
    </w:p>
  </w:footnote>
  <w:footnote w:id="3">
    <w:p w14:paraId="203F7979" w14:textId="77777777" w:rsidR="00A41C77" w:rsidRPr="00544E68" w:rsidRDefault="00A41C77" w:rsidP="00544E68">
      <w:pPr>
        <w:pStyle w:val="FootnoteText"/>
        <w:jc w:val="both"/>
        <w:rPr>
          <w:rFonts w:asciiTheme="minorHAnsi" w:hAnsiTheme="minorHAnsi" w:cstheme="minorHAnsi"/>
        </w:rPr>
      </w:pPr>
      <w:r w:rsidRPr="00544E68">
        <w:rPr>
          <w:rStyle w:val="FootnoteReference"/>
          <w:rFonts w:asciiTheme="minorHAnsi" w:hAnsiTheme="minorHAnsi" w:cstheme="minorHAnsi"/>
        </w:rPr>
        <w:footnoteRef/>
      </w:r>
      <w:r w:rsidRPr="00544E68">
        <w:rPr>
          <w:rFonts w:asciiTheme="minorHAnsi" w:hAnsiTheme="minorHAnsi" w:cstheme="minorHAnsi"/>
        </w:rPr>
        <w:t xml:space="preserve"> </w:t>
      </w:r>
      <w:r w:rsidRPr="00544E68">
        <w:rPr>
          <w:rFonts w:asciiTheme="minorHAnsi" w:eastAsia="FuturaCE-Light" w:hAnsiTheme="minorHAnsi" w:cstheme="minorHAnsi"/>
          <w:lang w:val="x-none" w:eastAsia="ro-RO"/>
        </w:rPr>
        <w:t xml:space="preserve">Fundaţia Centrul Naţional pentru Dezvoltare Durabilă, </w:t>
      </w:r>
      <w:r w:rsidRPr="00544E68">
        <w:rPr>
          <w:rFonts w:asciiTheme="minorHAnsi" w:hAnsiTheme="minorHAnsi" w:cstheme="minorHAnsi"/>
          <w:i/>
          <w:lang w:val="x-none" w:eastAsia="ro-RO"/>
        </w:rPr>
        <w:t>Natura 2000 în România</w:t>
      </w:r>
      <w:r w:rsidRPr="00544E68">
        <w:rPr>
          <w:rFonts w:asciiTheme="minorHAnsi" w:hAnsiTheme="minorHAnsi" w:cstheme="minorHAnsi"/>
          <w:lang w:val="x-none" w:eastAsia="ro-RO"/>
        </w:rPr>
        <w:t xml:space="preserve">, </w:t>
      </w:r>
      <w:r w:rsidRPr="00544E68">
        <w:rPr>
          <w:rFonts w:asciiTheme="minorHAnsi" w:eastAsia="FuturaCE-Light" w:hAnsiTheme="minorHAnsi" w:cstheme="minorHAnsi"/>
          <w:lang w:val="x-none" w:eastAsia="ro-RO"/>
        </w:rPr>
        <w:t>Bucureşti, 2012, pag</w:t>
      </w:r>
      <w:r w:rsidRPr="00544E68">
        <w:rPr>
          <w:rFonts w:asciiTheme="minorHAnsi" w:eastAsia="FuturaCE-Light" w:hAnsiTheme="minorHAnsi" w:cstheme="minorHAnsi"/>
          <w:lang w:eastAsia="ro-RO"/>
        </w:rPr>
        <w:t>.</w:t>
      </w:r>
      <w:r w:rsidRPr="00544E68">
        <w:rPr>
          <w:rFonts w:asciiTheme="minorHAnsi" w:eastAsia="FuturaCE-Light" w:hAnsiTheme="minorHAnsi" w:cstheme="minorHAnsi"/>
          <w:lang w:val="x-none" w:eastAsia="ro-RO"/>
        </w:rPr>
        <w:t xml:space="preserve"> 6</w:t>
      </w:r>
    </w:p>
  </w:footnote>
  <w:footnote w:id="4">
    <w:p w14:paraId="3E23E209" w14:textId="77777777" w:rsidR="00A41C77" w:rsidRPr="00544E68" w:rsidRDefault="00A41C77" w:rsidP="00544E68">
      <w:pPr>
        <w:pStyle w:val="FootnoteText"/>
        <w:jc w:val="both"/>
        <w:rPr>
          <w:rFonts w:asciiTheme="minorHAnsi" w:hAnsiTheme="minorHAnsi" w:cstheme="minorHAnsi"/>
        </w:rPr>
      </w:pPr>
      <w:r w:rsidRPr="00544E68">
        <w:rPr>
          <w:rStyle w:val="FootnoteReference"/>
          <w:rFonts w:asciiTheme="minorHAnsi" w:hAnsiTheme="minorHAnsi" w:cstheme="minorHAnsi"/>
        </w:rPr>
        <w:footnoteRef/>
      </w:r>
      <w:r w:rsidRPr="00544E68">
        <w:rPr>
          <w:rFonts w:asciiTheme="minorHAnsi" w:hAnsiTheme="minorHAnsi" w:cstheme="minorHAnsi"/>
        </w:rPr>
        <w:t xml:space="preserve"> </w:t>
      </w:r>
      <w:r w:rsidRPr="00544E68">
        <w:rPr>
          <w:rFonts w:asciiTheme="minorHAnsi" w:hAnsiTheme="minorHAnsi" w:cstheme="minorHAnsi"/>
          <w:lang w:val="ro-RO"/>
        </w:rPr>
        <w:t>O.U.G.</w:t>
      </w:r>
      <w:r w:rsidRPr="00544E68">
        <w:rPr>
          <w:rFonts w:asciiTheme="minorHAnsi" w:hAnsiTheme="minorHAnsi" w:cstheme="minorHAnsi"/>
        </w:rPr>
        <w:t xml:space="preserve"> nr. 57/2007 privind regimul ariilor naturale protejate, conservarea habitatelor naturale, a florei şi faunei sălbatice, </w:t>
      </w:r>
      <w:r>
        <w:rPr>
          <w:rFonts w:asciiTheme="minorHAnsi" w:hAnsiTheme="minorHAnsi" w:cstheme="minorHAnsi"/>
        </w:rPr>
        <w:t>cu modificările și completările ulterioare</w:t>
      </w:r>
    </w:p>
  </w:footnote>
  <w:footnote w:id="5">
    <w:p w14:paraId="01A34D43" w14:textId="77777777" w:rsidR="00A41C77" w:rsidRPr="00544E68" w:rsidRDefault="00A41C77" w:rsidP="00544E68">
      <w:pPr>
        <w:pStyle w:val="FootnoteText"/>
        <w:jc w:val="both"/>
        <w:rPr>
          <w:rFonts w:asciiTheme="minorHAnsi" w:hAnsiTheme="minorHAnsi" w:cstheme="minorHAnsi"/>
        </w:rPr>
      </w:pPr>
      <w:r w:rsidRPr="00544E68">
        <w:rPr>
          <w:rStyle w:val="FootnoteReference"/>
          <w:rFonts w:asciiTheme="minorHAnsi" w:hAnsiTheme="minorHAnsi" w:cstheme="minorHAnsi"/>
        </w:rPr>
        <w:footnoteRef/>
      </w:r>
      <w:r w:rsidRPr="00544E68">
        <w:rPr>
          <w:rFonts w:asciiTheme="minorHAnsi" w:hAnsiTheme="minorHAnsi" w:cstheme="minorHAnsi"/>
        </w:rPr>
        <w:t xml:space="preserve"> </w:t>
      </w:r>
      <w:hyperlink r:id="rId2" w:history="1">
        <w:r w:rsidRPr="00544E68">
          <w:rPr>
            <w:rStyle w:val="Hyperlink"/>
            <w:rFonts w:asciiTheme="minorHAnsi" w:hAnsiTheme="minorHAnsi" w:cstheme="minorHAnsi"/>
          </w:rPr>
          <w:t>http://www.fpdl.ro/public/pdfs/ecoturism.pdf</w:t>
        </w:r>
      </w:hyperlink>
      <w:r w:rsidRPr="00544E68">
        <w:rPr>
          <w:rFonts w:asciiTheme="minorHAnsi" w:hAnsiTheme="minorHAnsi" w:cstheme="minorHAnsi"/>
        </w:rPr>
        <w:t xml:space="preserve">  (</w:t>
      </w:r>
      <w:r w:rsidRPr="00544E68">
        <w:rPr>
          <w:rFonts w:asciiTheme="minorHAnsi" w:hAnsiTheme="minorHAnsi" w:cstheme="minorHAnsi"/>
          <w:lang w:val="x-none" w:eastAsia="ro-RO"/>
        </w:rPr>
        <w:t>Programul: Parteneriat pentru Dezvoltare Economică Locală,</w:t>
      </w:r>
      <w:r w:rsidRPr="00544E68">
        <w:rPr>
          <w:rFonts w:asciiTheme="minorHAnsi" w:hAnsiTheme="minorHAnsi" w:cstheme="minorHAnsi"/>
          <w:i/>
          <w:lang w:val="x-none" w:eastAsia="ro-RO"/>
        </w:rPr>
        <w:t xml:space="preserve"> Raport privind posibilităţile de dezvoltare a ecoturismului în zona localităţilor Horezu, Novaci, Polovragi, Costeşti, Maldăreşti, Vaideeni</w:t>
      </w:r>
      <w:r w:rsidRPr="00544E68">
        <w:rPr>
          <w:rFonts w:asciiTheme="minorHAnsi" w:hAnsiTheme="minorHAnsi" w:cstheme="minorHAnsi"/>
          <w:lang w:val="x-none" w:eastAsia="ro-RO"/>
        </w:rPr>
        <w:t>, 2005)</w:t>
      </w:r>
    </w:p>
  </w:footnote>
  <w:footnote w:id="6">
    <w:p w14:paraId="70D7BC95" w14:textId="77777777" w:rsidR="00A41C77" w:rsidRPr="00544E68" w:rsidRDefault="00A41C77" w:rsidP="00544E68">
      <w:pPr>
        <w:pStyle w:val="FootnoteText"/>
        <w:jc w:val="both"/>
        <w:rPr>
          <w:rFonts w:asciiTheme="minorHAnsi" w:hAnsiTheme="minorHAnsi" w:cstheme="minorHAnsi"/>
        </w:rPr>
      </w:pPr>
      <w:r w:rsidRPr="00544E68">
        <w:rPr>
          <w:rStyle w:val="FootnoteReference"/>
          <w:rFonts w:asciiTheme="minorHAnsi" w:hAnsiTheme="minorHAnsi" w:cstheme="minorHAnsi"/>
        </w:rPr>
        <w:footnoteRef/>
      </w:r>
      <w:r w:rsidRPr="00544E68">
        <w:rPr>
          <w:rFonts w:asciiTheme="minorHAnsi" w:hAnsiTheme="minorHAnsi" w:cstheme="minorHAnsi"/>
        </w:rPr>
        <w:t xml:space="preserve"> începând cu anul 2003 programul este cunoscut cu numele de </w:t>
      </w:r>
      <w:r w:rsidRPr="00544E68">
        <w:rPr>
          <w:rFonts w:asciiTheme="minorHAnsi" w:hAnsiTheme="minorHAnsi" w:cstheme="minorHAnsi"/>
          <w:i/>
        </w:rPr>
        <w:t>Eco-Certification</w:t>
      </w:r>
    </w:p>
  </w:footnote>
  <w:footnote w:id="7">
    <w:p w14:paraId="1F6A97A5" w14:textId="77777777" w:rsidR="00A41C77" w:rsidRPr="00544E68" w:rsidRDefault="00A41C77" w:rsidP="00544E68">
      <w:pPr>
        <w:pStyle w:val="FootnoteText"/>
        <w:jc w:val="both"/>
        <w:rPr>
          <w:rFonts w:asciiTheme="minorHAnsi" w:hAnsiTheme="minorHAnsi" w:cstheme="minorHAnsi"/>
        </w:rPr>
      </w:pPr>
      <w:r w:rsidRPr="00544E68">
        <w:rPr>
          <w:rStyle w:val="FootnoteReference"/>
          <w:rFonts w:asciiTheme="minorHAnsi" w:hAnsiTheme="minorHAnsi" w:cstheme="minorHAnsi"/>
        </w:rPr>
        <w:footnoteRef/>
      </w:r>
      <w:r w:rsidRPr="00544E68">
        <w:rPr>
          <w:rFonts w:asciiTheme="minorHAnsi" w:hAnsiTheme="minorHAnsi" w:cstheme="minorHAnsi"/>
        </w:rPr>
        <w:t xml:space="preserve"> în anul 2002 asociația și-a schimbat numele din Ecotourism Association of Australia în Ecotourism Australia.</w:t>
      </w:r>
    </w:p>
  </w:footnote>
  <w:footnote w:id="8">
    <w:p w14:paraId="5748492A" w14:textId="77777777" w:rsidR="00A41C77" w:rsidRPr="00544E68" w:rsidRDefault="00A41C77" w:rsidP="00544E68">
      <w:pPr>
        <w:pStyle w:val="FootnoteText"/>
        <w:jc w:val="both"/>
        <w:rPr>
          <w:rFonts w:asciiTheme="minorHAnsi" w:hAnsiTheme="minorHAnsi" w:cstheme="minorHAnsi"/>
        </w:rPr>
      </w:pPr>
      <w:r w:rsidRPr="00544E68">
        <w:rPr>
          <w:rStyle w:val="FootnoteReference"/>
          <w:rFonts w:asciiTheme="minorHAnsi" w:hAnsiTheme="minorHAnsi" w:cstheme="minorHAnsi"/>
        </w:rPr>
        <w:footnoteRef/>
      </w:r>
      <w:r w:rsidRPr="00544E68">
        <w:rPr>
          <w:rFonts w:asciiTheme="minorHAnsi" w:hAnsiTheme="minorHAnsi" w:cstheme="minorHAnsi"/>
        </w:rPr>
        <w:t xml:space="preserve"> </w:t>
      </w:r>
      <w:hyperlink r:id="rId3" w:history="1">
        <w:r w:rsidRPr="00544E68">
          <w:rPr>
            <w:rStyle w:val="Hyperlink"/>
            <w:rFonts w:asciiTheme="minorHAnsi" w:hAnsiTheme="minorHAnsi" w:cstheme="minorHAnsi"/>
          </w:rPr>
          <w:t>https://www.asociatiaaer.ro/certificare-2/</w:t>
        </w:r>
      </w:hyperlink>
      <w:r w:rsidRPr="00544E68">
        <w:rPr>
          <w:rFonts w:asciiTheme="minorHAnsi" w:hAnsiTheme="minorHAnsi" w:cstheme="minorHAnsi"/>
        </w:rPr>
        <w:t xml:space="preserve"> </w:t>
      </w:r>
    </w:p>
  </w:footnote>
  <w:footnote w:id="9">
    <w:p w14:paraId="0B2BC141" w14:textId="77777777" w:rsidR="00A41C77" w:rsidRPr="00544E68" w:rsidRDefault="00A41C77" w:rsidP="00544E68">
      <w:pPr>
        <w:pStyle w:val="FootnoteText"/>
        <w:jc w:val="both"/>
        <w:rPr>
          <w:rFonts w:asciiTheme="minorHAnsi" w:hAnsiTheme="minorHAnsi" w:cstheme="minorHAnsi"/>
        </w:rPr>
      </w:pPr>
      <w:r w:rsidRPr="00544E68">
        <w:rPr>
          <w:rStyle w:val="FootnoteReference"/>
          <w:rFonts w:asciiTheme="minorHAnsi" w:hAnsiTheme="minorHAnsi" w:cstheme="minorHAnsi"/>
        </w:rPr>
        <w:footnoteRef/>
      </w:r>
      <w:r w:rsidRPr="00544E68">
        <w:rPr>
          <w:rFonts w:asciiTheme="minorHAnsi" w:hAnsiTheme="minorHAnsi" w:cstheme="minorHAnsi"/>
        </w:rPr>
        <w:t xml:space="preserve"> în cadrul acestui document, prin destinație cu potențial ecoturistic se înțelege o destinație turistică în care să existe o arie naturală protejată și care are potențial să intre în cadrul rețelei de destinații ecoturistice</w:t>
      </w:r>
    </w:p>
  </w:footnote>
  <w:footnote w:id="10">
    <w:p w14:paraId="28A18ACB" w14:textId="77777777" w:rsidR="00A41C77" w:rsidRPr="00544E68" w:rsidRDefault="00A41C77" w:rsidP="00544E68">
      <w:pPr>
        <w:spacing w:line="276" w:lineRule="auto"/>
        <w:jc w:val="both"/>
        <w:rPr>
          <w:rFonts w:cstheme="minorHAnsi"/>
          <w:sz w:val="20"/>
          <w:szCs w:val="20"/>
        </w:rPr>
      </w:pPr>
      <w:r w:rsidRPr="00544E68">
        <w:rPr>
          <w:rStyle w:val="FootnoteReference"/>
          <w:rFonts w:cstheme="minorHAnsi"/>
          <w:sz w:val="20"/>
          <w:szCs w:val="20"/>
        </w:rPr>
        <w:footnoteRef/>
      </w:r>
      <w:r w:rsidRPr="00544E68">
        <w:rPr>
          <w:rFonts w:cstheme="minorHAnsi"/>
          <w:sz w:val="20"/>
          <w:szCs w:val="20"/>
        </w:rPr>
        <w:t xml:space="preserve"> Se propune schimbarea obiectivului în: </w:t>
      </w:r>
      <w:r w:rsidRPr="00544E68">
        <w:rPr>
          <w:rFonts w:cstheme="minorHAnsi"/>
          <w:bCs/>
          <w:i/>
          <w:iCs/>
          <w:sz w:val="20"/>
          <w:szCs w:val="20"/>
        </w:rPr>
        <w:t>Realizarea unor branduri locale pentru destinațiile ecoturistice, sub umbrela brandului turistic național</w:t>
      </w:r>
    </w:p>
  </w:footnote>
  <w:footnote w:id="11">
    <w:p w14:paraId="58565FB7" w14:textId="77777777" w:rsidR="00A41C77" w:rsidRPr="00544E68" w:rsidRDefault="00A41C77" w:rsidP="00544E68">
      <w:pPr>
        <w:pStyle w:val="FootnoteText"/>
        <w:jc w:val="both"/>
        <w:rPr>
          <w:rFonts w:asciiTheme="minorHAnsi" w:hAnsiTheme="minorHAnsi" w:cstheme="minorHAnsi"/>
        </w:rPr>
      </w:pPr>
      <w:r w:rsidRPr="00544E68">
        <w:rPr>
          <w:rStyle w:val="FootnoteReference"/>
          <w:rFonts w:asciiTheme="minorHAnsi" w:hAnsiTheme="minorHAnsi" w:cstheme="minorHAnsi"/>
        </w:rPr>
        <w:footnoteRef/>
      </w:r>
      <w:r w:rsidRPr="00544E68">
        <w:rPr>
          <w:rFonts w:asciiTheme="minorHAnsi" w:hAnsiTheme="minorHAnsi" w:cstheme="minorHAnsi"/>
        </w:rPr>
        <w:t xml:space="preserve"> UNEP, </w:t>
      </w:r>
      <w:r w:rsidRPr="00544E68">
        <w:rPr>
          <w:rFonts w:asciiTheme="minorHAnsi" w:hAnsiTheme="minorHAnsi" w:cstheme="minorHAnsi"/>
          <w:i/>
        </w:rPr>
        <w:t>Green Economy and Trade. Trends, Challenges and Opportunities</w:t>
      </w:r>
      <w:r w:rsidRPr="00544E68">
        <w:rPr>
          <w:rFonts w:asciiTheme="minorHAnsi" w:hAnsiTheme="minorHAnsi" w:cstheme="minorHAnsi"/>
        </w:rPr>
        <w:t>, 2013, pag 275 (</w:t>
      </w:r>
      <w:hyperlink r:id="rId4" w:history="1">
        <w:r w:rsidRPr="00544E68">
          <w:rPr>
            <w:rStyle w:val="Hyperlink"/>
            <w:rFonts w:asciiTheme="minorHAnsi" w:hAnsiTheme="minorHAnsi" w:cstheme="minorHAnsi"/>
          </w:rPr>
          <w:t>http://www.unep.org/greeneconomy/ Portals/88/GETReport/pdf/FullReport.pdf</w:t>
        </w:r>
      </w:hyperlink>
      <w:r w:rsidRPr="00544E68">
        <w:rPr>
          <w:rFonts w:asciiTheme="minorHAnsi" w:hAnsiTheme="minorHAnsi" w:cstheme="minorHAnsi"/>
        </w:rPr>
        <w:t xml:space="preserve">) </w:t>
      </w:r>
    </w:p>
  </w:footnote>
  <w:footnote w:id="12">
    <w:p w14:paraId="04A2E4BF" w14:textId="700065AE" w:rsidR="00A41C77" w:rsidRPr="00544E68" w:rsidRDefault="00A41C77" w:rsidP="00544E68">
      <w:pPr>
        <w:pStyle w:val="FootnoteText"/>
        <w:jc w:val="both"/>
        <w:rPr>
          <w:rFonts w:asciiTheme="minorHAnsi" w:hAnsiTheme="minorHAnsi" w:cstheme="minorHAnsi"/>
        </w:rPr>
      </w:pPr>
      <w:r w:rsidRPr="00544E68">
        <w:rPr>
          <w:rStyle w:val="FootnoteReference"/>
          <w:rFonts w:asciiTheme="minorHAnsi" w:hAnsiTheme="minorHAnsi" w:cstheme="minorHAnsi"/>
        </w:rPr>
        <w:footnoteRef/>
      </w:r>
      <w:r w:rsidRPr="00544E68">
        <w:rPr>
          <w:rFonts w:asciiTheme="minorHAnsi" w:hAnsiTheme="minorHAnsi" w:cstheme="minorHAnsi"/>
        </w:rPr>
        <w:t xml:space="preserve"> definiția adoptată în O</w:t>
      </w:r>
      <w:r>
        <w:rPr>
          <w:rFonts w:asciiTheme="minorHAnsi" w:hAnsiTheme="minorHAnsi" w:cstheme="minorHAnsi"/>
        </w:rPr>
        <w:t>.</w:t>
      </w:r>
      <w:r w:rsidRPr="00544E68">
        <w:rPr>
          <w:rFonts w:asciiTheme="minorHAnsi" w:hAnsiTheme="minorHAnsi" w:cstheme="minorHAnsi"/>
        </w:rPr>
        <w:t>U</w:t>
      </w:r>
      <w:r>
        <w:rPr>
          <w:rFonts w:asciiTheme="minorHAnsi" w:hAnsiTheme="minorHAnsi" w:cstheme="minorHAnsi"/>
        </w:rPr>
        <w:t>.</w:t>
      </w:r>
      <w:r w:rsidRPr="00544E68">
        <w:rPr>
          <w:rFonts w:asciiTheme="minorHAnsi" w:hAnsiTheme="minorHAnsi" w:cstheme="minorHAnsi"/>
        </w:rPr>
        <w:t>G</w:t>
      </w:r>
      <w:r>
        <w:rPr>
          <w:rFonts w:asciiTheme="minorHAnsi" w:hAnsiTheme="minorHAnsi" w:cstheme="minorHAnsi"/>
        </w:rPr>
        <w:t>.</w:t>
      </w:r>
      <w:r w:rsidRPr="00544E68">
        <w:rPr>
          <w:rFonts w:asciiTheme="minorHAnsi" w:hAnsiTheme="minorHAnsi" w:cstheme="minorHAnsi"/>
        </w:rPr>
        <w:t xml:space="preserve"> nr. 195/2005 privind protecţia mediului.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2E47"/>
    <w:multiLevelType w:val="hybridMultilevel"/>
    <w:tmpl w:val="2CEA99D2"/>
    <w:lvl w:ilvl="0" w:tplc="54605204">
      <w:numFmt w:val="bullet"/>
      <w:lvlText w:val="-"/>
      <w:lvlJc w:val="left"/>
      <w:pPr>
        <w:ind w:left="720" w:hanging="360"/>
      </w:pPr>
      <w:rPr>
        <w:rFonts w:ascii="Trebuchet MS" w:eastAsia="SimSu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D556B"/>
    <w:multiLevelType w:val="hybridMultilevel"/>
    <w:tmpl w:val="642EA77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9413C34"/>
    <w:multiLevelType w:val="hybridMultilevel"/>
    <w:tmpl w:val="094E58FE"/>
    <w:lvl w:ilvl="0" w:tplc="B4E678CE">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94A75"/>
    <w:multiLevelType w:val="hybridMultilevel"/>
    <w:tmpl w:val="D2B8884A"/>
    <w:lvl w:ilvl="0" w:tplc="F7A89DBC">
      <w:start w:val="1"/>
      <w:numFmt w:val="decimal"/>
      <w:lvlText w:val="%1."/>
      <w:lvlJc w:val="left"/>
      <w:pPr>
        <w:ind w:left="720" w:hanging="360"/>
      </w:pPr>
      <w:rPr>
        <w:rFonts w:cs="Times New Roman" w:hint="default"/>
        <w:i w:val="0"/>
        <w:i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11A466E"/>
    <w:multiLevelType w:val="hybridMultilevel"/>
    <w:tmpl w:val="571A0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783A12"/>
    <w:multiLevelType w:val="hybridMultilevel"/>
    <w:tmpl w:val="D10AFB90"/>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1ED57F9F"/>
    <w:multiLevelType w:val="hybridMultilevel"/>
    <w:tmpl w:val="DD409474"/>
    <w:lvl w:ilvl="0" w:tplc="0409001B">
      <w:start w:val="1"/>
      <w:numFmt w:val="lowerRoman"/>
      <w:lvlText w:val="%1."/>
      <w:lvlJc w:val="righ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0AB7147"/>
    <w:multiLevelType w:val="hybridMultilevel"/>
    <w:tmpl w:val="22B285E4"/>
    <w:lvl w:ilvl="0" w:tplc="E3E8C00E">
      <w:numFmt w:val="bullet"/>
      <w:lvlText w:val="-"/>
      <w:lvlJc w:val="left"/>
      <w:pPr>
        <w:ind w:left="763" w:hanging="360"/>
      </w:pPr>
      <w:rPr>
        <w:rFonts w:ascii="Calibri" w:eastAsia="Times New Roman" w:hAnsi="Calibri" w:hint="default"/>
      </w:rPr>
    </w:lvl>
    <w:lvl w:ilvl="1" w:tplc="04090003">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8" w15:restartNumberingAfterBreak="0">
    <w:nsid w:val="28AE5A67"/>
    <w:multiLevelType w:val="multilevel"/>
    <w:tmpl w:val="E106250E"/>
    <w:lvl w:ilvl="0">
      <w:start w:val="7"/>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28DE0B94"/>
    <w:multiLevelType w:val="hybridMultilevel"/>
    <w:tmpl w:val="A394DFB0"/>
    <w:lvl w:ilvl="0" w:tplc="54605204">
      <w:numFmt w:val="bullet"/>
      <w:lvlText w:val="-"/>
      <w:lvlJc w:val="left"/>
      <w:pPr>
        <w:ind w:left="720" w:hanging="360"/>
      </w:pPr>
      <w:rPr>
        <w:rFonts w:ascii="Trebuchet MS" w:eastAsia="SimSu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225219"/>
    <w:multiLevelType w:val="hybridMultilevel"/>
    <w:tmpl w:val="B238B810"/>
    <w:lvl w:ilvl="0" w:tplc="54605204">
      <w:numFmt w:val="bullet"/>
      <w:lvlText w:val="-"/>
      <w:lvlJc w:val="left"/>
      <w:pPr>
        <w:ind w:left="720" w:hanging="360"/>
      </w:pPr>
      <w:rPr>
        <w:rFonts w:ascii="Trebuchet MS" w:eastAsia="SimSun"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AA6F95"/>
    <w:multiLevelType w:val="hybridMultilevel"/>
    <w:tmpl w:val="01743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6277C7"/>
    <w:multiLevelType w:val="multilevel"/>
    <w:tmpl w:val="D1F89B32"/>
    <w:lvl w:ilvl="0">
      <w:start w:val="1"/>
      <w:numFmt w:val="decimal"/>
      <w:lvlText w:val="%1."/>
      <w:lvlJc w:val="left"/>
      <w:pPr>
        <w:ind w:left="720" w:hanging="360"/>
      </w:pPr>
      <w:rPr>
        <w:rFonts w:cs="Times New Roman"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86C73EB"/>
    <w:multiLevelType w:val="hybridMultilevel"/>
    <w:tmpl w:val="D4A8E9D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5BE36F5D"/>
    <w:multiLevelType w:val="hybridMultilevel"/>
    <w:tmpl w:val="35E8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370BA9"/>
    <w:multiLevelType w:val="hybridMultilevel"/>
    <w:tmpl w:val="AA724CC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677D023C"/>
    <w:multiLevelType w:val="hybridMultilevel"/>
    <w:tmpl w:val="FC94602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6B29521A"/>
    <w:multiLevelType w:val="hybridMultilevel"/>
    <w:tmpl w:val="FDF0626A"/>
    <w:lvl w:ilvl="0" w:tplc="B8DECF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435C04"/>
    <w:multiLevelType w:val="hybridMultilevel"/>
    <w:tmpl w:val="ADD2F4F4"/>
    <w:lvl w:ilvl="0" w:tplc="CC28D222">
      <w:start w:val="1"/>
      <w:numFmt w:val="lowerRoman"/>
      <w:lvlText w:val="%1."/>
      <w:lvlJc w:val="righ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72FC0BE9"/>
    <w:multiLevelType w:val="multilevel"/>
    <w:tmpl w:val="440852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E805AEF"/>
    <w:multiLevelType w:val="hybridMultilevel"/>
    <w:tmpl w:val="96F82EE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7FE70FE5"/>
    <w:multiLevelType w:val="hybridMultilevel"/>
    <w:tmpl w:val="B1687DD8"/>
    <w:lvl w:ilvl="0" w:tplc="CB54D6A2">
      <w:start w:val="1"/>
      <w:numFmt w:val="decimal"/>
      <w:lvlText w:val="%1."/>
      <w:lvlJc w:val="left"/>
      <w:pPr>
        <w:ind w:left="750" w:hanging="39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246920245">
    <w:abstractNumId w:val="6"/>
  </w:num>
  <w:num w:numId="2" w16cid:durableId="1867252180">
    <w:abstractNumId w:val="19"/>
  </w:num>
  <w:num w:numId="3" w16cid:durableId="8602194">
    <w:abstractNumId w:val="5"/>
  </w:num>
  <w:num w:numId="4" w16cid:durableId="1724407738">
    <w:abstractNumId w:val="18"/>
  </w:num>
  <w:num w:numId="5" w16cid:durableId="1040935385">
    <w:abstractNumId w:val="14"/>
  </w:num>
  <w:num w:numId="6" w16cid:durableId="1813323783">
    <w:abstractNumId w:val="21"/>
  </w:num>
  <w:num w:numId="7" w16cid:durableId="1429931005">
    <w:abstractNumId w:val="3"/>
  </w:num>
  <w:num w:numId="8" w16cid:durableId="1688481759">
    <w:abstractNumId w:val="16"/>
  </w:num>
  <w:num w:numId="9" w16cid:durableId="380175467">
    <w:abstractNumId w:val="13"/>
  </w:num>
  <w:num w:numId="10" w16cid:durableId="1687173994">
    <w:abstractNumId w:val="15"/>
  </w:num>
  <w:num w:numId="11" w16cid:durableId="2037272833">
    <w:abstractNumId w:val="12"/>
  </w:num>
  <w:num w:numId="12" w16cid:durableId="884487887">
    <w:abstractNumId w:val="20"/>
  </w:num>
  <w:num w:numId="13" w16cid:durableId="692655249">
    <w:abstractNumId w:val="7"/>
  </w:num>
  <w:num w:numId="14" w16cid:durableId="1311325141">
    <w:abstractNumId w:val="11"/>
  </w:num>
  <w:num w:numId="15" w16cid:durableId="1060590793">
    <w:abstractNumId w:val="8"/>
  </w:num>
  <w:num w:numId="16" w16cid:durableId="1383869691">
    <w:abstractNumId w:val="4"/>
  </w:num>
  <w:num w:numId="17" w16cid:durableId="1152211551">
    <w:abstractNumId w:val="0"/>
  </w:num>
  <w:num w:numId="18" w16cid:durableId="232395023">
    <w:abstractNumId w:val="10"/>
  </w:num>
  <w:num w:numId="19" w16cid:durableId="720058873">
    <w:abstractNumId w:val="9"/>
  </w:num>
  <w:num w:numId="20" w16cid:durableId="1984114976">
    <w:abstractNumId w:val="17"/>
  </w:num>
  <w:num w:numId="21" w16cid:durableId="260919252">
    <w:abstractNumId w:val="1"/>
  </w:num>
  <w:num w:numId="22" w16cid:durableId="1517228758">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1C3"/>
    <w:rsid w:val="00004D9A"/>
    <w:rsid w:val="00023774"/>
    <w:rsid w:val="00027821"/>
    <w:rsid w:val="00040E41"/>
    <w:rsid w:val="00046088"/>
    <w:rsid w:val="0005606A"/>
    <w:rsid w:val="00060C5D"/>
    <w:rsid w:val="00073EFE"/>
    <w:rsid w:val="000768A7"/>
    <w:rsid w:val="0008230D"/>
    <w:rsid w:val="000824FE"/>
    <w:rsid w:val="00085D1B"/>
    <w:rsid w:val="000933F9"/>
    <w:rsid w:val="00093E1F"/>
    <w:rsid w:val="000965D1"/>
    <w:rsid w:val="00097A88"/>
    <w:rsid w:val="000A21EA"/>
    <w:rsid w:val="000C18EA"/>
    <w:rsid w:val="000C1B5E"/>
    <w:rsid w:val="000C6255"/>
    <w:rsid w:val="000C7097"/>
    <w:rsid w:val="000E68F6"/>
    <w:rsid w:val="000F1B59"/>
    <w:rsid w:val="000F6446"/>
    <w:rsid w:val="0010604D"/>
    <w:rsid w:val="001109AF"/>
    <w:rsid w:val="001114B3"/>
    <w:rsid w:val="00131674"/>
    <w:rsid w:val="00135D6F"/>
    <w:rsid w:val="00142D85"/>
    <w:rsid w:val="00144F6B"/>
    <w:rsid w:val="001500DB"/>
    <w:rsid w:val="00151BA0"/>
    <w:rsid w:val="00157862"/>
    <w:rsid w:val="0016331D"/>
    <w:rsid w:val="001650EF"/>
    <w:rsid w:val="001650F6"/>
    <w:rsid w:val="00165E76"/>
    <w:rsid w:val="00166DD0"/>
    <w:rsid w:val="001702FF"/>
    <w:rsid w:val="0017049A"/>
    <w:rsid w:val="00176617"/>
    <w:rsid w:val="00177D2A"/>
    <w:rsid w:val="00182A0C"/>
    <w:rsid w:val="00191382"/>
    <w:rsid w:val="00193463"/>
    <w:rsid w:val="001947E8"/>
    <w:rsid w:val="00196E83"/>
    <w:rsid w:val="001A0A7C"/>
    <w:rsid w:val="001A7ACA"/>
    <w:rsid w:val="001B0F82"/>
    <w:rsid w:val="001B2A1F"/>
    <w:rsid w:val="001B356E"/>
    <w:rsid w:val="001B6180"/>
    <w:rsid w:val="001B7B8F"/>
    <w:rsid w:val="001C5C69"/>
    <w:rsid w:val="001D42CC"/>
    <w:rsid w:val="001E1892"/>
    <w:rsid w:val="001E2825"/>
    <w:rsid w:val="001F18AC"/>
    <w:rsid w:val="0020216F"/>
    <w:rsid w:val="002122E0"/>
    <w:rsid w:val="00212E60"/>
    <w:rsid w:val="00220FE3"/>
    <w:rsid w:val="002271B4"/>
    <w:rsid w:val="00240D30"/>
    <w:rsid w:val="00241044"/>
    <w:rsid w:val="002506F2"/>
    <w:rsid w:val="00260F5A"/>
    <w:rsid w:val="00264040"/>
    <w:rsid w:val="0027175B"/>
    <w:rsid w:val="0028712F"/>
    <w:rsid w:val="0029292A"/>
    <w:rsid w:val="00294BA5"/>
    <w:rsid w:val="0029766B"/>
    <w:rsid w:val="002A72BE"/>
    <w:rsid w:val="002C70C5"/>
    <w:rsid w:val="002E64D0"/>
    <w:rsid w:val="002E6CDF"/>
    <w:rsid w:val="00315BF4"/>
    <w:rsid w:val="00317F52"/>
    <w:rsid w:val="00342893"/>
    <w:rsid w:val="0034437E"/>
    <w:rsid w:val="0034658A"/>
    <w:rsid w:val="00356433"/>
    <w:rsid w:val="0035709D"/>
    <w:rsid w:val="00360941"/>
    <w:rsid w:val="003904B3"/>
    <w:rsid w:val="003B24EE"/>
    <w:rsid w:val="003B5E78"/>
    <w:rsid w:val="003B61E1"/>
    <w:rsid w:val="003C2317"/>
    <w:rsid w:val="003D4395"/>
    <w:rsid w:val="003E1218"/>
    <w:rsid w:val="003E193F"/>
    <w:rsid w:val="003E2D70"/>
    <w:rsid w:val="00401D5C"/>
    <w:rsid w:val="00402FB5"/>
    <w:rsid w:val="00406D09"/>
    <w:rsid w:val="0042182D"/>
    <w:rsid w:val="00422DB8"/>
    <w:rsid w:val="004302EB"/>
    <w:rsid w:val="004571AE"/>
    <w:rsid w:val="00494EC9"/>
    <w:rsid w:val="004B15DF"/>
    <w:rsid w:val="004B6979"/>
    <w:rsid w:val="004D051B"/>
    <w:rsid w:val="004D2F26"/>
    <w:rsid w:val="004D3DAE"/>
    <w:rsid w:val="004D7805"/>
    <w:rsid w:val="004E2AE6"/>
    <w:rsid w:val="004E45CF"/>
    <w:rsid w:val="004E7A0B"/>
    <w:rsid w:val="004F2173"/>
    <w:rsid w:val="005040A2"/>
    <w:rsid w:val="005210BE"/>
    <w:rsid w:val="00522710"/>
    <w:rsid w:val="005341B6"/>
    <w:rsid w:val="00542EEC"/>
    <w:rsid w:val="00544E68"/>
    <w:rsid w:val="00550AD1"/>
    <w:rsid w:val="00551B81"/>
    <w:rsid w:val="00554F5E"/>
    <w:rsid w:val="00560F1D"/>
    <w:rsid w:val="00570B70"/>
    <w:rsid w:val="00574125"/>
    <w:rsid w:val="005765A5"/>
    <w:rsid w:val="0058297C"/>
    <w:rsid w:val="005905B0"/>
    <w:rsid w:val="005911C2"/>
    <w:rsid w:val="00597171"/>
    <w:rsid w:val="005A02AE"/>
    <w:rsid w:val="005A0B5F"/>
    <w:rsid w:val="005A3B4A"/>
    <w:rsid w:val="005C1472"/>
    <w:rsid w:val="005D1B50"/>
    <w:rsid w:val="005D2704"/>
    <w:rsid w:val="005E42BE"/>
    <w:rsid w:val="005F1047"/>
    <w:rsid w:val="00611BBF"/>
    <w:rsid w:val="0062181D"/>
    <w:rsid w:val="0063101C"/>
    <w:rsid w:val="00643751"/>
    <w:rsid w:val="0065097E"/>
    <w:rsid w:val="00654446"/>
    <w:rsid w:val="00667DBC"/>
    <w:rsid w:val="006765DD"/>
    <w:rsid w:val="006776A6"/>
    <w:rsid w:val="006B09AD"/>
    <w:rsid w:val="006B2C95"/>
    <w:rsid w:val="006B2CE0"/>
    <w:rsid w:val="006B4E18"/>
    <w:rsid w:val="006C52E1"/>
    <w:rsid w:val="006D1339"/>
    <w:rsid w:val="006D6D3F"/>
    <w:rsid w:val="006E00E6"/>
    <w:rsid w:val="006E0E53"/>
    <w:rsid w:val="006E5E1C"/>
    <w:rsid w:val="006E64B2"/>
    <w:rsid w:val="00716791"/>
    <w:rsid w:val="007202BE"/>
    <w:rsid w:val="00722533"/>
    <w:rsid w:val="0072323E"/>
    <w:rsid w:val="007412D0"/>
    <w:rsid w:val="00741443"/>
    <w:rsid w:val="00747D4C"/>
    <w:rsid w:val="00764055"/>
    <w:rsid w:val="0077128C"/>
    <w:rsid w:val="00771AA6"/>
    <w:rsid w:val="00771DF7"/>
    <w:rsid w:val="007758CC"/>
    <w:rsid w:val="00776134"/>
    <w:rsid w:val="00780816"/>
    <w:rsid w:val="00782A34"/>
    <w:rsid w:val="007834D5"/>
    <w:rsid w:val="00787AE4"/>
    <w:rsid w:val="00790A45"/>
    <w:rsid w:val="007B2200"/>
    <w:rsid w:val="007B7643"/>
    <w:rsid w:val="007C4D82"/>
    <w:rsid w:val="007E0943"/>
    <w:rsid w:val="007E24E4"/>
    <w:rsid w:val="007E39A3"/>
    <w:rsid w:val="007F19CF"/>
    <w:rsid w:val="0080778D"/>
    <w:rsid w:val="0081077A"/>
    <w:rsid w:val="00811D11"/>
    <w:rsid w:val="00815B49"/>
    <w:rsid w:val="0082647D"/>
    <w:rsid w:val="0083487A"/>
    <w:rsid w:val="00845B3E"/>
    <w:rsid w:val="00851650"/>
    <w:rsid w:val="00853CC7"/>
    <w:rsid w:val="00854263"/>
    <w:rsid w:val="00854A04"/>
    <w:rsid w:val="00857FB8"/>
    <w:rsid w:val="00875233"/>
    <w:rsid w:val="0089055C"/>
    <w:rsid w:val="008937A0"/>
    <w:rsid w:val="00897118"/>
    <w:rsid w:val="00897C24"/>
    <w:rsid w:val="008B2A16"/>
    <w:rsid w:val="008B4303"/>
    <w:rsid w:val="008C612B"/>
    <w:rsid w:val="008E06E7"/>
    <w:rsid w:val="008E56F7"/>
    <w:rsid w:val="008E7001"/>
    <w:rsid w:val="008F60FF"/>
    <w:rsid w:val="009021D0"/>
    <w:rsid w:val="00903F47"/>
    <w:rsid w:val="00905867"/>
    <w:rsid w:val="00913F6C"/>
    <w:rsid w:val="00916F2F"/>
    <w:rsid w:val="009208AB"/>
    <w:rsid w:val="00923DB5"/>
    <w:rsid w:val="00931F18"/>
    <w:rsid w:val="00937ED3"/>
    <w:rsid w:val="00940862"/>
    <w:rsid w:val="009448E3"/>
    <w:rsid w:val="00947D63"/>
    <w:rsid w:val="009571D2"/>
    <w:rsid w:val="0096555D"/>
    <w:rsid w:val="00965A29"/>
    <w:rsid w:val="00965A5A"/>
    <w:rsid w:val="0097035D"/>
    <w:rsid w:val="009739D5"/>
    <w:rsid w:val="0098004E"/>
    <w:rsid w:val="00987BA6"/>
    <w:rsid w:val="00991E5C"/>
    <w:rsid w:val="00992FDC"/>
    <w:rsid w:val="009A44B7"/>
    <w:rsid w:val="009A6D93"/>
    <w:rsid w:val="009C4DD9"/>
    <w:rsid w:val="009C69E2"/>
    <w:rsid w:val="009D06B9"/>
    <w:rsid w:val="009E455A"/>
    <w:rsid w:val="009F12E6"/>
    <w:rsid w:val="009F391C"/>
    <w:rsid w:val="009F66F5"/>
    <w:rsid w:val="00A02DA3"/>
    <w:rsid w:val="00A0430D"/>
    <w:rsid w:val="00A05177"/>
    <w:rsid w:val="00A222CB"/>
    <w:rsid w:val="00A311A3"/>
    <w:rsid w:val="00A4127B"/>
    <w:rsid w:val="00A41C77"/>
    <w:rsid w:val="00A42B18"/>
    <w:rsid w:val="00A44B27"/>
    <w:rsid w:val="00A45E32"/>
    <w:rsid w:val="00A471CC"/>
    <w:rsid w:val="00A50CE9"/>
    <w:rsid w:val="00A70B22"/>
    <w:rsid w:val="00A75137"/>
    <w:rsid w:val="00A77AC6"/>
    <w:rsid w:val="00A8091C"/>
    <w:rsid w:val="00A80BAC"/>
    <w:rsid w:val="00A86E65"/>
    <w:rsid w:val="00A90C60"/>
    <w:rsid w:val="00A93234"/>
    <w:rsid w:val="00A9430E"/>
    <w:rsid w:val="00AA7BA4"/>
    <w:rsid w:val="00AB45CE"/>
    <w:rsid w:val="00AB5FA2"/>
    <w:rsid w:val="00AC207D"/>
    <w:rsid w:val="00AC341F"/>
    <w:rsid w:val="00AC5EA2"/>
    <w:rsid w:val="00AD20D8"/>
    <w:rsid w:val="00AD79B6"/>
    <w:rsid w:val="00AE4C35"/>
    <w:rsid w:val="00AF300B"/>
    <w:rsid w:val="00AF6C86"/>
    <w:rsid w:val="00B326EA"/>
    <w:rsid w:val="00B43451"/>
    <w:rsid w:val="00B45852"/>
    <w:rsid w:val="00B47B5F"/>
    <w:rsid w:val="00B678A0"/>
    <w:rsid w:val="00B80ED4"/>
    <w:rsid w:val="00B903AD"/>
    <w:rsid w:val="00BA6910"/>
    <w:rsid w:val="00BB0F4F"/>
    <w:rsid w:val="00BB452E"/>
    <w:rsid w:val="00BB4F13"/>
    <w:rsid w:val="00BB619F"/>
    <w:rsid w:val="00BC5961"/>
    <w:rsid w:val="00BD1665"/>
    <w:rsid w:val="00BE0A45"/>
    <w:rsid w:val="00BF0CCB"/>
    <w:rsid w:val="00BF1F67"/>
    <w:rsid w:val="00BF4F91"/>
    <w:rsid w:val="00BF530C"/>
    <w:rsid w:val="00BF7285"/>
    <w:rsid w:val="00C10C75"/>
    <w:rsid w:val="00C10F02"/>
    <w:rsid w:val="00C35757"/>
    <w:rsid w:val="00C40498"/>
    <w:rsid w:val="00C4655E"/>
    <w:rsid w:val="00C53058"/>
    <w:rsid w:val="00C5421E"/>
    <w:rsid w:val="00C57E6B"/>
    <w:rsid w:val="00C673AB"/>
    <w:rsid w:val="00C73199"/>
    <w:rsid w:val="00C84EED"/>
    <w:rsid w:val="00C86AD9"/>
    <w:rsid w:val="00C93AC1"/>
    <w:rsid w:val="00CA0D40"/>
    <w:rsid w:val="00CC03D8"/>
    <w:rsid w:val="00CD03F2"/>
    <w:rsid w:val="00CE3275"/>
    <w:rsid w:val="00CE5189"/>
    <w:rsid w:val="00CF45C0"/>
    <w:rsid w:val="00D03437"/>
    <w:rsid w:val="00D25472"/>
    <w:rsid w:val="00D3147A"/>
    <w:rsid w:val="00D3528F"/>
    <w:rsid w:val="00D37979"/>
    <w:rsid w:val="00D41C27"/>
    <w:rsid w:val="00D42B26"/>
    <w:rsid w:val="00D45110"/>
    <w:rsid w:val="00D5317B"/>
    <w:rsid w:val="00D53C2D"/>
    <w:rsid w:val="00D53E1F"/>
    <w:rsid w:val="00D6329E"/>
    <w:rsid w:val="00D664E7"/>
    <w:rsid w:val="00D67705"/>
    <w:rsid w:val="00D719C6"/>
    <w:rsid w:val="00D8287A"/>
    <w:rsid w:val="00D84243"/>
    <w:rsid w:val="00D86ED7"/>
    <w:rsid w:val="00DA33F4"/>
    <w:rsid w:val="00DA4974"/>
    <w:rsid w:val="00DA78AA"/>
    <w:rsid w:val="00DB563E"/>
    <w:rsid w:val="00DB7132"/>
    <w:rsid w:val="00DF2DD1"/>
    <w:rsid w:val="00DF55BB"/>
    <w:rsid w:val="00E07624"/>
    <w:rsid w:val="00E16BB9"/>
    <w:rsid w:val="00E25B6E"/>
    <w:rsid w:val="00E35879"/>
    <w:rsid w:val="00E37E77"/>
    <w:rsid w:val="00E446AE"/>
    <w:rsid w:val="00E47DAE"/>
    <w:rsid w:val="00E5168E"/>
    <w:rsid w:val="00E56688"/>
    <w:rsid w:val="00E5742E"/>
    <w:rsid w:val="00E60D4F"/>
    <w:rsid w:val="00E7257B"/>
    <w:rsid w:val="00E7721F"/>
    <w:rsid w:val="00E80005"/>
    <w:rsid w:val="00E80360"/>
    <w:rsid w:val="00E817AC"/>
    <w:rsid w:val="00E829E3"/>
    <w:rsid w:val="00E93AD7"/>
    <w:rsid w:val="00E96959"/>
    <w:rsid w:val="00EA29BC"/>
    <w:rsid w:val="00EA38C5"/>
    <w:rsid w:val="00EB0471"/>
    <w:rsid w:val="00EB39BE"/>
    <w:rsid w:val="00EC2ECF"/>
    <w:rsid w:val="00ED77A8"/>
    <w:rsid w:val="00EE23D2"/>
    <w:rsid w:val="00EE51C3"/>
    <w:rsid w:val="00EE77D6"/>
    <w:rsid w:val="00F013A4"/>
    <w:rsid w:val="00F020C8"/>
    <w:rsid w:val="00F105DE"/>
    <w:rsid w:val="00F14AC3"/>
    <w:rsid w:val="00F17DD3"/>
    <w:rsid w:val="00F54E5E"/>
    <w:rsid w:val="00F55467"/>
    <w:rsid w:val="00F651C9"/>
    <w:rsid w:val="00F666A8"/>
    <w:rsid w:val="00F752EA"/>
    <w:rsid w:val="00F81386"/>
    <w:rsid w:val="00F9727B"/>
    <w:rsid w:val="00FA2FC9"/>
    <w:rsid w:val="00FA3C85"/>
    <w:rsid w:val="00FA672A"/>
    <w:rsid w:val="00FB29B4"/>
    <w:rsid w:val="00FC0565"/>
    <w:rsid w:val="00FD440D"/>
    <w:rsid w:val="00FE11F0"/>
    <w:rsid w:val="00FE633C"/>
    <w:rsid w:val="00FE7118"/>
    <w:rsid w:val="00FF01D0"/>
    <w:rsid w:val="00FF0351"/>
    <w:rsid w:val="00FF2829"/>
    <w:rsid w:val="00FF33EA"/>
    <w:rsid w:val="00FF78D8"/>
  </w:rsids>
  <m:mathPr>
    <m:mathFont m:val="Cambria Math"/>
    <m:brkBin m:val="before"/>
    <m:brkBinSub m:val="--"/>
    <m:smallFrac m:val="0"/>
    <m:dispDef/>
    <m:lMargin m:val="0"/>
    <m:rMargin m:val="0"/>
    <m:defJc m:val="centerGroup"/>
    <m:wrapIndent m:val="1440"/>
    <m:intLim m:val="subSup"/>
    <m:naryLim m:val="undOvr"/>
  </m:mathPr>
  <w:themeFontLang w:val="ro-RO"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3E47E"/>
  <w15:chartTrackingRefBased/>
  <w15:docId w15:val="{79655709-9C85-4611-ACDF-8C7193EE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51C3"/>
    <w:rPr>
      <w:lang w:val="en-US"/>
    </w:rPr>
  </w:style>
  <w:style w:type="paragraph" w:styleId="Heading3">
    <w:name w:val="heading 3"/>
    <w:basedOn w:val="Normal"/>
    <w:link w:val="Heading3Char"/>
    <w:uiPriority w:val="9"/>
    <w:qFormat/>
    <w:rsid w:val="007B2200"/>
    <w:pPr>
      <w:spacing w:before="100" w:beforeAutospacing="1" w:after="100" w:afterAutospacing="1" w:line="240" w:lineRule="auto"/>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A0C"/>
    <w:pPr>
      <w:ind w:left="720"/>
      <w:contextualSpacing/>
    </w:pPr>
  </w:style>
  <w:style w:type="paragraph" w:styleId="Header">
    <w:name w:val="header"/>
    <w:basedOn w:val="Normal"/>
    <w:link w:val="HeaderChar"/>
    <w:uiPriority w:val="99"/>
    <w:unhideWhenUsed/>
    <w:rsid w:val="00AA7B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7BA4"/>
    <w:rPr>
      <w:lang w:val="en-US"/>
    </w:rPr>
  </w:style>
  <w:style w:type="paragraph" w:styleId="Footer">
    <w:name w:val="footer"/>
    <w:basedOn w:val="Normal"/>
    <w:link w:val="FooterChar"/>
    <w:uiPriority w:val="99"/>
    <w:unhideWhenUsed/>
    <w:rsid w:val="00AA7B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7BA4"/>
    <w:rPr>
      <w:lang w:val="en-US"/>
    </w:rPr>
  </w:style>
  <w:style w:type="character" w:styleId="Hyperlink">
    <w:name w:val="Hyperlink"/>
    <w:basedOn w:val="DefaultParagraphFont"/>
    <w:uiPriority w:val="99"/>
    <w:unhideWhenUsed/>
    <w:rsid w:val="00E817AC"/>
    <w:rPr>
      <w:color w:val="0563C1" w:themeColor="hyperlink"/>
      <w:u w:val="single"/>
    </w:rPr>
  </w:style>
  <w:style w:type="paragraph" w:styleId="BalloonText">
    <w:name w:val="Balloon Text"/>
    <w:basedOn w:val="Normal"/>
    <w:link w:val="BalloonTextChar"/>
    <w:uiPriority w:val="99"/>
    <w:semiHidden/>
    <w:unhideWhenUsed/>
    <w:rsid w:val="007B76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643"/>
    <w:rPr>
      <w:rFonts w:ascii="Segoe UI" w:hAnsi="Segoe UI" w:cs="Segoe UI"/>
      <w:sz w:val="18"/>
      <w:szCs w:val="18"/>
      <w:lang w:val="en-US"/>
    </w:rPr>
  </w:style>
  <w:style w:type="table" w:styleId="TableGrid">
    <w:name w:val="Table Grid"/>
    <w:basedOn w:val="TableNormal"/>
    <w:uiPriority w:val="39"/>
    <w:rsid w:val="00B43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dr">
    <w:name w:val="s_hdr"/>
    <w:basedOn w:val="DefaultParagraphFont"/>
    <w:rsid w:val="003D4395"/>
  </w:style>
  <w:style w:type="character" w:customStyle="1" w:styleId="slitttl">
    <w:name w:val="s_lit_ttl"/>
    <w:rsid w:val="003D4395"/>
  </w:style>
  <w:style w:type="character" w:customStyle="1" w:styleId="slitbdy">
    <w:name w:val="s_lit_bdy"/>
    <w:rsid w:val="003D4395"/>
  </w:style>
  <w:style w:type="character" w:customStyle="1" w:styleId="slit">
    <w:name w:val="s_lit"/>
    <w:rsid w:val="003D4395"/>
  </w:style>
  <w:style w:type="character" w:customStyle="1" w:styleId="sden">
    <w:name w:val="s_den"/>
    <w:basedOn w:val="DefaultParagraphFont"/>
    <w:rsid w:val="001E2825"/>
  </w:style>
  <w:style w:type="character" w:styleId="CommentReference">
    <w:name w:val="annotation reference"/>
    <w:basedOn w:val="DefaultParagraphFont"/>
    <w:uiPriority w:val="99"/>
    <w:semiHidden/>
    <w:unhideWhenUsed/>
    <w:rsid w:val="003B5E78"/>
    <w:rPr>
      <w:sz w:val="16"/>
      <w:szCs w:val="16"/>
    </w:rPr>
  </w:style>
  <w:style w:type="paragraph" w:styleId="CommentText">
    <w:name w:val="annotation text"/>
    <w:basedOn w:val="Normal"/>
    <w:link w:val="CommentTextChar"/>
    <w:uiPriority w:val="99"/>
    <w:unhideWhenUsed/>
    <w:rsid w:val="003B5E78"/>
    <w:pPr>
      <w:spacing w:line="240" w:lineRule="auto"/>
    </w:pPr>
    <w:rPr>
      <w:sz w:val="20"/>
      <w:szCs w:val="20"/>
    </w:rPr>
  </w:style>
  <w:style w:type="character" w:customStyle="1" w:styleId="CommentTextChar">
    <w:name w:val="Comment Text Char"/>
    <w:basedOn w:val="DefaultParagraphFont"/>
    <w:link w:val="CommentText"/>
    <w:uiPriority w:val="99"/>
    <w:rsid w:val="003B5E78"/>
    <w:rPr>
      <w:sz w:val="20"/>
      <w:szCs w:val="20"/>
      <w:lang w:val="en-US"/>
    </w:rPr>
  </w:style>
  <w:style w:type="paragraph" w:styleId="CommentSubject">
    <w:name w:val="annotation subject"/>
    <w:basedOn w:val="CommentText"/>
    <w:next w:val="CommentText"/>
    <w:link w:val="CommentSubjectChar"/>
    <w:uiPriority w:val="99"/>
    <w:semiHidden/>
    <w:unhideWhenUsed/>
    <w:rsid w:val="003B5E78"/>
    <w:rPr>
      <w:b/>
      <w:bCs/>
    </w:rPr>
  </w:style>
  <w:style w:type="character" w:customStyle="1" w:styleId="CommentSubjectChar">
    <w:name w:val="Comment Subject Char"/>
    <w:basedOn w:val="CommentTextChar"/>
    <w:link w:val="CommentSubject"/>
    <w:uiPriority w:val="99"/>
    <w:semiHidden/>
    <w:rsid w:val="003B5E78"/>
    <w:rPr>
      <w:b/>
      <w:bCs/>
      <w:sz w:val="20"/>
      <w:szCs w:val="20"/>
      <w:lang w:val="en-US"/>
    </w:rPr>
  </w:style>
  <w:style w:type="character" w:customStyle="1" w:styleId="l5prm1">
    <w:name w:val="l5prm1"/>
    <w:rsid w:val="003904B3"/>
    <w:rPr>
      <w:i/>
      <w:color w:val="000000"/>
      <w:sz w:val="26"/>
    </w:rPr>
  </w:style>
  <w:style w:type="paragraph" w:styleId="NormalWeb">
    <w:name w:val="Normal (Web)"/>
    <w:aliases w:val="Caracter Caracter Char,Caracter Caracter Caracter"/>
    <w:basedOn w:val="Normal"/>
    <w:uiPriority w:val="99"/>
    <w:unhideWhenUsed/>
    <w:rsid w:val="00965A29"/>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FootnoteText">
    <w:name w:val="footnote text"/>
    <w:aliases w:val="Footnote Text Char Char Char,Fußnote Char,single space Char,footnote text Char,FOOTNOTES Char,stile 1 Char,Footnote Char,Footnote1 Char,Footnote2 Char,Footnote3 Char,Footnote4 Char,Footnote5 Char,Footnote6 Char,fn Char,Fußnote,single space"/>
    <w:basedOn w:val="Normal"/>
    <w:link w:val="FootnoteTextChar1"/>
    <w:rsid w:val="00177D2A"/>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aliases w:val="Footnote7 Char,Footnote8 Char"/>
    <w:basedOn w:val="DefaultParagraphFont"/>
    <w:uiPriority w:val="99"/>
    <w:rsid w:val="00177D2A"/>
    <w:rPr>
      <w:sz w:val="20"/>
      <w:szCs w:val="20"/>
      <w:lang w:val="en-US"/>
    </w:rPr>
  </w:style>
  <w:style w:type="character" w:customStyle="1" w:styleId="FootnoteTextChar1">
    <w:name w:val="Footnote Text Char1"/>
    <w:aliases w:val="Footnote Text Char Char Char Char,Fußnote Char Char,single space Char Char,footnote text Char Char,FOOTNOTES Char Char,stile 1 Char Char,Footnote Char Char,Footnote1 Char Char,Footnote2 Char Char,Footnote3 Char Char,fn Char Char"/>
    <w:basedOn w:val="DefaultParagraphFont"/>
    <w:link w:val="FootnoteText"/>
    <w:rsid w:val="00177D2A"/>
    <w:rPr>
      <w:rFonts w:ascii="Times New Roman" w:eastAsia="Times New Roman" w:hAnsi="Times New Roman" w:cs="Times New Roman"/>
      <w:sz w:val="20"/>
      <w:szCs w:val="20"/>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77D2A"/>
    <w:rPr>
      <w:vertAlign w:val="superscript"/>
    </w:rPr>
  </w:style>
  <w:style w:type="paragraph" w:styleId="BodyText">
    <w:name w:val="Body Text"/>
    <w:basedOn w:val="Normal"/>
    <w:link w:val="BodyTextChar"/>
    <w:uiPriority w:val="99"/>
    <w:rsid w:val="00177D2A"/>
    <w:pPr>
      <w:spacing w:after="0" w:line="240" w:lineRule="auto"/>
      <w:jc w:val="both"/>
    </w:pPr>
    <w:rPr>
      <w:rFonts w:ascii="Times New Roman" w:eastAsia="Times New Roman" w:hAnsi="Times New Roman" w:cs="Times New Roman"/>
      <w:noProof/>
      <w:color w:val="FF0000"/>
      <w:sz w:val="28"/>
      <w:szCs w:val="28"/>
      <w:lang w:eastAsia="en-US"/>
    </w:rPr>
  </w:style>
  <w:style w:type="character" w:customStyle="1" w:styleId="BodyTextChar">
    <w:name w:val="Body Text Char"/>
    <w:basedOn w:val="DefaultParagraphFont"/>
    <w:link w:val="BodyText"/>
    <w:uiPriority w:val="99"/>
    <w:rsid w:val="00177D2A"/>
    <w:rPr>
      <w:rFonts w:ascii="Times New Roman" w:eastAsia="Times New Roman" w:hAnsi="Times New Roman" w:cs="Times New Roman"/>
      <w:noProof/>
      <w:color w:val="FF0000"/>
      <w:sz w:val="28"/>
      <w:szCs w:val="28"/>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77D2A"/>
    <w:pPr>
      <w:spacing w:line="240" w:lineRule="exact"/>
      <w:jc w:val="both"/>
    </w:pPr>
    <w:rPr>
      <w:vertAlign w:val="superscript"/>
      <w:lang w:val="ro-RO"/>
    </w:rPr>
  </w:style>
  <w:style w:type="paragraph" w:customStyle="1" w:styleId="Default">
    <w:name w:val="Default"/>
    <w:rsid w:val="00177D2A"/>
    <w:pPr>
      <w:autoSpaceDE w:val="0"/>
      <w:autoSpaceDN w:val="0"/>
      <w:adjustRightInd w:val="0"/>
      <w:spacing w:after="0" w:line="240" w:lineRule="auto"/>
    </w:pPr>
    <w:rPr>
      <w:rFonts w:ascii="Arial" w:eastAsia="Times New Roman" w:hAnsi="Arial" w:cs="Arial"/>
      <w:color w:val="000000"/>
      <w:sz w:val="24"/>
      <w:szCs w:val="24"/>
      <w:lang w:val="en-US" w:eastAsia="en-US"/>
    </w:rPr>
  </w:style>
  <w:style w:type="paragraph" w:customStyle="1" w:styleId="yiv1933822563msonormal">
    <w:name w:val="yiv1933822563msonormal"/>
    <w:basedOn w:val="Normal"/>
    <w:rsid w:val="00177D2A"/>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ne">
    <w:name w:val="None"/>
    <w:rsid w:val="0010604D"/>
  </w:style>
  <w:style w:type="character" w:customStyle="1" w:styleId="spctttl">
    <w:name w:val="s_pct_ttl"/>
    <w:basedOn w:val="DefaultParagraphFont"/>
    <w:rsid w:val="00947D63"/>
  </w:style>
  <w:style w:type="character" w:customStyle="1" w:styleId="spctbdy">
    <w:name w:val="s_pct_bdy"/>
    <w:basedOn w:val="DefaultParagraphFont"/>
    <w:rsid w:val="00947D63"/>
  </w:style>
  <w:style w:type="character" w:customStyle="1" w:styleId="Heading3Char">
    <w:name w:val="Heading 3 Char"/>
    <w:basedOn w:val="DefaultParagraphFont"/>
    <w:link w:val="Heading3"/>
    <w:uiPriority w:val="9"/>
    <w:rsid w:val="007B2200"/>
    <w:rPr>
      <w:rFonts w:ascii="Times New Roman" w:eastAsia="Times New Roman" w:hAnsi="Times New Roman" w:cs="Times New Roman"/>
      <w:b/>
      <w:bCs/>
      <w:sz w:val="27"/>
      <w:szCs w:val="27"/>
      <w:lang w:val="en-US" w:eastAsia="en-US"/>
    </w:rPr>
  </w:style>
  <w:style w:type="character" w:customStyle="1" w:styleId="rvts11">
    <w:name w:val="rvts11"/>
    <w:rsid w:val="000C6255"/>
    <w:rPr>
      <w:b/>
    </w:rPr>
  </w:style>
  <w:style w:type="paragraph" w:styleId="Revision">
    <w:name w:val="Revision"/>
    <w:hidden/>
    <w:uiPriority w:val="99"/>
    <w:semiHidden/>
    <w:rsid w:val="006B2C95"/>
    <w:pPr>
      <w:spacing w:after="0" w:line="240" w:lineRule="auto"/>
    </w:pPr>
    <w:rPr>
      <w:lang w:val="en-US"/>
    </w:rPr>
  </w:style>
  <w:style w:type="character" w:customStyle="1" w:styleId="ssmnpar">
    <w:name w:val="s_smn_par"/>
    <w:basedOn w:val="DefaultParagraphFont"/>
    <w:rsid w:val="000E68F6"/>
    <w:rPr>
      <w:rFonts w:cs="Times New Roman"/>
    </w:rPr>
  </w:style>
  <w:style w:type="character" w:styleId="Strong">
    <w:name w:val="Strong"/>
    <w:basedOn w:val="DefaultParagraphFont"/>
    <w:uiPriority w:val="22"/>
    <w:qFormat/>
    <w:rsid w:val="00D451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41872">
      <w:bodyDiv w:val="1"/>
      <w:marLeft w:val="0"/>
      <w:marRight w:val="0"/>
      <w:marTop w:val="0"/>
      <w:marBottom w:val="0"/>
      <w:divBdr>
        <w:top w:val="none" w:sz="0" w:space="0" w:color="auto"/>
        <w:left w:val="none" w:sz="0" w:space="0" w:color="auto"/>
        <w:bottom w:val="none" w:sz="0" w:space="0" w:color="auto"/>
        <w:right w:val="none" w:sz="0" w:space="0" w:color="auto"/>
      </w:divBdr>
    </w:div>
    <w:div w:id="295069048">
      <w:bodyDiv w:val="1"/>
      <w:marLeft w:val="0"/>
      <w:marRight w:val="0"/>
      <w:marTop w:val="0"/>
      <w:marBottom w:val="0"/>
      <w:divBdr>
        <w:top w:val="none" w:sz="0" w:space="0" w:color="auto"/>
        <w:left w:val="none" w:sz="0" w:space="0" w:color="auto"/>
        <w:bottom w:val="none" w:sz="0" w:space="0" w:color="auto"/>
        <w:right w:val="none" w:sz="0" w:space="0" w:color="auto"/>
      </w:divBdr>
    </w:div>
    <w:div w:id="813331273">
      <w:bodyDiv w:val="1"/>
      <w:marLeft w:val="0"/>
      <w:marRight w:val="0"/>
      <w:marTop w:val="0"/>
      <w:marBottom w:val="0"/>
      <w:divBdr>
        <w:top w:val="none" w:sz="0" w:space="0" w:color="auto"/>
        <w:left w:val="none" w:sz="0" w:space="0" w:color="auto"/>
        <w:bottom w:val="none" w:sz="0" w:space="0" w:color="auto"/>
        <w:right w:val="none" w:sz="0" w:space="0" w:color="auto"/>
      </w:divBdr>
    </w:div>
    <w:div w:id="1075322175">
      <w:bodyDiv w:val="1"/>
      <w:marLeft w:val="0"/>
      <w:marRight w:val="0"/>
      <w:marTop w:val="0"/>
      <w:marBottom w:val="0"/>
      <w:divBdr>
        <w:top w:val="none" w:sz="0" w:space="0" w:color="auto"/>
        <w:left w:val="none" w:sz="0" w:space="0" w:color="auto"/>
        <w:bottom w:val="none" w:sz="0" w:space="0" w:color="auto"/>
        <w:right w:val="none" w:sz="0" w:space="0" w:color="auto"/>
      </w:divBdr>
    </w:div>
    <w:div w:id="1697657900">
      <w:bodyDiv w:val="1"/>
      <w:marLeft w:val="0"/>
      <w:marRight w:val="0"/>
      <w:marTop w:val="0"/>
      <w:marBottom w:val="0"/>
      <w:divBdr>
        <w:top w:val="none" w:sz="0" w:space="0" w:color="auto"/>
        <w:left w:val="none" w:sz="0" w:space="0" w:color="auto"/>
        <w:bottom w:val="none" w:sz="0" w:space="0" w:color="auto"/>
        <w:right w:val="none" w:sz="0" w:space="0" w:color="auto"/>
      </w:divBdr>
    </w:div>
    <w:div w:id="1840390561">
      <w:bodyDiv w:val="1"/>
      <w:marLeft w:val="0"/>
      <w:marRight w:val="0"/>
      <w:marTop w:val="0"/>
      <w:marBottom w:val="0"/>
      <w:divBdr>
        <w:top w:val="none" w:sz="0" w:space="0" w:color="auto"/>
        <w:left w:val="none" w:sz="0" w:space="0" w:color="auto"/>
        <w:bottom w:val="none" w:sz="0" w:space="0" w:color="auto"/>
        <w:right w:val="none" w:sz="0" w:space="0" w:color="auto"/>
      </w:divBdr>
    </w:div>
    <w:div w:id="1997761522">
      <w:bodyDiv w:val="1"/>
      <w:marLeft w:val="0"/>
      <w:marRight w:val="0"/>
      <w:marTop w:val="0"/>
      <w:marBottom w:val="0"/>
      <w:divBdr>
        <w:top w:val="none" w:sz="0" w:space="0" w:color="auto"/>
        <w:left w:val="none" w:sz="0" w:space="0" w:color="auto"/>
        <w:bottom w:val="none" w:sz="0" w:space="0" w:color="auto"/>
        <w:right w:val="none" w:sz="0" w:space="0" w:color="auto"/>
      </w:divBdr>
    </w:div>
    <w:div w:id="203125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stcouncil.org/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stcouncil.org/e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sociatiaaer.ro/certificare-2/" TargetMode="External"/><Relationship Id="rId2" Type="http://schemas.openxmlformats.org/officeDocument/2006/relationships/hyperlink" Target="http://www.fpdl.ro/public/pdfs/ecoturism.pdf" TargetMode="External"/><Relationship Id="rId1" Type="http://schemas.openxmlformats.org/officeDocument/2006/relationships/hyperlink" Target="http://b2b-strategy.ro/b2b/wp-content/uploads/Strategia-na%C8%9Bional%C4%83-a-Rom%C3%A2niei-pentru-dezvoltarea-turismului-Volumul-1.pdf" TargetMode="External"/><Relationship Id="rId4" Type="http://schemas.openxmlformats.org/officeDocument/2006/relationships/hyperlink" Target="http://www.unep.org/greeneconomy/%20Portals/88/GETReport/pdf/Full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475BB-C65E-479A-B27B-543C5C3FF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9539</Words>
  <Characters>54377</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Lupu</dc:creator>
  <cp:keywords/>
  <dc:description/>
  <cp:lastModifiedBy>Ministerul Turismului</cp:lastModifiedBy>
  <cp:revision>2</cp:revision>
  <cp:lastPrinted>2023-07-06T07:34:00Z</cp:lastPrinted>
  <dcterms:created xsi:type="dcterms:W3CDTF">2023-08-17T07:16:00Z</dcterms:created>
  <dcterms:modified xsi:type="dcterms:W3CDTF">2023-08-17T07:16:00Z</dcterms:modified>
</cp:coreProperties>
</file>