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EBD3F" w14:textId="77777777" w:rsidR="006F155F" w:rsidRPr="00073549" w:rsidRDefault="006F155F" w:rsidP="001745A2">
      <w:pPr>
        <w:ind w:right="-90"/>
        <w:jc w:val="both"/>
        <w:rPr>
          <w:rFonts w:asciiTheme="minorHAnsi" w:hAnsiTheme="minorHAnsi" w:cstheme="minorHAnsi"/>
        </w:rPr>
        <w:sectPr w:rsidR="006F155F" w:rsidRPr="00073549" w:rsidSect="001745A2">
          <w:headerReference w:type="default" r:id="rId8"/>
          <w:type w:val="continuous"/>
          <w:pgSz w:w="12240" w:h="15840"/>
          <w:pgMar w:top="420" w:right="540" w:bottom="280" w:left="1350" w:header="720" w:footer="720" w:gutter="0"/>
          <w:cols w:num="3" w:space="720" w:equalWidth="0">
            <w:col w:w="3029" w:space="1165"/>
            <w:col w:w="1870" w:space="1242"/>
            <w:col w:w="3574"/>
          </w:cols>
        </w:sectPr>
      </w:pPr>
    </w:p>
    <w:p w14:paraId="17ECEF39" w14:textId="77777777" w:rsidR="00711B74" w:rsidRPr="00475952" w:rsidRDefault="00232361" w:rsidP="001745A2">
      <w:pPr>
        <w:adjustRightInd w:val="0"/>
        <w:ind w:left="8640" w:right="-90" w:hanging="5310"/>
        <w:jc w:val="both"/>
        <w:rPr>
          <w:rFonts w:asciiTheme="minorHAnsi" w:eastAsia="Calibri" w:hAnsiTheme="minorHAnsi" w:cstheme="minorHAnsi"/>
          <w:color w:val="000000"/>
        </w:rPr>
      </w:pPr>
      <w:r w:rsidRPr="00475952">
        <w:rPr>
          <w:rFonts w:asciiTheme="minorHAnsi" w:eastAsia="Calibri" w:hAnsiTheme="minorHAnsi" w:cstheme="minorHAnsi"/>
          <w:color w:val="000000"/>
        </w:rPr>
        <w:br/>
      </w:r>
      <w:r w:rsidRPr="00475952">
        <w:rPr>
          <w:rFonts w:asciiTheme="minorHAnsi" w:eastAsia="Calibri" w:hAnsiTheme="minorHAnsi" w:cstheme="minorHAnsi"/>
          <w:color w:val="000000"/>
        </w:rPr>
        <w:br/>
      </w:r>
    </w:p>
    <w:p w14:paraId="2190B1B2" w14:textId="77777777" w:rsidR="00711B74" w:rsidRPr="00475952" w:rsidRDefault="00711B74" w:rsidP="001745A2">
      <w:pPr>
        <w:adjustRightInd w:val="0"/>
        <w:ind w:left="8640" w:right="-90" w:hanging="5310"/>
        <w:jc w:val="both"/>
        <w:rPr>
          <w:rFonts w:asciiTheme="minorHAnsi" w:eastAsia="Calibri" w:hAnsiTheme="minorHAnsi" w:cstheme="minorHAnsi"/>
          <w:color w:val="000000"/>
        </w:rPr>
      </w:pPr>
    </w:p>
    <w:p w14:paraId="745D7D5E" w14:textId="69024FA1" w:rsidR="006F155F" w:rsidRPr="00475952" w:rsidRDefault="006F04E2" w:rsidP="003F7A4C">
      <w:pPr>
        <w:adjustRightInd w:val="0"/>
        <w:ind w:left="8640" w:right="-90" w:hanging="5310"/>
        <w:jc w:val="right"/>
        <w:rPr>
          <w:rFonts w:asciiTheme="minorHAnsi" w:eastAsia="Calibri" w:hAnsiTheme="minorHAnsi" w:cstheme="minorHAnsi"/>
          <w:color w:val="000000"/>
        </w:rPr>
      </w:pPr>
      <w:r w:rsidRPr="00475952">
        <w:rPr>
          <w:rFonts w:asciiTheme="minorHAnsi" w:eastAsia="Calibri" w:hAnsiTheme="minorHAnsi" w:cstheme="minorHAnsi"/>
          <w:color w:val="000000"/>
        </w:rPr>
        <w:t xml:space="preserve">                                       </w:t>
      </w:r>
      <w:r w:rsidR="001E2448" w:rsidRPr="000925B9">
        <w:rPr>
          <w:rFonts w:asciiTheme="minorHAnsi" w:eastAsia="Calibri" w:hAnsiTheme="minorHAnsi" w:cstheme="minorHAnsi"/>
          <w:color w:val="000000"/>
        </w:rPr>
        <w:t>Anexă la Ordinul ministrului energiei nr</w:t>
      </w:r>
      <w:r w:rsidR="00522F9B" w:rsidRPr="000925B9">
        <w:rPr>
          <w:rFonts w:asciiTheme="minorHAnsi" w:eastAsia="Calibri" w:hAnsiTheme="minorHAnsi" w:cstheme="minorHAnsi"/>
          <w:color w:val="000000"/>
        </w:rPr>
        <w:t>.</w:t>
      </w:r>
      <w:r w:rsidR="00522F9B" w:rsidRPr="00475952">
        <w:rPr>
          <w:rFonts w:asciiTheme="minorHAnsi" w:eastAsia="Calibri" w:hAnsiTheme="minorHAnsi" w:cstheme="minorHAnsi"/>
          <w:color w:val="000000"/>
        </w:rPr>
        <w:t xml:space="preserve"> </w:t>
      </w:r>
    </w:p>
    <w:p w14:paraId="0C02E777" w14:textId="667668FD" w:rsidR="00664951" w:rsidRPr="00073549" w:rsidRDefault="00664951" w:rsidP="001745A2">
      <w:pPr>
        <w:adjustRightInd w:val="0"/>
        <w:ind w:left="8640" w:right="-90" w:hanging="5310"/>
        <w:jc w:val="both"/>
        <w:rPr>
          <w:rFonts w:asciiTheme="minorHAnsi" w:hAnsiTheme="minorHAnsi" w:cstheme="minorHAnsi"/>
          <w:b/>
        </w:rPr>
      </w:pPr>
    </w:p>
    <w:p w14:paraId="67A6AAEB" w14:textId="5F8E9A91" w:rsidR="00664951" w:rsidRPr="00073549" w:rsidRDefault="00664951" w:rsidP="001745A2">
      <w:pPr>
        <w:adjustRightInd w:val="0"/>
        <w:ind w:left="8640" w:right="-90" w:hanging="5310"/>
        <w:jc w:val="both"/>
        <w:rPr>
          <w:rFonts w:asciiTheme="minorHAnsi" w:hAnsiTheme="minorHAnsi" w:cstheme="minorHAnsi"/>
          <w:b/>
        </w:rPr>
      </w:pPr>
    </w:p>
    <w:p w14:paraId="419F7AB5" w14:textId="77777777" w:rsidR="006F155F" w:rsidRPr="00073549" w:rsidRDefault="00486967" w:rsidP="001745A2">
      <w:pPr>
        <w:pStyle w:val="Heading2"/>
        <w:spacing w:before="216"/>
        <w:ind w:right="-90"/>
        <w:jc w:val="center"/>
        <w:rPr>
          <w:rFonts w:asciiTheme="minorHAnsi" w:hAnsiTheme="minorHAnsi" w:cstheme="minorHAnsi"/>
          <w:sz w:val="22"/>
          <w:szCs w:val="22"/>
        </w:rPr>
      </w:pPr>
      <w:bookmarkStart w:id="0" w:name="_Toc148022387"/>
      <w:bookmarkStart w:id="1" w:name="_Toc149475500"/>
      <w:bookmarkStart w:id="2" w:name="_Toc149476321"/>
      <w:bookmarkStart w:id="3" w:name="_Hlk120201600"/>
      <w:r w:rsidRPr="00073549">
        <w:rPr>
          <w:rFonts w:asciiTheme="minorHAnsi" w:hAnsiTheme="minorHAnsi" w:cstheme="minorHAnsi"/>
          <w:sz w:val="22"/>
          <w:szCs w:val="22"/>
        </w:rPr>
        <w:t>Planul</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Național</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Redresare</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Reziliență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Pilonul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Tranziția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verde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Componenta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C6. Energie</w:t>
      </w:r>
      <w:bookmarkEnd w:id="0"/>
      <w:bookmarkEnd w:id="1"/>
      <w:bookmarkEnd w:id="2"/>
    </w:p>
    <w:p w14:paraId="1E333976" w14:textId="7FF7E09E" w:rsidR="006F155F" w:rsidRPr="00073549" w:rsidRDefault="006F155F" w:rsidP="001745A2">
      <w:pPr>
        <w:pStyle w:val="BodyText"/>
        <w:spacing w:before="0"/>
        <w:ind w:left="0" w:right="-90"/>
        <w:jc w:val="center"/>
        <w:rPr>
          <w:rFonts w:asciiTheme="minorHAnsi" w:hAnsiTheme="minorHAnsi" w:cstheme="minorHAnsi"/>
          <w:b/>
          <w:sz w:val="22"/>
          <w:szCs w:val="22"/>
        </w:rPr>
      </w:pPr>
    </w:p>
    <w:p w14:paraId="63711923" w14:textId="77777777" w:rsidR="00664951" w:rsidRPr="00073549" w:rsidRDefault="00664951" w:rsidP="001745A2">
      <w:pPr>
        <w:pStyle w:val="BodyText"/>
        <w:spacing w:before="0"/>
        <w:ind w:left="0" w:right="-90"/>
        <w:jc w:val="center"/>
        <w:rPr>
          <w:rFonts w:asciiTheme="minorHAnsi" w:hAnsiTheme="minorHAnsi" w:cstheme="minorHAnsi"/>
          <w:b/>
          <w:sz w:val="22"/>
          <w:szCs w:val="22"/>
        </w:rPr>
      </w:pPr>
    </w:p>
    <w:p w14:paraId="466069B2" w14:textId="1601A3CC" w:rsidR="008C1E1A" w:rsidRPr="00073549" w:rsidRDefault="008C1E1A" w:rsidP="001745A2">
      <w:pPr>
        <w:pStyle w:val="Heading2"/>
        <w:spacing w:before="216"/>
        <w:ind w:right="-90"/>
        <w:jc w:val="center"/>
        <w:rPr>
          <w:rFonts w:asciiTheme="minorHAnsi" w:hAnsiTheme="minorHAnsi" w:cstheme="minorHAnsi"/>
          <w:b w:val="0"/>
          <w:sz w:val="22"/>
          <w:szCs w:val="22"/>
        </w:rPr>
      </w:pPr>
      <w:bookmarkStart w:id="4" w:name="_Toc148022388"/>
      <w:bookmarkStart w:id="5" w:name="_Toc149475501"/>
      <w:bookmarkStart w:id="6" w:name="_Toc149476322"/>
      <w:r w:rsidRPr="00073549">
        <w:rPr>
          <w:rFonts w:asciiTheme="minorHAnsi" w:hAnsiTheme="minorHAnsi" w:cstheme="minorHAnsi"/>
          <w:sz w:val="22"/>
          <w:szCs w:val="22"/>
        </w:rPr>
        <w:t xml:space="preserve">Măsura de investiții - Investiția I.4 – </w:t>
      </w:r>
      <w:bookmarkStart w:id="7" w:name="_Hlk90298380"/>
      <w:r w:rsidRPr="00073549">
        <w:rPr>
          <w:rFonts w:asciiTheme="minorHAnsi" w:hAnsiTheme="minorHAnsi" w:cstheme="minorHAnsi"/>
          <w:sz w:val="22"/>
          <w:szCs w:val="22"/>
        </w:rPr>
        <w:t xml:space="preserve">Lanț industrial de producție și/sau asamblare şi/sau reciclare a bateriilor, a celulelor și panourilor fotovoltaice (inclusiv echipamente auxiliare) și noi </w:t>
      </w:r>
      <w:r w:rsidR="0051268D" w:rsidRPr="00073549">
        <w:rPr>
          <w:rFonts w:asciiTheme="minorHAnsi" w:hAnsiTheme="minorHAnsi" w:cstheme="minorHAnsi"/>
          <w:sz w:val="22"/>
          <w:szCs w:val="22"/>
        </w:rPr>
        <w:t>capacități</w:t>
      </w:r>
      <w:r w:rsidRPr="00073549">
        <w:rPr>
          <w:rFonts w:asciiTheme="minorHAnsi" w:hAnsiTheme="minorHAnsi" w:cstheme="minorHAnsi"/>
          <w:sz w:val="22"/>
          <w:szCs w:val="22"/>
        </w:rPr>
        <w:t xml:space="preserve"> de stocare a energiei electrice</w:t>
      </w:r>
      <w:bookmarkEnd w:id="4"/>
      <w:bookmarkEnd w:id="5"/>
      <w:bookmarkEnd w:id="6"/>
      <w:bookmarkEnd w:id="7"/>
    </w:p>
    <w:bookmarkEnd w:id="3"/>
    <w:p w14:paraId="0AC205AE"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5060A480"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2693967F"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0701515E" w14:textId="37FCC6F5" w:rsidR="006F155F" w:rsidRPr="00073549" w:rsidRDefault="006F155F" w:rsidP="001745A2">
      <w:pPr>
        <w:pStyle w:val="BodyText"/>
        <w:tabs>
          <w:tab w:val="left" w:pos="9178"/>
        </w:tabs>
        <w:spacing w:before="0"/>
        <w:ind w:left="0" w:right="-90"/>
        <w:jc w:val="center"/>
        <w:rPr>
          <w:rFonts w:asciiTheme="minorHAnsi" w:hAnsiTheme="minorHAnsi" w:cstheme="minorHAnsi"/>
          <w:b/>
          <w:sz w:val="22"/>
          <w:szCs w:val="22"/>
        </w:rPr>
      </w:pPr>
    </w:p>
    <w:p w14:paraId="589B44B6" w14:textId="77777777" w:rsidR="006F155F" w:rsidRPr="00073549" w:rsidRDefault="006F155F" w:rsidP="001745A2">
      <w:pPr>
        <w:pStyle w:val="BodyText"/>
        <w:spacing w:before="10"/>
        <w:ind w:left="0" w:right="-90"/>
        <w:jc w:val="center"/>
        <w:rPr>
          <w:rFonts w:asciiTheme="minorHAnsi" w:hAnsiTheme="minorHAnsi" w:cstheme="minorHAnsi"/>
          <w:b/>
          <w:sz w:val="22"/>
          <w:szCs w:val="22"/>
        </w:rPr>
      </w:pPr>
    </w:p>
    <w:p w14:paraId="57A7D17C" w14:textId="77777777" w:rsidR="006F155F" w:rsidRPr="00D03583" w:rsidRDefault="00486967" w:rsidP="001745A2">
      <w:pPr>
        <w:pStyle w:val="Title"/>
        <w:ind w:right="-90"/>
        <w:rPr>
          <w:rFonts w:asciiTheme="minorHAnsi" w:hAnsiTheme="minorHAnsi" w:cstheme="minorHAnsi"/>
          <w:sz w:val="96"/>
          <w:szCs w:val="96"/>
        </w:rPr>
      </w:pPr>
      <w:r w:rsidRPr="00D03583">
        <w:rPr>
          <w:rFonts w:asciiTheme="minorHAnsi" w:hAnsiTheme="minorHAnsi" w:cstheme="minorHAnsi"/>
          <w:color w:val="006FC0"/>
          <w:sz w:val="96"/>
          <w:szCs w:val="96"/>
        </w:rPr>
        <w:t>GHID</w:t>
      </w:r>
      <w:r w:rsidRPr="00D03583">
        <w:rPr>
          <w:rFonts w:asciiTheme="minorHAnsi" w:hAnsiTheme="minorHAnsi" w:cstheme="minorHAnsi"/>
          <w:color w:val="006FC0"/>
          <w:spacing w:val="1"/>
          <w:sz w:val="96"/>
          <w:szCs w:val="96"/>
        </w:rPr>
        <w:t xml:space="preserve"> </w:t>
      </w:r>
      <w:r w:rsidRPr="00D03583">
        <w:rPr>
          <w:rFonts w:asciiTheme="minorHAnsi" w:hAnsiTheme="minorHAnsi" w:cstheme="minorHAnsi"/>
          <w:color w:val="006FC0"/>
          <w:sz w:val="96"/>
          <w:szCs w:val="96"/>
        </w:rPr>
        <w:t>SPECIFIC</w:t>
      </w:r>
    </w:p>
    <w:p w14:paraId="5C1C53F1" w14:textId="2267F695" w:rsidR="006F155F" w:rsidRPr="00D03583" w:rsidRDefault="00486967" w:rsidP="001745A2">
      <w:pPr>
        <w:spacing w:before="561"/>
        <w:ind w:left="267" w:right="-90"/>
        <w:jc w:val="center"/>
        <w:rPr>
          <w:rFonts w:asciiTheme="minorHAnsi" w:hAnsiTheme="minorHAnsi" w:cstheme="minorHAnsi"/>
          <w:b/>
          <w:sz w:val="28"/>
          <w:szCs w:val="28"/>
        </w:rPr>
      </w:pPr>
      <w:r w:rsidRPr="00D03583">
        <w:rPr>
          <w:rFonts w:asciiTheme="minorHAnsi" w:hAnsiTheme="minorHAnsi" w:cstheme="minorHAnsi"/>
          <w:b/>
          <w:sz w:val="28"/>
          <w:szCs w:val="28"/>
        </w:rPr>
        <w:t>CONDIȚII SPECIFICE DE ACCESARE A FINANȚĂRII DIN FONDURI EUROPENE</w:t>
      </w:r>
      <w:r w:rsidR="002754E5" w:rsidRPr="00D03583">
        <w:rPr>
          <w:rFonts w:asciiTheme="minorHAnsi" w:hAnsiTheme="minorHAnsi" w:cstheme="minorHAnsi"/>
          <w:b/>
          <w:sz w:val="28"/>
          <w:szCs w:val="28"/>
        </w:rPr>
        <w:t xml:space="preserve"> </w:t>
      </w:r>
      <w:r w:rsidRPr="00D03583">
        <w:rPr>
          <w:rFonts w:asciiTheme="minorHAnsi" w:hAnsiTheme="minorHAnsi" w:cstheme="minorHAnsi"/>
          <w:b/>
          <w:spacing w:val="-58"/>
          <w:sz w:val="28"/>
          <w:szCs w:val="28"/>
        </w:rPr>
        <w:t xml:space="preserve"> </w:t>
      </w:r>
      <w:r w:rsidRPr="00D03583">
        <w:rPr>
          <w:rFonts w:asciiTheme="minorHAnsi" w:hAnsiTheme="minorHAnsi" w:cstheme="minorHAnsi"/>
          <w:b/>
          <w:sz w:val="28"/>
          <w:szCs w:val="28"/>
        </w:rPr>
        <w:t>AFERENTE</w:t>
      </w:r>
      <w:r w:rsidRPr="00D03583">
        <w:rPr>
          <w:rFonts w:asciiTheme="minorHAnsi" w:hAnsiTheme="minorHAnsi" w:cstheme="minorHAnsi"/>
          <w:b/>
          <w:spacing w:val="-1"/>
          <w:sz w:val="28"/>
          <w:szCs w:val="28"/>
        </w:rPr>
        <w:t xml:space="preserve"> </w:t>
      </w:r>
      <w:r w:rsidRPr="00D03583">
        <w:rPr>
          <w:rFonts w:asciiTheme="minorHAnsi" w:hAnsiTheme="minorHAnsi" w:cstheme="minorHAnsi"/>
          <w:b/>
          <w:sz w:val="28"/>
          <w:szCs w:val="28"/>
        </w:rPr>
        <w:t>PNRR</w:t>
      </w:r>
    </w:p>
    <w:p w14:paraId="45CD32D8" w14:textId="3EE061E4" w:rsidR="006F155F" w:rsidRPr="00D03583" w:rsidRDefault="006F155F" w:rsidP="001745A2">
      <w:pPr>
        <w:pStyle w:val="BodyText"/>
        <w:spacing w:before="0"/>
        <w:ind w:left="0" w:right="-90"/>
        <w:jc w:val="center"/>
        <w:rPr>
          <w:rFonts w:asciiTheme="minorHAnsi" w:hAnsiTheme="minorHAnsi" w:cstheme="minorHAnsi"/>
          <w:b/>
          <w:sz w:val="28"/>
          <w:szCs w:val="28"/>
        </w:rPr>
      </w:pPr>
    </w:p>
    <w:p w14:paraId="41184304" w14:textId="157AC873" w:rsidR="008C1E1A" w:rsidRPr="00073549" w:rsidRDefault="008C1E1A" w:rsidP="001745A2">
      <w:pPr>
        <w:pStyle w:val="BodyText"/>
        <w:spacing w:before="0"/>
        <w:ind w:left="0" w:right="-90"/>
        <w:jc w:val="center"/>
        <w:rPr>
          <w:rFonts w:asciiTheme="minorHAnsi" w:hAnsiTheme="minorHAnsi" w:cstheme="minorHAnsi"/>
          <w:b/>
          <w:sz w:val="22"/>
          <w:szCs w:val="22"/>
        </w:rPr>
      </w:pPr>
    </w:p>
    <w:p w14:paraId="22689861" w14:textId="77777777" w:rsidR="008C1E1A" w:rsidRPr="00073549" w:rsidRDefault="008C1E1A" w:rsidP="001745A2">
      <w:pPr>
        <w:pStyle w:val="BodyText"/>
        <w:spacing w:before="0"/>
        <w:ind w:left="0" w:right="-90"/>
        <w:jc w:val="center"/>
        <w:rPr>
          <w:rFonts w:asciiTheme="minorHAnsi" w:hAnsiTheme="minorHAnsi" w:cstheme="minorHAnsi"/>
          <w:b/>
          <w:sz w:val="22"/>
          <w:szCs w:val="22"/>
        </w:rPr>
      </w:pPr>
    </w:p>
    <w:p w14:paraId="6C2470B1" w14:textId="77777777" w:rsidR="006F155F" w:rsidRPr="00475952" w:rsidRDefault="006F155F" w:rsidP="001745A2">
      <w:pPr>
        <w:pStyle w:val="BodyText"/>
        <w:spacing w:before="11"/>
        <w:ind w:left="0" w:right="-90"/>
        <w:jc w:val="center"/>
        <w:rPr>
          <w:rFonts w:asciiTheme="minorHAnsi" w:hAnsiTheme="minorHAnsi" w:cstheme="minorHAnsi"/>
          <w:b/>
          <w:sz w:val="22"/>
          <w:szCs w:val="22"/>
        </w:rPr>
      </w:pPr>
    </w:p>
    <w:p w14:paraId="33BA7B0F" w14:textId="6990A5A6" w:rsidR="006F155F" w:rsidRPr="00D03583" w:rsidRDefault="008C1E1A" w:rsidP="001745A2">
      <w:pPr>
        <w:spacing w:line="319" w:lineRule="exact"/>
        <w:ind w:left="267" w:right="-90"/>
        <w:jc w:val="center"/>
        <w:rPr>
          <w:rFonts w:asciiTheme="minorHAnsi" w:hAnsiTheme="minorHAnsi" w:cstheme="minorHAnsi"/>
          <w:b/>
          <w:bCs/>
          <w:color w:val="FF0000"/>
          <w:sz w:val="28"/>
          <w:szCs w:val="28"/>
          <w:lang w:eastAsia="en-GB"/>
        </w:rPr>
      </w:pPr>
      <w:bookmarkStart w:id="8" w:name="_Hlk120201663"/>
      <w:r w:rsidRPr="00D03583">
        <w:rPr>
          <w:rFonts w:asciiTheme="minorHAnsi" w:hAnsiTheme="minorHAnsi" w:cstheme="minorHAnsi"/>
          <w:b/>
          <w:bCs/>
          <w:color w:val="FF0000"/>
          <w:sz w:val="28"/>
          <w:szCs w:val="28"/>
          <w:lang w:eastAsia="en-GB"/>
        </w:rPr>
        <w:t xml:space="preserve">Sprijinirea investițiilor în </w:t>
      </w:r>
      <w:r w:rsidR="008914E6" w:rsidRPr="00D03583">
        <w:rPr>
          <w:rFonts w:asciiTheme="minorHAnsi" w:hAnsiTheme="minorHAnsi" w:cstheme="minorHAnsi"/>
          <w:b/>
          <w:bCs/>
          <w:color w:val="FF0000"/>
          <w:sz w:val="28"/>
          <w:szCs w:val="28"/>
          <w:lang w:eastAsia="en-GB"/>
        </w:rPr>
        <w:t>dezvoltarea capacităților de stocare a energiei electrice (baterii</w:t>
      </w:r>
      <w:bookmarkEnd w:id="8"/>
      <w:r w:rsidR="008914E6" w:rsidRPr="00D03583">
        <w:rPr>
          <w:rFonts w:asciiTheme="minorHAnsi" w:hAnsiTheme="minorHAnsi" w:cstheme="minorHAnsi"/>
          <w:b/>
          <w:bCs/>
          <w:color w:val="FF0000"/>
          <w:sz w:val="28"/>
          <w:szCs w:val="28"/>
          <w:lang w:eastAsia="en-GB"/>
        </w:rPr>
        <w:t>)</w:t>
      </w:r>
    </w:p>
    <w:p w14:paraId="140FC5D2" w14:textId="6E42BF96" w:rsidR="006F155F" w:rsidRPr="00D03583" w:rsidRDefault="006F155F" w:rsidP="001745A2">
      <w:pPr>
        <w:pStyle w:val="BodyText"/>
        <w:spacing w:before="0"/>
        <w:ind w:left="0" w:right="-90"/>
        <w:jc w:val="center"/>
        <w:rPr>
          <w:rFonts w:asciiTheme="minorHAnsi" w:hAnsiTheme="minorHAnsi" w:cstheme="minorHAnsi"/>
          <w:b/>
          <w:sz w:val="28"/>
          <w:szCs w:val="28"/>
        </w:rPr>
      </w:pPr>
    </w:p>
    <w:p w14:paraId="11BCDD19" w14:textId="77777777" w:rsidR="008C1E1A" w:rsidRPr="00073549" w:rsidRDefault="008C1E1A" w:rsidP="001745A2">
      <w:pPr>
        <w:pStyle w:val="BodyText"/>
        <w:spacing w:before="0"/>
        <w:ind w:left="0" w:right="-90"/>
        <w:jc w:val="center"/>
        <w:rPr>
          <w:rFonts w:asciiTheme="minorHAnsi" w:hAnsiTheme="minorHAnsi" w:cstheme="minorHAnsi"/>
          <w:b/>
          <w:sz w:val="22"/>
          <w:szCs w:val="22"/>
        </w:rPr>
      </w:pPr>
    </w:p>
    <w:p w14:paraId="3C24B4D3"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6739CA95" w14:textId="77777777" w:rsidR="006F155F" w:rsidRPr="00073549" w:rsidRDefault="006F155F" w:rsidP="001745A2">
      <w:pPr>
        <w:pStyle w:val="BodyText"/>
        <w:spacing w:before="2"/>
        <w:ind w:left="0" w:right="-90"/>
        <w:jc w:val="center"/>
        <w:rPr>
          <w:rFonts w:asciiTheme="minorHAnsi" w:hAnsiTheme="minorHAnsi" w:cstheme="minorHAnsi"/>
          <w:b/>
          <w:sz w:val="22"/>
          <w:szCs w:val="22"/>
        </w:rPr>
      </w:pPr>
    </w:p>
    <w:p w14:paraId="1E50D5F0" w14:textId="637850B4" w:rsidR="006F155F" w:rsidRPr="00073549" w:rsidRDefault="008C1E1A" w:rsidP="001745A2">
      <w:pPr>
        <w:ind w:right="-90"/>
        <w:jc w:val="center"/>
        <w:rPr>
          <w:rFonts w:asciiTheme="minorHAnsi" w:hAnsiTheme="minorHAnsi" w:cstheme="minorHAnsi"/>
          <w:b/>
        </w:rPr>
      </w:pPr>
      <w:r w:rsidRPr="00073549">
        <w:rPr>
          <w:rFonts w:asciiTheme="minorHAnsi" w:hAnsiTheme="minorHAnsi" w:cstheme="minorHAnsi"/>
          <w:b/>
          <w:bCs/>
          <w:iCs/>
        </w:rPr>
        <w:t xml:space="preserve">Procedură de ofertare concurențială pentru sprijinirea </w:t>
      </w:r>
      <w:r w:rsidR="0051268D" w:rsidRPr="00073549">
        <w:rPr>
          <w:rFonts w:asciiTheme="minorHAnsi" w:hAnsiTheme="minorHAnsi" w:cstheme="minorHAnsi"/>
          <w:b/>
          <w:bCs/>
          <w:iCs/>
        </w:rPr>
        <w:t>investițiilor</w:t>
      </w:r>
      <w:r w:rsidRPr="00073549">
        <w:rPr>
          <w:rFonts w:asciiTheme="minorHAnsi" w:hAnsiTheme="minorHAnsi" w:cstheme="minorHAnsi"/>
          <w:b/>
          <w:bCs/>
          <w:iCs/>
        </w:rPr>
        <w:t xml:space="preserve"> </w:t>
      </w:r>
      <w:bookmarkStart w:id="9" w:name="_Hlk90298344"/>
      <w:r w:rsidRPr="00073549">
        <w:rPr>
          <w:rFonts w:asciiTheme="minorHAnsi" w:hAnsiTheme="minorHAnsi" w:cstheme="minorHAnsi"/>
          <w:b/>
          <w:bCs/>
          <w:iCs/>
        </w:rPr>
        <w:t xml:space="preserve">în </w:t>
      </w:r>
      <w:r w:rsidR="00385E94" w:rsidRPr="00073549">
        <w:rPr>
          <w:rFonts w:asciiTheme="minorHAnsi" w:hAnsiTheme="minorHAnsi" w:cstheme="minorHAnsi"/>
          <w:b/>
          <w:bCs/>
          <w:iCs/>
        </w:rPr>
        <w:t>dezvoltarea capacităților de stocare a energiei electrice (baterii)</w:t>
      </w:r>
      <w:bookmarkEnd w:id="9"/>
    </w:p>
    <w:p w14:paraId="1E2C199A"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50B68BA2"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5BFFE893"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038A3C0D"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692E80BB" w14:textId="77777777" w:rsidR="006F155F" w:rsidRPr="00073549" w:rsidRDefault="006F155F" w:rsidP="001745A2">
      <w:pPr>
        <w:pStyle w:val="BodyText"/>
        <w:spacing w:before="0"/>
        <w:ind w:left="0" w:right="-90"/>
        <w:jc w:val="center"/>
        <w:rPr>
          <w:rFonts w:asciiTheme="minorHAnsi" w:hAnsiTheme="minorHAnsi" w:cstheme="minorHAnsi"/>
          <w:b/>
          <w:sz w:val="22"/>
          <w:szCs w:val="22"/>
        </w:rPr>
      </w:pPr>
    </w:p>
    <w:p w14:paraId="380D871C" w14:textId="04DB439A" w:rsidR="006F155F" w:rsidRPr="00073549" w:rsidRDefault="00486967" w:rsidP="001745A2">
      <w:pPr>
        <w:spacing w:before="208"/>
        <w:ind w:left="267" w:right="-90"/>
        <w:jc w:val="center"/>
        <w:rPr>
          <w:rFonts w:asciiTheme="minorHAnsi" w:hAnsiTheme="minorHAnsi" w:cstheme="minorHAnsi"/>
          <w:b/>
        </w:rPr>
      </w:pPr>
      <w:r w:rsidRPr="00073549">
        <w:rPr>
          <w:rFonts w:asciiTheme="minorHAnsi" w:hAnsiTheme="minorHAnsi" w:cstheme="minorHAnsi"/>
          <w:b/>
        </w:rPr>
        <w:t>202</w:t>
      </w:r>
      <w:r w:rsidR="00E656AE" w:rsidRPr="00073549">
        <w:rPr>
          <w:rFonts w:asciiTheme="minorHAnsi" w:hAnsiTheme="minorHAnsi" w:cstheme="minorHAnsi"/>
          <w:b/>
        </w:rPr>
        <w:t>3</w:t>
      </w:r>
    </w:p>
    <w:p w14:paraId="7A051CB4" w14:textId="77777777" w:rsidR="006F155F" w:rsidRPr="00073549" w:rsidRDefault="006F155F" w:rsidP="001745A2">
      <w:pPr>
        <w:ind w:right="-90"/>
        <w:jc w:val="both"/>
        <w:rPr>
          <w:rFonts w:asciiTheme="minorHAnsi" w:hAnsiTheme="minorHAnsi" w:cstheme="minorHAnsi"/>
        </w:rPr>
        <w:sectPr w:rsidR="006F155F" w:rsidRPr="00073549" w:rsidSect="001745A2">
          <w:type w:val="continuous"/>
          <w:pgSz w:w="12240" w:h="15840"/>
          <w:pgMar w:top="420" w:right="540" w:bottom="280" w:left="1350" w:header="720" w:footer="720" w:gutter="0"/>
          <w:cols w:space="720"/>
        </w:sectPr>
      </w:pPr>
    </w:p>
    <w:p w14:paraId="3ACC8100" w14:textId="6839065F" w:rsidR="006F155F" w:rsidRPr="003F7A4C" w:rsidRDefault="00562A8B" w:rsidP="001745A2">
      <w:pPr>
        <w:pStyle w:val="BodyText"/>
        <w:spacing w:before="0"/>
        <w:ind w:left="228" w:right="-90"/>
        <w:jc w:val="both"/>
        <w:rPr>
          <w:rFonts w:asciiTheme="minorHAnsi" w:hAnsiTheme="minorHAnsi" w:cstheme="minorHAnsi"/>
          <w:sz w:val="22"/>
          <w:szCs w:val="22"/>
        </w:rPr>
      </w:pPr>
      <w:r w:rsidRPr="003F7A4C">
        <w:rPr>
          <w:rFonts w:asciiTheme="minorHAnsi" w:hAnsiTheme="minorHAnsi" w:cstheme="minorHAnsi"/>
          <w:noProof/>
          <w:sz w:val="22"/>
          <w:szCs w:val="22"/>
          <w:lang w:eastAsia="ro-RO"/>
        </w:rPr>
        <w:lastRenderedPageBreak/>
        <mc:AlternateContent>
          <mc:Choice Requires="wps">
            <w:drawing>
              <wp:inline distT="0" distB="0" distL="0" distR="0" wp14:anchorId="2D6D2AD8" wp14:editId="254E48B4">
                <wp:extent cx="5939943" cy="410210"/>
                <wp:effectExtent l="0" t="0" r="3810" b="8890"/>
                <wp:docPr id="4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943" cy="410210"/>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75A7BF" w14:textId="77777777" w:rsidR="008D0B05" w:rsidRDefault="008D0B05" w:rsidP="003F7A4C">
                            <w:pPr>
                              <w:ind w:left="28" w:right="386"/>
                              <w:rPr>
                                <w:b/>
                                <w:sz w:val="28"/>
                              </w:rPr>
                            </w:pPr>
                            <w:r>
                              <w:rPr>
                                <w:b/>
                                <w:color w:val="FFFFFF"/>
                                <w:spacing w:val="-1"/>
                                <w:sz w:val="28"/>
                              </w:rPr>
                              <w:t>CAPITOLUL</w:t>
                            </w:r>
                            <w:r>
                              <w:rPr>
                                <w:b/>
                                <w:color w:val="FFFFFF"/>
                                <w:spacing w:val="-16"/>
                                <w:sz w:val="28"/>
                              </w:rPr>
                              <w:t xml:space="preserve"> </w:t>
                            </w:r>
                            <w:r>
                              <w:rPr>
                                <w:b/>
                                <w:color w:val="FFFFFF"/>
                                <w:spacing w:val="-1"/>
                                <w:sz w:val="28"/>
                              </w:rPr>
                              <w:t>1.</w:t>
                            </w:r>
                            <w:r>
                              <w:rPr>
                                <w:b/>
                                <w:color w:val="FFFFFF"/>
                                <w:spacing w:val="-18"/>
                                <w:sz w:val="28"/>
                              </w:rPr>
                              <w:t xml:space="preserve"> </w:t>
                            </w:r>
                            <w:r>
                              <w:rPr>
                                <w:b/>
                                <w:color w:val="FFFFFF"/>
                                <w:spacing w:val="-1"/>
                                <w:sz w:val="28"/>
                              </w:rPr>
                              <w:t>INFORMAȚII</w:t>
                            </w:r>
                            <w:r>
                              <w:rPr>
                                <w:b/>
                                <w:color w:val="FFFFFF"/>
                                <w:spacing w:val="-15"/>
                                <w:sz w:val="28"/>
                              </w:rPr>
                              <w:t xml:space="preserve"> </w:t>
                            </w:r>
                            <w:r>
                              <w:rPr>
                                <w:b/>
                                <w:color w:val="FFFFFF"/>
                                <w:sz w:val="28"/>
                              </w:rPr>
                              <w:t>DESPRE</w:t>
                            </w:r>
                            <w:r>
                              <w:rPr>
                                <w:b/>
                                <w:color w:val="FFFFFF"/>
                                <w:spacing w:val="-15"/>
                                <w:sz w:val="28"/>
                              </w:rPr>
                              <w:t xml:space="preserve"> </w:t>
                            </w:r>
                            <w:r>
                              <w:rPr>
                                <w:b/>
                                <w:color w:val="FFFFFF"/>
                                <w:sz w:val="28"/>
                              </w:rPr>
                              <w:t>PROCEDURA</w:t>
                            </w:r>
                            <w:r>
                              <w:rPr>
                                <w:b/>
                                <w:color w:val="FFFFFF"/>
                                <w:spacing w:val="-14"/>
                                <w:sz w:val="28"/>
                              </w:rPr>
                              <w:t xml:space="preserve"> </w:t>
                            </w:r>
                            <w:r>
                              <w:rPr>
                                <w:b/>
                                <w:color w:val="FFFFFF"/>
                                <w:sz w:val="28"/>
                              </w:rPr>
                              <w:t>DE</w:t>
                            </w:r>
                            <w:r>
                              <w:rPr>
                                <w:b/>
                                <w:color w:val="FFFFFF"/>
                                <w:spacing w:val="-15"/>
                                <w:sz w:val="28"/>
                              </w:rPr>
                              <w:t xml:space="preserve"> </w:t>
                            </w:r>
                            <w:r>
                              <w:rPr>
                                <w:b/>
                                <w:color w:val="FFFFFF"/>
                                <w:sz w:val="28"/>
                              </w:rPr>
                              <w:t>OFERTARE</w:t>
                            </w:r>
                            <w:r>
                              <w:rPr>
                                <w:b/>
                                <w:color w:val="FFFFFF"/>
                                <w:spacing w:val="-67"/>
                                <w:sz w:val="28"/>
                              </w:rPr>
                              <w:t xml:space="preserve"> </w:t>
                            </w:r>
                            <w:r>
                              <w:rPr>
                                <w:b/>
                                <w:color w:val="FFFFFF"/>
                                <w:sz w:val="28"/>
                              </w:rPr>
                              <w:t>CONCURENȚIALĂ</w:t>
                            </w:r>
                            <w:r>
                              <w:rPr>
                                <w:b/>
                                <w:color w:val="FFFFFF"/>
                                <w:spacing w:val="-17"/>
                                <w:sz w:val="28"/>
                              </w:rPr>
                              <w:t xml:space="preserve"> </w:t>
                            </w:r>
                            <w:r>
                              <w:rPr>
                                <w:b/>
                                <w:color w:val="FFFFFF"/>
                                <w:sz w:val="28"/>
                              </w:rPr>
                              <w:t>PENTRU</w:t>
                            </w:r>
                            <w:r>
                              <w:rPr>
                                <w:b/>
                                <w:color w:val="FFFFFF"/>
                                <w:spacing w:val="-14"/>
                                <w:sz w:val="28"/>
                              </w:rPr>
                              <w:t xml:space="preserve"> </w:t>
                            </w:r>
                            <w:r>
                              <w:rPr>
                                <w:b/>
                                <w:color w:val="FFFFFF"/>
                                <w:sz w:val="28"/>
                              </w:rPr>
                              <w:t>SELECȚIA</w:t>
                            </w:r>
                            <w:r>
                              <w:rPr>
                                <w:b/>
                                <w:color w:val="FFFFFF"/>
                                <w:spacing w:val="-15"/>
                                <w:sz w:val="28"/>
                              </w:rPr>
                              <w:t xml:space="preserve"> </w:t>
                            </w:r>
                            <w:r>
                              <w:rPr>
                                <w:b/>
                                <w:color w:val="FFFFFF"/>
                                <w:sz w:val="28"/>
                              </w:rPr>
                              <w:t>PROIECTELOR</w:t>
                            </w:r>
                          </w:p>
                        </w:txbxContent>
                      </wps:txbx>
                      <wps:bodyPr rot="0" vert="horz" wrap="square" lIns="0" tIns="0" rIns="0" bIns="0" anchor="t" anchorCtr="0" upright="1">
                        <a:noAutofit/>
                      </wps:bodyPr>
                    </wps:wsp>
                  </a:graphicData>
                </a:graphic>
              </wp:inline>
            </w:drawing>
          </mc:Choice>
          <mc:Fallback>
            <w:pict>
              <v:shapetype w14:anchorId="2D6D2AD8" id="_x0000_t202" coordsize="21600,21600" o:spt="202" path="m,l,21600r21600,l21600,xe">
                <v:stroke joinstyle="miter"/>
                <v:path gradientshapeok="t" o:connecttype="rect"/>
              </v:shapetype>
              <v:shape id="Text Box 27" o:spid="_x0000_s1026" type="#_x0000_t202" style="width:467.7pt;height:3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" fillcolor="#365f91" stroked="f">
                <v:textbox inset="0,0,0,0">
                  <w:txbxContent>
                    <w:p w14:paraId="2375A7BF" w14:textId="77777777" w:rsidR="008D0B05" w:rsidRDefault="008D0B05" w:rsidP="003F7A4C">
                      <w:pPr>
                        <w:ind w:left="28" w:right="386"/>
                        <w:rPr>
                          <w:b/>
                          <w:sz w:val="28"/>
                        </w:rPr>
                      </w:pPr>
                      <w:r>
                        <w:rPr>
                          <w:b/>
                          <w:color w:val="FFFFFF"/>
                          <w:spacing w:val="-1"/>
                          <w:sz w:val="28"/>
                        </w:rPr>
                        <w:t>CAPITOLUL</w:t>
                      </w:r>
                      <w:r>
                        <w:rPr>
                          <w:b/>
                          <w:color w:val="FFFFFF"/>
                          <w:spacing w:val="-16"/>
                          <w:sz w:val="28"/>
                        </w:rPr>
                        <w:t xml:space="preserve"> </w:t>
                      </w:r>
                      <w:r>
                        <w:rPr>
                          <w:b/>
                          <w:color w:val="FFFFFF"/>
                          <w:spacing w:val="-1"/>
                          <w:sz w:val="28"/>
                        </w:rPr>
                        <w:t>1.</w:t>
                      </w:r>
                      <w:r>
                        <w:rPr>
                          <w:b/>
                          <w:color w:val="FFFFFF"/>
                          <w:spacing w:val="-18"/>
                          <w:sz w:val="28"/>
                        </w:rPr>
                        <w:t xml:space="preserve"> </w:t>
                      </w:r>
                      <w:r>
                        <w:rPr>
                          <w:b/>
                          <w:color w:val="FFFFFF"/>
                          <w:spacing w:val="-1"/>
                          <w:sz w:val="28"/>
                        </w:rPr>
                        <w:t>INFORMAȚII</w:t>
                      </w:r>
                      <w:r>
                        <w:rPr>
                          <w:b/>
                          <w:color w:val="FFFFFF"/>
                          <w:spacing w:val="-15"/>
                          <w:sz w:val="28"/>
                        </w:rPr>
                        <w:t xml:space="preserve"> </w:t>
                      </w:r>
                      <w:r>
                        <w:rPr>
                          <w:b/>
                          <w:color w:val="FFFFFF"/>
                          <w:sz w:val="28"/>
                        </w:rPr>
                        <w:t>DESPRE</w:t>
                      </w:r>
                      <w:r>
                        <w:rPr>
                          <w:b/>
                          <w:color w:val="FFFFFF"/>
                          <w:spacing w:val="-15"/>
                          <w:sz w:val="28"/>
                        </w:rPr>
                        <w:t xml:space="preserve"> </w:t>
                      </w:r>
                      <w:r>
                        <w:rPr>
                          <w:b/>
                          <w:color w:val="FFFFFF"/>
                          <w:sz w:val="28"/>
                        </w:rPr>
                        <w:t>PROCEDURA</w:t>
                      </w:r>
                      <w:r>
                        <w:rPr>
                          <w:b/>
                          <w:color w:val="FFFFFF"/>
                          <w:spacing w:val="-14"/>
                          <w:sz w:val="28"/>
                        </w:rPr>
                        <w:t xml:space="preserve"> </w:t>
                      </w:r>
                      <w:r>
                        <w:rPr>
                          <w:b/>
                          <w:color w:val="FFFFFF"/>
                          <w:sz w:val="28"/>
                        </w:rPr>
                        <w:t>DE</w:t>
                      </w:r>
                      <w:r>
                        <w:rPr>
                          <w:b/>
                          <w:color w:val="FFFFFF"/>
                          <w:spacing w:val="-15"/>
                          <w:sz w:val="28"/>
                        </w:rPr>
                        <w:t xml:space="preserve"> </w:t>
                      </w:r>
                      <w:r>
                        <w:rPr>
                          <w:b/>
                          <w:color w:val="FFFFFF"/>
                          <w:sz w:val="28"/>
                        </w:rPr>
                        <w:t>OFERTARE</w:t>
                      </w:r>
                      <w:r>
                        <w:rPr>
                          <w:b/>
                          <w:color w:val="FFFFFF"/>
                          <w:spacing w:val="-67"/>
                          <w:sz w:val="28"/>
                        </w:rPr>
                        <w:t xml:space="preserve"> </w:t>
                      </w:r>
                      <w:r>
                        <w:rPr>
                          <w:b/>
                          <w:color w:val="FFFFFF"/>
                          <w:sz w:val="28"/>
                        </w:rPr>
                        <w:t>CONCURENȚIALĂ</w:t>
                      </w:r>
                      <w:r>
                        <w:rPr>
                          <w:b/>
                          <w:color w:val="FFFFFF"/>
                          <w:spacing w:val="-17"/>
                          <w:sz w:val="28"/>
                        </w:rPr>
                        <w:t xml:space="preserve"> </w:t>
                      </w:r>
                      <w:r>
                        <w:rPr>
                          <w:b/>
                          <w:color w:val="FFFFFF"/>
                          <w:sz w:val="28"/>
                        </w:rPr>
                        <w:t>PENTRU</w:t>
                      </w:r>
                      <w:r>
                        <w:rPr>
                          <w:b/>
                          <w:color w:val="FFFFFF"/>
                          <w:spacing w:val="-14"/>
                          <w:sz w:val="28"/>
                        </w:rPr>
                        <w:t xml:space="preserve"> </w:t>
                      </w:r>
                      <w:r>
                        <w:rPr>
                          <w:b/>
                          <w:color w:val="FFFFFF"/>
                          <w:sz w:val="28"/>
                        </w:rPr>
                        <w:t>SELECȚIA</w:t>
                      </w:r>
                      <w:r>
                        <w:rPr>
                          <w:b/>
                          <w:color w:val="FFFFFF"/>
                          <w:spacing w:val="-15"/>
                          <w:sz w:val="28"/>
                        </w:rPr>
                        <w:t xml:space="preserve"> </w:t>
                      </w:r>
                      <w:r>
                        <w:rPr>
                          <w:b/>
                          <w:color w:val="FFFFFF"/>
                          <w:sz w:val="28"/>
                        </w:rPr>
                        <w:t>PROIECTELOR</w:t>
                      </w:r>
                    </w:p>
                  </w:txbxContent>
                </v:textbox>
                <w10:anchorlock/>
              </v:shape>
            </w:pict>
          </mc:Fallback>
        </mc:AlternateContent>
      </w:r>
    </w:p>
    <w:p w14:paraId="527DBEC8" w14:textId="77777777" w:rsidR="006F155F" w:rsidRPr="003F7A4C" w:rsidRDefault="006F155F" w:rsidP="001745A2">
      <w:pPr>
        <w:pStyle w:val="BodyText"/>
        <w:spacing w:before="1"/>
        <w:ind w:left="0" w:right="-90"/>
        <w:jc w:val="both"/>
        <w:rPr>
          <w:rFonts w:asciiTheme="minorHAnsi" w:hAnsiTheme="minorHAnsi" w:cstheme="minorHAnsi"/>
          <w:b/>
          <w:sz w:val="22"/>
          <w:szCs w:val="22"/>
        </w:rPr>
      </w:pPr>
    </w:p>
    <w:p w14:paraId="3D0CDA12" w14:textId="04387D86" w:rsidR="006F155F" w:rsidRPr="003F7A4C" w:rsidRDefault="00486967" w:rsidP="001745A2">
      <w:pPr>
        <w:pStyle w:val="BodyText"/>
        <w:spacing w:before="0"/>
        <w:ind w:right="-90"/>
        <w:jc w:val="both"/>
        <w:rPr>
          <w:rFonts w:asciiTheme="minorHAnsi" w:hAnsiTheme="minorHAnsi" w:cstheme="minorHAnsi"/>
          <w:sz w:val="22"/>
          <w:szCs w:val="22"/>
        </w:rPr>
      </w:pPr>
      <w:r w:rsidRPr="003F7A4C">
        <w:rPr>
          <w:rFonts w:asciiTheme="minorHAnsi" w:hAnsiTheme="minorHAnsi" w:cstheme="minorHAnsi"/>
          <w:sz w:val="22"/>
          <w:szCs w:val="22"/>
        </w:rPr>
        <w:t xml:space="preserve">Prezentul ghid a fost elaborat de Ministerul Energiei pentru a permite acordarea de </w:t>
      </w:r>
      <w:r w:rsidRPr="00D03583">
        <w:rPr>
          <w:rFonts w:asciiTheme="minorHAnsi" w:hAnsiTheme="minorHAnsi" w:cstheme="minorHAnsi"/>
          <w:b/>
          <w:bCs/>
          <w:sz w:val="22"/>
          <w:szCs w:val="22"/>
        </w:rPr>
        <w:t>finanţare din fondurile</w:t>
      </w:r>
      <w:r w:rsidRPr="00D03583">
        <w:rPr>
          <w:rFonts w:asciiTheme="minorHAnsi" w:hAnsiTheme="minorHAnsi" w:cstheme="minorHAnsi"/>
          <w:b/>
          <w:bCs/>
          <w:spacing w:val="1"/>
          <w:sz w:val="22"/>
          <w:szCs w:val="22"/>
        </w:rPr>
        <w:t xml:space="preserve"> </w:t>
      </w:r>
      <w:r w:rsidRPr="00D03583">
        <w:rPr>
          <w:rFonts w:asciiTheme="minorHAnsi" w:hAnsiTheme="minorHAnsi" w:cstheme="minorHAnsi"/>
          <w:b/>
          <w:bCs/>
          <w:sz w:val="22"/>
          <w:szCs w:val="22"/>
        </w:rPr>
        <w:t>europene aferente Planului Național de Redresare și Reziliență (PNRR)</w:t>
      </w:r>
      <w:r w:rsidR="004676CB" w:rsidRPr="003F7A4C">
        <w:rPr>
          <w:rFonts w:asciiTheme="minorHAnsi" w:hAnsiTheme="minorHAnsi" w:cstheme="minorHAnsi"/>
          <w:sz w:val="22"/>
          <w:szCs w:val="22"/>
        </w:rPr>
        <w:t>,</w:t>
      </w:r>
      <w:r w:rsidRPr="003F7A4C">
        <w:rPr>
          <w:rFonts w:asciiTheme="minorHAnsi" w:hAnsiTheme="minorHAnsi" w:cstheme="minorHAnsi"/>
          <w:sz w:val="22"/>
          <w:szCs w:val="22"/>
        </w:rPr>
        <w:t xml:space="preserve"> aprobat prin </w:t>
      </w:r>
      <w:r w:rsidRPr="003F7A4C">
        <w:rPr>
          <w:rFonts w:asciiTheme="minorHAnsi" w:hAnsiTheme="minorHAnsi" w:cstheme="minorHAnsi"/>
          <w:i/>
          <w:iCs/>
          <w:sz w:val="22"/>
          <w:szCs w:val="22"/>
        </w:rPr>
        <w:t>Decizia de punere în</w:t>
      </w:r>
      <w:r w:rsidRPr="003F7A4C">
        <w:rPr>
          <w:rFonts w:asciiTheme="minorHAnsi" w:hAnsiTheme="minorHAnsi" w:cstheme="minorHAnsi"/>
          <w:i/>
          <w:iCs/>
          <w:spacing w:val="1"/>
          <w:sz w:val="22"/>
          <w:szCs w:val="22"/>
        </w:rPr>
        <w:t xml:space="preserve"> </w:t>
      </w:r>
      <w:r w:rsidRPr="003F7A4C">
        <w:rPr>
          <w:rFonts w:asciiTheme="minorHAnsi" w:hAnsiTheme="minorHAnsi" w:cstheme="minorHAnsi"/>
          <w:i/>
          <w:iCs/>
          <w:sz w:val="22"/>
          <w:szCs w:val="22"/>
        </w:rPr>
        <w:t>aplicare a Consiliului din 3 noiembrie 2021 de aprobare a evaluării planului de redresare și reziliență al</w:t>
      </w:r>
      <w:r w:rsidRPr="003F7A4C">
        <w:rPr>
          <w:rFonts w:asciiTheme="minorHAnsi" w:hAnsiTheme="minorHAnsi" w:cstheme="minorHAnsi"/>
          <w:i/>
          <w:iCs/>
          <w:spacing w:val="1"/>
          <w:sz w:val="22"/>
          <w:szCs w:val="22"/>
        </w:rPr>
        <w:t xml:space="preserve"> </w:t>
      </w:r>
      <w:r w:rsidRPr="003F7A4C">
        <w:rPr>
          <w:rFonts w:asciiTheme="minorHAnsi" w:hAnsiTheme="minorHAnsi" w:cstheme="minorHAnsi"/>
          <w:i/>
          <w:iCs/>
          <w:sz w:val="22"/>
          <w:szCs w:val="22"/>
        </w:rPr>
        <w:t>României</w:t>
      </w:r>
      <w:r w:rsidRPr="003F7A4C">
        <w:rPr>
          <w:rFonts w:asciiTheme="minorHAnsi" w:hAnsiTheme="minorHAnsi" w:cstheme="minorHAnsi"/>
          <w:sz w:val="22"/>
          <w:szCs w:val="22"/>
        </w:rPr>
        <w:t>,</w:t>
      </w:r>
      <w:r w:rsidRPr="003F7A4C">
        <w:rPr>
          <w:rFonts w:asciiTheme="minorHAnsi" w:hAnsiTheme="minorHAnsi" w:cstheme="minorHAnsi"/>
          <w:spacing w:val="1"/>
          <w:sz w:val="22"/>
          <w:szCs w:val="22"/>
        </w:rPr>
        <w:t xml:space="preserve"> </w:t>
      </w:r>
      <w:r w:rsidRPr="003F7A4C">
        <w:rPr>
          <w:rFonts w:asciiTheme="minorHAnsi" w:hAnsiTheme="minorHAnsi" w:cstheme="minorHAnsi"/>
          <w:sz w:val="22"/>
          <w:szCs w:val="22"/>
        </w:rPr>
        <w:t>pentru</w:t>
      </w:r>
      <w:r w:rsidRPr="003F7A4C">
        <w:rPr>
          <w:rFonts w:asciiTheme="minorHAnsi" w:hAnsiTheme="minorHAnsi" w:cstheme="minorHAnsi"/>
          <w:spacing w:val="1"/>
          <w:sz w:val="22"/>
          <w:szCs w:val="22"/>
        </w:rPr>
        <w:t xml:space="preserve"> </w:t>
      </w:r>
      <w:r w:rsidRPr="003F7A4C">
        <w:rPr>
          <w:rFonts w:asciiTheme="minorHAnsi" w:hAnsiTheme="minorHAnsi" w:cstheme="minorHAnsi"/>
          <w:sz w:val="22"/>
          <w:szCs w:val="22"/>
        </w:rPr>
        <w:t>proiecte</w:t>
      </w:r>
      <w:r w:rsidRPr="003F7A4C">
        <w:rPr>
          <w:rFonts w:asciiTheme="minorHAnsi" w:hAnsiTheme="minorHAnsi" w:cstheme="minorHAnsi"/>
          <w:spacing w:val="1"/>
          <w:sz w:val="22"/>
          <w:szCs w:val="22"/>
        </w:rPr>
        <w:t xml:space="preserve"> </w:t>
      </w:r>
      <w:r w:rsidRPr="003F7A4C">
        <w:rPr>
          <w:rFonts w:asciiTheme="minorHAnsi" w:hAnsiTheme="minorHAnsi" w:cstheme="minorHAnsi"/>
          <w:sz w:val="22"/>
          <w:szCs w:val="22"/>
        </w:rPr>
        <w:t>de</w:t>
      </w:r>
      <w:r w:rsidRPr="003F7A4C">
        <w:rPr>
          <w:rFonts w:asciiTheme="minorHAnsi" w:hAnsiTheme="minorHAnsi" w:cstheme="minorHAnsi"/>
          <w:spacing w:val="1"/>
          <w:sz w:val="22"/>
          <w:szCs w:val="22"/>
        </w:rPr>
        <w:t xml:space="preserve"> </w:t>
      </w:r>
      <w:r w:rsidR="002D3143" w:rsidRPr="003F7A4C">
        <w:rPr>
          <w:rFonts w:asciiTheme="minorHAnsi" w:eastAsiaTheme="minorEastAsia" w:hAnsiTheme="minorHAnsi" w:cstheme="minorHAnsi"/>
          <w:sz w:val="22"/>
          <w:szCs w:val="22"/>
        </w:rPr>
        <w:t>dezvoltare a capacităților de stocare a energiei electrice (baterii)</w:t>
      </w:r>
      <w:r w:rsidRPr="003F7A4C">
        <w:rPr>
          <w:rFonts w:asciiTheme="minorHAnsi" w:hAnsiTheme="minorHAnsi" w:cstheme="minorHAnsi"/>
          <w:sz w:val="22"/>
          <w:szCs w:val="22"/>
        </w:rPr>
        <w:t>. Acesta include informaţii referitoare la condiţiile de finanţare, procedurile de evaluare şi selecţie a</w:t>
      </w:r>
      <w:r w:rsidRPr="003F7A4C">
        <w:rPr>
          <w:rFonts w:asciiTheme="minorHAnsi" w:hAnsiTheme="minorHAnsi" w:cstheme="minorHAnsi"/>
          <w:spacing w:val="1"/>
          <w:sz w:val="22"/>
          <w:szCs w:val="22"/>
        </w:rPr>
        <w:t xml:space="preserve"> </w:t>
      </w:r>
      <w:r w:rsidRPr="003F7A4C">
        <w:rPr>
          <w:rFonts w:asciiTheme="minorHAnsi" w:hAnsiTheme="minorHAnsi" w:cstheme="minorHAnsi"/>
          <w:sz w:val="22"/>
          <w:szCs w:val="22"/>
        </w:rPr>
        <w:t>proiectelor</w:t>
      </w:r>
      <w:r w:rsidRPr="003F7A4C">
        <w:rPr>
          <w:rFonts w:asciiTheme="minorHAnsi" w:hAnsiTheme="minorHAnsi" w:cstheme="minorHAnsi"/>
          <w:spacing w:val="-2"/>
          <w:sz w:val="22"/>
          <w:szCs w:val="22"/>
        </w:rPr>
        <w:t xml:space="preserve"> </w:t>
      </w:r>
      <w:r w:rsidRPr="003F7A4C">
        <w:rPr>
          <w:rFonts w:asciiTheme="minorHAnsi" w:hAnsiTheme="minorHAnsi" w:cstheme="minorHAnsi"/>
          <w:sz w:val="22"/>
          <w:szCs w:val="22"/>
        </w:rPr>
        <w:t>şi informaţii</w:t>
      </w:r>
      <w:r w:rsidRPr="003F7A4C">
        <w:rPr>
          <w:rFonts w:asciiTheme="minorHAnsi" w:hAnsiTheme="minorHAnsi" w:cstheme="minorHAnsi"/>
          <w:spacing w:val="2"/>
          <w:sz w:val="22"/>
          <w:szCs w:val="22"/>
        </w:rPr>
        <w:t xml:space="preserve"> </w:t>
      </w:r>
      <w:r w:rsidRPr="003F7A4C">
        <w:rPr>
          <w:rFonts w:asciiTheme="minorHAnsi" w:hAnsiTheme="minorHAnsi" w:cstheme="minorHAnsi"/>
          <w:sz w:val="22"/>
          <w:szCs w:val="22"/>
        </w:rPr>
        <w:t>generale</w:t>
      </w:r>
      <w:r w:rsidRPr="003F7A4C">
        <w:rPr>
          <w:rFonts w:asciiTheme="minorHAnsi" w:hAnsiTheme="minorHAnsi" w:cstheme="minorHAnsi"/>
          <w:spacing w:val="-1"/>
          <w:sz w:val="22"/>
          <w:szCs w:val="22"/>
        </w:rPr>
        <w:t xml:space="preserve"> </w:t>
      </w:r>
      <w:r w:rsidRPr="003F7A4C">
        <w:rPr>
          <w:rFonts w:asciiTheme="minorHAnsi" w:hAnsiTheme="minorHAnsi" w:cstheme="minorHAnsi"/>
          <w:sz w:val="22"/>
          <w:szCs w:val="22"/>
        </w:rPr>
        <w:t>privind implementarea</w:t>
      </w:r>
      <w:r w:rsidRPr="003F7A4C">
        <w:rPr>
          <w:rFonts w:asciiTheme="minorHAnsi" w:hAnsiTheme="minorHAnsi" w:cstheme="minorHAnsi"/>
          <w:spacing w:val="-1"/>
          <w:sz w:val="22"/>
          <w:szCs w:val="22"/>
        </w:rPr>
        <w:t xml:space="preserve"> </w:t>
      </w:r>
      <w:r w:rsidRPr="003F7A4C">
        <w:rPr>
          <w:rFonts w:asciiTheme="minorHAnsi" w:hAnsiTheme="minorHAnsi" w:cstheme="minorHAnsi"/>
          <w:sz w:val="22"/>
          <w:szCs w:val="22"/>
        </w:rPr>
        <w:t>proiectelor.</w:t>
      </w:r>
    </w:p>
    <w:p w14:paraId="0AFD9F71" w14:textId="123A0C44" w:rsidR="00250AF3" w:rsidRPr="003F7A4C" w:rsidRDefault="00250AF3" w:rsidP="001745A2">
      <w:pPr>
        <w:pStyle w:val="BodyText"/>
        <w:spacing w:before="0"/>
        <w:ind w:right="-90"/>
        <w:jc w:val="both"/>
        <w:rPr>
          <w:rFonts w:asciiTheme="minorHAnsi" w:hAnsiTheme="minorHAnsi" w:cstheme="minorHAnsi"/>
          <w:sz w:val="22"/>
          <w:szCs w:val="22"/>
        </w:rPr>
      </w:pPr>
    </w:p>
    <w:p w14:paraId="254511F9" w14:textId="39AFBD27" w:rsidR="00250AF3" w:rsidRPr="001745A2" w:rsidRDefault="00250AF3" w:rsidP="00F30DDD">
      <w:pPr>
        <w:autoSpaceDE/>
        <w:autoSpaceDN/>
        <w:spacing w:after="200" w:line="276" w:lineRule="auto"/>
        <w:ind w:left="270" w:right="-90"/>
        <w:jc w:val="both"/>
        <w:rPr>
          <w:rFonts w:asciiTheme="minorHAnsi" w:hAnsiTheme="minorHAnsi" w:cstheme="minorHAnsi"/>
        </w:rPr>
      </w:pPr>
      <w:r w:rsidRPr="003F7A4C">
        <w:rPr>
          <w:rFonts w:asciiTheme="minorHAnsi" w:hAnsiTheme="minorHAnsi" w:cstheme="minorHAnsi"/>
        </w:rPr>
        <w:t xml:space="preserve">Ghidul a fost consolidat prin integrarea observațiilor primite în cadrul procesului de consultare publică desfășurat prin publicarea documentației aferente pe site-ul Ministerului Energiei </w:t>
      </w:r>
      <w:r w:rsidR="00F30DDD">
        <w:rPr>
          <w:rFonts w:asciiTheme="minorHAnsi" w:hAnsiTheme="minorHAnsi" w:cstheme="minorHAnsi"/>
        </w:rPr>
        <w:fldChar w:fldCharType="begin"/>
      </w:r>
      <w:r w:rsidR="00F30DDD">
        <w:rPr>
          <w:rFonts w:asciiTheme="minorHAnsi" w:hAnsiTheme="minorHAnsi" w:cstheme="minorHAnsi"/>
        </w:rPr>
        <w:instrText>HYPERLINK "</w:instrText>
      </w:r>
      <w:r w:rsidR="00F30DDD" w:rsidRPr="00F30DDD">
        <w:rPr>
          <w:rFonts w:asciiTheme="minorHAnsi" w:hAnsiTheme="minorHAnsi" w:cstheme="minorHAnsi"/>
        </w:rPr>
        <w:instrText>https://energie.gov.ro/category/pnrr/masura-de-investitii-i-4/</w:instrText>
      </w:r>
      <w:r w:rsidR="00F30DDD">
        <w:rPr>
          <w:rFonts w:asciiTheme="minorHAnsi" w:hAnsiTheme="minorHAnsi" w:cstheme="minorHAnsi"/>
        </w:rPr>
        <w:instrText>"</w:instrText>
      </w:r>
      <w:r w:rsidR="00F30DDD">
        <w:rPr>
          <w:rFonts w:asciiTheme="minorHAnsi" w:hAnsiTheme="minorHAnsi" w:cstheme="minorHAnsi"/>
        </w:rPr>
      </w:r>
      <w:r w:rsidR="00F30DDD">
        <w:rPr>
          <w:rFonts w:asciiTheme="minorHAnsi" w:hAnsiTheme="minorHAnsi" w:cstheme="minorHAnsi"/>
        </w:rPr>
        <w:fldChar w:fldCharType="separate"/>
      </w:r>
      <w:r w:rsidR="00F30DDD" w:rsidRPr="00F24BBB">
        <w:rPr>
          <w:rStyle w:val="Hyperlink"/>
          <w:rFonts w:asciiTheme="minorHAnsi" w:hAnsiTheme="minorHAnsi" w:cstheme="minorHAnsi"/>
        </w:rPr>
        <w:t>https://energie.gov.ro/category/pnrr/masura-de-investitii-i-4/</w:t>
      </w:r>
      <w:r w:rsidR="00F30DDD">
        <w:rPr>
          <w:rFonts w:asciiTheme="minorHAnsi" w:hAnsiTheme="minorHAnsi" w:cstheme="minorHAnsi"/>
        </w:rPr>
        <w:fldChar w:fldCharType="end"/>
      </w:r>
      <w:r w:rsidRPr="001745A2">
        <w:rPr>
          <w:rFonts w:asciiTheme="minorHAnsi" w:hAnsiTheme="minorHAnsi" w:cstheme="minorHAnsi"/>
        </w:rPr>
        <w:t>, precum și a observațiilor primite din partea Consilului Concurenței și a Comisiei Europene.</w:t>
      </w:r>
    </w:p>
    <w:p w14:paraId="3116AF18" w14:textId="5EA876DC" w:rsidR="006F155F" w:rsidRDefault="00486967" w:rsidP="001745A2">
      <w:pPr>
        <w:pStyle w:val="Heading2"/>
        <w:spacing w:before="121"/>
        <w:ind w:right="-90"/>
        <w:rPr>
          <w:rFonts w:asciiTheme="minorHAnsi" w:hAnsiTheme="minorHAnsi" w:cstheme="minorHAnsi"/>
          <w:sz w:val="22"/>
          <w:szCs w:val="22"/>
        </w:rPr>
      </w:pPr>
      <w:bookmarkStart w:id="10" w:name="_Toc148022389"/>
      <w:bookmarkStart w:id="11" w:name="_Toc149475502"/>
      <w:bookmarkStart w:id="12" w:name="_Toc149476323"/>
      <w:r w:rsidRPr="001745A2">
        <w:rPr>
          <w:rFonts w:asciiTheme="minorHAnsi" w:hAnsiTheme="minorHAnsi" w:cstheme="minorHAnsi"/>
          <w:sz w:val="22"/>
          <w:szCs w:val="22"/>
        </w:rPr>
        <w:t>Procedura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ofertare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concurențială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pentru</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selecția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proiectelor</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se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lansează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prin</w:t>
      </w:r>
      <w:r w:rsidR="00CE1CD8" w:rsidRPr="001745A2">
        <w:rPr>
          <w:rFonts w:asciiTheme="minorHAnsi" w:hAnsiTheme="minorHAnsi" w:cstheme="minorHAnsi"/>
          <w:sz w:val="22"/>
          <w:szCs w:val="22"/>
        </w:rPr>
        <w:t xml:space="preserve"> </w:t>
      </w:r>
      <w:r w:rsidRPr="001745A2">
        <w:rPr>
          <w:rFonts w:asciiTheme="minorHAnsi" w:hAnsiTheme="minorHAnsi" w:cstheme="minorHAnsi"/>
          <w:sz w:val="22"/>
          <w:szCs w:val="22"/>
        </w:rPr>
        <w:t>platforma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electronică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dedicată PNRR.</w:t>
      </w:r>
      <w:bookmarkEnd w:id="10"/>
      <w:bookmarkEnd w:id="11"/>
      <w:bookmarkEnd w:id="12"/>
    </w:p>
    <w:p w14:paraId="4E47FB4B" w14:textId="453054E7" w:rsidR="006F155F" w:rsidRPr="001745A2" w:rsidRDefault="00486967" w:rsidP="001745A2">
      <w:pPr>
        <w:pStyle w:val="BodyText"/>
        <w:ind w:right="-90"/>
        <w:jc w:val="both"/>
        <w:rPr>
          <w:rFonts w:asciiTheme="minorHAnsi" w:hAnsiTheme="minorHAnsi" w:cstheme="minorHAnsi"/>
          <w:sz w:val="22"/>
          <w:szCs w:val="22"/>
        </w:rPr>
      </w:pPr>
      <w:bookmarkStart w:id="13" w:name="_Hlk114047149"/>
      <w:r w:rsidRPr="001745A2">
        <w:rPr>
          <w:rFonts w:asciiTheme="minorHAnsi" w:hAnsiTheme="minorHAnsi" w:cstheme="minorHAnsi"/>
          <w:sz w:val="22"/>
          <w:szCs w:val="22"/>
        </w:rPr>
        <w:t xml:space="preserve">Sprijinul financiar acordat pentru </w:t>
      </w:r>
      <w:r w:rsidR="00E413C5" w:rsidRPr="001745A2">
        <w:rPr>
          <w:rFonts w:asciiTheme="minorHAnsi" w:hAnsiTheme="minorHAnsi" w:cstheme="minorHAnsi"/>
          <w:sz w:val="22"/>
          <w:szCs w:val="22"/>
        </w:rPr>
        <w:t>investiții</w:t>
      </w:r>
      <w:r w:rsidRPr="001745A2">
        <w:rPr>
          <w:rFonts w:asciiTheme="minorHAnsi" w:hAnsiTheme="minorHAnsi" w:cstheme="minorHAnsi"/>
          <w:sz w:val="22"/>
          <w:szCs w:val="22"/>
        </w:rPr>
        <w:t xml:space="preserve"> destinate </w:t>
      </w:r>
      <w:r w:rsidR="00ED5564" w:rsidRPr="001745A2">
        <w:rPr>
          <w:rFonts w:asciiTheme="minorHAnsi" w:hAnsiTheme="minorHAnsi" w:cstheme="minorHAnsi"/>
          <w:sz w:val="22"/>
          <w:szCs w:val="22"/>
        </w:rPr>
        <w:t>capacităților de stocare a energiei electric</w:t>
      </w:r>
      <w:r w:rsidR="009F3E14" w:rsidRPr="001745A2">
        <w:rPr>
          <w:rFonts w:asciiTheme="minorHAnsi" w:hAnsiTheme="minorHAnsi" w:cstheme="minorHAnsi"/>
          <w:sz w:val="22"/>
          <w:szCs w:val="22"/>
        </w:rPr>
        <w:t>e</w:t>
      </w:r>
      <w:r w:rsidR="00ED5564" w:rsidRPr="001745A2">
        <w:rPr>
          <w:rFonts w:asciiTheme="minorHAnsi" w:hAnsiTheme="minorHAnsi" w:cstheme="minorHAnsi"/>
          <w:sz w:val="22"/>
          <w:szCs w:val="22"/>
        </w:rPr>
        <w:t xml:space="preserve"> (stocare autonomă a energiei electrice) conectate la linii de transport sau de distribuţie, indiferent de nivelurile de tensiune,</w:t>
      </w:r>
      <w:r w:rsidRPr="001745A2">
        <w:rPr>
          <w:rFonts w:asciiTheme="minorHAnsi" w:hAnsiTheme="minorHAnsi" w:cstheme="minorHAnsi"/>
          <w:sz w:val="22"/>
          <w:szCs w:val="22"/>
        </w:rPr>
        <w:t xml:space="preserve"> contribuind la atingerea obiectivelor asumate de România în cadrul PNRR – Componenta C6. Energie, măsura de investiții </w:t>
      </w:r>
      <w:r w:rsidR="00997120" w:rsidRPr="001745A2">
        <w:rPr>
          <w:rFonts w:asciiTheme="minorHAnsi" w:hAnsiTheme="minorHAnsi" w:cstheme="minorHAnsi"/>
          <w:sz w:val="22"/>
          <w:szCs w:val="22"/>
        </w:rPr>
        <w:t>I</w:t>
      </w:r>
      <w:r w:rsidR="00997120" w:rsidRPr="001745A2">
        <w:rPr>
          <w:rFonts w:asciiTheme="minorHAnsi" w:eastAsiaTheme="minorEastAsia" w:hAnsiTheme="minorHAnsi" w:cstheme="minorHAnsi"/>
          <w:bCs/>
          <w:i/>
          <w:iCs/>
          <w:sz w:val="22"/>
          <w:szCs w:val="22"/>
        </w:rPr>
        <w:t>.</w:t>
      </w:r>
      <w:r w:rsidR="00997120" w:rsidRPr="001745A2">
        <w:rPr>
          <w:rFonts w:asciiTheme="minorHAnsi" w:eastAsiaTheme="minorEastAsia" w:hAnsiTheme="minorHAnsi" w:cstheme="minorHAnsi"/>
          <w:bCs/>
          <w:sz w:val="22"/>
          <w:szCs w:val="22"/>
        </w:rPr>
        <w:t>4</w:t>
      </w:r>
      <w:bookmarkEnd w:id="13"/>
      <w:r w:rsidR="00997120" w:rsidRPr="001745A2">
        <w:rPr>
          <w:rFonts w:asciiTheme="minorHAnsi" w:eastAsiaTheme="minorEastAsia" w:hAnsiTheme="minorHAnsi" w:cstheme="minorHAnsi"/>
          <w:bCs/>
          <w:i/>
          <w:iCs/>
          <w:sz w:val="22"/>
          <w:szCs w:val="22"/>
        </w:rPr>
        <w:t xml:space="preserve"> – </w:t>
      </w:r>
      <w:r w:rsidR="00997120" w:rsidRPr="001745A2">
        <w:rPr>
          <w:rFonts w:asciiTheme="minorHAnsi" w:eastAsiaTheme="minorEastAsia" w:hAnsiTheme="minorHAnsi" w:cstheme="minorHAnsi"/>
          <w:b/>
          <w:sz w:val="22"/>
          <w:szCs w:val="22"/>
        </w:rPr>
        <w:t>Lanț industrial de producție și/sau asamblare şi/sau reciclare a bateriilor, a celulelor și panourilor fotovoltaice (inclusiv echipamente auxiliare) și noi capacităţi de stocare a energiei electrice</w:t>
      </w:r>
      <w:r w:rsidR="00997120" w:rsidRPr="001745A2">
        <w:rPr>
          <w:rFonts w:asciiTheme="minorHAnsi" w:eastAsiaTheme="minorEastAsia" w:hAnsiTheme="minorHAnsi" w:cstheme="minorHAnsi"/>
          <w:bCs/>
          <w:i/>
          <w:iCs/>
          <w:sz w:val="22"/>
          <w:szCs w:val="22"/>
        </w:rPr>
        <w:t xml:space="preserve">, </w:t>
      </w:r>
      <w:r w:rsidR="00997120" w:rsidRPr="001745A2">
        <w:rPr>
          <w:rFonts w:asciiTheme="minorHAnsi" w:eastAsiaTheme="minorEastAsia" w:hAnsiTheme="minorHAnsi" w:cstheme="minorHAnsi"/>
          <w:b/>
          <w:i/>
          <w:iCs/>
          <w:sz w:val="22"/>
          <w:szCs w:val="22"/>
        </w:rPr>
        <w:t>sub-măsura 3: Dezvoltarea capacităților de stocare a energiei electrice (baterii)</w:t>
      </w:r>
      <w:r w:rsidRPr="001745A2">
        <w:rPr>
          <w:rFonts w:asciiTheme="minorHAnsi" w:hAnsiTheme="minorHAnsi" w:cstheme="minorHAnsi"/>
          <w:b/>
          <w:sz w:val="22"/>
          <w:szCs w:val="22"/>
        </w:rPr>
        <w:t>,</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se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bazează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procedură</w:t>
      </w:r>
      <w:r w:rsidRPr="001745A2">
        <w:rPr>
          <w:rFonts w:asciiTheme="minorHAnsi" w:hAnsiTheme="minorHAnsi" w:cstheme="minorHAnsi"/>
          <w:spacing w:val="-2"/>
          <w:sz w:val="22"/>
          <w:szCs w:val="22"/>
        </w:rPr>
        <w:t xml:space="preserve"> </w:t>
      </w:r>
      <w:r w:rsidRPr="001745A2">
        <w:rPr>
          <w:rFonts w:asciiTheme="minorHAnsi" w:hAnsiTheme="minorHAnsi" w:cstheme="minorHAnsi"/>
          <w:sz w:val="22"/>
          <w:szCs w:val="22"/>
        </w:rPr>
        <w:t>de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ofertare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concurențială.</w:t>
      </w:r>
    </w:p>
    <w:p w14:paraId="3A804257" w14:textId="17B5C910" w:rsidR="006F155F" w:rsidRPr="001745A2" w:rsidRDefault="00486967" w:rsidP="001745A2">
      <w:pPr>
        <w:pStyle w:val="Heading2"/>
        <w:ind w:right="-90"/>
        <w:rPr>
          <w:rFonts w:asciiTheme="minorHAnsi" w:hAnsiTheme="minorHAnsi" w:cstheme="minorHAnsi"/>
          <w:sz w:val="22"/>
          <w:szCs w:val="22"/>
        </w:rPr>
      </w:pPr>
      <w:bookmarkStart w:id="14" w:name="_Toc148022390"/>
      <w:bookmarkStart w:id="15" w:name="_Toc149475503"/>
      <w:bookmarkStart w:id="16" w:name="_Toc149476324"/>
      <w:r w:rsidRPr="001745A2">
        <w:rPr>
          <w:rFonts w:asciiTheme="minorHAnsi" w:hAnsiTheme="minorHAnsi" w:cstheme="minorHAnsi"/>
          <w:sz w:val="22"/>
          <w:szCs w:val="22"/>
        </w:rPr>
        <w:t>În situaţia în care</w:t>
      </w:r>
      <w:r w:rsidR="004676CB" w:rsidRPr="001745A2">
        <w:rPr>
          <w:rFonts w:asciiTheme="minorHAnsi" w:hAnsiTheme="minorHAnsi" w:cstheme="minorHAnsi"/>
          <w:sz w:val="22"/>
          <w:szCs w:val="22"/>
        </w:rPr>
        <w:t>,</w:t>
      </w:r>
      <w:r w:rsidRPr="001745A2">
        <w:rPr>
          <w:rFonts w:asciiTheme="minorHAnsi" w:hAnsiTheme="minorHAnsi" w:cstheme="minorHAnsi"/>
          <w:sz w:val="22"/>
          <w:szCs w:val="22"/>
        </w:rPr>
        <w:t xml:space="preserve"> pe parcursul perioadei de depunere a proiectelor</w:t>
      </w:r>
      <w:r w:rsidR="004676CB" w:rsidRPr="001745A2">
        <w:rPr>
          <w:rFonts w:asciiTheme="minorHAnsi" w:hAnsiTheme="minorHAnsi" w:cstheme="minorHAnsi"/>
          <w:sz w:val="22"/>
          <w:szCs w:val="22"/>
        </w:rPr>
        <w:t>,</w:t>
      </w:r>
      <w:r w:rsidRPr="001745A2">
        <w:rPr>
          <w:rFonts w:asciiTheme="minorHAnsi" w:hAnsiTheme="minorHAnsi" w:cstheme="minorHAnsi"/>
          <w:sz w:val="22"/>
          <w:szCs w:val="22"/>
        </w:rPr>
        <w:t xml:space="preserve"> intervin modificări care nu</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afectează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semnificativ</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regulile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şi</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condiţiile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finanţare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stabilite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prin</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prezentul</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Ghid,</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inclusiv</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prelungirea termenului de depunere, Ministerul Energiei va aduce completări sau modificări ale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conţinutului acestuia, prin publicarea unei versiuni revizuite. Modificările legislative sunt aplicabile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automat, prezentul ghid neînlocuind legislația specifică stabilită prin alte acte normative, decât dacă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este</w:t>
      </w:r>
      <w:r w:rsidRPr="001745A2">
        <w:rPr>
          <w:rFonts w:asciiTheme="minorHAnsi" w:hAnsiTheme="minorHAnsi" w:cstheme="minorHAnsi"/>
          <w:spacing w:val="-3"/>
          <w:sz w:val="22"/>
          <w:szCs w:val="22"/>
        </w:rPr>
        <w:t xml:space="preserve"> </w:t>
      </w:r>
      <w:r w:rsidRPr="001745A2">
        <w:rPr>
          <w:rFonts w:asciiTheme="minorHAnsi" w:hAnsiTheme="minorHAnsi" w:cstheme="minorHAnsi"/>
          <w:sz w:val="22"/>
          <w:szCs w:val="22"/>
        </w:rPr>
        <w:t>precizat</w:t>
      </w:r>
      <w:r w:rsidRPr="001745A2">
        <w:rPr>
          <w:rFonts w:asciiTheme="minorHAnsi" w:hAnsiTheme="minorHAnsi" w:cstheme="minorHAnsi"/>
          <w:spacing w:val="-2"/>
          <w:sz w:val="22"/>
          <w:szCs w:val="22"/>
        </w:rPr>
        <w:t xml:space="preserve"> </w:t>
      </w:r>
      <w:r w:rsidRPr="001745A2">
        <w:rPr>
          <w:rFonts w:asciiTheme="minorHAnsi" w:hAnsiTheme="minorHAnsi" w:cstheme="minorHAnsi"/>
          <w:sz w:val="22"/>
          <w:szCs w:val="22"/>
        </w:rPr>
        <w:t>în</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mod explicit.</w:t>
      </w:r>
      <w:bookmarkEnd w:id="14"/>
      <w:bookmarkEnd w:id="15"/>
      <w:bookmarkEnd w:id="16"/>
    </w:p>
    <w:p w14:paraId="657DD221" w14:textId="548F01E1" w:rsidR="006F155F" w:rsidRPr="001745A2" w:rsidRDefault="00486967" w:rsidP="001745A2">
      <w:pPr>
        <w:spacing w:before="121"/>
        <w:ind w:left="257" w:right="-90"/>
        <w:jc w:val="both"/>
        <w:rPr>
          <w:rFonts w:asciiTheme="minorHAnsi" w:hAnsiTheme="minorHAnsi" w:cstheme="minorHAnsi"/>
          <w:b/>
          <w:i/>
        </w:rPr>
      </w:pPr>
      <w:r w:rsidRPr="001745A2">
        <w:rPr>
          <w:rFonts w:asciiTheme="minorHAnsi" w:hAnsiTheme="minorHAnsi" w:cstheme="minorHAnsi"/>
        </w:rPr>
        <w:t>Vă recomandăm ca</w:t>
      </w:r>
      <w:r w:rsidR="004676CB" w:rsidRPr="001745A2">
        <w:rPr>
          <w:rFonts w:asciiTheme="minorHAnsi" w:hAnsiTheme="minorHAnsi" w:cstheme="minorHAnsi"/>
        </w:rPr>
        <w:t>,</w:t>
      </w:r>
      <w:r w:rsidRPr="001745A2">
        <w:rPr>
          <w:rFonts w:asciiTheme="minorHAnsi" w:hAnsiTheme="minorHAnsi" w:cstheme="minorHAnsi"/>
        </w:rPr>
        <w:t xml:space="preserve"> înainte de a începe completar</w:t>
      </w:r>
      <w:r w:rsidR="00800983" w:rsidRPr="001745A2">
        <w:rPr>
          <w:rFonts w:asciiTheme="minorHAnsi" w:hAnsiTheme="minorHAnsi" w:cstheme="minorHAnsi"/>
        </w:rPr>
        <w:t>e</w:t>
      </w:r>
      <w:r w:rsidRPr="001745A2">
        <w:rPr>
          <w:rFonts w:asciiTheme="minorHAnsi" w:hAnsiTheme="minorHAnsi" w:cstheme="minorHAnsi"/>
        </w:rPr>
        <w:t>a ofertei</w:t>
      </w:r>
      <w:r w:rsidR="004676CB" w:rsidRPr="001745A2">
        <w:rPr>
          <w:rFonts w:asciiTheme="minorHAnsi" w:hAnsiTheme="minorHAnsi" w:cstheme="minorHAnsi"/>
        </w:rPr>
        <w:t>,</w:t>
      </w:r>
      <w:r w:rsidRPr="001745A2">
        <w:rPr>
          <w:rFonts w:asciiTheme="minorHAnsi" w:hAnsiTheme="minorHAnsi" w:cstheme="minorHAnsi"/>
        </w:rPr>
        <w:t xml:space="preserve"> să vă asiguraţi că aţi parcurs toate informaţiile</w:t>
      </w:r>
      <w:r w:rsidRPr="001745A2">
        <w:rPr>
          <w:rFonts w:asciiTheme="minorHAnsi" w:hAnsiTheme="minorHAnsi" w:cstheme="minorHAnsi"/>
          <w:spacing w:val="1"/>
        </w:rPr>
        <w:t xml:space="preserve"> </w:t>
      </w:r>
      <w:r w:rsidRPr="001745A2">
        <w:rPr>
          <w:rFonts w:asciiTheme="minorHAnsi" w:hAnsiTheme="minorHAnsi" w:cstheme="minorHAnsi"/>
        </w:rPr>
        <w:t>prezentate</w:t>
      </w:r>
      <w:r w:rsidRPr="001745A2">
        <w:rPr>
          <w:rFonts w:asciiTheme="minorHAnsi" w:hAnsiTheme="minorHAnsi" w:cstheme="minorHAnsi"/>
          <w:spacing w:val="1"/>
        </w:rPr>
        <w:t xml:space="preserve"> </w:t>
      </w:r>
      <w:r w:rsidRPr="001745A2">
        <w:rPr>
          <w:rFonts w:asciiTheme="minorHAnsi" w:hAnsiTheme="minorHAnsi" w:cstheme="minorHAnsi"/>
        </w:rPr>
        <w:t>în</w:t>
      </w:r>
      <w:r w:rsidRPr="001745A2">
        <w:rPr>
          <w:rFonts w:asciiTheme="minorHAnsi" w:hAnsiTheme="minorHAnsi" w:cstheme="minorHAnsi"/>
          <w:spacing w:val="1"/>
        </w:rPr>
        <w:t xml:space="preserve"> </w:t>
      </w:r>
      <w:r w:rsidRPr="001745A2">
        <w:rPr>
          <w:rFonts w:asciiTheme="minorHAnsi" w:hAnsiTheme="minorHAnsi" w:cstheme="minorHAnsi"/>
        </w:rPr>
        <w:t>acest</w:t>
      </w:r>
      <w:r w:rsidRPr="001745A2">
        <w:rPr>
          <w:rFonts w:asciiTheme="minorHAnsi" w:hAnsiTheme="minorHAnsi" w:cstheme="minorHAnsi"/>
          <w:spacing w:val="1"/>
        </w:rPr>
        <w:t xml:space="preserve"> </w:t>
      </w:r>
      <w:r w:rsidRPr="001745A2">
        <w:rPr>
          <w:rFonts w:asciiTheme="minorHAnsi" w:hAnsiTheme="minorHAnsi" w:cstheme="minorHAnsi"/>
        </w:rPr>
        <w:t>document</w:t>
      </w:r>
      <w:r w:rsidRPr="001745A2">
        <w:rPr>
          <w:rFonts w:asciiTheme="minorHAnsi" w:hAnsiTheme="minorHAnsi" w:cstheme="minorHAnsi"/>
          <w:spacing w:val="1"/>
        </w:rPr>
        <w:t xml:space="preserve"> </w:t>
      </w:r>
      <w:r w:rsidRPr="001745A2">
        <w:rPr>
          <w:rFonts w:asciiTheme="minorHAnsi" w:hAnsiTheme="minorHAnsi" w:cstheme="minorHAnsi"/>
        </w:rPr>
        <w:t>şi</w:t>
      </w:r>
      <w:r w:rsidRPr="001745A2">
        <w:rPr>
          <w:rFonts w:asciiTheme="minorHAnsi" w:hAnsiTheme="minorHAnsi" w:cstheme="minorHAnsi"/>
          <w:spacing w:val="1"/>
        </w:rPr>
        <w:t xml:space="preserve"> </w:t>
      </w:r>
      <w:r w:rsidRPr="001745A2">
        <w:rPr>
          <w:rFonts w:asciiTheme="minorHAnsi" w:hAnsiTheme="minorHAnsi" w:cstheme="minorHAnsi"/>
        </w:rPr>
        <w:t>să</w:t>
      </w:r>
      <w:r w:rsidRPr="001745A2">
        <w:rPr>
          <w:rFonts w:asciiTheme="minorHAnsi" w:hAnsiTheme="minorHAnsi" w:cstheme="minorHAnsi"/>
          <w:spacing w:val="1"/>
        </w:rPr>
        <w:t xml:space="preserve"> </w:t>
      </w:r>
      <w:r w:rsidRPr="001745A2">
        <w:rPr>
          <w:rFonts w:asciiTheme="minorHAnsi" w:hAnsiTheme="minorHAnsi" w:cstheme="minorHAnsi"/>
        </w:rPr>
        <w:t>vă</w:t>
      </w:r>
      <w:r w:rsidRPr="001745A2">
        <w:rPr>
          <w:rFonts w:asciiTheme="minorHAnsi" w:hAnsiTheme="minorHAnsi" w:cstheme="minorHAnsi"/>
          <w:spacing w:val="1"/>
        </w:rPr>
        <w:t xml:space="preserve"> </w:t>
      </w:r>
      <w:r w:rsidRPr="001745A2">
        <w:rPr>
          <w:rFonts w:asciiTheme="minorHAnsi" w:hAnsiTheme="minorHAnsi" w:cstheme="minorHAnsi"/>
        </w:rPr>
        <w:t>asigurați</w:t>
      </w:r>
      <w:r w:rsidRPr="001745A2">
        <w:rPr>
          <w:rFonts w:asciiTheme="minorHAnsi" w:hAnsiTheme="minorHAnsi" w:cstheme="minorHAnsi"/>
          <w:spacing w:val="1"/>
        </w:rPr>
        <w:t xml:space="preserve"> </w:t>
      </w:r>
      <w:r w:rsidRPr="001745A2">
        <w:rPr>
          <w:rFonts w:asciiTheme="minorHAnsi" w:hAnsiTheme="minorHAnsi" w:cstheme="minorHAnsi"/>
        </w:rPr>
        <w:t>că</w:t>
      </w:r>
      <w:r w:rsidRPr="001745A2">
        <w:rPr>
          <w:rFonts w:asciiTheme="minorHAnsi" w:hAnsiTheme="minorHAnsi" w:cstheme="minorHAnsi"/>
          <w:spacing w:val="1"/>
        </w:rPr>
        <w:t xml:space="preserve"> </w:t>
      </w:r>
      <w:r w:rsidRPr="001745A2">
        <w:rPr>
          <w:rFonts w:asciiTheme="minorHAnsi" w:hAnsiTheme="minorHAnsi" w:cstheme="minorHAnsi"/>
        </w:rPr>
        <w:t>aţi</w:t>
      </w:r>
      <w:r w:rsidRPr="001745A2">
        <w:rPr>
          <w:rFonts w:asciiTheme="minorHAnsi" w:hAnsiTheme="minorHAnsi" w:cstheme="minorHAnsi"/>
          <w:spacing w:val="1"/>
        </w:rPr>
        <w:t xml:space="preserve"> </w:t>
      </w:r>
      <w:r w:rsidRPr="001745A2">
        <w:rPr>
          <w:rFonts w:asciiTheme="minorHAnsi" w:hAnsiTheme="minorHAnsi" w:cstheme="minorHAnsi"/>
        </w:rPr>
        <w:t>înţeles</w:t>
      </w:r>
      <w:r w:rsidRPr="001745A2">
        <w:rPr>
          <w:rFonts w:asciiTheme="minorHAnsi" w:hAnsiTheme="minorHAnsi" w:cstheme="minorHAnsi"/>
          <w:spacing w:val="1"/>
        </w:rPr>
        <w:t xml:space="preserve"> </w:t>
      </w:r>
      <w:r w:rsidRPr="001745A2">
        <w:rPr>
          <w:rFonts w:asciiTheme="minorHAnsi" w:hAnsiTheme="minorHAnsi" w:cstheme="minorHAnsi"/>
        </w:rPr>
        <w:t>toate</w:t>
      </w:r>
      <w:r w:rsidRPr="001745A2">
        <w:rPr>
          <w:rFonts w:asciiTheme="minorHAnsi" w:hAnsiTheme="minorHAnsi" w:cstheme="minorHAnsi"/>
          <w:spacing w:val="1"/>
        </w:rPr>
        <w:t xml:space="preserve"> </w:t>
      </w:r>
      <w:r w:rsidRPr="001745A2">
        <w:rPr>
          <w:rFonts w:asciiTheme="minorHAnsi" w:hAnsiTheme="minorHAnsi" w:cstheme="minorHAnsi"/>
        </w:rPr>
        <w:t>aspectele</w:t>
      </w:r>
      <w:r w:rsidRPr="001745A2">
        <w:rPr>
          <w:rFonts w:asciiTheme="minorHAnsi" w:hAnsiTheme="minorHAnsi" w:cstheme="minorHAnsi"/>
          <w:spacing w:val="1"/>
        </w:rPr>
        <w:t xml:space="preserve"> </w:t>
      </w:r>
      <w:r w:rsidRPr="001745A2">
        <w:rPr>
          <w:rFonts w:asciiTheme="minorHAnsi" w:hAnsiTheme="minorHAnsi" w:cstheme="minorHAnsi"/>
        </w:rPr>
        <w:t>legate</w:t>
      </w:r>
      <w:r w:rsidRPr="001745A2">
        <w:rPr>
          <w:rFonts w:asciiTheme="minorHAnsi" w:hAnsiTheme="minorHAnsi" w:cstheme="minorHAnsi"/>
          <w:spacing w:val="1"/>
        </w:rPr>
        <w:t xml:space="preserve"> </w:t>
      </w:r>
      <w:r w:rsidRPr="001745A2">
        <w:rPr>
          <w:rFonts w:asciiTheme="minorHAnsi" w:hAnsiTheme="minorHAnsi" w:cstheme="minorHAnsi"/>
        </w:rPr>
        <w:t>de</w:t>
      </w:r>
      <w:r w:rsidRPr="001745A2">
        <w:rPr>
          <w:rFonts w:asciiTheme="minorHAnsi" w:hAnsiTheme="minorHAnsi" w:cstheme="minorHAnsi"/>
          <w:spacing w:val="60"/>
        </w:rPr>
        <w:t xml:space="preserve"> </w:t>
      </w:r>
      <w:r w:rsidRPr="001745A2">
        <w:rPr>
          <w:rFonts w:asciiTheme="minorHAnsi" w:hAnsiTheme="minorHAnsi" w:cstheme="minorHAnsi"/>
        </w:rPr>
        <w:t>specificul</w:t>
      </w:r>
      <w:r w:rsidRPr="001745A2">
        <w:rPr>
          <w:rFonts w:asciiTheme="minorHAnsi" w:hAnsiTheme="minorHAnsi" w:cstheme="minorHAnsi"/>
          <w:spacing w:val="1"/>
        </w:rPr>
        <w:t xml:space="preserve"> </w:t>
      </w:r>
      <w:r w:rsidRPr="001745A2">
        <w:rPr>
          <w:rFonts w:asciiTheme="minorHAnsi" w:hAnsiTheme="minorHAnsi" w:cstheme="minorHAnsi"/>
        </w:rPr>
        <w:t xml:space="preserve">intervenţiilor finanţate din PNRR </w:t>
      </w:r>
      <w:r w:rsidRPr="001745A2">
        <w:rPr>
          <w:rFonts w:asciiTheme="minorHAnsi" w:hAnsiTheme="minorHAnsi" w:cstheme="minorHAnsi"/>
          <w:i/>
        </w:rPr>
        <w:t xml:space="preserve">Pilonul I. Tranziția verde – Componenta C6. Energie, Investiția </w:t>
      </w:r>
      <w:r w:rsidR="00997120" w:rsidRPr="00475952">
        <w:rPr>
          <w:rFonts w:asciiTheme="minorHAnsi" w:eastAsiaTheme="minorEastAsia" w:hAnsiTheme="minorHAnsi" w:cstheme="minorHAnsi"/>
          <w:bCs/>
          <w:i/>
          <w:iCs/>
        </w:rPr>
        <w:t xml:space="preserve">I.4 – Lanț industrial de producție și/sau asamblare şi/sau reciclare a bateriilor, a celulelor și panourilor fotovoltaice (inclusiv echipamente auxiliare) și noi capacităţi de stocare a energiei electrice, </w:t>
      </w:r>
      <w:r w:rsidR="00997120" w:rsidRPr="00475952">
        <w:rPr>
          <w:rFonts w:asciiTheme="minorHAnsi" w:eastAsiaTheme="minorEastAsia" w:hAnsiTheme="minorHAnsi" w:cstheme="minorHAnsi"/>
          <w:b/>
          <w:bCs/>
          <w:i/>
          <w:iCs/>
        </w:rPr>
        <w:t>sub-măsura 3: Dezvoltarea capacităților de stocare a energiei electrice (baterii)</w:t>
      </w:r>
      <w:r w:rsidRPr="001745A2">
        <w:rPr>
          <w:rFonts w:asciiTheme="minorHAnsi" w:hAnsiTheme="minorHAnsi" w:cstheme="minorHAnsi"/>
          <w:b/>
          <w:i/>
        </w:rPr>
        <w:t>.</w:t>
      </w:r>
    </w:p>
    <w:p w14:paraId="26F3239E" w14:textId="3EAED8CE" w:rsidR="006F155F" w:rsidRPr="001745A2" w:rsidRDefault="00486967" w:rsidP="001745A2">
      <w:pPr>
        <w:pStyle w:val="BodyText"/>
        <w:ind w:right="-90"/>
        <w:jc w:val="both"/>
        <w:rPr>
          <w:rFonts w:asciiTheme="minorHAnsi" w:hAnsiTheme="minorHAnsi" w:cstheme="minorHAnsi"/>
          <w:sz w:val="22"/>
          <w:szCs w:val="22"/>
        </w:rPr>
      </w:pPr>
      <w:r w:rsidRPr="001745A2">
        <w:rPr>
          <w:rFonts w:asciiTheme="minorHAnsi" w:hAnsiTheme="minorHAnsi" w:cstheme="minorHAnsi"/>
          <w:sz w:val="22"/>
          <w:szCs w:val="22"/>
        </w:rPr>
        <w:t>Vă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recomandăm</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ca</w:t>
      </w:r>
      <w:r w:rsidR="003F7A4C">
        <w:rPr>
          <w:rFonts w:asciiTheme="minorHAnsi" w:hAnsiTheme="minorHAnsi" w:cstheme="minorHAnsi"/>
          <w:sz w:val="22"/>
          <w:szCs w:val="22"/>
        </w:rPr>
        <w:t>,</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până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la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data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limită</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depunere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ofertelor</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în</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cadrul</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procedurii</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w:t>
      </w:r>
      <w:r w:rsidRPr="001745A2">
        <w:rPr>
          <w:rFonts w:asciiTheme="minorHAnsi" w:hAnsiTheme="minorHAnsi" w:cstheme="minorHAnsi"/>
          <w:spacing w:val="60"/>
          <w:sz w:val="22"/>
          <w:szCs w:val="22"/>
        </w:rPr>
        <w:t xml:space="preserve"> </w:t>
      </w:r>
      <w:r w:rsidRPr="001745A2">
        <w:rPr>
          <w:rFonts w:asciiTheme="minorHAnsi" w:hAnsiTheme="minorHAnsi" w:cstheme="minorHAnsi"/>
          <w:sz w:val="22"/>
          <w:szCs w:val="22"/>
        </w:rPr>
        <w:t>ofertare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 xml:space="preserve">concurențială, să consultaţi periodic pagina de internet </w:t>
      </w:r>
      <w:r>
        <w:fldChar w:fldCharType="begin"/>
      </w:r>
      <w:r>
        <w:instrText>HYPERLINK "http://www.energie.gov.ro/" \h</w:instrText>
      </w:r>
      <w:r>
        <w:fldChar w:fldCharType="separate"/>
      </w:r>
      <w:r w:rsidRPr="001745A2">
        <w:rPr>
          <w:rFonts w:asciiTheme="minorHAnsi" w:hAnsiTheme="minorHAnsi" w:cstheme="minorHAnsi"/>
          <w:sz w:val="22"/>
          <w:szCs w:val="22"/>
        </w:rPr>
        <w:t>www.energie.gov.ro,</w:t>
      </w:r>
      <w:r>
        <w:rPr>
          <w:rFonts w:asciiTheme="minorHAnsi" w:hAnsiTheme="minorHAnsi" w:cstheme="minorHAnsi"/>
          <w:sz w:val="22"/>
          <w:szCs w:val="22"/>
        </w:rPr>
        <w:fldChar w:fldCharType="end"/>
      </w:r>
      <w:r w:rsidRPr="001745A2">
        <w:rPr>
          <w:rFonts w:asciiTheme="minorHAnsi" w:hAnsiTheme="minorHAnsi" w:cstheme="minorHAnsi"/>
          <w:sz w:val="22"/>
          <w:szCs w:val="22"/>
        </w:rPr>
        <w:t xml:space="preserve"> pentru a urmări eventualele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modificări ale condiţiilor specifice și/sau generale, precum și alte comunicări/clarificări pentru accesarea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fondurilor în cadrul PNRR.</w:t>
      </w:r>
    </w:p>
    <w:p w14:paraId="31191562" w14:textId="6EBE6749" w:rsidR="00997120" w:rsidRPr="001745A2" w:rsidRDefault="00997120" w:rsidP="001745A2">
      <w:pPr>
        <w:pStyle w:val="BodyText"/>
        <w:ind w:right="-90"/>
        <w:jc w:val="both"/>
        <w:rPr>
          <w:rFonts w:asciiTheme="minorHAnsi" w:hAnsiTheme="minorHAnsi" w:cstheme="minorHAnsi"/>
          <w:sz w:val="22"/>
          <w:szCs w:val="22"/>
        </w:rPr>
      </w:pPr>
      <w:r w:rsidRPr="001745A2">
        <w:rPr>
          <w:rFonts w:asciiTheme="minorHAnsi" w:hAnsiTheme="minorHAnsi" w:cstheme="minorHAnsi"/>
          <w:sz w:val="22"/>
          <w:szCs w:val="22"/>
        </w:rPr>
        <w:t>Atât</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formularul</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ofertei</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concurențiale</w:t>
      </w:r>
      <w:r w:rsidR="004676CB" w:rsidRPr="001745A2">
        <w:rPr>
          <w:rFonts w:asciiTheme="minorHAnsi" w:hAnsiTheme="minorHAnsi" w:cstheme="minorHAnsi"/>
          <w:sz w:val="22"/>
          <w:szCs w:val="22"/>
        </w:rPr>
        <w:t>,</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cât și</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anexele acesteia, vor fi încărcate în</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platforma electronică</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dedicată</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PNRR</w:t>
      </w:r>
      <w:r w:rsidR="004676CB" w:rsidRPr="001745A2">
        <w:rPr>
          <w:rFonts w:asciiTheme="minorHAnsi" w:hAnsiTheme="minorHAnsi" w:cstheme="minorHAnsi"/>
          <w:sz w:val="22"/>
          <w:szCs w:val="22"/>
        </w:rPr>
        <w:t>,</w:t>
      </w:r>
      <w:r w:rsidRPr="00DB6B45">
        <w:rPr>
          <w:rFonts w:asciiTheme="minorHAnsi" w:hAnsiTheme="minorHAnsi" w:cstheme="minorHAnsi"/>
          <w:sz w:val="22"/>
          <w:szCs w:val="22"/>
        </w:rPr>
        <w:t xml:space="preserve"> </w:t>
      </w:r>
      <w:r w:rsidRPr="001745A2">
        <w:rPr>
          <w:rFonts w:asciiTheme="minorHAnsi" w:hAnsiTheme="minorHAnsi" w:cstheme="minorHAnsi"/>
          <w:sz w:val="22"/>
          <w:szCs w:val="22"/>
        </w:rPr>
        <w:t>conform Manualului de instrucțiuni elaborat de MIPE-STS și publicat pe site-ul M</w:t>
      </w:r>
      <w:r w:rsidR="004676CB" w:rsidRPr="001745A2">
        <w:rPr>
          <w:rFonts w:asciiTheme="minorHAnsi" w:hAnsiTheme="minorHAnsi" w:cstheme="minorHAnsi"/>
          <w:sz w:val="22"/>
          <w:szCs w:val="22"/>
        </w:rPr>
        <w:t>inisterului</w:t>
      </w:r>
      <w:r w:rsidR="00FE764C" w:rsidRPr="001745A2">
        <w:rPr>
          <w:rFonts w:asciiTheme="minorHAnsi" w:hAnsiTheme="minorHAnsi" w:cstheme="minorHAnsi"/>
          <w:sz w:val="22"/>
          <w:szCs w:val="22"/>
        </w:rPr>
        <w:t xml:space="preserve"> </w:t>
      </w:r>
      <w:r w:rsidRPr="001745A2">
        <w:rPr>
          <w:rFonts w:asciiTheme="minorHAnsi" w:hAnsiTheme="minorHAnsi" w:cstheme="minorHAnsi"/>
          <w:sz w:val="22"/>
          <w:szCs w:val="22"/>
        </w:rPr>
        <w:t>E</w:t>
      </w:r>
      <w:r w:rsidR="004676CB" w:rsidRPr="001745A2">
        <w:rPr>
          <w:rFonts w:asciiTheme="minorHAnsi" w:hAnsiTheme="minorHAnsi" w:cstheme="minorHAnsi"/>
          <w:sz w:val="22"/>
          <w:szCs w:val="22"/>
        </w:rPr>
        <w:t>nergiei</w:t>
      </w:r>
      <w:r w:rsidRPr="001745A2">
        <w:rPr>
          <w:rFonts w:asciiTheme="minorHAnsi" w:hAnsiTheme="minorHAnsi" w:cstheme="minorHAnsi"/>
          <w:sz w:val="22"/>
          <w:szCs w:val="22"/>
        </w:rPr>
        <w:t xml:space="preserve">. În situația unor eventuale disfuncționalități ale platformei IT </w:t>
      </w:r>
      <w:r>
        <w:fldChar w:fldCharType="begin"/>
      </w:r>
      <w:r>
        <w:instrText>HYPERLINK "https://proiecte.pnrr.gov.ro/" \l "/home"</w:instrText>
      </w:r>
      <w:r>
        <w:fldChar w:fldCharType="separate"/>
      </w:r>
      <w:r w:rsidRPr="001745A2">
        <w:rPr>
          <w:rStyle w:val="Hyperlink"/>
          <w:rFonts w:asciiTheme="minorHAnsi" w:hAnsiTheme="minorHAnsi" w:cstheme="minorHAnsi"/>
          <w:sz w:val="22"/>
          <w:szCs w:val="22"/>
        </w:rPr>
        <w:t>https://proiecte.pnrr.gov.ro/#/home</w:t>
      </w:r>
      <w:r>
        <w:rPr>
          <w:rStyle w:val="Hyperlink"/>
          <w:rFonts w:asciiTheme="minorHAnsi" w:hAnsiTheme="minorHAnsi" w:cstheme="minorHAnsi"/>
          <w:sz w:val="22"/>
          <w:szCs w:val="22"/>
        </w:rPr>
        <w:fldChar w:fldCharType="end"/>
      </w:r>
      <w:r w:rsidRPr="001745A2">
        <w:rPr>
          <w:rFonts w:asciiTheme="minorHAnsi" w:hAnsiTheme="minorHAnsi" w:cstheme="minorHAnsi"/>
          <w:sz w:val="22"/>
          <w:szCs w:val="22"/>
        </w:rPr>
        <w:t>, instrucțiunile privind utilizarea unor modalități alternative de depunere (de ex. adresa de e-mail) vor fi publicate pe site-ul ME</w:t>
      </w:r>
      <w:r w:rsidR="004676CB" w:rsidRPr="001745A2">
        <w:rPr>
          <w:rFonts w:asciiTheme="minorHAnsi" w:hAnsiTheme="minorHAnsi" w:cstheme="minorHAnsi"/>
          <w:sz w:val="22"/>
          <w:szCs w:val="22"/>
        </w:rPr>
        <w:t>.</w:t>
      </w:r>
    </w:p>
    <w:p w14:paraId="11965036" w14:textId="61690998" w:rsidR="006F155F" w:rsidRPr="001745A2" w:rsidRDefault="006F155F" w:rsidP="001745A2">
      <w:pPr>
        <w:pStyle w:val="BodyText"/>
        <w:spacing w:before="0"/>
        <w:ind w:left="0" w:right="-90"/>
        <w:jc w:val="both"/>
        <w:rPr>
          <w:rFonts w:asciiTheme="minorHAnsi" w:hAnsiTheme="minorHAnsi" w:cstheme="minorHAnsi"/>
          <w:sz w:val="22"/>
          <w:szCs w:val="22"/>
        </w:rPr>
      </w:pPr>
    </w:p>
    <w:p w14:paraId="4E8FEE0D" w14:textId="60FB3269" w:rsidR="006F155F" w:rsidRPr="001745A2" w:rsidRDefault="00486967" w:rsidP="005A4811">
      <w:pPr>
        <w:spacing w:before="90"/>
        <w:ind w:right="-90" w:firstLine="257"/>
        <w:jc w:val="both"/>
        <w:rPr>
          <w:rFonts w:asciiTheme="minorHAnsi" w:hAnsiTheme="minorHAnsi" w:cstheme="minorHAnsi"/>
          <w:b/>
        </w:rPr>
      </w:pPr>
      <w:r w:rsidRPr="001745A2">
        <w:rPr>
          <w:rFonts w:asciiTheme="minorHAnsi" w:hAnsiTheme="minorHAnsi" w:cstheme="minorHAnsi"/>
          <w:b/>
          <w:color w:val="FF0000"/>
        </w:rPr>
        <w:t>Important:</w:t>
      </w:r>
      <w:r w:rsidRPr="001745A2">
        <w:rPr>
          <w:rFonts w:asciiTheme="minorHAnsi" w:hAnsiTheme="minorHAnsi" w:cstheme="minorHAnsi"/>
          <w:b/>
          <w:color w:val="FF0000"/>
          <w:spacing w:val="-2"/>
        </w:rPr>
        <w:t xml:space="preserve"> </w:t>
      </w:r>
      <w:r w:rsidRPr="001745A2">
        <w:rPr>
          <w:rFonts w:asciiTheme="minorHAnsi" w:hAnsiTheme="minorHAnsi" w:cstheme="minorHAnsi"/>
          <w:b/>
        </w:rPr>
        <w:t>Toate</w:t>
      </w:r>
      <w:r w:rsidRPr="001745A2">
        <w:rPr>
          <w:rFonts w:asciiTheme="minorHAnsi" w:hAnsiTheme="minorHAnsi" w:cstheme="minorHAnsi"/>
          <w:b/>
          <w:spacing w:val="-2"/>
        </w:rPr>
        <w:t xml:space="preserve"> </w:t>
      </w:r>
      <w:r w:rsidRPr="001745A2">
        <w:rPr>
          <w:rFonts w:asciiTheme="minorHAnsi" w:hAnsiTheme="minorHAnsi" w:cstheme="minorHAnsi"/>
          <w:b/>
        </w:rPr>
        <w:t>documentele</w:t>
      </w:r>
      <w:r w:rsidRPr="001745A2">
        <w:rPr>
          <w:rFonts w:asciiTheme="minorHAnsi" w:hAnsiTheme="minorHAnsi" w:cstheme="minorHAnsi"/>
          <w:b/>
          <w:spacing w:val="-2"/>
        </w:rPr>
        <w:t xml:space="preserve"> </w:t>
      </w:r>
      <w:r w:rsidRPr="001745A2">
        <w:rPr>
          <w:rFonts w:asciiTheme="minorHAnsi" w:hAnsiTheme="minorHAnsi" w:cstheme="minorHAnsi"/>
          <w:b/>
        </w:rPr>
        <w:t>vor</w:t>
      </w:r>
      <w:r w:rsidRPr="001745A2">
        <w:rPr>
          <w:rFonts w:asciiTheme="minorHAnsi" w:hAnsiTheme="minorHAnsi" w:cstheme="minorHAnsi"/>
          <w:b/>
          <w:spacing w:val="-1"/>
        </w:rPr>
        <w:t xml:space="preserve"> </w:t>
      </w:r>
      <w:r w:rsidRPr="001745A2">
        <w:rPr>
          <w:rFonts w:asciiTheme="minorHAnsi" w:hAnsiTheme="minorHAnsi" w:cstheme="minorHAnsi"/>
          <w:b/>
        </w:rPr>
        <w:t>fi prezentate</w:t>
      </w:r>
      <w:r w:rsidRPr="001745A2">
        <w:rPr>
          <w:rFonts w:asciiTheme="minorHAnsi" w:hAnsiTheme="minorHAnsi" w:cstheme="minorHAnsi"/>
          <w:b/>
          <w:spacing w:val="-2"/>
        </w:rPr>
        <w:t xml:space="preserve"> </w:t>
      </w:r>
      <w:r w:rsidRPr="001745A2">
        <w:rPr>
          <w:rFonts w:asciiTheme="minorHAnsi" w:hAnsiTheme="minorHAnsi" w:cstheme="minorHAnsi"/>
          <w:b/>
        </w:rPr>
        <w:t>în limba română.</w:t>
      </w:r>
    </w:p>
    <w:p w14:paraId="2406F10F" w14:textId="77777777" w:rsidR="006F155F" w:rsidRPr="001745A2" w:rsidRDefault="006F155F" w:rsidP="001745A2">
      <w:pPr>
        <w:pStyle w:val="BodyText"/>
        <w:spacing w:before="2"/>
        <w:ind w:left="0" w:right="-90"/>
        <w:jc w:val="both"/>
        <w:rPr>
          <w:rFonts w:asciiTheme="minorHAnsi" w:hAnsiTheme="minorHAnsi" w:cstheme="minorHAnsi"/>
          <w:b/>
          <w:sz w:val="22"/>
          <w:szCs w:val="22"/>
        </w:rPr>
      </w:pPr>
    </w:p>
    <w:p w14:paraId="395A865F" w14:textId="46BB221E" w:rsidR="006F155F" w:rsidRPr="001745A2" w:rsidRDefault="00486967">
      <w:pPr>
        <w:pStyle w:val="Heading1"/>
        <w:numPr>
          <w:ilvl w:val="1"/>
          <w:numId w:val="22"/>
        </w:numPr>
        <w:tabs>
          <w:tab w:val="left" w:pos="681"/>
          <w:tab w:val="left" w:pos="6096"/>
          <w:tab w:val="left" w:pos="10639"/>
        </w:tabs>
        <w:ind w:right="-90" w:hanging="680"/>
        <w:rPr>
          <w:rFonts w:asciiTheme="minorHAnsi" w:hAnsiTheme="minorHAnsi" w:cstheme="minorHAnsi"/>
          <w:sz w:val="22"/>
          <w:szCs w:val="22"/>
        </w:rPr>
      </w:pPr>
      <w:bookmarkStart w:id="17" w:name="_Toc149475504"/>
      <w:bookmarkStart w:id="18" w:name="_Toc149476325"/>
      <w:r w:rsidRPr="001745A2">
        <w:rPr>
          <w:rFonts w:asciiTheme="minorHAnsi" w:hAnsiTheme="minorHAnsi" w:cstheme="minorHAnsi"/>
          <w:sz w:val="22"/>
          <w:szCs w:val="22"/>
          <w:shd w:val="clear" w:color="auto" w:fill="9CC2E4"/>
        </w:rPr>
        <w:t>Măsura</w:t>
      </w:r>
      <w:r w:rsidRPr="001745A2">
        <w:rPr>
          <w:rFonts w:asciiTheme="minorHAnsi" w:hAnsiTheme="minorHAnsi" w:cstheme="minorHAnsi"/>
          <w:spacing w:val="-4"/>
          <w:sz w:val="22"/>
          <w:szCs w:val="22"/>
          <w:shd w:val="clear" w:color="auto" w:fill="9CC2E4"/>
        </w:rPr>
        <w:t xml:space="preserve"> </w:t>
      </w:r>
      <w:r w:rsidRPr="001745A2">
        <w:rPr>
          <w:rFonts w:asciiTheme="minorHAnsi" w:hAnsiTheme="minorHAnsi" w:cstheme="minorHAnsi"/>
          <w:sz w:val="22"/>
          <w:szCs w:val="22"/>
          <w:shd w:val="clear" w:color="auto" w:fill="9CC2E4"/>
        </w:rPr>
        <w:t>de</w:t>
      </w:r>
      <w:r w:rsidRPr="001745A2">
        <w:rPr>
          <w:rFonts w:asciiTheme="minorHAnsi" w:hAnsiTheme="minorHAnsi" w:cstheme="minorHAnsi"/>
          <w:spacing w:val="-8"/>
          <w:sz w:val="22"/>
          <w:szCs w:val="22"/>
          <w:shd w:val="clear" w:color="auto" w:fill="9CC2E4"/>
        </w:rPr>
        <w:t xml:space="preserve"> </w:t>
      </w:r>
      <w:r w:rsidRPr="001745A2">
        <w:rPr>
          <w:rFonts w:asciiTheme="minorHAnsi" w:hAnsiTheme="minorHAnsi" w:cstheme="minorHAnsi"/>
          <w:sz w:val="22"/>
          <w:szCs w:val="22"/>
          <w:shd w:val="clear" w:color="auto" w:fill="9CC2E4"/>
        </w:rPr>
        <w:t>investiții</w:t>
      </w:r>
      <w:r w:rsidRPr="001745A2">
        <w:rPr>
          <w:rFonts w:asciiTheme="minorHAnsi" w:hAnsiTheme="minorHAnsi" w:cstheme="minorHAnsi"/>
          <w:spacing w:val="-3"/>
          <w:sz w:val="22"/>
          <w:szCs w:val="22"/>
          <w:shd w:val="clear" w:color="auto" w:fill="9CC2E4"/>
        </w:rPr>
        <w:t xml:space="preserve"> </w:t>
      </w:r>
      <w:r w:rsidRPr="001745A2">
        <w:rPr>
          <w:rFonts w:asciiTheme="minorHAnsi" w:hAnsiTheme="minorHAnsi" w:cstheme="minorHAnsi"/>
          <w:sz w:val="22"/>
          <w:szCs w:val="22"/>
          <w:shd w:val="clear" w:color="auto" w:fill="9CC2E4"/>
        </w:rPr>
        <w:t>și</w:t>
      </w:r>
      <w:r w:rsidRPr="001745A2">
        <w:rPr>
          <w:rFonts w:asciiTheme="minorHAnsi" w:hAnsiTheme="minorHAnsi" w:cstheme="minorHAnsi"/>
          <w:spacing w:val="-5"/>
          <w:sz w:val="22"/>
          <w:szCs w:val="22"/>
          <w:shd w:val="clear" w:color="auto" w:fill="9CC2E4"/>
        </w:rPr>
        <w:t xml:space="preserve"> </w:t>
      </w:r>
      <w:r w:rsidRPr="001745A2">
        <w:rPr>
          <w:rFonts w:asciiTheme="minorHAnsi" w:hAnsiTheme="minorHAnsi" w:cstheme="minorHAnsi"/>
          <w:sz w:val="22"/>
          <w:szCs w:val="22"/>
          <w:shd w:val="clear" w:color="auto" w:fill="9CC2E4"/>
        </w:rPr>
        <w:t>obiectivul</w:t>
      </w:r>
      <w:r w:rsidR="004D2F12" w:rsidRPr="001745A2">
        <w:rPr>
          <w:rFonts w:asciiTheme="minorHAnsi" w:hAnsiTheme="minorHAnsi" w:cstheme="minorHAnsi"/>
          <w:spacing w:val="-4"/>
          <w:sz w:val="22"/>
          <w:szCs w:val="22"/>
          <w:shd w:val="clear" w:color="auto" w:fill="9CC2E4"/>
        </w:rPr>
        <w:t xml:space="preserve"> s</w:t>
      </w:r>
      <w:r w:rsidRPr="001745A2">
        <w:rPr>
          <w:rFonts w:asciiTheme="minorHAnsi" w:hAnsiTheme="minorHAnsi" w:cstheme="minorHAnsi"/>
          <w:sz w:val="22"/>
          <w:szCs w:val="22"/>
          <w:shd w:val="clear" w:color="auto" w:fill="9CC2E4"/>
        </w:rPr>
        <w:t>pecific</w:t>
      </w:r>
      <w:bookmarkEnd w:id="17"/>
      <w:bookmarkEnd w:id="18"/>
      <w:r w:rsidRPr="001745A2">
        <w:rPr>
          <w:rFonts w:asciiTheme="minorHAnsi" w:hAnsiTheme="minorHAnsi" w:cstheme="minorHAnsi"/>
          <w:sz w:val="22"/>
          <w:szCs w:val="22"/>
          <w:shd w:val="clear" w:color="auto" w:fill="9CC2E4"/>
        </w:rPr>
        <w:tab/>
      </w:r>
    </w:p>
    <w:p w14:paraId="7CCB311B" w14:textId="77777777" w:rsidR="00070241" w:rsidRPr="00475952" w:rsidRDefault="00070241" w:rsidP="001745A2">
      <w:pPr>
        <w:ind w:right="-90"/>
        <w:jc w:val="both"/>
        <w:rPr>
          <w:rFonts w:asciiTheme="minorHAnsi" w:hAnsiTheme="minorHAnsi" w:cstheme="minorHAnsi"/>
        </w:rPr>
      </w:pPr>
    </w:p>
    <w:p w14:paraId="2318EB6A" w14:textId="77777777" w:rsidR="003F7A4C" w:rsidRDefault="00486967" w:rsidP="001745A2">
      <w:pPr>
        <w:pStyle w:val="Default"/>
        <w:ind w:right="-90"/>
        <w:jc w:val="both"/>
        <w:rPr>
          <w:rFonts w:asciiTheme="minorHAnsi" w:hAnsiTheme="minorHAnsi" w:cstheme="minorHAnsi"/>
          <w:bCs/>
          <w:sz w:val="22"/>
          <w:szCs w:val="22"/>
        </w:rPr>
      </w:pPr>
      <w:proofErr w:type="spellStart"/>
      <w:r w:rsidRPr="001745A2">
        <w:rPr>
          <w:rFonts w:asciiTheme="minorHAnsi" w:hAnsiTheme="minorHAnsi" w:cstheme="minorHAnsi"/>
          <w:sz w:val="22"/>
          <w:szCs w:val="22"/>
        </w:rPr>
        <w:t>Intervenția</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vizează</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promovarea</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investiţiilor</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în</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sectorul</w:t>
      </w:r>
      <w:proofErr w:type="spellEnd"/>
      <w:r w:rsidRPr="001745A2">
        <w:rPr>
          <w:rFonts w:asciiTheme="minorHAnsi" w:hAnsiTheme="minorHAnsi" w:cstheme="minorHAnsi"/>
          <w:sz w:val="22"/>
          <w:szCs w:val="22"/>
        </w:rPr>
        <w:t xml:space="preserve"> de </w:t>
      </w:r>
      <w:proofErr w:type="spellStart"/>
      <w:r w:rsidRPr="001745A2">
        <w:rPr>
          <w:rFonts w:asciiTheme="minorHAnsi" w:hAnsiTheme="minorHAnsi" w:cstheme="minorHAnsi"/>
          <w:sz w:val="22"/>
          <w:szCs w:val="22"/>
        </w:rPr>
        <w:t>energie</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curată</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şi</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eficienţă</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energetică</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în</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vederea</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asigurării</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contribuţiei</w:t>
      </w:r>
      <w:proofErr w:type="spellEnd"/>
      <w:r w:rsidRPr="001745A2">
        <w:rPr>
          <w:rFonts w:asciiTheme="minorHAnsi" w:hAnsiTheme="minorHAnsi" w:cstheme="minorHAnsi"/>
          <w:sz w:val="22"/>
          <w:szCs w:val="22"/>
        </w:rPr>
        <w:t xml:space="preserve"> la </w:t>
      </w:r>
      <w:proofErr w:type="spellStart"/>
      <w:r w:rsidRPr="001745A2">
        <w:rPr>
          <w:rFonts w:asciiTheme="minorHAnsi" w:hAnsiTheme="minorHAnsi" w:cstheme="minorHAnsi"/>
          <w:sz w:val="22"/>
          <w:szCs w:val="22"/>
        </w:rPr>
        <w:t>obiectivele</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stabilite</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prin</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Pactul</w:t>
      </w:r>
      <w:proofErr w:type="spellEnd"/>
      <w:r w:rsidRPr="001745A2">
        <w:rPr>
          <w:rFonts w:asciiTheme="minorHAnsi" w:hAnsiTheme="minorHAnsi" w:cstheme="minorHAnsi"/>
          <w:sz w:val="22"/>
          <w:szCs w:val="22"/>
        </w:rPr>
        <w:t xml:space="preserve"> Ecologic European, </w:t>
      </w:r>
      <w:proofErr w:type="spellStart"/>
      <w:r w:rsidRPr="001745A2">
        <w:rPr>
          <w:rFonts w:asciiTheme="minorHAnsi" w:hAnsiTheme="minorHAnsi" w:cstheme="minorHAnsi"/>
          <w:sz w:val="22"/>
          <w:szCs w:val="22"/>
        </w:rPr>
        <w:t>țintele</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stabilite</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în</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cadrul</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Planului</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Național</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Integrat</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în</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domeniul</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Energiei</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și</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Schimbărilor</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Climatice</w:t>
      </w:r>
      <w:proofErr w:type="spellEnd"/>
      <w:r w:rsidRPr="001745A2">
        <w:rPr>
          <w:rFonts w:asciiTheme="minorHAnsi" w:hAnsiTheme="minorHAnsi" w:cstheme="minorHAnsi"/>
          <w:sz w:val="22"/>
          <w:szCs w:val="22"/>
        </w:rPr>
        <w:t xml:space="preserve"> (PNIESC) </w:t>
      </w:r>
      <w:proofErr w:type="spellStart"/>
      <w:r w:rsidRPr="001745A2">
        <w:rPr>
          <w:rFonts w:asciiTheme="minorHAnsi" w:hAnsiTheme="minorHAnsi" w:cstheme="minorHAnsi"/>
          <w:sz w:val="22"/>
          <w:szCs w:val="22"/>
        </w:rPr>
        <w:t>privind</w:t>
      </w:r>
      <w:proofErr w:type="spellEnd"/>
      <w:r w:rsidRPr="001745A2">
        <w:rPr>
          <w:rFonts w:asciiTheme="minorHAnsi" w:hAnsiTheme="minorHAnsi" w:cstheme="minorHAnsi"/>
          <w:sz w:val="22"/>
          <w:szCs w:val="22"/>
        </w:rPr>
        <w:t xml:space="preserve"> </w:t>
      </w:r>
      <w:proofErr w:type="spellStart"/>
      <w:r w:rsidRPr="001745A2">
        <w:rPr>
          <w:rFonts w:asciiTheme="minorHAnsi" w:hAnsiTheme="minorHAnsi" w:cstheme="minorHAnsi"/>
          <w:sz w:val="22"/>
          <w:szCs w:val="22"/>
        </w:rPr>
        <w:t>utilizarea</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energiei</w:t>
      </w:r>
      <w:proofErr w:type="spellEnd"/>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din</w:t>
      </w:r>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surse</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regenerabile</w:t>
      </w:r>
      <w:proofErr w:type="spellEnd"/>
      <w:r w:rsidRPr="001745A2">
        <w:rPr>
          <w:rFonts w:asciiTheme="minorHAnsi" w:hAnsiTheme="minorHAnsi" w:cstheme="minorHAnsi"/>
          <w:sz w:val="22"/>
          <w:szCs w:val="22"/>
        </w:rPr>
        <w:t>,</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precum</w:t>
      </w:r>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și</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cele</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stabilite</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în</w:t>
      </w:r>
      <w:proofErr w:type="spellEnd"/>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cadrul</w:t>
      </w:r>
      <w:proofErr w:type="spellEnd"/>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PNRR,</w:t>
      </w:r>
      <w:r w:rsidRPr="001745A2">
        <w:rPr>
          <w:rFonts w:asciiTheme="minorHAnsi" w:hAnsiTheme="minorHAnsi" w:cstheme="minorHAnsi"/>
          <w:spacing w:val="1"/>
          <w:sz w:val="22"/>
          <w:szCs w:val="22"/>
        </w:rPr>
        <w:t xml:space="preserve"> </w:t>
      </w:r>
      <w:proofErr w:type="spellStart"/>
      <w:r w:rsidRPr="001745A2">
        <w:rPr>
          <w:rFonts w:asciiTheme="minorHAnsi" w:hAnsiTheme="minorHAnsi" w:cstheme="minorHAnsi"/>
          <w:sz w:val="22"/>
          <w:szCs w:val="22"/>
        </w:rPr>
        <w:t>prin</w:t>
      </w:r>
      <w:proofErr w:type="spellEnd"/>
      <w:r w:rsidRPr="001745A2">
        <w:rPr>
          <w:rFonts w:asciiTheme="minorHAnsi" w:hAnsiTheme="minorHAnsi" w:cstheme="minorHAnsi"/>
          <w:spacing w:val="1"/>
          <w:sz w:val="22"/>
          <w:szCs w:val="22"/>
        </w:rPr>
        <w:t xml:space="preserve"> </w:t>
      </w:r>
      <w:proofErr w:type="spellStart"/>
      <w:r w:rsidR="00997120" w:rsidRPr="001745A2">
        <w:rPr>
          <w:rFonts w:asciiTheme="minorHAnsi" w:hAnsiTheme="minorHAnsi" w:cstheme="minorHAnsi"/>
          <w:bCs/>
          <w:sz w:val="22"/>
          <w:szCs w:val="22"/>
        </w:rPr>
        <w:t>promovarea</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investiţiilor</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în</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con</w:t>
      </w:r>
      <w:r w:rsidR="00800983" w:rsidRPr="001745A2">
        <w:rPr>
          <w:rFonts w:asciiTheme="minorHAnsi" w:hAnsiTheme="minorHAnsi" w:cstheme="minorHAnsi"/>
          <w:bCs/>
          <w:sz w:val="22"/>
          <w:szCs w:val="22"/>
        </w:rPr>
        <w:t>s</w:t>
      </w:r>
      <w:r w:rsidR="00997120" w:rsidRPr="001745A2">
        <w:rPr>
          <w:rFonts w:asciiTheme="minorHAnsi" w:hAnsiTheme="minorHAnsi" w:cstheme="minorHAnsi"/>
          <w:bCs/>
          <w:sz w:val="22"/>
          <w:szCs w:val="22"/>
        </w:rPr>
        <w:t>truirea</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unei</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noi</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capacităţi</w:t>
      </w:r>
      <w:proofErr w:type="spellEnd"/>
      <w:r w:rsidR="00997120" w:rsidRPr="001745A2">
        <w:rPr>
          <w:rFonts w:asciiTheme="minorHAnsi" w:hAnsiTheme="minorHAnsi" w:cstheme="minorHAnsi"/>
          <w:bCs/>
          <w:sz w:val="22"/>
          <w:szCs w:val="22"/>
        </w:rPr>
        <w:t xml:space="preserve"> de </w:t>
      </w:r>
      <w:proofErr w:type="spellStart"/>
      <w:r w:rsidR="00997120" w:rsidRPr="001745A2">
        <w:rPr>
          <w:rFonts w:asciiTheme="minorHAnsi" w:hAnsiTheme="minorHAnsi" w:cstheme="minorHAnsi"/>
          <w:bCs/>
          <w:sz w:val="22"/>
          <w:szCs w:val="22"/>
        </w:rPr>
        <w:t>stocare</w:t>
      </w:r>
      <w:proofErr w:type="spellEnd"/>
      <w:r w:rsidR="00997120" w:rsidRPr="001745A2">
        <w:rPr>
          <w:rFonts w:asciiTheme="minorHAnsi" w:hAnsiTheme="minorHAnsi" w:cstheme="minorHAnsi"/>
          <w:bCs/>
          <w:sz w:val="22"/>
          <w:szCs w:val="22"/>
        </w:rPr>
        <w:t xml:space="preserve"> e </w:t>
      </w:r>
      <w:proofErr w:type="spellStart"/>
      <w:r w:rsidR="00997120" w:rsidRPr="001745A2">
        <w:rPr>
          <w:rFonts w:asciiTheme="minorHAnsi" w:hAnsiTheme="minorHAnsi" w:cstheme="minorHAnsi"/>
          <w:bCs/>
          <w:sz w:val="22"/>
          <w:szCs w:val="22"/>
        </w:rPr>
        <w:t>energiei</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electrice</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în</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baterii</w:t>
      </w:r>
      <w:proofErr w:type="spellEnd"/>
      <w:r w:rsidR="00997120" w:rsidRPr="001745A2">
        <w:rPr>
          <w:rFonts w:asciiTheme="minorHAnsi" w:hAnsiTheme="minorHAnsi" w:cstheme="minorHAnsi"/>
          <w:bCs/>
          <w:sz w:val="22"/>
          <w:szCs w:val="22"/>
        </w:rPr>
        <w:t xml:space="preserve"> de </w:t>
      </w:r>
      <w:proofErr w:type="spellStart"/>
      <w:r w:rsidR="00997120" w:rsidRPr="001745A2">
        <w:rPr>
          <w:rFonts w:asciiTheme="minorHAnsi" w:hAnsiTheme="minorHAnsi" w:cstheme="minorHAnsi"/>
          <w:bCs/>
          <w:sz w:val="22"/>
          <w:szCs w:val="22"/>
        </w:rPr>
        <w:t>cel</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puţin</w:t>
      </w:r>
      <w:proofErr w:type="spellEnd"/>
      <w:r w:rsidR="00475952" w:rsidRPr="001745A2">
        <w:rPr>
          <w:rFonts w:asciiTheme="minorHAnsi" w:hAnsiTheme="minorHAnsi" w:cstheme="minorHAnsi"/>
          <w:bCs/>
          <w:sz w:val="22"/>
          <w:szCs w:val="22"/>
        </w:rPr>
        <w:t xml:space="preserve"> </w:t>
      </w:r>
      <w:r w:rsidR="003F7A4C" w:rsidRPr="00D03583">
        <w:rPr>
          <w:rFonts w:asciiTheme="minorHAnsi" w:hAnsiTheme="minorHAnsi" w:cstheme="minorHAnsi"/>
          <w:bCs/>
          <w:sz w:val="22"/>
          <w:szCs w:val="22"/>
        </w:rPr>
        <w:t>240 MW (</w:t>
      </w:r>
      <w:proofErr w:type="spellStart"/>
      <w:r w:rsidR="003F7A4C" w:rsidRPr="00D03583">
        <w:rPr>
          <w:rFonts w:asciiTheme="minorHAnsi" w:hAnsiTheme="minorHAnsi" w:cstheme="minorHAnsi"/>
          <w:bCs/>
          <w:sz w:val="22"/>
          <w:szCs w:val="22"/>
        </w:rPr>
        <w:t>sau</w:t>
      </w:r>
      <w:proofErr w:type="spellEnd"/>
      <w:r w:rsidR="003F7A4C" w:rsidRPr="00D03583">
        <w:rPr>
          <w:rFonts w:asciiTheme="minorHAnsi" w:hAnsiTheme="minorHAnsi" w:cstheme="minorHAnsi"/>
          <w:bCs/>
          <w:sz w:val="22"/>
          <w:szCs w:val="22"/>
        </w:rPr>
        <w:t xml:space="preserve"> 480 MWh)</w:t>
      </w:r>
      <w:r w:rsidR="003F7A4C"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în</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vederea</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reducerii</w:t>
      </w:r>
      <w:proofErr w:type="spellEnd"/>
      <w:r w:rsidR="00997120" w:rsidRPr="001745A2">
        <w:rPr>
          <w:rFonts w:asciiTheme="minorHAnsi" w:hAnsiTheme="minorHAnsi" w:cstheme="minorHAnsi"/>
          <w:bCs/>
          <w:sz w:val="22"/>
          <w:szCs w:val="22"/>
        </w:rPr>
        <w:t xml:space="preserve"> </w:t>
      </w:r>
      <w:proofErr w:type="spellStart"/>
      <w:r w:rsidR="00997120" w:rsidRPr="001745A2">
        <w:rPr>
          <w:rFonts w:asciiTheme="minorHAnsi" w:hAnsiTheme="minorHAnsi" w:cstheme="minorHAnsi"/>
          <w:bCs/>
          <w:sz w:val="22"/>
          <w:szCs w:val="22"/>
        </w:rPr>
        <w:t>emisiilor</w:t>
      </w:r>
      <w:proofErr w:type="spellEnd"/>
      <w:r w:rsidR="00997120" w:rsidRPr="001745A2">
        <w:rPr>
          <w:rFonts w:asciiTheme="minorHAnsi" w:hAnsiTheme="minorHAnsi" w:cstheme="minorHAnsi"/>
          <w:bCs/>
          <w:sz w:val="22"/>
          <w:szCs w:val="22"/>
        </w:rPr>
        <w:t xml:space="preserve"> de GES. </w:t>
      </w:r>
    </w:p>
    <w:p w14:paraId="7DC16BB9" w14:textId="77777777" w:rsidR="00997120" w:rsidRPr="00475952" w:rsidRDefault="00997120" w:rsidP="001745A2">
      <w:pPr>
        <w:pStyle w:val="ListParagraph"/>
        <w:ind w:right="-90"/>
        <w:rPr>
          <w:rFonts w:asciiTheme="minorHAnsi" w:hAnsiTheme="minorHAnsi" w:cstheme="minorHAnsi"/>
        </w:rPr>
      </w:pPr>
    </w:p>
    <w:p w14:paraId="004E8A1A" w14:textId="77777777" w:rsidR="00997120" w:rsidRDefault="00997120" w:rsidP="001745A2">
      <w:pPr>
        <w:ind w:right="-90"/>
        <w:jc w:val="both"/>
        <w:rPr>
          <w:rFonts w:asciiTheme="minorHAnsi" w:eastAsiaTheme="minorEastAsia" w:hAnsiTheme="minorHAnsi" w:cstheme="minorHAnsi"/>
          <w:b/>
        </w:rPr>
      </w:pPr>
      <w:r w:rsidRPr="00475952">
        <w:rPr>
          <w:rFonts w:asciiTheme="minorHAnsi" w:eastAsiaTheme="minorEastAsia" w:hAnsiTheme="minorHAnsi" w:cstheme="minorHAnsi"/>
          <w:b/>
        </w:rPr>
        <w:t>Principalul obiectiv urmărit pentru investițiile finanțabile în cadrul prezentului Ghid este:</w:t>
      </w:r>
    </w:p>
    <w:p w14:paraId="75345D94" w14:textId="77777777" w:rsidR="006301A0" w:rsidRPr="00475952" w:rsidRDefault="006301A0" w:rsidP="001745A2">
      <w:pPr>
        <w:ind w:right="-90"/>
        <w:jc w:val="both"/>
        <w:rPr>
          <w:rFonts w:asciiTheme="minorHAnsi" w:eastAsiaTheme="minorEastAsia" w:hAnsiTheme="minorHAnsi" w:cstheme="minorHAnsi"/>
          <w:b/>
        </w:rPr>
      </w:pPr>
    </w:p>
    <w:p w14:paraId="0EBC4CB4" w14:textId="5205C9D7" w:rsidR="00AF191D" w:rsidRPr="006301A0" w:rsidRDefault="00997120">
      <w:pPr>
        <w:pStyle w:val="ListParagraph"/>
        <w:widowControl/>
        <w:numPr>
          <w:ilvl w:val="0"/>
          <w:numId w:val="56"/>
        </w:numPr>
        <w:autoSpaceDE/>
        <w:autoSpaceDN/>
        <w:ind w:right="-90"/>
        <w:rPr>
          <w:rFonts w:asciiTheme="minorHAnsi" w:eastAsiaTheme="minorEastAsia" w:hAnsiTheme="minorHAnsi" w:cstheme="minorHAnsi"/>
          <w:b/>
          <w:bCs/>
          <w:iCs/>
        </w:rPr>
      </w:pPr>
      <w:r w:rsidRPr="006301A0">
        <w:rPr>
          <w:rFonts w:asciiTheme="minorHAnsi" w:eastAsiaTheme="minorEastAsia" w:hAnsiTheme="minorHAnsi" w:cstheme="minorHAnsi"/>
          <w:b/>
          <w:bCs/>
          <w:iCs/>
          <w:u w:val="single"/>
        </w:rPr>
        <w:t xml:space="preserve">Punerea în funcţiune a unei capacități de minimum </w:t>
      </w:r>
      <w:r w:rsidR="00C20978" w:rsidRPr="006301A0">
        <w:rPr>
          <w:rFonts w:asciiTheme="minorHAnsi" w:eastAsiaTheme="minorEastAsia" w:hAnsiTheme="minorHAnsi" w:cstheme="minorHAnsi"/>
          <w:b/>
          <w:bCs/>
          <w:iCs/>
          <w:u w:val="single"/>
        </w:rPr>
        <w:t xml:space="preserve">240 MW (sau 480 MWh) </w:t>
      </w:r>
      <w:r w:rsidRPr="006301A0">
        <w:rPr>
          <w:rFonts w:asciiTheme="minorHAnsi" w:eastAsiaTheme="minorEastAsia" w:hAnsiTheme="minorHAnsi" w:cstheme="minorHAnsi"/>
          <w:b/>
          <w:bCs/>
          <w:iCs/>
          <w:u w:val="single"/>
        </w:rPr>
        <w:t>de stocare a energiei electrice în baterii, până în 3</w:t>
      </w:r>
      <w:r w:rsidR="00D93901" w:rsidRPr="006301A0">
        <w:rPr>
          <w:rFonts w:asciiTheme="minorHAnsi" w:eastAsiaTheme="minorEastAsia" w:hAnsiTheme="minorHAnsi" w:cstheme="minorHAnsi"/>
          <w:b/>
          <w:bCs/>
          <w:iCs/>
          <w:u w:val="single"/>
        </w:rPr>
        <w:t>0</w:t>
      </w:r>
      <w:r w:rsidRPr="006301A0">
        <w:rPr>
          <w:rFonts w:asciiTheme="minorHAnsi" w:eastAsiaTheme="minorEastAsia" w:hAnsiTheme="minorHAnsi" w:cstheme="minorHAnsi"/>
          <w:b/>
          <w:bCs/>
          <w:iCs/>
          <w:u w:val="single"/>
        </w:rPr>
        <w:t xml:space="preserve"> </w:t>
      </w:r>
      <w:r w:rsidR="00D93901" w:rsidRPr="006301A0">
        <w:rPr>
          <w:rFonts w:asciiTheme="minorHAnsi" w:eastAsiaTheme="minorEastAsia" w:hAnsiTheme="minorHAnsi" w:cstheme="minorHAnsi"/>
          <w:b/>
          <w:bCs/>
          <w:iCs/>
          <w:u w:val="single"/>
        </w:rPr>
        <w:t>iunie</w:t>
      </w:r>
      <w:r w:rsidRPr="006301A0">
        <w:rPr>
          <w:rFonts w:asciiTheme="minorHAnsi" w:eastAsiaTheme="minorEastAsia" w:hAnsiTheme="minorHAnsi" w:cstheme="minorHAnsi"/>
          <w:b/>
          <w:bCs/>
          <w:iCs/>
          <w:u w:val="single"/>
        </w:rPr>
        <w:t xml:space="preserve"> 202</w:t>
      </w:r>
      <w:bookmarkStart w:id="19" w:name="_Hlk89699702"/>
      <w:r w:rsidR="00D93901" w:rsidRPr="006301A0">
        <w:rPr>
          <w:rFonts w:asciiTheme="minorHAnsi" w:eastAsiaTheme="minorEastAsia" w:hAnsiTheme="minorHAnsi" w:cstheme="minorHAnsi"/>
          <w:b/>
          <w:bCs/>
          <w:iCs/>
          <w:u w:val="single"/>
        </w:rPr>
        <w:t>6</w:t>
      </w:r>
      <w:r w:rsidRPr="006301A0">
        <w:rPr>
          <w:rFonts w:asciiTheme="minorHAnsi" w:eastAsia="Calibri" w:hAnsiTheme="minorHAnsi" w:cstheme="minorHAnsi"/>
          <w:b/>
          <w:bCs/>
          <w:iCs/>
          <w:color w:val="000000"/>
        </w:rPr>
        <w:t>, contribuind la atingerea obiectivelor asumate de România în cadrul PNRR – Componenta C6. Energie, măsura de investiții I.4 – Lanț industrial de producție și/sau asamblare şi/sau reciclare a bateriilor, a celulelor și panourilor fotovoltaice (inclusiv echipamente auxiliare) și noi capacităţi de stocare a energiei electrice.</w:t>
      </w:r>
    </w:p>
    <w:bookmarkEnd w:id="19"/>
    <w:p w14:paraId="16DDBB34" w14:textId="77777777" w:rsidR="00997120" w:rsidRPr="00475952" w:rsidRDefault="00997120" w:rsidP="001745A2">
      <w:pPr>
        <w:ind w:left="720" w:right="-90"/>
        <w:contextualSpacing/>
        <w:jc w:val="both"/>
        <w:rPr>
          <w:rFonts w:asciiTheme="minorHAnsi" w:eastAsiaTheme="minorEastAsia" w:hAnsiTheme="minorHAnsi" w:cstheme="minorHAnsi"/>
          <w:b/>
          <w:i/>
        </w:rPr>
      </w:pPr>
      <w:r w:rsidRPr="00475952">
        <w:rPr>
          <w:rFonts w:asciiTheme="minorHAnsi" w:eastAsiaTheme="minorEastAsia" w:hAnsiTheme="minorHAnsi" w:cstheme="minorHAnsi"/>
          <w:i/>
        </w:rPr>
        <w:t xml:space="preserve"> </w:t>
      </w:r>
    </w:p>
    <w:p w14:paraId="5363754F" w14:textId="40DEF034" w:rsidR="00997120" w:rsidRPr="00475952" w:rsidRDefault="00997120" w:rsidP="001745A2">
      <w:pPr>
        <w:ind w:right="-90"/>
        <w:jc w:val="both"/>
        <w:rPr>
          <w:rFonts w:asciiTheme="minorHAnsi" w:eastAsiaTheme="minorEastAsia" w:hAnsiTheme="minorHAnsi" w:cstheme="minorHAnsi"/>
          <w:bCs/>
          <w:lang w:val="en-GB"/>
        </w:rPr>
      </w:pPr>
      <w:r w:rsidRPr="00475952">
        <w:rPr>
          <w:rFonts w:asciiTheme="minorHAnsi" w:eastAsiaTheme="minorEastAsia" w:hAnsiTheme="minorHAnsi" w:cstheme="minorHAnsi"/>
          <w:b/>
        </w:rPr>
        <w:t xml:space="preserve">Investițiile finanțate </w:t>
      </w:r>
      <w:r w:rsidR="003F7A4C">
        <w:rPr>
          <w:rFonts w:asciiTheme="minorHAnsi" w:eastAsiaTheme="minorEastAsia" w:hAnsiTheme="minorHAnsi" w:cstheme="minorHAnsi"/>
          <w:b/>
        </w:rPr>
        <w:t>î</w:t>
      </w:r>
      <w:r w:rsidRPr="00475952">
        <w:rPr>
          <w:rFonts w:asciiTheme="minorHAnsi" w:eastAsiaTheme="minorEastAsia" w:hAnsiTheme="minorHAnsi" w:cstheme="minorHAnsi"/>
          <w:b/>
        </w:rPr>
        <w:t>n cadrul acestei m</w:t>
      </w:r>
      <w:r w:rsidR="003F7A4C">
        <w:rPr>
          <w:rFonts w:asciiTheme="minorHAnsi" w:eastAsiaTheme="minorEastAsia" w:hAnsiTheme="minorHAnsi" w:cstheme="minorHAnsi"/>
          <w:b/>
        </w:rPr>
        <w:t>ă</w:t>
      </w:r>
      <w:r w:rsidRPr="00475952">
        <w:rPr>
          <w:rFonts w:asciiTheme="minorHAnsi" w:eastAsiaTheme="minorEastAsia" w:hAnsiTheme="minorHAnsi" w:cstheme="minorHAnsi"/>
          <w:b/>
        </w:rPr>
        <w:t xml:space="preserve">suri de investiții vor avea un impact pozitiv </w:t>
      </w:r>
      <w:r w:rsidR="003F7A4C">
        <w:rPr>
          <w:rFonts w:asciiTheme="minorHAnsi" w:eastAsiaTheme="minorEastAsia" w:hAnsiTheme="minorHAnsi" w:cstheme="minorHAnsi"/>
          <w:b/>
        </w:rPr>
        <w:t>î</w:t>
      </w:r>
      <w:r w:rsidRPr="00475952">
        <w:rPr>
          <w:rFonts w:asciiTheme="minorHAnsi" w:eastAsiaTheme="minorEastAsia" w:hAnsiTheme="minorHAnsi" w:cstheme="minorHAnsi"/>
          <w:b/>
        </w:rPr>
        <w:t>n ceea ce privește</w:t>
      </w:r>
      <w:r w:rsidRPr="00475952">
        <w:rPr>
          <w:rFonts w:asciiTheme="minorHAnsi" w:eastAsiaTheme="minorEastAsia" w:hAnsiTheme="minorHAnsi" w:cstheme="minorHAnsi"/>
          <w:b/>
          <w:lang w:val="en-GB"/>
        </w:rPr>
        <w:t>:</w:t>
      </w:r>
    </w:p>
    <w:p w14:paraId="2998331D" w14:textId="0E1D94DC" w:rsidR="00997120" w:rsidRPr="00475952" w:rsidRDefault="00997120" w:rsidP="001745A2">
      <w:pPr>
        <w:adjustRightInd w:val="0"/>
        <w:spacing w:before="120"/>
        <w:ind w:right="-90"/>
        <w:jc w:val="both"/>
        <w:rPr>
          <w:rFonts w:asciiTheme="minorHAnsi" w:hAnsiTheme="minorHAnsi" w:cstheme="minorHAnsi"/>
          <w:bCs/>
        </w:rPr>
      </w:pPr>
      <w:r w:rsidRPr="00475952">
        <w:rPr>
          <w:rFonts w:asciiTheme="minorHAnsi" w:eastAsia="Calibri" w:hAnsiTheme="minorHAnsi" w:cstheme="minorHAnsi"/>
          <w:bCs/>
          <w:color w:val="000000"/>
        </w:rPr>
        <w:t xml:space="preserve">    a</w:t>
      </w:r>
      <w:r w:rsidRPr="00475952">
        <w:rPr>
          <w:rFonts w:asciiTheme="minorHAnsi" w:hAnsiTheme="minorHAnsi" w:cstheme="minorHAnsi"/>
          <w:bCs/>
        </w:rPr>
        <w:t>) reducerea emisiilor de carbon în atmosferă generate de sectorul energetic prin înlocuirea unei părţi din cantitatea de combustibili fosili consumaţi în fiecare an pent</w:t>
      </w:r>
      <w:r w:rsidR="00800983" w:rsidRPr="00475952">
        <w:rPr>
          <w:rFonts w:asciiTheme="minorHAnsi" w:hAnsiTheme="minorHAnsi" w:cstheme="minorHAnsi"/>
          <w:bCs/>
        </w:rPr>
        <w:t>r</w:t>
      </w:r>
      <w:r w:rsidRPr="00475952">
        <w:rPr>
          <w:rFonts w:asciiTheme="minorHAnsi" w:hAnsiTheme="minorHAnsi" w:cstheme="minorHAnsi"/>
          <w:bCs/>
        </w:rPr>
        <w:t>u producerea enrgiei termice și electrice - cărbune, gaz natural;</w:t>
      </w:r>
    </w:p>
    <w:p w14:paraId="4EEDAA17" w14:textId="77777777" w:rsidR="00997120" w:rsidRPr="00475952" w:rsidRDefault="00997120" w:rsidP="001745A2">
      <w:pPr>
        <w:adjustRightInd w:val="0"/>
        <w:spacing w:before="120"/>
        <w:ind w:right="-90" w:firstLine="284"/>
        <w:jc w:val="both"/>
        <w:rPr>
          <w:rFonts w:asciiTheme="minorHAnsi" w:hAnsiTheme="minorHAnsi" w:cstheme="minorHAnsi"/>
          <w:bCs/>
        </w:rPr>
      </w:pPr>
      <w:r w:rsidRPr="00475952">
        <w:rPr>
          <w:rFonts w:asciiTheme="minorHAnsi" w:eastAsia="Calibri" w:hAnsiTheme="minorHAnsi" w:cstheme="minorHAnsi"/>
          <w:bCs/>
          <w:color w:val="000000"/>
        </w:rPr>
        <w:t>b</w:t>
      </w:r>
      <w:r w:rsidRPr="00475952">
        <w:rPr>
          <w:rFonts w:asciiTheme="minorHAnsi" w:hAnsiTheme="minorHAnsi" w:cstheme="minorHAnsi"/>
          <w:bCs/>
        </w:rPr>
        <w:t>) o economie mai eficientă din punctul de vedere al utilizării surselor, mai ecologică şi mai competitivă, conducând la dezvoltarea durabilă, care se bazează, printre altele, pe un nivel înalt de protecţie şi pe îmbunătăţirea calităţii mediului;</w:t>
      </w:r>
    </w:p>
    <w:p w14:paraId="0EA303EF" w14:textId="498C42F2" w:rsidR="00997120" w:rsidRPr="00475952" w:rsidRDefault="00997120" w:rsidP="001745A2">
      <w:pPr>
        <w:adjustRightInd w:val="0"/>
        <w:spacing w:before="120"/>
        <w:ind w:right="-90"/>
        <w:jc w:val="both"/>
        <w:rPr>
          <w:rFonts w:asciiTheme="minorHAnsi" w:hAnsiTheme="minorHAnsi" w:cstheme="minorHAnsi"/>
          <w:bCs/>
        </w:rPr>
      </w:pPr>
      <w:r w:rsidRPr="00475952">
        <w:rPr>
          <w:rFonts w:asciiTheme="minorHAnsi" w:hAnsiTheme="minorHAnsi" w:cstheme="minorHAnsi"/>
          <w:bCs/>
        </w:rPr>
        <w:t xml:space="preserve">   </w:t>
      </w:r>
      <w:r w:rsidR="003F7A4C">
        <w:rPr>
          <w:rFonts w:asciiTheme="minorHAnsi" w:hAnsiTheme="minorHAnsi" w:cstheme="minorHAnsi"/>
          <w:bCs/>
        </w:rPr>
        <w:t xml:space="preserve"> </w:t>
      </w:r>
      <w:r w:rsidRPr="00475952">
        <w:rPr>
          <w:rFonts w:asciiTheme="minorHAnsi" w:hAnsiTheme="minorHAnsi" w:cstheme="minorHAnsi"/>
          <w:bCs/>
        </w:rPr>
        <w:t xml:space="preserve"> c) atingerea obiectivelor Uniunii Europene privind producţia de energie din surse regenerabile prevăzute în Directiva (UE) 2018/2001 a Parlamentului European și a Consiliului privind promovarea utilizării energiei din surse regenerabile;</w:t>
      </w:r>
    </w:p>
    <w:p w14:paraId="34DE37E4" w14:textId="77777777" w:rsidR="003F7A4C" w:rsidRDefault="00997120" w:rsidP="003F7A4C">
      <w:pPr>
        <w:adjustRightInd w:val="0"/>
        <w:spacing w:before="120"/>
        <w:ind w:right="-90"/>
        <w:jc w:val="both"/>
        <w:rPr>
          <w:rFonts w:asciiTheme="minorHAnsi" w:hAnsiTheme="minorHAnsi" w:cstheme="minorHAnsi"/>
          <w:bCs/>
        </w:rPr>
      </w:pPr>
      <w:r w:rsidRPr="00475952">
        <w:rPr>
          <w:rFonts w:asciiTheme="minorHAnsi" w:eastAsia="Calibri" w:hAnsiTheme="minorHAnsi" w:cstheme="minorHAnsi"/>
          <w:color w:val="000000"/>
        </w:rPr>
        <w:t xml:space="preserve">    </w:t>
      </w:r>
      <w:r w:rsidRPr="00475952">
        <w:rPr>
          <w:rFonts w:asciiTheme="minorHAnsi" w:hAnsiTheme="minorHAnsi" w:cstheme="minorHAnsi"/>
          <w:bCs/>
        </w:rPr>
        <w:t>d) creşterea producţiei de energie electrică din surse regenerabile contribuind la obiectivele Pactului verde european ca strategie de creștere sustenabilă a Europei și combaterea schimbărilor climatice în concordanță cu angajamentele Uniunii de a pune în aplicare Acordul de la Paris și obiectivele de dezvoltare durabilă ale ONU;</w:t>
      </w:r>
    </w:p>
    <w:p w14:paraId="786C1ABF" w14:textId="77777777" w:rsidR="003F7A4C" w:rsidRDefault="003F7A4C" w:rsidP="003F7A4C">
      <w:pPr>
        <w:adjustRightInd w:val="0"/>
        <w:spacing w:before="120"/>
        <w:ind w:right="-90" w:firstLine="180"/>
        <w:jc w:val="both"/>
        <w:rPr>
          <w:rFonts w:asciiTheme="minorHAnsi" w:hAnsiTheme="minorHAnsi" w:cstheme="minorHAnsi"/>
          <w:bCs/>
        </w:rPr>
      </w:pPr>
      <w:r>
        <w:rPr>
          <w:rFonts w:asciiTheme="minorHAnsi" w:hAnsiTheme="minorHAnsi" w:cstheme="minorHAnsi"/>
          <w:bCs/>
        </w:rPr>
        <w:t xml:space="preserve">e) </w:t>
      </w:r>
      <w:r w:rsidR="00997120" w:rsidRPr="003F7A4C">
        <w:rPr>
          <w:rFonts w:asciiTheme="minorHAnsi" w:hAnsiTheme="minorHAnsi" w:cstheme="minorHAnsi"/>
          <w:bCs/>
        </w:rPr>
        <w:t>atingerea obiectivului privind neutralitatea climatică, prevăzut în Regulamentul (UE) 2021/1119 al Parlamentului European și al Consiliului din 30 iunie 2021 de stabilire a cadrului pentru atingerea neutralității climatice și de modificare a Regulamentelor (CE) nr. 401/2009 și (UE) 2018/1999 ("Legea europeană a climei"), referitor la asigurarea, până cel tîrziu în 2050 a unui echilibru la nivelul Uniunii între emisiile și absorbțiile de gaze cu efect de seră care sunt reglementate în dreptul Uniunii, astfel încât să se ajungă la zero emisii nete până la acea dată;</w:t>
      </w:r>
    </w:p>
    <w:p w14:paraId="6916677F" w14:textId="60BD7492" w:rsidR="001745A2" w:rsidRDefault="003F7A4C" w:rsidP="003F7A4C">
      <w:pPr>
        <w:adjustRightInd w:val="0"/>
        <w:spacing w:before="120"/>
        <w:ind w:right="-90"/>
        <w:jc w:val="both"/>
        <w:rPr>
          <w:rFonts w:asciiTheme="minorHAnsi" w:hAnsiTheme="minorHAnsi" w:cstheme="minorHAnsi"/>
          <w:bCs/>
        </w:rPr>
      </w:pPr>
      <w:r>
        <w:rPr>
          <w:rFonts w:asciiTheme="minorHAnsi" w:hAnsiTheme="minorHAnsi" w:cstheme="minorHAnsi"/>
          <w:bCs/>
        </w:rPr>
        <w:t xml:space="preserve">   f) </w:t>
      </w:r>
      <w:r w:rsidR="00997120" w:rsidRPr="001745A2">
        <w:rPr>
          <w:rFonts w:asciiTheme="minorHAnsi" w:hAnsiTheme="minorHAnsi" w:cstheme="minorHAnsi"/>
          <w:bCs/>
        </w:rPr>
        <w:t xml:space="preserve">flexibilizarea reţelei de energie electrică şi contribuţia la integrarea capacităţilor suplimentare de producere a surselor regenerabile de energie. </w:t>
      </w:r>
    </w:p>
    <w:p w14:paraId="0D6F10E7" w14:textId="77777777" w:rsidR="006301A0" w:rsidRDefault="006301A0" w:rsidP="003F7A4C">
      <w:pPr>
        <w:autoSpaceDE/>
        <w:autoSpaceDN/>
        <w:adjustRightInd w:val="0"/>
        <w:spacing w:after="200" w:line="276" w:lineRule="auto"/>
        <w:ind w:right="-90"/>
        <w:jc w:val="both"/>
        <w:rPr>
          <w:rFonts w:asciiTheme="minorHAnsi" w:hAnsiTheme="minorHAnsi" w:cstheme="minorHAnsi"/>
          <w:bCs/>
        </w:rPr>
      </w:pPr>
    </w:p>
    <w:p w14:paraId="05228437" w14:textId="1EBB2B0B" w:rsidR="00B751BC" w:rsidRPr="006301A0" w:rsidRDefault="00B751BC" w:rsidP="003F7A4C">
      <w:pPr>
        <w:autoSpaceDE/>
        <w:autoSpaceDN/>
        <w:adjustRightInd w:val="0"/>
        <w:spacing w:after="200" w:line="276" w:lineRule="auto"/>
        <w:ind w:right="-90"/>
        <w:jc w:val="both"/>
        <w:rPr>
          <w:rFonts w:asciiTheme="minorHAnsi" w:hAnsiTheme="minorHAnsi" w:cstheme="minorHAnsi"/>
          <w:b/>
        </w:rPr>
      </w:pPr>
      <w:r w:rsidRPr="006301A0">
        <w:rPr>
          <w:rFonts w:asciiTheme="minorHAnsi" w:hAnsiTheme="minorHAnsi" w:cstheme="minorHAnsi"/>
          <w:b/>
        </w:rPr>
        <w:t xml:space="preserve">Investițiile finanțabile în temeiul prezentului Ghid trebuie să respecte orientările tehnice oferite în Comunicarea Comisiei - </w:t>
      </w:r>
      <w:r w:rsidRPr="006301A0">
        <w:rPr>
          <w:rFonts w:asciiTheme="minorHAnsi" w:hAnsiTheme="minorHAnsi" w:cstheme="minorHAnsi"/>
          <w:b/>
          <w:i/>
          <w:iCs/>
        </w:rPr>
        <w:t>Orientări tehnice privind aplicarea principiului de „a nu prejudicia în mod semnificativ” în temeiul Regulamentului privind Mecanismul de redresare și reziliență (2021/C 58/01)</w:t>
      </w:r>
      <w:r w:rsidRPr="006301A0">
        <w:rPr>
          <w:rFonts w:asciiTheme="minorHAnsi" w:hAnsiTheme="minorHAnsi" w:cstheme="minorHAnsi"/>
          <w:b/>
        </w:rPr>
        <w:t xml:space="preserve">, conform cerintelor precizate în cuprinsul prezentului Ghid. De asemenea, Solicitantul va parcurge analiza </w:t>
      </w:r>
      <w:r w:rsidRPr="006301A0">
        <w:rPr>
          <w:rFonts w:asciiTheme="minorHAnsi" w:hAnsiTheme="minorHAnsi" w:cstheme="minorHAnsi"/>
          <w:b/>
        </w:rPr>
        <w:lastRenderedPageBreak/>
        <w:t>privind aplicarea principiului de „a nu aduce prejudicii semnificative” corespunzătoare acestei măsuri de investiții, anexată la componenta 6 Energie a PNRR (</w:t>
      </w:r>
      <w:r w:rsidRPr="006301A0">
        <w:rPr>
          <w:rFonts w:asciiTheme="minorHAnsi" w:hAnsiTheme="minorHAnsi" w:cstheme="minorHAnsi"/>
          <w:b/>
        </w:rPr>
        <w:fldChar w:fldCharType="begin"/>
      </w:r>
      <w:r w:rsidRPr="006301A0">
        <w:rPr>
          <w:rFonts w:asciiTheme="minorHAnsi" w:hAnsiTheme="minorHAnsi" w:cstheme="minorHAnsi"/>
          <w:b/>
        </w:rPr>
        <w:instrText>HYPERLINK "https://mfe.gov.ro/pnrr/"</w:instrText>
      </w:r>
      <w:r w:rsidRPr="006301A0">
        <w:rPr>
          <w:rFonts w:asciiTheme="minorHAnsi" w:hAnsiTheme="minorHAnsi" w:cstheme="minorHAnsi"/>
          <w:b/>
        </w:rPr>
      </w:r>
      <w:r w:rsidRPr="006301A0">
        <w:rPr>
          <w:rFonts w:asciiTheme="minorHAnsi" w:hAnsiTheme="minorHAnsi" w:cstheme="minorHAnsi"/>
          <w:b/>
        </w:rPr>
        <w:fldChar w:fldCharType="separate"/>
      </w:r>
      <w:r w:rsidRPr="006301A0">
        <w:rPr>
          <w:rStyle w:val="Hyperlink"/>
          <w:rFonts w:asciiTheme="minorHAnsi" w:hAnsiTheme="minorHAnsi" w:cstheme="minorHAnsi"/>
          <w:b/>
        </w:rPr>
        <w:t>https://mfe.gov.ro/pnrr/</w:t>
      </w:r>
      <w:r w:rsidRPr="006301A0">
        <w:rPr>
          <w:rFonts w:asciiTheme="minorHAnsi" w:hAnsiTheme="minorHAnsi" w:cstheme="minorHAnsi"/>
          <w:b/>
        </w:rPr>
        <w:fldChar w:fldCharType="end"/>
      </w:r>
      <w:r w:rsidRPr="006301A0">
        <w:rPr>
          <w:rFonts w:asciiTheme="minorHAnsi" w:hAnsiTheme="minorHAnsi" w:cstheme="minorHAnsi"/>
          <w:b/>
        </w:rPr>
        <w:t>).</w:t>
      </w:r>
    </w:p>
    <w:p w14:paraId="5D2FF392" w14:textId="4CE69CC6" w:rsidR="00B751BC" w:rsidRPr="00475952" w:rsidRDefault="003F7A4C" w:rsidP="001745A2">
      <w:pPr>
        <w:adjustRightInd w:val="0"/>
        <w:ind w:left="150" w:right="-90"/>
        <w:jc w:val="both"/>
        <w:rPr>
          <w:rFonts w:asciiTheme="minorHAnsi" w:hAnsiTheme="minorHAnsi" w:cstheme="minorHAnsi"/>
          <w:bCs/>
        </w:rPr>
      </w:pPr>
      <w:r w:rsidRPr="00475952">
        <w:rPr>
          <w:noProof/>
          <w:lang w:eastAsia="ro-RO"/>
        </w:rPr>
        <mc:AlternateContent>
          <mc:Choice Requires="wps">
            <w:drawing>
              <wp:anchor distT="0" distB="0" distL="0" distR="0" simplePos="0" relativeHeight="487589376" behindDoc="1" locked="0" layoutInCell="1" allowOverlap="1" wp14:anchorId="57558D2D" wp14:editId="4652FB71">
                <wp:simplePos x="0" y="0"/>
                <wp:positionH relativeFrom="margin">
                  <wp:align>left</wp:align>
                </wp:positionH>
                <wp:positionV relativeFrom="paragraph">
                  <wp:posOffset>274955</wp:posOffset>
                </wp:positionV>
                <wp:extent cx="6090285" cy="285750"/>
                <wp:effectExtent l="0" t="0" r="5715" b="0"/>
                <wp:wrapTopAndBottom/>
                <wp:docPr id="3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699" cy="285750"/>
                        </a:xfrm>
                        <a:prstGeom prst="rect">
                          <a:avLst/>
                        </a:prstGeom>
                        <a:solidFill>
                          <a:srgbClr val="9CC2E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DCF43" w14:textId="351F8776" w:rsidR="00F11666" w:rsidRPr="00F11666" w:rsidRDefault="000620D0" w:rsidP="003F7A4C">
                            <w:pPr>
                              <w:widowControl/>
                              <w:tabs>
                                <w:tab w:val="left" w:pos="360"/>
                              </w:tabs>
                              <w:autoSpaceDE/>
                              <w:autoSpaceDN/>
                              <w:ind w:hanging="270"/>
                              <w:rPr>
                                <w:b/>
                                <w:sz w:val="28"/>
                              </w:rPr>
                            </w:pPr>
                            <w:r>
                              <w:rPr>
                                <w:b/>
                                <w:sz w:val="28"/>
                              </w:rPr>
                              <w:t xml:space="preserve">       </w:t>
                            </w:r>
                            <w:r w:rsidR="008D0B05" w:rsidRPr="00F11666">
                              <w:rPr>
                                <w:b/>
                                <w:sz w:val="28"/>
                              </w:rPr>
                              <w:t xml:space="preserve">1.2 </w:t>
                            </w:r>
                            <w:r w:rsidR="00F11666" w:rsidRPr="00F11666">
                              <w:rPr>
                                <w:b/>
                                <w:sz w:val="28"/>
                              </w:rPr>
                              <w:t xml:space="preserve">Tip </w:t>
                            </w:r>
                            <w:r w:rsidR="00EA5523" w:rsidRPr="00EA5523">
                              <w:rPr>
                                <w:b/>
                                <w:sz w:val="28"/>
                              </w:rPr>
                              <w:t>ofertare</w:t>
                            </w:r>
                            <w:r w:rsidR="00EA5523">
                              <w:rPr>
                                <w:b/>
                                <w:sz w:val="28"/>
                              </w:rPr>
                              <w:t>/</w:t>
                            </w:r>
                            <w:r w:rsidR="00F11666" w:rsidRPr="00F11666">
                              <w:rPr>
                                <w:b/>
                                <w:sz w:val="28"/>
                              </w:rPr>
                              <w:t>apel, durata, modalitate de depunere a proiectelor</w:t>
                            </w:r>
                          </w:p>
                          <w:p w14:paraId="1B6650B6" w14:textId="0AD5359A" w:rsidR="008D0B05" w:rsidRDefault="008D0B05" w:rsidP="00136A3F">
                            <w:pPr>
                              <w:ind w:left="28"/>
                              <w:rPr>
                                <w:b/>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58D2D" id="Text Box 25" o:spid="_x0000_s1027" type="#_x0000_t202" style="position:absolute;left:0;text-align:left;margin-left:0;margin-top:21.65pt;width:479.55pt;height:22.5pt;z-index:-1572710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" fillcolor="#9cc2e4" stroked="f">
                <v:textbox inset="0,0,0,0">
                  <w:txbxContent>
                    <w:p w14:paraId="760DCF43" w14:textId="351F8776" w:rsidR="00F11666" w:rsidRPr="00F11666" w:rsidRDefault="000620D0" w:rsidP="003F7A4C">
                      <w:pPr>
                        <w:widowControl/>
                        <w:tabs>
                          <w:tab w:val="left" w:pos="360"/>
                        </w:tabs>
                        <w:autoSpaceDE/>
                        <w:autoSpaceDN/>
                        <w:ind w:hanging="270"/>
                        <w:rPr>
                          <w:b/>
                          <w:sz w:val="28"/>
                        </w:rPr>
                      </w:pPr>
                      <w:r>
                        <w:rPr>
                          <w:b/>
                          <w:sz w:val="28"/>
                        </w:rPr>
                        <w:t xml:space="preserve">       </w:t>
                      </w:r>
                      <w:r w:rsidR="008D0B05" w:rsidRPr="00F11666">
                        <w:rPr>
                          <w:b/>
                          <w:sz w:val="28"/>
                        </w:rPr>
                        <w:t xml:space="preserve">1.2 </w:t>
                      </w:r>
                      <w:r w:rsidR="00F11666" w:rsidRPr="00F11666">
                        <w:rPr>
                          <w:b/>
                          <w:sz w:val="28"/>
                        </w:rPr>
                        <w:t xml:space="preserve">Tip </w:t>
                      </w:r>
                      <w:r w:rsidR="00EA5523" w:rsidRPr="00EA5523">
                        <w:rPr>
                          <w:b/>
                          <w:sz w:val="28"/>
                        </w:rPr>
                        <w:t>ofertare</w:t>
                      </w:r>
                      <w:r w:rsidR="00EA5523">
                        <w:rPr>
                          <w:b/>
                          <w:sz w:val="28"/>
                        </w:rPr>
                        <w:t>/</w:t>
                      </w:r>
                      <w:r w:rsidR="00F11666" w:rsidRPr="00F11666">
                        <w:rPr>
                          <w:b/>
                          <w:sz w:val="28"/>
                        </w:rPr>
                        <w:t>apel, durata, modalitate de depunere a proiectelor</w:t>
                      </w:r>
                    </w:p>
                    <w:p w14:paraId="1B6650B6" w14:textId="0AD5359A" w:rsidR="008D0B05" w:rsidRDefault="008D0B05" w:rsidP="00136A3F">
                      <w:pPr>
                        <w:ind w:left="28"/>
                        <w:rPr>
                          <w:b/>
                          <w:sz w:val="28"/>
                        </w:rPr>
                      </w:pPr>
                    </w:p>
                  </w:txbxContent>
                </v:textbox>
                <w10:wrap type="topAndBottom" anchorx="margin"/>
              </v:shape>
            </w:pict>
          </mc:Fallback>
        </mc:AlternateContent>
      </w:r>
    </w:p>
    <w:p w14:paraId="268713D5" w14:textId="3203D8CA" w:rsidR="006F155F" w:rsidRDefault="00486967" w:rsidP="003F7A4C">
      <w:pPr>
        <w:pStyle w:val="BodyText"/>
        <w:spacing w:before="90"/>
        <w:ind w:left="0" w:right="-90"/>
        <w:jc w:val="both"/>
        <w:rPr>
          <w:rFonts w:asciiTheme="minorHAnsi" w:hAnsiTheme="minorHAnsi" w:cstheme="minorHAnsi"/>
          <w:sz w:val="22"/>
          <w:szCs w:val="22"/>
        </w:rPr>
      </w:pPr>
      <w:r w:rsidRPr="001745A2">
        <w:rPr>
          <w:rFonts w:asciiTheme="minorHAnsi" w:hAnsiTheme="minorHAnsi" w:cstheme="minorHAnsi"/>
          <w:sz w:val="22"/>
          <w:szCs w:val="22"/>
        </w:rPr>
        <w:t xml:space="preserve">Prin prezentul ghid se implementează </w:t>
      </w:r>
      <w:r w:rsidRPr="006301A0">
        <w:rPr>
          <w:rFonts w:asciiTheme="minorHAnsi" w:hAnsiTheme="minorHAnsi" w:cstheme="minorHAnsi"/>
          <w:b/>
          <w:bCs/>
          <w:sz w:val="22"/>
          <w:szCs w:val="22"/>
        </w:rPr>
        <w:t>Procedura de ofertare concurențială</w:t>
      </w:r>
      <w:r w:rsidRPr="001745A2">
        <w:rPr>
          <w:rFonts w:asciiTheme="minorHAnsi" w:hAnsiTheme="minorHAnsi" w:cstheme="minorHAnsi"/>
          <w:sz w:val="22"/>
          <w:szCs w:val="22"/>
        </w:rPr>
        <w:t>, corelată cu obiectivele PNRR şi în</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limita bugetului alocat.</w:t>
      </w:r>
    </w:p>
    <w:p w14:paraId="33D24DA3" w14:textId="77777777" w:rsidR="003F7A4C" w:rsidRPr="001745A2" w:rsidRDefault="003F7A4C" w:rsidP="003F7A4C">
      <w:pPr>
        <w:pStyle w:val="BodyText"/>
        <w:spacing w:before="90"/>
        <w:ind w:left="0" w:right="-90"/>
        <w:jc w:val="both"/>
        <w:rPr>
          <w:rFonts w:asciiTheme="minorHAnsi" w:hAnsiTheme="minorHAnsi" w:cstheme="minorHAnsi"/>
          <w:sz w:val="22"/>
          <w:szCs w:val="22"/>
        </w:rPr>
      </w:pPr>
    </w:p>
    <w:p w14:paraId="2469BC37" w14:textId="08058E15" w:rsidR="007733B1" w:rsidRPr="001745A2" w:rsidRDefault="007733B1" w:rsidP="003F7A4C">
      <w:pPr>
        <w:ind w:right="-90"/>
        <w:jc w:val="both"/>
        <w:rPr>
          <w:rFonts w:asciiTheme="minorHAnsi" w:eastAsia="SimSun" w:hAnsiTheme="minorHAnsi" w:cstheme="minorHAnsi"/>
          <w:b/>
          <w:lang w:val="fr-FR"/>
        </w:rPr>
      </w:pPr>
      <w:proofErr w:type="spellStart"/>
      <w:r w:rsidRPr="00D03583">
        <w:rPr>
          <w:rFonts w:asciiTheme="minorHAnsi" w:eastAsia="SimSun" w:hAnsiTheme="minorHAnsi" w:cstheme="minorHAnsi"/>
          <w:b/>
          <w:lang w:val="fr-FR"/>
        </w:rPr>
        <w:t>Furnizorul</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ajutorului</w:t>
      </w:r>
      <w:proofErr w:type="spellEnd"/>
      <w:r w:rsidRPr="00D03583">
        <w:rPr>
          <w:rFonts w:asciiTheme="minorHAnsi" w:eastAsia="SimSun" w:hAnsiTheme="minorHAnsi" w:cstheme="minorHAnsi"/>
          <w:b/>
          <w:lang w:val="fr-FR"/>
        </w:rPr>
        <w:t xml:space="preserve"> de stat </w:t>
      </w:r>
      <w:proofErr w:type="spellStart"/>
      <w:r w:rsidRPr="00D03583">
        <w:rPr>
          <w:rFonts w:asciiTheme="minorHAnsi" w:eastAsia="SimSun" w:hAnsiTheme="minorHAnsi" w:cstheme="minorHAnsi"/>
          <w:b/>
          <w:lang w:val="fr-FR"/>
        </w:rPr>
        <w:t>lansează</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procedura</w:t>
      </w:r>
      <w:proofErr w:type="spellEnd"/>
      <w:r w:rsidRPr="00D03583">
        <w:rPr>
          <w:rFonts w:asciiTheme="minorHAnsi" w:eastAsia="SimSun" w:hAnsiTheme="minorHAnsi" w:cstheme="minorHAnsi"/>
          <w:b/>
          <w:lang w:val="fr-FR"/>
        </w:rPr>
        <w:t xml:space="preserve"> </w:t>
      </w:r>
      <w:r w:rsidR="007118BD" w:rsidRPr="00D03583">
        <w:rPr>
          <w:rFonts w:asciiTheme="minorHAnsi" w:eastAsia="SimSun" w:hAnsiTheme="minorHAnsi" w:cstheme="minorHAnsi"/>
          <w:b/>
          <w:lang w:val="fr-FR"/>
        </w:rPr>
        <w:t xml:space="preserve">de </w:t>
      </w:r>
      <w:proofErr w:type="spellStart"/>
      <w:r w:rsidR="007118BD" w:rsidRPr="00D03583">
        <w:rPr>
          <w:rFonts w:asciiTheme="minorHAnsi" w:eastAsia="SimSun" w:hAnsiTheme="minorHAnsi" w:cstheme="minorHAnsi"/>
          <w:b/>
          <w:lang w:val="fr-FR"/>
        </w:rPr>
        <w:t>ofertare</w:t>
      </w:r>
      <w:proofErr w:type="spellEnd"/>
      <w:r w:rsidR="007118BD" w:rsidRPr="00D03583">
        <w:rPr>
          <w:rFonts w:asciiTheme="minorHAnsi" w:eastAsia="SimSun" w:hAnsiTheme="minorHAnsi" w:cstheme="minorHAnsi"/>
          <w:b/>
          <w:lang w:val="fr-FR"/>
        </w:rPr>
        <w:t xml:space="preserve"> </w:t>
      </w:r>
      <w:proofErr w:type="spellStart"/>
      <w:r w:rsidR="007118BD" w:rsidRPr="00D03583">
        <w:rPr>
          <w:rFonts w:asciiTheme="minorHAnsi" w:eastAsia="SimSun" w:hAnsiTheme="minorHAnsi" w:cstheme="minorHAnsi"/>
          <w:b/>
          <w:lang w:val="fr-FR"/>
        </w:rPr>
        <w:t>concurențială</w:t>
      </w:r>
      <w:proofErr w:type="spellEnd"/>
      <w:r w:rsidR="007118BD"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pentru</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selecția</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proiectelor</w:t>
      </w:r>
      <w:proofErr w:type="spellEnd"/>
      <w:r w:rsidRPr="00D03583">
        <w:rPr>
          <w:rFonts w:asciiTheme="minorHAnsi" w:eastAsia="SimSun" w:hAnsiTheme="minorHAnsi" w:cstheme="minorHAnsi"/>
          <w:b/>
          <w:lang w:val="fr-FR"/>
        </w:rPr>
        <w:t xml:space="preserve"> ce vor </w:t>
      </w:r>
      <w:proofErr w:type="spellStart"/>
      <w:r w:rsidRPr="00D03583">
        <w:rPr>
          <w:rFonts w:asciiTheme="minorHAnsi" w:eastAsia="SimSun" w:hAnsiTheme="minorHAnsi" w:cstheme="minorHAnsi"/>
          <w:b/>
          <w:lang w:val="fr-FR"/>
        </w:rPr>
        <w:t>beneficia</w:t>
      </w:r>
      <w:proofErr w:type="spellEnd"/>
      <w:r w:rsidRPr="00D03583">
        <w:rPr>
          <w:rFonts w:asciiTheme="minorHAnsi" w:eastAsia="SimSun" w:hAnsiTheme="minorHAnsi" w:cstheme="minorHAnsi"/>
          <w:b/>
          <w:lang w:val="fr-FR"/>
        </w:rPr>
        <w:t xml:space="preserve"> de </w:t>
      </w:r>
      <w:proofErr w:type="spellStart"/>
      <w:r w:rsidRPr="00D03583">
        <w:rPr>
          <w:rFonts w:asciiTheme="minorHAnsi" w:eastAsia="SimSun" w:hAnsiTheme="minorHAnsi" w:cstheme="minorHAnsi"/>
          <w:b/>
          <w:lang w:val="fr-FR"/>
        </w:rPr>
        <w:t>finanțare</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sub</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condiția</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suspensivă</w:t>
      </w:r>
      <w:proofErr w:type="spellEnd"/>
      <w:r w:rsidRPr="00D03583">
        <w:rPr>
          <w:rFonts w:asciiTheme="minorHAnsi" w:eastAsia="SimSun" w:hAnsiTheme="minorHAnsi" w:cstheme="minorHAnsi"/>
          <w:b/>
          <w:lang w:val="fr-FR"/>
        </w:rPr>
        <w:t xml:space="preserve"> de </w:t>
      </w:r>
      <w:proofErr w:type="spellStart"/>
      <w:r w:rsidRPr="00D03583">
        <w:rPr>
          <w:rFonts w:asciiTheme="minorHAnsi" w:eastAsia="SimSun" w:hAnsiTheme="minorHAnsi" w:cstheme="minorHAnsi"/>
          <w:b/>
          <w:lang w:val="fr-FR"/>
        </w:rPr>
        <w:t>acordare</w:t>
      </w:r>
      <w:proofErr w:type="spellEnd"/>
      <w:r w:rsidRPr="00D03583">
        <w:rPr>
          <w:rFonts w:asciiTheme="minorHAnsi" w:eastAsia="SimSun" w:hAnsiTheme="minorHAnsi" w:cstheme="minorHAnsi"/>
          <w:b/>
          <w:lang w:val="fr-FR"/>
        </w:rPr>
        <w:t xml:space="preserve"> a </w:t>
      </w:r>
      <w:proofErr w:type="spellStart"/>
      <w:r w:rsidRPr="00D03583">
        <w:rPr>
          <w:rFonts w:asciiTheme="minorHAnsi" w:eastAsia="SimSun" w:hAnsiTheme="minorHAnsi" w:cstheme="minorHAnsi"/>
          <w:b/>
          <w:lang w:val="fr-FR"/>
        </w:rPr>
        <w:t>ajutorului</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după</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obținerea</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deciziei</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Comisiei</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Europene</w:t>
      </w:r>
      <w:proofErr w:type="spellEnd"/>
      <w:r w:rsidRPr="00D03583">
        <w:rPr>
          <w:rFonts w:asciiTheme="minorHAnsi" w:eastAsia="SimSun" w:hAnsiTheme="minorHAnsi" w:cstheme="minorHAnsi"/>
          <w:b/>
          <w:lang w:val="fr-FR"/>
        </w:rPr>
        <w:t xml:space="preserve"> de </w:t>
      </w:r>
      <w:proofErr w:type="spellStart"/>
      <w:r w:rsidRPr="00D03583">
        <w:rPr>
          <w:rFonts w:asciiTheme="minorHAnsi" w:eastAsia="SimSun" w:hAnsiTheme="minorHAnsi" w:cstheme="minorHAnsi"/>
          <w:b/>
          <w:lang w:val="fr-FR"/>
        </w:rPr>
        <w:t>aprobare</w:t>
      </w:r>
      <w:proofErr w:type="spellEnd"/>
      <w:r w:rsidRPr="00D03583">
        <w:rPr>
          <w:rFonts w:asciiTheme="minorHAnsi" w:eastAsia="SimSun" w:hAnsiTheme="minorHAnsi" w:cstheme="minorHAnsi"/>
          <w:b/>
          <w:lang w:val="fr-FR"/>
        </w:rPr>
        <w:t xml:space="preserve"> a </w:t>
      </w:r>
      <w:proofErr w:type="spellStart"/>
      <w:r w:rsidRPr="00D03583">
        <w:rPr>
          <w:rFonts w:asciiTheme="minorHAnsi" w:eastAsia="SimSun" w:hAnsiTheme="minorHAnsi" w:cstheme="minorHAnsi"/>
          <w:b/>
          <w:lang w:val="fr-FR"/>
        </w:rPr>
        <w:t>prezentei</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scheme</w:t>
      </w:r>
      <w:proofErr w:type="spellEnd"/>
      <w:r w:rsidRPr="00D03583">
        <w:rPr>
          <w:rFonts w:asciiTheme="minorHAnsi" w:eastAsia="SimSun" w:hAnsiTheme="minorHAnsi" w:cstheme="minorHAnsi"/>
          <w:b/>
          <w:lang w:val="fr-FR"/>
        </w:rPr>
        <w:t xml:space="preserve"> de </w:t>
      </w:r>
      <w:proofErr w:type="spellStart"/>
      <w:r w:rsidRPr="00D03583">
        <w:rPr>
          <w:rFonts w:asciiTheme="minorHAnsi" w:eastAsia="SimSun" w:hAnsiTheme="minorHAnsi" w:cstheme="minorHAnsi"/>
          <w:b/>
          <w:lang w:val="fr-FR"/>
        </w:rPr>
        <w:t>ajutor</w:t>
      </w:r>
      <w:proofErr w:type="spellEnd"/>
      <w:r w:rsidRPr="00D03583">
        <w:rPr>
          <w:rFonts w:asciiTheme="minorHAnsi" w:eastAsia="SimSun" w:hAnsiTheme="minorHAnsi" w:cstheme="minorHAnsi"/>
          <w:b/>
          <w:lang w:val="fr-FR"/>
        </w:rPr>
        <w:t xml:space="preserve"> de stat, </w:t>
      </w:r>
      <w:proofErr w:type="spellStart"/>
      <w:r w:rsidRPr="00D03583">
        <w:rPr>
          <w:rFonts w:asciiTheme="minorHAnsi" w:eastAsia="SimSun" w:hAnsiTheme="minorHAnsi" w:cstheme="minorHAnsi"/>
          <w:b/>
          <w:lang w:val="fr-FR"/>
        </w:rPr>
        <w:t>în</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concorda</w:t>
      </w:r>
      <w:r w:rsidR="00800983" w:rsidRPr="00D03583">
        <w:rPr>
          <w:rFonts w:asciiTheme="minorHAnsi" w:eastAsia="SimSun" w:hAnsiTheme="minorHAnsi" w:cstheme="minorHAnsi"/>
          <w:b/>
          <w:lang w:val="fr-FR"/>
        </w:rPr>
        <w:t>n</w:t>
      </w:r>
      <w:r w:rsidRPr="00D03583">
        <w:rPr>
          <w:rFonts w:asciiTheme="minorHAnsi" w:eastAsia="SimSun" w:hAnsiTheme="minorHAnsi" w:cstheme="minorHAnsi"/>
          <w:b/>
          <w:lang w:val="fr-FR"/>
        </w:rPr>
        <w:t>ță</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cu</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prevederile</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deciziei</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forului</w:t>
      </w:r>
      <w:proofErr w:type="spellEnd"/>
      <w:r w:rsidRPr="00D03583">
        <w:rPr>
          <w:rFonts w:asciiTheme="minorHAnsi" w:eastAsia="SimSun" w:hAnsiTheme="minorHAnsi" w:cstheme="minorHAnsi"/>
          <w:b/>
          <w:lang w:val="fr-FR"/>
        </w:rPr>
        <w:t xml:space="preserve"> </w:t>
      </w:r>
      <w:proofErr w:type="spellStart"/>
      <w:r w:rsidRPr="00D03583">
        <w:rPr>
          <w:rFonts w:asciiTheme="minorHAnsi" w:eastAsia="SimSun" w:hAnsiTheme="minorHAnsi" w:cstheme="minorHAnsi"/>
          <w:b/>
          <w:lang w:val="fr-FR"/>
        </w:rPr>
        <w:t>European</w:t>
      </w:r>
      <w:proofErr w:type="spellEnd"/>
      <w:r w:rsidRPr="00D03583">
        <w:rPr>
          <w:rFonts w:asciiTheme="minorHAnsi" w:eastAsia="SimSun" w:hAnsiTheme="minorHAnsi" w:cstheme="minorHAnsi"/>
          <w:b/>
          <w:lang w:val="fr-FR"/>
        </w:rPr>
        <w:t>.</w:t>
      </w:r>
    </w:p>
    <w:p w14:paraId="47AB4E35" w14:textId="77777777" w:rsidR="003F7A4C" w:rsidRDefault="003F7A4C" w:rsidP="003F7A4C">
      <w:pPr>
        <w:pStyle w:val="Heading2"/>
        <w:spacing w:before="0"/>
        <w:ind w:left="0" w:right="-90"/>
        <w:rPr>
          <w:rFonts w:asciiTheme="minorHAnsi" w:hAnsiTheme="minorHAnsi" w:cstheme="minorHAnsi"/>
          <w:sz w:val="22"/>
          <w:szCs w:val="22"/>
        </w:rPr>
      </w:pPr>
    </w:p>
    <w:p w14:paraId="444D01CB" w14:textId="2445D89A" w:rsidR="006F155F" w:rsidRPr="001745A2" w:rsidRDefault="00486967" w:rsidP="003F7A4C">
      <w:pPr>
        <w:pStyle w:val="Heading2"/>
        <w:spacing w:before="0"/>
        <w:ind w:left="0" w:right="-90"/>
        <w:rPr>
          <w:rFonts w:asciiTheme="minorHAnsi" w:hAnsiTheme="minorHAnsi" w:cstheme="minorHAnsi"/>
          <w:sz w:val="22"/>
          <w:szCs w:val="22"/>
        </w:rPr>
      </w:pPr>
      <w:bookmarkStart w:id="20" w:name="_Toc149475505"/>
      <w:bookmarkStart w:id="21" w:name="_Toc149476326"/>
      <w:r w:rsidRPr="001745A2">
        <w:rPr>
          <w:rFonts w:asciiTheme="minorHAnsi" w:hAnsiTheme="minorHAnsi" w:cstheme="minorHAnsi"/>
          <w:sz w:val="22"/>
          <w:szCs w:val="22"/>
        </w:rPr>
        <w:t>Dată</w:t>
      </w:r>
      <w:r w:rsidRPr="001745A2">
        <w:rPr>
          <w:rFonts w:asciiTheme="minorHAnsi" w:hAnsiTheme="minorHAnsi" w:cstheme="minorHAnsi"/>
          <w:spacing w:val="-1"/>
          <w:sz w:val="22"/>
          <w:szCs w:val="22"/>
        </w:rPr>
        <w:t xml:space="preserve"> </w:t>
      </w:r>
      <w:r w:rsidR="004D1A1E" w:rsidRPr="001745A2">
        <w:rPr>
          <w:rFonts w:asciiTheme="minorHAnsi" w:hAnsiTheme="minorHAnsi" w:cstheme="minorHAnsi"/>
          <w:sz w:val="22"/>
          <w:szCs w:val="22"/>
        </w:rPr>
        <w:t>şi</w:t>
      </w:r>
      <w:r w:rsidR="004D1A1E" w:rsidRPr="001745A2">
        <w:rPr>
          <w:rFonts w:asciiTheme="minorHAnsi" w:hAnsiTheme="minorHAnsi" w:cstheme="minorHAnsi"/>
          <w:spacing w:val="-2"/>
          <w:sz w:val="22"/>
          <w:szCs w:val="22"/>
        </w:rPr>
        <w:t xml:space="preserve"> </w:t>
      </w:r>
      <w:r w:rsidR="004D1A1E" w:rsidRPr="001745A2">
        <w:rPr>
          <w:rFonts w:asciiTheme="minorHAnsi" w:hAnsiTheme="minorHAnsi" w:cstheme="minorHAnsi"/>
          <w:sz w:val="22"/>
          <w:szCs w:val="22"/>
        </w:rPr>
        <w:t>oră</w:t>
      </w:r>
      <w:r w:rsidR="004D1A1E"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deschidere</w:t>
      </w:r>
      <w:r w:rsidRPr="001745A2">
        <w:rPr>
          <w:rFonts w:asciiTheme="minorHAnsi" w:hAnsiTheme="minorHAnsi" w:cstheme="minorHAnsi"/>
          <w:spacing w:val="-2"/>
          <w:sz w:val="22"/>
          <w:szCs w:val="22"/>
        </w:rPr>
        <w:t xml:space="preserve"> </w:t>
      </w:r>
      <w:r w:rsidRPr="001745A2">
        <w:rPr>
          <w:rFonts w:asciiTheme="minorHAnsi" w:hAnsiTheme="minorHAnsi" w:cstheme="minorHAnsi"/>
          <w:sz w:val="22"/>
          <w:szCs w:val="22"/>
        </w:rPr>
        <w:t>procedură</w:t>
      </w:r>
      <w:r w:rsidR="00F30DDD">
        <w:rPr>
          <w:rFonts w:asciiTheme="minorHAnsi" w:hAnsiTheme="minorHAnsi" w:cstheme="minorHAnsi"/>
          <w:color w:val="006FC0"/>
          <w:sz w:val="22"/>
          <w:szCs w:val="22"/>
        </w:rPr>
        <w:t>:</w:t>
      </w:r>
      <w:bookmarkEnd w:id="20"/>
      <w:bookmarkEnd w:id="21"/>
    </w:p>
    <w:p w14:paraId="1AA824A2" w14:textId="068E2640" w:rsidR="00E56020" w:rsidRPr="001745A2" w:rsidRDefault="00486967" w:rsidP="003F7A4C">
      <w:pPr>
        <w:spacing w:before="120" w:line="343" w:lineRule="auto"/>
        <w:ind w:right="-90"/>
        <w:jc w:val="both"/>
        <w:rPr>
          <w:rFonts w:asciiTheme="minorHAnsi" w:hAnsiTheme="minorHAnsi" w:cstheme="minorHAnsi"/>
          <w:b/>
          <w:color w:val="006FC0"/>
          <w:spacing w:val="1"/>
        </w:rPr>
      </w:pPr>
      <w:r w:rsidRPr="001745A2">
        <w:rPr>
          <w:rFonts w:asciiTheme="minorHAnsi" w:hAnsiTheme="minorHAnsi" w:cstheme="minorHAnsi"/>
          <w:b/>
        </w:rPr>
        <w:t xml:space="preserve">Dată </w:t>
      </w:r>
      <w:r w:rsidR="004D1A1E" w:rsidRPr="001745A2">
        <w:rPr>
          <w:rFonts w:asciiTheme="minorHAnsi" w:hAnsiTheme="minorHAnsi" w:cstheme="minorHAnsi"/>
          <w:b/>
        </w:rPr>
        <w:t>şi</w:t>
      </w:r>
      <w:r w:rsidR="004D1A1E" w:rsidRPr="001745A2">
        <w:rPr>
          <w:rFonts w:asciiTheme="minorHAnsi" w:hAnsiTheme="minorHAnsi" w:cstheme="minorHAnsi"/>
          <w:b/>
          <w:spacing w:val="-2"/>
        </w:rPr>
        <w:t xml:space="preserve"> </w:t>
      </w:r>
      <w:r w:rsidR="004D1A1E" w:rsidRPr="001745A2">
        <w:rPr>
          <w:rFonts w:asciiTheme="minorHAnsi" w:hAnsiTheme="minorHAnsi" w:cstheme="minorHAnsi"/>
          <w:b/>
        </w:rPr>
        <w:t>oră</w:t>
      </w:r>
      <w:r w:rsidR="004D1A1E" w:rsidRPr="001745A2">
        <w:rPr>
          <w:rFonts w:asciiTheme="minorHAnsi" w:hAnsiTheme="minorHAnsi" w:cstheme="minorHAnsi"/>
          <w:b/>
          <w:spacing w:val="-1"/>
        </w:rPr>
        <w:t xml:space="preserve"> </w:t>
      </w:r>
      <w:r w:rsidRPr="001745A2">
        <w:rPr>
          <w:rFonts w:asciiTheme="minorHAnsi" w:hAnsiTheme="minorHAnsi" w:cstheme="minorHAnsi"/>
          <w:b/>
        </w:rPr>
        <w:t>începere depunere de proiecte</w:t>
      </w:r>
      <w:r w:rsidR="00F30DDD">
        <w:rPr>
          <w:rFonts w:asciiTheme="minorHAnsi" w:hAnsiTheme="minorHAnsi" w:cstheme="minorHAnsi"/>
          <w:b/>
        </w:rPr>
        <w:t>:</w:t>
      </w:r>
    </w:p>
    <w:p w14:paraId="594AA62E" w14:textId="57240E17" w:rsidR="006F155F" w:rsidRPr="001745A2" w:rsidRDefault="00486967" w:rsidP="003F7A4C">
      <w:pPr>
        <w:spacing w:before="120" w:line="343" w:lineRule="auto"/>
        <w:ind w:right="-90"/>
        <w:jc w:val="both"/>
        <w:rPr>
          <w:rFonts w:asciiTheme="minorHAnsi" w:hAnsiTheme="minorHAnsi" w:cstheme="minorHAnsi"/>
          <w:b/>
        </w:rPr>
      </w:pPr>
      <w:r w:rsidRPr="001745A2">
        <w:rPr>
          <w:rFonts w:asciiTheme="minorHAnsi" w:hAnsiTheme="minorHAnsi" w:cstheme="minorHAnsi"/>
          <w:b/>
        </w:rPr>
        <w:t>Dată</w:t>
      </w:r>
      <w:r w:rsidRPr="001745A2">
        <w:rPr>
          <w:rFonts w:asciiTheme="minorHAnsi" w:hAnsiTheme="minorHAnsi" w:cstheme="minorHAnsi"/>
          <w:b/>
          <w:spacing w:val="-1"/>
        </w:rPr>
        <w:t xml:space="preserve"> </w:t>
      </w:r>
      <w:r w:rsidRPr="001745A2">
        <w:rPr>
          <w:rFonts w:asciiTheme="minorHAnsi" w:hAnsiTheme="minorHAnsi" w:cstheme="minorHAnsi"/>
          <w:b/>
        </w:rPr>
        <w:t>şi</w:t>
      </w:r>
      <w:r w:rsidRPr="001745A2">
        <w:rPr>
          <w:rFonts w:asciiTheme="minorHAnsi" w:hAnsiTheme="minorHAnsi" w:cstheme="minorHAnsi"/>
          <w:b/>
          <w:spacing w:val="-2"/>
        </w:rPr>
        <w:t xml:space="preserve"> </w:t>
      </w:r>
      <w:r w:rsidRPr="001745A2">
        <w:rPr>
          <w:rFonts w:asciiTheme="minorHAnsi" w:hAnsiTheme="minorHAnsi" w:cstheme="minorHAnsi"/>
          <w:b/>
        </w:rPr>
        <w:t>oră</w:t>
      </w:r>
      <w:r w:rsidRPr="001745A2">
        <w:rPr>
          <w:rFonts w:asciiTheme="minorHAnsi" w:hAnsiTheme="minorHAnsi" w:cstheme="minorHAnsi"/>
          <w:b/>
          <w:spacing w:val="-1"/>
        </w:rPr>
        <w:t xml:space="preserve"> </w:t>
      </w:r>
      <w:r w:rsidRPr="001745A2">
        <w:rPr>
          <w:rFonts w:asciiTheme="minorHAnsi" w:hAnsiTheme="minorHAnsi" w:cstheme="minorHAnsi"/>
          <w:b/>
        </w:rPr>
        <w:t>închidere</w:t>
      </w:r>
      <w:r w:rsidRPr="001745A2">
        <w:rPr>
          <w:rFonts w:asciiTheme="minorHAnsi" w:hAnsiTheme="minorHAnsi" w:cstheme="minorHAnsi"/>
          <w:b/>
          <w:spacing w:val="-2"/>
        </w:rPr>
        <w:t xml:space="preserve"> </w:t>
      </w:r>
      <w:r w:rsidRPr="001745A2">
        <w:rPr>
          <w:rFonts w:asciiTheme="minorHAnsi" w:hAnsiTheme="minorHAnsi" w:cstheme="minorHAnsi"/>
          <w:b/>
        </w:rPr>
        <w:t>depunere de</w:t>
      </w:r>
      <w:r w:rsidRPr="001745A2">
        <w:rPr>
          <w:rFonts w:asciiTheme="minorHAnsi" w:hAnsiTheme="minorHAnsi" w:cstheme="minorHAnsi"/>
          <w:b/>
          <w:spacing w:val="-2"/>
        </w:rPr>
        <w:t xml:space="preserve"> </w:t>
      </w:r>
      <w:r w:rsidRPr="001745A2">
        <w:rPr>
          <w:rFonts w:asciiTheme="minorHAnsi" w:hAnsiTheme="minorHAnsi" w:cstheme="minorHAnsi"/>
          <w:b/>
        </w:rPr>
        <w:t>proiecte</w:t>
      </w:r>
      <w:r w:rsidR="00F30DDD">
        <w:rPr>
          <w:rFonts w:asciiTheme="minorHAnsi" w:hAnsiTheme="minorHAnsi" w:cstheme="minorHAnsi"/>
          <w:b/>
        </w:rPr>
        <w:t>:</w:t>
      </w:r>
    </w:p>
    <w:p w14:paraId="7494CD65" w14:textId="5552B031" w:rsidR="006F155F" w:rsidRPr="001745A2" w:rsidRDefault="00486967" w:rsidP="003F7A4C">
      <w:pPr>
        <w:pStyle w:val="BodyText"/>
        <w:spacing w:before="109"/>
        <w:ind w:left="0" w:right="-90"/>
        <w:jc w:val="both"/>
        <w:rPr>
          <w:rFonts w:asciiTheme="minorHAnsi" w:hAnsiTheme="minorHAnsi" w:cstheme="minorHAnsi"/>
          <w:b/>
          <w:bCs/>
          <w:sz w:val="22"/>
          <w:szCs w:val="22"/>
          <w:u w:val="single"/>
        </w:rPr>
      </w:pPr>
      <w:r w:rsidRPr="001745A2">
        <w:rPr>
          <w:rFonts w:asciiTheme="minorHAnsi" w:hAnsiTheme="minorHAnsi" w:cstheme="minorHAnsi"/>
          <w:b/>
          <w:bCs/>
          <w:sz w:val="22"/>
          <w:szCs w:val="22"/>
          <w:u w:val="single"/>
        </w:rPr>
        <w:t>Ofertele</w:t>
      </w:r>
      <w:r w:rsidRPr="001745A2">
        <w:rPr>
          <w:rFonts w:asciiTheme="minorHAnsi" w:hAnsiTheme="minorHAnsi" w:cstheme="minorHAnsi"/>
          <w:b/>
          <w:bCs/>
          <w:spacing w:val="7"/>
          <w:sz w:val="22"/>
          <w:szCs w:val="22"/>
          <w:u w:val="single"/>
        </w:rPr>
        <w:t xml:space="preserve"> </w:t>
      </w:r>
      <w:r w:rsidRPr="001745A2">
        <w:rPr>
          <w:rFonts w:asciiTheme="minorHAnsi" w:hAnsiTheme="minorHAnsi" w:cstheme="minorHAnsi"/>
          <w:b/>
          <w:bCs/>
          <w:sz w:val="22"/>
          <w:szCs w:val="22"/>
          <w:u w:val="single"/>
        </w:rPr>
        <w:t>se</w:t>
      </w:r>
      <w:r w:rsidRPr="001745A2">
        <w:rPr>
          <w:rFonts w:asciiTheme="minorHAnsi" w:hAnsiTheme="minorHAnsi" w:cstheme="minorHAnsi"/>
          <w:b/>
          <w:bCs/>
          <w:spacing w:val="7"/>
          <w:sz w:val="22"/>
          <w:szCs w:val="22"/>
          <w:u w:val="single"/>
        </w:rPr>
        <w:t xml:space="preserve"> </w:t>
      </w:r>
      <w:r w:rsidRPr="001745A2">
        <w:rPr>
          <w:rFonts w:asciiTheme="minorHAnsi" w:hAnsiTheme="minorHAnsi" w:cstheme="minorHAnsi"/>
          <w:b/>
          <w:bCs/>
          <w:sz w:val="22"/>
          <w:szCs w:val="22"/>
          <w:u w:val="single"/>
        </w:rPr>
        <w:t>vor</w:t>
      </w:r>
      <w:r w:rsidRPr="001745A2">
        <w:rPr>
          <w:rFonts w:asciiTheme="minorHAnsi" w:hAnsiTheme="minorHAnsi" w:cstheme="minorHAnsi"/>
          <w:b/>
          <w:bCs/>
          <w:spacing w:val="7"/>
          <w:sz w:val="22"/>
          <w:szCs w:val="22"/>
          <w:u w:val="single"/>
        </w:rPr>
        <w:t xml:space="preserve"> </w:t>
      </w:r>
      <w:r w:rsidRPr="001745A2">
        <w:rPr>
          <w:rFonts w:asciiTheme="minorHAnsi" w:hAnsiTheme="minorHAnsi" w:cstheme="minorHAnsi"/>
          <w:b/>
          <w:bCs/>
          <w:sz w:val="22"/>
          <w:szCs w:val="22"/>
          <w:u w:val="single"/>
        </w:rPr>
        <w:t>depune</w:t>
      </w:r>
      <w:r w:rsidRPr="001745A2">
        <w:rPr>
          <w:rFonts w:asciiTheme="minorHAnsi" w:hAnsiTheme="minorHAnsi" w:cstheme="minorHAnsi"/>
          <w:b/>
          <w:bCs/>
          <w:spacing w:val="7"/>
          <w:sz w:val="22"/>
          <w:szCs w:val="22"/>
          <w:u w:val="single"/>
        </w:rPr>
        <w:t xml:space="preserve"> </w:t>
      </w:r>
      <w:r w:rsidRPr="001745A2">
        <w:rPr>
          <w:rFonts w:asciiTheme="minorHAnsi" w:hAnsiTheme="minorHAnsi" w:cstheme="minorHAnsi"/>
          <w:b/>
          <w:bCs/>
          <w:sz w:val="22"/>
          <w:szCs w:val="22"/>
          <w:u w:val="single"/>
        </w:rPr>
        <w:t>prin</w:t>
      </w:r>
      <w:r w:rsidRPr="001745A2">
        <w:rPr>
          <w:rFonts w:asciiTheme="minorHAnsi" w:hAnsiTheme="minorHAnsi" w:cstheme="minorHAnsi"/>
          <w:b/>
          <w:bCs/>
          <w:spacing w:val="8"/>
          <w:sz w:val="22"/>
          <w:szCs w:val="22"/>
          <w:u w:val="single"/>
        </w:rPr>
        <w:t xml:space="preserve"> </w:t>
      </w:r>
      <w:r w:rsidRPr="001745A2">
        <w:rPr>
          <w:rFonts w:asciiTheme="minorHAnsi" w:hAnsiTheme="minorHAnsi" w:cstheme="minorHAnsi"/>
          <w:b/>
          <w:bCs/>
          <w:sz w:val="22"/>
          <w:szCs w:val="22"/>
          <w:u w:val="single"/>
        </w:rPr>
        <w:t>platforma</w:t>
      </w:r>
      <w:r w:rsidRPr="001745A2">
        <w:rPr>
          <w:rFonts w:asciiTheme="minorHAnsi" w:hAnsiTheme="minorHAnsi" w:cstheme="minorHAnsi"/>
          <w:b/>
          <w:bCs/>
          <w:spacing w:val="10"/>
          <w:sz w:val="22"/>
          <w:szCs w:val="22"/>
          <w:u w:val="single"/>
        </w:rPr>
        <w:t xml:space="preserve"> </w:t>
      </w:r>
      <w:r w:rsidRPr="001745A2">
        <w:rPr>
          <w:rFonts w:asciiTheme="minorHAnsi" w:hAnsiTheme="minorHAnsi" w:cstheme="minorHAnsi"/>
          <w:b/>
          <w:bCs/>
          <w:sz w:val="22"/>
          <w:szCs w:val="22"/>
          <w:u w:val="single"/>
        </w:rPr>
        <w:t>electronică</w:t>
      </w:r>
      <w:r w:rsidRPr="001745A2">
        <w:rPr>
          <w:rFonts w:asciiTheme="minorHAnsi" w:hAnsiTheme="minorHAnsi" w:cstheme="minorHAnsi"/>
          <w:b/>
          <w:bCs/>
          <w:spacing w:val="10"/>
          <w:sz w:val="22"/>
          <w:szCs w:val="22"/>
          <w:u w:val="single"/>
        </w:rPr>
        <w:t xml:space="preserve"> </w:t>
      </w:r>
      <w:r w:rsidRPr="001745A2">
        <w:rPr>
          <w:rFonts w:asciiTheme="minorHAnsi" w:hAnsiTheme="minorHAnsi" w:cstheme="minorHAnsi"/>
          <w:b/>
          <w:bCs/>
          <w:sz w:val="22"/>
          <w:szCs w:val="22"/>
          <w:u w:val="single"/>
        </w:rPr>
        <w:t>dedicată</w:t>
      </w:r>
      <w:r w:rsidRPr="001745A2">
        <w:rPr>
          <w:rFonts w:asciiTheme="minorHAnsi" w:hAnsiTheme="minorHAnsi" w:cstheme="minorHAnsi"/>
          <w:b/>
          <w:bCs/>
          <w:spacing w:val="10"/>
          <w:sz w:val="22"/>
          <w:szCs w:val="22"/>
          <w:u w:val="single"/>
        </w:rPr>
        <w:t xml:space="preserve"> </w:t>
      </w:r>
      <w:r w:rsidRPr="001745A2">
        <w:rPr>
          <w:rFonts w:asciiTheme="minorHAnsi" w:hAnsiTheme="minorHAnsi" w:cstheme="minorHAnsi"/>
          <w:b/>
          <w:bCs/>
          <w:sz w:val="22"/>
          <w:szCs w:val="22"/>
          <w:u w:val="single"/>
        </w:rPr>
        <w:t>PNRR</w:t>
      </w:r>
      <w:r w:rsidR="004676CB" w:rsidRPr="001745A2">
        <w:rPr>
          <w:rFonts w:asciiTheme="minorHAnsi" w:hAnsiTheme="minorHAnsi" w:cstheme="minorHAnsi"/>
          <w:b/>
          <w:bCs/>
          <w:sz w:val="22"/>
          <w:szCs w:val="22"/>
          <w:u w:val="single"/>
        </w:rPr>
        <w:t>,</w:t>
      </w:r>
      <w:r w:rsidRPr="001745A2">
        <w:rPr>
          <w:rFonts w:asciiTheme="minorHAnsi" w:hAnsiTheme="minorHAnsi" w:cstheme="minorHAnsi"/>
          <w:b/>
          <w:bCs/>
          <w:spacing w:val="10"/>
          <w:sz w:val="22"/>
          <w:szCs w:val="22"/>
          <w:u w:val="single"/>
        </w:rPr>
        <w:t xml:space="preserve"> </w:t>
      </w:r>
      <w:r w:rsidRPr="001745A2">
        <w:rPr>
          <w:rFonts w:asciiTheme="minorHAnsi" w:hAnsiTheme="minorHAnsi" w:cstheme="minorHAnsi"/>
          <w:b/>
          <w:bCs/>
          <w:sz w:val="22"/>
          <w:szCs w:val="22"/>
          <w:u w:val="single"/>
        </w:rPr>
        <w:t>cu</w:t>
      </w:r>
      <w:r w:rsidRPr="001745A2">
        <w:rPr>
          <w:rFonts w:asciiTheme="minorHAnsi" w:hAnsiTheme="minorHAnsi" w:cstheme="minorHAnsi"/>
          <w:b/>
          <w:bCs/>
          <w:spacing w:val="8"/>
          <w:sz w:val="22"/>
          <w:szCs w:val="22"/>
          <w:u w:val="single"/>
        </w:rPr>
        <w:t xml:space="preserve"> </w:t>
      </w:r>
      <w:r w:rsidRPr="001745A2">
        <w:rPr>
          <w:rFonts w:asciiTheme="minorHAnsi" w:hAnsiTheme="minorHAnsi" w:cstheme="minorHAnsi"/>
          <w:b/>
          <w:bCs/>
          <w:sz w:val="22"/>
          <w:szCs w:val="22"/>
          <w:u w:val="single"/>
        </w:rPr>
        <w:t>toate</w:t>
      </w:r>
      <w:r w:rsidRPr="001745A2">
        <w:rPr>
          <w:rFonts w:asciiTheme="minorHAnsi" w:hAnsiTheme="minorHAnsi" w:cstheme="minorHAnsi"/>
          <w:b/>
          <w:bCs/>
          <w:spacing w:val="9"/>
          <w:sz w:val="22"/>
          <w:szCs w:val="22"/>
          <w:u w:val="single"/>
        </w:rPr>
        <w:t xml:space="preserve"> </w:t>
      </w:r>
      <w:r w:rsidRPr="001745A2">
        <w:rPr>
          <w:rFonts w:asciiTheme="minorHAnsi" w:hAnsiTheme="minorHAnsi" w:cstheme="minorHAnsi"/>
          <w:b/>
          <w:bCs/>
          <w:sz w:val="22"/>
          <w:szCs w:val="22"/>
          <w:u w:val="single"/>
        </w:rPr>
        <w:t>anexele</w:t>
      </w:r>
      <w:r w:rsidRPr="001745A2">
        <w:rPr>
          <w:rFonts w:asciiTheme="minorHAnsi" w:hAnsiTheme="minorHAnsi" w:cstheme="minorHAnsi"/>
          <w:b/>
          <w:bCs/>
          <w:spacing w:val="7"/>
          <w:sz w:val="22"/>
          <w:szCs w:val="22"/>
          <w:u w:val="single"/>
        </w:rPr>
        <w:t xml:space="preserve"> </w:t>
      </w:r>
      <w:r w:rsidRPr="001745A2">
        <w:rPr>
          <w:rFonts w:asciiTheme="minorHAnsi" w:hAnsiTheme="minorHAnsi" w:cstheme="minorHAnsi"/>
          <w:b/>
          <w:bCs/>
          <w:sz w:val="22"/>
          <w:szCs w:val="22"/>
          <w:u w:val="single"/>
        </w:rPr>
        <w:t>solicitate</w:t>
      </w:r>
      <w:r w:rsidRPr="001745A2">
        <w:rPr>
          <w:rFonts w:asciiTheme="minorHAnsi" w:hAnsiTheme="minorHAnsi" w:cstheme="minorHAnsi"/>
          <w:b/>
          <w:bCs/>
          <w:spacing w:val="8"/>
          <w:sz w:val="22"/>
          <w:szCs w:val="22"/>
          <w:u w:val="single"/>
        </w:rPr>
        <w:t xml:space="preserve"> </w:t>
      </w:r>
      <w:r w:rsidRPr="001745A2">
        <w:rPr>
          <w:rFonts w:asciiTheme="minorHAnsi" w:hAnsiTheme="minorHAnsi" w:cstheme="minorHAnsi"/>
          <w:b/>
          <w:bCs/>
          <w:sz w:val="22"/>
          <w:szCs w:val="22"/>
          <w:u w:val="single"/>
        </w:rPr>
        <w:t>prin</w:t>
      </w:r>
      <w:r w:rsidRPr="001745A2">
        <w:rPr>
          <w:rFonts w:asciiTheme="minorHAnsi" w:hAnsiTheme="minorHAnsi" w:cstheme="minorHAnsi"/>
          <w:b/>
          <w:bCs/>
          <w:spacing w:val="11"/>
          <w:sz w:val="22"/>
          <w:szCs w:val="22"/>
          <w:u w:val="single"/>
        </w:rPr>
        <w:t xml:space="preserve"> </w:t>
      </w:r>
      <w:r w:rsidRPr="001745A2">
        <w:rPr>
          <w:rFonts w:asciiTheme="minorHAnsi" w:hAnsiTheme="minorHAnsi" w:cstheme="minorHAnsi"/>
          <w:b/>
          <w:bCs/>
          <w:sz w:val="22"/>
          <w:szCs w:val="22"/>
          <w:u w:val="single"/>
        </w:rPr>
        <w:t>prezentul ghid.</w:t>
      </w:r>
    </w:p>
    <w:p w14:paraId="0B98A244" w14:textId="77777777" w:rsidR="006F155F" w:rsidRPr="001745A2" w:rsidRDefault="006F155F" w:rsidP="001745A2">
      <w:pPr>
        <w:pStyle w:val="BodyText"/>
        <w:spacing w:before="0"/>
        <w:ind w:left="0" w:right="-90"/>
        <w:jc w:val="both"/>
        <w:rPr>
          <w:rFonts w:asciiTheme="minorHAnsi" w:hAnsiTheme="minorHAnsi" w:cstheme="minorHAnsi"/>
          <w:sz w:val="22"/>
          <w:szCs w:val="22"/>
        </w:rPr>
      </w:pPr>
    </w:p>
    <w:p w14:paraId="01FB2D63" w14:textId="77777777" w:rsidR="006F155F" w:rsidRPr="001745A2" w:rsidRDefault="00486967">
      <w:pPr>
        <w:pStyle w:val="Heading1"/>
        <w:numPr>
          <w:ilvl w:val="1"/>
          <w:numId w:val="21"/>
        </w:numPr>
        <w:tabs>
          <w:tab w:val="left" w:pos="679"/>
          <w:tab w:val="left" w:pos="5670"/>
          <w:tab w:val="left" w:pos="10639"/>
        </w:tabs>
        <w:ind w:right="-90" w:hanging="678"/>
        <w:rPr>
          <w:rFonts w:asciiTheme="minorHAnsi" w:hAnsiTheme="minorHAnsi" w:cstheme="minorHAnsi"/>
          <w:sz w:val="22"/>
          <w:szCs w:val="22"/>
        </w:rPr>
      </w:pPr>
      <w:bookmarkStart w:id="22" w:name="_Toc149475506"/>
      <w:bookmarkStart w:id="23" w:name="_Toc149476327"/>
      <w:r w:rsidRPr="001745A2">
        <w:rPr>
          <w:rFonts w:asciiTheme="minorHAnsi" w:hAnsiTheme="minorHAnsi" w:cstheme="minorHAnsi"/>
          <w:sz w:val="22"/>
          <w:szCs w:val="22"/>
          <w:shd w:val="clear" w:color="auto" w:fill="9CC2E4"/>
        </w:rPr>
        <w:t>Acțiunile</w:t>
      </w:r>
      <w:r w:rsidRPr="001745A2">
        <w:rPr>
          <w:rFonts w:asciiTheme="minorHAnsi" w:hAnsiTheme="minorHAnsi" w:cstheme="minorHAnsi"/>
          <w:spacing w:val="-7"/>
          <w:sz w:val="22"/>
          <w:szCs w:val="22"/>
          <w:shd w:val="clear" w:color="auto" w:fill="9CC2E4"/>
        </w:rPr>
        <w:t xml:space="preserve"> </w:t>
      </w:r>
      <w:r w:rsidRPr="001745A2">
        <w:rPr>
          <w:rFonts w:asciiTheme="minorHAnsi" w:hAnsiTheme="minorHAnsi" w:cstheme="minorHAnsi"/>
          <w:sz w:val="22"/>
          <w:szCs w:val="22"/>
          <w:shd w:val="clear" w:color="auto" w:fill="9CC2E4"/>
        </w:rPr>
        <w:t>și</w:t>
      </w:r>
      <w:r w:rsidRPr="001745A2">
        <w:rPr>
          <w:rFonts w:asciiTheme="minorHAnsi" w:hAnsiTheme="minorHAnsi" w:cstheme="minorHAnsi"/>
          <w:spacing w:val="-6"/>
          <w:sz w:val="22"/>
          <w:szCs w:val="22"/>
          <w:shd w:val="clear" w:color="auto" w:fill="9CC2E4"/>
        </w:rPr>
        <w:t xml:space="preserve"> </w:t>
      </w:r>
      <w:r w:rsidRPr="001745A2">
        <w:rPr>
          <w:rFonts w:asciiTheme="minorHAnsi" w:hAnsiTheme="minorHAnsi" w:cstheme="minorHAnsi"/>
          <w:sz w:val="22"/>
          <w:szCs w:val="22"/>
          <w:shd w:val="clear" w:color="auto" w:fill="9CC2E4"/>
        </w:rPr>
        <w:t>activitățile</w:t>
      </w:r>
      <w:r w:rsidRPr="001745A2">
        <w:rPr>
          <w:rFonts w:asciiTheme="minorHAnsi" w:hAnsiTheme="minorHAnsi" w:cstheme="minorHAnsi"/>
          <w:spacing w:val="-4"/>
          <w:sz w:val="22"/>
          <w:szCs w:val="22"/>
          <w:shd w:val="clear" w:color="auto" w:fill="9CC2E4"/>
        </w:rPr>
        <w:t xml:space="preserve"> </w:t>
      </w:r>
      <w:r w:rsidRPr="001745A2">
        <w:rPr>
          <w:rFonts w:asciiTheme="minorHAnsi" w:hAnsiTheme="minorHAnsi" w:cstheme="minorHAnsi"/>
          <w:sz w:val="22"/>
          <w:szCs w:val="22"/>
          <w:shd w:val="clear" w:color="auto" w:fill="9CC2E4"/>
        </w:rPr>
        <w:t>finanțabile</w:t>
      </w:r>
      <w:bookmarkEnd w:id="22"/>
      <w:bookmarkEnd w:id="23"/>
      <w:r w:rsidRPr="001745A2">
        <w:rPr>
          <w:rFonts w:asciiTheme="minorHAnsi" w:hAnsiTheme="minorHAnsi" w:cstheme="minorHAnsi"/>
          <w:sz w:val="22"/>
          <w:szCs w:val="22"/>
          <w:shd w:val="clear" w:color="auto" w:fill="9CC2E4"/>
        </w:rPr>
        <w:tab/>
      </w:r>
    </w:p>
    <w:p w14:paraId="1C08D076" w14:textId="77777777" w:rsidR="006F155F" w:rsidRPr="001745A2" w:rsidRDefault="006F155F" w:rsidP="001745A2">
      <w:pPr>
        <w:pStyle w:val="BodyText"/>
        <w:spacing w:before="5"/>
        <w:ind w:left="0" w:right="-90"/>
        <w:jc w:val="both"/>
        <w:rPr>
          <w:rFonts w:asciiTheme="minorHAnsi" w:hAnsiTheme="minorHAnsi" w:cstheme="minorHAnsi"/>
          <w:b/>
          <w:sz w:val="22"/>
          <w:szCs w:val="22"/>
        </w:rPr>
      </w:pPr>
    </w:p>
    <w:p w14:paraId="1931F9C4" w14:textId="77777777" w:rsidR="006F155F" w:rsidRPr="001745A2" w:rsidRDefault="00486967">
      <w:pPr>
        <w:pStyle w:val="Heading2"/>
        <w:numPr>
          <w:ilvl w:val="2"/>
          <w:numId w:val="21"/>
        </w:numPr>
        <w:tabs>
          <w:tab w:val="left" w:pos="799"/>
          <w:tab w:val="left" w:pos="3402"/>
          <w:tab w:val="left" w:pos="10639"/>
        </w:tabs>
        <w:spacing w:before="90"/>
        <w:ind w:right="-90" w:hanging="798"/>
        <w:rPr>
          <w:rFonts w:asciiTheme="minorHAnsi" w:hAnsiTheme="minorHAnsi" w:cstheme="minorHAnsi"/>
          <w:sz w:val="22"/>
          <w:szCs w:val="22"/>
        </w:rPr>
      </w:pPr>
      <w:bookmarkStart w:id="24" w:name="_Toc149475507"/>
      <w:bookmarkStart w:id="25" w:name="_Toc149476328"/>
      <w:r w:rsidRPr="001745A2">
        <w:rPr>
          <w:rFonts w:asciiTheme="minorHAnsi" w:hAnsiTheme="minorHAnsi" w:cstheme="minorHAnsi"/>
          <w:sz w:val="22"/>
          <w:szCs w:val="22"/>
          <w:shd w:val="clear" w:color="auto" w:fill="9CC2E4"/>
        </w:rPr>
        <w:t>Acțiunile</w:t>
      </w:r>
      <w:r w:rsidRPr="001745A2">
        <w:rPr>
          <w:rFonts w:asciiTheme="minorHAnsi" w:hAnsiTheme="minorHAnsi" w:cstheme="minorHAnsi"/>
          <w:spacing w:val="-7"/>
          <w:sz w:val="22"/>
          <w:szCs w:val="22"/>
          <w:shd w:val="clear" w:color="auto" w:fill="9CC2E4"/>
        </w:rPr>
        <w:t xml:space="preserve"> </w:t>
      </w:r>
      <w:r w:rsidRPr="001745A2">
        <w:rPr>
          <w:rFonts w:asciiTheme="minorHAnsi" w:hAnsiTheme="minorHAnsi" w:cstheme="minorHAnsi"/>
          <w:sz w:val="22"/>
          <w:szCs w:val="22"/>
          <w:shd w:val="clear" w:color="auto" w:fill="9CC2E4"/>
        </w:rPr>
        <w:t>finanțabile</w:t>
      </w:r>
      <w:bookmarkEnd w:id="24"/>
      <w:bookmarkEnd w:id="25"/>
      <w:r w:rsidRPr="001745A2">
        <w:rPr>
          <w:rFonts w:asciiTheme="minorHAnsi" w:hAnsiTheme="minorHAnsi" w:cstheme="minorHAnsi"/>
          <w:sz w:val="22"/>
          <w:szCs w:val="22"/>
          <w:shd w:val="clear" w:color="auto" w:fill="9CC2E4"/>
        </w:rPr>
        <w:tab/>
      </w:r>
    </w:p>
    <w:p w14:paraId="398A3318" w14:textId="3129A2E8" w:rsidR="00A944C3" w:rsidRPr="001745A2" w:rsidRDefault="00A944C3" w:rsidP="001745A2">
      <w:pPr>
        <w:pStyle w:val="BodyText"/>
        <w:spacing w:before="109"/>
        <w:ind w:left="0" w:right="-90"/>
        <w:jc w:val="both"/>
        <w:rPr>
          <w:rFonts w:asciiTheme="minorHAnsi" w:hAnsiTheme="minorHAnsi" w:cstheme="minorHAnsi"/>
          <w:sz w:val="22"/>
          <w:szCs w:val="22"/>
        </w:rPr>
      </w:pPr>
      <w:r w:rsidRPr="001745A2">
        <w:rPr>
          <w:rFonts w:asciiTheme="minorHAnsi" w:hAnsiTheme="minorHAnsi" w:cstheme="minorHAnsi"/>
          <w:sz w:val="22"/>
          <w:szCs w:val="22"/>
        </w:rPr>
        <w:t xml:space="preserve">În cadrul acestui obiectiv specific vor putea fi finanțate proiecte care au ca obiectiv implementarea următoarei acțiuni: </w:t>
      </w:r>
    </w:p>
    <w:p w14:paraId="05D6E016" w14:textId="6ADA0841" w:rsidR="00A944C3" w:rsidRPr="001745A2" w:rsidRDefault="00A944C3">
      <w:pPr>
        <w:pStyle w:val="BodyText"/>
        <w:numPr>
          <w:ilvl w:val="0"/>
          <w:numId w:val="56"/>
        </w:numPr>
        <w:spacing w:before="109"/>
        <w:ind w:right="-90"/>
        <w:jc w:val="both"/>
        <w:rPr>
          <w:rFonts w:asciiTheme="minorHAnsi" w:hAnsiTheme="minorHAnsi" w:cstheme="minorHAnsi"/>
          <w:b/>
          <w:bCs/>
          <w:sz w:val="22"/>
          <w:szCs w:val="22"/>
        </w:rPr>
      </w:pPr>
      <w:r w:rsidRPr="001745A2">
        <w:rPr>
          <w:rFonts w:asciiTheme="minorHAnsi" w:hAnsiTheme="minorHAnsi" w:cstheme="minorHAnsi"/>
          <w:b/>
          <w:bCs/>
          <w:sz w:val="22"/>
          <w:szCs w:val="22"/>
        </w:rPr>
        <w:t>Dezvoltarea de noi capacităţi de stocare a energiei electrice în baterii</w:t>
      </w:r>
      <w:r w:rsidR="00504D0F" w:rsidRPr="001745A2">
        <w:rPr>
          <w:rFonts w:asciiTheme="minorHAnsi" w:hAnsiTheme="minorHAnsi" w:cstheme="minorHAnsi"/>
          <w:b/>
          <w:bCs/>
          <w:sz w:val="22"/>
          <w:szCs w:val="22"/>
        </w:rPr>
        <w:t>.</w:t>
      </w:r>
      <w:r w:rsidRPr="001745A2">
        <w:rPr>
          <w:rFonts w:asciiTheme="minorHAnsi" w:hAnsiTheme="minorHAnsi" w:cstheme="minorHAnsi"/>
          <w:b/>
          <w:bCs/>
          <w:sz w:val="22"/>
          <w:szCs w:val="22"/>
        </w:rPr>
        <w:t xml:space="preserve"> </w:t>
      </w:r>
    </w:p>
    <w:p w14:paraId="29096E54" w14:textId="0D710518" w:rsidR="00A944C3" w:rsidRPr="001745A2" w:rsidRDefault="00A944C3" w:rsidP="001745A2">
      <w:pPr>
        <w:pStyle w:val="BodyText"/>
        <w:spacing w:before="109"/>
        <w:ind w:left="0" w:right="-90"/>
        <w:jc w:val="both"/>
        <w:rPr>
          <w:rFonts w:asciiTheme="minorHAnsi" w:hAnsiTheme="minorHAnsi" w:cstheme="minorHAnsi"/>
          <w:sz w:val="22"/>
          <w:szCs w:val="22"/>
        </w:rPr>
      </w:pPr>
      <w:r w:rsidRPr="001745A2">
        <w:rPr>
          <w:rFonts w:asciiTheme="minorHAnsi" w:hAnsiTheme="minorHAnsi" w:cstheme="minorHAnsi"/>
          <w:sz w:val="22"/>
          <w:szCs w:val="22"/>
        </w:rPr>
        <w:t>În sensul prezentului ghid, dezvoltarea de capacități noi de stocare a energiei electrice în baterii vizează crearea de instalații noi de stocare a energiei electrice acolo unde nu au existat până în prezent.</w:t>
      </w:r>
    </w:p>
    <w:p w14:paraId="76EAEC1D" w14:textId="4EF443D0" w:rsidR="000B51DF" w:rsidRPr="001745A2" w:rsidRDefault="000B51DF" w:rsidP="001745A2">
      <w:pPr>
        <w:adjustRightInd w:val="0"/>
        <w:spacing w:before="120" w:after="120" w:line="264" w:lineRule="auto"/>
        <w:ind w:right="-90"/>
        <w:jc w:val="both"/>
        <w:rPr>
          <w:rFonts w:asciiTheme="minorHAnsi" w:hAnsiTheme="minorHAnsi" w:cstheme="minorHAnsi"/>
        </w:rPr>
      </w:pPr>
      <w:r w:rsidRPr="001745A2">
        <w:rPr>
          <w:rFonts w:asciiTheme="minorHAnsi" w:hAnsiTheme="minorHAnsi" w:cstheme="minorHAnsi"/>
        </w:rPr>
        <w:t>Notă: Rolul stocării este să stocheze energie electrică atunci când este surplus și să furnizeze atunci când este deficit, fiind practic o capacitate de echilibrare. Unitatea de stocare se conectează în rețea (fie distribuiție, fie transport).</w:t>
      </w:r>
    </w:p>
    <w:p w14:paraId="3E0ADE48" w14:textId="77777777" w:rsidR="00AF191D" w:rsidRDefault="00AF191D" w:rsidP="001745A2">
      <w:pPr>
        <w:ind w:right="-90"/>
        <w:jc w:val="both"/>
        <w:rPr>
          <w:rFonts w:asciiTheme="minorHAnsi" w:hAnsiTheme="minorHAnsi" w:cstheme="minorHAnsi"/>
          <w:b/>
          <w:bCs/>
          <w:u w:val="single"/>
        </w:rPr>
      </w:pPr>
      <w:r w:rsidRPr="001745A2">
        <w:rPr>
          <w:rFonts w:asciiTheme="minorHAnsi" w:hAnsiTheme="minorHAnsi" w:cstheme="minorHAnsi"/>
          <w:b/>
          <w:bCs/>
          <w:u w:val="single"/>
        </w:rPr>
        <w:t>Capacitatea de debitare/absorție va reprezenta minim 50% din puterea total instalată a bateriei, respectiv se va asigura un ciclu de încărcare/descărcare de minim 4 ore care cuprinde 0-100% încărcare și 0-100% descărcare.</w:t>
      </w:r>
    </w:p>
    <w:p w14:paraId="39ED4AAA" w14:textId="77777777" w:rsidR="00E22E0A" w:rsidRDefault="00E22E0A" w:rsidP="001745A2">
      <w:pPr>
        <w:ind w:right="-90"/>
        <w:jc w:val="both"/>
        <w:rPr>
          <w:rFonts w:asciiTheme="minorHAnsi" w:hAnsiTheme="minorHAnsi" w:cstheme="minorHAnsi"/>
          <w:b/>
          <w:bCs/>
          <w:u w:val="single"/>
        </w:rPr>
      </w:pPr>
    </w:p>
    <w:p w14:paraId="6642FE0C" w14:textId="1F8172C5" w:rsidR="00E22E0A" w:rsidRPr="00073549" w:rsidRDefault="00E22E0A" w:rsidP="00E22E0A">
      <w:pPr>
        <w:tabs>
          <w:tab w:val="left" w:pos="540"/>
          <w:tab w:val="left" w:pos="630"/>
        </w:tabs>
        <w:autoSpaceDE/>
        <w:autoSpaceDN/>
        <w:ind w:right="-90"/>
        <w:jc w:val="both"/>
        <w:rPr>
          <w:rFonts w:asciiTheme="minorHAnsi" w:hAnsiTheme="minorHAnsi" w:cstheme="minorHAnsi"/>
        </w:rPr>
      </w:pPr>
      <w:r w:rsidRPr="00E22E0A">
        <w:rPr>
          <w:rFonts w:asciiTheme="minorHAnsi" w:hAnsiTheme="minorHAnsi" w:cstheme="minorHAnsi"/>
          <w:b/>
        </w:rPr>
        <w:t>Sunt excluse de la finanțare activitățile ce implică baterii care utilizează tehnologii pe bază de plumb, NiCd sau NiMH.</w:t>
      </w:r>
    </w:p>
    <w:p w14:paraId="03A54EC7" w14:textId="77777777" w:rsidR="00E22E0A" w:rsidRPr="001745A2" w:rsidRDefault="00E22E0A" w:rsidP="001745A2">
      <w:pPr>
        <w:ind w:right="-90"/>
        <w:jc w:val="both"/>
        <w:rPr>
          <w:rFonts w:asciiTheme="minorHAnsi" w:hAnsiTheme="minorHAnsi" w:cstheme="minorHAnsi"/>
          <w:b/>
          <w:bCs/>
          <w:u w:val="single"/>
        </w:rPr>
      </w:pPr>
    </w:p>
    <w:p w14:paraId="53AC9280" w14:textId="697D07C1" w:rsidR="006F155F" w:rsidRPr="001745A2" w:rsidRDefault="00486967">
      <w:pPr>
        <w:pStyle w:val="ListParagraph"/>
        <w:numPr>
          <w:ilvl w:val="2"/>
          <w:numId w:val="21"/>
        </w:numPr>
        <w:tabs>
          <w:tab w:val="left" w:pos="799"/>
          <w:tab w:val="left" w:pos="10639"/>
        </w:tabs>
        <w:spacing w:before="90" w:line="448" w:lineRule="auto"/>
        <w:ind w:left="257" w:right="-90" w:hanging="257"/>
        <w:jc w:val="left"/>
        <w:rPr>
          <w:rFonts w:asciiTheme="minorHAnsi" w:hAnsiTheme="minorHAnsi" w:cstheme="minorHAnsi"/>
          <w:b/>
        </w:rPr>
      </w:pPr>
      <w:r w:rsidRPr="001745A2">
        <w:rPr>
          <w:rFonts w:asciiTheme="minorHAnsi" w:hAnsiTheme="minorHAnsi" w:cstheme="minorHAnsi"/>
          <w:b/>
          <w:shd w:val="clear" w:color="auto" w:fill="9CC2E4"/>
        </w:rPr>
        <w:t>Activităţile</w:t>
      </w:r>
      <w:r w:rsidRPr="001745A2">
        <w:rPr>
          <w:rFonts w:asciiTheme="minorHAnsi" w:hAnsiTheme="minorHAnsi" w:cstheme="minorHAnsi"/>
          <w:b/>
          <w:spacing w:val="-5"/>
          <w:shd w:val="clear" w:color="auto" w:fill="9CC2E4"/>
        </w:rPr>
        <w:t xml:space="preserve"> </w:t>
      </w:r>
      <w:r w:rsidRPr="001745A2">
        <w:rPr>
          <w:rFonts w:asciiTheme="minorHAnsi" w:hAnsiTheme="minorHAnsi" w:cstheme="minorHAnsi"/>
          <w:b/>
          <w:shd w:val="clear" w:color="auto" w:fill="9CC2E4"/>
        </w:rPr>
        <w:t>finanţabile</w:t>
      </w:r>
      <w:r w:rsidR="005203A9" w:rsidRPr="001745A2">
        <w:rPr>
          <w:rFonts w:asciiTheme="minorHAnsi" w:hAnsiTheme="minorHAnsi" w:cstheme="minorHAnsi"/>
          <w:b/>
          <w:shd w:val="clear" w:color="auto" w:fill="9CC2E4"/>
        </w:rPr>
        <w:t xml:space="preserve"> eligibile</w:t>
      </w:r>
      <w:r w:rsidR="00136A3F" w:rsidRPr="001745A2">
        <w:rPr>
          <w:rFonts w:asciiTheme="minorHAnsi" w:hAnsiTheme="minorHAnsi" w:cstheme="minorHAnsi"/>
          <w:b/>
          <w:shd w:val="clear" w:color="auto" w:fill="9CC2E4"/>
        </w:rPr>
        <w:br/>
      </w:r>
      <w:r w:rsidRPr="001745A2">
        <w:rPr>
          <w:rFonts w:asciiTheme="minorHAnsi" w:hAnsiTheme="minorHAnsi" w:cstheme="minorHAnsi"/>
          <w:b/>
        </w:rPr>
        <w:t xml:space="preserve"> Următoarele</w:t>
      </w:r>
      <w:r w:rsidRPr="001745A2">
        <w:rPr>
          <w:rFonts w:asciiTheme="minorHAnsi" w:hAnsiTheme="minorHAnsi" w:cstheme="minorHAnsi"/>
          <w:b/>
          <w:spacing w:val="-1"/>
        </w:rPr>
        <w:t xml:space="preserve"> </w:t>
      </w:r>
      <w:r w:rsidRPr="001745A2">
        <w:rPr>
          <w:rFonts w:asciiTheme="minorHAnsi" w:hAnsiTheme="minorHAnsi" w:cstheme="minorHAnsi"/>
          <w:b/>
        </w:rPr>
        <w:t>activităţi</w:t>
      </w:r>
      <w:r w:rsidRPr="001745A2">
        <w:rPr>
          <w:rFonts w:asciiTheme="minorHAnsi" w:hAnsiTheme="minorHAnsi" w:cstheme="minorHAnsi"/>
          <w:b/>
          <w:spacing w:val="2"/>
        </w:rPr>
        <w:t xml:space="preserve"> </w:t>
      </w:r>
      <w:r w:rsidRPr="001745A2">
        <w:rPr>
          <w:rFonts w:asciiTheme="minorHAnsi" w:hAnsiTheme="minorHAnsi" w:cstheme="minorHAnsi"/>
          <w:b/>
        </w:rPr>
        <w:t>prevăzute</w:t>
      </w:r>
      <w:r w:rsidRPr="001745A2">
        <w:rPr>
          <w:rFonts w:asciiTheme="minorHAnsi" w:hAnsiTheme="minorHAnsi" w:cstheme="minorHAnsi"/>
          <w:b/>
          <w:spacing w:val="-2"/>
        </w:rPr>
        <w:t xml:space="preserve"> </w:t>
      </w:r>
      <w:r w:rsidRPr="001745A2">
        <w:rPr>
          <w:rFonts w:asciiTheme="minorHAnsi" w:hAnsiTheme="minorHAnsi" w:cstheme="minorHAnsi"/>
          <w:b/>
        </w:rPr>
        <w:t>în</w:t>
      </w:r>
      <w:r w:rsidRPr="001745A2">
        <w:rPr>
          <w:rFonts w:asciiTheme="minorHAnsi" w:hAnsiTheme="minorHAnsi" w:cstheme="minorHAnsi"/>
          <w:b/>
          <w:spacing w:val="1"/>
        </w:rPr>
        <w:t xml:space="preserve"> </w:t>
      </w:r>
      <w:r w:rsidRPr="001745A2">
        <w:rPr>
          <w:rFonts w:asciiTheme="minorHAnsi" w:hAnsiTheme="minorHAnsi" w:cstheme="minorHAnsi"/>
          <w:b/>
        </w:rPr>
        <w:t>proiect sunt eligibile:</w:t>
      </w:r>
    </w:p>
    <w:p w14:paraId="59092DE0" w14:textId="77777777" w:rsidR="00A944C3" w:rsidRPr="001745A2" w:rsidRDefault="00A944C3">
      <w:pPr>
        <w:pStyle w:val="ListParagraph"/>
        <w:widowControl/>
        <w:numPr>
          <w:ilvl w:val="0"/>
          <w:numId w:val="23"/>
        </w:numPr>
        <w:autoSpaceDE/>
        <w:autoSpaceDN/>
        <w:spacing w:before="0"/>
        <w:ind w:right="-90"/>
        <w:contextualSpacing/>
        <w:rPr>
          <w:rFonts w:asciiTheme="minorHAnsi" w:hAnsiTheme="minorHAnsi" w:cstheme="minorHAnsi"/>
          <w:bCs/>
        </w:rPr>
      </w:pPr>
      <w:r w:rsidRPr="001745A2">
        <w:rPr>
          <w:rFonts w:asciiTheme="minorHAnsi" w:hAnsiTheme="minorHAnsi" w:cstheme="minorHAnsi"/>
          <w:bCs/>
        </w:rPr>
        <w:t>Achiziţionarea de instalaţii/echipamente pentru construirea de capacități noi de stocare a energiei electrice în baterii</w:t>
      </w:r>
      <w:r w:rsidRPr="001745A2">
        <w:rPr>
          <w:rFonts w:asciiTheme="minorHAnsi" w:hAnsiTheme="minorHAnsi" w:cstheme="minorHAnsi"/>
          <w:bCs/>
          <w:lang w:val="en-GB"/>
        </w:rPr>
        <w:t xml:space="preserve">; </w:t>
      </w:r>
    </w:p>
    <w:p w14:paraId="5031C0D7" w14:textId="1D28C6E9" w:rsidR="00A944C3" w:rsidRPr="001745A2" w:rsidRDefault="00A944C3">
      <w:pPr>
        <w:pStyle w:val="ListParagraph"/>
        <w:widowControl/>
        <w:numPr>
          <w:ilvl w:val="0"/>
          <w:numId w:val="23"/>
        </w:numPr>
        <w:autoSpaceDE/>
        <w:autoSpaceDN/>
        <w:spacing w:before="0"/>
        <w:ind w:right="-90"/>
        <w:contextualSpacing/>
        <w:rPr>
          <w:rFonts w:asciiTheme="minorHAnsi" w:hAnsiTheme="minorHAnsi" w:cstheme="minorHAnsi"/>
          <w:bCs/>
        </w:rPr>
      </w:pPr>
      <w:r w:rsidRPr="001745A2">
        <w:rPr>
          <w:rFonts w:asciiTheme="minorHAnsi" w:hAnsiTheme="minorHAnsi" w:cstheme="minorHAnsi"/>
        </w:rPr>
        <w:lastRenderedPageBreak/>
        <w:t>Construcţii</w:t>
      </w:r>
      <w:r w:rsidRPr="001745A2">
        <w:rPr>
          <w:rFonts w:asciiTheme="minorHAnsi" w:hAnsiTheme="minorHAnsi" w:cstheme="minorHAnsi"/>
          <w:spacing w:val="13"/>
        </w:rPr>
        <w:t xml:space="preserve"> </w:t>
      </w:r>
      <w:r w:rsidRPr="001745A2">
        <w:rPr>
          <w:rFonts w:asciiTheme="minorHAnsi" w:hAnsiTheme="minorHAnsi" w:cstheme="minorHAnsi"/>
        </w:rPr>
        <w:t>care</w:t>
      </w:r>
      <w:r w:rsidRPr="001745A2">
        <w:rPr>
          <w:rFonts w:asciiTheme="minorHAnsi" w:hAnsiTheme="minorHAnsi" w:cstheme="minorHAnsi"/>
          <w:spacing w:val="11"/>
        </w:rPr>
        <w:t xml:space="preserve"> </w:t>
      </w:r>
      <w:r w:rsidRPr="001745A2">
        <w:rPr>
          <w:rFonts w:asciiTheme="minorHAnsi" w:hAnsiTheme="minorHAnsi" w:cstheme="minorHAnsi"/>
        </w:rPr>
        <w:t>fac</w:t>
      </w:r>
      <w:r w:rsidRPr="001745A2">
        <w:rPr>
          <w:rFonts w:asciiTheme="minorHAnsi" w:hAnsiTheme="minorHAnsi" w:cstheme="minorHAnsi"/>
          <w:spacing w:val="12"/>
        </w:rPr>
        <w:t xml:space="preserve"> </w:t>
      </w:r>
      <w:r w:rsidRPr="001745A2">
        <w:rPr>
          <w:rFonts w:asciiTheme="minorHAnsi" w:hAnsiTheme="minorHAnsi" w:cstheme="minorHAnsi"/>
        </w:rPr>
        <w:t>obiectul</w:t>
      </w:r>
      <w:r w:rsidRPr="001745A2">
        <w:rPr>
          <w:rFonts w:asciiTheme="minorHAnsi" w:hAnsiTheme="minorHAnsi" w:cstheme="minorHAnsi"/>
          <w:spacing w:val="13"/>
        </w:rPr>
        <w:t xml:space="preserve"> </w:t>
      </w:r>
      <w:r w:rsidRPr="001745A2">
        <w:rPr>
          <w:rFonts w:asciiTheme="minorHAnsi" w:hAnsiTheme="minorHAnsi" w:cstheme="minorHAnsi"/>
        </w:rPr>
        <w:t>proiectului</w:t>
      </w:r>
      <w:r w:rsidRPr="001745A2">
        <w:rPr>
          <w:rFonts w:asciiTheme="minorHAnsi" w:hAnsiTheme="minorHAnsi" w:cstheme="minorHAnsi"/>
          <w:spacing w:val="14"/>
        </w:rPr>
        <w:t xml:space="preserve"> </w:t>
      </w:r>
      <w:r w:rsidRPr="001745A2">
        <w:rPr>
          <w:rFonts w:asciiTheme="minorHAnsi" w:hAnsiTheme="minorHAnsi" w:cstheme="minorHAnsi"/>
        </w:rPr>
        <w:t>de</w:t>
      </w:r>
      <w:r w:rsidRPr="001745A2">
        <w:rPr>
          <w:rFonts w:asciiTheme="minorHAnsi" w:hAnsiTheme="minorHAnsi" w:cstheme="minorHAnsi"/>
          <w:spacing w:val="12"/>
        </w:rPr>
        <w:t xml:space="preserve"> </w:t>
      </w:r>
      <w:r w:rsidRPr="001745A2">
        <w:rPr>
          <w:rFonts w:asciiTheme="minorHAnsi" w:hAnsiTheme="minorHAnsi" w:cstheme="minorHAnsi"/>
        </w:rPr>
        <w:t>stocare a</w:t>
      </w:r>
      <w:r w:rsidRPr="001745A2">
        <w:rPr>
          <w:rFonts w:asciiTheme="minorHAnsi" w:hAnsiTheme="minorHAnsi" w:cstheme="minorHAnsi"/>
          <w:spacing w:val="12"/>
        </w:rPr>
        <w:t xml:space="preserve"> </w:t>
      </w:r>
      <w:r w:rsidRPr="001745A2">
        <w:rPr>
          <w:rFonts w:asciiTheme="minorHAnsi" w:hAnsiTheme="minorHAnsi" w:cstheme="minorHAnsi"/>
        </w:rPr>
        <w:t>energiei</w:t>
      </w:r>
      <w:r w:rsidRPr="001745A2">
        <w:rPr>
          <w:rFonts w:asciiTheme="minorHAnsi" w:hAnsiTheme="minorHAnsi" w:cstheme="minorHAnsi"/>
          <w:spacing w:val="19"/>
        </w:rPr>
        <w:t xml:space="preserve"> </w:t>
      </w:r>
      <w:r w:rsidRPr="001745A2">
        <w:rPr>
          <w:rFonts w:asciiTheme="minorHAnsi" w:hAnsiTheme="minorHAnsi" w:cstheme="minorHAnsi"/>
        </w:rPr>
        <w:t>electrice</w:t>
      </w:r>
      <w:r w:rsidRPr="001745A2">
        <w:rPr>
          <w:rFonts w:asciiTheme="minorHAnsi" w:hAnsiTheme="minorHAnsi" w:cstheme="minorHAnsi"/>
          <w:spacing w:val="14"/>
        </w:rPr>
        <w:t xml:space="preserve"> </w:t>
      </w:r>
      <w:r w:rsidR="00504D0F" w:rsidRPr="001745A2">
        <w:rPr>
          <w:rFonts w:asciiTheme="minorHAnsi" w:hAnsiTheme="minorHAnsi" w:cstheme="minorHAnsi"/>
        </w:rPr>
        <w:t>î</w:t>
      </w:r>
      <w:r w:rsidRPr="001745A2">
        <w:rPr>
          <w:rFonts w:asciiTheme="minorHAnsi" w:hAnsiTheme="minorHAnsi" w:cstheme="minorHAnsi"/>
        </w:rPr>
        <w:t>n baterii</w:t>
      </w:r>
      <w:r w:rsidR="00504D0F" w:rsidRPr="001745A2">
        <w:rPr>
          <w:rFonts w:asciiTheme="minorHAnsi" w:hAnsiTheme="minorHAnsi" w:cstheme="minorHAnsi"/>
        </w:rPr>
        <w:t>.</w:t>
      </w:r>
      <w:r w:rsidRPr="001745A2">
        <w:rPr>
          <w:rFonts w:asciiTheme="minorHAnsi" w:hAnsiTheme="minorHAnsi" w:cstheme="minorHAnsi"/>
        </w:rPr>
        <w:t xml:space="preserve"> </w:t>
      </w:r>
    </w:p>
    <w:p w14:paraId="7511ADA6" w14:textId="77777777" w:rsidR="006F155F" w:rsidRPr="00475952" w:rsidRDefault="006F155F" w:rsidP="001745A2">
      <w:pPr>
        <w:pStyle w:val="BodyText"/>
        <w:spacing w:before="6" w:after="1"/>
        <w:ind w:left="0" w:right="-90"/>
        <w:jc w:val="both"/>
        <w:rPr>
          <w:rFonts w:asciiTheme="minorHAnsi" w:hAnsiTheme="minorHAnsi" w:cstheme="minorHAnsi"/>
          <w:sz w:val="22"/>
          <w:szCs w:val="22"/>
        </w:rPr>
      </w:pPr>
    </w:p>
    <w:p w14:paraId="7CC7326C" w14:textId="3149A5C6" w:rsidR="006F155F" w:rsidRPr="001745A2" w:rsidRDefault="00486967">
      <w:pPr>
        <w:pStyle w:val="Heading1"/>
        <w:numPr>
          <w:ilvl w:val="1"/>
          <w:numId w:val="20"/>
        </w:numPr>
        <w:tabs>
          <w:tab w:val="left" w:pos="681"/>
          <w:tab w:val="left" w:pos="2520"/>
          <w:tab w:val="left" w:pos="10639"/>
        </w:tabs>
        <w:ind w:right="-90" w:hanging="680"/>
        <w:rPr>
          <w:rFonts w:asciiTheme="minorHAnsi" w:hAnsiTheme="minorHAnsi" w:cstheme="minorHAnsi"/>
          <w:sz w:val="22"/>
          <w:szCs w:val="22"/>
        </w:rPr>
      </w:pPr>
      <w:bookmarkStart w:id="26" w:name="_Toc149475508"/>
      <w:bookmarkStart w:id="27" w:name="_Toc149476329"/>
      <w:r w:rsidRPr="001745A2">
        <w:rPr>
          <w:rFonts w:asciiTheme="minorHAnsi" w:hAnsiTheme="minorHAnsi" w:cstheme="minorHAnsi"/>
          <w:sz w:val="22"/>
          <w:szCs w:val="22"/>
          <w:shd w:val="clear" w:color="auto" w:fill="9CC2E4"/>
        </w:rPr>
        <w:t>Tipuri</w:t>
      </w:r>
      <w:r w:rsidRPr="001745A2">
        <w:rPr>
          <w:rFonts w:asciiTheme="minorHAnsi" w:hAnsiTheme="minorHAnsi" w:cstheme="minorHAnsi"/>
          <w:spacing w:val="-8"/>
          <w:sz w:val="22"/>
          <w:szCs w:val="22"/>
          <w:shd w:val="clear" w:color="auto" w:fill="9CC2E4"/>
        </w:rPr>
        <w:t xml:space="preserve"> </w:t>
      </w:r>
      <w:r w:rsidRPr="001745A2">
        <w:rPr>
          <w:rFonts w:asciiTheme="minorHAnsi" w:hAnsiTheme="minorHAnsi" w:cstheme="minorHAnsi"/>
          <w:sz w:val="22"/>
          <w:szCs w:val="22"/>
          <w:shd w:val="clear" w:color="auto" w:fill="9CC2E4"/>
        </w:rPr>
        <w:t>de</w:t>
      </w:r>
      <w:r w:rsidRPr="001745A2">
        <w:rPr>
          <w:rFonts w:asciiTheme="minorHAnsi" w:hAnsiTheme="minorHAnsi" w:cstheme="minorHAnsi"/>
          <w:spacing w:val="-9"/>
          <w:sz w:val="22"/>
          <w:szCs w:val="22"/>
          <w:shd w:val="clear" w:color="auto" w:fill="9CC2E4"/>
        </w:rPr>
        <w:t xml:space="preserve"> </w:t>
      </w:r>
      <w:r w:rsidRPr="001745A2">
        <w:rPr>
          <w:rFonts w:asciiTheme="minorHAnsi" w:hAnsiTheme="minorHAnsi" w:cstheme="minorHAnsi"/>
          <w:sz w:val="22"/>
          <w:szCs w:val="22"/>
          <w:shd w:val="clear" w:color="auto" w:fill="9CC2E4"/>
        </w:rPr>
        <w:t>solicitanţi</w:t>
      </w:r>
      <w:bookmarkEnd w:id="26"/>
      <w:bookmarkEnd w:id="27"/>
      <w:r w:rsidRPr="001745A2">
        <w:rPr>
          <w:rFonts w:asciiTheme="minorHAnsi" w:hAnsiTheme="minorHAnsi" w:cstheme="minorHAnsi"/>
          <w:sz w:val="22"/>
          <w:szCs w:val="22"/>
          <w:shd w:val="clear" w:color="auto" w:fill="9CC2E4"/>
        </w:rPr>
        <w:tab/>
      </w:r>
    </w:p>
    <w:p w14:paraId="3374FA60" w14:textId="77777777" w:rsidR="00CC75B3" w:rsidRPr="001745A2" w:rsidRDefault="00CC75B3" w:rsidP="001745A2">
      <w:pPr>
        <w:pStyle w:val="BodyText"/>
        <w:spacing w:before="90"/>
        <w:ind w:left="0" w:right="-90"/>
        <w:jc w:val="both"/>
        <w:rPr>
          <w:rFonts w:asciiTheme="minorHAnsi" w:hAnsiTheme="minorHAnsi" w:cstheme="minorHAnsi"/>
          <w:i/>
          <w:iCs/>
          <w:sz w:val="22"/>
          <w:szCs w:val="22"/>
        </w:rPr>
      </w:pPr>
      <w:r w:rsidRPr="006301A0">
        <w:rPr>
          <w:rFonts w:asciiTheme="minorHAnsi" w:hAnsiTheme="minorHAnsi" w:cstheme="minorHAnsi"/>
          <w:b/>
          <w:bCs/>
          <w:i/>
          <w:iCs/>
          <w:sz w:val="22"/>
          <w:szCs w:val="22"/>
        </w:rPr>
        <w:t>Solicitanții eligibili</w:t>
      </w:r>
      <w:r w:rsidRPr="001745A2">
        <w:rPr>
          <w:rFonts w:asciiTheme="minorHAnsi" w:hAnsiTheme="minorHAnsi" w:cstheme="minorHAnsi"/>
          <w:i/>
          <w:iCs/>
          <w:sz w:val="22"/>
          <w:szCs w:val="22"/>
        </w:rPr>
        <w:t xml:space="preserve"> sunt:</w:t>
      </w:r>
    </w:p>
    <w:p w14:paraId="29B6099F" w14:textId="0C32627E" w:rsidR="00CC75B3" w:rsidRPr="001745A2" w:rsidRDefault="001F1081" w:rsidP="001745A2">
      <w:pPr>
        <w:pStyle w:val="BodyText"/>
        <w:spacing w:before="90"/>
        <w:ind w:left="0" w:right="-90"/>
        <w:jc w:val="both"/>
        <w:rPr>
          <w:rFonts w:asciiTheme="minorHAnsi" w:hAnsiTheme="minorHAnsi" w:cstheme="minorHAnsi"/>
          <w:sz w:val="22"/>
          <w:szCs w:val="22"/>
        </w:rPr>
      </w:pPr>
      <w:r w:rsidRPr="001745A2">
        <w:rPr>
          <w:rFonts w:asciiTheme="minorHAnsi" w:hAnsiTheme="minorHAnsi" w:cstheme="minorHAnsi"/>
          <w:sz w:val="22"/>
          <w:szCs w:val="22"/>
        </w:rPr>
        <w:t>Microîntreprinderile, întreprinderile mici sau mijlocii (inclusiv întreprinderi nou înființate), cât și întreprinderile mari constituite în baza Legii nr. 31/1990 privind societățile, republicată, cu modificările şi completările ulterioare</w:t>
      </w:r>
      <w:r w:rsidRPr="00F30DDD">
        <w:rPr>
          <w:rFonts w:asciiTheme="minorHAnsi" w:hAnsiTheme="minorHAnsi" w:cstheme="minorHAnsi"/>
          <w:sz w:val="22"/>
          <w:szCs w:val="22"/>
        </w:rPr>
        <w:t>, sau constituite în conformitate cu legislația specifică din statul membru a cărei naționalitate o deţin, ale căror proiecte au fost selectate drept câștigătoare în baza proceduri</w:t>
      </w:r>
      <w:r w:rsidR="00324A23" w:rsidRPr="00F30DDD">
        <w:rPr>
          <w:rFonts w:asciiTheme="minorHAnsi" w:hAnsiTheme="minorHAnsi" w:cstheme="minorHAnsi"/>
          <w:sz w:val="22"/>
          <w:szCs w:val="22"/>
        </w:rPr>
        <w:t>i</w:t>
      </w:r>
      <w:r w:rsidRPr="00F30DDD">
        <w:rPr>
          <w:rFonts w:asciiTheme="minorHAnsi" w:hAnsiTheme="minorHAnsi" w:cstheme="minorHAnsi"/>
          <w:sz w:val="22"/>
          <w:szCs w:val="22"/>
        </w:rPr>
        <w:t xml:space="preserve"> de ofertare concurențială, care au înscrise în actul constitutiv activități privind producerea și comercializarea de energie electrică, corespunzătoare diviziunii 35: "Producția și furnizarea de energie electrică și termică, gaze, apă caldă și aer condiționat" din clasificarea codurilor CAEN</w:t>
      </w:r>
      <w:r w:rsidR="00710DA8" w:rsidRPr="00F30DDD">
        <w:rPr>
          <w:rFonts w:asciiTheme="minorHAnsi" w:hAnsiTheme="minorHAnsi" w:cstheme="minorHAnsi"/>
          <w:sz w:val="22"/>
          <w:szCs w:val="22"/>
        </w:rPr>
        <w:t xml:space="preserve"> rev. 2</w:t>
      </w:r>
      <w:r w:rsidR="0048691C" w:rsidRPr="00F30DDD">
        <w:rPr>
          <w:rFonts w:asciiTheme="minorHAnsi" w:hAnsiTheme="minorHAnsi" w:cstheme="minorHAnsi"/>
          <w:sz w:val="22"/>
          <w:szCs w:val="22"/>
        </w:rPr>
        <w:t xml:space="preserve"> sau echivalent</w:t>
      </w:r>
      <w:r w:rsidRPr="00F30DDD">
        <w:rPr>
          <w:rFonts w:asciiTheme="minorHAnsi" w:hAnsiTheme="minorHAnsi" w:cstheme="minorHAnsi"/>
          <w:sz w:val="22"/>
          <w:szCs w:val="22"/>
        </w:rPr>
        <w:t>.</w:t>
      </w:r>
    </w:p>
    <w:p w14:paraId="3DFC0067" w14:textId="77777777" w:rsidR="006F155F" w:rsidRPr="001745A2" w:rsidRDefault="006F155F" w:rsidP="001745A2">
      <w:pPr>
        <w:pStyle w:val="BodyText"/>
        <w:spacing w:before="1"/>
        <w:ind w:left="0" w:right="-90"/>
        <w:jc w:val="both"/>
        <w:rPr>
          <w:rFonts w:asciiTheme="minorHAnsi" w:hAnsiTheme="minorHAnsi" w:cstheme="minorHAnsi"/>
          <w:b/>
          <w:sz w:val="22"/>
          <w:szCs w:val="22"/>
        </w:rPr>
      </w:pPr>
    </w:p>
    <w:p w14:paraId="07A83D1F" w14:textId="03887923" w:rsidR="006F155F" w:rsidRPr="001745A2" w:rsidRDefault="00486967">
      <w:pPr>
        <w:pStyle w:val="Heading1"/>
        <w:numPr>
          <w:ilvl w:val="1"/>
          <w:numId w:val="20"/>
        </w:numPr>
        <w:tabs>
          <w:tab w:val="left" w:pos="679"/>
          <w:tab w:val="left" w:pos="10639"/>
        </w:tabs>
        <w:ind w:left="678" w:right="-90" w:hanging="678"/>
        <w:rPr>
          <w:rFonts w:asciiTheme="minorHAnsi" w:hAnsiTheme="minorHAnsi" w:cstheme="minorHAnsi"/>
          <w:sz w:val="22"/>
          <w:szCs w:val="22"/>
        </w:rPr>
      </w:pPr>
      <w:bookmarkStart w:id="28" w:name="_Toc149475509"/>
      <w:bookmarkStart w:id="29" w:name="_Toc149476330"/>
      <w:r w:rsidRPr="001745A2">
        <w:rPr>
          <w:rFonts w:asciiTheme="minorHAnsi" w:hAnsiTheme="minorHAnsi" w:cstheme="minorHAnsi"/>
          <w:sz w:val="22"/>
          <w:szCs w:val="22"/>
          <w:shd w:val="clear" w:color="auto" w:fill="9CC2E4"/>
        </w:rPr>
        <w:t>Indicatori</w:t>
      </w:r>
      <w:bookmarkEnd w:id="28"/>
      <w:bookmarkEnd w:id="29"/>
    </w:p>
    <w:p w14:paraId="5C3D8F99" w14:textId="77777777" w:rsidR="006F155F" w:rsidRPr="001745A2" w:rsidRDefault="00486967" w:rsidP="001745A2">
      <w:pPr>
        <w:pStyle w:val="BodyText"/>
        <w:spacing w:before="213"/>
        <w:ind w:left="0" w:right="-90"/>
        <w:jc w:val="both"/>
        <w:rPr>
          <w:rFonts w:asciiTheme="minorHAnsi" w:hAnsiTheme="minorHAnsi" w:cstheme="minorHAnsi"/>
          <w:sz w:val="22"/>
          <w:szCs w:val="22"/>
        </w:rPr>
      </w:pPr>
      <w:r w:rsidRPr="001745A2">
        <w:rPr>
          <w:rFonts w:asciiTheme="minorHAnsi" w:hAnsiTheme="minorHAnsi" w:cstheme="minorHAnsi"/>
          <w:sz w:val="22"/>
          <w:szCs w:val="22"/>
        </w:rPr>
        <w:t>Toate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proiectele</w:t>
      </w:r>
      <w:r w:rsidRPr="001745A2">
        <w:rPr>
          <w:rFonts w:asciiTheme="minorHAnsi" w:hAnsiTheme="minorHAnsi" w:cstheme="minorHAnsi"/>
          <w:spacing w:val="-2"/>
          <w:sz w:val="22"/>
          <w:szCs w:val="22"/>
        </w:rPr>
        <w:t xml:space="preserve"> </w:t>
      </w:r>
      <w:r w:rsidRPr="001745A2">
        <w:rPr>
          <w:rFonts w:asciiTheme="minorHAnsi" w:hAnsiTheme="minorHAnsi" w:cstheme="minorHAnsi"/>
          <w:sz w:val="22"/>
          <w:szCs w:val="22"/>
        </w:rPr>
        <w:t>vor demonstra</w:t>
      </w:r>
      <w:r w:rsidRPr="001745A2">
        <w:rPr>
          <w:rFonts w:asciiTheme="minorHAnsi" w:hAnsiTheme="minorHAnsi" w:cstheme="minorHAnsi"/>
          <w:spacing w:val="-3"/>
          <w:sz w:val="22"/>
          <w:szCs w:val="22"/>
        </w:rPr>
        <w:t xml:space="preserve"> </w:t>
      </w:r>
      <w:r w:rsidRPr="001745A2">
        <w:rPr>
          <w:rFonts w:asciiTheme="minorHAnsi" w:hAnsiTheme="minorHAnsi" w:cstheme="minorHAnsi"/>
          <w:sz w:val="22"/>
          <w:szCs w:val="22"/>
        </w:rPr>
        <w:t>contribuţia la</w:t>
      </w:r>
      <w:r w:rsidRPr="001745A2">
        <w:rPr>
          <w:rFonts w:asciiTheme="minorHAnsi" w:hAnsiTheme="minorHAnsi" w:cstheme="minorHAnsi"/>
          <w:spacing w:val="-2"/>
          <w:sz w:val="22"/>
          <w:szCs w:val="22"/>
        </w:rPr>
        <w:t xml:space="preserve"> </w:t>
      </w:r>
      <w:r w:rsidRPr="001745A2">
        <w:rPr>
          <w:rFonts w:asciiTheme="minorHAnsi" w:hAnsiTheme="minorHAnsi" w:cstheme="minorHAnsi"/>
          <w:sz w:val="22"/>
          <w:szCs w:val="22"/>
        </w:rPr>
        <w:t>indicatorul</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de</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rezultat</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și la</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ținta</w:t>
      </w:r>
      <w:r w:rsidRPr="001745A2">
        <w:rPr>
          <w:rFonts w:asciiTheme="minorHAnsi" w:hAnsiTheme="minorHAnsi" w:cstheme="minorHAnsi"/>
          <w:spacing w:val="-2"/>
          <w:sz w:val="22"/>
          <w:szCs w:val="22"/>
        </w:rPr>
        <w:t xml:space="preserve"> </w:t>
      </w:r>
      <w:r w:rsidRPr="001745A2">
        <w:rPr>
          <w:rFonts w:asciiTheme="minorHAnsi" w:hAnsiTheme="minorHAnsi" w:cstheme="minorHAnsi"/>
          <w:sz w:val="22"/>
          <w:szCs w:val="22"/>
        </w:rPr>
        <w:t>prevăzută în</w:t>
      </w:r>
      <w:r w:rsidRPr="001745A2">
        <w:rPr>
          <w:rFonts w:asciiTheme="minorHAnsi" w:hAnsiTheme="minorHAnsi" w:cstheme="minorHAnsi"/>
          <w:spacing w:val="1"/>
          <w:sz w:val="22"/>
          <w:szCs w:val="22"/>
        </w:rPr>
        <w:t xml:space="preserve"> </w:t>
      </w:r>
      <w:r w:rsidRPr="001745A2">
        <w:rPr>
          <w:rFonts w:asciiTheme="minorHAnsi" w:hAnsiTheme="minorHAnsi" w:cstheme="minorHAnsi"/>
          <w:sz w:val="22"/>
          <w:szCs w:val="22"/>
        </w:rPr>
        <w:t>PNRR.</w:t>
      </w:r>
    </w:p>
    <w:tbl>
      <w:tblPr>
        <w:tblpPr w:leftFromText="180" w:rightFromText="180" w:vertAnchor="text" w:horzAnchor="margin" w:tblpY="202"/>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18"/>
        <w:gridCol w:w="5528"/>
        <w:gridCol w:w="2179"/>
      </w:tblGrid>
      <w:tr w:rsidR="001745A2" w:rsidRPr="00475952" w14:paraId="034F40BC" w14:textId="77777777" w:rsidTr="00E22E0A">
        <w:trPr>
          <w:trHeight w:val="374"/>
        </w:trPr>
        <w:tc>
          <w:tcPr>
            <w:tcW w:w="1918" w:type="dxa"/>
          </w:tcPr>
          <w:p w14:paraId="0323B272" w14:textId="77777777" w:rsidR="001745A2" w:rsidRPr="00475952" w:rsidRDefault="001745A2" w:rsidP="001745A2">
            <w:pPr>
              <w:pStyle w:val="TableParagraph"/>
              <w:spacing w:before="119" w:line="236" w:lineRule="exact"/>
              <w:ind w:left="816" w:right="-90"/>
              <w:rPr>
                <w:rFonts w:asciiTheme="minorHAnsi" w:hAnsiTheme="minorHAnsi" w:cstheme="minorHAnsi"/>
                <w:b/>
              </w:rPr>
            </w:pPr>
            <w:r w:rsidRPr="00475952">
              <w:rPr>
                <w:rFonts w:asciiTheme="minorHAnsi" w:hAnsiTheme="minorHAnsi" w:cstheme="minorHAnsi"/>
                <w:b/>
                <w:color w:val="221F1F"/>
              </w:rPr>
              <w:t>ID</w:t>
            </w:r>
          </w:p>
        </w:tc>
        <w:tc>
          <w:tcPr>
            <w:tcW w:w="5528" w:type="dxa"/>
          </w:tcPr>
          <w:p w14:paraId="0B815E70" w14:textId="77777777" w:rsidR="001745A2" w:rsidRPr="00475952" w:rsidRDefault="001745A2" w:rsidP="001745A2">
            <w:pPr>
              <w:pStyle w:val="TableParagraph"/>
              <w:spacing w:before="119" w:line="236" w:lineRule="exact"/>
              <w:ind w:left="914" w:right="-90"/>
              <w:jc w:val="both"/>
              <w:rPr>
                <w:rFonts w:asciiTheme="minorHAnsi" w:hAnsiTheme="minorHAnsi" w:cstheme="minorHAnsi"/>
                <w:b/>
              </w:rPr>
            </w:pPr>
            <w:r w:rsidRPr="00475952">
              <w:rPr>
                <w:rFonts w:asciiTheme="minorHAnsi" w:hAnsiTheme="minorHAnsi" w:cstheme="minorHAnsi"/>
                <w:b/>
                <w:color w:val="221F1F"/>
              </w:rPr>
              <w:t>Indicatori</w:t>
            </w:r>
            <w:r w:rsidRPr="00475952">
              <w:rPr>
                <w:rFonts w:asciiTheme="minorHAnsi" w:hAnsiTheme="minorHAnsi" w:cstheme="minorHAnsi"/>
                <w:b/>
                <w:color w:val="221F1F"/>
                <w:spacing w:val="-2"/>
              </w:rPr>
              <w:t xml:space="preserve"> </w:t>
            </w:r>
            <w:r w:rsidRPr="00475952">
              <w:rPr>
                <w:rFonts w:asciiTheme="minorHAnsi" w:hAnsiTheme="minorHAnsi" w:cstheme="minorHAnsi"/>
                <w:b/>
                <w:color w:val="221F1F"/>
              </w:rPr>
              <w:t>obligatorii</w:t>
            </w:r>
            <w:r w:rsidRPr="00475952">
              <w:rPr>
                <w:rFonts w:asciiTheme="minorHAnsi" w:hAnsiTheme="minorHAnsi" w:cstheme="minorHAnsi"/>
                <w:b/>
                <w:color w:val="221F1F"/>
                <w:spacing w:val="-2"/>
              </w:rPr>
              <w:t xml:space="preserve"> </w:t>
            </w:r>
            <w:r w:rsidRPr="00475952">
              <w:rPr>
                <w:rFonts w:asciiTheme="minorHAnsi" w:hAnsiTheme="minorHAnsi" w:cstheme="minorHAnsi"/>
                <w:b/>
                <w:color w:val="221F1F"/>
              </w:rPr>
              <w:t>la</w:t>
            </w:r>
            <w:r w:rsidRPr="00475952">
              <w:rPr>
                <w:rFonts w:asciiTheme="minorHAnsi" w:hAnsiTheme="minorHAnsi" w:cstheme="minorHAnsi"/>
                <w:b/>
                <w:color w:val="221F1F"/>
                <w:spacing w:val="-2"/>
              </w:rPr>
              <w:t xml:space="preserve"> </w:t>
            </w:r>
            <w:r w:rsidRPr="00475952">
              <w:rPr>
                <w:rFonts w:asciiTheme="minorHAnsi" w:hAnsiTheme="minorHAnsi" w:cstheme="minorHAnsi"/>
                <w:b/>
                <w:color w:val="221F1F"/>
              </w:rPr>
              <w:t>nivel</w:t>
            </w:r>
            <w:r w:rsidRPr="00475952">
              <w:rPr>
                <w:rFonts w:asciiTheme="minorHAnsi" w:hAnsiTheme="minorHAnsi" w:cstheme="minorHAnsi"/>
                <w:b/>
                <w:color w:val="221F1F"/>
                <w:spacing w:val="-2"/>
              </w:rPr>
              <w:t xml:space="preserve"> </w:t>
            </w:r>
            <w:r w:rsidRPr="00475952">
              <w:rPr>
                <w:rFonts w:asciiTheme="minorHAnsi" w:hAnsiTheme="minorHAnsi" w:cstheme="minorHAnsi"/>
                <w:b/>
                <w:color w:val="221F1F"/>
              </w:rPr>
              <w:t>de</w:t>
            </w:r>
            <w:r w:rsidRPr="00475952">
              <w:rPr>
                <w:rFonts w:asciiTheme="minorHAnsi" w:hAnsiTheme="minorHAnsi" w:cstheme="minorHAnsi"/>
                <w:b/>
                <w:color w:val="221F1F"/>
                <w:spacing w:val="-4"/>
              </w:rPr>
              <w:t xml:space="preserve"> </w:t>
            </w:r>
            <w:r w:rsidRPr="00475952">
              <w:rPr>
                <w:rFonts w:asciiTheme="minorHAnsi" w:hAnsiTheme="minorHAnsi" w:cstheme="minorHAnsi"/>
                <w:b/>
                <w:color w:val="221F1F"/>
              </w:rPr>
              <w:t>proiect</w:t>
            </w:r>
          </w:p>
        </w:tc>
        <w:tc>
          <w:tcPr>
            <w:tcW w:w="2179" w:type="dxa"/>
          </w:tcPr>
          <w:p w14:paraId="7D10A9CE" w14:textId="32468154" w:rsidR="001745A2" w:rsidRPr="00475952" w:rsidRDefault="001745A2" w:rsidP="001745A2">
            <w:pPr>
              <w:pStyle w:val="TableParagraph"/>
              <w:spacing w:before="119" w:line="236" w:lineRule="exact"/>
              <w:ind w:right="-90"/>
              <w:jc w:val="both"/>
              <w:rPr>
                <w:rFonts w:asciiTheme="minorHAnsi" w:hAnsiTheme="minorHAnsi" w:cstheme="minorHAnsi"/>
                <w:b/>
              </w:rPr>
            </w:pPr>
            <w:r w:rsidRPr="00475952">
              <w:rPr>
                <w:rFonts w:asciiTheme="minorHAnsi" w:hAnsiTheme="minorHAnsi" w:cstheme="minorHAnsi"/>
                <w:b/>
                <w:color w:val="221F1F"/>
              </w:rPr>
              <w:t>Unitate</w:t>
            </w:r>
            <w:r>
              <w:rPr>
                <w:rFonts w:asciiTheme="minorHAnsi" w:hAnsiTheme="minorHAnsi" w:cstheme="minorHAnsi"/>
                <w:b/>
                <w:color w:val="221F1F"/>
              </w:rPr>
              <w:t xml:space="preserve"> </w:t>
            </w:r>
            <w:r w:rsidRPr="00475952">
              <w:rPr>
                <w:rFonts w:asciiTheme="minorHAnsi" w:hAnsiTheme="minorHAnsi" w:cstheme="minorHAnsi"/>
                <w:b/>
                <w:color w:val="221F1F"/>
              </w:rPr>
              <w:t>de</w:t>
            </w:r>
            <w:r w:rsidRPr="00475952">
              <w:rPr>
                <w:rFonts w:asciiTheme="minorHAnsi" w:hAnsiTheme="minorHAnsi" w:cstheme="minorHAnsi"/>
                <w:b/>
                <w:color w:val="221F1F"/>
                <w:spacing w:val="-3"/>
              </w:rPr>
              <w:t xml:space="preserve"> </w:t>
            </w:r>
            <w:r w:rsidRPr="00475952">
              <w:rPr>
                <w:rFonts w:asciiTheme="minorHAnsi" w:hAnsiTheme="minorHAnsi" w:cstheme="minorHAnsi"/>
                <w:b/>
                <w:color w:val="221F1F"/>
              </w:rPr>
              <w:t>măsură</w:t>
            </w:r>
          </w:p>
        </w:tc>
      </w:tr>
      <w:tr w:rsidR="001745A2" w:rsidRPr="00475952" w14:paraId="3FB3EC21" w14:textId="77777777" w:rsidTr="00F30DDD">
        <w:trPr>
          <w:trHeight w:val="625"/>
        </w:trPr>
        <w:tc>
          <w:tcPr>
            <w:tcW w:w="1918" w:type="dxa"/>
          </w:tcPr>
          <w:p w14:paraId="12732F10" w14:textId="13AD5D98" w:rsidR="001745A2" w:rsidRPr="00F30DDD" w:rsidRDefault="001745A2" w:rsidP="001745A2">
            <w:pPr>
              <w:pStyle w:val="TableParagraph"/>
              <w:ind w:right="-90"/>
              <w:jc w:val="both"/>
              <w:rPr>
                <w:b/>
                <w:bCs/>
                <w:sz w:val="20"/>
                <w:szCs w:val="20"/>
              </w:rPr>
            </w:pPr>
            <w:r w:rsidRPr="00F30DDD">
              <w:rPr>
                <w:b/>
                <w:bCs/>
                <w:sz w:val="20"/>
                <w:szCs w:val="20"/>
              </w:rPr>
              <w:t>Indicatorul I</w:t>
            </w:r>
          </w:p>
        </w:tc>
        <w:tc>
          <w:tcPr>
            <w:tcW w:w="5528" w:type="dxa"/>
          </w:tcPr>
          <w:p w14:paraId="67E12638" w14:textId="6CB03E71" w:rsidR="001745A2" w:rsidRPr="00475952" w:rsidRDefault="001745A2" w:rsidP="001745A2">
            <w:pPr>
              <w:pStyle w:val="TableParagraph"/>
              <w:spacing w:before="102" w:line="252" w:lineRule="exact"/>
              <w:ind w:right="-90"/>
              <w:jc w:val="both"/>
              <w:rPr>
                <w:rFonts w:asciiTheme="minorHAnsi" w:hAnsiTheme="minorHAnsi" w:cstheme="minorHAnsi"/>
              </w:rPr>
            </w:pPr>
            <w:proofErr w:type="spellStart"/>
            <w:r w:rsidRPr="00475952">
              <w:rPr>
                <w:rFonts w:asciiTheme="minorHAnsi" w:hAnsiTheme="minorHAnsi" w:cstheme="minorHAnsi"/>
                <w:lang w:val="fr-FR"/>
              </w:rPr>
              <w:t>Capacitate</w:t>
            </w:r>
            <w:proofErr w:type="spellEnd"/>
            <w:r w:rsidRPr="00475952">
              <w:rPr>
                <w:rFonts w:asciiTheme="minorHAnsi" w:hAnsiTheme="minorHAnsi" w:cstheme="minorHAnsi"/>
                <w:lang w:val="fr-FR"/>
              </w:rPr>
              <w:t xml:space="preserve"> </w:t>
            </w:r>
            <w:proofErr w:type="spellStart"/>
            <w:r w:rsidRPr="00475952">
              <w:rPr>
                <w:rFonts w:asciiTheme="minorHAnsi" w:hAnsiTheme="minorHAnsi" w:cstheme="minorHAnsi"/>
                <w:lang w:val="fr-FR"/>
              </w:rPr>
              <w:t>nou</w:t>
            </w:r>
            <w:proofErr w:type="spellEnd"/>
            <w:r w:rsidRPr="00475952">
              <w:rPr>
                <w:rFonts w:asciiTheme="minorHAnsi" w:hAnsiTheme="minorHAnsi" w:cstheme="minorHAnsi"/>
                <w:lang w:val="fr-FR"/>
              </w:rPr>
              <w:t xml:space="preserve"> </w:t>
            </w:r>
            <w:proofErr w:type="spellStart"/>
            <w:r w:rsidRPr="00475952">
              <w:rPr>
                <w:rFonts w:asciiTheme="minorHAnsi" w:hAnsiTheme="minorHAnsi" w:cstheme="minorHAnsi"/>
                <w:lang w:val="fr-FR"/>
              </w:rPr>
              <w:t>instalată</w:t>
            </w:r>
            <w:proofErr w:type="spellEnd"/>
            <w:r w:rsidRPr="00475952">
              <w:rPr>
                <w:rFonts w:asciiTheme="minorHAnsi" w:hAnsiTheme="minorHAnsi" w:cstheme="minorHAnsi"/>
                <w:lang w:val="fr-FR"/>
              </w:rPr>
              <w:t xml:space="preserve"> de </w:t>
            </w:r>
            <w:proofErr w:type="spellStart"/>
            <w:r w:rsidRPr="00475952">
              <w:rPr>
                <w:rFonts w:asciiTheme="minorHAnsi" w:hAnsiTheme="minorHAnsi" w:cstheme="minorHAnsi"/>
                <w:lang w:val="fr-FR"/>
              </w:rPr>
              <w:t>stocare</w:t>
            </w:r>
            <w:proofErr w:type="spellEnd"/>
            <w:r w:rsidRPr="00475952">
              <w:rPr>
                <w:rFonts w:asciiTheme="minorHAnsi" w:hAnsiTheme="minorHAnsi" w:cstheme="minorHAnsi"/>
                <w:lang w:val="fr-FR"/>
              </w:rPr>
              <w:t xml:space="preserve"> a </w:t>
            </w:r>
            <w:proofErr w:type="spellStart"/>
            <w:r w:rsidRPr="00475952">
              <w:rPr>
                <w:rFonts w:asciiTheme="minorHAnsi" w:hAnsiTheme="minorHAnsi" w:cstheme="minorHAnsi"/>
                <w:lang w:val="fr-FR"/>
              </w:rPr>
              <w:t>energiei</w:t>
            </w:r>
            <w:proofErr w:type="spellEnd"/>
            <w:r w:rsidRPr="00475952">
              <w:rPr>
                <w:rFonts w:asciiTheme="minorHAnsi" w:hAnsiTheme="minorHAnsi" w:cstheme="minorHAnsi"/>
                <w:lang w:val="fr-FR"/>
              </w:rPr>
              <w:t xml:space="preserve"> </w:t>
            </w:r>
            <w:proofErr w:type="spellStart"/>
            <w:r w:rsidRPr="00475952">
              <w:rPr>
                <w:rFonts w:asciiTheme="minorHAnsi" w:hAnsiTheme="minorHAnsi" w:cstheme="minorHAnsi"/>
                <w:lang w:val="fr-FR"/>
              </w:rPr>
              <w:t>electrice</w:t>
            </w:r>
            <w:proofErr w:type="spellEnd"/>
            <w:r w:rsidRPr="00475952">
              <w:rPr>
                <w:rFonts w:asciiTheme="minorHAnsi" w:hAnsiTheme="minorHAnsi" w:cstheme="minorHAnsi"/>
                <w:lang w:val="fr-FR"/>
              </w:rPr>
              <w:t xml:space="preserve"> </w:t>
            </w:r>
          </w:p>
        </w:tc>
        <w:tc>
          <w:tcPr>
            <w:tcW w:w="2179" w:type="dxa"/>
            <w:shd w:val="clear" w:color="auto" w:fill="auto"/>
          </w:tcPr>
          <w:p w14:paraId="43842608" w14:textId="77777777" w:rsidR="001745A2" w:rsidRPr="00475952" w:rsidRDefault="001745A2" w:rsidP="001745A2">
            <w:pPr>
              <w:pStyle w:val="TableParagraph"/>
              <w:ind w:left="108" w:right="-90"/>
              <w:jc w:val="both"/>
              <w:rPr>
                <w:rFonts w:asciiTheme="minorHAnsi" w:hAnsiTheme="minorHAnsi" w:cstheme="minorHAnsi"/>
              </w:rPr>
            </w:pPr>
            <w:r w:rsidRPr="00F30DDD">
              <w:rPr>
                <w:rFonts w:asciiTheme="minorHAnsi" w:hAnsiTheme="minorHAnsi" w:cstheme="minorHAnsi"/>
                <w:lang w:val="fr-FR"/>
              </w:rPr>
              <w:t>MWh</w:t>
            </w:r>
          </w:p>
        </w:tc>
      </w:tr>
      <w:tr w:rsidR="00F30DDD" w:rsidRPr="00475952" w14:paraId="23099017" w14:textId="77777777" w:rsidTr="00F30DDD">
        <w:trPr>
          <w:trHeight w:val="625"/>
        </w:trPr>
        <w:tc>
          <w:tcPr>
            <w:tcW w:w="1918" w:type="dxa"/>
          </w:tcPr>
          <w:p w14:paraId="5197417E" w14:textId="59FA6B08" w:rsidR="00F30DDD" w:rsidRPr="00F30DDD" w:rsidRDefault="00F30DDD" w:rsidP="00F30DDD">
            <w:pPr>
              <w:pStyle w:val="TableParagraph"/>
              <w:ind w:right="-90"/>
              <w:jc w:val="both"/>
              <w:rPr>
                <w:rFonts w:asciiTheme="minorHAnsi" w:hAnsiTheme="minorHAnsi" w:cstheme="minorHAnsi"/>
                <w:b/>
                <w:bCs/>
              </w:rPr>
            </w:pPr>
            <w:r w:rsidRPr="00F30DDD">
              <w:rPr>
                <w:b/>
                <w:bCs/>
                <w:sz w:val="20"/>
                <w:szCs w:val="20"/>
              </w:rPr>
              <w:t>Indicator II</w:t>
            </w:r>
          </w:p>
        </w:tc>
        <w:tc>
          <w:tcPr>
            <w:tcW w:w="5528" w:type="dxa"/>
          </w:tcPr>
          <w:p w14:paraId="32B8644D" w14:textId="76E90478" w:rsidR="00F30DDD" w:rsidRPr="006301A0" w:rsidRDefault="00F30DDD" w:rsidP="00F30DDD">
            <w:pPr>
              <w:pStyle w:val="TableParagraph"/>
              <w:spacing w:before="102" w:line="252" w:lineRule="exact"/>
              <w:ind w:right="-90"/>
              <w:jc w:val="both"/>
              <w:rPr>
                <w:rFonts w:asciiTheme="minorHAnsi" w:hAnsiTheme="minorHAnsi" w:cstheme="minorHAnsi"/>
                <w:lang w:val="fr-FR"/>
              </w:rPr>
            </w:pPr>
            <w:r w:rsidRPr="006301A0">
              <w:rPr>
                <w:rFonts w:asciiTheme="minorHAnsi" w:hAnsiTheme="minorHAnsi" w:cstheme="minorHAnsi"/>
              </w:rPr>
              <w:t>Reducerea intensității energetice</w:t>
            </w:r>
          </w:p>
        </w:tc>
        <w:tc>
          <w:tcPr>
            <w:tcW w:w="2179" w:type="dxa"/>
            <w:shd w:val="clear" w:color="auto" w:fill="auto"/>
          </w:tcPr>
          <w:p w14:paraId="66ECBC88" w14:textId="645D6561" w:rsidR="00F30DDD" w:rsidRPr="006301A0" w:rsidRDefault="00F30DDD" w:rsidP="00F30DDD">
            <w:pPr>
              <w:pStyle w:val="TableParagraph"/>
              <w:ind w:left="108" w:right="-90"/>
              <w:jc w:val="both"/>
              <w:rPr>
                <w:rFonts w:asciiTheme="minorHAnsi" w:hAnsiTheme="minorHAnsi" w:cstheme="minorHAnsi"/>
                <w:highlight w:val="yellow"/>
                <w:lang w:val="fr-FR"/>
              </w:rPr>
            </w:pPr>
            <w:r w:rsidRPr="006301A0">
              <w:rPr>
                <w:rFonts w:asciiTheme="minorHAnsi" w:hAnsiTheme="minorHAnsi" w:cstheme="minorHAnsi"/>
              </w:rPr>
              <w:t>tep/mii lei (%)</w:t>
            </w:r>
          </w:p>
        </w:tc>
      </w:tr>
    </w:tbl>
    <w:p w14:paraId="40BAC968" w14:textId="77777777" w:rsidR="006F155F" w:rsidRPr="001745A2" w:rsidRDefault="006F155F" w:rsidP="001745A2">
      <w:pPr>
        <w:pStyle w:val="BodyText"/>
        <w:spacing w:before="11"/>
        <w:ind w:left="0" w:right="-90"/>
        <w:jc w:val="both"/>
        <w:rPr>
          <w:rFonts w:asciiTheme="minorHAnsi" w:hAnsiTheme="minorHAnsi" w:cstheme="minorHAnsi"/>
          <w:sz w:val="22"/>
          <w:szCs w:val="22"/>
        </w:rPr>
      </w:pPr>
    </w:p>
    <w:p w14:paraId="089E7E69" w14:textId="0DF094B1" w:rsidR="006F155F" w:rsidRPr="00475952" w:rsidRDefault="00486967" w:rsidP="001745A2">
      <w:pPr>
        <w:tabs>
          <w:tab w:val="left" w:pos="2225"/>
        </w:tabs>
        <w:spacing w:before="1"/>
        <w:ind w:right="-90"/>
        <w:jc w:val="both"/>
        <w:rPr>
          <w:rFonts w:asciiTheme="minorHAnsi" w:hAnsiTheme="minorHAnsi" w:cstheme="minorHAnsi"/>
          <w:b/>
        </w:rPr>
      </w:pPr>
      <w:r w:rsidRPr="001745A2">
        <w:rPr>
          <w:rFonts w:asciiTheme="minorHAnsi" w:hAnsiTheme="minorHAnsi" w:cstheme="minorHAnsi"/>
          <w:i/>
        </w:rPr>
        <w:t>Indicatorul</w:t>
      </w:r>
      <w:r w:rsidR="001745A2">
        <w:rPr>
          <w:rFonts w:asciiTheme="minorHAnsi" w:hAnsiTheme="minorHAnsi" w:cstheme="minorHAnsi"/>
          <w:i/>
        </w:rPr>
        <w:t xml:space="preserve"> </w:t>
      </w:r>
      <w:r w:rsidRPr="001745A2">
        <w:rPr>
          <w:rFonts w:asciiTheme="minorHAnsi" w:hAnsiTheme="minorHAnsi" w:cstheme="minorHAnsi"/>
          <w:i/>
        </w:rPr>
        <w:t>I.1</w:t>
      </w:r>
      <w:r w:rsidRPr="001745A2">
        <w:rPr>
          <w:rFonts w:asciiTheme="minorHAnsi" w:hAnsiTheme="minorHAnsi" w:cstheme="minorHAnsi"/>
          <w:i/>
          <w:spacing w:val="46"/>
        </w:rPr>
        <w:t xml:space="preserve"> </w:t>
      </w:r>
      <w:r w:rsidRPr="001745A2">
        <w:rPr>
          <w:rFonts w:asciiTheme="minorHAnsi" w:hAnsiTheme="minorHAnsi" w:cstheme="minorHAnsi"/>
          <w:i/>
        </w:rPr>
        <w:t>=</w:t>
      </w:r>
      <w:r w:rsidRPr="001745A2">
        <w:rPr>
          <w:rFonts w:asciiTheme="minorHAnsi" w:hAnsiTheme="minorHAnsi" w:cstheme="minorHAnsi"/>
          <w:i/>
          <w:spacing w:val="46"/>
        </w:rPr>
        <w:t xml:space="preserve"> </w:t>
      </w:r>
      <w:r w:rsidRPr="001745A2">
        <w:rPr>
          <w:rFonts w:asciiTheme="minorHAnsi" w:hAnsiTheme="minorHAnsi" w:cstheme="minorHAnsi"/>
          <w:i/>
        </w:rPr>
        <w:t>Indicator</w:t>
      </w:r>
      <w:r w:rsidRPr="001745A2">
        <w:rPr>
          <w:rFonts w:asciiTheme="minorHAnsi" w:hAnsiTheme="minorHAnsi" w:cstheme="minorHAnsi"/>
          <w:i/>
          <w:spacing w:val="44"/>
        </w:rPr>
        <w:t xml:space="preserve"> </w:t>
      </w:r>
      <w:r w:rsidRPr="001745A2">
        <w:rPr>
          <w:rFonts w:asciiTheme="minorHAnsi" w:hAnsiTheme="minorHAnsi" w:cstheme="minorHAnsi"/>
          <w:i/>
        </w:rPr>
        <w:t>comun</w:t>
      </w:r>
      <w:r w:rsidRPr="001745A2">
        <w:rPr>
          <w:rFonts w:asciiTheme="minorHAnsi" w:hAnsiTheme="minorHAnsi" w:cstheme="minorHAnsi"/>
          <w:i/>
          <w:spacing w:val="45"/>
        </w:rPr>
        <w:t xml:space="preserve"> </w:t>
      </w:r>
      <w:r w:rsidRPr="001745A2">
        <w:rPr>
          <w:rFonts w:asciiTheme="minorHAnsi" w:hAnsiTheme="minorHAnsi" w:cstheme="minorHAnsi"/>
          <w:i/>
        </w:rPr>
        <w:t>legat</w:t>
      </w:r>
      <w:r w:rsidRPr="001745A2">
        <w:rPr>
          <w:rFonts w:asciiTheme="minorHAnsi" w:hAnsiTheme="minorHAnsi" w:cstheme="minorHAnsi"/>
          <w:i/>
          <w:spacing w:val="44"/>
        </w:rPr>
        <w:t xml:space="preserve"> </w:t>
      </w:r>
      <w:r w:rsidRPr="001745A2">
        <w:rPr>
          <w:rFonts w:asciiTheme="minorHAnsi" w:hAnsiTheme="minorHAnsi" w:cstheme="minorHAnsi"/>
          <w:i/>
        </w:rPr>
        <w:t>de</w:t>
      </w:r>
      <w:r w:rsidRPr="001745A2">
        <w:rPr>
          <w:rFonts w:asciiTheme="minorHAnsi" w:hAnsiTheme="minorHAnsi" w:cstheme="minorHAnsi"/>
          <w:i/>
          <w:spacing w:val="43"/>
        </w:rPr>
        <w:t xml:space="preserve"> </w:t>
      </w:r>
      <w:r w:rsidRPr="001745A2">
        <w:rPr>
          <w:rFonts w:asciiTheme="minorHAnsi" w:hAnsiTheme="minorHAnsi" w:cstheme="minorHAnsi"/>
          <w:i/>
        </w:rPr>
        <w:t>sprijinul</w:t>
      </w:r>
      <w:r w:rsidRPr="001745A2">
        <w:rPr>
          <w:rFonts w:asciiTheme="minorHAnsi" w:hAnsiTheme="minorHAnsi" w:cstheme="minorHAnsi"/>
          <w:i/>
          <w:spacing w:val="46"/>
        </w:rPr>
        <w:t xml:space="preserve"> </w:t>
      </w:r>
      <w:r w:rsidRPr="001745A2">
        <w:rPr>
          <w:rFonts w:asciiTheme="minorHAnsi" w:hAnsiTheme="minorHAnsi" w:cstheme="minorHAnsi"/>
          <w:i/>
        </w:rPr>
        <w:t>acordat</w:t>
      </w:r>
      <w:r w:rsidRPr="001745A2">
        <w:rPr>
          <w:rFonts w:asciiTheme="minorHAnsi" w:hAnsiTheme="minorHAnsi" w:cstheme="minorHAnsi"/>
          <w:i/>
          <w:spacing w:val="44"/>
        </w:rPr>
        <w:t xml:space="preserve"> </w:t>
      </w:r>
      <w:r w:rsidRPr="001745A2">
        <w:rPr>
          <w:rFonts w:asciiTheme="minorHAnsi" w:hAnsiTheme="minorHAnsi" w:cstheme="minorHAnsi"/>
          <w:i/>
        </w:rPr>
        <w:t>prin</w:t>
      </w:r>
      <w:r w:rsidRPr="001745A2">
        <w:rPr>
          <w:rFonts w:asciiTheme="minorHAnsi" w:hAnsiTheme="minorHAnsi" w:cstheme="minorHAnsi"/>
          <w:i/>
          <w:spacing w:val="46"/>
        </w:rPr>
        <w:t xml:space="preserve"> </w:t>
      </w:r>
      <w:r w:rsidRPr="001745A2">
        <w:rPr>
          <w:rFonts w:asciiTheme="minorHAnsi" w:hAnsiTheme="minorHAnsi" w:cstheme="minorHAnsi"/>
          <w:i/>
        </w:rPr>
        <w:t>Mecanismul</w:t>
      </w:r>
      <w:r w:rsidRPr="001745A2">
        <w:rPr>
          <w:rFonts w:asciiTheme="minorHAnsi" w:hAnsiTheme="minorHAnsi" w:cstheme="minorHAnsi"/>
          <w:i/>
          <w:spacing w:val="44"/>
        </w:rPr>
        <w:t xml:space="preserve"> </w:t>
      </w:r>
      <w:r w:rsidRPr="001745A2">
        <w:rPr>
          <w:rFonts w:asciiTheme="minorHAnsi" w:hAnsiTheme="minorHAnsi" w:cstheme="minorHAnsi"/>
          <w:i/>
        </w:rPr>
        <w:t>de</w:t>
      </w:r>
      <w:r w:rsidRPr="001745A2">
        <w:rPr>
          <w:rFonts w:asciiTheme="minorHAnsi" w:hAnsiTheme="minorHAnsi" w:cstheme="minorHAnsi"/>
          <w:i/>
          <w:spacing w:val="43"/>
        </w:rPr>
        <w:t xml:space="preserve"> </w:t>
      </w:r>
      <w:r w:rsidRPr="001745A2">
        <w:rPr>
          <w:rFonts w:asciiTheme="minorHAnsi" w:hAnsiTheme="minorHAnsi" w:cstheme="minorHAnsi"/>
          <w:i/>
        </w:rPr>
        <w:t>redresare</w:t>
      </w:r>
      <w:r w:rsidRPr="001745A2">
        <w:rPr>
          <w:rFonts w:asciiTheme="minorHAnsi" w:hAnsiTheme="minorHAnsi" w:cstheme="minorHAnsi"/>
          <w:i/>
          <w:spacing w:val="43"/>
        </w:rPr>
        <w:t xml:space="preserve"> </w:t>
      </w:r>
      <w:r w:rsidRPr="001745A2">
        <w:rPr>
          <w:rFonts w:asciiTheme="minorHAnsi" w:hAnsiTheme="minorHAnsi" w:cstheme="minorHAnsi"/>
          <w:i/>
        </w:rPr>
        <w:t>și</w:t>
      </w:r>
      <w:r w:rsidR="006B05B5" w:rsidRPr="001745A2">
        <w:rPr>
          <w:rFonts w:asciiTheme="minorHAnsi" w:hAnsiTheme="minorHAnsi" w:cstheme="minorHAnsi"/>
          <w:i/>
        </w:rPr>
        <w:t xml:space="preserve"> </w:t>
      </w:r>
      <w:r w:rsidRPr="001745A2">
        <w:rPr>
          <w:rFonts w:asciiTheme="minorHAnsi" w:hAnsiTheme="minorHAnsi" w:cstheme="minorHAnsi"/>
          <w:i/>
          <w:spacing w:val="-57"/>
        </w:rPr>
        <w:t xml:space="preserve"> </w:t>
      </w:r>
      <w:r w:rsidRPr="001745A2">
        <w:rPr>
          <w:rFonts w:asciiTheme="minorHAnsi" w:hAnsiTheme="minorHAnsi" w:cstheme="minorHAnsi"/>
          <w:i/>
        </w:rPr>
        <w:t>reziliență,</w:t>
      </w:r>
      <w:r w:rsidRPr="001745A2">
        <w:rPr>
          <w:rFonts w:asciiTheme="minorHAnsi" w:hAnsiTheme="minorHAnsi" w:cstheme="minorHAnsi"/>
          <w:i/>
          <w:spacing w:val="-2"/>
        </w:rPr>
        <w:t xml:space="preserve"> </w:t>
      </w:r>
      <w:r w:rsidRPr="001745A2">
        <w:rPr>
          <w:rFonts w:asciiTheme="minorHAnsi" w:hAnsiTheme="minorHAnsi" w:cstheme="minorHAnsi"/>
          <w:i/>
        </w:rPr>
        <w:t>conform Regulamentului</w:t>
      </w:r>
      <w:r w:rsidRPr="001745A2">
        <w:rPr>
          <w:rFonts w:asciiTheme="minorHAnsi" w:hAnsiTheme="minorHAnsi" w:cstheme="minorHAnsi"/>
          <w:i/>
          <w:spacing w:val="1"/>
        </w:rPr>
        <w:t xml:space="preserve"> </w:t>
      </w:r>
      <w:r w:rsidRPr="001745A2">
        <w:rPr>
          <w:rFonts w:asciiTheme="minorHAnsi" w:hAnsiTheme="minorHAnsi" w:cstheme="minorHAnsi"/>
          <w:i/>
        </w:rPr>
        <w:t>delegat (UE)</w:t>
      </w:r>
      <w:r w:rsidRPr="001745A2">
        <w:rPr>
          <w:rFonts w:asciiTheme="minorHAnsi" w:hAnsiTheme="minorHAnsi" w:cstheme="minorHAnsi"/>
          <w:i/>
          <w:spacing w:val="-1"/>
        </w:rPr>
        <w:t xml:space="preserve"> </w:t>
      </w:r>
      <w:r w:rsidRPr="001745A2">
        <w:rPr>
          <w:rFonts w:asciiTheme="minorHAnsi" w:hAnsiTheme="minorHAnsi" w:cstheme="minorHAnsi"/>
          <w:i/>
        </w:rPr>
        <w:t>2021/2106</w:t>
      </w:r>
      <w:r w:rsidR="006B05B5" w:rsidRPr="001745A2">
        <w:rPr>
          <w:rFonts w:asciiTheme="minorHAnsi" w:hAnsiTheme="minorHAnsi" w:cstheme="minorHAnsi"/>
          <w:i/>
        </w:rPr>
        <w:t xml:space="preserve"> </w:t>
      </w:r>
      <w:r w:rsidR="006B05B5" w:rsidRPr="001745A2">
        <w:rPr>
          <w:rFonts w:asciiTheme="minorHAnsi" w:hAnsiTheme="minorHAnsi" w:cstheme="minorHAnsi"/>
          <w:b/>
          <w:i/>
          <w:iCs/>
        </w:rPr>
        <w:t>Valoarea capacității nou instalată de stocare a energiei electrice</w:t>
      </w:r>
      <w:r w:rsidR="006B05B5" w:rsidRPr="00475952">
        <w:rPr>
          <w:rFonts w:asciiTheme="minorHAnsi" w:hAnsiTheme="minorHAnsi" w:cstheme="minorHAnsi"/>
          <w:b/>
        </w:rPr>
        <w:t xml:space="preserve"> </w:t>
      </w:r>
      <w:r w:rsidR="006B05B5" w:rsidRPr="001745A2">
        <w:rPr>
          <w:rFonts w:asciiTheme="minorHAnsi" w:hAnsiTheme="minorHAnsi" w:cstheme="minorHAnsi"/>
          <w:bCs/>
        </w:rPr>
        <w:t>nu va fi rotunjită, fiind specificată cu 4 cifre după virgul</w:t>
      </w:r>
      <w:r w:rsidR="001745A2">
        <w:rPr>
          <w:rFonts w:asciiTheme="minorHAnsi" w:hAnsiTheme="minorHAnsi" w:cstheme="minorHAnsi"/>
          <w:bCs/>
        </w:rPr>
        <w:t>ă</w:t>
      </w:r>
      <w:r w:rsidR="006B05B5" w:rsidRPr="00475952">
        <w:rPr>
          <w:rFonts w:asciiTheme="minorHAnsi" w:hAnsiTheme="minorHAnsi" w:cstheme="minorHAnsi"/>
          <w:b/>
        </w:rPr>
        <w:t>.</w:t>
      </w:r>
    </w:p>
    <w:p w14:paraId="68B74408" w14:textId="77777777" w:rsidR="00142BE4" w:rsidRPr="00475952" w:rsidRDefault="00142BE4" w:rsidP="001745A2">
      <w:pPr>
        <w:tabs>
          <w:tab w:val="left" w:pos="2225"/>
        </w:tabs>
        <w:spacing w:before="1"/>
        <w:ind w:left="257" w:right="-90"/>
        <w:jc w:val="both"/>
        <w:rPr>
          <w:rFonts w:asciiTheme="minorHAnsi" w:hAnsiTheme="minorHAnsi" w:cstheme="minorHAnsi"/>
          <w:b/>
        </w:rPr>
      </w:pPr>
    </w:p>
    <w:p w14:paraId="3304A420" w14:textId="732108AA" w:rsidR="00142BE4" w:rsidRPr="00475952" w:rsidRDefault="00142BE4" w:rsidP="001745A2">
      <w:pPr>
        <w:tabs>
          <w:tab w:val="left" w:pos="2225"/>
        </w:tabs>
        <w:spacing w:before="1"/>
        <w:ind w:right="-90"/>
        <w:jc w:val="both"/>
        <w:rPr>
          <w:rFonts w:asciiTheme="minorHAnsi" w:hAnsiTheme="minorHAnsi" w:cstheme="minorHAnsi"/>
          <w:b/>
        </w:rPr>
      </w:pPr>
      <w:r w:rsidRPr="00475952">
        <w:rPr>
          <w:rFonts w:asciiTheme="minorHAnsi" w:hAnsiTheme="minorHAnsi" w:cstheme="minorHAnsi"/>
          <w:b/>
        </w:rPr>
        <w:t>Notă: Capacitatea de debitare/absorție reprezintă minim 50</w:t>
      </w:r>
      <w:r w:rsidR="00991A68" w:rsidRPr="00475952">
        <w:rPr>
          <w:rFonts w:asciiTheme="minorHAnsi" w:hAnsiTheme="minorHAnsi" w:cstheme="minorHAnsi"/>
          <w:b/>
        </w:rPr>
        <w:t>%</w:t>
      </w:r>
      <w:r w:rsidRPr="00475952">
        <w:rPr>
          <w:rFonts w:asciiTheme="minorHAnsi" w:hAnsiTheme="minorHAnsi" w:cstheme="minorHAnsi"/>
          <w:b/>
        </w:rPr>
        <w:t xml:space="preserve"> din puterea total instalată a bateriei, respectiv se va asigura un ciclu de încărcare/descărcare de minim 4 ore care cuprinde 0-100% încărcare și 0-100% descărcare.</w:t>
      </w:r>
      <w:r w:rsidR="00991A68" w:rsidRPr="00475952">
        <w:rPr>
          <w:rFonts w:asciiTheme="minorHAnsi" w:hAnsiTheme="minorHAnsi" w:cstheme="minorHAnsi"/>
          <w:b/>
        </w:rPr>
        <w:t xml:space="preserve"> Din cei 480 MWh ora stocați, puterea de debitare/absorție va fi de minim 240 MW.</w:t>
      </w:r>
    </w:p>
    <w:p w14:paraId="13C5DD12" w14:textId="2E1F6A16" w:rsidR="00991A68" w:rsidRPr="00475952" w:rsidRDefault="00991A68" w:rsidP="001745A2">
      <w:pPr>
        <w:tabs>
          <w:tab w:val="left" w:pos="2225"/>
        </w:tabs>
        <w:spacing w:before="1"/>
        <w:ind w:left="257" w:right="-90"/>
        <w:jc w:val="both"/>
        <w:rPr>
          <w:rFonts w:asciiTheme="minorHAnsi" w:hAnsiTheme="minorHAnsi" w:cstheme="minorHAnsi"/>
          <w:b/>
        </w:rPr>
      </w:pPr>
    </w:p>
    <w:p w14:paraId="533C93ED" w14:textId="7C9EAA26" w:rsidR="006F155F" w:rsidRPr="001745A2" w:rsidRDefault="00486967" w:rsidP="001745A2">
      <w:pPr>
        <w:spacing w:before="90"/>
        <w:ind w:right="-90"/>
        <w:jc w:val="both"/>
        <w:rPr>
          <w:rFonts w:asciiTheme="minorHAnsi" w:hAnsiTheme="minorHAnsi" w:cstheme="minorHAnsi"/>
          <w:b/>
        </w:rPr>
      </w:pPr>
      <w:r w:rsidRPr="001745A2">
        <w:rPr>
          <w:rFonts w:asciiTheme="minorHAnsi" w:hAnsiTheme="minorHAnsi" w:cstheme="minorHAnsi"/>
          <w:b/>
          <w:u w:val="thick"/>
        </w:rPr>
        <w:t>Defini</w:t>
      </w:r>
      <w:r w:rsidR="0029319B" w:rsidRPr="001745A2">
        <w:rPr>
          <w:rFonts w:asciiTheme="minorHAnsi" w:hAnsiTheme="minorHAnsi" w:cstheme="minorHAnsi"/>
          <w:b/>
          <w:u w:val="thick"/>
        </w:rPr>
        <w:t>ț</w:t>
      </w:r>
      <w:r w:rsidRPr="001745A2">
        <w:rPr>
          <w:rFonts w:asciiTheme="minorHAnsi" w:hAnsiTheme="minorHAnsi" w:cstheme="minorHAnsi"/>
          <w:b/>
          <w:u w:val="thick"/>
        </w:rPr>
        <w:t>iile</w:t>
      </w:r>
      <w:r w:rsidRPr="001745A2">
        <w:rPr>
          <w:rFonts w:asciiTheme="minorHAnsi" w:hAnsiTheme="minorHAnsi" w:cstheme="minorHAnsi"/>
          <w:b/>
          <w:spacing w:val="-3"/>
          <w:u w:val="thick"/>
        </w:rPr>
        <w:t xml:space="preserve"> </w:t>
      </w:r>
      <w:r w:rsidRPr="001745A2">
        <w:rPr>
          <w:rFonts w:asciiTheme="minorHAnsi" w:hAnsiTheme="minorHAnsi" w:cstheme="minorHAnsi"/>
          <w:b/>
          <w:u w:val="thick"/>
        </w:rPr>
        <w:t>indicatorilor</w:t>
      </w:r>
      <w:r w:rsidRPr="001745A2">
        <w:rPr>
          <w:rFonts w:asciiTheme="minorHAnsi" w:hAnsiTheme="minorHAnsi" w:cstheme="minorHAnsi"/>
          <w:b/>
          <w:spacing w:val="-3"/>
          <w:u w:val="thick"/>
        </w:rPr>
        <w:t xml:space="preserve"> </w:t>
      </w:r>
      <w:r w:rsidRPr="001745A2">
        <w:rPr>
          <w:rFonts w:asciiTheme="minorHAnsi" w:hAnsiTheme="minorHAnsi" w:cstheme="minorHAnsi"/>
          <w:b/>
          <w:u w:val="thick"/>
        </w:rPr>
        <w:t>și</w:t>
      </w:r>
      <w:r w:rsidRPr="001745A2">
        <w:rPr>
          <w:rFonts w:asciiTheme="minorHAnsi" w:hAnsiTheme="minorHAnsi" w:cstheme="minorHAnsi"/>
          <w:b/>
          <w:spacing w:val="-3"/>
          <w:u w:val="thick"/>
        </w:rPr>
        <w:t xml:space="preserve"> </w:t>
      </w:r>
      <w:r w:rsidRPr="001745A2">
        <w:rPr>
          <w:rFonts w:asciiTheme="minorHAnsi" w:hAnsiTheme="minorHAnsi" w:cstheme="minorHAnsi"/>
          <w:b/>
          <w:u w:val="thick"/>
        </w:rPr>
        <w:t>indicații</w:t>
      </w:r>
      <w:r w:rsidRPr="001745A2">
        <w:rPr>
          <w:rFonts w:asciiTheme="minorHAnsi" w:hAnsiTheme="minorHAnsi" w:cstheme="minorHAnsi"/>
          <w:b/>
          <w:spacing w:val="-4"/>
          <w:u w:val="thick"/>
        </w:rPr>
        <w:t xml:space="preserve"> </w:t>
      </w:r>
      <w:r w:rsidRPr="001745A2">
        <w:rPr>
          <w:rFonts w:asciiTheme="minorHAnsi" w:hAnsiTheme="minorHAnsi" w:cstheme="minorHAnsi"/>
          <w:b/>
          <w:u w:val="thick"/>
        </w:rPr>
        <w:t>privind</w:t>
      </w:r>
      <w:r w:rsidRPr="001745A2">
        <w:rPr>
          <w:rFonts w:asciiTheme="minorHAnsi" w:hAnsiTheme="minorHAnsi" w:cstheme="minorHAnsi"/>
          <w:b/>
          <w:spacing w:val="-2"/>
          <w:u w:val="thick"/>
        </w:rPr>
        <w:t xml:space="preserve"> </w:t>
      </w:r>
      <w:r w:rsidRPr="001745A2">
        <w:rPr>
          <w:rFonts w:asciiTheme="minorHAnsi" w:hAnsiTheme="minorHAnsi" w:cstheme="minorHAnsi"/>
          <w:b/>
          <w:u w:val="thick"/>
        </w:rPr>
        <w:t>cuantificarea</w:t>
      </w:r>
      <w:r w:rsidRPr="001745A2">
        <w:rPr>
          <w:rFonts w:asciiTheme="minorHAnsi" w:hAnsiTheme="minorHAnsi" w:cstheme="minorHAnsi"/>
          <w:b/>
          <w:spacing w:val="-2"/>
          <w:u w:val="thick"/>
        </w:rPr>
        <w:t xml:space="preserve"> </w:t>
      </w:r>
      <w:r w:rsidRPr="001745A2">
        <w:rPr>
          <w:rFonts w:asciiTheme="minorHAnsi" w:hAnsiTheme="minorHAnsi" w:cstheme="minorHAnsi"/>
          <w:b/>
          <w:u w:val="thick"/>
        </w:rPr>
        <w:t>acestora</w:t>
      </w:r>
    </w:p>
    <w:p w14:paraId="342ADFA5" w14:textId="77777777" w:rsidR="00CC75B3" w:rsidRPr="001745A2" w:rsidRDefault="00486967" w:rsidP="001745A2">
      <w:pPr>
        <w:pStyle w:val="Heading2"/>
        <w:ind w:left="0" w:right="-90"/>
        <w:rPr>
          <w:rFonts w:asciiTheme="minorHAnsi" w:hAnsiTheme="minorHAnsi" w:cstheme="minorHAnsi"/>
          <w:sz w:val="22"/>
          <w:szCs w:val="22"/>
        </w:rPr>
      </w:pPr>
      <w:bookmarkStart w:id="30" w:name="_Toc149475510"/>
      <w:bookmarkStart w:id="31" w:name="_Toc149476331"/>
      <w:r w:rsidRPr="001745A2">
        <w:rPr>
          <w:rFonts w:asciiTheme="minorHAnsi" w:hAnsiTheme="minorHAnsi" w:cstheme="minorHAnsi"/>
          <w:sz w:val="22"/>
          <w:szCs w:val="22"/>
        </w:rPr>
        <w:t xml:space="preserve">Indicatorul I.1 = </w:t>
      </w:r>
      <w:r w:rsidR="00CC75B3" w:rsidRPr="001745A2">
        <w:rPr>
          <w:rFonts w:asciiTheme="minorHAnsi" w:hAnsiTheme="minorHAnsi" w:cstheme="minorHAnsi"/>
          <w:sz w:val="22"/>
          <w:szCs w:val="22"/>
        </w:rPr>
        <w:t>Capacitate nou instalată de stocare a energiei electrice.</w:t>
      </w:r>
      <w:bookmarkEnd w:id="30"/>
      <w:bookmarkEnd w:id="31"/>
    </w:p>
    <w:p w14:paraId="408B2F3D" w14:textId="2459D0AE" w:rsidR="006F155F" w:rsidRPr="001745A2" w:rsidRDefault="00486967" w:rsidP="001745A2">
      <w:pPr>
        <w:spacing w:before="120"/>
        <w:ind w:right="-90"/>
        <w:jc w:val="both"/>
        <w:rPr>
          <w:rFonts w:asciiTheme="minorHAnsi" w:hAnsiTheme="minorHAnsi" w:cstheme="minorHAnsi"/>
        </w:rPr>
      </w:pPr>
      <w:bookmarkStart w:id="32" w:name="_Hlk147767253"/>
      <w:r w:rsidRPr="006301A0">
        <w:rPr>
          <w:rFonts w:asciiTheme="minorHAnsi" w:hAnsiTheme="minorHAnsi" w:cstheme="minorHAnsi"/>
          <w:bCs/>
          <w:u w:val="thick"/>
        </w:rPr>
        <w:t>Formula</w:t>
      </w:r>
      <w:r w:rsidRPr="006301A0">
        <w:rPr>
          <w:rFonts w:asciiTheme="minorHAnsi" w:hAnsiTheme="minorHAnsi" w:cstheme="minorHAnsi"/>
          <w:bCs/>
          <w:spacing w:val="-1"/>
          <w:u w:val="thick"/>
        </w:rPr>
        <w:t xml:space="preserve"> </w:t>
      </w:r>
      <w:r w:rsidRPr="006301A0">
        <w:rPr>
          <w:rFonts w:asciiTheme="minorHAnsi" w:hAnsiTheme="minorHAnsi" w:cstheme="minorHAnsi"/>
          <w:bCs/>
          <w:u w:val="thick"/>
        </w:rPr>
        <w:t>de</w:t>
      </w:r>
      <w:r w:rsidRPr="006301A0">
        <w:rPr>
          <w:rFonts w:asciiTheme="minorHAnsi" w:hAnsiTheme="minorHAnsi" w:cstheme="minorHAnsi"/>
          <w:bCs/>
          <w:spacing w:val="-2"/>
          <w:u w:val="thick"/>
        </w:rPr>
        <w:t xml:space="preserve"> </w:t>
      </w:r>
      <w:r w:rsidRPr="006301A0">
        <w:rPr>
          <w:rFonts w:asciiTheme="minorHAnsi" w:hAnsiTheme="minorHAnsi" w:cstheme="minorHAnsi"/>
          <w:bCs/>
          <w:u w:val="thick"/>
        </w:rPr>
        <w:t>calcul:</w:t>
      </w:r>
      <w:r w:rsidR="00CC75B3" w:rsidRPr="001745A2">
        <w:rPr>
          <w:rFonts w:asciiTheme="minorHAnsi" w:hAnsiTheme="minorHAnsi" w:cstheme="minorHAnsi"/>
          <w:b/>
          <w:u w:val="thick"/>
        </w:rPr>
        <w:t xml:space="preserve"> </w:t>
      </w:r>
      <w:r w:rsidR="00CC75B3" w:rsidRPr="001745A2">
        <w:rPr>
          <w:rFonts w:asciiTheme="minorHAnsi" w:hAnsiTheme="minorHAnsi" w:cstheme="minorHAnsi"/>
          <w:bCs/>
        </w:rPr>
        <w:t xml:space="preserve">Capacitate nou instalată de stocare a energiei electrice în baterii, exprimată în MWh </w:t>
      </w:r>
    </w:p>
    <w:bookmarkEnd w:id="32"/>
    <w:p w14:paraId="36A018F1" w14:textId="77777777" w:rsidR="006F155F" w:rsidRDefault="006F155F" w:rsidP="001745A2">
      <w:pPr>
        <w:pStyle w:val="BodyText"/>
        <w:spacing w:before="0"/>
        <w:ind w:left="0" w:right="-90"/>
        <w:jc w:val="both"/>
        <w:rPr>
          <w:rFonts w:asciiTheme="minorHAnsi" w:hAnsiTheme="minorHAnsi" w:cstheme="minorHAnsi"/>
          <w:sz w:val="22"/>
          <w:szCs w:val="22"/>
        </w:rPr>
      </w:pPr>
    </w:p>
    <w:p w14:paraId="06A45DC1" w14:textId="5E2389CF" w:rsidR="00F30DDD" w:rsidRPr="006301A0" w:rsidRDefault="00F30DDD" w:rsidP="000925B9">
      <w:pPr>
        <w:widowControl/>
        <w:shd w:val="clear" w:color="auto" w:fill="FFFFFF"/>
        <w:tabs>
          <w:tab w:val="left" w:pos="8719"/>
        </w:tabs>
        <w:autoSpaceDE/>
        <w:autoSpaceDN/>
        <w:ind w:right="-90"/>
        <w:jc w:val="both"/>
        <w:rPr>
          <w:rFonts w:asciiTheme="minorHAnsi" w:eastAsia="Calibri" w:hAnsiTheme="minorHAnsi" w:cstheme="minorHAnsi"/>
          <w:b/>
          <w:bCs/>
          <w:lang w:eastAsia="sk-SK"/>
        </w:rPr>
      </w:pPr>
      <w:r w:rsidRPr="00F30DDD">
        <w:rPr>
          <w:rFonts w:asciiTheme="minorHAnsi" w:eastAsia="Calibri" w:hAnsiTheme="minorHAnsi" w:cstheme="minorHAnsi"/>
          <w:b/>
          <w:bCs/>
          <w:lang w:eastAsia="sk-SK"/>
        </w:rPr>
        <w:t>Formula de calcul Indicatorul II:</w:t>
      </w:r>
      <w:r w:rsidR="006301A0">
        <w:rPr>
          <w:rFonts w:asciiTheme="minorHAnsi" w:eastAsia="Calibri" w:hAnsiTheme="minorHAnsi" w:cstheme="minorHAnsi"/>
          <w:b/>
          <w:bCs/>
          <w:lang w:eastAsia="sk-SK"/>
        </w:rPr>
        <w:t xml:space="preserve"> </w:t>
      </w:r>
      <w:proofErr w:type="spellStart"/>
      <w:r w:rsidRPr="00F30DDD">
        <w:rPr>
          <w:rFonts w:asciiTheme="minorHAnsi" w:eastAsiaTheme="minorHAnsi" w:hAnsiTheme="minorHAnsi" w:cstheme="minorHAnsi"/>
          <w:color w:val="000000"/>
          <w:lang w:val="en-US"/>
        </w:rPr>
        <w:t>raportul</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anual</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dintre</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cantitatea</w:t>
      </w:r>
      <w:proofErr w:type="spellEnd"/>
      <w:r w:rsidRPr="00F30DDD">
        <w:rPr>
          <w:rFonts w:asciiTheme="minorHAnsi" w:eastAsiaTheme="minorHAnsi" w:hAnsiTheme="minorHAnsi" w:cstheme="minorHAnsi"/>
          <w:color w:val="000000"/>
          <w:lang w:val="en-US"/>
        </w:rPr>
        <w:t xml:space="preserve"> de </w:t>
      </w:r>
      <w:proofErr w:type="spellStart"/>
      <w:r w:rsidRPr="00F30DDD">
        <w:rPr>
          <w:rFonts w:asciiTheme="minorHAnsi" w:eastAsiaTheme="minorHAnsi" w:hAnsiTheme="minorHAnsi" w:cstheme="minorHAnsi"/>
          <w:color w:val="000000"/>
          <w:lang w:val="en-US"/>
        </w:rPr>
        <w:t>energie</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utilizată</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și</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producția</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sau</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activitatea</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proprie</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actuală</w:t>
      </w:r>
      <w:proofErr w:type="spellEnd"/>
      <w:r w:rsidRPr="00F30DDD">
        <w:rPr>
          <w:rFonts w:asciiTheme="minorHAnsi" w:eastAsiaTheme="minorHAnsi" w:hAnsiTheme="minorHAnsi" w:cstheme="minorHAnsi"/>
          <w:color w:val="000000"/>
          <w:lang w:val="en-US"/>
        </w:rPr>
        <w:t xml:space="preserve"> a </w:t>
      </w:r>
      <w:proofErr w:type="spellStart"/>
      <w:r w:rsidRPr="00F30DDD">
        <w:rPr>
          <w:rFonts w:asciiTheme="minorHAnsi" w:eastAsiaTheme="minorHAnsi" w:hAnsiTheme="minorHAnsi" w:cstheme="minorHAnsi"/>
          <w:color w:val="000000"/>
          <w:lang w:val="en-US"/>
        </w:rPr>
        <w:t>operatorului</w:t>
      </w:r>
      <w:proofErr w:type="spellEnd"/>
      <w:r w:rsidRPr="00F30DDD">
        <w:rPr>
          <w:rFonts w:asciiTheme="minorHAnsi" w:eastAsiaTheme="minorHAnsi" w:hAnsiTheme="minorHAnsi" w:cstheme="minorHAnsi"/>
          <w:color w:val="000000"/>
          <w:lang w:val="en-US"/>
        </w:rPr>
        <w:t xml:space="preserve"> economic.</w:t>
      </w:r>
    </w:p>
    <w:p w14:paraId="6AAD6E22" w14:textId="77777777" w:rsidR="00F30DDD" w:rsidRPr="00F30DDD" w:rsidRDefault="00F30DDD" w:rsidP="000925B9">
      <w:pPr>
        <w:tabs>
          <w:tab w:val="left" w:pos="8719"/>
        </w:tabs>
        <w:ind w:right="-90"/>
        <w:jc w:val="both"/>
        <w:rPr>
          <w:rFonts w:asciiTheme="minorHAnsi" w:hAnsiTheme="minorHAnsi" w:cstheme="minorHAnsi"/>
        </w:rPr>
      </w:pPr>
      <w:proofErr w:type="spellStart"/>
      <w:r w:rsidRPr="006301A0">
        <w:rPr>
          <w:rFonts w:asciiTheme="minorHAnsi" w:eastAsiaTheme="minorHAnsi" w:hAnsiTheme="minorHAnsi" w:cstheme="minorHAnsi"/>
          <w:b/>
          <w:bCs/>
          <w:color w:val="000000"/>
          <w:lang w:val="en-US"/>
        </w:rPr>
        <w:t>Notă</w:t>
      </w:r>
      <w:proofErr w:type="spellEnd"/>
      <w:r w:rsidRPr="006301A0">
        <w:rPr>
          <w:rFonts w:asciiTheme="minorHAnsi" w:eastAsiaTheme="minorHAnsi" w:hAnsiTheme="minorHAnsi" w:cstheme="minorHAnsi"/>
          <w:b/>
          <w:bCs/>
          <w:color w:val="000000"/>
          <w:lang w:val="en-US"/>
        </w:rPr>
        <w:t>:</w:t>
      </w:r>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Intensitatea</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energetică</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este</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indicatorul</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cel</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mai</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sintetic</w:t>
      </w:r>
      <w:proofErr w:type="spellEnd"/>
      <w:r w:rsidRPr="00F30DDD">
        <w:rPr>
          <w:rFonts w:asciiTheme="minorHAnsi" w:eastAsiaTheme="minorHAnsi" w:hAnsiTheme="minorHAnsi" w:cstheme="minorHAnsi"/>
          <w:color w:val="000000"/>
          <w:lang w:val="en-US"/>
        </w:rPr>
        <w:t xml:space="preserve"> care </w:t>
      </w:r>
      <w:proofErr w:type="spellStart"/>
      <w:r w:rsidRPr="00F30DDD">
        <w:rPr>
          <w:rFonts w:asciiTheme="minorHAnsi" w:eastAsiaTheme="minorHAnsi" w:hAnsiTheme="minorHAnsi" w:cstheme="minorHAnsi"/>
          <w:color w:val="000000"/>
          <w:lang w:val="en-US"/>
        </w:rPr>
        <w:t>caracterizează</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eficiența</w:t>
      </w:r>
      <w:proofErr w:type="spellEnd"/>
      <w:r w:rsidRPr="00F30DDD">
        <w:rPr>
          <w:rFonts w:asciiTheme="minorHAnsi" w:eastAsiaTheme="minorHAnsi" w:hAnsiTheme="minorHAnsi" w:cstheme="minorHAnsi"/>
          <w:color w:val="000000"/>
          <w:lang w:val="en-US"/>
        </w:rPr>
        <w:t xml:space="preserve"> </w:t>
      </w:r>
      <w:proofErr w:type="spellStart"/>
      <w:r w:rsidRPr="00F30DDD">
        <w:rPr>
          <w:rFonts w:asciiTheme="minorHAnsi" w:eastAsiaTheme="minorHAnsi" w:hAnsiTheme="minorHAnsi" w:cstheme="minorHAnsi"/>
          <w:color w:val="000000"/>
          <w:lang w:val="en-US"/>
        </w:rPr>
        <w:t>energetică</w:t>
      </w:r>
      <w:proofErr w:type="spellEnd"/>
      <w:r w:rsidRPr="00F30DDD">
        <w:rPr>
          <w:rFonts w:asciiTheme="minorHAnsi" w:eastAsiaTheme="minorHAnsi" w:hAnsiTheme="minorHAnsi" w:cstheme="minorHAnsi"/>
          <w:color w:val="000000"/>
          <w:lang w:val="en-US"/>
        </w:rPr>
        <w:t xml:space="preserve"> la </w:t>
      </w:r>
      <w:proofErr w:type="spellStart"/>
      <w:r w:rsidRPr="00F30DDD">
        <w:rPr>
          <w:rFonts w:asciiTheme="minorHAnsi" w:eastAsiaTheme="minorHAnsi" w:hAnsiTheme="minorHAnsi" w:cstheme="minorHAnsi"/>
          <w:color w:val="000000"/>
          <w:lang w:val="en-US"/>
        </w:rPr>
        <w:t>nivel</w:t>
      </w:r>
      <w:proofErr w:type="spellEnd"/>
      <w:r w:rsidRPr="00F30DDD">
        <w:rPr>
          <w:rFonts w:asciiTheme="minorHAnsi" w:eastAsiaTheme="minorHAnsi" w:hAnsiTheme="minorHAnsi" w:cstheme="minorHAnsi"/>
          <w:color w:val="000000"/>
          <w:lang w:val="en-US"/>
        </w:rPr>
        <w:t xml:space="preserve"> macroeconomic. </w:t>
      </w:r>
      <w:r w:rsidRPr="00F30DDD">
        <w:rPr>
          <w:rFonts w:asciiTheme="minorHAnsi" w:hAnsiTheme="minorHAnsi" w:cstheme="minorHAnsi"/>
        </w:rPr>
        <w:t xml:space="preserve">Intensitatea energetică este definită ca raportul dintre consumul de energie, măsurat în unități de energie (tep, Joule) și un indicator de activitate, măsurat în unități monetare (PIB, VAB etc).  </w:t>
      </w:r>
    </w:p>
    <w:p w14:paraId="1A66F0F6" w14:textId="77777777" w:rsidR="00F30DDD" w:rsidRPr="00F30DDD" w:rsidRDefault="00F30DDD" w:rsidP="000925B9">
      <w:pPr>
        <w:tabs>
          <w:tab w:val="left" w:pos="8719"/>
        </w:tabs>
        <w:ind w:right="-90"/>
        <w:jc w:val="both"/>
        <w:rPr>
          <w:rFonts w:asciiTheme="minorHAnsi" w:hAnsiTheme="minorHAnsi" w:cstheme="minorHAnsi"/>
        </w:rPr>
      </w:pPr>
      <w:r w:rsidRPr="00F30DDD">
        <w:rPr>
          <w:rFonts w:asciiTheme="minorHAnsi" w:hAnsiTheme="minorHAnsi" w:cstheme="minorHAnsi"/>
        </w:rPr>
        <w:t xml:space="preserve">Consumul (brut) de energie este cel utilizat pentru a produce o unitate de produs intern brut (PIB) sau de valoare adaugată brută (VAB) la nivel național sau </w:t>
      </w:r>
      <w:r w:rsidRPr="00F30DDD">
        <w:rPr>
          <w:rFonts w:asciiTheme="minorHAnsi" w:hAnsiTheme="minorHAnsi" w:cstheme="minorHAnsi"/>
          <w:b/>
          <w:bCs/>
        </w:rPr>
        <w:t>la nivel</w:t>
      </w:r>
      <w:r w:rsidRPr="00F30DDD">
        <w:rPr>
          <w:rFonts w:asciiTheme="minorHAnsi" w:hAnsiTheme="minorHAnsi" w:cstheme="minorHAnsi"/>
        </w:rPr>
        <w:t xml:space="preserve"> </w:t>
      </w:r>
      <w:r w:rsidRPr="00F30DDD">
        <w:rPr>
          <w:rFonts w:asciiTheme="minorHAnsi" w:hAnsiTheme="minorHAnsi" w:cstheme="minorHAnsi"/>
          <w:b/>
          <w:bCs/>
        </w:rPr>
        <w:t>de ramură economică/industrială</w:t>
      </w:r>
      <w:r w:rsidRPr="00F30DDD">
        <w:rPr>
          <w:rFonts w:asciiTheme="minorHAnsi" w:hAnsiTheme="minorHAnsi" w:cstheme="minorHAnsi"/>
        </w:rPr>
        <w:t xml:space="preserve"> într-un anumit an. </w:t>
      </w:r>
    </w:p>
    <w:p w14:paraId="13650562" w14:textId="77777777" w:rsidR="00F30DDD" w:rsidRDefault="00F30DDD" w:rsidP="001745A2">
      <w:pPr>
        <w:pStyle w:val="BodyText"/>
        <w:spacing w:before="0"/>
        <w:ind w:left="0" w:right="-90"/>
        <w:jc w:val="both"/>
        <w:rPr>
          <w:rFonts w:asciiTheme="minorHAnsi" w:hAnsiTheme="minorHAnsi" w:cstheme="minorHAnsi"/>
          <w:sz w:val="22"/>
          <w:szCs w:val="22"/>
        </w:rPr>
      </w:pPr>
    </w:p>
    <w:p w14:paraId="5EA77150" w14:textId="77777777" w:rsidR="006301A0" w:rsidRDefault="006301A0" w:rsidP="001745A2">
      <w:pPr>
        <w:pStyle w:val="BodyText"/>
        <w:spacing w:before="0"/>
        <w:ind w:left="0" w:right="-90"/>
        <w:jc w:val="both"/>
        <w:rPr>
          <w:rFonts w:asciiTheme="minorHAnsi" w:hAnsiTheme="minorHAnsi" w:cstheme="minorHAnsi"/>
          <w:sz w:val="22"/>
          <w:szCs w:val="22"/>
        </w:rPr>
      </w:pPr>
    </w:p>
    <w:p w14:paraId="667E314E" w14:textId="77777777" w:rsidR="006301A0" w:rsidRDefault="006301A0" w:rsidP="001745A2">
      <w:pPr>
        <w:pStyle w:val="BodyText"/>
        <w:spacing w:before="0"/>
        <w:ind w:left="0" w:right="-90"/>
        <w:jc w:val="both"/>
        <w:rPr>
          <w:rFonts w:asciiTheme="minorHAnsi" w:hAnsiTheme="minorHAnsi" w:cstheme="minorHAnsi"/>
          <w:sz w:val="22"/>
          <w:szCs w:val="22"/>
        </w:rPr>
      </w:pPr>
    </w:p>
    <w:p w14:paraId="6CEC4350" w14:textId="77777777" w:rsidR="006301A0" w:rsidRDefault="006301A0" w:rsidP="001745A2">
      <w:pPr>
        <w:pStyle w:val="BodyText"/>
        <w:spacing w:before="0"/>
        <w:ind w:left="0" w:right="-90"/>
        <w:jc w:val="both"/>
        <w:rPr>
          <w:rFonts w:asciiTheme="minorHAnsi" w:hAnsiTheme="minorHAnsi" w:cstheme="minorHAnsi"/>
          <w:sz w:val="22"/>
          <w:szCs w:val="22"/>
        </w:rPr>
      </w:pPr>
    </w:p>
    <w:p w14:paraId="7FF9423A" w14:textId="77777777" w:rsidR="006301A0" w:rsidRPr="001745A2" w:rsidRDefault="006301A0" w:rsidP="001745A2">
      <w:pPr>
        <w:pStyle w:val="BodyText"/>
        <w:spacing w:before="0"/>
        <w:ind w:left="0" w:right="-90"/>
        <w:jc w:val="both"/>
        <w:rPr>
          <w:rFonts w:asciiTheme="minorHAnsi" w:hAnsiTheme="minorHAnsi" w:cstheme="minorHAnsi"/>
          <w:sz w:val="22"/>
          <w:szCs w:val="22"/>
        </w:rPr>
      </w:pPr>
    </w:p>
    <w:p w14:paraId="36E9B0F7" w14:textId="77777777" w:rsidR="006F155F" w:rsidRPr="001745A2" w:rsidRDefault="00486967">
      <w:pPr>
        <w:pStyle w:val="Heading1"/>
        <w:numPr>
          <w:ilvl w:val="1"/>
          <w:numId w:val="20"/>
        </w:numPr>
        <w:tabs>
          <w:tab w:val="left" w:pos="679"/>
          <w:tab w:val="left" w:pos="8505"/>
          <w:tab w:val="left" w:pos="10639"/>
        </w:tabs>
        <w:spacing w:before="218"/>
        <w:ind w:left="678" w:right="-90" w:hanging="678"/>
        <w:rPr>
          <w:rFonts w:asciiTheme="minorHAnsi" w:hAnsiTheme="minorHAnsi" w:cstheme="minorHAnsi"/>
          <w:sz w:val="22"/>
          <w:szCs w:val="22"/>
        </w:rPr>
      </w:pPr>
      <w:bookmarkStart w:id="33" w:name="_Toc149475511"/>
      <w:bookmarkStart w:id="34" w:name="_Toc149476332"/>
      <w:r w:rsidRPr="001745A2">
        <w:rPr>
          <w:rFonts w:asciiTheme="minorHAnsi" w:hAnsiTheme="minorHAnsi" w:cstheme="minorHAnsi"/>
          <w:sz w:val="22"/>
          <w:szCs w:val="22"/>
          <w:shd w:val="clear" w:color="auto" w:fill="9CC2E4"/>
        </w:rPr>
        <w:lastRenderedPageBreak/>
        <w:t>Alocarea</w:t>
      </w:r>
      <w:r w:rsidRPr="001745A2">
        <w:rPr>
          <w:rFonts w:asciiTheme="minorHAnsi" w:hAnsiTheme="minorHAnsi" w:cstheme="minorHAnsi"/>
          <w:spacing w:val="-4"/>
          <w:sz w:val="22"/>
          <w:szCs w:val="22"/>
          <w:shd w:val="clear" w:color="auto" w:fill="9CC2E4"/>
        </w:rPr>
        <w:t xml:space="preserve"> </w:t>
      </w:r>
      <w:r w:rsidRPr="001745A2">
        <w:rPr>
          <w:rFonts w:asciiTheme="minorHAnsi" w:hAnsiTheme="minorHAnsi" w:cstheme="minorHAnsi"/>
          <w:sz w:val="22"/>
          <w:szCs w:val="22"/>
          <w:shd w:val="clear" w:color="auto" w:fill="9CC2E4"/>
        </w:rPr>
        <w:t>stabilită</w:t>
      </w:r>
      <w:r w:rsidRPr="001745A2">
        <w:rPr>
          <w:rFonts w:asciiTheme="minorHAnsi" w:hAnsiTheme="minorHAnsi" w:cstheme="minorHAnsi"/>
          <w:spacing w:val="-4"/>
          <w:sz w:val="22"/>
          <w:szCs w:val="22"/>
          <w:shd w:val="clear" w:color="auto" w:fill="9CC2E4"/>
        </w:rPr>
        <w:t xml:space="preserve"> </w:t>
      </w:r>
      <w:r w:rsidRPr="001745A2">
        <w:rPr>
          <w:rFonts w:asciiTheme="minorHAnsi" w:hAnsiTheme="minorHAnsi" w:cstheme="minorHAnsi"/>
          <w:sz w:val="22"/>
          <w:szCs w:val="22"/>
          <w:shd w:val="clear" w:color="auto" w:fill="9CC2E4"/>
        </w:rPr>
        <w:t>pentru</w:t>
      </w:r>
      <w:r w:rsidRPr="001745A2">
        <w:rPr>
          <w:rFonts w:asciiTheme="minorHAnsi" w:hAnsiTheme="minorHAnsi" w:cstheme="minorHAnsi"/>
          <w:spacing w:val="-4"/>
          <w:sz w:val="22"/>
          <w:szCs w:val="22"/>
          <w:shd w:val="clear" w:color="auto" w:fill="9CC2E4"/>
        </w:rPr>
        <w:t xml:space="preserve"> </w:t>
      </w:r>
      <w:r w:rsidRPr="001745A2">
        <w:rPr>
          <w:rFonts w:asciiTheme="minorHAnsi" w:hAnsiTheme="minorHAnsi" w:cstheme="minorHAnsi"/>
          <w:sz w:val="22"/>
          <w:szCs w:val="22"/>
          <w:shd w:val="clear" w:color="auto" w:fill="9CC2E4"/>
        </w:rPr>
        <w:t>procedura</w:t>
      </w:r>
      <w:r w:rsidRPr="001745A2">
        <w:rPr>
          <w:rFonts w:asciiTheme="minorHAnsi" w:hAnsiTheme="minorHAnsi" w:cstheme="minorHAnsi"/>
          <w:spacing w:val="-7"/>
          <w:sz w:val="22"/>
          <w:szCs w:val="22"/>
          <w:shd w:val="clear" w:color="auto" w:fill="9CC2E4"/>
        </w:rPr>
        <w:t xml:space="preserve"> </w:t>
      </w:r>
      <w:r w:rsidRPr="001745A2">
        <w:rPr>
          <w:rFonts w:asciiTheme="minorHAnsi" w:hAnsiTheme="minorHAnsi" w:cstheme="minorHAnsi"/>
          <w:sz w:val="22"/>
          <w:szCs w:val="22"/>
          <w:shd w:val="clear" w:color="auto" w:fill="9CC2E4"/>
        </w:rPr>
        <w:t>de</w:t>
      </w:r>
      <w:r w:rsidRPr="001745A2">
        <w:rPr>
          <w:rFonts w:asciiTheme="minorHAnsi" w:hAnsiTheme="minorHAnsi" w:cstheme="minorHAnsi"/>
          <w:spacing w:val="-4"/>
          <w:sz w:val="22"/>
          <w:szCs w:val="22"/>
          <w:shd w:val="clear" w:color="auto" w:fill="9CC2E4"/>
        </w:rPr>
        <w:t xml:space="preserve"> </w:t>
      </w:r>
      <w:r w:rsidRPr="001745A2">
        <w:rPr>
          <w:rFonts w:asciiTheme="minorHAnsi" w:hAnsiTheme="minorHAnsi" w:cstheme="minorHAnsi"/>
          <w:sz w:val="22"/>
          <w:szCs w:val="22"/>
          <w:shd w:val="clear" w:color="auto" w:fill="9CC2E4"/>
        </w:rPr>
        <w:t>ofertare</w:t>
      </w:r>
      <w:r w:rsidRPr="001745A2">
        <w:rPr>
          <w:rFonts w:asciiTheme="minorHAnsi" w:hAnsiTheme="minorHAnsi" w:cstheme="minorHAnsi"/>
          <w:spacing w:val="-5"/>
          <w:sz w:val="22"/>
          <w:szCs w:val="22"/>
          <w:shd w:val="clear" w:color="auto" w:fill="9CC2E4"/>
        </w:rPr>
        <w:t xml:space="preserve"> </w:t>
      </w:r>
      <w:r w:rsidRPr="001745A2">
        <w:rPr>
          <w:rFonts w:asciiTheme="minorHAnsi" w:hAnsiTheme="minorHAnsi" w:cstheme="minorHAnsi"/>
          <w:sz w:val="22"/>
          <w:szCs w:val="22"/>
          <w:shd w:val="clear" w:color="auto" w:fill="9CC2E4"/>
        </w:rPr>
        <w:t>concurențială</w:t>
      </w:r>
      <w:bookmarkEnd w:id="33"/>
      <w:bookmarkEnd w:id="34"/>
      <w:r w:rsidRPr="001745A2">
        <w:rPr>
          <w:rFonts w:asciiTheme="minorHAnsi" w:hAnsiTheme="minorHAnsi" w:cstheme="minorHAnsi"/>
          <w:sz w:val="22"/>
          <w:szCs w:val="22"/>
          <w:shd w:val="clear" w:color="auto" w:fill="9CC2E4"/>
        </w:rPr>
        <w:tab/>
      </w:r>
    </w:p>
    <w:p w14:paraId="46E94F06" w14:textId="77777777" w:rsidR="00CC75B3" w:rsidRPr="001745A2" w:rsidRDefault="00CC75B3" w:rsidP="001745A2">
      <w:pPr>
        <w:ind w:right="-90"/>
        <w:jc w:val="both"/>
        <w:rPr>
          <w:rFonts w:asciiTheme="minorHAnsi" w:hAnsiTheme="minorHAnsi" w:cstheme="minorHAnsi"/>
        </w:rPr>
      </w:pPr>
    </w:p>
    <w:p w14:paraId="020F373B" w14:textId="7150495E" w:rsidR="00CC75B3" w:rsidRPr="00D93901" w:rsidRDefault="0035732A" w:rsidP="001745A2">
      <w:pPr>
        <w:ind w:right="-90"/>
        <w:jc w:val="both"/>
        <w:rPr>
          <w:rFonts w:asciiTheme="minorHAnsi" w:hAnsiTheme="minorHAnsi" w:cstheme="minorHAnsi"/>
        </w:rPr>
      </w:pPr>
      <w:r w:rsidRPr="001745A2">
        <w:rPr>
          <w:rFonts w:asciiTheme="minorHAnsi" w:hAnsiTheme="minorHAnsi" w:cstheme="minorHAnsi"/>
        </w:rPr>
        <w:t xml:space="preserve">Bugetul total aferent prezentei scheme este echivalentul în lei a sumei de </w:t>
      </w:r>
      <w:r w:rsidRPr="00F30DDD">
        <w:rPr>
          <w:rFonts w:asciiTheme="minorHAnsi" w:hAnsiTheme="minorHAnsi" w:cstheme="minorHAnsi"/>
        </w:rPr>
        <w:t>79.600.000</w:t>
      </w:r>
      <w:r w:rsidR="00E22E0A" w:rsidRPr="00D93901">
        <w:rPr>
          <w:rFonts w:asciiTheme="minorHAnsi" w:hAnsiTheme="minorHAnsi" w:cstheme="minorHAnsi"/>
          <w:vertAlign w:val="superscript"/>
        </w:rPr>
        <w:footnoteReference w:id="1"/>
      </w:r>
      <w:r w:rsidRPr="00D93901">
        <w:rPr>
          <w:rFonts w:asciiTheme="minorHAnsi" w:hAnsiTheme="minorHAnsi" w:cstheme="minorHAnsi"/>
        </w:rPr>
        <w:t xml:space="preserve"> euro fonduri europene asigurate prin Mecanismul de Redresare și Reziliență în cadrul PNRR. Cheltuielile pentru asistența tehnică aferentă derulării de către Ministerul Energiei a acestei măsuri de investiții sunt cuprinse în bugetul alocat măsurii de investiții I.4 (80.000.000 euro) </w:t>
      </w:r>
      <w:bookmarkStart w:id="35" w:name="_Hlk92733296"/>
      <w:r w:rsidRPr="00D93901">
        <w:rPr>
          <w:rFonts w:asciiTheme="minorHAnsi" w:hAnsiTheme="minorHAnsi" w:cstheme="minorHAnsi"/>
        </w:rPr>
        <w:t xml:space="preserve">și sunt </w:t>
      </w:r>
      <w:r w:rsidR="002754E5" w:rsidRPr="00D93901">
        <w:rPr>
          <w:rFonts w:asciiTheme="minorHAnsi" w:hAnsiTheme="minorHAnsi" w:cstheme="minorHAnsi"/>
        </w:rPr>
        <w:t>î</w:t>
      </w:r>
      <w:r w:rsidRPr="00D93901">
        <w:rPr>
          <w:rFonts w:asciiTheme="minorHAnsi" w:hAnsiTheme="minorHAnsi" w:cstheme="minorHAnsi"/>
        </w:rPr>
        <w:t>n valoare de 400.000 euro</w:t>
      </w:r>
      <w:bookmarkEnd w:id="35"/>
      <w:r w:rsidRPr="00D93901">
        <w:rPr>
          <w:rFonts w:asciiTheme="minorHAnsi" w:hAnsiTheme="minorHAnsi" w:cstheme="minorHAnsi"/>
        </w:rPr>
        <w:t>.</w:t>
      </w:r>
    </w:p>
    <w:p w14:paraId="0642D660" w14:textId="77777777" w:rsidR="00CC75B3" w:rsidRPr="00D93901" w:rsidRDefault="00CC75B3" w:rsidP="001745A2">
      <w:pPr>
        <w:ind w:left="180" w:right="-90"/>
        <w:jc w:val="both"/>
        <w:rPr>
          <w:rFonts w:asciiTheme="minorHAnsi" w:hAnsiTheme="minorHAnsi" w:cstheme="minorHAnsi"/>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0"/>
        <w:gridCol w:w="5400"/>
      </w:tblGrid>
      <w:tr w:rsidR="00F30DDD" w:rsidRPr="00475952" w14:paraId="0B67E40E" w14:textId="77777777" w:rsidTr="006301A0">
        <w:trPr>
          <w:trHeight w:val="485"/>
        </w:trPr>
        <w:tc>
          <w:tcPr>
            <w:tcW w:w="4140" w:type="dxa"/>
          </w:tcPr>
          <w:p w14:paraId="664B6B41" w14:textId="77777777" w:rsidR="00F30DDD" w:rsidRPr="00F30DDD" w:rsidRDefault="00F30DDD" w:rsidP="00F30DDD">
            <w:pPr>
              <w:pStyle w:val="TableParagraph"/>
              <w:spacing w:before="119"/>
              <w:ind w:right="-90"/>
              <w:jc w:val="both"/>
              <w:rPr>
                <w:rFonts w:asciiTheme="minorHAnsi" w:hAnsiTheme="minorHAnsi" w:cstheme="minorHAnsi"/>
                <w:b/>
                <w:bCs/>
              </w:rPr>
            </w:pPr>
            <w:r w:rsidRPr="00F30DDD">
              <w:rPr>
                <w:rFonts w:asciiTheme="minorHAnsi" w:hAnsiTheme="minorHAnsi" w:cstheme="minorHAnsi"/>
                <w:b/>
                <w:bCs/>
              </w:rPr>
              <w:t>Acțiune</w:t>
            </w:r>
          </w:p>
        </w:tc>
        <w:tc>
          <w:tcPr>
            <w:tcW w:w="5400" w:type="dxa"/>
          </w:tcPr>
          <w:p w14:paraId="2168EC83" w14:textId="166C82AA" w:rsidR="00F30DDD" w:rsidRPr="00F30DDD" w:rsidRDefault="006301A0" w:rsidP="006301A0">
            <w:pPr>
              <w:pStyle w:val="TableParagraph"/>
              <w:spacing w:before="119"/>
              <w:ind w:left="406" w:right="1886"/>
              <w:jc w:val="center"/>
              <w:rPr>
                <w:rFonts w:asciiTheme="minorHAnsi" w:hAnsiTheme="minorHAnsi" w:cstheme="minorHAnsi"/>
                <w:b/>
                <w:bCs/>
              </w:rPr>
            </w:pPr>
            <w:r>
              <w:rPr>
                <w:rFonts w:asciiTheme="minorHAnsi" w:hAnsiTheme="minorHAnsi" w:cstheme="minorHAnsi"/>
                <w:b/>
                <w:bCs/>
              </w:rPr>
              <w:t xml:space="preserve">                               </w:t>
            </w:r>
            <w:r w:rsidR="00F30DDD" w:rsidRPr="00F30DDD">
              <w:rPr>
                <w:rFonts w:asciiTheme="minorHAnsi" w:hAnsiTheme="minorHAnsi" w:cstheme="minorHAnsi"/>
                <w:b/>
                <w:bCs/>
              </w:rPr>
              <w:t>Buget</w:t>
            </w:r>
            <w:r>
              <w:rPr>
                <w:rFonts w:asciiTheme="minorHAnsi" w:hAnsiTheme="minorHAnsi" w:cstheme="minorHAnsi"/>
                <w:b/>
                <w:bCs/>
              </w:rPr>
              <w:t xml:space="preserve"> </w:t>
            </w:r>
            <w:r w:rsidR="00F30DDD" w:rsidRPr="00F30DDD">
              <w:rPr>
                <w:rFonts w:asciiTheme="minorHAnsi" w:hAnsiTheme="minorHAnsi" w:cstheme="minorHAnsi"/>
                <w:b/>
                <w:bCs/>
              </w:rPr>
              <w:t>(euro)</w:t>
            </w:r>
          </w:p>
        </w:tc>
      </w:tr>
      <w:tr w:rsidR="00F30DDD" w:rsidRPr="00475952" w14:paraId="5226A5AD" w14:textId="77777777" w:rsidTr="006301A0">
        <w:trPr>
          <w:trHeight w:val="550"/>
        </w:trPr>
        <w:tc>
          <w:tcPr>
            <w:tcW w:w="4140" w:type="dxa"/>
          </w:tcPr>
          <w:p w14:paraId="2BA4976C" w14:textId="77777777" w:rsidR="00F30DDD" w:rsidRPr="00D93901" w:rsidRDefault="00F30DDD" w:rsidP="001745A2">
            <w:pPr>
              <w:pStyle w:val="TableParagraph"/>
              <w:spacing w:before="0" w:line="257" w:lineRule="exact"/>
              <w:ind w:right="-90"/>
              <w:jc w:val="both"/>
              <w:rPr>
                <w:rFonts w:asciiTheme="minorHAnsi" w:hAnsiTheme="minorHAnsi" w:cstheme="minorHAnsi"/>
              </w:rPr>
            </w:pPr>
            <w:r w:rsidRPr="00D93901">
              <w:rPr>
                <w:rFonts w:asciiTheme="minorHAnsi" w:hAnsiTheme="minorHAnsi" w:cstheme="minorHAnsi"/>
              </w:rPr>
              <w:t>Realizarea de noi capacități de stocare a energiei electrice</w:t>
            </w:r>
          </w:p>
        </w:tc>
        <w:tc>
          <w:tcPr>
            <w:tcW w:w="5400" w:type="dxa"/>
          </w:tcPr>
          <w:p w14:paraId="6451D5C3" w14:textId="41560CA9" w:rsidR="00F30DDD" w:rsidRPr="00D93901" w:rsidRDefault="00F30DDD" w:rsidP="001745A2">
            <w:pPr>
              <w:pStyle w:val="TableParagraph"/>
              <w:spacing w:before="3"/>
              <w:ind w:left="0" w:right="-90"/>
              <w:jc w:val="center"/>
              <w:rPr>
                <w:rFonts w:asciiTheme="minorHAnsi" w:hAnsiTheme="minorHAnsi" w:cstheme="minorHAnsi"/>
              </w:rPr>
            </w:pPr>
            <w:r w:rsidRPr="00D93901">
              <w:rPr>
                <w:rFonts w:asciiTheme="minorHAnsi" w:hAnsiTheme="minorHAnsi" w:cstheme="minorHAnsi"/>
              </w:rPr>
              <w:t>79.600.000</w:t>
            </w:r>
          </w:p>
        </w:tc>
      </w:tr>
    </w:tbl>
    <w:p w14:paraId="2FAEB13F" w14:textId="77777777" w:rsidR="00CC75B3" w:rsidRPr="00D93901" w:rsidRDefault="00CC75B3" w:rsidP="001745A2">
      <w:pPr>
        <w:ind w:right="-90"/>
        <w:jc w:val="both"/>
        <w:rPr>
          <w:rFonts w:asciiTheme="minorHAnsi" w:hAnsiTheme="minorHAnsi" w:cstheme="minorHAnsi"/>
        </w:rPr>
      </w:pPr>
    </w:p>
    <w:p w14:paraId="53F12C8D" w14:textId="77777777" w:rsidR="002754E5" w:rsidRPr="00D93901" w:rsidRDefault="002754E5" w:rsidP="001745A2">
      <w:pPr>
        <w:ind w:right="-90"/>
        <w:jc w:val="both"/>
        <w:rPr>
          <w:rFonts w:asciiTheme="minorHAnsi" w:hAnsiTheme="minorHAnsi" w:cstheme="minorHAnsi"/>
        </w:rPr>
      </w:pPr>
    </w:p>
    <w:p w14:paraId="0485CF76" w14:textId="5CD34D7B" w:rsidR="006F155F" w:rsidRPr="00D93901" w:rsidRDefault="00486967">
      <w:pPr>
        <w:pStyle w:val="Heading1"/>
        <w:numPr>
          <w:ilvl w:val="1"/>
          <w:numId w:val="20"/>
        </w:numPr>
        <w:tabs>
          <w:tab w:val="left" w:pos="678"/>
          <w:tab w:val="left" w:pos="7088"/>
          <w:tab w:val="left" w:pos="10639"/>
        </w:tabs>
        <w:ind w:left="677" w:right="-90" w:hanging="677"/>
        <w:rPr>
          <w:rFonts w:asciiTheme="minorHAnsi" w:hAnsiTheme="minorHAnsi" w:cstheme="minorHAnsi"/>
          <w:sz w:val="22"/>
          <w:szCs w:val="22"/>
        </w:rPr>
      </w:pPr>
      <w:bookmarkStart w:id="36" w:name="_Toc149475512"/>
      <w:bookmarkStart w:id="37" w:name="_Toc149476333"/>
      <w:r w:rsidRPr="00D93901">
        <w:rPr>
          <w:rFonts w:asciiTheme="minorHAnsi" w:hAnsiTheme="minorHAnsi" w:cstheme="minorHAnsi"/>
          <w:sz w:val="22"/>
          <w:szCs w:val="22"/>
          <w:shd w:val="clear" w:color="auto" w:fill="9CC2E4"/>
        </w:rPr>
        <w:t>Valoarea</w:t>
      </w:r>
      <w:r w:rsidRPr="00D93901">
        <w:rPr>
          <w:rFonts w:asciiTheme="minorHAnsi" w:hAnsiTheme="minorHAnsi" w:cstheme="minorHAnsi"/>
          <w:spacing w:val="-3"/>
          <w:sz w:val="22"/>
          <w:szCs w:val="22"/>
          <w:shd w:val="clear" w:color="auto" w:fill="9CC2E4"/>
        </w:rPr>
        <w:t xml:space="preserve"> </w:t>
      </w:r>
      <w:r w:rsidRPr="00D93901">
        <w:rPr>
          <w:rFonts w:asciiTheme="minorHAnsi" w:hAnsiTheme="minorHAnsi" w:cstheme="minorHAnsi"/>
          <w:sz w:val="22"/>
          <w:szCs w:val="22"/>
          <w:shd w:val="clear" w:color="auto" w:fill="9CC2E4"/>
        </w:rPr>
        <w:t>maximă</w:t>
      </w:r>
      <w:r w:rsidRPr="00D93901">
        <w:rPr>
          <w:rFonts w:asciiTheme="minorHAnsi" w:hAnsiTheme="minorHAnsi" w:cstheme="minorHAnsi"/>
          <w:spacing w:val="-4"/>
          <w:sz w:val="22"/>
          <w:szCs w:val="22"/>
          <w:shd w:val="clear" w:color="auto" w:fill="9CC2E4"/>
        </w:rPr>
        <w:t xml:space="preserve"> </w:t>
      </w:r>
      <w:r w:rsidRPr="00D93901">
        <w:rPr>
          <w:rFonts w:asciiTheme="minorHAnsi" w:hAnsiTheme="minorHAnsi" w:cstheme="minorHAnsi"/>
          <w:sz w:val="22"/>
          <w:szCs w:val="22"/>
          <w:shd w:val="clear" w:color="auto" w:fill="9CC2E4"/>
        </w:rPr>
        <w:t>a</w:t>
      </w:r>
      <w:r w:rsidRPr="00D93901">
        <w:rPr>
          <w:rFonts w:asciiTheme="minorHAnsi" w:hAnsiTheme="minorHAnsi" w:cstheme="minorHAnsi"/>
          <w:spacing w:val="-4"/>
          <w:sz w:val="22"/>
          <w:szCs w:val="22"/>
          <w:shd w:val="clear" w:color="auto" w:fill="9CC2E4"/>
        </w:rPr>
        <w:t xml:space="preserve"> </w:t>
      </w:r>
      <w:r w:rsidRPr="00D93901">
        <w:rPr>
          <w:rFonts w:asciiTheme="minorHAnsi" w:hAnsiTheme="minorHAnsi" w:cstheme="minorHAnsi"/>
          <w:sz w:val="22"/>
          <w:szCs w:val="22"/>
          <w:shd w:val="clear" w:color="auto" w:fill="9CC2E4"/>
        </w:rPr>
        <w:t>finanțării</w:t>
      </w:r>
      <w:r w:rsidRPr="00D93901">
        <w:rPr>
          <w:rFonts w:asciiTheme="minorHAnsi" w:hAnsiTheme="minorHAnsi" w:cstheme="minorHAnsi"/>
          <w:spacing w:val="-2"/>
          <w:sz w:val="22"/>
          <w:szCs w:val="22"/>
          <w:shd w:val="clear" w:color="auto" w:fill="9CC2E4"/>
        </w:rPr>
        <w:t xml:space="preserve"> </w:t>
      </w:r>
      <w:r w:rsidRPr="00D93901">
        <w:rPr>
          <w:rFonts w:asciiTheme="minorHAnsi" w:hAnsiTheme="minorHAnsi" w:cstheme="minorHAnsi"/>
          <w:sz w:val="22"/>
          <w:szCs w:val="22"/>
          <w:shd w:val="clear" w:color="auto" w:fill="9CC2E4"/>
        </w:rPr>
        <w:t>din</w:t>
      </w:r>
      <w:r w:rsidRPr="00D93901">
        <w:rPr>
          <w:rFonts w:asciiTheme="minorHAnsi" w:hAnsiTheme="minorHAnsi" w:cstheme="minorHAnsi"/>
          <w:spacing w:val="-4"/>
          <w:sz w:val="22"/>
          <w:szCs w:val="22"/>
          <w:shd w:val="clear" w:color="auto" w:fill="9CC2E4"/>
        </w:rPr>
        <w:t xml:space="preserve"> </w:t>
      </w:r>
      <w:r w:rsidRPr="00D93901">
        <w:rPr>
          <w:rFonts w:asciiTheme="minorHAnsi" w:hAnsiTheme="minorHAnsi" w:cstheme="minorHAnsi"/>
          <w:sz w:val="22"/>
          <w:szCs w:val="22"/>
          <w:shd w:val="clear" w:color="auto" w:fill="9CC2E4"/>
        </w:rPr>
        <w:t>fonduri</w:t>
      </w:r>
      <w:r w:rsidRPr="00D93901">
        <w:rPr>
          <w:rFonts w:asciiTheme="minorHAnsi" w:hAnsiTheme="minorHAnsi" w:cstheme="minorHAnsi"/>
          <w:spacing w:val="-4"/>
          <w:sz w:val="22"/>
          <w:szCs w:val="22"/>
          <w:shd w:val="clear" w:color="auto" w:fill="9CC2E4"/>
        </w:rPr>
        <w:t xml:space="preserve"> </w:t>
      </w:r>
      <w:r w:rsidRPr="00D93901">
        <w:rPr>
          <w:rFonts w:asciiTheme="minorHAnsi" w:hAnsiTheme="minorHAnsi" w:cstheme="minorHAnsi"/>
          <w:sz w:val="22"/>
          <w:szCs w:val="22"/>
          <w:shd w:val="clear" w:color="auto" w:fill="9CC2E4"/>
        </w:rPr>
        <w:t>europene</w:t>
      </w:r>
      <w:bookmarkEnd w:id="36"/>
      <w:bookmarkEnd w:id="37"/>
      <w:r w:rsidRPr="00D93901">
        <w:rPr>
          <w:rFonts w:asciiTheme="minorHAnsi" w:hAnsiTheme="minorHAnsi" w:cstheme="minorHAnsi"/>
          <w:sz w:val="22"/>
          <w:szCs w:val="22"/>
          <w:shd w:val="clear" w:color="auto" w:fill="9CC2E4"/>
        </w:rPr>
        <w:tab/>
      </w:r>
    </w:p>
    <w:p w14:paraId="1C749113" w14:textId="77777777" w:rsidR="006F155F" w:rsidRPr="00D93901" w:rsidRDefault="006F155F" w:rsidP="001745A2">
      <w:pPr>
        <w:pStyle w:val="BodyText"/>
        <w:spacing w:before="10"/>
        <w:ind w:left="0" w:right="-90"/>
        <w:jc w:val="both"/>
        <w:rPr>
          <w:rFonts w:asciiTheme="minorHAnsi" w:hAnsiTheme="minorHAnsi" w:cstheme="minorHAnsi"/>
          <w:b/>
          <w:sz w:val="22"/>
          <w:szCs w:val="22"/>
        </w:rPr>
      </w:pPr>
    </w:p>
    <w:p w14:paraId="495E315A" w14:textId="41DF29CF" w:rsidR="005A20CB" w:rsidRPr="00D93901" w:rsidRDefault="005A20CB" w:rsidP="001745A2">
      <w:pPr>
        <w:ind w:right="-90"/>
        <w:jc w:val="both"/>
        <w:rPr>
          <w:rFonts w:asciiTheme="minorHAnsi" w:eastAsia="Calibri" w:hAnsiTheme="minorHAnsi" w:cstheme="minorHAnsi"/>
        </w:rPr>
      </w:pPr>
      <w:r w:rsidRPr="00D93901">
        <w:rPr>
          <w:rFonts w:asciiTheme="minorHAnsi" w:hAnsiTheme="minorHAnsi" w:cstheme="minorHAnsi"/>
        </w:rPr>
        <w:t>Pentru</w:t>
      </w:r>
      <w:r w:rsidRPr="00D93901">
        <w:rPr>
          <w:rFonts w:asciiTheme="minorHAnsi" w:eastAsia="Calibri" w:hAnsiTheme="minorHAnsi" w:cstheme="minorHAnsi"/>
        </w:rPr>
        <w:t xml:space="preserve"> proiectele finanțate prin Investiția </w:t>
      </w:r>
      <w:r w:rsidR="00904562" w:rsidRPr="00D93901">
        <w:rPr>
          <w:rFonts w:asciiTheme="minorHAnsi" w:eastAsia="Calibri" w:hAnsiTheme="minorHAnsi" w:cstheme="minorHAnsi"/>
        </w:rPr>
        <w:t>I.</w:t>
      </w:r>
      <w:r w:rsidRPr="00D93901">
        <w:rPr>
          <w:rFonts w:asciiTheme="minorHAnsi" w:eastAsia="Calibri" w:hAnsiTheme="minorHAnsi" w:cstheme="minorHAnsi"/>
        </w:rPr>
        <w:t>4</w:t>
      </w:r>
      <w:r w:rsidR="00904562" w:rsidRPr="00D93901">
        <w:rPr>
          <w:rFonts w:asciiTheme="minorHAnsi" w:eastAsia="Calibri" w:hAnsiTheme="minorHAnsi" w:cstheme="minorHAnsi"/>
        </w:rPr>
        <w:t>.</w:t>
      </w:r>
      <w:r w:rsidRPr="00D93901">
        <w:rPr>
          <w:rFonts w:asciiTheme="minorHAnsi" w:eastAsia="Calibri" w:hAnsiTheme="minorHAnsi" w:cstheme="minorHAnsi"/>
          <w:lang w:val="fr-FR"/>
        </w:rPr>
        <w:t xml:space="preserve"> </w:t>
      </w:r>
      <w:proofErr w:type="spellStart"/>
      <w:r w:rsidRPr="00D93901">
        <w:rPr>
          <w:rFonts w:asciiTheme="minorHAnsi" w:eastAsia="Calibri" w:hAnsiTheme="minorHAnsi" w:cstheme="minorHAnsi"/>
          <w:i/>
          <w:iCs/>
          <w:lang w:val="fr-FR"/>
        </w:rPr>
        <w:t>Lanț</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industrial</w:t>
      </w:r>
      <w:proofErr w:type="spellEnd"/>
      <w:r w:rsidRPr="00D93901">
        <w:rPr>
          <w:rFonts w:asciiTheme="minorHAnsi" w:eastAsia="Calibri" w:hAnsiTheme="minorHAnsi" w:cstheme="minorHAnsi"/>
          <w:i/>
          <w:iCs/>
          <w:lang w:val="fr-FR"/>
        </w:rPr>
        <w:t xml:space="preserve"> de </w:t>
      </w:r>
      <w:proofErr w:type="spellStart"/>
      <w:r w:rsidRPr="00D93901">
        <w:rPr>
          <w:rFonts w:asciiTheme="minorHAnsi" w:eastAsia="Calibri" w:hAnsiTheme="minorHAnsi" w:cstheme="minorHAnsi"/>
          <w:i/>
          <w:iCs/>
          <w:lang w:val="fr-FR"/>
        </w:rPr>
        <w:t>producție</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și</w:t>
      </w:r>
      <w:proofErr w:type="spellEnd"/>
      <w:r w:rsidRPr="00D93901">
        <w:rPr>
          <w:rFonts w:asciiTheme="minorHAnsi" w:eastAsia="Calibri" w:hAnsiTheme="minorHAnsi" w:cstheme="minorHAnsi"/>
          <w:i/>
          <w:iCs/>
          <w:lang w:val="fr-FR"/>
        </w:rPr>
        <w:t>/</w:t>
      </w:r>
      <w:proofErr w:type="spellStart"/>
      <w:r w:rsidRPr="00D93901">
        <w:rPr>
          <w:rFonts w:asciiTheme="minorHAnsi" w:eastAsia="Calibri" w:hAnsiTheme="minorHAnsi" w:cstheme="minorHAnsi"/>
          <w:i/>
          <w:iCs/>
          <w:lang w:val="fr-FR"/>
        </w:rPr>
        <w:t>sau</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asamblare</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şi</w:t>
      </w:r>
      <w:proofErr w:type="spellEnd"/>
      <w:r w:rsidRPr="00D93901">
        <w:rPr>
          <w:rFonts w:asciiTheme="minorHAnsi" w:eastAsia="Calibri" w:hAnsiTheme="minorHAnsi" w:cstheme="minorHAnsi"/>
          <w:i/>
          <w:iCs/>
          <w:lang w:val="fr-FR"/>
        </w:rPr>
        <w:t>/</w:t>
      </w:r>
      <w:proofErr w:type="spellStart"/>
      <w:r w:rsidRPr="00D93901">
        <w:rPr>
          <w:rFonts w:asciiTheme="minorHAnsi" w:eastAsia="Calibri" w:hAnsiTheme="minorHAnsi" w:cstheme="minorHAnsi"/>
          <w:i/>
          <w:iCs/>
          <w:lang w:val="fr-FR"/>
        </w:rPr>
        <w:t>sau</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reciclare</w:t>
      </w:r>
      <w:proofErr w:type="spellEnd"/>
      <w:r w:rsidRPr="00D93901">
        <w:rPr>
          <w:rFonts w:asciiTheme="minorHAnsi" w:eastAsia="Calibri" w:hAnsiTheme="minorHAnsi" w:cstheme="minorHAnsi"/>
          <w:i/>
          <w:iCs/>
          <w:lang w:val="fr-FR"/>
        </w:rPr>
        <w:t xml:space="preserve"> a </w:t>
      </w:r>
      <w:proofErr w:type="spellStart"/>
      <w:r w:rsidRPr="00D93901">
        <w:rPr>
          <w:rFonts w:asciiTheme="minorHAnsi" w:eastAsia="Calibri" w:hAnsiTheme="minorHAnsi" w:cstheme="minorHAnsi"/>
          <w:i/>
          <w:iCs/>
          <w:lang w:val="fr-FR"/>
        </w:rPr>
        <w:t>bateriilor</w:t>
      </w:r>
      <w:proofErr w:type="spellEnd"/>
      <w:r w:rsidRPr="00D93901">
        <w:rPr>
          <w:rFonts w:asciiTheme="minorHAnsi" w:eastAsia="Calibri" w:hAnsiTheme="minorHAnsi" w:cstheme="minorHAnsi"/>
          <w:i/>
          <w:iCs/>
          <w:lang w:val="fr-FR"/>
        </w:rPr>
        <w:t xml:space="preserve">, a </w:t>
      </w:r>
      <w:proofErr w:type="spellStart"/>
      <w:r w:rsidRPr="00D93901">
        <w:rPr>
          <w:rFonts w:asciiTheme="minorHAnsi" w:eastAsia="Calibri" w:hAnsiTheme="minorHAnsi" w:cstheme="minorHAnsi"/>
          <w:i/>
          <w:iCs/>
          <w:lang w:val="fr-FR"/>
        </w:rPr>
        <w:t>celulelor</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și</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panourilor</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fotovoltaice</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inclusiv</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echipamente</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auxiliare</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și</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noi</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capacităţi</w:t>
      </w:r>
      <w:proofErr w:type="spellEnd"/>
      <w:r w:rsidRPr="00D93901">
        <w:rPr>
          <w:rFonts w:asciiTheme="minorHAnsi" w:eastAsia="Calibri" w:hAnsiTheme="minorHAnsi" w:cstheme="minorHAnsi"/>
          <w:i/>
          <w:iCs/>
          <w:lang w:val="fr-FR"/>
        </w:rPr>
        <w:t xml:space="preserve"> de </w:t>
      </w:r>
      <w:proofErr w:type="spellStart"/>
      <w:r w:rsidRPr="00D93901">
        <w:rPr>
          <w:rFonts w:asciiTheme="minorHAnsi" w:eastAsia="Calibri" w:hAnsiTheme="minorHAnsi" w:cstheme="minorHAnsi"/>
          <w:i/>
          <w:iCs/>
          <w:lang w:val="fr-FR"/>
        </w:rPr>
        <w:t>stocare</w:t>
      </w:r>
      <w:proofErr w:type="spellEnd"/>
      <w:r w:rsidRPr="00D93901">
        <w:rPr>
          <w:rFonts w:asciiTheme="minorHAnsi" w:eastAsia="Calibri" w:hAnsiTheme="minorHAnsi" w:cstheme="minorHAnsi"/>
          <w:i/>
          <w:iCs/>
          <w:lang w:val="fr-FR"/>
        </w:rPr>
        <w:t xml:space="preserve"> a </w:t>
      </w:r>
      <w:proofErr w:type="spellStart"/>
      <w:r w:rsidRPr="00D93901">
        <w:rPr>
          <w:rFonts w:asciiTheme="minorHAnsi" w:eastAsia="Calibri" w:hAnsiTheme="minorHAnsi" w:cstheme="minorHAnsi"/>
          <w:i/>
          <w:iCs/>
          <w:lang w:val="fr-FR"/>
        </w:rPr>
        <w:t>energiei</w:t>
      </w:r>
      <w:proofErr w:type="spellEnd"/>
      <w:r w:rsidRPr="00D93901">
        <w:rPr>
          <w:rFonts w:asciiTheme="minorHAnsi" w:eastAsia="Calibri" w:hAnsiTheme="minorHAnsi" w:cstheme="minorHAnsi"/>
          <w:i/>
          <w:iCs/>
          <w:lang w:val="fr-FR"/>
        </w:rPr>
        <w:t xml:space="preserve"> </w:t>
      </w:r>
      <w:proofErr w:type="spellStart"/>
      <w:r w:rsidRPr="00D93901">
        <w:rPr>
          <w:rFonts w:asciiTheme="minorHAnsi" w:eastAsia="Calibri" w:hAnsiTheme="minorHAnsi" w:cstheme="minorHAnsi"/>
          <w:i/>
          <w:iCs/>
          <w:lang w:val="fr-FR"/>
        </w:rPr>
        <w:t>electrice</w:t>
      </w:r>
      <w:proofErr w:type="spellEnd"/>
      <w:r w:rsidRPr="00D93901">
        <w:rPr>
          <w:rFonts w:asciiTheme="minorHAnsi" w:eastAsia="Calibri" w:hAnsiTheme="minorHAnsi" w:cstheme="minorHAnsi"/>
          <w:lang w:val="fr-FR"/>
        </w:rPr>
        <w:t xml:space="preserve">, </w:t>
      </w:r>
      <w:proofErr w:type="spellStart"/>
      <w:r w:rsidRPr="00D93901">
        <w:rPr>
          <w:rFonts w:asciiTheme="minorHAnsi" w:eastAsia="Calibri" w:hAnsiTheme="minorHAnsi" w:cstheme="minorHAnsi"/>
          <w:i/>
          <w:iCs/>
          <w:lang w:val="fr-FR"/>
        </w:rPr>
        <w:t>sub</w:t>
      </w:r>
      <w:proofErr w:type="spellEnd"/>
      <w:r w:rsidRPr="00D93901">
        <w:rPr>
          <w:rFonts w:asciiTheme="minorHAnsi" w:eastAsia="Calibri" w:hAnsiTheme="minorHAnsi" w:cstheme="minorHAnsi"/>
          <w:i/>
          <w:iCs/>
          <w:lang w:val="fr-FR"/>
        </w:rPr>
        <w:t>-m</w:t>
      </w:r>
      <w:proofErr w:type="spellStart"/>
      <w:r w:rsidRPr="00D93901">
        <w:rPr>
          <w:rFonts w:asciiTheme="minorHAnsi" w:eastAsia="Calibri" w:hAnsiTheme="minorHAnsi" w:cstheme="minorHAnsi"/>
          <w:i/>
          <w:iCs/>
          <w:lang w:val="en-US"/>
        </w:rPr>
        <w:t>ăsura</w:t>
      </w:r>
      <w:proofErr w:type="spellEnd"/>
      <w:r w:rsidRPr="00D93901">
        <w:rPr>
          <w:rFonts w:asciiTheme="minorHAnsi" w:eastAsia="Calibri" w:hAnsiTheme="minorHAnsi" w:cstheme="minorHAnsi"/>
          <w:i/>
          <w:iCs/>
          <w:lang w:val="en-US"/>
        </w:rPr>
        <w:t xml:space="preserve"> 3: </w:t>
      </w:r>
      <w:proofErr w:type="spellStart"/>
      <w:r w:rsidRPr="00D93901">
        <w:rPr>
          <w:rFonts w:asciiTheme="minorHAnsi" w:eastAsia="Calibri" w:hAnsiTheme="minorHAnsi" w:cstheme="minorHAnsi"/>
          <w:i/>
          <w:iCs/>
          <w:lang w:val="en-US"/>
        </w:rPr>
        <w:t>Dezvoltarea</w:t>
      </w:r>
      <w:proofErr w:type="spellEnd"/>
      <w:r w:rsidRPr="00D93901">
        <w:rPr>
          <w:rFonts w:asciiTheme="minorHAnsi" w:eastAsia="Calibri" w:hAnsiTheme="minorHAnsi" w:cstheme="minorHAnsi"/>
          <w:i/>
          <w:iCs/>
          <w:lang w:val="en-US"/>
        </w:rPr>
        <w:t xml:space="preserve"> </w:t>
      </w:r>
      <w:proofErr w:type="spellStart"/>
      <w:r w:rsidRPr="00D93901">
        <w:rPr>
          <w:rFonts w:asciiTheme="minorHAnsi" w:eastAsia="Calibri" w:hAnsiTheme="minorHAnsi" w:cstheme="minorHAnsi"/>
          <w:i/>
          <w:iCs/>
          <w:lang w:val="en-US"/>
        </w:rPr>
        <w:t>capacităților</w:t>
      </w:r>
      <w:proofErr w:type="spellEnd"/>
      <w:r w:rsidRPr="00D93901">
        <w:rPr>
          <w:rFonts w:asciiTheme="minorHAnsi" w:eastAsia="Calibri" w:hAnsiTheme="minorHAnsi" w:cstheme="minorHAnsi"/>
          <w:i/>
          <w:iCs/>
          <w:lang w:val="en-US"/>
        </w:rPr>
        <w:t xml:space="preserve"> de </w:t>
      </w:r>
      <w:proofErr w:type="spellStart"/>
      <w:r w:rsidRPr="00D93901">
        <w:rPr>
          <w:rFonts w:asciiTheme="minorHAnsi" w:eastAsia="Calibri" w:hAnsiTheme="minorHAnsi" w:cstheme="minorHAnsi"/>
          <w:i/>
          <w:iCs/>
          <w:lang w:val="en-US"/>
        </w:rPr>
        <w:t>stocare</w:t>
      </w:r>
      <w:proofErr w:type="spellEnd"/>
      <w:r w:rsidRPr="00D93901">
        <w:rPr>
          <w:rFonts w:asciiTheme="minorHAnsi" w:eastAsia="Calibri" w:hAnsiTheme="minorHAnsi" w:cstheme="minorHAnsi"/>
          <w:i/>
          <w:iCs/>
          <w:lang w:val="en-US"/>
        </w:rPr>
        <w:t xml:space="preserve"> a </w:t>
      </w:r>
      <w:proofErr w:type="spellStart"/>
      <w:r w:rsidRPr="00D93901">
        <w:rPr>
          <w:rFonts w:asciiTheme="minorHAnsi" w:eastAsia="Calibri" w:hAnsiTheme="minorHAnsi" w:cstheme="minorHAnsi"/>
          <w:i/>
          <w:iCs/>
          <w:lang w:val="en-US"/>
        </w:rPr>
        <w:t>energiei</w:t>
      </w:r>
      <w:proofErr w:type="spellEnd"/>
      <w:r w:rsidRPr="00D93901">
        <w:rPr>
          <w:rFonts w:asciiTheme="minorHAnsi" w:eastAsia="Calibri" w:hAnsiTheme="minorHAnsi" w:cstheme="minorHAnsi"/>
          <w:i/>
          <w:iCs/>
          <w:lang w:val="en-US"/>
        </w:rPr>
        <w:t xml:space="preserve"> </w:t>
      </w:r>
      <w:proofErr w:type="spellStart"/>
      <w:r w:rsidRPr="00D93901">
        <w:rPr>
          <w:rFonts w:asciiTheme="minorHAnsi" w:eastAsia="Calibri" w:hAnsiTheme="minorHAnsi" w:cstheme="minorHAnsi"/>
          <w:i/>
          <w:iCs/>
          <w:lang w:val="en-US"/>
        </w:rPr>
        <w:t>electrice</w:t>
      </w:r>
      <w:proofErr w:type="spellEnd"/>
      <w:r w:rsidRPr="00D93901">
        <w:rPr>
          <w:rFonts w:asciiTheme="minorHAnsi" w:eastAsia="Calibri" w:hAnsiTheme="minorHAnsi" w:cstheme="minorHAnsi"/>
          <w:i/>
          <w:iCs/>
          <w:lang w:val="en-US"/>
        </w:rPr>
        <w:t xml:space="preserve"> (</w:t>
      </w:r>
      <w:proofErr w:type="spellStart"/>
      <w:r w:rsidRPr="00D93901">
        <w:rPr>
          <w:rFonts w:asciiTheme="minorHAnsi" w:eastAsia="Calibri" w:hAnsiTheme="minorHAnsi" w:cstheme="minorHAnsi"/>
          <w:i/>
          <w:iCs/>
          <w:lang w:val="en-US"/>
        </w:rPr>
        <w:t>baterii</w:t>
      </w:r>
      <w:proofErr w:type="spellEnd"/>
      <w:r w:rsidRPr="00D93901">
        <w:rPr>
          <w:rFonts w:asciiTheme="minorHAnsi" w:eastAsia="Calibri" w:hAnsiTheme="minorHAnsi" w:cstheme="minorHAnsi"/>
          <w:i/>
          <w:iCs/>
          <w:lang w:val="en-US"/>
        </w:rPr>
        <w:t>)</w:t>
      </w:r>
      <w:r w:rsidRPr="00D93901">
        <w:rPr>
          <w:rFonts w:asciiTheme="minorHAnsi" w:eastAsia="Calibri" w:hAnsiTheme="minorHAnsi" w:cstheme="minorHAnsi"/>
        </w:rPr>
        <w:t xml:space="preserve"> </w:t>
      </w:r>
      <w:r w:rsidRPr="006301A0">
        <w:rPr>
          <w:rFonts w:asciiTheme="minorHAnsi" w:eastAsia="Calibri" w:hAnsiTheme="minorHAnsi" w:cstheme="minorHAnsi"/>
          <w:b/>
          <w:bCs/>
        </w:rPr>
        <w:t>finanțarea publică din fonduri europene prin bugetul PNRR este 100% din costurile eligibile</w:t>
      </w:r>
      <w:r w:rsidRPr="00D93901">
        <w:rPr>
          <w:rFonts w:asciiTheme="minorHAnsi" w:eastAsia="Calibri" w:hAnsiTheme="minorHAnsi" w:cstheme="minorHAnsi"/>
        </w:rPr>
        <w:t xml:space="preserve">,  cu respectarea regulilor de ajutor de stat. </w:t>
      </w:r>
    </w:p>
    <w:p w14:paraId="3D9818BF" w14:textId="231BFE44" w:rsidR="005A20CB" w:rsidRPr="006301A0" w:rsidRDefault="005A20CB" w:rsidP="001745A2">
      <w:pPr>
        <w:widowControl/>
        <w:autoSpaceDE/>
        <w:autoSpaceDN/>
        <w:spacing w:before="120" w:after="200" w:line="276" w:lineRule="auto"/>
        <w:ind w:right="-90"/>
        <w:jc w:val="both"/>
        <w:rPr>
          <w:rFonts w:asciiTheme="minorHAnsi" w:eastAsia="Calibri" w:hAnsiTheme="minorHAnsi" w:cstheme="minorHAnsi"/>
          <w:b/>
          <w:bCs/>
          <w:u w:val="single"/>
        </w:rPr>
      </w:pPr>
      <w:r w:rsidRPr="006301A0">
        <w:rPr>
          <w:rFonts w:asciiTheme="minorHAnsi" w:eastAsia="Calibri" w:hAnsiTheme="minorHAnsi" w:cstheme="minorHAnsi"/>
          <w:b/>
          <w:bCs/>
          <w:u w:val="single"/>
        </w:rPr>
        <w:t>Prin procedura de ofertare concurențială se vor prioritiza investițiile cu cel mai mic cost pe MW</w:t>
      </w:r>
      <w:r w:rsidR="00B81B7D" w:rsidRPr="006301A0">
        <w:rPr>
          <w:rFonts w:asciiTheme="minorHAnsi" w:eastAsia="Calibri" w:hAnsiTheme="minorHAnsi" w:cstheme="minorHAnsi"/>
          <w:b/>
          <w:bCs/>
          <w:u w:val="single"/>
        </w:rPr>
        <w:t>h</w:t>
      </w:r>
      <w:r w:rsidRPr="006301A0">
        <w:rPr>
          <w:rFonts w:asciiTheme="minorHAnsi" w:eastAsia="Calibri" w:hAnsiTheme="minorHAnsi" w:cstheme="minorHAnsi"/>
          <w:b/>
          <w:bCs/>
          <w:u w:val="single"/>
        </w:rPr>
        <w:t xml:space="preserve"> </w:t>
      </w:r>
      <w:r w:rsidR="00B81B7D" w:rsidRPr="006301A0">
        <w:rPr>
          <w:rFonts w:asciiTheme="minorHAnsi" w:eastAsia="Calibri" w:hAnsiTheme="minorHAnsi" w:cstheme="minorHAnsi"/>
          <w:b/>
          <w:bCs/>
          <w:u w:val="single"/>
        </w:rPr>
        <w:t>de stocare</w:t>
      </w:r>
      <w:r w:rsidRPr="006301A0">
        <w:rPr>
          <w:rFonts w:asciiTheme="minorHAnsi" w:eastAsia="Calibri" w:hAnsiTheme="minorHAnsi" w:cstheme="minorHAnsi"/>
          <w:b/>
          <w:bCs/>
          <w:u w:val="single"/>
        </w:rPr>
        <w:t>, conform punctului 4.1.2 din prezentul Ghid.</w:t>
      </w:r>
    </w:p>
    <w:p w14:paraId="2CAD8627" w14:textId="534CE60B" w:rsidR="005A20CB" w:rsidRPr="00D93901" w:rsidRDefault="005A20CB" w:rsidP="001745A2">
      <w:pPr>
        <w:pStyle w:val="BodyText"/>
        <w:ind w:left="0" w:right="-90"/>
        <w:jc w:val="both"/>
        <w:rPr>
          <w:rFonts w:asciiTheme="minorHAnsi" w:eastAsia="Calibri" w:hAnsiTheme="minorHAnsi" w:cstheme="minorHAnsi"/>
          <w:sz w:val="22"/>
          <w:szCs w:val="22"/>
        </w:rPr>
      </w:pPr>
      <w:r w:rsidRPr="006301A0">
        <w:rPr>
          <w:rFonts w:asciiTheme="minorHAnsi" w:eastAsia="Calibri" w:hAnsiTheme="minorHAnsi" w:cstheme="minorHAnsi"/>
          <w:b/>
          <w:bCs/>
          <w:sz w:val="22"/>
          <w:szCs w:val="22"/>
        </w:rPr>
        <w:t>Diferen</w:t>
      </w:r>
      <w:r w:rsidR="0048159E" w:rsidRPr="006301A0">
        <w:rPr>
          <w:rFonts w:asciiTheme="minorHAnsi" w:eastAsia="Calibri" w:hAnsiTheme="minorHAnsi" w:cstheme="minorHAnsi"/>
          <w:b/>
          <w:bCs/>
          <w:sz w:val="22"/>
          <w:szCs w:val="22"/>
        </w:rPr>
        <w:t>ț</w:t>
      </w:r>
      <w:r w:rsidRPr="006301A0">
        <w:rPr>
          <w:rFonts w:asciiTheme="minorHAnsi" w:eastAsia="Calibri" w:hAnsiTheme="minorHAnsi" w:cstheme="minorHAnsi"/>
          <w:b/>
          <w:bCs/>
          <w:sz w:val="22"/>
          <w:szCs w:val="22"/>
        </w:rPr>
        <w:t>a p</w:t>
      </w:r>
      <w:r w:rsidR="0048159E" w:rsidRPr="006301A0">
        <w:rPr>
          <w:rFonts w:asciiTheme="minorHAnsi" w:eastAsia="Calibri" w:hAnsiTheme="minorHAnsi" w:cstheme="minorHAnsi"/>
          <w:b/>
          <w:bCs/>
          <w:sz w:val="22"/>
          <w:szCs w:val="22"/>
        </w:rPr>
        <w:t>â</w:t>
      </w:r>
      <w:r w:rsidRPr="006301A0">
        <w:rPr>
          <w:rFonts w:asciiTheme="minorHAnsi" w:eastAsia="Calibri" w:hAnsiTheme="minorHAnsi" w:cstheme="minorHAnsi"/>
          <w:b/>
          <w:bCs/>
          <w:sz w:val="22"/>
          <w:szCs w:val="22"/>
        </w:rPr>
        <w:t>n</w:t>
      </w:r>
      <w:r w:rsidR="0048159E" w:rsidRPr="006301A0">
        <w:rPr>
          <w:rFonts w:asciiTheme="minorHAnsi" w:eastAsia="Calibri" w:hAnsiTheme="minorHAnsi" w:cstheme="minorHAnsi"/>
          <w:b/>
          <w:bCs/>
          <w:sz w:val="22"/>
          <w:szCs w:val="22"/>
        </w:rPr>
        <w:t>ă</w:t>
      </w:r>
      <w:r w:rsidRPr="006301A0">
        <w:rPr>
          <w:rFonts w:asciiTheme="minorHAnsi" w:eastAsia="Calibri" w:hAnsiTheme="minorHAnsi" w:cstheme="minorHAnsi"/>
          <w:b/>
          <w:bCs/>
          <w:sz w:val="22"/>
          <w:szCs w:val="22"/>
        </w:rPr>
        <w:t xml:space="preserve"> la valoarea total</w:t>
      </w:r>
      <w:r w:rsidR="0048159E" w:rsidRPr="006301A0">
        <w:rPr>
          <w:rFonts w:asciiTheme="minorHAnsi" w:eastAsia="Calibri" w:hAnsiTheme="minorHAnsi" w:cstheme="minorHAnsi"/>
          <w:b/>
          <w:bCs/>
          <w:sz w:val="22"/>
          <w:szCs w:val="22"/>
        </w:rPr>
        <w:t>ă</w:t>
      </w:r>
      <w:r w:rsidRPr="006301A0">
        <w:rPr>
          <w:rFonts w:asciiTheme="minorHAnsi" w:eastAsia="Calibri" w:hAnsiTheme="minorHAnsi" w:cstheme="minorHAnsi"/>
          <w:b/>
          <w:bCs/>
          <w:sz w:val="22"/>
          <w:szCs w:val="22"/>
        </w:rPr>
        <w:t xml:space="preserve"> a proiectului se acoperă de către beneficiar</w:t>
      </w:r>
      <w:r w:rsidRPr="00D93901">
        <w:rPr>
          <w:rFonts w:asciiTheme="minorHAnsi" w:eastAsia="Calibri" w:hAnsiTheme="minorHAnsi" w:cstheme="minorHAnsi"/>
          <w:sz w:val="22"/>
          <w:szCs w:val="22"/>
        </w:rPr>
        <w:t>. Acesta trebuie să aducă o contribuție financiară pentru diferența până la totalul costurilor proiectului, fie din resurse proprii, fie din surse atrase, sub o formă care să nu facă obiectul nici unui ajutor public.</w:t>
      </w:r>
    </w:p>
    <w:p w14:paraId="2D200830" w14:textId="6885D3B4" w:rsidR="005A20CB" w:rsidRPr="00D93901" w:rsidRDefault="005A20CB" w:rsidP="001745A2">
      <w:pPr>
        <w:pStyle w:val="BodyText"/>
        <w:ind w:left="0" w:right="-90"/>
        <w:jc w:val="both"/>
        <w:rPr>
          <w:rFonts w:asciiTheme="minorHAnsi" w:eastAsia="Calibri" w:hAnsiTheme="minorHAnsi" w:cstheme="minorHAnsi"/>
          <w:sz w:val="22"/>
          <w:szCs w:val="22"/>
        </w:rPr>
      </w:pPr>
      <w:r w:rsidRPr="00D93901">
        <w:rPr>
          <w:rFonts w:asciiTheme="minorHAnsi" w:eastAsia="Calibri" w:hAnsiTheme="minorHAnsi" w:cstheme="minorHAnsi"/>
          <w:sz w:val="22"/>
          <w:szCs w:val="22"/>
        </w:rPr>
        <w:t>Ulterior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40E6D814" w14:textId="77777777" w:rsidR="005A20CB" w:rsidRPr="00D93901" w:rsidRDefault="005A20CB" w:rsidP="001745A2">
      <w:pPr>
        <w:pStyle w:val="BodyText"/>
        <w:ind w:left="0" w:right="-90"/>
        <w:jc w:val="both"/>
        <w:rPr>
          <w:rFonts w:asciiTheme="minorHAnsi" w:eastAsia="Calibri" w:hAnsiTheme="minorHAnsi" w:cstheme="minorHAnsi"/>
          <w:sz w:val="22"/>
          <w:szCs w:val="22"/>
        </w:rPr>
      </w:pPr>
      <w:r w:rsidRPr="00D93901">
        <w:rPr>
          <w:rFonts w:asciiTheme="minorHAnsi" w:eastAsia="Calibri" w:hAnsiTheme="minorHAnsi" w:cstheme="minorHAnsi"/>
          <w:sz w:val="22"/>
          <w:szCs w:val="22"/>
        </w:rPr>
        <w:t xml:space="preserve">Ajutorul se acordă în lei sub forma rambursării cheltuielilor efectuate şi nu poate depăşi: </w:t>
      </w:r>
    </w:p>
    <w:p w14:paraId="72FC4B68" w14:textId="77777777" w:rsidR="005A20CB" w:rsidRPr="00D93901" w:rsidRDefault="005A20CB">
      <w:pPr>
        <w:widowControl/>
        <w:numPr>
          <w:ilvl w:val="0"/>
          <w:numId w:val="24"/>
        </w:numPr>
        <w:autoSpaceDE/>
        <w:autoSpaceDN/>
        <w:spacing w:before="120" w:after="200" w:line="276" w:lineRule="auto"/>
        <w:ind w:right="-90"/>
        <w:jc w:val="both"/>
        <w:rPr>
          <w:rFonts w:asciiTheme="minorHAnsi" w:eastAsia="Calibri" w:hAnsiTheme="minorHAnsi" w:cstheme="minorHAnsi"/>
        </w:rPr>
      </w:pPr>
      <w:r w:rsidRPr="00D93901">
        <w:rPr>
          <w:rFonts w:asciiTheme="minorHAnsi" w:eastAsia="Calibri" w:hAnsiTheme="minorHAnsi" w:cstheme="minorHAnsi"/>
        </w:rPr>
        <w:t xml:space="preserve">167.000 EUR per MWh de stocare;  </w:t>
      </w:r>
    </w:p>
    <w:p w14:paraId="53E5D44F" w14:textId="4F6D1148" w:rsidR="005A20CB" w:rsidRPr="00D93901" w:rsidRDefault="005A20CB">
      <w:pPr>
        <w:widowControl/>
        <w:numPr>
          <w:ilvl w:val="0"/>
          <w:numId w:val="24"/>
        </w:numPr>
        <w:autoSpaceDE/>
        <w:autoSpaceDN/>
        <w:spacing w:before="120" w:after="200" w:line="276" w:lineRule="auto"/>
        <w:ind w:right="-90"/>
        <w:jc w:val="both"/>
        <w:rPr>
          <w:rFonts w:asciiTheme="minorHAnsi" w:eastAsia="Calibri" w:hAnsiTheme="minorHAnsi" w:cstheme="minorHAnsi"/>
        </w:rPr>
      </w:pPr>
      <w:r w:rsidRPr="00D93901">
        <w:rPr>
          <w:rFonts w:asciiTheme="minorHAnsi" w:eastAsia="Calibri" w:hAnsiTheme="minorHAnsi" w:cstheme="minorHAnsi"/>
        </w:rPr>
        <w:t>15.000.000 euro pe intreprindere, pe proiect de investitii</w:t>
      </w:r>
      <w:r w:rsidR="00B93D43" w:rsidRPr="00D93901">
        <w:rPr>
          <w:rFonts w:asciiTheme="minorHAnsi" w:eastAsia="Calibri" w:hAnsiTheme="minorHAnsi" w:cstheme="minorHAnsi"/>
        </w:rPr>
        <w:t>,</w:t>
      </w:r>
      <w:r w:rsidRPr="00D93901">
        <w:rPr>
          <w:rFonts w:asciiTheme="minorHAnsi" w:eastAsia="Calibri" w:hAnsiTheme="minorHAnsi" w:cstheme="minorHAnsi"/>
        </w:rPr>
        <w:t xml:space="preserve"> </w:t>
      </w:r>
    </w:p>
    <w:p w14:paraId="785A882D" w14:textId="2EAA0839" w:rsidR="000B51DF" w:rsidRPr="0048691C" w:rsidRDefault="000B51DF" w:rsidP="001745A2">
      <w:pPr>
        <w:widowControl/>
        <w:autoSpaceDE/>
        <w:autoSpaceDN/>
        <w:spacing w:before="120" w:after="200" w:line="276" w:lineRule="auto"/>
        <w:ind w:right="-90"/>
        <w:jc w:val="both"/>
        <w:rPr>
          <w:rFonts w:asciiTheme="minorHAnsi" w:eastAsia="Calibri" w:hAnsiTheme="minorHAnsi" w:cstheme="minorHAnsi"/>
        </w:rPr>
      </w:pPr>
      <w:r w:rsidRPr="0048691C">
        <w:rPr>
          <w:rFonts w:asciiTheme="minorHAnsi" w:eastAsia="Calibri" w:hAnsiTheme="minorHAnsi" w:cstheme="minorHAnsi"/>
        </w:rPr>
        <w:t>echivalent în lei la cursul Inforeuro din luna precedenta lansării procedurii de ofertare concurențială, respectiv 0.000 lei/euro</w:t>
      </w:r>
    </w:p>
    <w:p w14:paraId="3A407ED5" w14:textId="64FD9218" w:rsidR="00F513C9" w:rsidRDefault="005A20CB" w:rsidP="001745A2">
      <w:pPr>
        <w:widowControl/>
        <w:autoSpaceDE/>
        <w:autoSpaceDN/>
        <w:spacing w:before="120" w:after="200" w:line="276" w:lineRule="auto"/>
        <w:ind w:right="-90"/>
        <w:jc w:val="both"/>
        <w:rPr>
          <w:rFonts w:asciiTheme="minorHAnsi" w:eastAsia="Calibri" w:hAnsiTheme="minorHAnsi" w:cstheme="minorHAnsi"/>
        </w:rPr>
      </w:pPr>
      <w:r w:rsidRPr="0048691C">
        <w:rPr>
          <w:rFonts w:asciiTheme="minorHAnsi" w:eastAsia="Calibri" w:hAnsiTheme="minorHAnsi" w:cstheme="minorHAnsi"/>
        </w:rPr>
        <w:t>Pentru a stabili contribuţia proprie şi a determina cuantumul maxim al finanţării nerambursabile pe care îl poate solicita, solicitantul va avea în vedere, la întocmirea bugetului de proiect, condiţiile de eligibilitate a cheltuielilor.</w:t>
      </w:r>
    </w:p>
    <w:p w14:paraId="568C48F4" w14:textId="77777777" w:rsidR="006301A0" w:rsidRPr="0048691C" w:rsidRDefault="006301A0" w:rsidP="001745A2">
      <w:pPr>
        <w:widowControl/>
        <w:autoSpaceDE/>
        <w:autoSpaceDN/>
        <w:spacing w:before="120" w:after="200" w:line="276" w:lineRule="auto"/>
        <w:ind w:right="-90"/>
        <w:jc w:val="both"/>
        <w:rPr>
          <w:rFonts w:asciiTheme="minorHAnsi" w:eastAsia="Calibri" w:hAnsiTheme="minorHAnsi" w:cstheme="minorHAnsi"/>
        </w:rPr>
      </w:pPr>
    </w:p>
    <w:p w14:paraId="4B3B8D51" w14:textId="4D853486" w:rsidR="00BA5E71" w:rsidRDefault="00BA5E71" w:rsidP="001745A2">
      <w:pPr>
        <w:pStyle w:val="BodyText"/>
        <w:spacing w:before="2"/>
        <w:ind w:left="0" w:right="-90"/>
        <w:jc w:val="both"/>
        <w:rPr>
          <w:rFonts w:asciiTheme="minorHAnsi" w:hAnsiTheme="minorHAnsi" w:cstheme="minorHAnsi"/>
          <w:sz w:val="22"/>
          <w:szCs w:val="22"/>
        </w:rPr>
      </w:pPr>
    </w:p>
    <w:p w14:paraId="5792A125" w14:textId="6498A810" w:rsidR="006F155F" w:rsidRPr="0048691C" w:rsidRDefault="00830869">
      <w:pPr>
        <w:pStyle w:val="Heading1"/>
        <w:numPr>
          <w:ilvl w:val="1"/>
          <w:numId w:val="20"/>
        </w:numPr>
        <w:tabs>
          <w:tab w:val="left" w:pos="360"/>
          <w:tab w:val="left" w:pos="3060"/>
          <w:tab w:val="left" w:pos="10639"/>
        </w:tabs>
        <w:spacing w:before="0"/>
        <w:ind w:left="678" w:right="-90" w:hanging="678"/>
        <w:jc w:val="left"/>
        <w:rPr>
          <w:rFonts w:asciiTheme="minorHAnsi" w:hAnsiTheme="minorHAnsi" w:cstheme="minorHAnsi"/>
          <w:sz w:val="22"/>
          <w:szCs w:val="22"/>
        </w:rPr>
      </w:pPr>
      <w:r>
        <w:rPr>
          <w:rFonts w:asciiTheme="minorHAnsi" w:hAnsiTheme="minorHAnsi" w:cstheme="minorHAnsi"/>
          <w:sz w:val="22"/>
          <w:szCs w:val="22"/>
          <w:shd w:val="clear" w:color="auto" w:fill="9CC2E4"/>
        </w:rPr>
        <w:lastRenderedPageBreak/>
        <w:t xml:space="preserve"> </w:t>
      </w:r>
      <w:bookmarkStart w:id="38" w:name="_Toc149475513"/>
      <w:bookmarkStart w:id="39" w:name="_Toc149476334"/>
      <w:r w:rsidR="00486967" w:rsidRPr="0048691C">
        <w:rPr>
          <w:rFonts w:asciiTheme="minorHAnsi" w:hAnsiTheme="minorHAnsi" w:cstheme="minorHAnsi"/>
          <w:sz w:val="22"/>
          <w:szCs w:val="22"/>
          <w:shd w:val="clear" w:color="auto" w:fill="9CC2E4"/>
        </w:rPr>
        <w:t>Ajutor</w:t>
      </w:r>
      <w:r w:rsidR="00486967" w:rsidRPr="0048691C">
        <w:rPr>
          <w:rFonts w:asciiTheme="minorHAnsi" w:hAnsiTheme="minorHAnsi" w:cstheme="minorHAnsi"/>
          <w:spacing w:val="-1"/>
          <w:sz w:val="22"/>
          <w:szCs w:val="22"/>
          <w:shd w:val="clear" w:color="auto" w:fill="9CC2E4"/>
        </w:rPr>
        <w:t xml:space="preserve"> </w:t>
      </w:r>
      <w:r w:rsidR="00486967" w:rsidRPr="0048691C">
        <w:rPr>
          <w:rFonts w:asciiTheme="minorHAnsi" w:hAnsiTheme="minorHAnsi" w:cstheme="minorHAnsi"/>
          <w:sz w:val="22"/>
          <w:szCs w:val="22"/>
          <w:shd w:val="clear" w:color="auto" w:fill="9CC2E4"/>
        </w:rPr>
        <w:t>de</w:t>
      </w:r>
      <w:r w:rsidR="00486967" w:rsidRPr="0048691C">
        <w:rPr>
          <w:rFonts w:asciiTheme="minorHAnsi" w:hAnsiTheme="minorHAnsi" w:cstheme="minorHAnsi"/>
          <w:spacing w:val="-2"/>
          <w:sz w:val="22"/>
          <w:szCs w:val="22"/>
          <w:shd w:val="clear" w:color="auto" w:fill="9CC2E4"/>
        </w:rPr>
        <w:t xml:space="preserve"> </w:t>
      </w:r>
      <w:r w:rsidR="00486967" w:rsidRPr="0048691C">
        <w:rPr>
          <w:rFonts w:asciiTheme="minorHAnsi" w:hAnsiTheme="minorHAnsi" w:cstheme="minorHAnsi"/>
          <w:sz w:val="22"/>
          <w:szCs w:val="22"/>
          <w:shd w:val="clear" w:color="auto" w:fill="9CC2E4"/>
        </w:rPr>
        <w:t>stat</w:t>
      </w:r>
      <w:bookmarkEnd w:id="38"/>
      <w:bookmarkEnd w:id="39"/>
      <w:r w:rsidR="00486967" w:rsidRPr="0048691C">
        <w:rPr>
          <w:rFonts w:asciiTheme="minorHAnsi" w:hAnsiTheme="minorHAnsi" w:cstheme="minorHAnsi"/>
          <w:sz w:val="22"/>
          <w:szCs w:val="22"/>
          <w:shd w:val="clear" w:color="auto" w:fill="9CC2E4"/>
        </w:rPr>
        <w:tab/>
      </w:r>
    </w:p>
    <w:p w14:paraId="3046F8C0" w14:textId="152202D5" w:rsidR="005A20CB" w:rsidRPr="0048691C" w:rsidRDefault="005A20CB" w:rsidP="001745A2">
      <w:pPr>
        <w:pStyle w:val="BodyText"/>
        <w:ind w:left="0" w:right="-90"/>
        <w:jc w:val="both"/>
        <w:rPr>
          <w:rFonts w:asciiTheme="minorHAnsi" w:hAnsiTheme="minorHAnsi" w:cstheme="minorHAnsi"/>
          <w:iCs/>
          <w:sz w:val="22"/>
          <w:szCs w:val="22"/>
          <w:lang w:val="fr-FR"/>
        </w:rPr>
      </w:pPr>
      <w:r w:rsidRPr="0048691C">
        <w:rPr>
          <w:rFonts w:asciiTheme="minorHAnsi" w:eastAsia="Calibri" w:hAnsiTheme="minorHAnsi" w:cstheme="minorHAnsi"/>
          <w:sz w:val="22"/>
          <w:szCs w:val="22"/>
        </w:rPr>
        <w:t>Sprijinul</w:t>
      </w:r>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financiar</w:t>
      </w:r>
      <w:proofErr w:type="spellEnd"/>
      <w:r w:rsidRPr="0048691C">
        <w:rPr>
          <w:rFonts w:asciiTheme="minorHAnsi" w:hAnsiTheme="minorHAnsi" w:cstheme="minorHAnsi"/>
          <w:iCs/>
          <w:sz w:val="22"/>
          <w:szCs w:val="22"/>
          <w:lang w:val="fr-FR"/>
        </w:rPr>
        <w:t xml:space="preserve"> se va </w:t>
      </w:r>
      <w:proofErr w:type="spellStart"/>
      <w:r w:rsidRPr="0048691C">
        <w:rPr>
          <w:rFonts w:asciiTheme="minorHAnsi" w:hAnsiTheme="minorHAnsi" w:cstheme="minorHAnsi"/>
          <w:iCs/>
          <w:sz w:val="22"/>
          <w:szCs w:val="22"/>
          <w:lang w:val="fr-FR"/>
        </w:rPr>
        <w:t>acorda</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solicitanților</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eligibili</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în</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conformitate</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cu</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regulile</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ajutorului</w:t>
      </w:r>
      <w:proofErr w:type="spellEnd"/>
      <w:r w:rsidRPr="0048691C">
        <w:rPr>
          <w:rFonts w:asciiTheme="minorHAnsi" w:hAnsiTheme="minorHAnsi" w:cstheme="minorHAnsi"/>
          <w:iCs/>
          <w:sz w:val="22"/>
          <w:szCs w:val="22"/>
          <w:lang w:val="fr-FR"/>
        </w:rPr>
        <w:t xml:space="preserve"> de stat </w:t>
      </w:r>
      <w:proofErr w:type="spellStart"/>
      <w:r w:rsidRPr="0048691C">
        <w:rPr>
          <w:rFonts w:asciiTheme="minorHAnsi" w:hAnsiTheme="minorHAnsi" w:cstheme="minorHAnsi"/>
          <w:iCs/>
          <w:sz w:val="22"/>
          <w:szCs w:val="22"/>
          <w:lang w:val="fr-FR"/>
        </w:rPr>
        <w:t>așa</w:t>
      </w:r>
      <w:proofErr w:type="spellEnd"/>
      <w:r w:rsidRPr="0048691C">
        <w:rPr>
          <w:rFonts w:asciiTheme="minorHAnsi" w:hAnsiTheme="minorHAnsi" w:cstheme="minorHAnsi"/>
          <w:iCs/>
          <w:sz w:val="22"/>
          <w:szCs w:val="22"/>
          <w:lang w:val="fr-FR"/>
        </w:rPr>
        <w:t xml:space="preserve"> cum </w:t>
      </w:r>
      <w:proofErr w:type="spellStart"/>
      <w:r w:rsidRPr="0048691C">
        <w:rPr>
          <w:rFonts w:asciiTheme="minorHAnsi" w:hAnsiTheme="minorHAnsi" w:cstheme="minorHAnsi"/>
          <w:iCs/>
          <w:sz w:val="22"/>
          <w:szCs w:val="22"/>
          <w:lang w:val="fr-FR"/>
        </w:rPr>
        <w:t>prevede</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secțiunea</w:t>
      </w:r>
      <w:proofErr w:type="spellEnd"/>
      <w:r w:rsidRPr="0048691C">
        <w:rPr>
          <w:rFonts w:asciiTheme="minorHAnsi" w:hAnsiTheme="minorHAnsi" w:cstheme="minorHAnsi"/>
          <w:iCs/>
          <w:sz w:val="22"/>
          <w:szCs w:val="22"/>
          <w:lang w:val="fr-FR"/>
        </w:rPr>
        <w:t xml:space="preserve"> 4.</w:t>
      </w:r>
      <w:r w:rsidR="001F1081" w:rsidRPr="0048691C">
        <w:rPr>
          <w:rFonts w:asciiTheme="minorHAnsi" w:hAnsiTheme="minorHAnsi" w:cstheme="minorHAnsi"/>
          <w:iCs/>
          <w:sz w:val="22"/>
          <w:szCs w:val="22"/>
          <w:lang w:val="fr-FR"/>
        </w:rPr>
        <w:t>9</w:t>
      </w:r>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din</w:t>
      </w:r>
      <w:proofErr w:type="spellEnd"/>
      <w:r w:rsidRPr="0048691C">
        <w:rPr>
          <w:rFonts w:asciiTheme="minorHAnsi" w:hAnsiTheme="minorHAnsi" w:cstheme="minorHAnsi"/>
          <w:iCs/>
          <w:sz w:val="22"/>
          <w:szCs w:val="22"/>
          <w:lang w:val="fr-FR"/>
        </w:rPr>
        <w:t xml:space="preserve"> </w:t>
      </w:r>
      <w:bookmarkStart w:id="40" w:name="_Hlk89428349"/>
      <w:proofErr w:type="spellStart"/>
      <w:r w:rsidRPr="0048691C">
        <w:rPr>
          <w:rFonts w:asciiTheme="minorHAnsi" w:hAnsiTheme="minorHAnsi" w:cstheme="minorHAnsi"/>
          <w:i/>
          <w:sz w:val="22"/>
          <w:szCs w:val="22"/>
          <w:lang w:val="fr-FR"/>
        </w:rPr>
        <w:t>Orientările</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privind</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ajutoarele</w:t>
      </w:r>
      <w:proofErr w:type="spellEnd"/>
      <w:r w:rsidRPr="0048691C">
        <w:rPr>
          <w:rFonts w:asciiTheme="minorHAnsi" w:hAnsiTheme="minorHAnsi" w:cstheme="minorHAnsi"/>
          <w:i/>
          <w:sz w:val="22"/>
          <w:szCs w:val="22"/>
          <w:lang w:val="fr-FR"/>
        </w:rPr>
        <w:t xml:space="preserve"> de stat </w:t>
      </w:r>
      <w:proofErr w:type="spellStart"/>
      <w:r w:rsidRPr="0048691C">
        <w:rPr>
          <w:rFonts w:asciiTheme="minorHAnsi" w:hAnsiTheme="minorHAnsi" w:cstheme="minorHAnsi"/>
          <w:i/>
          <w:sz w:val="22"/>
          <w:szCs w:val="22"/>
          <w:lang w:val="fr-FR"/>
        </w:rPr>
        <w:t>pentru</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climă</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protecția</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mediului</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și</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energie</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pentru</w:t>
      </w:r>
      <w:proofErr w:type="spellEnd"/>
      <w:r w:rsidRPr="0048691C">
        <w:rPr>
          <w:rFonts w:asciiTheme="minorHAnsi" w:hAnsiTheme="minorHAnsi" w:cstheme="minorHAnsi"/>
          <w:i/>
          <w:sz w:val="22"/>
          <w:szCs w:val="22"/>
          <w:lang w:val="fr-FR"/>
        </w:rPr>
        <w:t xml:space="preserve"> 2022</w:t>
      </w:r>
      <w:r w:rsidRPr="0048691C">
        <w:rPr>
          <w:rFonts w:asciiTheme="minorHAnsi" w:hAnsiTheme="minorHAnsi" w:cstheme="minorHAnsi"/>
          <w:iCs/>
          <w:sz w:val="22"/>
          <w:szCs w:val="22"/>
          <w:lang w:val="fr-FR"/>
        </w:rPr>
        <w:t xml:space="preserve"> </w:t>
      </w:r>
      <w:bookmarkEnd w:id="40"/>
      <w:proofErr w:type="spellStart"/>
      <w:r w:rsidRPr="0048691C">
        <w:rPr>
          <w:rFonts w:asciiTheme="minorHAnsi" w:hAnsiTheme="minorHAnsi" w:cstheme="minorHAnsi"/>
          <w:iCs/>
          <w:sz w:val="22"/>
          <w:szCs w:val="22"/>
          <w:lang w:val="fr-FR"/>
        </w:rPr>
        <w:t>şi</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în</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conformitate</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cu</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prevederile</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
          <w:sz w:val="22"/>
          <w:szCs w:val="22"/>
          <w:lang w:val="fr-FR"/>
        </w:rPr>
        <w:t>Schemei</w:t>
      </w:r>
      <w:proofErr w:type="spellEnd"/>
      <w:r w:rsidRPr="0048691C">
        <w:rPr>
          <w:rFonts w:asciiTheme="minorHAnsi" w:hAnsiTheme="minorHAnsi" w:cstheme="minorHAnsi"/>
          <w:i/>
          <w:sz w:val="22"/>
          <w:szCs w:val="22"/>
          <w:lang w:val="fr-FR"/>
        </w:rPr>
        <w:t xml:space="preserve"> de </w:t>
      </w:r>
      <w:proofErr w:type="spellStart"/>
      <w:r w:rsidRPr="0048691C">
        <w:rPr>
          <w:rFonts w:asciiTheme="minorHAnsi" w:hAnsiTheme="minorHAnsi" w:cstheme="minorHAnsi"/>
          <w:i/>
          <w:sz w:val="22"/>
          <w:szCs w:val="22"/>
          <w:lang w:val="fr-FR"/>
        </w:rPr>
        <w:t>ajutor</w:t>
      </w:r>
      <w:proofErr w:type="spellEnd"/>
      <w:r w:rsidRPr="0048691C">
        <w:rPr>
          <w:rFonts w:asciiTheme="minorHAnsi" w:hAnsiTheme="minorHAnsi" w:cstheme="minorHAnsi"/>
          <w:i/>
          <w:sz w:val="22"/>
          <w:szCs w:val="22"/>
          <w:lang w:val="fr-FR"/>
        </w:rPr>
        <w:t xml:space="preserve"> de stat </w:t>
      </w:r>
      <w:proofErr w:type="spellStart"/>
      <w:r w:rsidRPr="0048691C">
        <w:rPr>
          <w:rFonts w:asciiTheme="minorHAnsi" w:hAnsiTheme="minorHAnsi" w:cstheme="minorHAnsi"/>
          <w:i/>
          <w:sz w:val="22"/>
          <w:szCs w:val="22"/>
          <w:lang w:val="fr-FR"/>
        </w:rPr>
        <w:t>având</w:t>
      </w:r>
      <w:proofErr w:type="spellEnd"/>
      <w:r w:rsidRPr="0048691C">
        <w:rPr>
          <w:rFonts w:asciiTheme="minorHAnsi" w:hAnsiTheme="minorHAnsi" w:cstheme="minorHAnsi"/>
          <w:i/>
          <w:sz w:val="22"/>
          <w:szCs w:val="22"/>
          <w:lang w:val="fr-FR"/>
        </w:rPr>
        <w:t xml:space="preserve"> ca </w:t>
      </w:r>
      <w:proofErr w:type="spellStart"/>
      <w:r w:rsidRPr="0048691C">
        <w:rPr>
          <w:rFonts w:asciiTheme="minorHAnsi" w:hAnsiTheme="minorHAnsi" w:cstheme="minorHAnsi"/>
          <w:i/>
          <w:sz w:val="22"/>
          <w:szCs w:val="22"/>
          <w:lang w:val="fr-FR"/>
        </w:rPr>
        <w:t>obiectiv</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sprijinirea</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investiţiilor</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în</w:t>
      </w:r>
      <w:proofErr w:type="spellEnd"/>
      <w:r w:rsidRPr="0048691C">
        <w:rPr>
          <w:rFonts w:asciiTheme="minorHAnsi" w:hAnsiTheme="minorHAnsi" w:cstheme="minorHAnsi"/>
          <w:i/>
          <w:sz w:val="22"/>
          <w:szCs w:val="22"/>
          <w:lang w:val="fr-FR"/>
        </w:rPr>
        <w:t xml:space="preserve"> </w:t>
      </w:r>
      <w:proofErr w:type="spellStart"/>
      <w:r w:rsidR="00E607FD" w:rsidRPr="0048691C">
        <w:rPr>
          <w:rFonts w:asciiTheme="minorHAnsi" w:hAnsiTheme="minorHAnsi" w:cstheme="minorHAnsi"/>
          <w:i/>
          <w:sz w:val="22"/>
          <w:szCs w:val="22"/>
          <w:lang w:val="fr-FR"/>
        </w:rPr>
        <w:t>dezvoltarea</w:t>
      </w:r>
      <w:proofErr w:type="spellEnd"/>
      <w:r w:rsidR="00E607FD"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şi</w:t>
      </w:r>
      <w:proofErr w:type="spellEnd"/>
      <w:r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
          <w:sz w:val="22"/>
          <w:szCs w:val="22"/>
          <w:lang w:val="fr-FR"/>
        </w:rPr>
        <w:t>instalarea</w:t>
      </w:r>
      <w:proofErr w:type="spellEnd"/>
      <w:r w:rsidRPr="0048691C">
        <w:rPr>
          <w:rFonts w:asciiTheme="minorHAnsi" w:hAnsiTheme="minorHAnsi" w:cstheme="minorHAnsi"/>
          <w:i/>
          <w:sz w:val="22"/>
          <w:szCs w:val="22"/>
          <w:lang w:val="fr-FR"/>
        </w:rPr>
        <w:t xml:space="preserve"> de </w:t>
      </w:r>
      <w:proofErr w:type="spellStart"/>
      <w:r w:rsidRPr="0048691C">
        <w:rPr>
          <w:rFonts w:asciiTheme="minorHAnsi" w:hAnsiTheme="minorHAnsi" w:cstheme="minorHAnsi"/>
          <w:i/>
          <w:sz w:val="22"/>
          <w:szCs w:val="22"/>
          <w:lang w:val="fr-FR"/>
        </w:rPr>
        <w:t>capacităţi</w:t>
      </w:r>
      <w:proofErr w:type="spellEnd"/>
      <w:r w:rsidRPr="0048691C">
        <w:rPr>
          <w:rFonts w:asciiTheme="minorHAnsi" w:hAnsiTheme="minorHAnsi" w:cstheme="minorHAnsi"/>
          <w:i/>
          <w:sz w:val="22"/>
          <w:szCs w:val="22"/>
          <w:lang w:val="fr-FR"/>
        </w:rPr>
        <w:t xml:space="preserve"> de </w:t>
      </w:r>
      <w:proofErr w:type="spellStart"/>
      <w:r w:rsidRPr="0048691C">
        <w:rPr>
          <w:rFonts w:asciiTheme="minorHAnsi" w:hAnsiTheme="minorHAnsi" w:cstheme="minorHAnsi"/>
          <w:i/>
          <w:sz w:val="22"/>
          <w:szCs w:val="22"/>
          <w:lang w:val="fr-FR"/>
        </w:rPr>
        <w:t>stocare</w:t>
      </w:r>
      <w:proofErr w:type="spellEnd"/>
      <w:r w:rsidRPr="0048691C">
        <w:rPr>
          <w:rFonts w:asciiTheme="minorHAnsi" w:hAnsiTheme="minorHAnsi" w:cstheme="minorHAnsi"/>
          <w:i/>
          <w:sz w:val="22"/>
          <w:szCs w:val="22"/>
          <w:lang w:val="fr-FR"/>
        </w:rPr>
        <w:t xml:space="preserve"> a </w:t>
      </w:r>
      <w:proofErr w:type="spellStart"/>
      <w:r w:rsidRPr="0048691C">
        <w:rPr>
          <w:rFonts w:asciiTheme="minorHAnsi" w:hAnsiTheme="minorHAnsi" w:cstheme="minorHAnsi"/>
          <w:i/>
          <w:sz w:val="22"/>
          <w:szCs w:val="22"/>
          <w:lang w:val="fr-FR"/>
        </w:rPr>
        <w:t>energiei</w:t>
      </w:r>
      <w:proofErr w:type="spellEnd"/>
      <w:r w:rsidR="00C20978" w:rsidRPr="0048691C">
        <w:rPr>
          <w:rFonts w:asciiTheme="minorHAnsi" w:hAnsiTheme="minorHAnsi" w:cstheme="minorHAnsi"/>
          <w:i/>
          <w:sz w:val="22"/>
          <w:szCs w:val="22"/>
          <w:lang w:val="fr-FR"/>
        </w:rPr>
        <w:t xml:space="preserve"> </w:t>
      </w:r>
      <w:proofErr w:type="spellStart"/>
      <w:r w:rsidR="00C20978" w:rsidRPr="0048691C">
        <w:rPr>
          <w:rFonts w:asciiTheme="minorHAnsi" w:hAnsiTheme="minorHAnsi" w:cstheme="minorHAnsi"/>
          <w:i/>
          <w:sz w:val="22"/>
          <w:szCs w:val="22"/>
          <w:lang w:val="fr-FR"/>
        </w:rPr>
        <w:t>electrice</w:t>
      </w:r>
      <w:proofErr w:type="spellEnd"/>
      <w:r w:rsidR="00C20978" w:rsidRPr="0048691C">
        <w:rPr>
          <w:rFonts w:asciiTheme="minorHAnsi" w:hAnsiTheme="minorHAnsi" w:cstheme="minorHAnsi"/>
          <w:i/>
          <w:sz w:val="22"/>
          <w:szCs w:val="22"/>
          <w:lang w:val="fr-FR"/>
        </w:rPr>
        <w:t xml:space="preserve"> (</w:t>
      </w:r>
      <w:proofErr w:type="spellStart"/>
      <w:r w:rsidR="00C20978" w:rsidRPr="0048691C">
        <w:rPr>
          <w:rFonts w:asciiTheme="minorHAnsi" w:hAnsiTheme="minorHAnsi" w:cstheme="minorHAnsi"/>
          <w:i/>
          <w:sz w:val="22"/>
          <w:szCs w:val="22"/>
          <w:lang w:val="fr-FR"/>
        </w:rPr>
        <w:t>baterii</w:t>
      </w:r>
      <w:proofErr w:type="spellEnd"/>
      <w:r w:rsidR="00C20978" w:rsidRPr="0048691C">
        <w:rPr>
          <w:rFonts w:asciiTheme="minorHAnsi" w:hAnsiTheme="minorHAnsi" w:cstheme="minorHAnsi"/>
          <w:i/>
          <w:sz w:val="22"/>
          <w:szCs w:val="22"/>
          <w:lang w:val="fr-FR"/>
        </w:rPr>
        <w:t xml:space="preserve">), </w:t>
      </w:r>
      <w:proofErr w:type="spellStart"/>
      <w:r w:rsidRPr="0048691C">
        <w:rPr>
          <w:rFonts w:asciiTheme="minorHAnsi" w:hAnsiTheme="minorHAnsi" w:cstheme="minorHAnsi"/>
          <w:iCs/>
          <w:sz w:val="22"/>
          <w:szCs w:val="22"/>
          <w:lang w:val="fr-FR"/>
        </w:rPr>
        <w:t>aprobată</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prin</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Decizie</w:t>
      </w:r>
      <w:proofErr w:type="spellEnd"/>
      <w:r w:rsidRPr="0048691C">
        <w:rPr>
          <w:rFonts w:asciiTheme="minorHAnsi" w:hAnsiTheme="minorHAnsi" w:cstheme="minorHAnsi"/>
          <w:iCs/>
          <w:sz w:val="22"/>
          <w:szCs w:val="22"/>
          <w:lang w:val="fr-FR"/>
        </w:rPr>
        <w:t xml:space="preserve"> a </w:t>
      </w:r>
      <w:proofErr w:type="spellStart"/>
      <w:r w:rsidRPr="0048691C">
        <w:rPr>
          <w:rFonts w:asciiTheme="minorHAnsi" w:hAnsiTheme="minorHAnsi" w:cstheme="minorHAnsi"/>
          <w:iCs/>
          <w:sz w:val="22"/>
          <w:szCs w:val="22"/>
          <w:lang w:val="fr-FR"/>
        </w:rPr>
        <w:t>Comisiei</w:t>
      </w:r>
      <w:proofErr w:type="spellEnd"/>
      <w:r w:rsidRPr="0048691C">
        <w:rPr>
          <w:rFonts w:asciiTheme="minorHAnsi" w:hAnsiTheme="minorHAnsi" w:cstheme="minorHAnsi"/>
          <w:iCs/>
          <w:sz w:val="22"/>
          <w:szCs w:val="22"/>
          <w:lang w:val="fr-FR"/>
        </w:rPr>
        <w:t xml:space="preserve"> </w:t>
      </w:r>
      <w:proofErr w:type="spellStart"/>
      <w:r w:rsidRPr="0048691C">
        <w:rPr>
          <w:rFonts w:asciiTheme="minorHAnsi" w:hAnsiTheme="minorHAnsi" w:cstheme="minorHAnsi"/>
          <w:iCs/>
          <w:sz w:val="22"/>
          <w:szCs w:val="22"/>
          <w:lang w:val="fr-FR"/>
        </w:rPr>
        <w:t>Europene</w:t>
      </w:r>
      <w:proofErr w:type="spellEnd"/>
      <w:r w:rsidRPr="0048691C">
        <w:rPr>
          <w:rFonts w:asciiTheme="minorHAnsi" w:hAnsiTheme="minorHAnsi" w:cstheme="minorHAnsi"/>
          <w:iCs/>
          <w:sz w:val="22"/>
          <w:szCs w:val="22"/>
          <w:lang w:val="fr-FR"/>
        </w:rPr>
        <w:t>.</w:t>
      </w:r>
    </w:p>
    <w:p w14:paraId="2DC1A861" w14:textId="192252C6" w:rsidR="005A20CB" w:rsidRPr="0048691C" w:rsidRDefault="005A20CB" w:rsidP="001745A2">
      <w:pPr>
        <w:pStyle w:val="BodyText"/>
        <w:ind w:left="0" w:right="-90"/>
        <w:jc w:val="both"/>
        <w:rPr>
          <w:rFonts w:asciiTheme="minorHAnsi" w:eastAsia="Calibri" w:hAnsiTheme="minorHAnsi" w:cstheme="minorHAnsi"/>
          <w:sz w:val="22"/>
          <w:szCs w:val="22"/>
        </w:rPr>
      </w:pPr>
      <w:r w:rsidRPr="0048691C">
        <w:rPr>
          <w:rFonts w:asciiTheme="minorHAnsi" w:eastAsia="Calibri" w:hAnsiTheme="minorHAnsi" w:cstheme="minorHAnsi"/>
          <w:sz w:val="22"/>
          <w:szCs w:val="22"/>
        </w:rPr>
        <w:t xml:space="preserve">După acordarea ajutorului de stat prin semnarea contractului de finanțare, furnizorul ajutorului de stat va asigura respectarea prevederilor </w:t>
      </w:r>
      <w:r w:rsidR="00A4628E" w:rsidRPr="0048691C">
        <w:rPr>
          <w:rFonts w:asciiTheme="minorHAnsi" w:eastAsia="Calibri" w:hAnsiTheme="minorHAnsi" w:cstheme="minorHAnsi"/>
          <w:sz w:val="22"/>
          <w:szCs w:val="22"/>
        </w:rPr>
        <w:t>conform orientărilor privind ajutoarele de stat pentru climă, protecția mediului și energie pentru 2022</w:t>
      </w:r>
      <w:r w:rsidRPr="0048691C">
        <w:rPr>
          <w:rFonts w:asciiTheme="minorHAnsi" w:eastAsia="Calibri" w:hAnsiTheme="minorHAnsi" w:cstheme="minorHAnsi"/>
          <w:sz w:val="22"/>
          <w:szCs w:val="22"/>
        </w:rPr>
        <w:t xml:space="preserve">, furnizorul de ajutor de stat aplică prevederile referitoare la procedura de informare şi de avizare prevăzute în </w:t>
      </w:r>
      <w:bookmarkStart w:id="41" w:name="_Hlk120200385"/>
      <w:r w:rsidRPr="0048691C">
        <w:rPr>
          <w:rFonts w:asciiTheme="minorHAnsi" w:eastAsia="Calibri" w:hAnsiTheme="minorHAnsi" w:cstheme="minorHAnsi"/>
          <w:sz w:val="22"/>
          <w:szCs w:val="22"/>
        </w:rPr>
        <w:t>Ordonanţa de urgenţă a Guvernului nr. 77/2014, aprobată cu modificări şi completări prin Legea nr. 20/2015, cu modificările ulterioare</w:t>
      </w:r>
      <w:bookmarkEnd w:id="41"/>
      <w:r w:rsidRPr="0048691C">
        <w:rPr>
          <w:rFonts w:asciiTheme="minorHAnsi" w:eastAsia="Calibri" w:hAnsiTheme="minorHAnsi" w:cstheme="minorHAnsi"/>
          <w:sz w:val="22"/>
          <w:szCs w:val="22"/>
        </w:rPr>
        <w:t>, în vederea asigurării transparenţei şi a unui control eficient al ajutoarelor de stat.</w:t>
      </w:r>
    </w:p>
    <w:p w14:paraId="678EA8D9" w14:textId="77777777" w:rsidR="00A4628E" w:rsidRPr="0048691C" w:rsidRDefault="00A4628E" w:rsidP="001745A2">
      <w:pPr>
        <w:widowControl/>
        <w:autoSpaceDE/>
        <w:autoSpaceDN/>
        <w:spacing w:line="276" w:lineRule="auto"/>
        <w:ind w:right="-90"/>
        <w:jc w:val="both"/>
        <w:rPr>
          <w:rFonts w:asciiTheme="minorHAnsi" w:eastAsia="Calibri" w:hAnsiTheme="minorHAnsi" w:cstheme="minorHAnsi"/>
        </w:rPr>
      </w:pPr>
    </w:p>
    <w:p w14:paraId="796567C7" w14:textId="6578D4F5"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rPr>
        <w:t>Solicitanţii de finanţare vor completa anexa la Formularul ofertei referitoare la conformitatea cu regulile de ajutor de stat.</w:t>
      </w:r>
    </w:p>
    <w:p w14:paraId="5A553089" w14:textId="528A8C18" w:rsidR="005A20CB" w:rsidRPr="0048691C" w:rsidRDefault="005A20CB" w:rsidP="001745A2">
      <w:pPr>
        <w:widowControl/>
        <w:autoSpaceDE/>
        <w:autoSpaceDN/>
        <w:spacing w:after="200" w:line="276" w:lineRule="auto"/>
        <w:ind w:right="-90"/>
        <w:jc w:val="both"/>
        <w:rPr>
          <w:rFonts w:asciiTheme="minorHAnsi" w:eastAsia="Calibri" w:hAnsiTheme="minorHAnsi" w:cstheme="minorHAnsi"/>
          <w:bCs/>
          <w:u w:val="single"/>
          <w:lang w:val="en-GB"/>
        </w:rPr>
      </w:pPr>
      <w:r w:rsidRPr="0048691C">
        <w:rPr>
          <w:rFonts w:asciiTheme="minorHAnsi" w:eastAsia="Calibri" w:hAnsiTheme="minorHAnsi" w:cstheme="minorHAnsi"/>
          <w:b/>
          <w:u w:val="single"/>
        </w:rPr>
        <w:t>Condițiile ce trebuie respectate din punct de vedere al conformării cu prevederile legale referitoare la ajutorul de stat sunt următoarele</w:t>
      </w:r>
      <w:r w:rsidRPr="0048691C">
        <w:rPr>
          <w:rFonts w:asciiTheme="minorHAnsi" w:eastAsia="Calibri" w:hAnsiTheme="minorHAnsi" w:cstheme="minorHAnsi"/>
          <w:bCs/>
          <w:u w:val="single"/>
          <w:lang w:val="en-GB"/>
        </w:rPr>
        <w:t>:</w:t>
      </w:r>
    </w:p>
    <w:p w14:paraId="1133E9D0" w14:textId="77777777" w:rsidR="005A20CB" w:rsidRPr="0048691C" w:rsidRDefault="005A20CB">
      <w:pPr>
        <w:widowControl/>
        <w:numPr>
          <w:ilvl w:val="0"/>
          <w:numId w:val="26"/>
        </w:numPr>
        <w:autoSpaceDE/>
        <w:autoSpaceDN/>
        <w:spacing w:after="200" w:line="276" w:lineRule="auto"/>
        <w:ind w:right="-90"/>
        <w:jc w:val="both"/>
        <w:rPr>
          <w:rFonts w:asciiTheme="minorHAnsi" w:eastAsia="Calibri" w:hAnsiTheme="minorHAnsi" w:cstheme="minorHAnsi"/>
          <w:b/>
        </w:rPr>
      </w:pPr>
      <w:r w:rsidRPr="0048691C">
        <w:rPr>
          <w:rFonts w:asciiTheme="minorHAnsi" w:eastAsia="Calibri" w:hAnsiTheme="minorHAnsi" w:cstheme="minorHAnsi"/>
          <w:b/>
        </w:rPr>
        <w:t>Ajutorul nu se acordă unei întreprinderi care se află în dificultate</w:t>
      </w:r>
    </w:p>
    <w:p w14:paraId="2B7FE70B" w14:textId="158E7368"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În conformitate cu art. 2, pct. 13 din </w:t>
      </w:r>
      <w:proofErr w:type="spellStart"/>
      <w:r w:rsidRPr="0048691C">
        <w:rPr>
          <w:rFonts w:asciiTheme="minorHAnsi" w:hAnsiTheme="minorHAnsi" w:cstheme="minorHAnsi"/>
          <w:i/>
          <w:lang w:val="fr-FR"/>
        </w:rPr>
        <w:t>Orientările</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privind</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ajutoarele</w:t>
      </w:r>
      <w:proofErr w:type="spellEnd"/>
      <w:r w:rsidRPr="0048691C">
        <w:rPr>
          <w:rFonts w:asciiTheme="minorHAnsi" w:hAnsiTheme="minorHAnsi" w:cstheme="minorHAnsi"/>
          <w:i/>
          <w:lang w:val="fr-FR"/>
        </w:rPr>
        <w:t xml:space="preserve"> de stat </w:t>
      </w:r>
      <w:proofErr w:type="spellStart"/>
      <w:r w:rsidRPr="0048691C">
        <w:rPr>
          <w:rFonts w:asciiTheme="minorHAnsi" w:hAnsiTheme="minorHAnsi" w:cstheme="minorHAnsi"/>
          <w:i/>
          <w:lang w:val="fr-FR"/>
        </w:rPr>
        <w:t>pentru</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climă</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protecția</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mediului</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și</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energie</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pentru</w:t>
      </w:r>
      <w:proofErr w:type="spellEnd"/>
      <w:r w:rsidRPr="0048691C">
        <w:rPr>
          <w:rFonts w:asciiTheme="minorHAnsi" w:hAnsiTheme="minorHAnsi" w:cstheme="minorHAnsi"/>
          <w:i/>
          <w:lang w:val="fr-FR"/>
        </w:rPr>
        <w:t xml:space="preserve"> 2022</w:t>
      </w:r>
      <w:r w:rsidRPr="0048691C">
        <w:rPr>
          <w:rFonts w:asciiTheme="minorHAnsi" w:hAnsiTheme="minorHAnsi" w:cstheme="minorHAnsi"/>
          <w:iCs/>
          <w:lang w:val="fr-FR"/>
        </w:rPr>
        <w:t xml:space="preserve">, </w:t>
      </w:r>
      <w:r w:rsidRPr="0048691C">
        <w:rPr>
          <w:rFonts w:asciiTheme="minorHAnsi" w:eastAsia="Calibri" w:hAnsiTheme="minorHAnsi" w:cstheme="minorHAnsi"/>
        </w:rPr>
        <w:t>ajutorul de stat acordat în cadrul acestei măsuri de investi</w:t>
      </w:r>
      <w:r w:rsidR="0048159E" w:rsidRPr="0048691C">
        <w:rPr>
          <w:rFonts w:asciiTheme="minorHAnsi" w:eastAsia="Calibri" w:hAnsiTheme="minorHAnsi" w:cstheme="minorHAnsi"/>
        </w:rPr>
        <w:t>ț</w:t>
      </w:r>
      <w:r w:rsidRPr="0048691C">
        <w:rPr>
          <w:rFonts w:asciiTheme="minorHAnsi" w:eastAsia="Calibri" w:hAnsiTheme="minorHAnsi" w:cstheme="minorHAnsi"/>
        </w:rPr>
        <w:t>ii nu se acordă întreprinderilor aflate în dificultate.</w:t>
      </w:r>
    </w:p>
    <w:p w14:paraId="64CF6523" w14:textId="77777777" w:rsidR="005A20CB" w:rsidRPr="0048691C" w:rsidRDefault="005A20CB" w:rsidP="001745A2">
      <w:pPr>
        <w:widowControl/>
        <w:adjustRightInd w:val="0"/>
        <w:spacing w:after="162"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Ajutoarele pentru protecția mediului și energie nu pot fi acordate întreprinderilor aflate în dificultate, astfel cum sunt definite în </w:t>
      </w:r>
      <w:r w:rsidRPr="0048691C">
        <w:rPr>
          <w:rFonts w:asciiTheme="minorHAnsi" w:eastAsia="Calibri" w:hAnsiTheme="minorHAnsi" w:cstheme="minorHAnsi"/>
          <w:i/>
          <w:iCs/>
        </w:rPr>
        <w:t>Orientările Comisiei privind ajutoarele de stat pentru salvarea și restructurarea întreprinderilor nefinanciare aflate în dificultate (2014/C 249/01)</w:t>
      </w:r>
      <w:r w:rsidRPr="0048691C">
        <w:rPr>
          <w:rFonts w:asciiTheme="minorHAnsi" w:eastAsia="Calibri" w:hAnsiTheme="minorHAnsi" w:cstheme="minorHAnsi"/>
        </w:rPr>
        <w:t>.</w:t>
      </w:r>
    </w:p>
    <w:p w14:paraId="0367EF3F" w14:textId="77777777" w:rsidR="005A20CB" w:rsidRPr="0048691C" w:rsidRDefault="005A20CB" w:rsidP="001745A2">
      <w:pPr>
        <w:widowControl/>
        <w:adjustRightInd w:val="0"/>
        <w:spacing w:after="162"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4551FD35" w14:textId="77777777" w:rsidR="005A20CB" w:rsidRPr="0048691C" w:rsidRDefault="005A20CB">
      <w:pPr>
        <w:widowControl/>
        <w:numPr>
          <w:ilvl w:val="0"/>
          <w:numId w:val="26"/>
        </w:numPr>
        <w:autoSpaceDE/>
        <w:autoSpaceDN/>
        <w:spacing w:after="200" w:line="276" w:lineRule="auto"/>
        <w:ind w:right="-90"/>
        <w:jc w:val="both"/>
        <w:rPr>
          <w:rFonts w:asciiTheme="minorHAnsi" w:eastAsia="Calibri" w:hAnsiTheme="minorHAnsi" w:cstheme="minorHAnsi"/>
          <w:b/>
        </w:rPr>
      </w:pPr>
      <w:r w:rsidRPr="0048691C">
        <w:rPr>
          <w:rFonts w:asciiTheme="minorHAnsi" w:eastAsia="Calibri" w:hAnsiTheme="minorHAnsi" w:cstheme="minorHAnsi"/>
          <w:b/>
        </w:rPr>
        <w:t>Efectul stimulativ şi principiul demarării lucrărilor</w:t>
      </w:r>
    </w:p>
    <w:p w14:paraId="3FA6B15E"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i/>
        </w:rPr>
      </w:pPr>
      <w:r w:rsidRPr="0048691C">
        <w:rPr>
          <w:rFonts w:asciiTheme="minorHAnsi" w:eastAsia="Calibri" w:hAnsiTheme="minorHAnsi" w:cstheme="minorHAnsi"/>
        </w:rPr>
        <w:t xml:space="preserve">În conformitate cu  secțiunea 3.1.2 din </w:t>
      </w:r>
      <w:proofErr w:type="spellStart"/>
      <w:r w:rsidRPr="0048691C">
        <w:rPr>
          <w:rFonts w:asciiTheme="minorHAnsi" w:hAnsiTheme="minorHAnsi" w:cstheme="minorHAnsi"/>
          <w:i/>
          <w:lang w:val="fr-FR"/>
        </w:rPr>
        <w:t>Orientările</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privind</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ajutoarele</w:t>
      </w:r>
      <w:proofErr w:type="spellEnd"/>
      <w:r w:rsidRPr="0048691C">
        <w:rPr>
          <w:rFonts w:asciiTheme="minorHAnsi" w:hAnsiTheme="minorHAnsi" w:cstheme="minorHAnsi"/>
          <w:i/>
          <w:lang w:val="fr-FR"/>
        </w:rPr>
        <w:t xml:space="preserve"> de stat </w:t>
      </w:r>
      <w:proofErr w:type="spellStart"/>
      <w:r w:rsidRPr="0048691C">
        <w:rPr>
          <w:rFonts w:asciiTheme="minorHAnsi" w:hAnsiTheme="minorHAnsi" w:cstheme="minorHAnsi"/>
          <w:i/>
          <w:lang w:val="fr-FR"/>
        </w:rPr>
        <w:t>pentru</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climă</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protecția</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mediului</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și</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energie</w:t>
      </w:r>
      <w:proofErr w:type="spellEnd"/>
      <w:r w:rsidRPr="0048691C">
        <w:rPr>
          <w:rFonts w:asciiTheme="minorHAnsi" w:hAnsiTheme="minorHAnsi" w:cstheme="minorHAnsi"/>
          <w:i/>
          <w:lang w:val="fr-FR"/>
        </w:rPr>
        <w:t xml:space="preserve"> </w:t>
      </w:r>
      <w:proofErr w:type="spellStart"/>
      <w:r w:rsidRPr="0048691C">
        <w:rPr>
          <w:rFonts w:asciiTheme="minorHAnsi" w:hAnsiTheme="minorHAnsi" w:cstheme="minorHAnsi"/>
          <w:i/>
          <w:lang w:val="fr-FR"/>
        </w:rPr>
        <w:t>pentru</w:t>
      </w:r>
      <w:proofErr w:type="spellEnd"/>
      <w:r w:rsidRPr="0048691C">
        <w:rPr>
          <w:rFonts w:asciiTheme="minorHAnsi" w:hAnsiTheme="minorHAnsi" w:cstheme="minorHAnsi"/>
          <w:i/>
          <w:lang w:val="fr-FR"/>
        </w:rPr>
        <w:t xml:space="preserve"> 2022</w:t>
      </w:r>
      <w:r w:rsidRPr="0048691C">
        <w:rPr>
          <w:rFonts w:asciiTheme="minorHAnsi" w:eastAsia="Calibri" w:hAnsiTheme="minorHAnsi" w:cstheme="minorHAnsi"/>
        </w:rPr>
        <w:t xml:space="preserve">, ajutoarele de stat acordate pentru proiecte care vizează investiţii în </w:t>
      </w:r>
      <w:r w:rsidRPr="0048691C">
        <w:rPr>
          <w:rFonts w:asciiTheme="minorHAnsi" w:hAnsiTheme="minorHAnsi" w:cstheme="minorHAnsi"/>
          <w:b/>
        </w:rPr>
        <w:t xml:space="preserve">capacităţi de stocare a energiei electrice în baterii </w:t>
      </w:r>
      <w:r w:rsidRPr="0048691C">
        <w:rPr>
          <w:rFonts w:asciiTheme="minorHAnsi" w:eastAsia="Calibri" w:hAnsiTheme="minorHAnsi" w:cstheme="minorHAnsi"/>
        </w:rPr>
        <w:t xml:space="preserve">vor fi acordate doar în cazul în care acestea au </w:t>
      </w:r>
      <w:r w:rsidRPr="0048691C">
        <w:rPr>
          <w:rFonts w:asciiTheme="minorHAnsi" w:eastAsia="Calibri" w:hAnsiTheme="minorHAnsi" w:cstheme="minorHAnsi"/>
          <w:b/>
          <w:i/>
        </w:rPr>
        <w:t>efect stimulativ</w:t>
      </w:r>
      <w:r w:rsidRPr="0048691C">
        <w:rPr>
          <w:rFonts w:asciiTheme="minorHAnsi" w:eastAsia="Calibri" w:hAnsiTheme="minorHAnsi" w:cstheme="minorHAnsi"/>
          <w:b/>
        </w:rPr>
        <w:t xml:space="preserve"> şi respectă principiul </w:t>
      </w:r>
      <w:r w:rsidRPr="0048691C">
        <w:rPr>
          <w:rFonts w:asciiTheme="minorHAnsi" w:eastAsia="Calibri" w:hAnsiTheme="minorHAnsi" w:cstheme="minorHAnsi"/>
          <w:b/>
          <w:i/>
        </w:rPr>
        <w:t>demarării lucrărilor</w:t>
      </w:r>
      <w:r w:rsidRPr="0048691C">
        <w:rPr>
          <w:rFonts w:asciiTheme="minorHAnsi" w:eastAsia="Calibri" w:hAnsiTheme="minorHAnsi" w:cstheme="minorHAnsi"/>
          <w:i/>
        </w:rPr>
        <w:t>.</w:t>
      </w:r>
    </w:p>
    <w:p w14:paraId="78EF284E"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i/>
        </w:rPr>
      </w:pPr>
    </w:p>
    <w:p w14:paraId="09EA2B48" w14:textId="77777777" w:rsidR="005A20CB" w:rsidRPr="0048691C" w:rsidRDefault="005A20CB" w:rsidP="001745A2">
      <w:pPr>
        <w:widowControl/>
        <w:adjustRightInd w:val="0"/>
        <w:ind w:right="-90"/>
        <w:jc w:val="both"/>
        <w:rPr>
          <w:rFonts w:asciiTheme="minorHAnsi" w:eastAsia="Calibri" w:hAnsiTheme="minorHAnsi" w:cstheme="minorHAnsi"/>
          <w:color w:val="000000"/>
          <w:lang w:val="en-US"/>
        </w:rPr>
      </w:pPr>
      <w:r w:rsidRPr="0048691C">
        <w:rPr>
          <w:rFonts w:asciiTheme="minorHAnsi" w:eastAsia="Calibri" w:hAnsiTheme="minorHAnsi" w:cstheme="minorHAnsi"/>
          <w:b/>
          <w:bCs/>
          <w:color w:val="000000"/>
        </w:rPr>
        <w:t xml:space="preserve">“Efectul stimulativ" </w:t>
      </w:r>
      <w:r w:rsidRPr="0048691C">
        <w:rPr>
          <w:rFonts w:asciiTheme="minorHAnsi" w:eastAsia="Calibri" w:hAnsiTheme="minorHAnsi" w:cstheme="minorHAnsi"/>
          <w:color w:val="000000"/>
        </w:rPr>
        <w:t xml:space="preserve">are loc atunci când ajutorul îl determină pe beneficiar să-și schimbe comportamentul, să se angajeze într-o activitate economică suplimentară sau într-o activitate economică mai ecologică, pe care nu le-ar desfășura fără ajutor sau le-ar desfășura într-o manieră restrânsă sau diferită. </w:t>
      </w:r>
      <w:proofErr w:type="spellStart"/>
      <w:r w:rsidRPr="0048691C">
        <w:rPr>
          <w:rFonts w:asciiTheme="minorHAnsi" w:eastAsia="Calibri" w:hAnsiTheme="minorHAnsi" w:cstheme="minorHAnsi"/>
          <w:color w:val="000000"/>
          <w:lang w:val="en-US"/>
        </w:rPr>
        <w:t>Ajutorul</w:t>
      </w:r>
      <w:proofErr w:type="spellEnd"/>
      <w:r w:rsidRPr="0048691C">
        <w:rPr>
          <w:rFonts w:asciiTheme="minorHAnsi" w:eastAsia="Calibri" w:hAnsiTheme="minorHAnsi" w:cstheme="minorHAnsi"/>
          <w:color w:val="000000"/>
          <w:lang w:val="en-US"/>
        </w:rPr>
        <w:t xml:space="preserve"> nu </w:t>
      </w:r>
      <w:proofErr w:type="spellStart"/>
      <w:r w:rsidRPr="0048691C">
        <w:rPr>
          <w:rFonts w:asciiTheme="minorHAnsi" w:eastAsia="Calibri" w:hAnsiTheme="minorHAnsi" w:cstheme="minorHAnsi"/>
          <w:color w:val="000000"/>
          <w:lang w:val="en-US"/>
        </w:rPr>
        <w:t>trebuie</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să</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suporte</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costurile</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unei</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activități</w:t>
      </w:r>
      <w:proofErr w:type="spellEnd"/>
      <w:r w:rsidRPr="0048691C">
        <w:rPr>
          <w:rFonts w:asciiTheme="minorHAnsi" w:eastAsia="Calibri" w:hAnsiTheme="minorHAnsi" w:cstheme="minorHAnsi"/>
          <w:color w:val="000000"/>
          <w:lang w:val="en-US"/>
        </w:rPr>
        <w:t xml:space="preserve"> pe care </w:t>
      </w:r>
      <w:proofErr w:type="spellStart"/>
      <w:r w:rsidRPr="0048691C">
        <w:rPr>
          <w:rFonts w:asciiTheme="minorHAnsi" w:eastAsia="Calibri" w:hAnsiTheme="minorHAnsi" w:cstheme="minorHAnsi"/>
          <w:color w:val="000000"/>
          <w:lang w:val="en-US"/>
        </w:rPr>
        <w:t>beneficiarul</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ajutorului</w:t>
      </w:r>
      <w:proofErr w:type="spellEnd"/>
      <w:r w:rsidRPr="0048691C">
        <w:rPr>
          <w:rFonts w:asciiTheme="minorHAnsi" w:eastAsia="Calibri" w:hAnsiTheme="minorHAnsi" w:cstheme="minorHAnsi"/>
          <w:color w:val="000000"/>
          <w:lang w:val="en-US"/>
        </w:rPr>
        <w:t xml:space="preserve"> le-</w:t>
      </w:r>
      <w:proofErr w:type="spellStart"/>
      <w:r w:rsidRPr="0048691C">
        <w:rPr>
          <w:rFonts w:asciiTheme="minorHAnsi" w:eastAsia="Calibri" w:hAnsiTheme="minorHAnsi" w:cstheme="minorHAnsi"/>
          <w:color w:val="000000"/>
          <w:lang w:val="en-US"/>
        </w:rPr>
        <w:t>ar</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suporta</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oricum</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și</w:t>
      </w:r>
      <w:proofErr w:type="spellEnd"/>
      <w:r w:rsidRPr="0048691C">
        <w:rPr>
          <w:rFonts w:asciiTheme="minorHAnsi" w:eastAsia="Calibri" w:hAnsiTheme="minorHAnsi" w:cstheme="minorHAnsi"/>
          <w:color w:val="000000"/>
          <w:lang w:val="en-US"/>
        </w:rPr>
        <w:t xml:space="preserve"> nu </w:t>
      </w:r>
      <w:proofErr w:type="spellStart"/>
      <w:r w:rsidRPr="0048691C">
        <w:rPr>
          <w:rFonts w:asciiTheme="minorHAnsi" w:eastAsia="Calibri" w:hAnsiTheme="minorHAnsi" w:cstheme="minorHAnsi"/>
          <w:color w:val="000000"/>
          <w:lang w:val="en-US"/>
        </w:rPr>
        <w:t>trebuie</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să</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compenseze</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riscul</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comercial</w:t>
      </w:r>
      <w:proofErr w:type="spellEnd"/>
      <w:r w:rsidRPr="0048691C">
        <w:rPr>
          <w:rFonts w:asciiTheme="minorHAnsi" w:eastAsia="Calibri" w:hAnsiTheme="minorHAnsi" w:cstheme="minorHAnsi"/>
          <w:color w:val="000000"/>
          <w:lang w:val="en-US"/>
        </w:rPr>
        <w:t xml:space="preserve"> normal al </w:t>
      </w:r>
      <w:proofErr w:type="spellStart"/>
      <w:r w:rsidRPr="0048691C">
        <w:rPr>
          <w:rFonts w:asciiTheme="minorHAnsi" w:eastAsia="Calibri" w:hAnsiTheme="minorHAnsi" w:cstheme="minorHAnsi"/>
          <w:color w:val="000000"/>
          <w:lang w:val="en-US"/>
        </w:rPr>
        <w:t>unei</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activități</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economice</w:t>
      </w:r>
      <w:proofErr w:type="spellEnd"/>
      <w:r w:rsidRPr="0048691C">
        <w:rPr>
          <w:rFonts w:asciiTheme="minorHAnsi" w:eastAsia="Calibri" w:hAnsiTheme="minorHAnsi" w:cstheme="minorHAnsi"/>
          <w:color w:val="000000"/>
          <w:lang w:val="en-US"/>
        </w:rPr>
        <w:t>.</w:t>
      </w:r>
      <w:r w:rsidRPr="0048691C">
        <w:rPr>
          <w:rFonts w:asciiTheme="minorHAnsi" w:eastAsia="Calibri" w:hAnsiTheme="minorHAnsi" w:cstheme="minorHAnsi"/>
          <w:lang w:val="en-US"/>
        </w:rPr>
        <w:t xml:space="preserve"> </w:t>
      </w:r>
    </w:p>
    <w:p w14:paraId="778B0ED8" w14:textId="77777777" w:rsidR="005A20CB" w:rsidRPr="0048691C" w:rsidRDefault="005A20CB" w:rsidP="001745A2">
      <w:pPr>
        <w:widowControl/>
        <w:adjustRightInd w:val="0"/>
        <w:ind w:right="-90"/>
        <w:jc w:val="both"/>
        <w:rPr>
          <w:rFonts w:asciiTheme="minorHAnsi" w:eastAsia="Calibri" w:hAnsiTheme="minorHAnsi" w:cstheme="minorHAnsi"/>
          <w:color w:val="000000"/>
          <w:lang w:val="en-US"/>
        </w:rPr>
      </w:pPr>
    </w:p>
    <w:p w14:paraId="2CC55C52"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color w:val="000000"/>
          <w:lang w:val="en-US"/>
        </w:rPr>
      </w:pPr>
      <w:r w:rsidRPr="0048691C">
        <w:rPr>
          <w:rFonts w:asciiTheme="minorHAnsi" w:eastAsia="Calibri" w:hAnsiTheme="minorHAnsi" w:cstheme="minorHAnsi"/>
          <w:b/>
        </w:rPr>
        <w:t>„Demararea lucrărilor”</w:t>
      </w:r>
      <w:r w:rsidRPr="0048691C">
        <w:rPr>
          <w:rFonts w:asciiTheme="minorHAnsi" w:eastAsia="Calibri" w:hAnsiTheme="minorHAnsi" w:cstheme="minorHAnsi"/>
        </w:rPr>
        <w:t xml:space="preserve"> </w:t>
      </w:r>
      <w:proofErr w:type="spellStart"/>
      <w:r w:rsidRPr="0048691C">
        <w:rPr>
          <w:rFonts w:asciiTheme="minorHAnsi" w:eastAsia="Calibri" w:hAnsiTheme="minorHAnsi" w:cstheme="minorHAnsi"/>
          <w:lang w:val="en-US"/>
        </w:rPr>
        <w:t>înseamnă</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primul</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angajament</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ferm</w:t>
      </w:r>
      <w:proofErr w:type="spellEnd"/>
      <w:r w:rsidRPr="0048691C">
        <w:rPr>
          <w:rFonts w:asciiTheme="minorHAnsi" w:eastAsia="Calibri" w:hAnsiTheme="minorHAnsi" w:cstheme="minorHAnsi"/>
          <w:lang w:val="en-US"/>
        </w:rPr>
        <w:t xml:space="preserve"> (de </w:t>
      </w:r>
      <w:proofErr w:type="spellStart"/>
      <w:r w:rsidRPr="0048691C">
        <w:rPr>
          <w:rFonts w:asciiTheme="minorHAnsi" w:eastAsia="Calibri" w:hAnsiTheme="minorHAnsi" w:cstheme="minorHAnsi"/>
          <w:lang w:val="en-US"/>
        </w:rPr>
        <w:t>exemplu</w:t>
      </w:r>
      <w:proofErr w:type="spellEnd"/>
      <w:r w:rsidRPr="0048691C">
        <w:rPr>
          <w:rFonts w:asciiTheme="minorHAnsi" w:eastAsia="Calibri" w:hAnsiTheme="minorHAnsi" w:cstheme="minorHAnsi"/>
          <w:lang w:val="en-US"/>
        </w:rPr>
        <w:t xml:space="preserve">, de a </w:t>
      </w:r>
      <w:proofErr w:type="spellStart"/>
      <w:r w:rsidRPr="0048691C">
        <w:rPr>
          <w:rFonts w:asciiTheme="minorHAnsi" w:eastAsia="Calibri" w:hAnsiTheme="minorHAnsi" w:cstheme="minorHAnsi"/>
          <w:lang w:val="en-US"/>
        </w:rPr>
        <w:t>comanda</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echipamente</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sau</w:t>
      </w:r>
      <w:proofErr w:type="spellEnd"/>
      <w:r w:rsidRPr="0048691C">
        <w:rPr>
          <w:rFonts w:asciiTheme="minorHAnsi" w:eastAsia="Calibri" w:hAnsiTheme="minorHAnsi" w:cstheme="minorHAnsi"/>
          <w:lang w:val="en-US"/>
        </w:rPr>
        <w:t xml:space="preserve"> de a </w:t>
      </w:r>
      <w:proofErr w:type="spellStart"/>
      <w:r w:rsidRPr="0048691C">
        <w:rPr>
          <w:rFonts w:asciiTheme="minorHAnsi" w:eastAsia="Calibri" w:hAnsiTheme="minorHAnsi" w:cstheme="minorHAnsi"/>
          <w:lang w:val="en-US"/>
        </w:rPr>
        <w:t>începe</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construcția</w:t>
      </w:r>
      <w:proofErr w:type="spellEnd"/>
      <w:r w:rsidRPr="0048691C">
        <w:rPr>
          <w:rFonts w:asciiTheme="minorHAnsi" w:eastAsia="Calibri" w:hAnsiTheme="minorHAnsi" w:cstheme="minorHAnsi"/>
          <w:lang w:val="en-US"/>
        </w:rPr>
        <w:t xml:space="preserve">) care face o </w:t>
      </w:r>
      <w:proofErr w:type="spellStart"/>
      <w:r w:rsidRPr="0048691C">
        <w:rPr>
          <w:rFonts w:asciiTheme="minorHAnsi" w:eastAsia="Calibri" w:hAnsiTheme="minorHAnsi" w:cstheme="minorHAnsi"/>
          <w:lang w:val="en-US"/>
        </w:rPr>
        <w:t>investiție</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ireversibilă</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Cumpărarea</w:t>
      </w:r>
      <w:proofErr w:type="spellEnd"/>
      <w:r w:rsidRPr="0048691C">
        <w:rPr>
          <w:rFonts w:asciiTheme="minorHAnsi" w:eastAsia="Calibri" w:hAnsiTheme="minorHAnsi" w:cstheme="minorHAnsi"/>
          <w:lang w:val="en-US"/>
        </w:rPr>
        <w:t xml:space="preserve"> de </w:t>
      </w:r>
      <w:proofErr w:type="spellStart"/>
      <w:r w:rsidRPr="0048691C">
        <w:rPr>
          <w:rFonts w:asciiTheme="minorHAnsi" w:eastAsia="Calibri" w:hAnsiTheme="minorHAnsi" w:cstheme="minorHAnsi"/>
          <w:lang w:val="en-US"/>
        </w:rPr>
        <w:t>terenuri</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și</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lucrările</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pregătitoare</w:t>
      </w:r>
      <w:proofErr w:type="spellEnd"/>
      <w:r w:rsidRPr="0048691C">
        <w:rPr>
          <w:rFonts w:asciiTheme="minorHAnsi" w:eastAsia="Calibri" w:hAnsiTheme="minorHAnsi" w:cstheme="minorHAnsi"/>
          <w:lang w:val="en-US"/>
        </w:rPr>
        <w:t xml:space="preserve">, cum </w:t>
      </w:r>
      <w:proofErr w:type="spellStart"/>
      <w:r w:rsidRPr="0048691C">
        <w:rPr>
          <w:rFonts w:asciiTheme="minorHAnsi" w:eastAsia="Calibri" w:hAnsiTheme="minorHAnsi" w:cstheme="minorHAnsi"/>
          <w:lang w:val="en-US"/>
        </w:rPr>
        <w:t>ar</w:t>
      </w:r>
      <w:proofErr w:type="spellEnd"/>
      <w:r w:rsidRPr="0048691C">
        <w:rPr>
          <w:rFonts w:asciiTheme="minorHAnsi" w:eastAsia="Calibri" w:hAnsiTheme="minorHAnsi" w:cstheme="minorHAnsi"/>
          <w:lang w:val="en-US"/>
        </w:rPr>
        <w:t xml:space="preserve"> fi </w:t>
      </w:r>
      <w:proofErr w:type="spellStart"/>
      <w:r w:rsidRPr="0048691C">
        <w:rPr>
          <w:rFonts w:asciiTheme="minorHAnsi" w:eastAsia="Calibri" w:hAnsiTheme="minorHAnsi" w:cstheme="minorHAnsi"/>
          <w:lang w:val="en-US"/>
        </w:rPr>
        <w:t>obținerea</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autorizațiilor</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și</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realizarea</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studiilor</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preliminare</w:t>
      </w:r>
      <w:proofErr w:type="spellEnd"/>
      <w:r w:rsidRPr="0048691C">
        <w:rPr>
          <w:rFonts w:asciiTheme="minorHAnsi" w:eastAsia="Calibri" w:hAnsiTheme="minorHAnsi" w:cstheme="minorHAnsi"/>
          <w:lang w:val="en-US"/>
        </w:rPr>
        <w:t xml:space="preserve"> de </w:t>
      </w:r>
      <w:proofErr w:type="spellStart"/>
      <w:r w:rsidRPr="0048691C">
        <w:rPr>
          <w:rFonts w:asciiTheme="minorHAnsi" w:eastAsia="Calibri" w:hAnsiTheme="minorHAnsi" w:cstheme="minorHAnsi"/>
          <w:lang w:val="en-US"/>
        </w:rPr>
        <w:t>fezabilitate</w:t>
      </w:r>
      <w:proofErr w:type="spellEnd"/>
      <w:r w:rsidRPr="0048691C">
        <w:rPr>
          <w:rFonts w:asciiTheme="minorHAnsi" w:eastAsia="Calibri" w:hAnsiTheme="minorHAnsi" w:cstheme="minorHAnsi"/>
          <w:lang w:val="en-US"/>
        </w:rPr>
        <w:t xml:space="preserve">, nu sunt considerate </w:t>
      </w:r>
      <w:proofErr w:type="spellStart"/>
      <w:r w:rsidRPr="0048691C">
        <w:rPr>
          <w:rFonts w:asciiTheme="minorHAnsi" w:eastAsia="Calibri" w:hAnsiTheme="minorHAnsi" w:cstheme="minorHAnsi"/>
          <w:lang w:val="en-US"/>
        </w:rPr>
        <w:t>demarare</w:t>
      </w:r>
      <w:proofErr w:type="spellEnd"/>
      <w:r w:rsidRPr="0048691C">
        <w:rPr>
          <w:rFonts w:asciiTheme="minorHAnsi" w:eastAsia="Calibri" w:hAnsiTheme="minorHAnsi" w:cstheme="minorHAnsi"/>
          <w:lang w:val="en-US"/>
        </w:rPr>
        <w:t xml:space="preserve"> </w:t>
      </w:r>
      <w:r w:rsidRPr="0048691C">
        <w:rPr>
          <w:rFonts w:asciiTheme="minorHAnsi" w:eastAsia="Calibri" w:hAnsiTheme="minorHAnsi" w:cstheme="minorHAnsi"/>
          <w:lang w:val="en-US"/>
        </w:rPr>
        <w:lastRenderedPageBreak/>
        <w:t xml:space="preserve">a </w:t>
      </w:r>
      <w:proofErr w:type="spellStart"/>
      <w:r w:rsidRPr="0048691C">
        <w:rPr>
          <w:rFonts w:asciiTheme="minorHAnsi" w:eastAsia="Calibri" w:hAnsiTheme="minorHAnsi" w:cstheme="minorHAnsi"/>
          <w:lang w:val="en-US"/>
        </w:rPr>
        <w:t>lucrărilor</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În</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cazul</w:t>
      </w:r>
      <w:proofErr w:type="spellEnd"/>
      <w:r w:rsidRPr="0048691C">
        <w:rPr>
          <w:rFonts w:asciiTheme="minorHAnsi" w:eastAsia="Calibri" w:hAnsiTheme="minorHAnsi" w:cstheme="minorHAnsi"/>
          <w:lang w:val="en-US"/>
        </w:rPr>
        <w:t xml:space="preserve"> </w:t>
      </w:r>
      <w:proofErr w:type="spellStart"/>
      <w:r w:rsidRPr="0048691C">
        <w:rPr>
          <w:rFonts w:asciiTheme="minorHAnsi" w:eastAsia="Calibri" w:hAnsiTheme="minorHAnsi" w:cstheme="minorHAnsi"/>
          <w:lang w:val="en-US"/>
        </w:rPr>
        <w:t>preluărilor</w:t>
      </w:r>
      <w:proofErr w:type="spellEnd"/>
      <w:r w:rsidRPr="0048691C">
        <w:rPr>
          <w:rFonts w:asciiTheme="minorHAnsi" w:eastAsia="Calibri" w:hAnsiTheme="minorHAnsi" w:cstheme="minorHAnsi"/>
          <w:lang w:val="en-US"/>
        </w:rPr>
        <w:t xml:space="preserve"> de </w:t>
      </w:r>
      <w:proofErr w:type="spellStart"/>
      <w:r w:rsidRPr="0048691C">
        <w:rPr>
          <w:rFonts w:asciiTheme="minorHAnsi" w:eastAsia="Calibri" w:hAnsiTheme="minorHAnsi" w:cstheme="minorHAnsi"/>
          <w:lang w:val="en-US"/>
        </w:rPr>
        <w:t>întreprinderi</w:t>
      </w:r>
      <w:proofErr w:type="spellEnd"/>
      <w:r w:rsidRPr="0048691C">
        <w:rPr>
          <w:rFonts w:asciiTheme="minorHAnsi" w:eastAsia="Calibri" w:hAnsiTheme="minorHAnsi" w:cstheme="minorHAnsi"/>
          <w:lang w:val="en-US"/>
        </w:rPr>
        <w:t xml:space="preserve">, </w:t>
      </w:r>
      <w:r w:rsidRPr="0048691C">
        <w:rPr>
          <w:rFonts w:asciiTheme="minorHAnsi" w:eastAsia="Calibri" w:hAnsiTheme="minorHAnsi" w:cstheme="minorHAnsi"/>
          <w:color w:val="000000"/>
          <w:lang w:val="en-US"/>
        </w:rPr>
        <w:t>„</w:t>
      </w:r>
      <w:proofErr w:type="spellStart"/>
      <w:r w:rsidRPr="0048691C">
        <w:rPr>
          <w:rFonts w:asciiTheme="minorHAnsi" w:eastAsia="Calibri" w:hAnsiTheme="minorHAnsi" w:cstheme="minorHAnsi"/>
          <w:color w:val="000000"/>
          <w:lang w:val="en-US"/>
        </w:rPr>
        <w:t>demararea</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lucrărilor</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înseamnă</w:t>
      </w:r>
      <w:proofErr w:type="spellEnd"/>
      <w:r w:rsidRPr="0048691C">
        <w:rPr>
          <w:rFonts w:asciiTheme="minorHAnsi" w:eastAsia="Calibri" w:hAnsiTheme="minorHAnsi" w:cstheme="minorHAnsi"/>
          <w:color w:val="000000"/>
          <w:lang w:val="en-US"/>
        </w:rPr>
        <w:t xml:space="preserve"> data de </w:t>
      </w:r>
      <w:proofErr w:type="spellStart"/>
      <w:r w:rsidRPr="0048691C">
        <w:rPr>
          <w:rFonts w:asciiTheme="minorHAnsi" w:eastAsia="Calibri" w:hAnsiTheme="minorHAnsi" w:cstheme="minorHAnsi"/>
          <w:color w:val="000000"/>
          <w:lang w:val="en-US"/>
        </w:rPr>
        <w:t>achiziționare</w:t>
      </w:r>
      <w:proofErr w:type="spellEnd"/>
      <w:r w:rsidRPr="0048691C">
        <w:rPr>
          <w:rFonts w:asciiTheme="minorHAnsi" w:eastAsia="Calibri" w:hAnsiTheme="minorHAnsi" w:cstheme="minorHAnsi"/>
          <w:color w:val="000000"/>
          <w:lang w:val="en-US"/>
        </w:rPr>
        <w:t xml:space="preserve"> a </w:t>
      </w:r>
      <w:proofErr w:type="spellStart"/>
      <w:r w:rsidRPr="0048691C">
        <w:rPr>
          <w:rFonts w:asciiTheme="minorHAnsi" w:eastAsia="Calibri" w:hAnsiTheme="minorHAnsi" w:cstheme="minorHAnsi"/>
          <w:color w:val="000000"/>
          <w:lang w:val="en-US"/>
        </w:rPr>
        <w:t>activelor</w:t>
      </w:r>
      <w:proofErr w:type="spellEnd"/>
      <w:r w:rsidRPr="0048691C">
        <w:rPr>
          <w:rFonts w:asciiTheme="minorHAnsi" w:eastAsia="Calibri" w:hAnsiTheme="minorHAnsi" w:cstheme="minorHAnsi"/>
          <w:color w:val="000000"/>
          <w:lang w:val="en-US"/>
        </w:rPr>
        <w:t xml:space="preserve"> direct legate de </w:t>
      </w:r>
      <w:proofErr w:type="spellStart"/>
      <w:r w:rsidRPr="0048691C">
        <w:rPr>
          <w:rFonts w:asciiTheme="minorHAnsi" w:eastAsia="Calibri" w:hAnsiTheme="minorHAnsi" w:cstheme="minorHAnsi"/>
          <w:color w:val="000000"/>
          <w:lang w:val="en-US"/>
        </w:rPr>
        <w:t>unitatea</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preluată</w:t>
      </w:r>
      <w:proofErr w:type="spellEnd"/>
      <w:r w:rsidRPr="0048691C">
        <w:rPr>
          <w:rFonts w:asciiTheme="minorHAnsi" w:eastAsia="Calibri" w:hAnsiTheme="minorHAnsi" w:cstheme="minorHAnsi"/>
          <w:color w:val="000000"/>
          <w:lang w:val="en-US"/>
        </w:rPr>
        <w:t>.</w:t>
      </w:r>
    </w:p>
    <w:p w14:paraId="2A738657"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color w:val="000000"/>
          <w:lang w:val="en-US"/>
        </w:rPr>
      </w:pPr>
    </w:p>
    <w:p w14:paraId="2CF57533"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Solicitanții vor avea în vedere </w:t>
      </w:r>
      <w:r w:rsidRPr="0048691C">
        <w:rPr>
          <w:rFonts w:asciiTheme="minorHAnsi" w:eastAsia="Calibri" w:hAnsiTheme="minorHAnsi" w:cstheme="minorHAnsi"/>
          <w:b/>
        </w:rPr>
        <w:t>justificarea efectului stimulativ</w:t>
      </w:r>
      <w:r w:rsidRPr="0048691C">
        <w:rPr>
          <w:rFonts w:asciiTheme="minorHAnsi" w:eastAsia="Calibri" w:hAnsiTheme="minorHAnsi" w:cstheme="minorHAnsi"/>
        </w:rPr>
        <w:t xml:space="preserve"> al finanţării solicitate şi respectarea principiului privind </w:t>
      </w:r>
      <w:r w:rsidRPr="0048691C">
        <w:rPr>
          <w:rFonts w:asciiTheme="minorHAnsi" w:eastAsia="Calibri" w:hAnsiTheme="minorHAnsi" w:cstheme="minorHAnsi"/>
          <w:b/>
        </w:rPr>
        <w:t>demararea lucrărilor</w:t>
      </w:r>
      <w:r w:rsidRPr="0048691C">
        <w:rPr>
          <w:rFonts w:asciiTheme="minorHAnsi" w:eastAsia="Calibri" w:hAnsiTheme="minorHAnsi" w:cstheme="minorHAnsi"/>
        </w:rPr>
        <w:t xml:space="preserve"> în cazul proiectului propus spre finanțare.</w:t>
      </w:r>
    </w:p>
    <w:p w14:paraId="5F9DE4D7"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 </w:t>
      </w:r>
    </w:p>
    <w:p w14:paraId="4760F89A" w14:textId="77777777" w:rsidR="005A20CB" w:rsidRPr="0048691C" w:rsidRDefault="005A20CB" w:rsidP="001745A2">
      <w:pPr>
        <w:widowControl/>
        <w:suppressAutoHyphens/>
        <w:autoSpaceDE/>
        <w:autoSpaceDN/>
        <w:spacing w:after="120"/>
        <w:ind w:right="-90"/>
        <w:jc w:val="both"/>
        <w:rPr>
          <w:rFonts w:asciiTheme="minorHAnsi" w:hAnsiTheme="minorHAnsi" w:cstheme="minorHAnsi"/>
          <w:lang w:val="en-US" w:eastAsia="ar-SA"/>
        </w:rPr>
      </w:pPr>
      <w:proofErr w:type="spellStart"/>
      <w:r w:rsidRPr="0048691C">
        <w:rPr>
          <w:rFonts w:asciiTheme="minorHAnsi" w:hAnsiTheme="minorHAnsi" w:cstheme="minorHAnsi"/>
          <w:lang w:val="en-US" w:eastAsia="ar-SA"/>
        </w:rPr>
        <w:t>Activitățile</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proiectului</w:t>
      </w:r>
      <w:proofErr w:type="spellEnd"/>
      <w:r w:rsidRPr="0048691C">
        <w:rPr>
          <w:rFonts w:asciiTheme="minorHAnsi" w:hAnsiTheme="minorHAnsi" w:cstheme="minorHAnsi"/>
          <w:lang w:val="en-US" w:eastAsia="ar-SA"/>
        </w:rPr>
        <w:t xml:space="preserve"> </w:t>
      </w:r>
      <w:r w:rsidRPr="0048691C">
        <w:rPr>
          <w:rFonts w:asciiTheme="minorHAnsi" w:hAnsiTheme="minorHAnsi" w:cstheme="minorHAnsi"/>
          <w:b/>
          <w:bCs/>
          <w:lang w:val="en-US" w:eastAsia="ar-SA"/>
        </w:rPr>
        <w:t xml:space="preserve">nu </w:t>
      </w:r>
      <w:proofErr w:type="spellStart"/>
      <w:r w:rsidRPr="0048691C">
        <w:rPr>
          <w:rFonts w:asciiTheme="minorHAnsi" w:hAnsiTheme="minorHAnsi" w:cstheme="minorHAnsi"/>
          <w:b/>
          <w:bCs/>
          <w:lang w:val="en-US" w:eastAsia="ar-SA"/>
        </w:rPr>
        <w:t>vor</w:t>
      </w:r>
      <w:proofErr w:type="spellEnd"/>
      <w:r w:rsidRPr="0048691C">
        <w:rPr>
          <w:rFonts w:asciiTheme="minorHAnsi" w:hAnsiTheme="minorHAnsi" w:cstheme="minorHAnsi"/>
          <w:b/>
          <w:bCs/>
          <w:lang w:val="en-US" w:eastAsia="ar-SA"/>
        </w:rPr>
        <w:t xml:space="preserve"> fi </w:t>
      </w:r>
      <w:proofErr w:type="spellStart"/>
      <w:r w:rsidRPr="0048691C">
        <w:rPr>
          <w:rFonts w:asciiTheme="minorHAnsi" w:hAnsiTheme="minorHAnsi" w:cstheme="minorHAnsi"/>
          <w:b/>
          <w:bCs/>
          <w:lang w:val="en-US" w:eastAsia="ar-SA"/>
        </w:rPr>
        <w:t>începute</w:t>
      </w:r>
      <w:proofErr w:type="spellEnd"/>
      <w:r w:rsidRPr="0048691C">
        <w:rPr>
          <w:rFonts w:asciiTheme="minorHAnsi" w:hAnsiTheme="minorHAnsi" w:cstheme="minorHAnsi"/>
          <w:b/>
          <w:bCs/>
          <w:lang w:val="en-US" w:eastAsia="ar-SA"/>
        </w:rPr>
        <w:t xml:space="preserve"> </w:t>
      </w:r>
      <w:proofErr w:type="spellStart"/>
      <w:r w:rsidRPr="0048691C">
        <w:rPr>
          <w:rFonts w:asciiTheme="minorHAnsi" w:hAnsiTheme="minorHAnsi" w:cstheme="minorHAnsi"/>
          <w:b/>
          <w:bCs/>
          <w:lang w:val="en-US" w:eastAsia="ar-SA"/>
        </w:rPr>
        <w:t>înainte</w:t>
      </w:r>
      <w:proofErr w:type="spellEnd"/>
      <w:r w:rsidRPr="0048691C">
        <w:rPr>
          <w:rFonts w:asciiTheme="minorHAnsi" w:hAnsiTheme="minorHAnsi" w:cstheme="minorHAnsi"/>
          <w:b/>
          <w:bCs/>
          <w:lang w:val="en-US" w:eastAsia="ar-SA"/>
        </w:rPr>
        <w:t xml:space="preserve"> de data </w:t>
      </w:r>
      <w:proofErr w:type="spellStart"/>
      <w:r w:rsidRPr="0048691C">
        <w:rPr>
          <w:rFonts w:asciiTheme="minorHAnsi" w:hAnsiTheme="minorHAnsi" w:cstheme="minorHAnsi"/>
          <w:b/>
          <w:bCs/>
          <w:lang w:val="en-US" w:eastAsia="ar-SA"/>
        </w:rPr>
        <w:t>depunerii</w:t>
      </w:r>
      <w:proofErr w:type="spellEnd"/>
      <w:r w:rsidRPr="0048691C">
        <w:rPr>
          <w:rFonts w:asciiTheme="minorHAnsi" w:hAnsiTheme="minorHAnsi" w:cstheme="minorHAnsi"/>
          <w:b/>
          <w:bCs/>
          <w:lang w:val="en-US" w:eastAsia="ar-SA"/>
        </w:rPr>
        <w:t xml:space="preserve"> </w:t>
      </w:r>
      <w:proofErr w:type="spellStart"/>
      <w:r w:rsidRPr="0048691C">
        <w:rPr>
          <w:rFonts w:asciiTheme="minorHAnsi" w:hAnsiTheme="minorHAnsi" w:cstheme="minorHAnsi"/>
          <w:b/>
          <w:bCs/>
          <w:lang w:val="en-US" w:eastAsia="ar-SA"/>
        </w:rPr>
        <w:t>ofertei</w:t>
      </w:r>
      <w:proofErr w:type="spellEnd"/>
      <w:r w:rsidRPr="0048691C">
        <w:rPr>
          <w:rFonts w:asciiTheme="minorHAnsi" w:hAnsiTheme="minorHAnsi" w:cstheme="minorHAnsi"/>
          <w:b/>
          <w:bCs/>
          <w:lang w:val="en-US" w:eastAsia="ar-SA"/>
        </w:rPr>
        <w:t xml:space="preserve"> </w:t>
      </w:r>
      <w:proofErr w:type="spellStart"/>
      <w:r w:rsidRPr="0048691C">
        <w:rPr>
          <w:rFonts w:asciiTheme="minorHAnsi" w:hAnsiTheme="minorHAnsi" w:cstheme="minorHAnsi"/>
          <w:b/>
          <w:bCs/>
          <w:lang w:val="en-US" w:eastAsia="ar-SA"/>
        </w:rPr>
        <w:t>pentru</w:t>
      </w:r>
      <w:proofErr w:type="spellEnd"/>
      <w:r w:rsidRPr="0048691C">
        <w:rPr>
          <w:rFonts w:asciiTheme="minorHAnsi" w:hAnsiTheme="minorHAnsi" w:cstheme="minorHAnsi"/>
          <w:b/>
          <w:bCs/>
          <w:lang w:val="en-US" w:eastAsia="ar-SA"/>
        </w:rPr>
        <w:t xml:space="preserve"> </w:t>
      </w:r>
      <w:proofErr w:type="spellStart"/>
      <w:r w:rsidRPr="0048691C">
        <w:rPr>
          <w:rFonts w:asciiTheme="minorHAnsi" w:hAnsiTheme="minorHAnsi" w:cstheme="minorHAnsi"/>
          <w:b/>
          <w:bCs/>
          <w:lang w:val="en-US" w:eastAsia="ar-SA"/>
        </w:rPr>
        <w:t>finanțare</w:t>
      </w:r>
      <w:proofErr w:type="spellEnd"/>
      <w:r w:rsidRPr="0048691C">
        <w:rPr>
          <w:rFonts w:asciiTheme="minorHAnsi" w:hAnsiTheme="minorHAnsi" w:cstheme="minorHAnsi"/>
          <w:b/>
          <w:bCs/>
          <w:lang w:val="en-US" w:eastAsia="ar-SA"/>
        </w:rPr>
        <w:t xml:space="preserve"> la</w:t>
      </w:r>
      <w:r w:rsidRPr="0048691C">
        <w:rPr>
          <w:rFonts w:asciiTheme="minorHAnsi" w:hAnsiTheme="minorHAnsi" w:cstheme="minorHAnsi"/>
          <w:b/>
          <w:bCs/>
          <w:spacing w:val="1"/>
          <w:lang w:val="en-US" w:eastAsia="ar-SA"/>
        </w:rPr>
        <w:t xml:space="preserve"> </w:t>
      </w:r>
      <w:proofErr w:type="spellStart"/>
      <w:r w:rsidRPr="0048691C">
        <w:rPr>
          <w:rFonts w:asciiTheme="minorHAnsi" w:hAnsiTheme="minorHAnsi" w:cstheme="minorHAnsi"/>
          <w:b/>
          <w:bCs/>
          <w:lang w:val="en-US" w:eastAsia="ar-SA"/>
        </w:rPr>
        <w:t>Ministerul</w:t>
      </w:r>
      <w:proofErr w:type="spellEnd"/>
      <w:r w:rsidRPr="0048691C">
        <w:rPr>
          <w:rFonts w:asciiTheme="minorHAnsi" w:hAnsiTheme="minorHAnsi" w:cstheme="minorHAnsi"/>
          <w:b/>
          <w:bCs/>
          <w:spacing w:val="1"/>
          <w:lang w:val="en-US" w:eastAsia="ar-SA"/>
        </w:rPr>
        <w:t xml:space="preserve"> </w:t>
      </w:r>
      <w:proofErr w:type="spellStart"/>
      <w:r w:rsidRPr="0048691C">
        <w:rPr>
          <w:rFonts w:asciiTheme="minorHAnsi" w:hAnsiTheme="minorHAnsi" w:cstheme="minorHAnsi"/>
          <w:b/>
          <w:bCs/>
          <w:lang w:val="en-US" w:eastAsia="ar-SA"/>
        </w:rPr>
        <w:t>Energiei</w:t>
      </w:r>
      <w:proofErr w:type="spellEnd"/>
      <w:r w:rsidRPr="0048691C">
        <w:rPr>
          <w:rFonts w:asciiTheme="minorHAnsi" w:hAnsiTheme="minorHAnsi" w:cstheme="minorHAnsi"/>
          <w:lang w:val="en-US" w:eastAsia="ar-SA"/>
        </w:rPr>
        <w:t>,</w:t>
      </w:r>
      <w:r w:rsidRPr="0048691C">
        <w:rPr>
          <w:rFonts w:asciiTheme="minorHAnsi" w:hAnsiTheme="minorHAnsi" w:cstheme="minorHAnsi"/>
          <w:spacing w:val="1"/>
          <w:lang w:val="en-US" w:eastAsia="ar-SA"/>
        </w:rPr>
        <w:t xml:space="preserve"> </w:t>
      </w:r>
      <w:r w:rsidRPr="0048691C">
        <w:rPr>
          <w:rFonts w:asciiTheme="minorHAnsi" w:hAnsiTheme="minorHAnsi" w:cstheme="minorHAnsi"/>
          <w:lang w:val="en-US" w:eastAsia="ar-SA"/>
        </w:rPr>
        <w:t>cu</w:t>
      </w:r>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excepția</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obținerii</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terenurilor</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și</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lucrărilor</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pregătitoare</w:t>
      </w:r>
      <w:proofErr w:type="spellEnd"/>
      <w:r w:rsidRPr="0048691C">
        <w:rPr>
          <w:rFonts w:asciiTheme="minorHAnsi" w:hAnsiTheme="minorHAnsi" w:cstheme="minorHAnsi"/>
          <w:lang w:val="en-US" w:eastAsia="ar-SA"/>
        </w:rPr>
        <w:t>,</w:t>
      </w:r>
      <w:r w:rsidRPr="0048691C">
        <w:rPr>
          <w:rFonts w:asciiTheme="minorHAnsi" w:hAnsiTheme="minorHAnsi" w:cstheme="minorHAnsi"/>
          <w:spacing w:val="1"/>
          <w:lang w:val="en-US" w:eastAsia="ar-SA"/>
        </w:rPr>
        <w:t xml:space="preserve"> </w:t>
      </w:r>
      <w:r w:rsidRPr="0048691C">
        <w:rPr>
          <w:rFonts w:asciiTheme="minorHAnsi" w:hAnsiTheme="minorHAnsi" w:cstheme="minorHAnsi"/>
          <w:lang w:val="en-US" w:eastAsia="ar-SA"/>
        </w:rPr>
        <w:t>cum</w:t>
      </w:r>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ar</w:t>
      </w:r>
      <w:proofErr w:type="spellEnd"/>
      <w:r w:rsidRPr="0048691C">
        <w:rPr>
          <w:rFonts w:asciiTheme="minorHAnsi" w:hAnsiTheme="minorHAnsi" w:cstheme="minorHAnsi"/>
          <w:spacing w:val="1"/>
          <w:lang w:val="en-US" w:eastAsia="ar-SA"/>
        </w:rPr>
        <w:t xml:space="preserve"> </w:t>
      </w:r>
      <w:r w:rsidRPr="0048691C">
        <w:rPr>
          <w:rFonts w:asciiTheme="minorHAnsi" w:hAnsiTheme="minorHAnsi" w:cstheme="minorHAnsi"/>
          <w:lang w:val="en-US" w:eastAsia="ar-SA"/>
        </w:rPr>
        <w:t>fi</w:t>
      </w:r>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obținerea</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avizelor</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și</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autorizațiilor</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și</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realizarea</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studiilor</w:t>
      </w:r>
      <w:proofErr w:type="spellEnd"/>
      <w:r w:rsidRPr="0048691C">
        <w:rPr>
          <w:rFonts w:asciiTheme="minorHAnsi" w:hAnsiTheme="minorHAnsi" w:cstheme="minorHAnsi"/>
          <w:lang w:val="en-US" w:eastAsia="ar-SA"/>
        </w:rPr>
        <w:t xml:space="preserve"> de </w:t>
      </w:r>
      <w:proofErr w:type="spellStart"/>
      <w:r w:rsidRPr="0048691C">
        <w:rPr>
          <w:rFonts w:asciiTheme="minorHAnsi" w:hAnsiTheme="minorHAnsi" w:cstheme="minorHAnsi"/>
          <w:lang w:val="en-US" w:eastAsia="ar-SA"/>
        </w:rPr>
        <w:t>fezabilitate</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și</w:t>
      </w:r>
      <w:proofErr w:type="spellEnd"/>
      <w:r w:rsidRPr="0048691C">
        <w:rPr>
          <w:rFonts w:asciiTheme="minorHAnsi" w:hAnsiTheme="minorHAnsi" w:cstheme="minorHAnsi"/>
          <w:lang w:val="en-US" w:eastAsia="ar-SA"/>
        </w:rPr>
        <w:t xml:space="preserve"> a </w:t>
      </w:r>
      <w:proofErr w:type="spellStart"/>
      <w:r w:rsidRPr="0048691C">
        <w:rPr>
          <w:rFonts w:asciiTheme="minorHAnsi" w:hAnsiTheme="minorHAnsi" w:cstheme="minorHAnsi"/>
          <w:lang w:val="en-US" w:eastAsia="ar-SA"/>
        </w:rPr>
        <w:t>studiilor</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tehnice</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stabilite</w:t>
      </w:r>
      <w:proofErr w:type="spellEnd"/>
      <w:r w:rsidRPr="0048691C">
        <w:rPr>
          <w:rFonts w:asciiTheme="minorHAnsi" w:hAnsiTheme="minorHAnsi" w:cstheme="minorHAnsi"/>
          <w:lang w:val="en-US" w:eastAsia="ar-SA"/>
        </w:rPr>
        <w:t xml:space="preserve"> de </w:t>
      </w:r>
      <w:proofErr w:type="spellStart"/>
      <w:r w:rsidRPr="0048691C">
        <w:rPr>
          <w:rFonts w:asciiTheme="minorHAnsi" w:hAnsiTheme="minorHAnsi" w:cstheme="minorHAnsi"/>
          <w:lang w:val="en-US" w:eastAsia="ar-SA"/>
        </w:rPr>
        <w:t>standarde</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şi</w:t>
      </w:r>
      <w:proofErr w:type="spellEnd"/>
      <w:r w:rsidRPr="0048691C">
        <w:rPr>
          <w:rFonts w:asciiTheme="minorHAnsi" w:hAnsiTheme="minorHAnsi" w:cstheme="minorHAnsi"/>
          <w:lang w:val="en-US" w:eastAsia="ar-SA"/>
        </w:rPr>
        <w:t xml:space="preserve"> normative</w:t>
      </w:r>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pentru</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pregătirea</w:t>
      </w:r>
      <w:proofErr w:type="spellEnd"/>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proiectului</w:t>
      </w:r>
      <w:proofErr w:type="spellEnd"/>
      <w:r w:rsidRPr="0048691C">
        <w:rPr>
          <w:rFonts w:asciiTheme="minorHAnsi" w:hAnsiTheme="minorHAnsi" w:cstheme="minorHAnsi"/>
          <w:lang w:val="en-US" w:eastAsia="ar-SA"/>
        </w:rPr>
        <w:t>), care</w:t>
      </w:r>
      <w:r w:rsidRPr="0048691C">
        <w:rPr>
          <w:rFonts w:asciiTheme="minorHAnsi" w:hAnsiTheme="minorHAnsi" w:cstheme="minorHAnsi"/>
          <w:spacing w:val="-2"/>
          <w:lang w:val="en-US" w:eastAsia="ar-SA"/>
        </w:rPr>
        <w:t xml:space="preserve"> </w:t>
      </w:r>
      <w:r w:rsidRPr="0048691C">
        <w:rPr>
          <w:rFonts w:asciiTheme="minorHAnsi" w:hAnsiTheme="minorHAnsi" w:cstheme="minorHAnsi"/>
          <w:lang w:val="en-US" w:eastAsia="ar-SA"/>
        </w:rPr>
        <w:t>nu sunt considerate</w:t>
      </w:r>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drept</w:t>
      </w:r>
      <w:proofErr w:type="spellEnd"/>
      <w:r w:rsidRPr="0048691C">
        <w:rPr>
          <w:rFonts w:asciiTheme="minorHAnsi" w:hAnsiTheme="minorHAnsi" w:cstheme="minorHAnsi"/>
          <w:lang w:val="en-US" w:eastAsia="ar-SA"/>
        </w:rPr>
        <w:t xml:space="preserve"> </w:t>
      </w:r>
      <w:proofErr w:type="spellStart"/>
      <w:r w:rsidRPr="0048691C">
        <w:rPr>
          <w:rFonts w:asciiTheme="minorHAnsi" w:hAnsiTheme="minorHAnsi" w:cstheme="minorHAnsi"/>
          <w:lang w:val="en-US" w:eastAsia="ar-SA"/>
        </w:rPr>
        <w:t>demarare</w:t>
      </w:r>
      <w:proofErr w:type="spellEnd"/>
      <w:r w:rsidRPr="0048691C">
        <w:rPr>
          <w:rFonts w:asciiTheme="minorHAnsi" w:hAnsiTheme="minorHAnsi" w:cstheme="minorHAnsi"/>
          <w:spacing w:val="-1"/>
          <w:lang w:val="en-US" w:eastAsia="ar-SA"/>
        </w:rPr>
        <w:t xml:space="preserve"> </w:t>
      </w:r>
      <w:r w:rsidRPr="0048691C">
        <w:rPr>
          <w:rFonts w:asciiTheme="minorHAnsi" w:hAnsiTheme="minorHAnsi" w:cstheme="minorHAnsi"/>
          <w:lang w:val="en-US" w:eastAsia="ar-SA"/>
        </w:rPr>
        <w:t>a</w:t>
      </w:r>
      <w:r w:rsidRPr="0048691C">
        <w:rPr>
          <w:rFonts w:asciiTheme="minorHAnsi" w:hAnsiTheme="minorHAnsi" w:cstheme="minorHAnsi"/>
          <w:spacing w:val="-1"/>
          <w:lang w:val="en-US" w:eastAsia="ar-SA"/>
        </w:rPr>
        <w:t xml:space="preserve"> </w:t>
      </w:r>
      <w:proofErr w:type="spellStart"/>
      <w:r w:rsidRPr="0048691C">
        <w:rPr>
          <w:rFonts w:asciiTheme="minorHAnsi" w:hAnsiTheme="minorHAnsi" w:cstheme="minorHAnsi"/>
          <w:lang w:val="en-US" w:eastAsia="ar-SA"/>
        </w:rPr>
        <w:t>lucrărilor</w:t>
      </w:r>
      <w:proofErr w:type="spellEnd"/>
      <w:r w:rsidRPr="0048691C">
        <w:rPr>
          <w:rFonts w:asciiTheme="minorHAnsi" w:hAnsiTheme="minorHAnsi" w:cstheme="minorHAnsi"/>
          <w:lang w:val="en-US" w:eastAsia="ar-SA"/>
        </w:rPr>
        <w:t>.</w:t>
      </w:r>
    </w:p>
    <w:p w14:paraId="6E2E0662"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bCs/>
        </w:rPr>
      </w:pPr>
    </w:p>
    <w:p w14:paraId="76B7C0A7" w14:textId="6067EC23" w:rsidR="005A20CB" w:rsidRPr="0048691C" w:rsidRDefault="000925B9" w:rsidP="001745A2">
      <w:pPr>
        <w:widowControl/>
        <w:suppressAutoHyphens/>
        <w:autoSpaceDE/>
        <w:autoSpaceDN/>
        <w:spacing w:after="120"/>
        <w:ind w:right="-90"/>
        <w:jc w:val="both"/>
        <w:rPr>
          <w:rFonts w:asciiTheme="minorHAnsi" w:hAnsiTheme="minorHAnsi" w:cstheme="minorHAnsi"/>
          <w:lang w:val="en-US" w:eastAsia="ar-SA"/>
        </w:rPr>
      </w:pPr>
      <w:r w:rsidRPr="00475952">
        <w:rPr>
          <w:rFonts w:asciiTheme="minorHAnsi" w:hAnsiTheme="minorHAnsi" w:cstheme="minorHAnsi"/>
          <w:noProof/>
        </w:rPr>
        <mc:AlternateContent>
          <mc:Choice Requires="wps">
            <w:drawing>
              <wp:anchor distT="0" distB="0" distL="0" distR="0" simplePos="0" relativeHeight="487603200" behindDoc="1" locked="0" layoutInCell="1" allowOverlap="1" wp14:anchorId="0EC9BB18" wp14:editId="69AAEAA1">
                <wp:simplePos x="0" y="0"/>
                <wp:positionH relativeFrom="margin">
                  <wp:posOffset>40758</wp:posOffset>
                </wp:positionH>
                <wp:positionV relativeFrom="paragraph">
                  <wp:posOffset>736290</wp:posOffset>
                </wp:positionV>
                <wp:extent cx="6108065" cy="1272540"/>
                <wp:effectExtent l="0" t="0" r="26035" b="22860"/>
                <wp:wrapTopAndBottom/>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12725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459B8CF" w14:textId="77777777" w:rsidR="004C4EDD" w:rsidRPr="00830869" w:rsidRDefault="004C4EDD" w:rsidP="000925B9">
                            <w:pPr>
                              <w:shd w:val="clear" w:color="auto" w:fill="DBE5F1" w:themeFill="accent1" w:themeFillTint="33"/>
                              <w:spacing w:before="18"/>
                              <w:jc w:val="both"/>
                              <w:rPr>
                                <w:rFonts w:asciiTheme="minorHAnsi" w:hAnsiTheme="minorHAnsi" w:cstheme="minorHAnsi"/>
                                <w:b/>
                              </w:rPr>
                            </w:pPr>
                            <w:r w:rsidRPr="00830869">
                              <w:rPr>
                                <w:rFonts w:asciiTheme="minorHAnsi" w:hAnsiTheme="minorHAnsi" w:cstheme="minorHAnsi"/>
                                <w:b/>
                                <w:color w:val="FF0000"/>
                              </w:rPr>
                              <w:t>Atenție</w:t>
                            </w:r>
                            <w:r w:rsidRPr="00830869">
                              <w:rPr>
                                <w:rFonts w:asciiTheme="minorHAnsi" w:hAnsiTheme="minorHAnsi" w:cstheme="minorHAnsi"/>
                                <w:b/>
                                <w:color w:val="FF0000"/>
                                <w:spacing w:val="-2"/>
                              </w:rPr>
                              <w:t xml:space="preserve"> </w:t>
                            </w:r>
                            <w:r w:rsidRPr="00830869">
                              <w:rPr>
                                <w:rFonts w:asciiTheme="minorHAnsi" w:hAnsiTheme="minorHAnsi" w:cstheme="minorHAnsi"/>
                                <w:b/>
                                <w:color w:val="FF0000"/>
                              </w:rPr>
                              <w:t>!</w:t>
                            </w:r>
                          </w:p>
                          <w:p w14:paraId="4113A3EF" w14:textId="41D75EF7" w:rsidR="004C4EDD" w:rsidRPr="00830869" w:rsidRDefault="004C4EDD" w:rsidP="000925B9">
                            <w:pPr>
                              <w:shd w:val="clear" w:color="auto" w:fill="DBE5F1" w:themeFill="accent1" w:themeFillTint="33"/>
                              <w:spacing w:before="118" w:line="276" w:lineRule="auto"/>
                              <w:ind w:right="101"/>
                              <w:jc w:val="both"/>
                              <w:rPr>
                                <w:rFonts w:asciiTheme="minorHAnsi" w:hAnsiTheme="minorHAnsi" w:cstheme="minorHAnsi"/>
                                <w:b/>
                              </w:rPr>
                            </w:pPr>
                            <w:r w:rsidRPr="00830869">
                              <w:rPr>
                                <w:rFonts w:asciiTheme="minorHAnsi" w:hAnsiTheme="minorHAnsi" w:cstheme="minorHAnsi"/>
                                <w:b/>
                                <w:color w:val="FF0000"/>
                              </w:rPr>
                              <w:t>Având</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în</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vedere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caracterul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concurențial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al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acestei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proceduri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de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ofertare,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reiterăm</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faptul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că</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depunerea</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ofertei</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nu</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implică</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automat</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selectarea</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acesteia</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spre</w:t>
                            </w:r>
                            <w:r w:rsidRPr="00830869">
                              <w:rPr>
                                <w:rFonts w:asciiTheme="minorHAnsi" w:hAnsiTheme="minorHAnsi" w:cstheme="minorHAnsi"/>
                                <w:b/>
                                <w:color w:val="FF0000"/>
                                <w:spacing w:val="12"/>
                              </w:rPr>
                              <w:t xml:space="preserve"> </w:t>
                            </w:r>
                            <w:r w:rsidRPr="00830869">
                              <w:rPr>
                                <w:rFonts w:asciiTheme="minorHAnsi" w:hAnsiTheme="minorHAnsi" w:cstheme="minorHAnsi"/>
                                <w:b/>
                                <w:color w:val="FF0000"/>
                              </w:rPr>
                              <w:t>finanțare,</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astfel</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încât,</w:t>
                            </w:r>
                            <w:r w:rsidRPr="00830869">
                              <w:rPr>
                                <w:rFonts w:asciiTheme="minorHAnsi" w:hAnsiTheme="minorHAnsi" w:cstheme="minorHAnsi"/>
                                <w:b/>
                                <w:color w:val="FF0000"/>
                                <w:spacing w:val="13"/>
                              </w:rPr>
                              <w:t xml:space="preserve"> </w:t>
                            </w:r>
                            <w:r w:rsidRPr="00830869">
                              <w:rPr>
                                <w:rFonts w:asciiTheme="minorHAnsi" w:hAnsiTheme="minorHAnsi" w:cstheme="minorHAnsi"/>
                                <w:b/>
                                <w:color w:val="FF0000"/>
                              </w:rPr>
                              <w:t>oferta</w:t>
                            </w:r>
                            <w:r w:rsidRPr="00830869">
                              <w:rPr>
                                <w:rFonts w:asciiTheme="minorHAnsi" w:hAnsiTheme="minorHAnsi" w:cstheme="minorHAnsi"/>
                                <w:b/>
                                <w:color w:val="FF0000"/>
                                <w:spacing w:val="16"/>
                              </w:rPr>
                              <w:t xml:space="preserve"> </w:t>
                            </w:r>
                            <w:r w:rsidRPr="00830869">
                              <w:rPr>
                                <w:rFonts w:asciiTheme="minorHAnsi" w:hAnsiTheme="minorHAnsi" w:cstheme="minorHAnsi"/>
                                <w:b/>
                                <w:color w:val="FF0000"/>
                              </w:rPr>
                              <w:t>ce</w:t>
                            </w:r>
                            <w:r w:rsidRPr="00830869">
                              <w:rPr>
                                <w:rFonts w:asciiTheme="minorHAnsi" w:hAnsiTheme="minorHAnsi" w:cstheme="minorHAnsi"/>
                                <w:b/>
                                <w:color w:val="FF0000"/>
                                <w:spacing w:val="9"/>
                              </w:rPr>
                              <w:t xml:space="preserve"> </w:t>
                            </w:r>
                            <w:r w:rsidRPr="00830869">
                              <w:rPr>
                                <w:rFonts w:asciiTheme="minorHAnsi" w:hAnsiTheme="minorHAnsi" w:cstheme="minorHAnsi"/>
                                <w:b/>
                                <w:color w:val="FF0000"/>
                              </w:rPr>
                              <w:t>nu</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va</w:t>
                            </w:r>
                            <w:r w:rsidR="00913DA4">
                              <w:rPr>
                                <w:rFonts w:asciiTheme="minorHAnsi" w:hAnsiTheme="minorHAnsi" w:cstheme="minorHAnsi"/>
                                <w:b/>
                                <w:color w:val="FF0000"/>
                              </w:rPr>
                              <w:t xml:space="preserve"> </w:t>
                            </w:r>
                            <w:r w:rsidRPr="00830869">
                              <w:rPr>
                                <w:rFonts w:asciiTheme="minorHAnsi" w:hAnsiTheme="minorHAnsi" w:cstheme="minorHAnsi"/>
                                <w:b/>
                                <w:color w:val="FF0000"/>
                                <w:spacing w:val="-58"/>
                              </w:rPr>
                              <w:t xml:space="preserve">                  </w:t>
                            </w:r>
                            <w:r w:rsidRPr="00830869">
                              <w:rPr>
                                <w:rFonts w:asciiTheme="minorHAnsi" w:hAnsiTheme="minorHAnsi" w:cstheme="minorHAnsi"/>
                                <w:b/>
                                <w:color w:val="FF0000"/>
                              </w:rPr>
                              <w:t>fi selectată spre finanțare în urma procesului de evaluare</w:t>
                            </w:r>
                            <w:r w:rsidR="00913DA4">
                              <w:rPr>
                                <w:rFonts w:asciiTheme="minorHAnsi" w:hAnsiTheme="minorHAnsi" w:cstheme="minorHAnsi"/>
                                <w:b/>
                                <w:color w:val="FF0000"/>
                              </w:rPr>
                              <w:t>,</w:t>
                            </w:r>
                            <w:r w:rsidRPr="00830869">
                              <w:rPr>
                                <w:rFonts w:asciiTheme="minorHAnsi" w:hAnsiTheme="minorHAnsi" w:cstheme="minorHAnsi"/>
                                <w:b/>
                                <w:color w:val="FF0000"/>
                              </w:rPr>
                              <w:t xml:space="preserve"> dar care a demarat activitățile proiectului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se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va</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regăsi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în</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imposibilitatea</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conformării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cu</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principiul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”demararea</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lucrărilor”</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în</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 xml:space="preserve">perspectiva </w:t>
                            </w:r>
                            <w:r w:rsidRPr="00830869">
                              <w:rPr>
                                <w:rFonts w:asciiTheme="minorHAnsi" w:hAnsiTheme="minorHAnsi" w:cstheme="minorHAnsi"/>
                                <w:b/>
                                <w:color w:val="FF0000"/>
                                <w:spacing w:val="-57"/>
                              </w:rPr>
                              <w:t xml:space="preserve"> </w:t>
                            </w:r>
                            <w:r w:rsidRPr="00830869">
                              <w:rPr>
                                <w:rFonts w:asciiTheme="minorHAnsi" w:hAnsiTheme="minorHAnsi" w:cstheme="minorHAnsi"/>
                                <w:b/>
                                <w:color w:val="FF0000"/>
                              </w:rPr>
                              <w:t>depunerii în cadrul unei alte proceduri de ofertare concurențială/apel de proiecte din alte fonduri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 xml:space="preserve">de </w:t>
                            </w:r>
                            <w:r w:rsidRPr="00830869">
                              <w:rPr>
                                <w:rFonts w:asciiTheme="minorHAnsi" w:hAnsiTheme="minorHAnsi" w:cstheme="minorHAnsi"/>
                                <w:b/>
                                <w:color w:val="FF0000"/>
                                <w:spacing w:val="-57"/>
                              </w:rPr>
                              <w:t xml:space="preserve"> </w:t>
                            </w:r>
                            <w:r w:rsidRPr="00830869">
                              <w:rPr>
                                <w:rFonts w:asciiTheme="minorHAnsi" w:hAnsiTheme="minorHAnsi" w:cstheme="minorHAnsi"/>
                                <w:b/>
                                <w:color w:val="FF0000"/>
                              </w:rPr>
                              <w:t>finanțare.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9BB18" id="Text Box 20" o:spid="_x0000_s1028" type="#_x0000_t202" style="position:absolute;left:0;text-align:left;margin-left:3.2pt;margin-top:58pt;width:480.95pt;height:100.2pt;z-index:-1571328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" filled="f" strokeweight=".48pt">
                <v:textbox inset="0,0,0,0">
                  <w:txbxContent>
                    <w:p w14:paraId="4459B8CF" w14:textId="77777777" w:rsidR="004C4EDD" w:rsidRPr="00830869" w:rsidRDefault="004C4EDD" w:rsidP="000925B9">
                      <w:pPr>
                        <w:shd w:val="clear" w:color="auto" w:fill="DBE5F1" w:themeFill="accent1" w:themeFillTint="33"/>
                        <w:spacing w:before="18"/>
                        <w:jc w:val="both"/>
                        <w:rPr>
                          <w:rFonts w:asciiTheme="minorHAnsi" w:hAnsiTheme="minorHAnsi" w:cstheme="minorHAnsi"/>
                          <w:b/>
                        </w:rPr>
                      </w:pPr>
                      <w:r w:rsidRPr="00830869">
                        <w:rPr>
                          <w:rFonts w:asciiTheme="minorHAnsi" w:hAnsiTheme="minorHAnsi" w:cstheme="minorHAnsi"/>
                          <w:b/>
                          <w:color w:val="FF0000"/>
                        </w:rPr>
                        <w:t>Atenție</w:t>
                      </w:r>
                      <w:r w:rsidRPr="00830869">
                        <w:rPr>
                          <w:rFonts w:asciiTheme="minorHAnsi" w:hAnsiTheme="minorHAnsi" w:cstheme="minorHAnsi"/>
                          <w:b/>
                          <w:color w:val="FF0000"/>
                          <w:spacing w:val="-2"/>
                        </w:rPr>
                        <w:t xml:space="preserve"> </w:t>
                      </w:r>
                      <w:r w:rsidRPr="00830869">
                        <w:rPr>
                          <w:rFonts w:asciiTheme="minorHAnsi" w:hAnsiTheme="minorHAnsi" w:cstheme="minorHAnsi"/>
                          <w:b/>
                          <w:color w:val="FF0000"/>
                        </w:rPr>
                        <w:t>!</w:t>
                      </w:r>
                    </w:p>
                    <w:p w14:paraId="4113A3EF" w14:textId="41D75EF7" w:rsidR="004C4EDD" w:rsidRPr="00830869" w:rsidRDefault="004C4EDD" w:rsidP="000925B9">
                      <w:pPr>
                        <w:shd w:val="clear" w:color="auto" w:fill="DBE5F1" w:themeFill="accent1" w:themeFillTint="33"/>
                        <w:spacing w:before="118" w:line="276" w:lineRule="auto"/>
                        <w:ind w:right="101"/>
                        <w:jc w:val="both"/>
                        <w:rPr>
                          <w:rFonts w:asciiTheme="minorHAnsi" w:hAnsiTheme="minorHAnsi" w:cstheme="minorHAnsi"/>
                          <w:b/>
                        </w:rPr>
                      </w:pPr>
                      <w:r w:rsidRPr="00830869">
                        <w:rPr>
                          <w:rFonts w:asciiTheme="minorHAnsi" w:hAnsiTheme="minorHAnsi" w:cstheme="minorHAnsi"/>
                          <w:b/>
                          <w:color w:val="FF0000"/>
                        </w:rPr>
                        <w:t>Având</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în</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vedere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caracterul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concurențial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al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acestei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proceduri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de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ofertare,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reiterăm</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faptul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că</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depunerea</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ofertei</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nu</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implică</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automat</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selectarea</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acesteia</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spre</w:t>
                      </w:r>
                      <w:r w:rsidRPr="00830869">
                        <w:rPr>
                          <w:rFonts w:asciiTheme="minorHAnsi" w:hAnsiTheme="minorHAnsi" w:cstheme="minorHAnsi"/>
                          <w:b/>
                          <w:color w:val="FF0000"/>
                          <w:spacing w:val="12"/>
                        </w:rPr>
                        <w:t xml:space="preserve"> </w:t>
                      </w:r>
                      <w:r w:rsidRPr="00830869">
                        <w:rPr>
                          <w:rFonts w:asciiTheme="minorHAnsi" w:hAnsiTheme="minorHAnsi" w:cstheme="minorHAnsi"/>
                          <w:b/>
                          <w:color w:val="FF0000"/>
                        </w:rPr>
                        <w:t>finanțare,</w:t>
                      </w:r>
                      <w:r w:rsidRPr="00830869">
                        <w:rPr>
                          <w:rFonts w:asciiTheme="minorHAnsi" w:hAnsiTheme="minorHAnsi" w:cstheme="minorHAnsi"/>
                          <w:b/>
                          <w:color w:val="FF0000"/>
                          <w:spacing w:val="10"/>
                        </w:rPr>
                        <w:t xml:space="preserve"> </w:t>
                      </w:r>
                      <w:r w:rsidRPr="00830869">
                        <w:rPr>
                          <w:rFonts w:asciiTheme="minorHAnsi" w:hAnsiTheme="minorHAnsi" w:cstheme="minorHAnsi"/>
                          <w:b/>
                          <w:color w:val="FF0000"/>
                        </w:rPr>
                        <w:t>astfel</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încât,</w:t>
                      </w:r>
                      <w:r w:rsidRPr="00830869">
                        <w:rPr>
                          <w:rFonts w:asciiTheme="minorHAnsi" w:hAnsiTheme="minorHAnsi" w:cstheme="minorHAnsi"/>
                          <w:b/>
                          <w:color w:val="FF0000"/>
                          <w:spacing w:val="13"/>
                        </w:rPr>
                        <w:t xml:space="preserve"> </w:t>
                      </w:r>
                      <w:r w:rsidRPr="00830869">
                        <w:rPr>
                          <w:rFonts w:asciiTheme="minorHAnsi" w:hAnsiTheme="minorHAnsi" w:cstheme="minorHAnsi"/>
                          <w:b/>
                          <w:color w:val="FF0000"/>
                        </w:rPr>
                        <w:t>oferta</w:t>
                      </w:r>
                      <w:r w:rsidRPr="00830869">
                        <w:rPr>
                          <w:rFonts w:asciiTheme="minorHAnsi" w:hAnsiTheme="minorHAnsi" w:cstheme="minorHAnsi"/>
                          <w:b/>
                          <w:color w:val="FF0000"/>
                          <w:spacing w:val="16"/>
                        </w:rPr>
                        <w:t xml:space="preserve"> </w:t>
                      </w:r>
                      <w:r w:rsidRPr="00830869">
                        <w:rPr>
                          <w:rFonts w:asciiTheme="minorHAnsi" w:hAnsiTheme="minorHAnsi" w:cstheme="minorHAnsi"/>
                          <w:b/>
                          <w:color w:val="FF0000"/>
                        </w:rPr>
                        <w:t>ce</w:t>
                      </w:r>
                      <w:r w:rsidRPr="00830869">
                        <w:rPr>
                          <w:rFonts w:asciiTheme="minorHAnsi" w:hAnsiTheme="minorHAnsi" w:cstheme="minorHAnsi"/>
                          <w:b/>
                          <w:color w:val="FF0000"/>
                          <w:spacing w:val="9"/>
                        </w:rPr>
                        <w:t xml:space="preserve"> </w:t>
                      </w:r>
                      <w:r w:rsidRPr="00830869">
                        <w:rPr>
                          <w:rFonts w:asciiTheme="minorHAnsi" w:hAnsiTheme="minorHAnsi" w:cstheme="minorHAnsi"/>
                          <w:b/>
                          <w:color w:val="FF0000"/>
                        </w:rPr>
                        <w:t>nu</w:t>
                      </w:r>
                      <w:r w:rsidRPr="00830869">
                        <w:rPr>
                          <w:rFonts w:asciiTheme="minorHAnsi" w:hAnsiTheme="minorHAnsi" w:cstheme="minorHAnsi"/>
                          <w:b/>
                          <w:color w:val="FF0000"/>
                          <w:spacing w:val="11"/>
                        </w:rPr>
                        <w:t xml:space="preserve"> </w:t>
                      </w:r>
                      <w:r w:rsidRPr="00830869">
                        <w:rPr>
                          <w:rFonts w:asciiTheme="minorHAnsi" w:hAnsiTheme="minorHAnsi" w:cstheme="minorHAnsi"/>
                          <w:b/>
                          <w:color w:val="FF0000"/>
                        </w:rPr>
                        <w:t>va</w:t>
                      </w:r>
                      <w:r w:rsidR="00913DA4">
                        <w:rPr>
                          <w:rFonts w:asciiTheme="minorHAnsi" w:hAnsiTheme="minorHAnsi" w:cstheme="minorHAnsi"/>
                          <w:b/>
                          <w:color w:val="FF0000"/>
                        </w:rPr>
                        <w:t xml:space="preserve"> </w:t>
                      </w:r>
                      <w:r w:rsidRPr="00830869">
                        <w:rPr>
                          <w:rFonts w:asciiTheme="minorHAnsi" w:hAnsiTheme="minorHAnsi" w:cstheme="minorHAnsi"/>
                          <w:b/>
                          <w:color w:val="FF0000"/>
                          <w:spacing w:val="-58"/>
                        </w:rPr>
                        <w:t xml:space="preserve">                  </w:t>
                      </w:r>
                      <w:r w:rsidRPr="00830869">
                        <w:rPr>
                          <w:rFonts w:asciiTheme="minorHAnsi" w:hAnsiTheme="minorHAnsi" w:cstheme="minorHAnsi"/>
                          <w:b/>
                          <w:color w:val="FF0000"/>
                        </w:rPr>
                        <w:t>fi selectată spre finanțare în urma procesului de evaluare</w:t>
                      </w:r>
                      <w:r w:rsidR="00913DA4">
                        <w:rPr>
                          <w:rFonts w:asciiTheme="minorHAnsi" w:hAnsiTheme="minorHAnsi" w:cstheme="minorHAnsi"/>
                          <w:b/>
                          <w:color w:val="FF0000"/>
                        </w:rPr>
                        <w:t>,</w:t>
                      </w:r>
                      <w:r w:rsidRPr="00830869">
                        <w:rPr>
                          <w:rFonts w:asciiTheme="minorHAnsi" w:hAnsiTheme="minorHAnsi" w:cstheme="minorHAnsi"/>
                          <w:b/>
                          <w:color w:val="FF0000"/>
                        </w:rPr>
                        <w:t xml:space="preserve"> dar care a demarat activitățile proiectului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se</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va</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regăsi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în</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imposibilitatea</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conformării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cu</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principiul</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”demararea</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lucrărilor”</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în</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 xml:space="preserve">perspectiva </w:t>
                      </w:r>
                      <w:r w:rsidRPr="00830869">
                        <w:rPr>
                          <w:rFonts w:asciiTheme="minorHAnsi" w:hAnsiTheme="minorHAnsi" w:cstheme="minorHAnsi"/>
                          <w:b/>
                          <w:color w:val="FF0000"/>
                          <w:spacing w:val="-57"/>
                        </w:rPr>
                        <w:t xml:space="preserve"> </w:t>
                      </w:r>
                      <w:r w:rsidRPr="00830869">
                        <w:rPr>
                          <w:rFonts w:asciiTheme="minorHAnsi" w:hAnsiTheme="minorHAnsi" w:cstheme="minorHAnsi"/>
                          <w:b/>
                          <w:color w:val="FF0000"/>
                        </w:rPr>
                        <w:t>depunerii în cadrul unei alte proceduri de ofertare concurențială/apel de proiecte din alte fonduri</w:t>
                      </w:r>
                      <w:r w:rsidRPr="00830869">
                        <w:rPr>
                          <w:rFonts w:asciiTheme="minorHAnsi" w:hAnsiTheme="minorHAnsi" w:cstheme="minorHAnsi"/>
                          <w:b/>
                          <w:color w:val="FF0000"/>
                          <w:spacing w:val="1"/>
                        </w:rPr>
                        <w:t xml:space="preserve"> </w:t>
                      </w:r>
                      <w:r w:rsidRPr="00830869">
                        <w:rPr>
                          <w:rFonts w:asciiTheme="minorHAnsi" w:hAnsiTheme="minorHAnsi" w:cstheme="minorHAnsi"/>
                          <w:b/>
                          <w:color w:val="FF0000"/>
                        </w:rPr>
                        <w:t xml:space="preserve">de </w:t>
                      </w:r>
                      <w:r w:rsidRPr="00830869">
                        <w:rPr>
                          <w:rFonts w:asciiTheme="minorHAnsi" w:hAnsiTheme="minorHAnsi" w:cstheme="minorHAnsi"/>
                          <w:b/>
                          <w:color w:val="FF0000"/>
                          <w:spacing w:val="-57"/>
                        </w:rPr>
                        <w:t xml:space="preserve"> </w:t>
                      </w:r>
                      <w:r w:rsidRPr="00830869">
                        <w:rPr>
                          <w:rFonts w:asciiTheme="minorHAnsi" w:hAnsiTheme="minorHAnsi" w:cstheme="minorHAnsi"/>
                          <w:b/>
                          <w:color w:val="FF0000"/>
                        </w:rPr>
                        <w:t>finanțare.</w:t>
                      </w:r>
                    </w:p>
                  </w:txbxContent>
                </v:textbox>
                <w10:wrap type="topAndBottom" anchorx="margin"/>
              </v:shape>
            </w:pict>
          </mc:Fallback>
        </mc:AlternateContent>
      </w:r>
      <w:proofErr w:type="spellStart"/>
      <w:r w:rsidR="005A20CB" w:rsidRPr="0048691C">
        <w:rPr>
          <w:rFonts w:asciiTheme="minorHAnsi" w:hAnsiTheme="minorHAnsi" w:cstheme="minorHAnsi"/>
          <w:lang w:val="en-US" w:eastAsia="ar-SA"/>
        </w:rPr>
        <w:t>Dacă</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activitățile</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proiectului</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încep</w:t>
      </w:r>
      <w:proofErr w:type="spellEnd"/>
      <w:r w:rsidR="005A20CB" w:rsidRPr="0048691C">
        <w:rPr>
          <w:rFonts w:asciiTheme="minorHAnsi" w:hAnsiTheme="minorHAnsi" w:cstheme="minorHAnsi"/>
          <w:lang w:val="en-US" w:eastAsia="ar-SA"/>
        </w:rPr>
        <w:t xml:space="preserve"> anterior </w:t>
      </w:r>
      <w:proofErr w:type="spellStart"/>
      <w:r w:rsidR="005A20CB" w:rsidRPr="0048691C">
        <w:rPr>
          <w:rFonts w:asciiTheme="minorHAnsi" w:hAnsiTheme="minorHAnsi" w:cstheme="minorHAnsi"/>
          <w:lang w:val="en-US" w:eastAsia="ar-SA"/>
        </w:rPr>
        <w:t>depunerii</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ofertei</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pentru</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finanțarea</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proiectului</w:t>
      </w:r>
      <w:proofErr w:type="spellEnd"/>
      <w:r w:rsidR="005A20CB" w:rsidRPr="0048691C">
        <w:rPr>
          <w:rFonts w:asciiTheme="minorHAnsi" w:hAnsiTheme="minorHAnsi" w:cstheme="minorHAnsi"/>
          <w:lang w:val="en-US" w:eastAsia="ar-SA"/>
        </w:rPr>
        <w:t xml:space="preserve"> la </w:t>
      </w:r>
      <w:proofErr w:type="spellStart"/>
      <w:r w:rsidR="005A20CB" w:rsidRPr="0048691C">
        <w:rPr>
          <w:rFonts w:asciiTheme="minorHAnsi" w:hAnsiTheme="minorHAnsi" w:cstheme="minorHAnsi"/>
          <w:lang w:val="en-US" w:eastAsia="ar-SA"/>
        </w:rPr>
        <w:t>Ministerul</w:t>
      </w:r>
      <w:proofErr w:type="spellEnd"/>
      <w:r w:rsidR="005A20CB" w:rsidRPr="0048691C">
        <w:rPr>
          <w:rFonts w:asciiTheme="minorHAnsi" w:hAnsiTheme="minorHAnsi" w:cstheme="minorHAnsi"/>
          <w:spacing w:val="1"/>
          <w:lang w:val="en-US" w:eastAsia="ar-SA"/>
        </w:rPr>
        <w:t xml:space="preserve"> </w:t>
      </w:r>
      <w:proofErr w:type="spellStart"/>
      <w:r w:rsidR="005A20CB" w:rsidRPr="0048691C">
        <w:rPr>
          <w:rFonts w:asciiTheme="minorHAnsi" w:hAnsiTheme="minorHAnsi" w:cstheme="minorHAnsi"/>
          <w:lang w:val="en-US" w:eastAsia="ar-SA"/>
        </w:rPr>
        <w:t>Energiei</w:t>
      </w:r>
      <w:proofErr w:type="spellEnd"/>
      <w:r w:rsidR="005A20CB" w:rsidRPr="0048691C">
        <w:rPr>
          <w:rFonts w:asciiTheme="minorHAnsi" w:hAnsiTheme="minorHAnsi" w:cstheme="minorHAnsi"/>
          <w:lang w:val="en-US" w:eastAsia="ar-SA"/>
        </w:rPr>
        <w:t xml:space="preserve"> (cu </w:t>
      </w:r>
      <w:proofErr w:type="spellStart"/>
      <w:r w:rsidR="005A20CB" w:rsidRPr="0048691C">
        <w:rPr>
          <w:rFonts w:asciiTheme="minorHAnsi" w:hAnsiTheme="minorHAnsi" w:cstheme="minorHAnsi"/>
          <w:lang w:val="en-US" w:eastAsia="ar-SA"/>
        </w:rPr>
        <w:t>excepția</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celor</w:t>
      </w:r>
      <w:proofErr w:type="spellEnd"/>
      <w:r w:rsidR="005A20CB" w:rsidRPr="0048691C">
        <w:rPr>
          <w:rFonts w:asciiTheme="minorHAnsi" w:hAnsiTheme="minorHAnsi" w:cstheme="minorHAnsi"/>
          <w:lang w:val="en-US" w:eastAsia="ar-SA"/>
        </w:rPr>
        <w:t xml:space="preserve"> care nu sunt considerate de </w:t>
      </w:r>
      <w:proofErr w:type="spellStart"/>
      <w:r w:rsidR="005A20CB" w:rsidRPr="0048691C">
        <w:rPr>
          <w:rFonts w:asciiTheme="minorHAnsi" w:hAnsiTheme="minorHAnsi" w:cstheme="minorHAnsi"/>
          <w:lang w:val="en-US" w:eastAsia="ar-SA"/>
        </w:rPr>
        <w:t>demarare</w:t>
      </w:r>
      <w:proofErr w:type="spellEnd"/>
      <w:r w:rsidR="005A20CB" w:rsidRPr="0048691C">
        <w:rPr>
          <w:rFonts w:asciiTheme="minorHAnsi" w:hAnsiTheme="minorHAnsi" w:cstheme="minorHAnsi"/>
          <w:lang w:val="en-US" w:eastAsia="ar-SA"/>
        </w:rPr>
        <w:t xml:space="preserve"> a </w:t>
      </w:r>
      <w:proofErr w:type="spellStart"/>
      <w:r w:rsidR="005A20CB" w:rsidRPr="0048691C">
        <w:rPr>
          <w:rFonts w:asciiTheme="minorHAnsi" w:hAnsiTheme="minorHAnsi" w:cstheme="minorHAnsi"/>
          <w:lang w:val="en-US" w:eastAsia="ar-SA"/>
        </w:rPr>
        <w:t>lucrărilor</w:t>
      </w:r>
      <w:proofErr w:type="spellEnd"/>
      <w:r w:rsidR="005A20CB" w:rsidRPr="0048691C">
        <w:rPr>
          <w:rFonts w:asciiTheme="minorHAnsi" w:hAnsiTheme="minorHAnsi" w:cstheme="minorHAnsi"/>
          <w:lang w:val="en-US" w:eastAsia="ar-SA"/>
        </w:rPr>
        <w:t>)</w:t>
      </w:r>
      <w:r w:rsidR="00A47B35">
        <w:rPr>
          <w:rFonts w:asciiTheme="minorHAnsi" w:hAnsiTheme="minorHAnsi" w:cstheme="minorHAnsi"/>
          <w:lang w:val="en-US" w:eastAsia="ar-SA"/>
        </w:rPr>
        <w:t>,</w:t>
      </w:r>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proiectul</w:t>
      </w:r>
      <w:proofErr w:type="spellEnd"/>
      <w:r w:rsidR="005A20CB" w:rsidRPr="0048691C">
        <w:rPr>
          <w:rFonts w:asciiTheme="minorHAnsi" w:hAnsiTheme="minorHAnsi" w:cstheme="minorHAnsi"/>
          <w:lang w:val="en-US" w:eastAsia="ar-SA"/>
        </w:rPr>
        <w:t xml:space="preserve"> </w:t>
      </w:r>
      <w:proofErr w:type="spellStart"/>
      <w:r w:rsidR="005A20CB" w:rsidRPr="0048691C">
        <w:rPr>
          <w:rFonts w:asciiTheme="minorHAnsi" w:hAnsiTheme="minorHAnsi" w:cstheme="minorHAnsi"/>
          <w:lang w:val="en-US" w:eastAsia="ar-SA"/>
        </w:rPr>
        <w:t>va</w:t>
      </w:r>
      <w:proofErr w:type="spellEnd"/>
      <w:r w:rsidR="005A20CB" w:rsidRPr="0048691C">
        <w:rPr>
          <w:rFonts w:asciiTheme="minorHAnsi" w:hAnsiTheme="minorHAnsi" w:cstheme="minorHAnsi"/>
          <w:lang w:val="en-US" w:eastAsia="ar-SA"/>
        </w:rPr>
        <w:t xml:space="preserve"> fi </w:t>
      </w:r>
      <w:proofErr w:type="spellStart"/>
      <w:r w:rsidR="005A20CB" w:rsidRPr="0048691C">
        <w:rPr>
          <w:rFonts w:asciiTheme="minorHAnsi" w:hAnsiTheme="minorHAnsi" w:cstheme="minorHAnsi"/>
          <w:lang w:val="en-US" w:eastAsia="ar-SA"/>
        </w:rPr>
        <w:t>exclus</w:t>
      </w:r>
      <w:proofErr w:type="spellEnd"/>
      <w:r w:rsidR="005A20CB" w:rsidRPr="0048691C">
        <w:rPr>
          <w:rFonts w:asciiTheme="minorHAnsi" w:hAnsiTheme="minorHAnsi" w:cstheme="minorHAnsi"/>
          <w:lang w:val="en-US" w:eastAsia="ar-SA"/>
        </w:rPr>
        <w:t xml:space="preserve"> din</w:t>
      </w:r>
      <w:r w:rsidR="005A20CB" w:rsidRPr="0048691C">
        <w:rPr>
          <w:rFonts w:asciiTheme="minorHAnsi" w:hAnsiTheme="minorHAnsi" w:cstheme="minorHAnsi"/>
          <w:spacing w:val="1"/>
          <w:lang w:val="en-US" w:eastAsia="ar-SA"/>
        </w:rPr>
        <w:t xml:space="preserve"> </w:t>
      </w:r>
      <w:proofErr w:type="spellStart"/>
      <w:r w:rsidR="005A20CB" w:rsidRPr="0048691C">
        <w:rPr>
          <w:rFonts w:asciiTheme="minorHAnsi" w:hAnsiTheme="minorHAnsi" w:cstheme="minorHAnsi"/>
          <w:lang w:val="en-US" w:eastAsia="ar-SA"/>
        </w:rPr>
        <w:t>procedura</w:t>
      </w:r>
      <w:proofErr w:type="spellEnd"/>
      <w:r w:rsidR="005A20CB" w:rsidRPr="0048691C">
        <w:rPr>
          <w:rFonts w:asciiTheme="minorHAnsi" w:hAnsiTheme="minorHAnsi" w:cstheme="minorHAnsi"/>
          <w:spacing w:val="-2"/>
          <w:lang w:val="en-US" w:eastAsia="ar-SA"/>
        </w:rPr>
        <w:t xml:space="preserve"> </w:t>
      </w:r>
      <w:r w:rsidR="005A20CB" w:rsidRPr="0048691C">
        <w:rPr>
          <w:rFonts w:asciiTheme="minorHAnsi" w:hAnsiTheme="minorHAnsi" w:cstheme="minorHAnsi"/>
          <w:lang w:val="en-US" w:eastAsia="ar-SA"/>
        </w:rPr>
        <w:t>de</w:t>
      </w:r>
      <w:r w:rsidR="005A20CB" w:rsidRPr="0048691C">
        <w:rPr>
          <w:rFonts w:asciiTheme="minorHAnsi" w:hAnsiTheme="minorHAnsi" w:cstheme="minorHAnsi"/>
          <w:spacing w:val="-1"/>
          <w:lang w:val="en-US" w:eastAsia="ar-SA"/>
        </w:rPr>
        <w:t xml:space="preserve"> </w:t>
      </w:r>
      <w:proofErr w:type="spellStart"/>
      <w:r w:rsidR="005A20CB" w:rsidRPr="0048691C">
        <w:rPr>
          <w:rFonts w:asciiTheme="minorHAnsi" w:hAnsiTheme="minorHAnsi" w:cstheme="minorHAnsi"/>
          <w:lang w:val="en-US" w:eastAsia="ar-SA"/>
        </w:rPr>
        <w:t>ofertare</w:t>
      </w:r>
      <w:proofErr w:type="spellEnd"/>
      <w:r w:rsidR="005A20CB" w:rsidRPr="0048691C">
        <w:rPr>
          <w:rFonts w:asciiTheme="minorHAnsi" w:hAnsiTheme="minorHAnsi" w:cstheme="minorHAnsi"/>
          <w:lang w:val="en-US" w:eastAsia="ar-SA"/>
        </w:rPr>
        <w:t>.</w:t>
      </w:r>
    </w:p>
    <w:p w14:paraId="6FBF402D" w14:textId="77777777" w:rsidR="004C4EDD" w:rsidRPr="0048691C" w:rsidRDefault="004C4EDD" w:rsidP="001745A2">
      <w:pPr>
        <w:widowControl/>
        <w:shd w:val="clear" w:color="auto" w:fill="FFFFFF"/>
        <w:autoSpaceDE/>
        <w:autoSpaceDN/>
        <w:spacing w:after="200" w:line="276" w:lineRule="auto"/>
        <w:ind w:left="720" w:right="-90"/>
        <w:jc w:val="both"/>
        <w:rPr>
          <w:rFonts w:asciiTheme="minorHAnsi" w:eastAsia="Calibri" w:hAnsiTheme="minorHAnsi" w:cstheme="minorHAnsi"/>
          <w:b/>
          <w:noProof/>
        </w:rPr>
      </w:pPr>
    </w:p>
    <w:p w14:paraId="3CABA1F7" w14:textId="73C1E01A" w:rsidR="005A20CB" w:rsidRPr="0048691C" w:rsidRDefault="005A20CB">
      <w:pPr>
        <w:widowControl/>
        <w:numPr>
          <w:ilvl w:val="0"/>
          <w:numId w:val="26"/>
        </w:numPr>
        <w:shd w:val="clear" w:color="auto" w:fill="FFFFFF"/>
        <w:autoSpaceDE/>
        <w:autoSpaceDN/>
        <w:spacing w:after="200" w:line="276" w:lineRule="auto"/>
        <w:ind w:right="-90"/>
        <w:jc w:val="both"/>
        <w:rPr>
          <w:rFonts w:asciiTheme="minorHAnsi" w:eastAsia="Calibri" w:hAnsiTheme="minorHAnsi" w:cstheme="minorHAnsi"/>
          <w:b/>
          <w:noProof/>
        </w:rPr>
      </w:pPr>
      <w:r w:rsidRPr="0048691C">
        <w:rPr>
          <w:rFonts w:asciiTheme="minorHAnsi" w:eastAsia="Calibri" w:hAnsiTheme="minorHAnsi" w:cstheme="minorHAnsi"/>
          <w:b/>
          <w:noProof/>
        </w:rPr>
        <w:t xml:space="preserve">Alte cerințe tehnice privind ajutorul de stat </w:t>
      </w:r>
    </w:p>
    <w:p w14:paraId="59E624A3"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rPr>
        <w:t>Ajutoarele pentru investiţii se acordă numai instalaţiilor noi (a se vedea secțiunea 1.3. din prezentul ghid).</w:t>
      </w:r>
    </w:p>
    <w:p w14:paraId="5B5B6EE5"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rPr>
        <w:t>De asemenea, se va avea în vedere că ajutorul de stat nu se acordă şi nici nu se rambursează după ce instalaţia și-a început activitatea, iar ajutorul este independent de rezultat. În acest sens, se va avea în vedere că activităţile proiectului nu trebuie să înceapă înainte de declararea eligibilităţii proiectului.</w:t>
      </w:r>
    </w:p>
    <w:p w14:paraId="0E025C27" w14:textId="77777777" w:rsidR="00B93D43" w:rsidRPr="0048691C" w:rsidRDefault="00B93D43" w:rsidP="001745A2">
      <w:pPr>
        <w:widowControl/>
        <w:autoSpaceDE/>
        <w:autoSpaceDN/>
        <w:spacing w:line="276" w:lineRule="auto"/>
        <w:ind w:right="-90"/>
        <w:jc w:val="both"/>
        <w:rPr>
          <w:rFonts w:asciiTheme="minorHAnsi" w:eastAsia="Calibri" w:hAnsiTheme="minorHAnsi" w:cstheme="minorHAnsi"/>
        </w:rPr>
      </w:pPr>
    </w:p>
    <w:p w14:paraId="486403A6" w14:textId="77777777" w:rsidR="005A20CB" w:rsidRPr="0048691C" w:rsidRDefault="005A20CB">
      <w:pPr>
        <w:widowControl/>
        <w:numPr>
          <w:ilvl w:val="0"/>
          <w:numId w:val="26"/>
        </w:numPr>
        <w:autoSpaceDE/>
        <w:autoSpaceDN/>
        <w:spacing w:after="200" w:line="276" w:lineRule="auto"/>
        <w:ind w:right="-90"/>
        <w:jc w:val="both"/>
        <w:rPr>
          <w:rFonts w:asciiTheme="minorHAnsi" w:eastAsia="Calibri" w:hAnsiTheme="minorHAnsi" w:cstheme="minorHAnsi"/>
          <w:b/>
          <w:i/>
        </w:rPr>
      </w:pPr>
      <w:r w:rsidRPr="0048691C">
        <w:rPr>
          <w:rFonts w:asciiTheme="minorHAnsi" w:eastAsia="Calibri" w:hAnsiTheme="minorHAnsi" w:cstheme="minorHAnsi"/>
          <w:b/>
        </w:rPr>
        <w:t>Costuri eligibile</w:t>
      </w:r>
    </w:p>
    <w:p w14:paraId="03860854" w14:textId="681B4E96"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Costurile eligibile sunt costurile </w:t>
      </w:r>
      <w:r w:rsidR="00C20978" w:rsidRPr="0048691C">
        <w:rPr>
          <w:rFonts w:asciiTheme="minorHAnsi" w:eastAsia="Calibri" w:hAnsiTheme="minorHAnsi" w:cstheme="minorHAnsi"/>
        </w:rPr>
        <w:t>necesare realizării capacităților noi de stocare a energiei electrice (baterii).</w:t>
      </w:r>
    </w:p>
    <w:p w14:paraId="639BDE81" w14:textId="77777777" w:rsidR="00C20978" w:rsidRPr="0048691C" w:rsidRDefault="00C20978" w:rsidP="001745A2">
      <w:pPr>
        <w:widowControl/>
        <w:autoSpaceDE/>
        <w:autoSpaceDN/>
        <w:spacing w:line="276" w:lineRule="auto"/>
        <w:ind w:right="-90"/>
        <w:jc w:val="both"/>
        <w:rPr>
          <w:rFonts w:asciiTheme="minorHAnsi" w:eastAsia="Calibri" w:hAnsiTheme="minorHAnsi" w:cstheme="minorHAnsi"/>
        </w:rPr>
      </w:pPr>
    </w:p>
    <w:p w14:paraId="47FA3AFC"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rPr>
      </w:pPr>
      <w:r w:rsidRPr="0048691C">
        <w:rPr>
          <w:rFonts w:asciiTheme="minorHAnsi" w:eastAsia="Calibri" w:hAnsiTheme="minorHAnsi" w:cstheme="minorHAnsi"/>
          <w:b/>
        </w:rPr>
        <w:t xml:space="preserve">Costurile eligibile </w:t>
      </w:r>
      <w:r w:rsidRPr="0048691C">
        <w:rPr>
          <w:rFonts w:asciiTheme="minorHAnsi" w:eastAsia="Calibri" w:hAnsiTheme="minorHAnsi" w:cstheme="minorHAnsi"/>
        </w:rPr>
        <w:t>sunt costurile fără TVA aferente realizării, respectiv achiziționării, după caz, de active corporale și necorporale în scopul dezvoltării capacităților de stocare a energiei electrice.</w:t>
      </w:r>
    </w:p>
    <w:p w14:paraId="65B59F6D"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b/>
          <w:lang w:val="en-GB"/>
        </w:rPr>
      </w:pPr>
    </w:p>
    <w:p w14:paraId="03B1F630"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b/>
          <w:lang w:val="en-GB"/>
        </w:rPr>
      </w:pPr>
      <w:r w:rsidRPr="0048691C">
        <w:rPr>
          <w:rFonts w:asciiTheme="minorHAnsi" w:eastAsia="Calibri" w:hAnsiTheme="minorHAnsi" w:cstheme="minorHAnsi"/>
          <w:b/>
          <w:lang w:val="en-GB"/>
        </w:rPr>
        <w:t xml:space="preserve">Este </w:t>
      </w:r>
      <w:proofErr w:type="spellStart"/>
      <w:r w:rsidRPr="0048691C">
        <w:rPr>
          <w:rFonts w:asciiTheme="minorHAnsi" w:eastAsia="Calibri" w:hAnsiTheme="minorHAnsi" w:cstheme="minorHAnsi"/>
          <w:b/>
          <w:lang w:val="en-GB"/>
        </w:rPr>
        <w:t>considerat</w:t>
      </w:r>
      <w:proofErr w:type="spellEnd"/>
      <w:r w:rsidRPr="0048691C">
        <w:rPr>
          <w:rFonts w:asciiTheme="minorHAnsi" w:eastAsia="Calibri" w:hAnsiTheme="minorHAnsi" w:cstheme="minorHAnsi"/>
          <w:b/>
          <w:lang w:val="en-GB"/>
        </w:rPr>
        <w:t xml:space="preserve"> </w:t>
      </w:r>
      <w:proofErr w:type="spellStart"/>
      <w:r w:rsidRPr="0048691C">
        <w:rPr>
          <w:rFonts w:asciiTheme="minorHAnsi" w:eastAsia="Calibri" w:hAnsiTheme="minorHAnsi" w:cstheme="minorHAnsi"/>
          <w:b/>
          <w:lang w:val="en-GB"/>
        </w:rPr>
        <w:t>unitar</w:t>
      </w:r>
      <w:proofErr w:type="spellEnd"/>
      <w:r w:rsidRPr="0048691C">
        <w:rPr>
          <w:rFonts w:asciiTheme="minorHAnsi" w:eastAsia="Calibri" w:hAnsiTheme="minorHAnsi" w:cstheme="minorHAnsi"/>
          <w:b/>
          <w:lang w:val="en-GB"/>
        </w:rPr>
        <w:t xml:space="preserve"> </w:t>
      </w:r>
      <w:proofErr w:type="spellStart"/>
      <w:r w:rsidRPr="0048691C">
        <w:rPr>
          <w:rFonts w:asciiTheme="minorHAnsi" w:eastAsia="Calibri" w:hAnsiTheme="minorHAnsi" w:cstheme="minorHAnsi"/>
          <w:b/>
          <w:lang w:val="en-GB"/>
        </w:rPr>
        <w:t>proiectul</w:t>
      </w:r>
      <w:proofErr w:type="spellEnd"/>
      <w:r w:rsidRPr="0048691C">
        <w:rPr>
          <w:rFonts w:asciiTheme="minorHAnsi" w:eastAsia="Calibri" w:hAnsiTheme="minorHAnsi" w:cstheme="minorHAnsi"/>
          <w:b/>
          <w:lang w:val="en-GB"/>
        </w:rPr>
        <w:t xml:space="preserve"> care </w:t>
      </w:r>
      <w:proofErr w:type="spellStart"/>
      <w:r w:rsidRPr="0048691C">
        <w:rPr>
          <w:rFonts w:asciiTheme="minorHAnsi" w:eastAsia="Calibri" w:hAnsiTheme="minorHAnsi" w:cstheme="minorHAnsi"/>
          <w:b/>
          <w:lang w:val="en-GB"/>
        </w:rPr>
        <w:t>îndeplineste</w:t>
      </w:r>
      <w:proofErr w:type="spellEnd"/>
      <w:r w:rsidRPr="0048691C">
        <w:rPr>
          <w:rFonts w:asciiTheme="minorHAnsi" w:eastAsia="Calibri" w:hAnsiTheme="minorHAnsi" w:cstheme="minorHAnsi"/>
          <w:b/>
          <w:lang w:val="en-GB"/>
        </w:rPr>
        <w:t xml:space="preserve"> </w:t>
      </w:r>
      <w:proofErr w:type="spellStart"/>
      <w:r w:rsidRPr="0048691C">
        <w:rPr>
          <w:rFonts w:asciiTheme="minorHAnsi" w:eastAsia="Calibri" w:hAnsiTheme="minorHAnsi" w:cstheme="minorHAnsi"/>
          <w:b/>
          <w:lang w:val="en-GB"/>
        </w:rPr>
        <w:t>cumulativ</w:t>
      </w:r>
      <w:proofErr w:type="spellEnd"/>
      <w:r w:rsidRPr="0048691C">
        <w:rPr>
          <w:rFonts w:asciiTheme="minorHAnsi" w:eastAsia="Calibri" w:hAnsiTheme="minorHAnsi" w:cstheme="minorHAnsi"/>
          <w:b/>
          <w:lang w:val="en-GB"/>
        </w:rPr>
        <w:t xml:space="preserve"> </w:t>
      </w:r>
      <w:proofErr w:type="spellStart"/>
      <w:r w:rsidRPr="0048691C">
        <w:rPr>
          <w:rFonts w:asciiTheme="minorHAnsi" w:eastAsia="Calibri" w:hAnsiTheme="minorHAnsi" w:cstheme="minorHAnsi"/>
          <w:b/>
          <w:lang w:val="en-GB"/>
        </w:rPr>
        <w:t>urmatoarele</w:t>
      </w:r>
      <w:proofErr w:type="spellEnd"/>
      <w:r w:rsidRPr="0048691C">
        <w:rPr>
          <w:rFonts w:asciiTheme="minorHAnsi" w:eastAsia="Calibri" w:hAnsiTheme="minorHAnsi" w:cstheme="minorHAnsi"/>
          <w:b/>
          <w:lang w:val="en-GB"/>
        </w:rPr>
        <w:t xml:space="preserve"> </w:t>
      </w:r>
      <w:proofErr w:type="spellStart"/>
      <w:r w:rsidRPr="0048691C">
        <w:rPr>
          <w:rFonts w:asciiTheme="minorHAnsi" w:eastAsia="Calibri" w:hAnsiTheme="minorHAnsi" w:cstheme="minorHAnsi"/>
          <w:b/>
          <w:lang w:val="en-GB"/>
        </w:rPr>
        <w:t>condiţii</w:t>
      </w:r>
      <w:proofErr w:type="spellEnd"/>
      <w:r w:rsidRPr="0048691C">
        <w:rPr>
          <w:rFonts w:asciiTheme="minorHAnsi" w:eastAsia="Calibri" w:hAnsiTheme="minorHAnsi" w:cstheme="minorHAnsi"/>
          <w:b/>
          <w:lang w:val="en-GB"/>
        </w:rPr>
        <w:t>:</w:t>
      </w:r>
    </w:p>
    <w:p w14:paraId="5D3E3DE4" w14:textId="77777777" w:rsidR="005A20CB" w:rsidRPr="0048691C" w:rsidRDefault="005A20CB">
      <w:pPr>
        <w:widowControl/>
        <w:numPr>
          <w:ilvl w:val="0"/>
          <w:numId w:val="25"/>
        </w:numPr>
        <w:autoSpaceDE/>
        <w:autoSpaceDN/>
        <w:ind w:right="-90"/>
        <w:jc w:val="both"/>
        <w:rPr>
          <w:rFonts w:asciiTheme="minorHAnsi" w:eastAsia="Calibri" w:hAnsiTheme="minorHAnsi" w:cstheme="minorHAnsi"/>
          <w:lang w:val="en-GB"/>
        </w:rPr>
      </w:pPr>
      <w:r w:rsidRPr="0048691C">
        <w:rPr>
          <w:rFonts w:asciiTheme="minorHAnsi" w:eastAsia="Calibri" w:hAnsiTheme="minorHAnsi" w:cstheme="minorHAnsi"/>
          <w:lang w:val="en-GB"/>
        </w:rPr>
        <w:t xml:space="preserve">Are un </w:t>
      </w:r>
      <w:proofErr w:type="spellStart"/>
      <w:r w:rsidRPr="0048691C">
        <w:rPr>
          <w:rFonts w:asciiTheme="minorHAnsi" w:eastAsia="Calibri" w:hAnsiTheme="minorHAnsi" w:cstheme="minorHAnsi"/>
          <w:lang w:val="en-GB"/>
        </w:rPr>
        <w:t>obiectiv</w:t>
      </w:r>
      <w:proofErr w:type="spellEnd"/>
      <w:r w:rsidRPr="0048691C">
        <w:rPr>
          <w:rFonts w:asciiTheme="minorHAnsi" w:eastAsia="Calibri" w:hAnsiTheme="minorHAnsi" w:cstheme="minorHAnsi"/>
          <w:lang w:val="en-GB"/>
        </w:rPr>
        <w:t xml:space="preserve"> general </w:t>
      </w:r>
      <w:proofErr w:type="spellStart"/>
      <w:r w:rsidRPr="0048691C">
        <w:rPr>
          <w:rFonts w:asciiTheme="minorHAnsi" w:eastAsia="Calibri" w:hAnsiTheme="minorHAnsi" w:cstheme="minorHAnsi"/>
          <w:lang w:val="en-GB"/>
        </w:rPr>
        <w:t>unic</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clar</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definit</w:t>
      </w:r>
      <w:proofErr w:type="spellEnd"/>
      <w:r w:rsidRPr="0048691C">
        <w:rPr>
          <w:rFonts w:asciiTheme="minorHAnsi" w:eastAsia="Calibri" w:hAnsiTheme="minorHAnsi" w:cstheme="minorHAnsi"/>
          <w:lang w:val="en-GB"/>
        </w:rPr>
        <w:t>;</w:t>
      </w:r>
    </w:p>
    <w:p w14:paraId="37D94558" w14:textId="77777777" w:rsidR="005A20CB" w:rsidRPr="0048691C" w:rsidRDefault="005A20CB">
      <w:pPr>
        <w:widowControl/>
        <w:numPr>
          <w:ilvl w:val="0"/>
          <w:numId w:val="25"/>
        </w:numPr>
        <w:autoSpaceDE/>
        <w:autoSpaceDN/>
        <w:ind w:right="-90"/>
        <w:jc w:val="both"/>
        <w:rPr>
          <w:rFonts w:asciiTheme="minorHAnsi" w:eastAsia="Calibri" w:hAnsiTheme="minorHAnsi" w:cstheme="minorHAnsi"/>
          <w:lang w:val="en-GB"/>
        </w:rPr>
      </w:pPr>
      <w:proofErr w:type="spellStart"/>
      <w:r w:rsidRPr="0048691C">
        <w:rPr>
          <w:rFonts w:asciiTheme="minorHAnsi" w:eastAsia="Calibri" w:hAnsiTheme="minorHAnsi" w:cstheme="minorHAnsi"/>
          <w:lang w:val="en-GB"/>
        </w:rPr>
        <w:t>Echipamentele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şi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instalaţiile</w:t>
      </w:r>
      <w:proofErr w:type="spellEnd"/>
      <w:r w:rsidRPr="0048691C">
        <w:rPr>
          <w:rFonts w:asciiTheme="minorHAnsi" w:eastAsia="Calibri" w:hAnsiTheme="minorHAnsi" w:cstheme="minorHAnsi"/>
          <w:lang w:val="en-GB"/>
        </w:rPr>
        <w:t xml:space="preserve"> sale </w:t>
      </w:r>
      <w:proofErr w:type="spellStart"/>
      <w:r w:rsidRPr="0048691C">
        <w:rPr>
          <w:rFonts w:asciiTheme="minorHAnsi" w:eastAsia="Calibri" w:hAnsiTheme="minorHAnsi" w:cstheme="minorHAnsi"/>
          <w:lang w:val="en-GB"/>
        </w:rPr>
        <w:t>componente</w:t>
      </w:r>
      <w:proofErr w:type="spellEnd"/>
      <w:r w:rsidRPr="0048691C">
        <w:rPr>
          <w:rFonts w:asciiTheme="minorHAnsi" w:eastAsia="Calibri" w:hAnsiTheme="minorHAnsi" w:cstheme="minorHAnsi"/>
          <w:lang w:val="en-GB"/>
        </w:rPr>
        <w:t xml:space="preserve"> sunt </w:t>
      </w:r>
      <w:proofErr w:type="spellStart"/>
      <w:r w:rsidRPr="0048691C">
        <w:rPr>
          <w:rFonts w:asciiTheme="minorHAnsi" w:eastAsia="Calibri" w:hAnsiTheme="minorHAnsi" w:cstheme="minorHAnsi"/>
          <w:lang w:val="en-GB"/>
        </w:rPr>
        <w:t>interdependente</w:t>
      </w:r>
      <w:proofErr w:type="spellEnd"/>
      <w:r w:rsidRPr="0048691C">
        <w:rPr>
          <w:rFonts w:asciiTheme="minorHAnsi" w:eastAsia="Calibri" w:hAnsiTheme="minorHAnsi" w:cstheme="minorHAnsi"/>
          <w:lang w:val="en-GB"/>
        </w:rPr>
        <w:t xml:space="preserve"> din </w:t>
      </w:r>
      <w:proofErr w:type="spellStart"/>
      <w:r w:rsidRPr="0048691C">
        <w:rPr>
          <w:rFonts w:asciiTheme="minorHAnsi" w:eastAsia="Calibri" w:hAnsiTheme="minorHAnsi" w:cstheme="minorHAnsi"/>
          <w:lang w:val="en-GB"/>
        </w:rPr>
        <w:t>punct</w:t>
      </w:r>
      <w:proofErr w:type="spellEnd"/>
      <w:r w:rsidRPr="0048691C">
        <w:rPr>
          <w:rFonts w:asciiTheme="minorHAnsi" w:eastAsia="Calibri" w:hAnsiTheme="minorHAnsi" w:cstheme="minorHAnsi"/>
          <w:lang w:val="en-GB"/>
        </w:rPr>
        <w:t xml:space="preserve"> de </w:t>
      </w:r>
      <w:proofErr w:type="spellStart"/>
      <w:r w:rsidRPr="0048691C">
        <w:rPr>
          <w:rFonts w:asciiTheme="minorHAnsi" w:eastAsia="Calibri" w:hAnsiTheme="minorHAnsi" w:cstheme="minorHAnsi"/>
          <w:lang w:val="en-GB"/>
        </w:rPr>
        <w:t>vedere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tehnic</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şi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funcţional</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şi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conlucrează</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în</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vederea</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atingerii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obiectivului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proiectului</w:t>
      </w:r>
      <w:proofErr w:type="spellEnd"/>
      <w:r w:rsidRPr="0048691C">
        <w:rPr>
          <w:rFonts w:asciiTheme="minorHAnsi" w:eastAsia="Calibri" w:hAnsiTheme="minorHAnsi" w:cstheme="minorHAnsi"/>
          <w:lang w:val="en-GB"/>
        </w:rPr>
        <w:t>;</w:t>
      </w:r>
    </w:p>
    <w:p w14:paraId="254621EE" w14:textId="77777777" w:rsidR="005A20CB" w:rsidRPr="0048691C" w:rsidRDefault="005A20CB">
      <w:pPr>
        <w:widowControl/>
        <w:numPr>
          <w:ilvl w:val="0"/>
          <w:numId w:val="25"/>
        </w:numPr>
        <w:autoSpaceDE/>
        <w:autoSpaceDN/>
        <w:ind w:right="-90"/>
        <w:jc w:val="both"/>
        <w:rPr>
          <w:rFonts w:asciiTheme="minorHAnsi" w:eastAsia="Calibri" w:hAnsiTheme="minorHAnsi" w:cstheme="minorHAnsi"/>
          <w:lang w:val="en-GB"/>
        </w:rPr>
      </w:pPr>
      <w:proofErr w:type="spellStart"/>
      <w:r w:rsidRPr="0048691C">
        <w:rPr>
          <w:rFonts w:asciiTheme="minorHAnsi" w:eastAsia="Calibri" w:hAnsiTheme="minorHAnsi" w:cstheme="minorHAnsi"/>
          <w:lang w:val="en-GB"/>
        </w:rPr>
        <w:t>Funcţionarea</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unitară</w:t>
      </w:r>
      <w:proofErr w:type="spellEnd"/>
      <w:r w:rsidRPr="0048691C">
        <w:rPr>
          <w:rFonts w:asciiTheme="minorHAnsi" w:eastAsia="Calibri" w:hAnsiTheme="minorHAnsi" w:cstheme="minorHAnsi"/>
          <w:lang w:val="en-GB"/>
        </w:rPr>
        <w:t xml:space="preserve"> a </w:t>
      </w:r>
      <w:proofErr w:type="spellStart"/>
      <w:r w:rsidRPr="0048691C">
        <w:rPr>
          <w:rFonts w:asciiTheme="minorHAnsi" w:eastAsia="Calibri" w:hAnsiTheme="minorHAnsi" w:cstheme="minorHAnsi"/>
          <w:lang w:val="en-GB"/>
        </w:rPr>
        <w:t>componentelor</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este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justificată</w:t>
      </w:r>
      <w:proofErr w:type="spellEnd"/>
      <w:r w:rsidRPr="0048691C">
        <w:rPr>
          <w:rFonts w:asciiTheme="minorHAnsi" w:eastAsia="Calibri" w:hAnsiTheme="minorHAnsi" w:cstheme="minorHAnsi"/>
          <w:lang w:val="en-GB"/>
        </w:rPr>
        <w:t xml:space="preserve"> economic.</w:t>
      </w:r>
    </w:p>
    <w:p w14:paraId="533CB803" w14:textId="77777777" w:rsidR="005A20CB" w:rsidRPr="0048691C" w:rsidRDefault="005A20CB" w:rsidP="001745A2">
      <w:pPr>
        <w:widowControl/>
        <w:autoSpaceDE/>
        <w:autoSpaceDN/>
        <w:spacing w:line="276" w:lineRule="auto"/>
        <w:ind w:right="-90"/>
        <w:jc w:val="both"/>
        <w:rPr>
          <w:rFonts w:asciiTheme="minorHAnsi" w:eastAsia="Calibri" w:hAnsiTheme="minorHAnsi" w:cstheme="minorHAnsi"/>
        </w:rPr>
      </w:pPr>
      <w:proofErr w:type="spellStart"/>
      <w:r w:rsidRPr="0048691C">
        <w:rPr>
          <w:rFonts w:asciiTheme="minorHAnsi" w:eastAsia="Calibri" w:hAnsiTheme="minorHAnsi" w:cstheme="minorHAnsi"/>
          <w:lang w:val="en-GB"/>
        </w:rPr>
        <w:t>Proiectul</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unitar</w:t>
      </w:r>
      <w:proofErr w:type="spellEnd"/>
      <w:r w:rsidRPr="0048691C">
        <w:rPr>
          <w:rFonts w:asciiTheme="minorHAnsi" w:eastAsia="Calibri" w:hAnsiTheme="minorHAnsi" w:cstheme="minorHAnsi"/>
          <w:lang w:val="en-GB"/>
        </w:rPr>
        <w:t xml:space="preserve"> nu se </w:t>
      </w:r>
      <w:proofErr w:type="spellStart"/>
      <w:r w:rsidRPr="0048691C">
        <w:rPr>
          <w:rFonts w:asciiTheme="minorHAnsi" w:eastAsia="Calibri" w:hAnsiTheme="minorHAnsi" w:cstheme="minorHAnsi"/>
          <w:lang w:val="en-GB"/>
        </w:rPr>
        <w:t>poate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diviza</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în</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subproiecte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fără</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afectarea</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obiectivului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prestabilit</w:t>
      </w:r>
      <w:proofErr w:type="spellEnd"/>
      <w:r w:rsidRPr="0048691C">
        <w:rPr>
          <w:rFonts w:asciiTheme="minorHAnsi" w:eastAsia="Calibri" w:hAnsiTheme="minorHAnsi" w:cstheme="minorHAnsi"/>
          <w:lang w:val="en-GB"/>
        </w:rPr>
        <w:t xml:space="preserve">. </w:t>
      </w:r>
      <w:bookmarkStart w:id="42" w:name="_Hlk99714554"/>
      <w:r w:rsidRPr="0048691C">
        <w:rPr>
          <w:rFonts w:asciiTheme="minorHAnsi" w:eastAsia="Calibri" w:hAnsiTheme="minorHAnsi" w:cstheme="minorHAnsi"/>
          <w:lang w:val="en-GB"/>
        </w:rPr>
        <w:t xml:space="preserve">Nu se </w:t>
      </w:r>
      <w:proofErr w:type="spellStart"/>
      <w:r w:rsidRPr="0048691C">
        <w:rPr>
          <w:rFonts w:asciiTheme="minorHAnsi" w:eastAsia="Calibri" w:hAnsiTheme="minorHAnsi" w:cstheme="minorHAnsi"/>
          <w:lang w:val="en-GB"/>
        </w:rPr>
        <w:t>acceptă</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obiective</w:t>
      </w:r>
      <w:proofErr w:type="spellEnd"/>
      <w:r w:rsidRPr="0048691C">
        <w:rPr>
          <w:rFonts w:asciiTheme="minorHAnsi" w:eastAsia="Calibri" w:hAnsiTheme="minorHAnsi" w:cstheme="minorHAnsi"/>
          <w:lang w:val="en-GB"/>
        </w:rPr>
        <w:t xml:space="preserve"> cu un grad mare de </w:t>
      </w:r>
      <w:proofErr w:type="spellStart"/>
      <w:r w:rsidRPr="0048691C">
        <w:rPr>
          <w:rFonts w:asciiTheme="minorHAnsi" w:eastAsia="Calibri" w:hAnsiTheme="minorHAnsi" w:cstheme="minorHAnsi"/>
          <w:lang w:val="en-GB"/>
        </w:rPr>
        <w:t>generalitate</w:t>
      </w:r>
      <w:proofErr w:type="spellEnd"/>
      <w:r w:rsidRPr="0048691C">
        <w:rPr>
          <w:rFonts w:asciiTheme="minorHAnsi" w:eastAsia="Calibri" w:hAnsiTheme="minorHAnsi" w:cstheme="minorHAnsi"/>
          <w:lang w:val="en-GB"/>
        </w:rPr>
        <w:t xml:space="preserve">, ci </w:t>
      </w:r>
      <w:proofErr w:type="spellStart"/>
      <w:r w:rsidRPr="0048691C">
        <w:rPr>
          <w:rFonts w:asciiTheme="minorHAnsi" w:eastAsia="Calibri" w:hAnsiTheme="minorHAnsi" w:cstheme="minorHAnsi"/>
          <w:lang w:val="en-GB"/>
        </w:rPr>
        <w:t>obiective</w:t>
      </w:r>
      <w:proofErr w:type="spellEnd"/>
      <w:r w:rsidRPr="0048691C">
        <w:rPr>
          <w:rFonts w:asciiTheme="minorHAnsi" w:eastAsia="Calibri" w:hAnsiTheme="minorHAnsi" w:cstheme="minorHAnsi"/>
          <w:lang w:val="en-GB"/>
        </w:rPr>
        <w:t xml:space="preserve"> cu </w:t>
      </w:r>
      <w:proofErr w:type="spellStart"/>
      <w:r w:rsidRPr="0048691C">
        <w:rPr>
          <w:rFonts w:asciiTheme="minorHAnsi" w:eastAsia="Calibri" w:hAnsiTheme="minorHAnsi" w:cstheme="minorHAnsi"/>
          <w:lang w:val="en-GB"/>
        </w:rPr>
        <w:t>caracter</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concret</w:t>
      </w:r>
      <w:proofErr w:type="spellEnd"/>
      <w:r w:rsidRPr="0048691C">
        <w:rPr>
          <w:rFonts w:asciiTheme="minorHAnsi" w:eastAsia="Calibri" w:hAnsiTheme="minorHAnsi" w:cstheme="minorHAnsi"/>
          <w:lang w:val="en-GB"/>
        </w:rPr>
        <w:t>.</w:t>
      </w:r>
    </w:p>
    <w:bookmarkEnd w:id="42"/>
    <w:p w14:paraId="5B6C3CE8" w14:textId="77777777" w:rsidR="005A20CB" w:rsidRPr="0048691C" w:rsidRDefault="005A20CB" w:rsidP="001745A2">
      <w:pPr>
        <w:autoSpaceDE/>
        <w:autoSpaceDN/>
        <w:ind w:right="-90"/>
        <w:jc w:val="both"/>
        <w:rPr>
          <w:rFonts w:asciiTheme="minorHAnsi" w:eastAsia="Calibri" w:hAnsiTheme="minorHAnsi" w:cstheme="minorHAnsi"/>
          <w:lang w:val="en-GB"/>
        </w:rPr>
      </w:pPr>
    </w:p>
    <w:p w14:paraId="626966BF" w14:textId="77777777" w:rsidR="005A20CB" w:rsidRPr="0048691C" w:rsidRDefault="005A20CB" w:rsidP="001745A2">
      <w:pPr>
        <w:autoSpaceDE/>
        <w:autoSpaceDN/>
        <w:ind w:right="-90"/>
        <w:jc w:val="both"/>
        <w:rPr>
          <w:rFonts w:asciiTheme="minorHAnsi" w:eastAsia="Calibri" w:hAnsiTheme="minorHAnsi" w:cstheme="minorHAnsi"/>
          <w:lang w:val="en-GB"/>
        </w:rPr>
      </w:pPr>
      <w:r w:rsidRPr="0048691C">
        <w:rPr>
          <w:rFonts w:asciiTheme="minorHAnsi" w:eastAsia="Calibri" w:hAnsiTheme="minorHAnsi" w:cstheme="minorHAnsi"/>
          <w:lang w:val="en-GB"/>
        </w:rPr>
        <w:lastRenderedPageBreak/>
        <w:t xml:space="preserve">Ulterior </w:t>
      </w:r>
      <w:proofErr w:type="spellStart"/>
      <w:r w:rsidRPr="0048691C">
        <w:rPr>
          <w:rFonts w:asciiTheme="minorHAnsi" w:eastAsia="Calibri" w:hAnsiTheme="minorHAnsi" w:cstheme="minorHAnsi"/>
          <w:lang w:val="en-GB"/>
        </w:rPr>
        <w:t>încheierii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contractului</w:t>
      </w:r>
      <w:proofErr w:type="spellEnd"/>
      <w:r w:rsidRPr="0048691C">
        <w:rPr>
          <w:rFonts w:asciiTheme="minorHAnsi" w:eastAsia="Calibri" w:hAnsiTheme="minorHAnsi" w:cstheme="minorHAnsi"/>
          <w:lang w:val="en-GB"/>
        </w:rPr>
        <w:t xml:space="preserve"> de </w:t>
      </w:r>
      <w:proofErr w:type="spellStart"/>
      <w:r w:rsidRPr="0048691C">
        <w:rPr>
          <w:rFonts w:asciiTheme="minorHAnsi" w:eastAsia="Calibri" w:hAnsiTheme="minorHAnsi" w:cstheme="minorHAnsi"/>
          <w:lang w:val="en-GB"/>
        </w:rPr>
        <w:t>finanţare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beneficiarul</w:t>
      </w:r>
      <w:proofErr w:type="spellEnd"/>
      <w:r w:rsidRPr="0048691C">
        <w:rPr>
          <w:rFonts w:asciiTheme="minorHAnsi" w:eastAsia="Calibri" w:hAnsiTheme="minorHAnsi" w:cstheme="minorHAnsi"/>
          <w:lang w:val="en-GB"/>
        </w:rPr>
        <w:t xml:space="preserve"> nu </w:t>
      </w:r>
      <w:proofErr w:type="spellStart"/>
      <w:r w:rsidRPr="0048691C">
        <w:rPr>
          <w:rFonts w:asciiTheme="minorHAnsi" w:eastAsia="Calibri" w:hAnsiTheme="minorHAnsi" w:cstheme="minorHAnsi"/>
          <w:lang w:val="en-GB"/>
        </w:rPr>
        <w:t>va</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mai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putea</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primi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finanţări</w:t>
      </w:r>
      <w:proofErr w:type="spellEnd"/>
      <w:r w:rsidRPr="0048691C">
        <w:rPr>
          <w:rFonts w:asciiTheme="minorHAnsi" w:eastAsia="Calibri" w:hAnsiTheme="minorHAnsi" w:cstheme="minorHAnsi"/>
          <w:lang w:val="en-GB"/>
        </w:rPr>
        <w:t xml:space="preserve"> din </w:t>
      </w:r>
      <w:proofErr w:type="spellStart"/>
      <w:r w:rsidRPr="0048691C">
        <w:rPr>
          <w:rFonts w:asciiTheme="minorHAnsi" w:eastAsia="Calibri" w:hAnsiTheme="minorHAnsi" w:cstheme="minorHAnsi"/>
          <w:lang w:val="en-GB"/>
        </w:rPr>
        <w:t>alte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surse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publice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pentru</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aceleaşi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cheltuieli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eligibile</w:t>
      </w:r>
      <w:proofErr w:type="spellEnd"/>
      <w:r w:rsidRPr="0048691C">
        <w:rPr>
          <w:rFonts w:asciiTheme="minorHAnsi" w:eastAsia="Calibri" w:hAnsiTheme="minorHAnsi" w:cstheme="minorHAnsi"/>
          <w:lang w:val="en-GB"/>
        </w:rPr>
        <w:t xml:space="preserve"> ale </w:t>
      </w:r>
      <w:proofErr w:type="spellStart"/>
      <w:r w:rsidRPr="0048691C">
        <w:rPr>
          <w:rFonts w:asciiTheme="minorHAnsi" w:eastAsia="Calibri" w:hAnsiTheme="minorHAnsi" w:cstheme="minorHAnsi"/>
          <w:lang w:val="en-GB"/>
        </w:rPr>
        <w:t>proiectului</w:t>
      </w:r>
      <w:proofErr w:type="spellEnd"/>
      <w:r w:rsidRPr="0048691C">
        <w:rPr>
          <w:rFonts w:asciiTheme="minorHAnsi" w:eastAsia="Calibri" w:hAnsiTheme="minorHAnsi" w:cstheme="minorHAnsi"/>
          <w:lang w:val="en-GB"/>
        </w:rPr>
        <w:t xml:space="preserve">, sub </w:t>
      </w:r>
      <w:proofErr w:type="spellStart"/>
      <w:r w:rsidRPr="0048691C">
        <w:rPr>
          <w:rFonts w:asciiTheme="minorHAnsi" w:eastAsia="Calibri" w:hAnsiTheme="minorHAnsi" w:cstheme="minorHAnsi"/>
          <w:lang w:val="en-GB"/>
        </w:rPr>
        <w:t>sancţiunea</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rezilierii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Contractului</w:t>
      </w:r>
      <w:proofErr w:type="spellEnd"/>
      <w:r w:rsidRPr="0048691C">
        <w:rPr>
          <w:rFonts w:asciiTheme="minorHAnsi" w:eastAsia="Calibri" w:hAnsiTheme="minorHAnsi" w:cstheme="minorHAnsi"/>
          <w:lang w:val="en-GB"/>
        </w:rPr>
        <w:t xml:space="preserve"> de </w:t>
      </w:r>
      <w:proofErr w:type="spellStart"/>
      <w:r w:rsidRPr="0048691C">
        <w:rPr>
          <w:rFonts w:asciiTheme="minorHAnsi" w:eastAsia="Calibri" w:hAnsiTheme="minorHAnsi" w:cstheme="minorHAnsi"/>
          <w:lang w:val="en-GB"/>
        </w:rPr>
        <w:t>finanţare</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şi</w:t>
      </w:r>
      <w:proofErr w:type="spellEnd"/>
      <w:r w:rsidRPr="0048691C">
        <w:rPr>
          <w:rFonts w:asciiTheme="minorHAnsi" w:eastAsia="Calibri" w:hAnsiTheme="minorHAnsi" w:cstheme="minorHAnsi"/>
          <w:lang w:val="en-GB"/>
        </w:rPr>
        <w:t xml:space="preserve"> a </w:t>
      </w:r>
      <w:proofErr w:type="spellStart"/>
      <w:r w:rsidRPr="0048691C">
        <w:rPr>
          <w:rFonts w:asciiTheme="minorHAnsi" w:eastAsia="Calibri" w:hAnsiTheme="minorHAnsi" w:cstheme="minorHAnsi"/>
          <w:lang w:val="en-GB"/>
        </w:rPr>
        <w:t>returnării</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sumelor</w:t>
      </w:r>
      <w:proofErr w:type="spellEnd"/>
      <w:r w:rsidRPr="0048691C">
        <w:rPr>
          <w:rFonts w:asciiTheme="minorHAnsi" w:eastAsia="Calibri" w:hAnsiTheme="minorHAnsi" w:cstheme="minorHAnsi"/>
          <w:lang w:val="en-GB"/>
        </w:rPr>
        <w:t xml:space="preserve"> </w:t>
      </w:r>
      <w:proofErr w:type="spellStart"/>
      <w:r w:rsidRPr="0048691C">
        <w:rPr>
          <w:rFonts w:asciiTheme="minorHAnsi" w:eastAsia="Calibri" w:hAnsiTheme="minorHAnsi" w:cstheme="minorHAnsi"/>
          <w:lang w:val="en-GB"/>
        </w:rPr>
        <w:t>rambursate</w:t>
      </w:r>
      <w:proofErr w:type="spellEnd"/>
      <w:r w:rsidRPr="0048691C">
        <w:rPr>
          <w:rFonts w:asciiTheme="minorHAnsi" w:eastAsia="Calibri" w:hAnsiTheme="minorHAnsi" w:cstheme="minorHAnsi"/>
          <w:lang w:val="en-GB"/>
        </w:rPr>
        <w:t>.</w:t>
      </w:r>
    </w:p>
    <w:p w14:paraId="50D7D814" w14:textId="77777777" w:rsidR="007E4B36" w:rsidRPr="0048691C" w:rsidRDefault="007E4B36" w:rsidP="001745A2">
      <w:pPr>
        <w:pStyle w:val="BodyText"/>
        <w:spacing w:before="4"/>
        <w:ind w:left="0" w:right="-90"/>
        <w:jc w:val="both"/>
        <w:rPr>
          <w:rFonts w:asciiTheme="minorHAnsi" w:hAnsiTheme="minorHAnsi" w:cstheme="minorHAnsi"/>
          <w:sz w:val="22"/>
          <w:szCs w:val="22"/>
        </w:rPr>
      </w:pPr>
    </w:p>
    <w:p w14:paraId="70D98484" w14:textId="5DB534F6" w:rsidR="006F155F" w:rsidRPr="0048691C" w:rsidRDefault="00486967" w:rsidP="0048691C">
      <w:pPr>
        <w:pStyle w:val="Heading1"/>
        <w:tabs>
          <w:tab w:val="left" w:pos="10639"/>
        </w:tabs>
        <w:ind w:left="257" w:right="-90" w:hanging="257"/>
        <w:rPr>
          <w:rFonts w:asciiTheme="minorHAnsi" w:hAnsiTheme="minorHAnsi" w:cstheme="minorHAnsi"/>
          <w:sz w:val="22"/>
          <w:szCs w:val="22"/>
          <w:shd w:val="clear" w:color="auto" w:fill="9CC2E4"/>
        </w:rPr>
      </w:pPr>
      <w:bookmarkStart w:id="43" w:name="_Toc149475514"/>
      <w:bookmarkStart w:id="44" w:name="_Toc149476335"/>
      <w:r w:rsidRPr="0048691C">
        <w:rPr>
          <w:rFonts w:asciiTheme="minorHAnsi" w:hAnsiTheme="minorHAnsi" w:cstheme="minorHAnsi"/>
          <w:spacing w:val="-1"/>
          <w:sz w:val="22"/>
          <w:szCs w:val="22"/>
          <w:shd w:val="clear" w:color="auto" w:fill="9CC2E4"/>
        </w:rPr>
        <w:t>CAPITOLUL</w:t>
      </w:r>
      <w:r w:rsidRPr="0048691C">
        <w:rPr>
          <w:rFonts w:asciiTheme="minorHAnsi" w:hAnsiTheme="minorHAnsi" w:cstheme="minorHAnsi"/>
          <w:spacing w:val="-16"/>
          <w:sz w:val="22"/>
          <w:szCs w:val="22"/>
          <w:shd w:val="clear" w:color="auto" w:fill="9CC2E4"/>
        </w:rPr>
        <w:t xml:space="preserve"> </w:t>
      </w:r>
      <w:r w:rsidRPr="0048691C">
        <w:rPr>
          <w:rFonts w:asciiTheme="minorHAnsi" w:hAnsiTheme="minorHAnsi" w:cstheme="minorHAnsi"/>
          <w:spacing w:val="-1"/>
          <w:sz w:val="22"/>
          <w:szCs w:val="22"/>
          <w:shd w:val="clear" w:color="auto" w:fill="9CC2E4"/>
        </w:rPr>
        <w:t>2.</w:t>
      </w:r>
      <w:r w:rsidRPr="0048691C">
        <w:rPr>
          <w:rFonts w:asciiTheme="minorHAnsi" w:hAnsiTheme="minorHAnsi" w:cstheme="minorHAnsi"/>
          <w:spacing w:val="-17"/>
          <w:sz w:val="22"/>
          <w:szCs w:val="22"/>
          <w:shd w:val="clear" w:color="auto" w:fill="9CC2E4"/>
        </w:rPr>
        <w:t xml:space="preserve"> </w:t>
      </w:r>
      <w:r w:rsidRPr="0048691C">
        <w:rPr>
          <w:rFonts w:asciiTheme="minorHAnsi" w:hAnsiTheme="minorHAnsi" w:cstheme="minorHAnsi"/>
          <w:spacing w:val="-1"/>
          <w:sz w:val="22"/>
          <w:szCs w:val="22"/>
          <w:shd w:val="clear" w:color="auto" w:fill="9CC2E4"/>
        </w:rPr>
        <w:t>REGULI</w:t>
      </w:r>
      <w:r w:rsidRPr="0048691C">
        <w:rPr>
          <w:rFonts w:asciiTheme="minorHAnsi" w:hAnsiTheme="minorHAnsi" w:cstheme="minorHAnsi"/>
          <w:spacing w:val="-14"/>
          <w:sz w:val="22"/>
          <w:szCs w:val="22"/>
          <w:shd w:val="clear" w:color="auto" w:fill="9CC2E4"/>
        </w:rPr>
        <w:t xml:space="preserve"> </w:t>
      </w:r>
      <w:r w:rsidRPr="0048691C">
        <w:rPr>
          <w:rFonts w:asciiTheme="minorHAnsi" w:hAnsiTheme="minorHAnsi" w:cstheme="minorHAnsi"/>
          <w:spacing w:val="-1"/>
          <w:sz w:val="22"/>
          <w:szCs w:val="22"/>
          <w:shd w:val="clear" w:color="auto" w:fill="9CC2E4"/>
        </w:rPr>
        <w:t>PENTRU</w:t>
      </w:r>
      <w:r w:rsidRPr="0048691C">
        <w:rPr>
          <w:rFonts w:asciiTheme="minorHAnsi" w:hAnsiTheme="minorHAnsi" w:cstheme="minorHAnsi"/>
          <w:spacing w:val="-17"/>
          <w:sz w:val="22"/>
          <w:szCs w:val="22"/>
          <w:shd w:val="clear" w:color="auto" w:fill="9CC2E4"/>
        </w:rPr>
        <w:t xml:space="preserve"> </w:t>
      </w:r>
      <w:r w:rsidRPr="0048691C">
        <w:rPr>
          <w:rFonts w:asciiTheme="minorHAnsi" w:hAnsiTheme="minorHAnsi" w:cstheme="minorHAnsi"/>
          <w:sz w:val="22"/>
          <w:szCs w:val="22"/>
          <w:shd w:val="clear" w:color="auto" w:fill="9CC2E4"/>
        </w:rPr>
        <w:t>ACORDAREA</w:t>
      </w:r>
      <w:r w:rsidRPr="0048691C">
        <w:rPr>
          <w:rFonts w:asciiTheme="minorHAnsi" w:hAnsiTheme="minorHAnsi" w:cstheme="minorHAnsi"/>
          <w:spacing w:val="-14"/>
          <w:sz w:val="22"/>
          <w:szCs w:val="22"/>
          <w:shd w:val="clear" w:color="auto" w:fill="9CC2E4"/>
        </w:rPr>
        <w:t xml:space="preserve"> </w:t>
      </w:r>
      <w:r w:rsidRPr="0048691C">
        <w:rPr>
          <w:rFonts w:asciiTheme="minorHAnsi" w:hAnsiTheme="minorHAnsi" w:cstheme="minorHAnsi"/>
          <w:sz w:val="22"/>
          <w:szCs w:val="22"/>
          <w:shd w:val="clear" w:color="auto" w:fill="9CC2E4"/>
        </w:rPr>
        <w:t>FINANȚĂRII</w:t>
      </w:r>
      <w:bookmarkEnd w:id="43"/>
      <w:bookmarkEnd w:id="44"/>
    </w:p>
    <w:p w14:paraId="0BBD9EA8" w14:textId="77777777" w:rsidR="00890F6C" w:rsidRPr="0048691C" w:rsidRDefault="00890F6C" w:rsidP="001745A2">
      <w:pPr>
        <w:pStyle w:val="Heading1"/>
        <w:tabs>
          <w:tab w:val="left" w:pos="10639"/>
        </w:tabs>
        <w:ind w:left="257" w:right="-90"/>
        <w:rPr>
          <w:rFonts w:asciiTheme="minorHAnsi" w:hAnsiTheme="minorHAnsi" w:cstheme="minorHAnsi"/>
          <w:sz w:val="22"/>
          <w:szCs w:val="22"/>
        </w:rPr>
      </w:pPr>
    </w:p>
    <w:p w14:paraId="1581CEC1" w14:textId="54CE3039" w:rsidR="005A20CB" w:rsidRPr="0048691C" w:rsidRDefault="005A20CB" w:rsidP="001745A2">
      <w:pPr>
        <w:widowControl/>
        <w:autoSpaceDE/>
        <w:autoSpaceDN/>
        <w:spacing w:after="200" w:line="276" w:lineRule="auto"/>
        <w:ind w:right="-90"/>
        <w:jc w:val="both"/>
        <w:rPr>
          <w:rFonts w:asciiTheme="minorHAnsi" w:eastAsia="Calibri" w:hAnsiTheme="minorHAnsi" w:cstheme="minorHAnsi"/>
          <w:b/>
        </w:rPr>
      </w:pPr>
      <w:r w:rsidRPr="0048691C">
        <w:rPr>
          <w:rFonts w:asciiTheme="minorHAnsi" w:eastAsia="Calibri" w:hAnsiTheme="minorHAnsi" w:cstheme="minorHAnsi"/>
          <w:b/>
        </w:rPr>
        <w:t xml:space="preserve">Verificarea administrativă și a eligibilității </w:t>
      </w:r>
      <w:r w:rsidR="00013FF4" w:rsidRPr="0048691C">
        <w:rPr>
          <w:rFonts w:asciiTheme="minorHAnsi" w:eastAsia="Calibri" w:hAnsiTheme="minorHAnsi" w:cstheme="minorHAnsi"/>
          <w:b/>
        </w:rPr>
        <w:t>ofertelor</w:t>
      </w:r>
      <w:r w:rsidRPr="0048691C">
        <w:rPr>
          <w:rFonts w:asciiTheme="minorHAnsi" w:eastAsia="Calibri" w:hAnsiTheme="minorHAnsi" w:cstheme="minorHAnsi"/>
          <w:b/>
        </w:rPr>
        <w:t xml:space="preserve"> va presupune următoarele aspecte: </w:t>
      </w:r>
    </w:p>
    <w:p w14:paraId="2FE56DDF" w14:textId="77777777" w:rsidR="005A20CB" w:rsidRPr="0048691C" w:rsidRDefault="005A20CB">
      <w:pPr>
        <w:widowControl/>
        <w:numPr>
          <w:ilvl w:val="1"/>
          <w:numId w:val="27"/>
        </w:numPr>
        <w:autoSpaceDE/>
        <w:autoSpaceDN/>
        <w:spacing w:after="160" w:line="259" w:lineRule="auto"/>
        <w:ind w:left="360" w:right="-90"/>
        <w:jc w:val="both"/>
        <w:rPr>
          <w:rFonts w:asciiTheme="minorHAnsi" w:eastAsia="Calibri" w:hAnsiTheme="minorHAnsi" w:cstheme="minorHAnsi"/>
        </w:rPr>
      </w:pPr>
      <w:r w:rsidRPr="0048691C">
        <w:rPr>
          <w:rFonts w:asciiTheme="minorHAnsi" w:eastAsia="Calibri" w:hAnsiTheme="minorHAnsi" w:cstheme="minorHAnsi"/>
        </w:rPr>
        <w:t xml:space="preserve">se verifică dacă oferta a fost depusă în condițiile specificate în prezentul ghid; </w:t>
      </w:r>
    </w:p>
    <w:p w14:paraId="0FB4E0DA" w14:textId="77777777" w:rsidR="005A20CB" w:rsidRPr="0048691C" w:rsidRDefault="005A20CB">
      <w:pPr>
        <w:widowControl/>
        <w:numPr>
          <w:ilvl w:val="1"/>
          <w:numId w:val="27"/>
        </w:numPr>
        <w:autoSpaceDE/>
        <w:autoSpaceDN/>
        <w:spacing w:after="160" w:line="259" w:lineRule="auto"/>
        <w:ind w:left="360" w:right="-90"/>
        <w:jc w:val="both"/>
        <w:rPr>
          <w:rFonts w:asciiTheme="minorHAnsi" w:eastAsia="Calibri" w:hAnsiTheme="minorHAnsi" w:cstheme="minorHAnsi"/>
        </w:rPr>
      </w:pPr>
      <w:r w:rsidRPr="0048691C">
        <w:rPr>
          <w:rFonts w:asciiTheme="minorHAnsi" w:eastAsia="Calibri" w:hAnsiTheme="minorHAnsi" w:cstheme="minorHAnsi"/>
        </w:rPr>
        <w:t xml:space="preserve">se are în vedere completarea ofertei de finanțare și a anexelor, valabilitatea documentelor, precum și respectarea criteriilor de eligibilitate menționate în prezentul ghid; </w:t>
      </w:r>
    </w:p>
    <w:p w14:paraId="2922C0B2" w14:textId="051CE0B0" w:rsidR="005A20CB" w:rsidRPr="0048691C" w:rsidRDefault="005A20CB">
      <w:pPr>
        <w:widowControl/>
        <w:numPr>
          <w:ilvl w:val="1"/>
          <w:numId w:val="27"/>
        </w:numPr>
        <w:autoSpaceDE/>
        <w:autoSpaceDN/>
        <w:spacing w:after="160" w:line="259" w:lineRule="auto"/>
        <w:ind w:left="360" w:right="-90"/>
        <w:jc w:val="both"/>
        <w:rPr>
          <w:rFonts w:asciiTheme="minorHAnsi" w:eastAsia="Calibri" w:hAnsiTheme="minorHAnsi" w:cstheme="minorHAnsi"/>
        </w:rPr>
      </w:pPr>
      <w:r w:rsidRPr="0048691C">
        <w:rPr>
          <w:rFonts w:asciiTheme="minorHAnsi" w:eastAsia="Calibri" w:hAnsiTheme="minorHAnsi" w:cstheme="minorHAnsi"/>
        </w:rPr>
        <w:t xml:space="preserve">se verifică îndeplinirea criteriilor din grila de verificare administrativă și a eligibilității </w:t>
      </w:r>
      <w:r w:rsidR="00013FF4" w:rsidRPr="0048691C">
        <w:rPr>
          <w:rFonts w:asciiTheme="minorHAnsi" w:eastAsia="Calibri" w:hAnsiTheme="minorHAnsi" w:cstheme="minorHAnsi"/>
        </w:rPr>
        <w:t>ofertei</w:t>
      </w:r>
      <w:r w:rsidRPr="0048691C">
        <w:rPr>
          <w:rFonts w:asciiTheme="minorHAnsi" w:eastAsia="Calibri" w:hAnsiTheme="minorHAnsi" w:cstheme="minorHAnsi"/>
        </w:rPr>
        <w:t xml:space="preserve"> (anexă la prezentul ghid), respectiv:</w:t>
      </w:r>
    </w:p>
    <w:p w14:paraId="35473AAA" w14:textId="77777777" w:rsidR="005A20CB" w:rsidRPr="0048691C" w:rsidRDefault="005A20CB">
      <w:pPr>
        <w:widowControl/>
        <w:numPr>
          <w:ilvl w:val="0"/>
          <w:numId w:val="53"/>
        </w:numPr>
        <w:autoSpaceDE/>
        <w:autoSpaceDN/>
        <w:spacing w:after="160" w:line="259" w:lineRule="auto"/>
        <w:ind w:right="-90"/>
        <w:jc w:val="both"/>
        <w:rPr>
          <w:rFonts w:asciiTheme="minorHAnsi" w:eastAsia="Calibri" w:hAnsiTheme="minorHAnsi" w:cstheme="minorHAnsi"/>
        </w:rPr>
      </w:pPr>
      <w:r w:rsidRPr="0048691C">
        <w:rPr>
          <w:rFonts w:asciiTheme="minorHAnsi" w:eastAsia="Calibri" w:hAnsiTheme="minorHAnsi" w:cstheme="minorHAnsi"/>
        </w:rPr>
        <w:t>eligibilitatea solicitantului/ structurii instituționale - se va verifica dacă solicitantul îndeplinește criteriile prevăzute în prezentul ghid</w:t>
      </w:r>
    </w:p>
    <w:p w14:paraId="6C79E61B" w14:textId="77777777" w:rsidR="00547ECA" w:rsidRPr="0048691C" w:rsidRDefault="005A20CB">
      <w:pPr>
        <w:widowControl/>
        <w:numPr>
          <w:ilvl w:val="0"/>
          <w:numId w:val="53"/>
        </w:numPr>
        <w:autoSpaceDE/>
        <w:autoSpaceDN/>
        <w:spacing w:after="160" w:line="259" w:lineRule="auto"/>
        <w:ind w:right="-90"/>
        <w:jc w:val="both"/>
        <w:rPr>
          <w:rFonts w:asciiTheme="minorHAnsi" w:eastAsiaTheme="minorHAnsi" w:hAnsiTheme="minorHAnsi" w:cstheme="minorHAnsi"/>
          <w:color w:val="000000"/>
          <w:lang w:val="en-US"/>
        </w:rPr>
      </w:pPr>
      <w:r w:rsidRPr="0048691C">
        <w:rPr>
          <w:rFonts w:asciiTheme="minorHAnsi" w:eastAsia="Calibri" w:hAnsiTheme="minorHAnsi" w:cstheme="minorHAnsi"/>
        </w:rPr>
        <w:t>eligibilitatea ofertei - se va verifica dacă proiectul și activitățile sale îndeplinesc criteriile</w:t>
      </w:r>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prevăzute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prezentul</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ghid</w:t>
      </w:r>
      <w:proofErr w:type="spellEnd"/>
    </w:p>
    <w:p w14:paraId="560E22C8" w14:textId="36819E70" w:rsidR="00172669" w:rsidRPr="00172669" w:rsidRDefault="00547ECA">
      <w:pPr>
        <w:widowControl/>
        <w:numPr>
          <w:ilvl w:val="0"/>
          <w:numId w:val="53"/>
        </w:numPr>
        <w:shd w:val="clear" w:color="auto" w:fill="FFFFFF" w:themeFill="background1"/>
        <w:autoSpaceDE/>
        <w:autoSpaceDN/>
        <w:spacing w:after="160" w:line="259" w:lineRule="auto"/>
        <w:ind w:right="-90"/>
        <w:jc w:val="both"/>
        <w:rPr>
          <w:rFonts w:asciiTheme="minorHAnsi" w:eastAsia="Calibri" w:hAnsiTheme="minorHAnsi" w:cstheme="minorHAnsi"/>
        </w:rPr>
      </w:pPr>
      <w:r w:rsidRPr="00172669">
        <w:rPr>
          <w:rFonts w:asciiTheme="minorHAnsi" w:eastAsia="Calibri" w:hAnsiTheme="minorHAnsi" w:cstheme="minorHAnsi"/>
        </w:rPr>
        <w:t>respectarea principiului DNSH, inclusiv încadrarea în criteriile de excludere - se va verifica respectarea principiului DNSH (,,Do No Significant Harm”), luând în considerare analiza DNSH anexată la componenta C.6 Energie din PNRR (</w:t>
      </w:r>
      <w:r w:rsidRPr="00172669">
        <w:rPr>
          <w:rFonts w:asciiTheme="minorHAnsi" w:eastAsia="Calibri" w:hAnsiTheme="minorHAnsi" w:cstheme="minorHAnsi"/>
        </w:rPr>
        <w:fldChar w:fldCharType="begin"/>
      </w:r>
      <w:r w:rsidRPr="00172669">
        <w:rPr>
          <w:rFonts w:asciiTheme="minorHAnsi" w:eastAsia="Calibri" w:hAnsiTheme="minorHAnsi" w:cstheme="minorHAnsi"/>
        </w:rPr>
        <w:instrText>HYPERLINK "https://mfe.gov.ro/pnrr/"</w:instrText>
      </w:r>
      <w:r w:rsidRPr="00172669">
        <w:rPr>
          <w:rFonts w:asciiTheme="minorHAnsi" w:eastAsia="Calibri" w:hAnsiTheme="minorHAnsi" w:cstheme="minorHAnsi"/>
        </w:rPr>
      </w:r>
      <w:r w:rsidRPr="00172669">
        <w:rPr>
          <w:rFonts w:asciiTheme="minorHAnsi" w:eastAsia="Calibri" w:hAnsiTheme="minorHAnsi" w:cstheme="minorHAnsi"/>
        </w:rPr>
        <w:fldChar w:fldCharType="separate"/>
      </w:r>
      <w:r w:rsidRPr="00172669">
        <w:rPr>
          <w:rFonts w:eastAsia="Calibri"/>
        </w:rPr>
        <w:t>https://mfe.gov.ro/pnrr/</w:t>
      </w:r>
      <w:r w:rsidRPr="00172669">
        <w:rPr>
          <w:rFonts w:eastAsia="Calibri"/>
        </w:rPr>
        <w:fldChar w:fldCharType="end"/>
      </w:r>
      <w:r w:rsidRPr="00172669">
        <w:rPr>
          <w:rFonts w:asciiTheme="minorHAnsi" w:eastAsia="Calibri" w:hAnsiTheme="minorHAnsi" w:cstheme="minorHAnsi"/>
        </w:rPr>
        <w:t xml:space="preserve"> ) la măsura de investiții I1, precum și Orientările tehnice privind aplicarea principiului de „a nu prejudicia în mod semnificativ” în temeiul Regulamentului privind Mecanismul de redresare și reziliență (2021/C 58/01), ce pot fi accesate la adresa</w:t>
      </w:r>
      <w:r w:rsidR="006301A0">
        <w:rPr>
          <w:rFonts w:asciiTheme="minorHAnsi" w:eastAsia="Calibri" w:hAnsiTheme="minorHAnsi" w:cstheme="minorHAnsi"/>
        </w:rPr>
        <w:t xml:space="preserve">: </w:t>
      </w:r>
    </w:p>
    <w:p w14:paraId="01E2FD60" w14:textId="63327F9A" w:rsidR="006301A0" w:rsidRDefault="00000000" w:rsidP="006301A0">
      <w:pPr>
        <w:widowControl/>
        <w:autoSpaceDE/>
        <w:autoSpaceDN/>
        <w:spacing w:after="160" w:line="259" w:lineRule="auto"/>
        <w:ind w:left="720" w:right="-90"/>
        <w:jc w:val="both"/>
        <w:rPr>
          <w:rFonts w:eastAsia="Calibri"/>
        </w:rPr>
      </w:pPr>
      <w:hyperlink r:id="rId9" w:history="1">
        <w:r w:rsidR="006301A0" w:rsidRPr="00F24BBB">
          <w:rPr>
            <w:rStyle w:val="Hyperlink"/>
            <w:rFonts w:eastAsia="Calibri"/>
          </w:rPr>
          <w:t>https://eur-lex.europa.eu/legal-content/RO/TXT/PDF/?uri=CELEX:52021XC0218(01)&amp;from=EN</w:t>
        </w:r>
      </w:hyperlink>
    </w:p>
    <w:p w14:paraId="2C6449B3" w14:textId="77777777" w:rsidR="000925B9" w:rsidRDefault="000925B9" w:rsidP="006301A0">
      <w:pPr>
        <w:widowControl/>
        <w:autoSpaceDE/>
        <w:autoSpaceDN/>
        <w:spacing w:after="160" w:line="259" w:lineRule="auto"/>
        <w:ind w:left="720" w:right="-90"/>
        <w:jc w:val="both"/>
        <w:rPr>
          <w:rFonts w:eastAsia="Calibri"/>
        </w:rPr>
      </w:pPr>
    </w:p>
    <w:p w14:paraId="6B205EEB" w14:textId="77777777" w:rsidR="006F155F" w:rsidRPr="0048691C" w:rsidRDefault="00486967">
      <w:pPr>
        <w:pStyle w:val="Heading1"/>
        <w:numPr>
          <w:ilvl w:val="1"/>
          <w:numId w:val="19"/>
        </w:numPr>
        <w:tabs>
          <w:tab w:val="left" w:pos="681"/>
          <w:tab w:val="left" w:pos="4395"/>
          <w:tab w:val="left" w:pos="10639"/>
        </w:tabs>
        <w:spacing w:line="360" w:lineRule="auto"/>
        <w:ind w:right="-90" w:hanging="680"/>
        <w:rPr>
          <w:rFonts w:asciiTheme="minorHAnsi" w:hAnsiTheme="minorHAnsi" w:cstheme="minorHAnsi"/>
          <w:sz w:val="22"/>
          <w:szCs w:val="22"/>
        </w:rPr>
      </w:pPr>
      <w:bookmarkStart w:id="45" w:name="_Toc149475515"/>
      <w:bookmarkStart w:id="46" w:name="_Toc149476336"/>
      <w:r w:rsidRPr="0048691C">
        <w:rPr>
          <w:rFonts w:asciiTheme="minorHAnsi" w:hAnsiTheme="minorHAnsi" w:cstheme="minorHAnsi"/>
          <w:sz w:val="22"/>
          <w:szCs w:val="22"/>
          <w:shd w:val="clear" w:color="auto" w:fill="9CC2E4"/>
        </w:rPr>
        <w:t>Eligibilitatea</w:t>
      </w:r>
      <w:r w:rsidRPr="0048691C">
        <w:rPr>
          <w:rFonts w:asciiTheme="minorHAnsi" w:hAnsiTheme="minorHAnsi" w:cstheme="minorHAnsi"/>
          <w:spacing w:val="-17"/>
          <w:sz w:val="22"/>
          <w:szCs w:val="22"/>
          <w:shd w:val="clear" w:color="auto" w:fill="9CC2E4"/>
        </w:rPr>
        <w:t xml:space="preserve"> </w:t>
      </w:r>
      <w:r w:rsidRPr="0048691C">
        <w:rPr>
          <w:rFonts w:asciiTheme="minorHAnsi" w:hAnsiTheme="minorHAnsi" w:cstheme="minorHAnsi"/>
          <w:sz w:val="22"/>
          <w:szCs w:val="22"/>
          <w:shd w:val="clear" w:color="auto" w:fill="9CC2E4"/>
        </w:rPr>
        <w:t>solicitantului</w:t>
      </w:r>
      <w:bookmarkEnd w:id="45"/>
      <w:bookmarkEnd w:id="46"/>
      <w:r w:rsidRPr="0048691C">
        <w:rPr>
          <w:rFonts w:asciiTheme="minorHAnsi" w:hAnsiTheme="minorHAnsi" w:cstheme="minorHAnsi"/>
          <w:sz w:val="22"/>
          <w:szCs w:val="22"/>
          <w:shd w:val="clear" w:color="auto" w:fill="9CC2E4"/>
        </w:rPr>
        <w:tab/>
      </w:r>
    </w:p>
    <w:p w14:paraId="7505CA03" w14:textId="77777777" w:rsidR="006301A0" w:rsidRDefault="006301A0" w:rsidP="001745A2">
      <w:pPr>
        <w:autoSpaceDE/>
        <w:autoSpaceDN/>
        <w:spacing w:line="360" w:lineRule="auto"/>
        <w:ind w:right="-90"/>
        <w:jc w:val="both"/>
        <w:rPr>
          <w:rFonts w:asciiTheme="minorHAnsi" w:eastAsia="Calibri" w:hAnsiTheme="minorHAnsi" w:cstheme="minorHAnsi"/>
          <w:b/>
        </w:rPr>
      </w:pPr>
    </w:p>
    <w:p w14:paraId="5209F899" w14:textId="5E260E77" w:rsidR="0034454C" w:rsidRPr="0048691C" w:rsidRDefault="0034454C" w:rsidP="001745A2">
      <w:pPr>
        <w:autoSpaceDE/>
        <w:autoSpaceDN/>
        <w:spacing w:line="360" w:lineRule="auto"/>
        <w:ind w:right="-90"/>
        <w:jc w:val="both"/>
        <w:rPr>
          <w:rFonts w:asciiTheme="minorHAnsi" w:eastAsia="Calibri" w:hAnsiTheme="minorHAnsi" w:cstheme="minorHAnsi"/>
          <w:b/>
        </w:rPr>
      </w:pPr>
      <w:r w:rsidRPr="0048691C">
        <w:rPr>
          <w:rFonts w:asciiTheme="minorHAnsi" w:eastAsia="Calibri" w:hAnsiTheme="minorHAnsi" w:cstheme="minorHAnsi"/>
          <w:b/>
        </w:rPr>
        <w:t xml:space="preserve">Solicitanţii trebuie să îndeplinească </w:t>
      </w:r>
      <w:bookmarkStart w:id="47" w:name="_Hlk89767830"/>
      <w:r w:rsidRPr="0048691C">
        <w:rPr>
          <w:rFonts w:asciiTheme="minorHAnsi" w:eastAsia="Calibri" w:hAnsiTheme="minorHAnsi" w:cstheme="minorHAnsi"/>
          <w:b/>
        </w:rPr>
        <w:t xml:space="preserve">cumulativ </w:t>
      </w:r>
      <w:bookmarkEnd w:id="47"/>
      <w:r w:rsidRPr="0048691C">
        <w:rPr>
          <w:rFonts w:asciiTheme="minorHAnsi" w:eastAsia="Calibri" w:hAnsiTheme="minorHAnsi" w:cstheme="minorHAnsi"/>
          <w:b/>
        </w:rPr>
        <w:t>următoarele condiţii de natură instituţională, legală şi financiară:</w:t>
      </w:r>
    </w:p>
    <w:p w14:paraId="179A20FE" w14:textId="5243F61E" w:rsidR="0034454C" w:rsidRPr="00D03583" w:rsidRDefault="0034454C">
      <w:pPr>
        <w:widowControl/>
        <w:numPr>
          <w:ilvl w:val="0"/>
          <w:numId w:val="37"/>
        </w:numPr>
        <w:autoSpaceDE/>
        <w:autoSpaceDN/>
        <w:spacing w:after="120" w:line="276" w:lineRule="auto"/>
        <w:ind w:right="-90"/>
        <w:jc w:val="both"/>
        <w:rPr>
          <w:rFonts w:asciiTheme="minorHAnsi" w:eastAsia="Calibri" w:hAnsiTheme="minorHAnsi" w:cstheme="minorHAnsi"/>
        </w:rPr>
      </w:pPr>
      <w:r w:rsidRPr="00172669">
        <w:rPr>
          <w:rFonts w:asciiTheme="minorHAnsi" w:eastAsia="Calibri" w:hAnsiTheme="minorHAnsi" w:cstheme="minorHAnsi"/>
        </w:rPr>
        <w:t>Solicitantul are personalitate juridică, este legal constituit în conformitate cu legislaţia specifică din statul membru a cărei naţionalitate o deţine</w:t>
      </w:r>
      <w:r w:rsidRPr="00172669">
        <w:rPr>
          <w:rFonts w:asciiTheme="minorHAnsi" w:eastAsia="Calibri" w:hAnsiTheme="minorHAnsi" w:cstheme="minorHAnsi"/>
          <w:vertAlign w:val="superscript"/>
          <w:lang w:val="en-US"/>
        </w:rPr>
        <w:footnoteReference w:id="2"/>
      </w:r>
      <w:r w:rsidRPr="00D03583">
        <w:rPr>
          <w:rFonts w:asciiTheme="minorHAnsi" w:eastAsia="Calibri" w:hAnsiTheme="minorHAnsi" w:cstheme="minorHAnsi"/>
        </w:rPr>
        <w:t>:</w:t>
      </w:r>
    </w:p>
    <w:p w14:paraId="0EF06327" w14:textId="77777777" w:rsidR="0034454C" w:rsidRPr="00D03583" w:rsidRDefault="0034454C" w:rsidP="001745A2">
      <w:pPr>
        <w:autoSpaceDE/>
        <w:autoSpaceDN/>
        <w:spacing w:after="120"/>
        <w:ind w:left="720" w:right="-90"/>
        <w:contextualSpacing/>
        <w:jc w:val="both"/>
        <w:rPr>
          <w:rFonts w:asciiTheme="minorHAnsi" w:hAnsiTheme="minorHAnsi" w:cstheme="minorHAnsi"/>
        </w:rPr>
      </w:pPr>
      <w:r w:rsidRPr="00D03583">
        <w:rPr>
          <w:rFonts w:asciiTheme="minorHAnsi" w:hAnsiTheme="minorHAnsi" w:cstheme="minorHAnsi"/>
          <w:i/>
          <w:iCs/>
        </w:rPr>
        <w:t>Se probează prin:</w:t>
      </w:r>
    </w:p>
    <w:p w14:paraId="37188F75" w14:textId="191C1145" w:rsidR="0034454C" w:rsidRDefault="0034454C" w:rsidP="001745A2">
      <w:pPr>
        <w:autoSpaceDE/>
        <w:autoSpaceDN/>
        <w:spacing w:after="120"/>
        <w:ind w:left="720" w:right="-90"/>
        <w:contextualSpacing/>
        <w:jc w:val="both"/>
        <w:rPr>
          <w:rFonts w:asciiTheme="minorHAnsi" w:eastAsia="Calibri" w:hAnsiTheme="minorHAnsi" w:cstheme="minorHAnsi"/>
          <w:i/>
          <w:iCs/>
        </w:rPr>
      </w:pPr>
      <w:r w:rsidRPr="00D03583">
        <w:rPr>
          <w:rFonts w:asciiTheme="minorHAnsi" w:eastAsia="Calibri" w:hAnsiTheme="minorHAnsi" w:cstheme="minorHAnsi"/>
          <w:i/>
          <w:iCs/>
        </w:rPr>
        <w:t xml:space="preserve">Actul constitutiv, Statutul, Certificatul constatator eliberat de Oficiul Registrului Comerţului </w:t>
      </w:r>
      <w:r w:rsidRPr="00172669">
        <w:rPr>
          <w:rFonts w:asciiTheme="minorHAnsi" w:eastAsia="Calibri" w:hAnsiTheme="minorHAnsi" w:cstheme="minorHAnsi"/>
          <w:i/>
          <w:iCs/>
        </w:rPr>
        <w:t xml:space="preserve">sau documente echivalente cu traducere autorizată (emis cu maximum 30 zile înainte de depunerea </w:t>
      </w:r>
      <w:r w:rsidR="00013FF4" w:rsidRPr="00172669">
        <w:rPr>
          <w:rFonts w:asciiTheme="minorHAnsi" w:eastAsia="Calibri" w:hAnsiTheme="minorHAnsi" w:cstheme="minorHAnsi"/>
          <w:i/>
          <w:iCs/>
        </w:rPr>
        <w:t>ofertei</w:t>
      </w:r>
      <w:r w:rsidRPr="00172669">
        <w:rPr>
          <w:rFonts w:asciiTheme="minorHAnsi" w:eastAsia="Calibri" w:hAnsiTheme="minorHAnsi" w:cstheme="minorHAnsi"/>
          <w:i/>
          <w:iCs/>
        </w:rPr>
        <w:t xml:space="preserve">), valabile la data depunerii documentelor însoţitoare ale </w:t>
      </w:r>
      <w:r w:rsidR="00013FF4" w:rsidRPr="00172669">
        <w:rPr>
          <w:rFonts w:asciiTheme="minorHAnsi" w:eastAsia="Calibri" w:hAnsiTheme="minorHAnsi" w:cstheme="minorHAnsi"/>
          <w:i/>
          <w:iCs/>
        </w:rPr>
        <w:t>ofertei</w:t>
      </w:r>
      <w:r w:rsidRPr="00172669">
        <w:rPr>
          <w:rFonts w:asciiTheme="minorHAnsi" w:eastAsia="Calibri" w:hAnsiTheme="minorHAnsi" w:cstheme="minorHAnsi"/>
          <w:i/>
          <w:iCs/>
        </w:rPr>
        <w:t>.</w:t>
      </w:r>
      <w:r w:rsidRPr="00913DA4">
        <w:rPr>
          <w:rFonts w:asciiTheme="minorHAnsi" w:eastAsia="Calibri" w:hAnsiTheme="minorHAnsi" w:cstheme="minorHAnsi"/>
          <w:i/>
          <w:iCs/>
        </w:rPr>
        <w:t xml:space="preserve"> </w:t>
      </w:r>
    </w:p>
    <w:p w14:paraId="4A6FDECA" w14:textId="77777777" w:rsidR="006301A0" w:rsidRDefault="006301A0" w:rsidP="001745A2">
      <w:pPr>
        <w:autoSpaceDE/>
        <w:autoSpaceDN/>
        <w:spacing w:after="120"/>
        <w:ind w:left="720" w:right="-90"/>
        <w:contextualSpacing/>
        <w:jc w:val="both"/>
        <w:rPr>
          <w:rFonts w:asciiTheme="minorHAnsi" w:eastAsia="Calibri" w:hAnsiTheme="minorHAnsi" w:cstheme="minorHAnsi"/>
          <w:i/>
          <w:iCs/>
        </w:rPr>
      </w:pPr>
    </w:p>
    <w:p w14:paraId="0D0ED69F" w14:textId="77777777" w:rsidR="006301A0" w:rsidRDefault="006301A0" w:rsidP="001745A2">
      <w:pPr>
        <w:autoSpaceDE/>
        <w:autoSpaceDN/>
        <w:spacing w:after="120"/>
        <w:ind w:left="720" w:right="-90"/>
        <w:contextualSpacing/>
        <w:jc w:val="both"/>
        <w:rPr>
          <w:rFonts w:asciiTheme="minorHAnsi" w:eastAsia="Calibri" w:hAnsiTheme="minorHAnsi" w:cstheme="minorHAnsi"/>
          <w:i/>
          <w:iCs/>
        </w:rPr>
      </w:pPr>
    </w:p>
    <w:p w14:paraId="45D90679" w14:textId="77777777" w:rsidR="006301A0" w:rsidRPr="00913DA4" w:rsidRDefault="006301A0" w:rsidP="001745A2">
      <w:pPr>
        <w:autoSpaceDE/>
        <w:autoSpaceDN/>
        <w:spacing w:after="120"/>
        <w:ind w:left="720" w:right="-90"/>
        <w:contextualSpacing/>
        <w:jc w:val="both"/>
        <w:rPr>
          <w:rFonts w:asciiTheme="minorHAnsi" w:eastAsia="Calibri" w:hAnsiTheme="minorHAnsi" w:cstheme="minorHAnsi"/>
          <w:i/>
          <w:iCs/>
        </w:rPr>
      </w:pPr>
    </w:p>
    <w:p w14:paraId="2DB1437F" w14:textId="77777777" w:rsidR="0034454C" w:rsidRPr="006301A0" w:rsidRDefault="0034454C" w:rsidP="006301A0">
      <w:pPr>
        <w:pBdr>
          <w:top w:val="single" w:sz="12" w:space="1" w:color="FF0000"/>
          <w:left w:val="single" w:sz="12" w:space="0" w:color="FF0000"/>
          <w:bottom w:val="single" w:sz="12" w:space="1" w:color="FF0000"/>
          <w:right w:val="single" w:sz="12" w:space="1" w:color="FF0000"/>
        </w:pBdr>
        <w:shd w:val="clear" w:color="auto" w:fill="DBE5F1" w:themeFill="accent1" w:themeFillTint="33"/>
        <w:autoSpaceDE/>
        <w:autoSpaceDN/>
        <w:spacing w:before="60" w:line="276" w:lineRule="auto"/>
        <w:ind w:right="-90"/>
        <w:jc w:val="both"/>
        <w:rPr>
          <w:rFonts w:asciiTheme="minorHAnsi" w:hAnsiTheme="minorHAnsi" w:cstheme="minorHAnsi"/>
          <w:bCs/>
          <w:iCs/>
          <w:color w:val="FF0000"/>
        </w:rPr>
      </w:pPr>
      <w:r w:rsidRPr="006301A0">
        <w:rPr>
          <w:rFonts w:asciiTheme="minorHAnsi" w:eastAsia="Calibri" w:hAnsiTheme="minorHAnsi" w:cstheme="minorHAnsi"/>
          <w:bCs/>
          <w:iCs/>
          <w:color w:val="FF0000"/>
        </w:rPr>
        <w:lastRenderedPageBreak/>
        <w:t>Atenţie</w:t>
      </w:r>
      <w:r w:rsidRPr="006301A0">
        <w:rPr>
          <w:rFonts w:asciiTheme="minorHAnsi" w:hAnsiTheme="minorHAnsi" w:cstheme="minorHAnsi"/>
          <w:bCs/>
          <w:iCs/>
          <w:color w:val="FF0000"/>
        </w:rPr>
        <w:t>!</w:t>
      </w:r>
    </w:p>
    <w:p w14:paraId="04773682" w14:textId="77777777" w:rsidR="0034454C" w:rsidRPr="00172669" w:rsidRDefault="0034454C" w:rsidP="006301A0">
      <w:pPr>
        <w:pBdr>
          <w:top w:val="single" w:sz="12" w:space="1" w:color="FF0000"/>
          <w:left w:val="single" w:sz="12" w:space="0" w:color="FF0000"/>
          <w:bottom w:val="single" w:sz="12" w:space="1" w:color="FF0000"/>
          <w:right w:val="single" w:sz="12" w:space="1" w:color="FF0000"/>
        </w:pBdr>
        <w:shd w:val="clear" w:color="auto" w:fill="DBE5F1" w:themeFill="accent1" w:themeFillTint="33"/>
        <w:autoSpaceDE/>
        <w:autoSpaceDN/>
        <w:ind w:right="-90"/>
        <w:jc w:val="both"/>
        <w:rPr>
          <w:rFonts w:asciiTheme="minorHAnsi" w:eastAsia="Calibri" w:hAnsiTheme="minorHAnsi" w:cstheme="minorHAnsi"/>
          <w:bCs/>
          <w:iCs/>
        </w:rPr>
      </w:pPr>
      <w:r w:rsidRPr="00172669">
        <w:rPr>
          <w:rFonts w:asciiTheme="minorHAnsi" w:eastAsia="Calibri" w:hAnsiTheme="minorHAnsi" w:cstheme="minorHAnsi"/>
          <w:bCs/>
          <w:iCs/>
        </w:rPr>
        <w:t>Sucursalele, agenţiile, reprezentanţele societăţilor sau alte dezmembrăminte fără personalitate juridică nu sunt eligibile.</w:t>
      </w:r>
    </w:p>
    <w:p w14:paraId="6C72C4C2" w14:textId="655D23C8" w:rsidR="0034454C" w:rsidRPr="00172669" w:rsidRDefault="0034454C" w:rsidP="006301A0">
      <w:pPr>
        <w:pBdr>
          <w:top w:val="single" w:sz="12" w:space="1" w:color="FF0000"/>
          <w:left w:val="single" w:sz="12" w:space="0" w:color="FF0000"/>
          <w:bottom w:val="single" w:sz="12" w:space="1" w:color="FF0000"/>
          <w:right w:val="single" w:sz="12" w:space="1" w:color="FF0000"/>
        </w:pBdr>
        <w:shd w:val="clear" w:color="auto" w:fill="DBE5F1" w:themeFill="accent1" w:themeFillTint="33"/>
        <w:autoSpaceDE/>
        <w:autoSpaceDN/>
        <w:ind w:right="-90"/>
        <w:jc w:val="both"/>
        <w:rPr>
          <w:rFonts w:asciiTheme="minorHAnsi" w:eastAsia="Calibri" w:hAnsiTheme="minorHAnsi" w:cstheme="minorHAnsi"/>
          <w:bCs/>
          <w:iCs/>
        </w:rPr>
      </w:pPr>
      <w:r w:rsidRPr="00172669">
        <w:rPr>
          <w:rFonts w:asciiTheme="minorHAnsi" w:eastAsia="Calibri" w:hAnsiTheme="minorHAnsi" w:cstheme="minorHAnsi"/>
          <w:bCs/>
          <w:iCs/>
        </w:rPr>
        <w:t>Se va lua în considerare codul CAEN</w:t>
      </w:r>
      <w:r w:rsidR="00796F32" w:rsidRPr="00172669">
        <w:rPr>
          <w:rFonts w:asciiTheme="minorHAnsi" w:eastAsia="Calibri" w:hAnsiTheme="minorHAnsi" w:cstheme="minorHAnsi"/>
          <w:bCs/>
          <w:iCs/>
        </w:rPr>
        <w:t xml:space="preserve"> </w:t>
      </w:r>
      <w:r w:rsidR="00DB6B45" w:rsidRPr="00172669">
        <w:rPr>
          <w:rFonts w:asciiTheme="minorHAnsi" w:eastAsia="Calibri" w:hAnsiTheme="minorHAnsi" w:cstheme="minorHAnsi"/>
          <w:bCs/>
          <w:iCs/>
        </w:rPr>
        <w:t xml:space="preserve">sau echivalent </w:t>
      </w:r>
      <w:r w:rsidRPr="00172669">
        <w:rPr>
          <w:rFonts w:asciiTheme="minorHAnsi" w:eastAsia="Calibri" w:hAnsiTheme="minorHAnsi" w:cstheme="minorHAnsi"/>
          <w:bCs/>
          <w:iCs/>
        </w:rPr>
        <w:t>al activităţii pentru care solicitantul intenţionează să acceseze fonduri nerambursabile în cadrul PNRR.</w:t>
      </w:r>
    </w:p>
    <w:p w14:paraId="09F334C6" w14:textId="77777777" w:rsidR="0034454C" w:rsidRPr="0048691C" w:rsidRDefault="0034454C" w:rsidP="006301A0">
      <w:pPr>
        <w:pBdr>
          <w:top w:val="single" w:sz="12" w:space="1" w:color="FF0000"/>
          <w:left w:val="single" w:sz="12" w:space="0" w:color="FF0000"/>
          <w:bottom w:val="single" w:sz="12" w:space="1" w:color="FF0000"/>
          <w:right w:val="single" w:sz="12" w:space="1" w:color="FF0000"/>
        </w:pBdr>
        <w:shd w:val="clear" w:color="auto" w:fill="DBE5F1" w:themeFill="accent1" w:themeFillTint="33"/>
        <w:autoSpaceDE/>
        <w:autoSpaceDN/>
        <w:ind w:right="-90"/>
        <w:jc w:val="both"/>
        <w:rPr>
          <w:rFonts w:asciiTheme="minorHAnsi" w:eastAsia="Calibri" w:hAnsiTheme="minorHAnsi" w:cstheme="minorHAnsi"/>
          <w:i/>
        </w:rPr>
      </w:pPr>
      <w:r w:rsidRPr="00172669">
        <w:rPr>
          <w:rFonts w:asciiTheme="minorHAnsi" w:eastAsia="Calibri" w:hAnsiTheme="minorHAnsi" w:cstheme="minorHAnsi"/>
          <w:bCs/>
          <w:iCs/>
        </w:rPr>
        <w:t>Pentru societățile care funcționează și prin filiale / sucursale / punct de lucru, care îndeplinesc împreună condițiile de eligibilitate, societatea mamă va fi eligibilă la finanțare pentru toate structurile coordonate</w:t>
      </w:r>
      <w:r w:rsidRPr="00913DA4">
        <w:rPr>
          <w:rFonts w:asciiTheme="minorHAnsi" w:eastAsia="Calibri" w:hAnsiTheme="minorHAnsi" w:cstheme="minorHAnsi"/>
          <w:i/>
        </w:rPr>
        <w:t>.</w:t>
      </w:r>
    </w:p>
    <w:p w14:paraId="4DFF57F5" w14:textId="77777777" w:rsidR="00172669" w:rsidRDefault="00172669" w:rsidP="00172669">
      <w:pPr>
        <w:widowControl/>
        <w:autoSpaceDE/>
        <w:autoSpaceDN/>
        <w:spacing w:after="120" w:line="276" w:lineRule="auto"/>
        <w:ind w:left="720" w:right="-90"/>
        <w:jc w:val="both"/>
        <w:rPr>
          <w:rFonts w:asciiTheme="minorHAnsi" w:eastAsia="Calibri" w:hAnsiTheme="minorHAnsi" w:cstheme="minorHAnsi"/>
        </w:rPr>
      </w:pPr>
    </w:p>
    <w:p w14:paraId="523C51CA" w14:textId="18B0B43D" w:rsidR="0034454C" w:rsidRPr="0048691C" w:rsidRDefault="0034454C">
      <w:pPr>
        <w:widowControl/>
        <w:numPr>
          <w:ilvl w:val="0"/>
          <w:numId w:val="37"/>
        </w:numPr>
        <w:autoSpaceDE/>
        <w:autoSpaceDN/>
        <w:spacing w:after="120"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Solicitantul îşi desfăşoară activitatea într-un sector eligibil; </w:t>
      </w:r>
    </w:p>
    <w:p w14:paraId="6F1AA59F" w14:textId="5D6F4D62" w:rsidR="0034454C" w:rsidRPr="00172669" w:rsidRDefault="0034454C">
      <w:pPr>
        <w:widowControl/>
        <w:numPr>
          <w:ilvl w:val="1"/>
          <w:numId w:val="30"/>
        </w:numPr>
        <w:tabs>
          <w:tab w:val="left" w:pos="720"/>
        </w:tabs>
        <w:autoSpaceDE/>
        <w:autoSpaceDN/>
        <w:spacing w:after="200" w:line="276" w:lineRule="auto"/>
        <w:ind w:left="720" w:right="-90"/>
        <w:jc w:val="both"/>
        <w:rPr>
          <w:rFonts w:asciiTheme="minorHAnsi" w:eastAsia="Calibri" w:hAnsiTheme="minorHAnsi" w:cstheme="minorHAnsi"/>
          <w:i/>
          <w:iCs/>
        </w:rPr>
      </w:pPr>
      <w:r w:rsidRPr="0048691C">
        <w:rPr>
          <w:rFonts w:asciiTheme="minorHAnsi" w:eastAsia="Calibri" w:hAnsiTheme="minorHAnsi" w:cstheme="minorHAnsi"/>
          <w:i/>
          <w:iCs/>
        </w:rPr>
        <w:t xml:space="preserve">Se </w:t>
      </w:r>
      <w:r w:rsidRPr="00172669">
        <w:rPr>
          <w:rFonts w:asciiTheme="minorHAnsi" w:eastAsia="Calibri" w:hAnsiTheme="minorHAnsi" w:cstheme="minorHAnsi"/>
          <w:i/>
          <w:iCs/>
        </w:rPr>
        <w:t xml:space="preserve">probează prin Certificatul constatator eliberat de Oficiul Registrului Comerţului </w:t>
      </w:r>
      <w:r w:rsidR="00DB6B45" w:rsidRPr="00172669">
        <w:rPr>
          <w:rFonts w:asciiTheme="minorHAnsi" w:eastAsia="Calibri" w:hAnsiTheme="minorHAnsi" w:cstheme="minorHAnsi"/>
          <w:i/>
          <w:iCs/>
        </w:rPr>
        <w:t xml:space="preserve">sau echivalent </w:t>
      </w:r>
      <w:r w:rsidRPr="00172669">
        <w:rPr>
          <w:rFonts w:asciiTheme="minorHAnsi" w:eastAsia="Calibri" w:hAnsiTheme="minorHAnsi" w:cstheme="minorHAnsi"/>
          <w:i/>
          <w:iCs/>
        </w:rPr>
        <w:t xml:space="preserve">valabil la data depunerii </w:t>
      </w:r>
      <w:r w:rsidR="00013FF4" w:rsidRPr="00172669">
        <w:rPr>
          <w:rFonts w:asciiTheme="minorHAnsi" w:eastAsia="Calibri" w:hAnsiTheme="minorHAnsi" w:cstheme="minorHAnsi"/>
          <w:i/>
          <w:iCs/>
        </w:rPr>
        <w:t>ofertei</w:t>
      </w:r>
      <w:r w:rsidRPr="00172669">
        <w:rPr>
          <w:rFonts w:asciiTheme="minorHAnsi" w:eastAsia="Calibri" w:hAnsiTheme="minorHAnsi" w:cstheme="minorHAnsi"/>
          <w:i/>
          <w:iCs/>
        </w:rPr>
        <w:t xml:space="preserve"> sau documente echivalente cu traducere autorizată;</w:t>
      </w:r>
    </w:p>
    <w:p w14:paraId="6C50AC89" w14:textId="51C04E24" w:rsidR="0034454C" w:rsidRPr="00172669" w:rsidRDefault="0034454C">
      <w:pPr>
        <w:widowControl/>
        <w:numPr>
          <w:ilvl w:val="2"/>
          <w:numId w:val="37"/>
        </w:numPr>
        <w:autoSpaceDE/>
        <w:autoSpaceDN/>
        <w:spacing w:after="200" w:line="276" w:lineRule="auto"/>
        <w:ind w:left="1418" w:right="-90" w:hanging="425"/>
        <w:jc w:val="both"/>
        <w:rPr>
          <w:rFonts w:asciiTheme="minorHAnsi" w:eastAsia="Calibri" w:hAnsiTheme="minorHAnsi" w:cstheme="minorHAnsi"/>
          <w:i/>
          <w:iCs/>
        </w:rPr>
      </w:pPr>
      <w:r w:rsidRPr="00172669">
        <w:rPr>
          <w:rFonts w:asciiTheme="minorHAnsi" w:eastAsia="Calibri" w:hAnsiTheme="minorHAnsi" w:cstheme="minorHAnsi"/>
          <w:i/>
          <w:iCs/>
        </w:rPr>
        <w:t xml:space="preserve">Se va lua în considerare codul CAEN al activităţii </w:t>
      </w:r>
      <w:r w:rsidR="0048691C" w:rsidRPr="00172669">
        <w:rPr>
          <w:rFonts w:asciiTheme="minorHAnsi" w:eastAsia="Calibri" w:hAnsiTheme="minorHAnsi" w:cstheme="minorHAnsi"/>
          <w:i/>
          <w:iCs/>
        </w:rPr>
        <w:t xml:space="preserve">sau echivalent </w:t>
      </w:r>
      <w:r w:rsidRPr="00172669">
        <w:rPr>
          <w:rFonts w:asciiTheme="minorHAnsi" w:eastAsia="Calibri" w:hAnsiTheme="minorHAnsi" w:cstheme="minorHAnsi"/>
          <w:i/>
          <w:iCs/>
        </w:rPr>
        <w:t xml:space="preserve">pentru care solicitantul intenţionează să acceseze fonduri în cadrul PNRR (nu este obligatoriu ca acesta să fie codul </w:t>
      </w:r>
      <w:r w:rsidR="00656485" w:rsidRPr="00172669">
        <w:rPr>
          <w:rFonts w:asciiTheme="minorHAnsi" w:eastAsia="Calibri" w:hAnsiTheme="minorHAnsi" w:cstheme="minorHAnsi"/>
          <w:i/>
          <w:iCs/>
        </w:rPr>
        <w:t xml:space="preserve">CAEN </w:t>
      </w:r>
      <w:r w:rsidR="0048691C" w:rsidRPr="00172669">
        <w:rPr>
          <w:rFonts w:asciiTheme="minorHAnsi" w:eastAsia="Calibri" w:hAnsiTheme="minorHAnsi" w:cstheme="minorHAnsi"/>
          <w:i/>
          <w:iCs/>
        </w:rPr>
        <w:t xml:space="preserve">sau echivalent </w:t>
      </w:r>
      <w:r w:rsidR="00656485" w:rsidRPr="00172669">
        <w:rPr>
          <w:rFonts w:asciiTheme="minorHAnsi" w:eastAsia="Calibri" w:hAnsiTheme="minorHAnsi" w:cstheme="minorHAnsi"/>
          <w:i/>
          <w:iCs/>
        </w:rPr>
        <w:t xml:space="preserve">al </w:t>
      </w:r>
      <w:r w:rsidRPr="00172669">
        <w:rPr>
          <w:rFonts w:asciiTheme="minorHAnsi" w:eastAsia="Calibri" w:hAnsiTheme="minorHAnsi" w:cstheme="minorHAnsi"/>
          <w:i/>
          <w:iCs/>
        </w:rPr>
        <w:t>activităţii principale a societăţii).</w:t>
      </w:r>
    </w:p>
    <w:p w14:paraId="6DF7F3A3" w14:textId="0833EDBC" w:rsidR="0034454C" w:rsidRPr="00172669" w:rsidRDefault="0034454C">
      <w:pPr>
        <w:widowControl/>
        <w:numPr>
          <w:ilvl w:val="2"/>
          <w:numId w:val="37"/>
        </w:numPr>
        <w:tabs>
          <w:tab w:val="left" w:pos="1350"/>
        </w:tabs>
        <w:autoSpaceDE/>
        <w:autoSpaceDN/>
        <w:spacing w:after="200" w:line="276" w:lineRule="auto"/>
        <w:ind w:left="1320" w:right="-90" w:hanging="425"/>
        <w:jc w:val="both"/>
        <w:rPr>
          <w:rFonts w:asciiTheme="minorHAnsi" w:eastAsia="Calibri" w:hAnsiTheme="minorHAnsi" w:cstheme="minorHAnsi"/>
          <w:i/>
        </w:rPr>
      </w:pPr>
      <w:r w:rsidRPr="00172669">
        <w:rPr>
          <w:rFonts w:asciiTheme="minorHAnsi" w:eastAsia="Calibri" w:hAnsiTheme="minorHAnsi" w:cstheme="minorHAnsi"/>
          <w:i/>
          <w:iCs/>
        </w:rPr>
        <w:t xml:space="preserve">Activitatea înscrisă în Statutul societăţii (principală sau </w:t>
      </w:r>
      <w:r w:rsidR="00C52B0B" w:rsidRPr="00172669">
        <w:rPr>
          <w:rFonts w:asciiTheme="minorHAnsi" w:eastAsia="Calibri" w:hAnsiTheme="minorHAnsi" w:cstheme="minorHAnsi"/>
          <w:i/>
          <w:iCs/>
        </w:rPr>
        <w:t>secundară</w:t>
      </w:r>
      <w:r w:rsidRPr="00172669">
        <w:rPr>
          <w:rFonts w:asciiTheme="minorHAnsi" w:eastAsia="Calibri" w:hAnsiTheme="minorHAnsi" w:cstheme="minorHAnsi"/>
          <w:i/>
          <w:iCs/>
        </w:rPr>
        <w:t>) se incadreaza intr-una din categoriile</w:t>
      </w:r>
      <w:r w:rsidR="00C52B0B" w:rsidRPr="00172669">
        <w:rPr>
          <w:rFonts w:asciiTheme="minorHAnsi" w:eastAsia="Calibri" w:hAnsiTheme="minorHAnsi" w:cstheme="minorHAnsi"/>
          <w:i/>
          <w:iCs/>
        </w:rPr>
        <w:t xml:space="preserve"> prevăzute de codul CAEN 35</w:t>
      </w:r>
      <w:r w:rsidR="0048691C" w:rsidRPr="00172669">
        <w:t xml:space="preserve"> </w:t>
      </w:r>
      <w:r w:rsidR="0048691C" w:rsidRPr="00172669">
        <w:rPr>
          <w:rFonts w:asciiTheme="minorHAnsi" w:eastAsia="Calibri" w:hAnsiTheme="minorHAnsi" w:cstheme="minorHAnsi"/>
          <w:i/>
          <w:iCs/>
        </w:rPr>
        <w:t>sau echivalent</w:t>
      </w:r>
      <w:r w:rsidR="00C52B0B" w:rsidRPr="00172669">
        <w:rPr>
          <w:rFonts w:asciiTheme="minorHAnsi" w:eastAsia="Calibri" w:hAnsiTheme="minorHAnsi" w:cstheme="minorHAnsi"/>
          <w:i/>
          <w:iCs/>
        </w:rPr>
        <w:t>, respectiv</w:t>
      </w:r>
      <w:r w:rsidRPr="00172669">
        <w:rPr>
          <w:rFonts w:asciiTheme="minorHAnsi" w:eastAsia="Calibri" w:hAnsiTheme="minorHAnsi" w:cstheme="minorHAnsi"/>
          <w:i/>
          <w:iCs/>
        </w:rPr>
        <w:t xml:space="preserve">: </w:t>
      </w:r>
    </w:p>
    <w:p w14:paraId="5C4A9565" w14:textId="77777777" w:rsidR="0034454C" w:rsidRPr="00172669" w:rsidRDefault="0034454C">
      <w:pPr>
        <w:widowControl/>
        <w:numPr>
          <w:ilvl w:val="2"/>
          <w:numId w:val="38"/>
        </w:numPr>
        <w:tabs>
          <w:tab w:val="left" w:pos="1404"/>
        </w:tabs>
        <w:autoSpaceDE/>
        <w:autoSpaceDN/>
        <w:spacing w:after="200" w:line="276" w:lineRule="auto"/>
        <w:ind w:right="-90" w:firstLine="1260"/>
        <w:jc w:val="both"/>
        <w:rPr>
          <w:rFonts w:asciiTheme="minorHAnsi" w:hAnsiTheme="minorHAnsi" w:cstheme="minorHAnsi"/>
          <w:i/>
          <w:iCs/>
        </w:rPr>
      </w:pPr>
      <w:r w:rsidRPr="00172669">
        <w:rPr>
          <w:rFonts w:asciiTheme="minorHAnsi" w:hAnsiTheme="minorHAnsi" w:cstheme="minorHAnsi"/>
          <w:i/>
          <w:iCs/>
        </w:rPr>
        <w:t xml:space="preserve">Productie de energie electrică; </w:t>
      </w:r>
    </w:p>
    <w:p w14:paraId="34523429" w14:textId="77777777" w:rsidR="0034454C" w:rsidRPr="00172669" w:rsidRDefault="0034454C">
      <w:pPr>
        <w:widowControl/>
        <w:numPr>
          <w:ilvl w:val="2"/>
          <w:numId w:val="38"/>
        </w:numPr>
        <w:tabs>
          <w:tab w:val="left" w:pos="1404"/>
        </w:tabs>
        <w:autoSpaceDE/>
        <w:autoSpaceDN/>
        <w:spacing w:after="200" w:line="276" w:lineRule="auto"/>
        <w:ind w:right="-90" w:firstLine="1260"/>
        <w:jc w:val="both"/>
        <w:rPr>
          <w:rFonts w:asciiTheme="minorHAnsi" w:hAnsiTheme="minorHAnsi" w:cstheme="minorHAnsi"/>
          <w:i/>
          <w:iCs/>
        </w:rPr>
      </w:pPr>
      <w:r w:rsidRPr="00172669">
        <w:rPr>
          <w:rFonts w:asciiTheme="minorHAnsi" w:hAnsiTheme="minorHAnsi" w:cstheme="minorHAnsi"/>
          <w:i/>
          <w:iCs/>
        </w:rPr>
        <w:t xml:space="preserve">Comercializare de energie electrică; </w:t>
      </w:r>
    </w:p>
    <w:p w14:paraId="1DF8AC7F" w14:textId="77777777" w:rsidR="0034454C" w:rsidRPr="0048691C" w:rsidRDefault="0034454C">
      <w:pPr>
        <w:widowControl/>
        <w:numPr>
          <w:ilvl w:val="0"/>
          <w:numId w:val="37"/>
        </w:numPr>
        <w:tabs>
          <w:tab w:val="left" w:pos="720"/>
        </w:tabs>
        <w:autoSpaceDE/>
        <w:autoSpaceDN/>
        <w:spacing w:after="200" w:line="276" w:lineRule="auto"/>
        <w:ind w:left="450" w:right="-90" w:hanging="450"/>
        <w:jc w:val="both"/>
        <w:rPr>
          <w:rFonts w:asciiTheme="minorHAnsi" w:hAnsiTheme="minorHAnsi" w:cstheme="minorHAnsi"/>
          <w:b/>
        </w:rPr>
      </w:pPr>
      <w:r w:rsidRPr="0048691C">
        <w:rPr>
          <w:rFonts w:asciiTheme="minorHAnsi" w:eastAsia="Calibri" w:hAnsiTheme="minorHAnsi" w:cstheme="minorHAnsi"/>
        </w:rPr>
        <w:t xml:space="preserve">Solicitantul </w:t>
      </w:r>
      <w:r w:rsidRPr="0048691C">
        <w:rPr>
          <w:rFonts w:asciiTheme="minorHAnsi" w:hAnsiTheme="minorHAnsi" w:cstheme="minorHAnsi"/>
        </w:rPr>
        <w:t>se încadrează într-una dintre categoriile: întreprindere mică/ întreprindere mijlocie/ întreprindere mare,</w:t>
      </w:r>
      <w:r w:rsidRPr="0048691C">
        <w:rPr>
          <w:rFonts w:asciiTheme="minorHAnsi" w:eastAsia="Calibri" w:hAnsiTheme="minorHAnsi" w:cstheme="minorHAnsi"/>
        </w:rPr>
        <w:t xml:space="preserve"> inclusiv întreprinderi nou-înființate</w:t>
      </w:r>
      <w:r w:rsidRPr="0048691C">
        <w:rPr>
          <w:rFonts w:asciiTheme="minorHAnsi" w:hAnsiTheme="minorHAnsi" w:cstheme="minorHAnsi"/>
        </w:rPr>
        <w:t>.</w:t>
      </w:r>
    </w:p>
    <w:p w14:paraId="67FE342A" w14:textId="77777777" w:rsidR="0034454C" w:rsidRPr="0048691C" w:rsidRDefault="0034454C">
      <w:pPr>
        <w:widowControl/>
        <w:numPr>
          <w:ilvl w:val="0"/>
          <w:numId w:val="36"/>
        </w:numPr>
        <w:autoSpaceDE/>
        <w:autoSpaceDN/>
        <w:spacing w:after="200" w:line="276" w:lineRule="auto"/>
        <w:ind w:right="-90"/>
        <w:jc w:val="both"/>
        <w:rPr>
          <w:rFonts w:asciiTheme="minorHAnsi" w:hAnsiTheme="minorHAnsi" w:cstheme="minorHAnsi"/>
          <w:i/>
          <w:iCs/>
        </w:rPr>
      </w:pPr>
      <w:r w:rsidRPr="0048691C">
        <w:rPr>
          <w:rFonts w:asciiTheme="minorHAnsi" w:hAnsiTheme="minorHAnsi" w:cstheme="minorHAnsi"/>
          <w:i/>
          <w:iCs/>
        </w:rPr>
        <w:t>Solicitantul va completa Anexa  la Formularul ofertei Declaraţia privind încadrarea întreprinderii în categoria IMM (din care să reiasă încadrarea într-o anumită categorie);</w:t>
      </w:r>
    </w:p>
    <w:p w14:paraId="69F9192C" w14:textId="0DFA409B" w:rsidR="0034454C" w:rsidRDefault="0034454C" w:rsidP="001745A2">
      <w:pPr>
        <w:widowControl/>
        <w:autoSpaceDE/>
        <w:autoSpaceDN/>
        <w:ind w:left="357" w:right="-90"/>
        <w:jc w:val="both"/>
        <w:rPr>
          <w:rFonts w:asciiTheme="minorHAnsi" w:hAnsiTheme="minorHAnsi" w:cstheme="minorHAnsi"/>
          <w:iCs/>
        </w:rPr>
      </w:pPr>
      <w:r w:rsidRPr="0048691C">
        <w:rPr>
          <w:rFonts w:asciiTheme="minorHAnsi" w:hAnsiTheme="minorHAnsi" w:cstheme="minorHAnsi"/>
          <w:iCs/>
        </w:rPr>
        <w:t>Încadrarea solicitanţilor întreprinderi (</w:t>
      </w:r>
      <w:r w:rsidRPr="0048691C">
        <w:rPr>
          <w:rFonts w:asciiTheme="minorHAnsi" w:eastAsia="Calibri" w:hAnsiTheme="minorHAnsi" w:cstheme="minorHAnsi"/>
        </w:rPr>
        <w:t>mică, mijlocie, mare, inclusiv întreprinderi nou-înființate</w:t>
      </w:r>
      <w:r w:rsidRPr="0048691C">
        <w:rPr>
          <w:rFonts w:asciiTheme="minorHAnsi" w:hAnsiTheme="minorHAnsi" w:cstheme="minorHAnsi"/>
          <w:iCs/>
        </w:rPr>
        <w:t xml:space="preserve">) se va face în conformitate cu prevederile Legii nr. 346/2004 </w:t>
      </w:r>
      <w:r w:rsidRPr="0048691C">
        <w:rPr>
          <w:rFonts w:asciiTheme="minorHAnsi" w:eastAsia="Calibri" w:hAnsiTheme="minorHAnsi" w:cstheme="minorHAnsi"/>
        </w:rPr>
        <w:t xml:space="preserve">privind stimularea înfiinţării şi dezvoltării IMM, cu modificările şi completările ulterioare </w:t>
      </w:r>
      <w:r w:rsidRPr="0048691C">
        <w:rPr>
          <w:rFonts w:asciiTheme="minorHAnsi" w:hAnsiTheme="minorHAnsi" w:cstheme="minorHAnsi"/>
          <w:iCs/>
        </w:rPr>
        <w:t>şi ținând cont de definițiile din</w:t>
      </w:r>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Recomandarea</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Comisiei</w:t>
      </w:r>
      <w:proofErr w:type="spellEnd"/>
      <w:r w:rsidRPr="0048691C">
        <w:rPr>
          <w:rFonts w:asciiTheme="minorHAnsi" w:eastAsia="Calibri" w:hAnsiTheme="minorHAnsi" w:cstheme="minorHAnsi"/>
          <w:color w:val="000000"/>
          <w:lang w:val="en-US"/>
        </w:rPr>
        <w:t xml:space="preserve"> – </w:t>
      </w:r>
      <w:proofErr w:type="spellStart"/>
      <w:r w:rsidRPr="0048691C">
        <w:rPr>
          <w:rFonts w:asciiTheme="minorHAnsi" w:eastAsia="Calibri" w:hAnsiTheme="minorHAnsi" w:cstheme="minorHAnsi"/>
          <w:color w:val="000000"/>
          <w:lang w:val="en-US"/>
        </w:rPr>
        <w:t>definirea</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microîntreprinderilor</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și</w:t>
      </w:r>
      <w:proofErr w:type="spellEnd"/>
      <w:r w:rsidRPr="0048691C">
        <w:rPr>
          <w:rFonts w:asciiTheme="minorHAnsi" w:eastAsia="Calibri" w:hAnsiTheme="minorHAnsi" w:cstheme="minorHAnsi"/>
          <w:color w:val="000000"/>
          <w:lang w:val="en-US"/>
        </w:rPr>
        <w:t xml:space="preserve"> a </w:t>
      </w:r>
      <w:proofErr w:type="spellStart"/>
      <w:r w:rsidRPr="0048691C">
        <w:rPr>
          <w:rFonts w:asciiTheme="minorHAnsi" w:eastAsia="Calibri" w:hAnsiTheme="minorHAnsi" w:cstheme="minorHAnsi"/>
          <w:color w:val="000000"/>
          <w:lang w:val="en-US"/>
        </w:rPr>
        <w:t>întreprinderilor</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mici</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și</w:t>
      </w:r>
      <w:proofErr w:type="spellEnd"/>
      <w:r w:rsidRPr="0048691C">
        <w:rPr>
          <w:rFonts w:asciiTheme="minorHAnsi" w:eastAsia="Calibri" w:hAnsiTheme="minorHAnsi" w:cstheme="minorHAnsi"/>
          <w:color w:val="000000"/>
          <w:lang w:val="en-US"/>
        </w:rPr>
        <w:t xml:space="preserve"> </w:t>
      </w:r>
      <w:proofErr w:type="spellStart"/>
      <w:r w:rsidRPr="0048691C">
        <w:rPr>
          <w:rFonts w:asciiTheme="minorHAnsi" w:eastAsia="Calibri" w:hAnsiTheme="minorHAnsi" w:cstheme="minorHAnsi"/>
          <w:color w:val="000000"/>
          <w:lang w:val="en-US"/>
        </w:rPr>
        <w:t>mijlocii</w:t>
      </w:r>
      <w:proofErr w:type="spellEnd"/>
      <w:r w:rsidRPr="0048691C">
        <w:rPr>
          <w:rFonts w:asciiTheme="minorHAnsi" w:eastAsia="Calibri" w:hAnsiTheme="minorHAnsi" w:cstheme="minorHAnsi"/>
          <w:color w:val="000000"/>
          <w:lang w:val="en-US"/>
        </w:rPr>
        <w:t xml:space="preserve"> din 6 </w:t>
      </w:r>
      <w:proofErr w:type="spellStart"/>
      <w:r w:rsidRPr="0048691C">
        <w:rPr>
          <w:rFonts w:asciiTheme="minorHAnsi" w:eastAsia="Calibri" w:hAnsiTheme="minorHAnsi" w:cstheme="minorHAnsi"/>
          <w:color w:val="000000"/>
          <w:lang w:val="en-US"/>
        </w:rPr>
        <w:t>mai</w:t>
      </w:r>
      <w:proofErr w:type="spellEnd"/>
      <w:r w:rsidRPr="0048691C">
        <w:rPr>
          <w:rFonts w:asciiTheme="minorHAnsi" w:eastAsia="Calibri" w:hAnsiTheme="minorHAnsi" w:cstheme="minorHAnsi"/>
          <w:color w:val="000000"/>
          <w:lang w:val="en-US"/>
        </w:rPr>
        <w:t xml:space="preserve"> 2003 (2003/361/EC), </w:t>
      </w:r>
      <w:r w:rsidRPr="0048691C">
        <w:rPr>
          <w:rFonts w:asciiTheme="minorHAnsi" w:hAnsiTheme="minorHAnsi" w:cstheme="minorHAnsi"/>
          <w:iCs/>
        </w:rPr>
        <w:t xml:space="preserve">având în vedere inclusiv </w:t>
      </w:r>
      <w:r w:rsidRPr="0048691C">
        <w:rPr>
          <w:rFonts w:asciiTheme="minorHAnsi" w:eastAsia="Calibri" w:hAnsiTheme="minorHAnsi" w:cstheme="minorHAnsi"/>
        </w:rPr>
        <w:t>identificarea întreprinderilor partenere și/sau legate cu întreprinderea solicitantă,</w:t>
      </w:r>
      <w:r w:rsidRPr="0048691C">
        <w:rPr>
          <w:rFonts w:asciiTheme="minorHAnsi" w:hAnsiTheme="minorHAnsi" w:cstheme="minorHAnsi"/>
          <w:iCs/>
        </w:rPr>
        <w:t xml:space="preserve"> astfel:</w:t>
      </w:r>
    </w:p>
    <w:p w14:paraId="4187AA93" w14:textId="77777777" w:rsidR="00913DA4" w:rsidRPr="0048691C" w:rsidRDefault="00913DA4" w:rsidP="001745A2">
      <w:pPr>
        <w:widowControl/>
        <w:autoSpaceDE/>
        <w:autoSpaceDN/>
        <w:ind w:left="357" w:right="-90"/>
        <w:jc w:val="both"/>
        <w:rPr>
          <w:rFonts w:asciiTheme="minorHAnsi" w:hAnsiTheme="minorHAnsi" w:cstheme="minorHAnsi"/>
          <w:iCs/>
        </w:rPr>
      </w:pPr>
    </w:p>
    <w:p w14:paraId="14479058" w14:textId="77777777" w:rsidR="0034454C" w:rsidRPr="0048691C" w:rsidRDefault="0034454C">
      <w:pPr>
        <w:widowControl/>
        <w:numPr>
          <w:ilvl w:val="0"/>
          <w:numId w:val="34"/>
        </w:numPr>
        <w:autoSpaceDE/>
        <w:autoSpaceDN/>
        <w:spacing w:after="200" w:line="276" w:lineRule="auto"/>
        <w:ind w:right="-90"/>
        <w:jc w:val="both"/>
        <w:rPr>
          <w:rFonts w:asciiTheme="minorHAnsi" w:eastAsia="Calibri" w:hAnsiTheme="minorHAnsi" w:cstheme="minorHAnsi"/>
          <w:lang w:val="fr-FR"/>
        </w:rPr>
      </w:pPr>
      <w:proofErr w:type="spellStart"/>
      <w:r w:rsidRPr="0048691C">
        <w:rPr>
          <w:rFonts w:asciiTheme="minorHAnsi" w:eastAsia="Calibri" w:hAnsiTheme="minorHAnsi" w:cstheme="minorHAnsi"/>
          <w:lang w:val="fr-FR"/>
        </w:rPr>
        <w:t>Pentru</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întreprinderile</w:t>
      </w:r>
      <w:proofErr w:type="spellEnd"/>
      <w:r w:rsidRPr="0048691C">
        <w:rPr>
          <w:rFonts w:asciiTheme="minorHAnsi" w:eastAsia="Calibri" w:hAnsiTheme="minorHAnsi" w:cstheme="minorHAnsi"/>
          <w:lang w:val="fr-FR"/>
        </w:rPr>
        <w:t xml:space="preserve"> care au </w:t>
      </w:r>
      <w:proofErr w:type="spellStart"/>
      <w:r w:rsidRPr="0048691C">
        <w:rPr>
          <w:rFonts w:asciiTheme="minorHAnsi" w:eastAsia="Calibri" w:hAnsiTheme="minorHAnsi" w:cstheme="minorHAnsi"/>
          <w:lang w:val="fr-FR"/>
        </w:rPr>
        <w:t>cel</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puţin</w:t>
      </w:r>
      <w:proofErr w:type="spellEnd"/>
      <w:r w:rsidRPr="0048691C">
        <w:rPr>
          <w:rFonts w:asciiTheme="minorHAnsi" w:eastAsia="Calibri" w:hAnsiTheme="minorHAnsi" w:cstheme="minorHAnsi"/>
          <w:lang w:val="fr-FR"/>
        </w:rPr>
        <w:t xml:space="preserve"> un </w:t>
      </w:r>
      <w:proofErr w:type="spellStart"/>
      <w:r w:rsidRPr="0048691C">
        <w:rPr>
          <w:rFonts w:asciiTheme="minorHAnsi" w:eastAsia="Calibri" w:hAnsiTheme="minorHAnsi" w:cstheme="minorHAnsi"/>
          <w:lang w:val="fr-FR"/>
        </w:rPr>
        <w:t>exerciţiu</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financiar</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încheiat</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categoria</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întreprinderii</w:t>
      </w:r>
      <w:proofErr w:type="spellEnd"/>
      <w:r w:rsidRPr="0048691C">
        <w:rPr>
          <w:rFonts w:asciiTheme="minorHAnsi" w:eastAsia="Calibri" w:hAnsiTheme="minorHAnsi" w:cstheme="minorHAnsi"/>
          <w:lang w:val="fr-FR"/>
        </w:rPr>
        <w:t xml:space="preserve"> se va </w:t>
      </w:r>
      <w:proofErr w:type="spellStart"/>
      <w:r w:rsidRPr="0048691C">
        <w:rPr>
          <w:rFonts w:asciiTheme="minorHAnsi" w:eastAsia="Calibri" w:hAnsiTheme="minorHAnsi" w:cstheme="minorHAnsi"/>
          <w:lang w:val="fr-FR"/>
        </w:rPr>
        <w:t>stabili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luând</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considerare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datele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întreprinderilor</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număr</w:t>
      </w:r>
      <w:proofErr w:type="spellEnd"/>
      <w:r w:rsidRPr="0048691C">
        <w:rPr>
          <w:rFonts w:asciiTheme="minorHAnsi" w:eastAsia="Calibri" w:hAnsiTheme="minorHAnsi" w:cstheme="minorHAnsi"/>
          <w:lang w:val="fr-FR"/>
        </w:rPr>
        <w:t xml:space="preserve"> de </w:t>
      </w:r>
      <w:proofErr w:type="spellStart"/>
      <w:r w:rsidRPr="0048691C">
        <w:rPr>
          <w:rFonts w:asciiTheme="minorHAnsi" w:eastAsia="Calibri" w:hAnsiTheme="minorHAnsi" w:cstheme="minorHAnsi"/>
          <w:lang w:val="fr-FR"/>
        </w:rPr>
        <w:t>angajaţi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cifra</w:t>
      </w:r>
      <w:proofErr w:type="spellEnd"/>
      <w:r w:rsidRPr="0048691C">
        <w:rPr>
          <w:rFonts w:asciiTheme="minorHAnsi" w:eastAsia="Calibri" w:hAnsiTheme="minorHAnsi" w:cstheme="minorHAnsi"/>
          <w:lang w:val="fr-FR"/>
        </w:rPr>
        <w:t xml:space="preserve"> de </w:t>
      </w:r>
      <w:proofErr w:type="spellStart"/>
      <w:r w:rsidRPr="0048691C">
        <w:rPr>
          <w:rFonts w:asciiTheme="minorHAnsi" w:eastAsia="Calibri" w:hAnsiTheme="minorHAnsi" w:cstheme="minorHAnsi"/>
          <w:lang w:val="fr-FR"/>
        </w:rPr>
        <w:t>afaceri</w:t>
      </w:r>
      <w:proofErr w:type="spellEnd"/>
      <w:r w:rsidRPr="0048691C">
        <w:rPr>
          <w:rFonts w:asciiTheme="minorHAnsi" w:eastAsia="Calibri" w:hAnsiTheme="minorHAnsi" w:cstheme="minorHAnsi"/>
          <w:lang w:val="fr-FR"/>
        </w:rPr>
        <w:t xml:space="preserve"> net</w:t>
      </w:r>
      <w:r w:rsidRPr="0048691C">
        <w:rPr>
          <w:rFonts w:asciiTheme="minorHAnsi" w:eastAsia="Calibri" w:hAnsiTheme="minorHAnsi" w:cstheme="minorHAnsi"/>
        </w:rPr>
        <w:t>ă</w:t>
      </w:r>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rezultat</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anual</w:t>
      </w:r>
      <w:proofErr w:type="spellEnd"/>
      <w:r w:rsidRPr="0048691C">
        <w:rPr>
          <w:rFonts w:asciiTheme="minorHAnsi" w:eastAsia="Calibri" w:hAnsiTheme="minorHAnsi" w:cstheme="minorHAnsi"/>
          <w:lang w:val="fr-FR"/>
        </w:rPr>
        <w:t xml:space="preserve"> al </w:t>
      </w:r>
      <w:proofErr w:type="spellStart"/>
      <w:r w:rsidRPr="0048691C">
        <w:rPr>
          <w:rFonts w:asciiTheme="minorHAnsi" w:eastAsia="Calibri" w:hAnsiTheme="minorHAnsi" w:cstheme="minorHAnsi"/>
          <w:lang w:val="fr-FR"/>
        </w:rPr>
        <w:t>bilanțului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contabil</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din</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ultimul</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exerciţiu</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financiar</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pentru</w:t>
      </w:r>
      <w:proofErr w:type="spellEnd"/>
      <w:r w:rsidRPr="0048691C">
        <w:rPr>
          <w:rFonts w:asciiTheme="minorHAnsi" w:eastAsia="Calibri" w:hAnsiTheme="minorHAnsi" w:cstheme="minorHAnsi"/>
          <w:lang w:val="fr-FR"/>
        </w:rPr>
        <w:t xml:space="preserve"> care s-au </w:t>
      </w:r>
      <w:proofErr w:type="spellStart"/>
      <w:r w:rsidRPr="0048691C">
        <w:rPr>
          <w:rFonts w:asciiTheme="minorHAnsi" w:eastAsia="Calibri" w:hAnsiTheme="minorHAnsi" w:cstheme="minorHAnsi"/>
          <w:lang w:val="fr-FR"/>
        </w:rPr>
        <w:t>depus</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şi</w:t>
      </w:r>
      <w:proofErr w:type="spellEnd"/>
      <w:r w:rsidRPr="0048691C">
        <w:rPr>
          <w:rFonts w:asciiTheme="minorHAnsi" w:eastAsia="Calibri" w:hAnsiTheme="minorHAnsi" w:cstheme="minorHAnsi"/>
          <w:lang w:val="fr-FR"/>
        </w:rPr>
        <w:t xml:space="preserve"> s-au </w:t>
      </w:r>
      <w:proofErr w:type="spellStart"/>
      <w:r w:rsidRPr="0048691C">
        <w:rPr>
          <w:rFonts w:asciiTheme="minorHAnsi" w:eastAsia="Calibri" w:hAnsiTheme="minorHAnsi" w:cstheme="minorHAnsi"/>
          <w:lang w:val="fr-FR"/>
        </w:rPr>
        <w:t>înregistrat</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situaţiile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financiare</w:t>
      </w:r>
      <w:proofErr w:type="spellEnd"/>
      <w:r w:rsidRPr="0048691C">
        <w:rPr>
          <w:rFonts w:asciiTheme="minorHAnsi" w:eastAsia="Calibri" w:hAnsiTheme="minorHAnsi" w:cstheme="minorHAnsi"/>
          <w:lang w:val="fr-FR"/>
        </w:rPr>
        <w:t xml:space="preserve"> la </w:t>
      </w:r>
      <w:proofErr w:type="spellStart"/>
      <w:r w:rsidRPr="0048691C">
        <w:rPr>
          <w:rFonts w:asciiTheme="minorHAnsi" w:eastAsia="Calibri" w:hAnsiTheme="minorHAnsi" w:cstheme="minorHAnsi"/>
          <w:lang w:val="fr-FR"/>
        </w:rPr>
        <w:t>organul</w:t>
      </w:r>
      <w:proofErr w:type="spellEnd"/>
      <w:r w:rsidRPr="0048691C">
        <w:rPr>
          <w:rFonts w:asciiTheme="minorHAnsi" w:eastAsia="Calibri" w:hAnsiTheme="minorHAnsi" w:cstheme="minorHAnsi"/>
          <w:lang w:val="fr-FR"/>
        </w:rPr>
        <w:t xml:space="preserve"> fiscal </w:t>
      </w:r>
      <w:proofErr w:type="spellStart"/>
      <w:r w:rsidRPr="0048691C">
        <w:rPr>
          <w:rFonts w:asciiTheme="minorHAnsi" w:eastAsia="Calibri" w:hAnsiTheme="minorHAnsi" w:cstheme="minorHAnsi"/>
          <w:lang w:val="fr-FR"/>
        </w:rPr>
        <w:t>competent</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cu</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menţiunea</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că</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statutul</w:t>
      </w:r>
      <w:proofErr w:type="spellEnd"/>
      <w:r w:rsidRPr="0048691C">
        <w:rPr>
          <w:rFonts w:asciiTheme="minorHAnsi" w:eastAsia="Calibri" w:hAnsiTheme="minorHAnsi" w:cstheme="minorHAnsi"/>
          <w:lang w:val="fr-FR"/>
        </w:rPr>
        <w:t xml:space="preserve"> de </w:t>
      </w:r>
      <w:proofErr w:type="spellStart"/>
      <w:r w:rsidRPr="0048691C">
        <w:rPr>
          <w:rFonts w:asciiTheme="minorHAnsi" w:eastAsia="Calibri" w:hAnsiTheme="minorHAnsi" w:cstheme="minorHAnsi"/>
          <w:lang w:val="fr-FR"/>
        </w:rPr>
        <w:t>microîntreprindere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sau</w:t>
      </w:r>
      <w:proofErr w:type="spellEnd"/>
      <w:r w:rsidRPr="0048691C">
        <w:rPr>
          <w:rFonts w:asciiTheme="minorHAnsi" w:eastAsia="Calibri" w:hAnsiTheme="minorHAnsi" w:cstheme="minorHAnsi"/>
          <w:lang w:val="fr-FR"/>
        </w:rPr>
        <w:t xml:space="preserve"> de IMM se </w:t>
      </w:r>
      <w:proofErr w:type="spellStart"/>
      <w:r w:rsidRPr="0048691C">
        <w:rPr>
          <w:rFonts w:asciiTheme="minorHAnsi" w:eastAsia="Calibri" w:hAnsiTheme="minorHAnsi" w:cstheme="minorHAnsi"/>
          <w:lang w:val="fr-FR"/>
        </w:rPr>
        <w:t>pierde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sau</w:t>
      </w:r>
      <w:proofErr w:type="spellEnd"/>
      <w:r w:rsidRPr="0048691C">
        <w:rPr>
          <w:rFonts w:asciiTheme="minorHAnsi" w:eastAsia="Calibri" w:hAnsiTheme="minorHAnsi" w:cstheme="minorHAnsi"/>
          <w:lang w:val="fr-FR"/>
        </w:rPr>
        <w:t xml:space="preserve"> se </w:t>
      </w:r>
      <w:proofErr w:type="spellStart"/>
      <w:r w:rsidRPr="0048691C">
        <w:rPr>
          <w:rFonts w:asciiTheme="minorHAnsi" w:eastAsia="Calibri" w:hAnsiTheme="minorHAnsi" w:cstheme="minorHAnsi"/>
          <w:lang w:val="fr-FR"/>
        </w:rPr>
        <w:t>dobândeşte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numai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dacă</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întreprinderea</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respectivă</w:t>
      </w:r>
      <w:proofErr w:type="spellEnd"/>
      <w:r w:rsidRPr="0048691C">
        <w:rPr>
          <w:rFonts w:asciiTheme="minorHAnsi" w:eastAsia="Calibri" w:hAnsiTheme="minorHAnsi" w:cstheme="minorHAnsi"/>
          <w:lang w:val="fr-FR"/>
        </w:rPr>
        <w:t xml:space="preserve"> a </w:t>
      </w:r>
      <w:proofErr w:type="spellStart"/>
      <w:r w:rsidRPr="0048691C">
        <w:rPr>
          <w:rFonts w:asciiTheme="minorHAnsi" w:eastAsia="Calibri" w:hAnsiTheme="minorHAnsi" w:cstheme="minorHAnsi"/>
          <w:lang w:val="fr-FR"/>
        </w:rPr>
        <w:t>depăşit</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pragurile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legale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parcursul</w:t>
      </w:r>
      <w:proofErr w:type="spellEnd"/>
      <w:r w:rsidRPr="0048691C">
        <w:rPr>
          <w:rFonts w:asciiTheme="minorHAnsi" w:eastAsia="Calibri" w:hAnsiTheme="minorHAnsi" w:cstheme="minorHAnsi"/>
          <w:lang w:val="fr-FR"/>
        </w:rPr>
        <w:t xml:space="preserve"> a 2 </w:t>
      </w:r>
      <w:proofErr w:type="spellStart"/>
      <w:r w:rsidRPr="0048691C">
        <w:rPr>
          <w:rFonts w:asciiTheme="minorHAnsi" w:eastAsia="Calibri" w:hAnsiTheme="minorHAnsi" w:cstheme="minorHAnsi"/>
          <w:lang w:val="fr-FR"/>
        </w:rPr>
        <w:t>exerciţii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financiare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consecutive</w:t>
      </w:r>
      <w:proofErr w:type="spellEnd"/>
      <w:r w:rsidRPr="0048691C">
        <w:rPr>
          <w:rFonts w:asciiTheme="minorHAnsi" w:eastAsia="Calibri" w:hAnsiTheme="minorHAnsi" w:cstheme="minorHAnsi"/>
          <w:lang w:val="fr-FR"/>
        </w:rPr>
        <w:t xml:space="preserve"> (se vor </w:t>
      </w:r>
      <w:proofErr w:type="spellStart"/>
      <w:r w:rsidRPr="0048691C">
        <w:rPr>
          <w:rFonts w:asciiTheme="minorHAnsi" w:eastAsia="Calibri" w:hAnsiTheme="minorHAnsi" w:cstheme="minorHAnsi"/>
          <w:lang w:val="fr-FR"/>
        </w:rPr>
        <w:t>analiza</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şi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datele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întreprinderii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exerciţiile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financiare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precedente</w:t>
      </w:r>
      <w:proofErr w:type="spellEnd"/>
      <w:r w:rsidRPr="0048691C">
        <w:rPr>
          <w:rFonts w:asciiTheme="minorHAnsi" w:eastAsia="Calibri" w:hAnsiTheme="minorHAnsi" w:cstheme="minorHAnsi"/>
          <w:lang w:val="fr-FR"/>
        </w:rPr>
        <w:t>).</w:t>
      </w:r>
    </w:p>
    <w:p w14:paraId="18792DE7" w14:textId="275CE3D7" w:rsidR="0034454C" w:rsidRPr="0048691C" w:rsidRDefault="0034454C">
      <w:pPr>
        <w:widowControl/>
        <w:numPr>
          <w:ilvl w:val="0"/>
          <w:numId w:val="34"/>
        </w:numPr>
        <w:autoSpaceDE/>
        <w:autoSpaceDN/>
        <w:spacing w:after="200" w:line="276" w:lineRule="auto"/>
        <w:ind w:left="714" w:right="-90" w:hanging="357"/>
        <w:jc w:val="both"/>
        <w:rPr>
          <w:rFonts w:asciiTheme="minorHAnsi" w:eastAsia="Calibri" w:hAnsiTheme="minorHAnsi" w:cstheme="minorHAnsi"/>
          <w:lang w:val="fr-FR"/>
        </w:rPr>
      </w:pPr>
      <w:proofErr w:type="spellStart"/>
      <w:r w:rsidRPr="0048691C">
        <w:rPr>
          <w:rFonts w:asciiTheme="minorHAnsi" w:eastAsia="Calibri" w:hAnsiTheme="minorHAnsi" w:cstheme="minorHAnsi"/>
          <w:lang w:val="fr-FR"/>
        </w:rPr>
        <w:t>Dacă</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întreprinderea</w:t>
      </w:r>
      <w:proofErr w:type="spellEnd"/>
      <w:r w:rsidRPr="0048691C">
        <w:rPr>
          <w:rFonts w:asciiTheme="minorHAnsi" w:eastAsia="Calibri" w:hAnsiTheme="minorHAnsi" w:cstheme="minorHAnsi"/>
          <w:lang w:val="fr-FR"/>
        </w:rPr>
        <w:t xml:space="preserve"> nu are un </w:t>
      </w:r>
      <w:proofErr w:type="spellStart"/>
      <w:r w:rsidRPr="0048691C">
        <w:rPr>
          <w:rFonts w:asciiTheme="minorHAnsi" w:eastAsia="Calibri" w:hAnsiTheme="minorHAnsi" w:cstheme="minorHAnsi"/>
          <w:lang w:val="fr-FR"/>
        </w:rPr>
        <w:t>exerciţiu</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financiar</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încheiat</w:t>
      </w:r>
      <w:proofErr w:type="spellEnd"/>
      <w:r w:rsidRPr="0048691C">
        <w:rPr>
          <w:rFonts w:asciiTheme="minorHAnsi" w:eastAsia="Calibri" w:hAnsiTheme="minorHAnsi" w:cstheme="minorHAnsi"/>
          <w:lang w:val="fr-FR"/>
        </w:rPr>
        <w:t xml:space="preserve"> (este </w:t>
      </w:r>
      <w:proofErr w:type="spellStart"/>
      <w:r w:rsidRPr="0048691C">
        <w:rPr>
          <w:rFonts w:asciiTheme="minorHAnsi" w:eastAsia="Calibri" w:hAnsiTheme="minorHAnsi" w:cstheme="minorHAnsi"/>
          <w:lang w:val="fr-FR"/>
        </w:rPr>
        <w:t>înfiinţată</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anul</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depunerii</w:t>
      </w:r>
      <w:proofErr w:type="spellEnd"/>
      <w:r w:rsidRPr="0048691C">
        <w:rPr>
          <w:rFonts w:asciiTheme="minorHAnsi" w:eastAsia="Calibri" w:hAnsiTheme="minorHAnsi" w:cstheme="minorHAnsi"/>
          <w:lang w:val="fr-FR"/>
        </w:rPr>
        <w:t xml:space="preserve"> </w:t>
      </w:r>
      <w:proofErr w:type="spellStart"/>
      <w:r w:rsidR="00D72313" w:rsidRPr="0048691C">
        <w:rPr>
          <w:rFonts w:asciiTheme="minorHAnsi" w:eastAsia="Calibri" w:hAnsiTheme="minorHAnsi" w:cstheme="minorHAnsi"/>
          <w:lang w:val="fr-FR"/>
        </w:rPr>
        <w:t>ofertei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datele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luate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considerare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sunt</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cele</w:t>
      </w:r>
      <w:proofErr w:type="spellEnd"/>
      <w:r w:rsidRPr="0048691C">
        <w:rPr>
          <w:rFonts w:asciiTheme="minorHAnsi" w:eastAsia="Calibri" w:hAnsiTheme="minorHAnsi" w:cstheme="minorHAnsi"/>
          <w:lang w:val="fr-FR"/>
        </w:rPr>
        <w:t xml:space="preserve"> care fac </w:t>
      </w:r>
      <w:proofErr w:type="spellStart"/>
      <w:r w:rsidRPr="0048691C">
        <w:rPr>
          <w:rFonts w:asciiTheme="minorHAnsi" w:eastAsia="Calibri" w:hAnsiTheme="minorHAnsi" w:cstheme="minorHAnsi"/>
          <w:lang w:val="fr-FR"/>
        </w:rPr>
        <w:t>obiectul</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unei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declaraţii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proprie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răspundere</w:t>
      </w:r>
      <w:proofErr w:type="spellEnd"/>
      <w:r w:rsidRPr="0048691C">
        <w:rPr>
          <w:rFonts w:asciiTheme="minorHAnsi" w:eastAsia="Calibri" w:hAnsiTheme="minorHAnsi" w:cstheme="minorHAnsi"/>
          <w:lang w:val="fr-FR"/>
        </w:rPr>
        <w:t xml:space="preserve"> a </w:t>
      </w:r>
      <w:proofErr w:type="spellStart"/>
      <w:r w:rsidRPr="0048691C">
        <w:rPr>
          <w:rFonts w:asciiTheme="minorHAnsi" w:eastAsia="Calibri" w:hAnsiTheme="minorHAnsi" w:cstheme="minorHAnsi"/>
          <w:lang w:val="fr-FR"/>
        </w:rPr>
        <w:t>solicitantului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conform</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Certificatului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constatator</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şi</w:t>
      </w:r>
      <w:proofErr w:type="spellEnd"/>
      <w:r w:rsidRPr="0048691C">
        <w:rPr>
          <w:rFonts w:asciiTheme="minorHAnsi" w:eastAsia="Calibri" w:hAnsiTheme="minorHAnsi" w:cstheme="minorHAnsi"/>
          <w:lang w:val="fr-FR"/>
        </w:rPr>
        <w:t xml:space="preserve"> </w:t>
      </w:r>
      <w:hyperlink w:anchor="_ANEXA_1H._Declaraţie" w:history="1">
        <w:proofErr w:type="spellStart"/>
        <w:r w:rsidRPr="0048691C">
          <w:rPr>
            <w:rFonts w:asciiTheme="minorHAnsi" w:eastAsia="Calibri" w:hAnsiTheme="minorHAnsi" w:cstheme="minorHAnsi"/>
            <w:lang w:val="fr-FR"/>
          </w:rPr>
          <w:t>Anexei</w:t>
        </w:r>
        <w:proofErr w:type="spellEnd"/>
        <w:r w:rsidRPr="0048691C">
          <w:rPr>
            <w:rFonts w:asciiTheme="minorHAnsi" w:eastAsia="Calibri" w:hAnsiTheme="minorHAnsi" w:cstheme="minorHAnsi"/>
            <w:lang w:val="fr-FR"/>
          </w:rPr>
          <w:t xml:space="preserve"> 3f -</w:t>
        </w:r>
      </w:hyperlink>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Declaraţie</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privind</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încadrarea</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întreprinderii</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în</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categoria</w:t>
      </w:r>
      <w:proofErr w:type="spellEnd"/>
      <w:r w:rsidRPr="0048691C">
        <w:rPr>
          <w:rFonts w:asciiTheme="minorHAnsi" w:eastAsia="Calibri" w:hAnsiTheme="minorHAnsi" w:cstheme="minorHAnsi"/>
          <w:lang w:val="fr-FR"/>
        </w:rPr>
        <w:t xml:space="preserve"> IMM).</w:t>
      </w:r>
    </w:p>
    <w:p w14:paraId="6887D621" w14:textId="5D951A66" w:rsidR="00E2471C" w:rsidRPr="0048691C" w:rsidRDefault="00E2471C">
      <w:pPr>
        <w:widowControl/>
        <w:numPr>
          <w:ilvl w:val="0"/>
          <w:numId w:val="34"/>
        </w:numPr>
        <w:autoSpaceDE/>
        <w:autoSpaceDN/>
        <w:spacing w:after="200" w:line="276" w:lineRule="auto"/>
        <w:ind w:left="714" w:right="-90" w:hanging="357"/>
        <w:jc w:val="both"/>
        <w:rPr>
          <w:rFonts w:asciiTheme="minorHAnsi" w:eastAsia="Calibri" w:hAnsiTheme="minorHAnsi" w:cstheme="minorHAnsi"/>
          <w:lang w:val="fr-FR"/>
        </w:rPr>
      </w:pPr>
      <w:proofErr w:type="spellStart"/>
      <w:r w:rsidRPr="0048691C">
        <w:rPr>
          <w:rFonts w:asciiTheme="minorHAnsi" w:eastAsia="Calibri" w:hAnsiTheme="minorHAnsi" w:cstheme="minorHAnsi"/>
          <w:lang w:val="fr-FR"/>
        </w:rPr>
        <w:lastRenderedPageBreak/>
        <w:t>Suplimentar</w:t>
      </w:r>
      <w:proofErr w:type="spellEnd"/>
      <w:r w:rsidRPr="0048691C">
        <w:rPr>
          <w:rFonts w:asciiTheme="minorHAnsi" w:eastAsia="Calibri" w:hAnsiTheme="minorHAnsi" w:cstheme="minorHAnsi"/>
          <w:lang w:val="fr-FR"/>
        </w:rPr>
        <w:t xml:space="preserve"> </w:t>
      </w:r>
      <w:proofErr w:type="spellStart"/>
      <w:r w:rsidRPr="0048691C">
        <w:rPr>
          <w:rFonts w:asciiTheme="minorHAnsi" w:eastAsia="Calibri" w:hAnsiTheme="minorHAnsi" w:cstheme="minorHAnsi"/>
          <w:lang w:val="fr-FR"/>
        </w:rPr>
        <w:t>pentru</w:t>
      </w:r>
      <w:proofErr w:type="spellEnd"/>
      <w:r w:rsidRPr="0048691C">
        <w:rPr>
          <w:rFonts w:asciiTheme="minorHAnsi" w:eastAsia="Calibri" w:hAnsiTheme="minorHAnsi" w:cstheme="minorHAnsi"/>
          <w:lang w:val="fr-FR"/>
        </w:rPr>
        <w:t xml:space="preserve"> </w:t>
      </w:r>
      <w:r w:rsidRPr="0048691C">
        <w:rPr>
          <w:rFonts w:asciiTheme="minorHAnsi" w:eastAsia="Calibri" w:hAnsiTheme="minorHAnsi" w:cstheme="minorHAnsi"/>
        </w:rPr>
        <w:t>î</w:t>
      </w:r>
      <w:r w:rsidRPr="00475952">
        <w:rPr>
          <w:rFonts w:asciiTheme="minorHAnsi" w:hAnsiTheme="minorHAnsi" w:cstheme="minorHAnsi"/>
        </w:rPr>
        <w:t>ntreprinderile nou-înființate este necesar să aibă capitalul social subscris vărsat în condițiile legii în valoare de minimum 100.000 lei</w:t>
      </w:r>
      <w:r w:rsidR="00913DA4">
        <w:rPr>
          <w:rFonts w:asciiTheme="minorHAnsi" w:hAnsiTheme="minorHAnsi" w:cstheme="minorHAnsi"/>
        </w:rPr>
        <w:t xml:space="preserve"> sau echivalent, confirm </w:t>
      </w:r>
      <w:r w:rsidRPr="00475952">
        <w:rPr>
          <w:rFonts w:asciiTheme="minorHAnsi" w:hAnsiTheme="minorHAnsi" w:cstheme="minorHAnsi"/>
        </w:rPr>
        <w:t>.</w:t>
      </w:r>
    </w:p>
    <w:p w14:paraId="7BE2B7A7" w14:textId="77777777" w:rsidR="0034454C" w:rsidRPr="00D93901" w:rsidRDefault="0034454C">
      <w:pPr>
        <w:widowControl/>
        <w:numPr>
          <w:ilvl w:val="0"/>
          <w:numId w:val="34"/>
        </w:numPr>
        <w:autoSpaceDE/>
        <w:autoSpaceDN/>
        <w:spacing w:after="200" w:line="276" w:lineRule="auto"/>
        <w:ind w:right="-90"/>
        <w:jc w:val="both"/>
        <w:rPr>
          <w:rFonts w:asciiTheme="minorHAnsi" w:eastAsia="Calibri" w:hAnsiTheme="minorHAnsi" w:cstheme="minorHAnsi"/>
        </w:rPr>
      </w:pPr>
      <w:r w:rsidRPr="0048691C">
        <w:rPr>
          <w:rFonts w:asciiTheme="minorHAnsi" w:eastAsia="Calibri" w:hAnsiTheme="minorHAnsi" w:cstheme="minorHAnsi"/>
        </w:rPr>
        <w:t xml:space="preserve">Metoda de calcul a datelor unei întreprinderi în cazurile în care aceasta este parteneră şi/sau legată cu o altă întreprindere, prezentată în lege, se va realiza în conformitate cu prevederile </w:t>
      </w:r>
      <w:r w:rsidRPr="0048691C">
        <w:rPr>
          <w:rFonts w:asciiTheme="minorHAnsi" w:eastAsia="Calibri" w:hAnsiTheme="minorHAnsi" w:cstheme="minorHAnsi"/>
          <w:i/>
        </w:rPr>
        <w:t>Legii nr. 346/2004 privind stimularea înființării și dezvoltarii întreprinderilor mici și mijlocii</w:t>
      </w:r>
      <w:r w:rsidRPr="0048691C">
        <w:rPr>
          <w:rFonts w:asciiTheme="minorHAnsi" w:eastAsia="Calibri" w:hAnsiTheme="minorHAnsi" w:cstheme="minorHAnsi"/>
        </w:rPr>
        <w:t xml:space="preserve"> și a Ghidului privind definirea IMM-urilor, elaborat de Comisia Europeană (varianta revizuită în 2015), disponibil la adresa: </w:t>
      </w:r>
      <w:r>
        <w:fldChar w:fldCharType="begin"/>
      </w:r>
      <w:r>
        <w:instrText>HYPERLINK "https://eur-lex.europa.eu/legal-content/RO/TXT/?uri=celex%3A32003H0361"</w:instrText>
      </w:r>
      <w:r>
        <w:fldChar w:fldCharType="separate"/>
      </w:r>
      <w:r w:rsidRPr="0048691C">
        <w:rPr>
          <w:rFonts w:asciiTheme="minorHAnsi" w:eastAsia="Calibri" w:hAnsiTheme="minorHAnsi" w:cstheme="minorHAnsi"/>
          <w:color w:val="0000FF"/>
          <w:u w:val="single"/>
        </w:rPr>
        <w:t>https://eur-lex.europa.eu/legal-content/RO/TXT/?uri=celex%3A32003H0361</w:t>
      </w:r>
      <w:r>
        <w:rPr>
          <w:rFonts w:asciiTheme="minorHAnsi" w:eastAsia="Calibri" w:hAnsiTheme="minorHAnsi" w:cstheme="minorHAnsi"/>
          <w:color w:val="0000FF"/>
          <w:u w:val="single"/>
        </w:rPr>
        <w:fldChar w:fldCharType="end"/>
      </w:r>
    </w:p>
    <w:p w14:paraId="4BA31DE6" w14:textId="77777777" w:rsidR="0034454C" w:rsidRPr="00D93901" w:rsidRDefault="0034454C">
      <w:pPr>
        <w:widowControl/>
        <w:numPr>
          <w:ilvl w:val="0"/>
          <w:numId w:val="37"/>
        </w:numPr>
        <w:tabs>
          <w:tab w:val="left" w:pos="720"/>
        </w:tabs>
        <w:autoSpaceDE/>
        <w:autoSpaceDN/>
        <w:spacing w:after="200" w:line="276" w:lineRule="auto"/>
        <w:ind w:left="450" w:right="-90" w:hanging="450"/>
        <w:jc w:val="both"/>
        <w:rPr>
          <w:rFonts w:asciiTheme="minorHAnsi" w:eastAsia="Calibri" w:hAnsiTheme="minorHAnsi" w:cstheme="minorHAnsi"/>
        </w:rPr>
      </w:pPr>
      <w:r w:rsidRPr="00D93901">
        <w:rPr>
          <w:rFonts w:asciiTheme="minorHAnsi" w:hAnsiTheme="minorHAnsi" w:cstheme="minorHAnsi"/>
        </w:rPr>
        <w:t xml:space="preserve">Solicitantul </w:t>
      </w:r>
      <w:r w:rsidRPr="00D93901">
        <w:rPr>
          <w:rFonts w:asciiTheme="minorHAnsi" w:hAnsiTheme="minorHAnsi" w:cstheme="minorHAnsi"/>
          <w:b/>
        </w:rPr>
        <w:t>nu</w:t>
      </w:r>
      <w:r w:rsidRPr="00D93901">
        <w:rPr>
          <w:rFonts w:asciiTheme="minorHAnsi" w:hAnsiTheme="minorHAnsi" w:cstheme="minorHAnsi"/>
        </w:rPr>
        <w:t xml:space="preserve"> se încadrează într-una din situaţiile de mai jos:</w:t>
      </w:r>
    </w:p>
    <w:p w14:paraId="4BBECB55" w14:textId="251E5323" w:rsidR="0034454C" w:rsidRPr="00D93901" w:rsidRDefault="0034454C">
      <w:pPr>
        <w:widowControl/>
        <w:numPr>
          <w:ilvl w:val="0"/>
          <w:numId w:val="28"/>
        </w:numPr>
        <w:autoSpaceDE/>
        <w:autoSpaceDN/>
        <w:spacing w:after="200" w:line="276" w:lineRule="auto"/>
        <w:ind w:left="810" w:right="-90"/>
        <w:jc w:val="both"/>
        <w:rPr>
          <w:rFonts w:asciiTheme="minorHAnsi" w:eastAsia="Calibri" w:hAnsiTheme="minorHAnsi" w:cstheme="minorHAnsi"/>
          <w:iCs/>
        </w:rPr>
      </w:pPr>
      <w:r w:rsidRPr="00D93901">
        <w:rPr>
          <w:rFonts w:asciiTheme="minorHAnsi" w:eastAsia="Calibri" w:hAnsiTheme="minorHAnsi" w:cstheme="minorHAnsi"/>
        </w:rPr>
        <w:t xml:space="preserve">este în stare de insolvenţă conform prevederilor </w:t>
      </w:r>
      <w:r w:rsidRPr="00D93901">
        <w:rPr>
          <w:rFonts w:asciiTheme="minorHAnsi" w:eastAsia="Calibri" w:hAnsiTheme="minorHAnsi" w:cstheme="minorHAnsi"/>
          <w:iCs/>
        </w:rPr>
        <w:t xml:space="preserve">Legii nr. 85/2014 privind procedurile de prevenire a insolvenței și de insolvență, cu modificările şi completările ulterioare, după caz; </w:t>
      </w:r>
    </w:p>
    <w:p w14:paraId="718B605B" w14:textId="77777777" w:rsidR="0034454C" w:rsidRPr="00D93901" w:rsidRDefault="0034454C">
      <w:pPr>
        <w:widowControl/>
        <w:numPr>
          <w:ilvl w:val="0"/>
          <w:numId w:val="28"/>
        </w:numPr>
        <w:autoSpaceDE/>
        <w:autoSpaceDN/>
        <w:spacing w:after="200" w:line="276" w:lineRule="auto"/>
        <w:ind w:left="810" w:right="-90"/>
        <w:jc w:val="both"/>
        <w:rPr>
          <w:rFonts w:asciiTheme="minorHAnsi" w:hAnsiTheme="minorHAnsi" w:cstheme="minorHAnsi"/>
        </w:rPr>
      </w:pPr>
      <w:r w:rsidRPr="00D93901">
        <w:rPr>
          <w:rFonts w:asciiTheme="minorHAnsi" w:hAnsiTheme="minorHAnsi" w:cstheme="minorHAnsi"/>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w:t>
      </w:r>
    </w:p>
    <w:p w14:paraId="0AFC7328" w14:textId="77777777" w:rsidR="0034454C" w:rsidRPr="00D93901" w:rsidRDefault="0034454C">
      <w:pPr>
        <w:widowControl/>
        <w:numPr>
          <w:ilvl w:val="0"/>
          <w:numId w:val="28"/>
        </w:numPr>
        <w:tabs>
          <w:tab w:val="left" w:pos="1152"/>
        </w:tabs>
        <w:autoSpaceDE/>
        <w:autoSpaceDN/>
        <w:spacing w:after="200" w:line="276" w:lineRule="auto"/>
        <w:ind w:left="810" w:right="-90" w:hanging="385"/>
        <w:jc w:val="both"/>
        <w:rPr>
          <w:rFonts w:asciiTheme="minorHAnsi" w:hAnsiTheme="minorHAnsi" w:cstheme="minorHAnsi"/>
        </w:rPr>
      </w:pPr>
      <w:r w:rsidRPr="00D93901">
        <w:rPr>
          <w:rFonts w:asciiTheme="minorHAnsi" w:hAnsiTheme="minorHAnsi" w:cstheme="minorHAnsi"/>
        </w:rPr>
        <w:t>nu şi-a îndeplinit obligaţiile de plată a impozitelor, taxelor şi contribuţiilor de asigurări sociale către bugetele componente ale bugetului general consolidat, în conformitate cu prevederile legale în vigoare în România;</w:t>
      </w:r>
    </w:p>
    <w:p w14:paraId="11DA6ED2" w14:textId="47233D25" w:rsidR="0034454C" w:rsidRPr="00D93901" w:rsidRDefault="0034454C">
      <w:pPr>
        <w:widowControl/>
        <w:numPr>
          <w:ilvl w:val="0"/>
          <w:numId w:val="28"/>
        </w:numPr>
        <w:tabs>
          <w:tab w:val="left" w:pos="1152"/>
        </w:tabs>
        <w:autoSpaceDE/>
        <w:autoSpaceDN/>
        <w:spacing w:after="200" w:line="276" w:lineRule="auto"/>
        <w:ind w:left="810" w:right="-90" w:hanging="385"/>
        <w:jc w:val="both"/>
        <w:rPr>
          <w:rFonts w:asciiTheme="minorHAnsi" w:hAnsiTheme="minorHAnsi" w:cstheme="minorHAnsi"/>
        </w:rPr>
      </w:pPr>
      <w:r w:rsidRPr="00D93901">
        <w:rPr>
          <w:rFonts w:asciiTheme="minorHAnsi" w:eastAsia="Calibri" w:hAnsiTheme="minorHAnsi" w:cstheme="minorHAnsi"/>
          <w:color w:val="000000"/>
        </w:rPr>
        <w:t>este declarat într-o situaţie gravă de încălcare a prevederilor legislaţiei privind achiziţiile publice şi/sau a obligaţiilor asumate printr-un contract/acord de finanţare din fonduri publice</w:t>
      </w:r>
      <w:r w:rsidR="000C4A8A" w:rsidRPr="00D93901">
        <w:rPr>
          <w:rFonts w:asciiTheme="minorHAnsi" w:eastAsia="Calibri" w:hAnsiTheme="minorHAnsi" w:cstheme="minorHAnsi"/>
          <w:color w:val="000000"/>
        </w:rPr>
        <w:t xml:space="preserve"> în conformitate cu prevederile art. 167 alin. (1) lit. c) din Legea nr. 98/2016 privind achizițiile publice, cu modificările și completările ulterioare</w:t>
      </w:r>
      <w:r w:rsidRPr="00D93901">
        <w:rPr>
          <w:rFonts w:asciiTheme="minorHAnsi" w:eastAsia="Calibri" w:hAnsiTheme="minorHAnsi" w:cstheme="minorHAnsi"/>
          <w:color w:val="000000"/>
        </w:rPr>
        <w:t>;</w:t>
      </w:r>
    </w:p>
    <w:p w14:paraId="2DED8105" w14:textId="14F8C82D" w:rsidR="009E49D4" w:rsidRPr="00D93901" w:rsidRDefault="009E49D4">
      <w:pPr>
        <w:widowControl/>
        <w:numPr>
          <w:ilvl w:val="0"/>
          <w:numId w:val="28"/>
        </w:numPr>
        <w:tabs>
          <w:tab w:val="left" w:pos="1152"/>
        </w:tabs>
        <w:autoSpaceDE/>
        <w:autoSpaceDN/>
        <w:spacing w:after="200" w:line="276" w:lineRule="auto"/>
        <w:ind w:left="810" w:right="-90" w:hanging="385"/>
        <w:jc w:val="both"/>
        <w:rPr>
          <w:rFonts w:asciiTheme="minorHAnsi" w:eastAsia="Calibri" w:hAnsiTheme="minorHAnsi" w:cstheme="minorHAnsi"/>
          <w:color w:val="000000"/>
        </w:rPr>
      </w:pPr>
      <w:r w:rsidRPr="00D93901">
        <w:rPr>
          <w:rFonts w:asciiTheme="minorHAnsi" w:eastAsia="Calibri" w:hAnsiTheme="minorHAnsi" w:cstheme="minorHAnsi"/>
          <w:color w:val="000000"/>
        </w:rPr>
        <w:t>solicitantul/reprezentantul legal al solicitantului a suferit condamnări definitive datorate unei conduite profesionale îndreptată împotriva legii, decizie formulată de o autoritate de judecată ce are forță de res judicata;</w:t>
      </w:r>
    </w:p>
    <w:p w14:paraId="03DA24FE" w14:textId="13E06E61" w:rsidR="0034454C" w:rsidRPr="00D93901" w:rsidRDefault="004E4CFE">
      <w:pPr>
        <w:widowControl/>
        <w:numPr>
          <w:ilvl w:val="0"/>
          <w:numId w:val="28"/>
        </w:numPr>
        <w:tabs>
          <w:tab w:val="left" w:pos="1152"/>
        </w:tabs>
        <w:autoSpaceDE/>
        <w:autoSpaceDN/>
        <w:spacing w:after="200" w:line="276" w:lineRule="auto"/>
        <w:ind w:left="810" w:right="-90" w:hanging="385"/>
        <w:jc w:val="both"/>
        <w:rPr>
          <w:rFonts w:asciiTheme="minorHAnsi" w:hAnsiTheme="minorHAnsi" w:cstheme="minorHAnsi"/>
        </w:rPr>
      </w:pPr>
      <w:bookmarkStart w:id="48" w:name="_Hlk120515972"/>
      <w:r w:rsidRPr="00D93901">
        <w:rPr>
          <w:rFonts w:asciiTheme="minorHAnsi" w:hAnsiTheme="minorHAnsi" w:cstheme="minorHAnsi"/>
          <w:color w:val="333333"/>
          <w:shd w:val="clear" w:color="auto" w:fill="FFFFFF"/>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D93901" w:rsidDel="004E4CFE">
        <w:rPr>
          <w:rFonts w:asciiTheme="minorHAnsi" w:eastAsia="Calibri" w:hAnsiTheme="minorHAnsi" w:cstheme="minorHAnsi"/>
          <w:i/>
        </w:rPr>
        <w:t xml:space="preserve"> </w:t>
      </w:r>
      <w:r w:rsidRPr="00D93901">
        <w:rPr>
          <w:rFonts w:asciiTheme="minorHAnsi" w:eastAsia="Calibri" w:hAnsiTheme="minorHAnsi" w:cstheme="minorHAnsi"/>
          <w:iCs/>
        </w:rPr>
        <w:t xml:space="preserve">în sensul art. 136 alin. (1) lit. c) din </w:t>
      </w:r>
      <w:r w:rsidR="001F0011" w:rsidRPr="00D93901">
        <w:rPr>
          <w:rFonts w:asciiTheme="minorHAnsi" w:eastAsia="Calibri" w:hAnsiTheme="minorHAns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34454C" w:rsidRPr="00D93901">
        <w:rPr>
          <w:rFonts w:asciiTheme="minorHAnsi" w:hAnsiTheme="minorHAnsi" w:cstheme="minorHAnsi"/>
        </w:rPr>
        <w:t>;</w:t>
      </w:r>
    </w:p>
    <w:p w14:paraId="62C9C850" w14:textId="31CE2175" w:rsidR="0034454C" w:rsidRPr="00D93901" w:rsidRDefault="0076383B">
      <w:pPr>
        <w:widowControl/>
        <w:numPr>
          <w:ilvl w:val="0"/>
          <w:numId w:val="28"/>
        </w:numPr>
        <w:shd w:val="clear" w:color="auto" w:fill="FFFFFF"/>
        <w:tabs>
          <w:tab w:val="left" w:pos="1206"/>
        </w:tabs>
        <w:autoSpaceDE/>
        <w:autoSpaceDN/>
        <w:spacing w:after="200" w:line="276" w:lineRule="auto"/>
        <w:ind w:left="810" w:right="-90" w:hanging="385"/>
        <w:contextualSpacing/>
        <w:jc w:val="both"/>
        <w:rPr>
          <w:rFonts w:asciiTheme="minorHAnsi" w:hAnsiTheme="minorHAnsi" w:cstheme="minorHAnsi"/>
        </w:rPr>
      </w:pPr>
      <w:bookmarkStart w:id="49" w:name="_Hlk120516041"/>
      <w:bookmarkEnd w:id="48"/>
      <w:r w:rsidRPr="00D93901">
        <w:rPr>
          <w:rFonts w:asciiTheme="minorHAnsi" w:hAnsiTheme="minorHAnsi" w:cstheme="minorHAnsi"/>
          <w:color w:val="333333"/>
          <w:shd w:val="clear" w:color="auto" w:fill="FFFFFF"/>
        </w:rPr>
        <w:t>p</w:t>
      </w:r>
      <w:r w:rsidR="00670D75" w:rsidRPr="00D93901">
        <w:rPr>
          <w:rFonts w:asciiTheme="minorHAnsi" w:hAnsiTheme="minorHAnsi" w:cstheme="minorHAnsi"/>
          <w:color w:val="333333"/>
          <w:shd w:val="clear" w:color="auto" w:fill="FFFFFF"/>
        </w:rPr>
        <w:t>entru solicitant și/sau reprezentantul legal s-a stabilit printr-o hotărâre judecătorească definitivă că aceștia se fac vinovați de</w:t>
      </w:r>
      <w:r w:rsidR="00670D75" w:rsidRPr="00D93901" w:rsidDel="00670D75">
        <w:rPr>
          <w:rFonts w:asciiTheme="minorHAnsi" w:eastAsia="Calibri" w:hAnsiTheme="minorHAnsi" w:cstheme="minorHAnsi"/>
          <w:i/>
        </w:rPr>
        <w:t xml:space="preserve"> </w:t>
      </w:r>
      <w:r w:rsidR="00670D75" w:rsidRPr="00D93901">
        <w:rPr>
          <w:rFonts w:asciiTheme="minorHAnsi" w:eastAsia="Calibri" w:hAnsiTheme="minorHAnsi" w:cstheme="minorHAnsi"/>
          <w:iCs/>
        </w:rPr>
        <w:t>comiterea de infracșiuni</w:t>
      </w:r>
      <w:r w:rsidR="0034454C" w:rsidRPr="00D93901">
        <w:rPr>
          <w:rFonts w:asciiTheme="minorHAnsi" w:hAnsiTheme="minorHAnsi" w:cstheme="minorHAnsi"/>
        </w:rPr>
        <w:t xml:space="preserve"> pentru fraudă, corupţie, implicarea în organizaţii criminale</w:t>
      </w:r>
      <w:r w:rsidR="00670D75" w:rsidRPr="00D93901">
        <w:rPr>
          <w:rFonts w:asciiTheme="minorHAnsi" w:hAnsiTheme="minorHAnsi" w:cstheme="minorHAnsi"/>
        </w:rPr>
        <w:t>, spălare de bani și finanțarea terorismului</w:t>
      </w:r>
      <w:r w:rsidR="0034454C" w:rsidRPr="00D93901">
        <w:rPr>
          <w:rFonts w:asciiTheme="minorHAnsi" w:hAnsiTheme="minorHAnsi" w:cstheme="minorHAnsi"/>
        </w:rPr>
        <w:t xml:space="preserve"> sau în alte activităţi ilegale, </w:t>
      </w:r>
      <w:r w:rsidR="00670D75" w:rsidRPr="00D93901">
        <w:rPr>
          <w:rFonts w:asciiTheme="minorHAnsi" w:eastAsia="Calibri" w:hAnsiTheme="minorHAnsi" w:cstheme="minorHAnsi"/>
          <w:iCs/>
        </w:rPr>
        <w:t xml:space="preserve">în sensul </w:t>
      </w:r>
      <w:r w:rsidR="00670D75" w:rsidRPr="00D93901">
        <w:rPr>
          <w:rFonts w:asciiTheme="minorHAnsi" w:eastAsia="Calibri" w:hAnsiTheme="minorHAnsi" w:cstheme="minorHAnsi"/>
          <w:iCs/>
        </w:rPr>
        <w:lastRenderedPageBreak/>
        <w:t xml:space="preserve">art. 136 alin. (1) lit. d) și următoarele din </w:t>
      </w:r>
      <w:bookmarkStart w:id="50" w:name="_Hlk120179459"/>
      <w:r w:rsidR="00670D75" w:rsidRPr="00D93901">
        <w:rPr>
          <w:rFonts w:asciiTheme="minorHAnsi" w:eastAsia="Calibri" w:hAnsiTheme="minorHAns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50"/>
      <w:r w:rsidR="00670D75" w:rsidRPr="00D93901">
        <w:rPr>
          <w:rFonts w:asciiTheme="minorHAnsi" w:eastAsia="Calibri" w:hAnsiTheme="minorHAnsi" w:cstheme="minorHAnsi"/>
        </w:rPr>
        <w:t xml:space="preserve">, </w:t>
      </w:r>
      <w:r w:rsidR="0034454C" w:rsidRPr="00D93901">
        <w:rPr>
          <w:rFonts w:asciiTheme="minorHAnsi" w:hAnsiTheme="minorHAnsi" w:cstheme="minorHAnsi"/>
        </w:rPr>
        <w:t>în detrimentul intereselor financiare ale Comunităţii Europene;</w:t>
      </w:r>
    </w:p>
    <w:p w14:paraId="054C49E7" w14:textId="77777777" w:rsidR="009E49D4" w:rsidRPr="00D93901" w:rsidRDefault="009E49D4">
      <w:pPr>
        <w:pStyle w:val="ListParagraph"/>
        <w:numPr>
          <w:ilvl w:val="0"/>
          <w:numId w:val="28"/>
        </w:numPr>
        <w:ind w:left="810" w:right="-90"/>
        <w:rPr>
          <w:rFonts w:asciiTheme="minorHAnsi" w:eastAsia="Calibri" w:hAnsiTheme="minorHAnsi" w:cstheme="minorHAnsi"/>
        </w:rPr>
      </w:pPr>
      <w:r w:rsidRPr="00D93901">
        <w:rPr>
          <w:rFonts w:asciiTheme="minorHAnsi" w:eastAsia="Calibri" w:hAnsiTheme="minorHAnsi" w:cstheme="minorHAnsi"/>
        </w:rPr>
        <w:t xml:space="preserve">solicitantul/reprezentantul legal al solicitantului a fost subiectul unei judecăți de tip </w:t>
      </w:r>
      <w:r w:rsidRPr="00D93901">
        <w:rPr>
          <w:rFonts w:asciiTheme="minorHAnsi" w:eastAsia="Calibri" w:hAnsiTheme="minorHAnsi" w:cstheme="minorHAnsi"/>
          <w:i/>
          <w:iCs/>
        </w:rPr>
        <w:t>res judicata</w:t>
      </w:r>
      <w:r w:rsidRPr="00D93901">
        <w:rPr>
          <w:rFonts w:asciiTheme="minorHAnsi" w:eastAsia="Calibri" w:hAnsiTheme="minorHAnsi" w:cstheme="minorHAnsi"/>
        </w:rPr>
        <w:t xml:space="preserve"> pentru fraudă, corupție, implicarea în organizații criminale sau în alte activități ilegale, în detrimentul intereselor financiare ale Comunității Europene;</w:t>
      </w:r>
    </w:p>
    <w:bookmarkEnd w:id="49"/>
    <w:p w14:paraId="72168D0F" w14:textId="77777777" w:rsidR="0034454C" w:rsidRPr="00D93901" w:rsidRDefault="0034454C">
      <w:pPr>
        <w:widowControl/>
        <w:numPr>
          <w:ilvl w:val="0"/>
          <w:numId w:val="28"/>
        </w:numPr>
        <w:tabs>
          <w:tab w:val="left" w:pos="1206"/>
        </w:tabs>
        <w:autoSpaceDE/>
        <w:autoSpaceDN/>
        <w:spacing w:after="200" w:line="276" w:lineRule="auto"/>
        <w:ind w:left="810" w:right="-90" w:hanging="385"/>
        <w:jc w:val="both"/>
        <w:rPr>
          <w:rFonts w:asciiTheme="minorHAnsi" w:hAnsiTheme="minorHAnsi" w:cstheme="minorHAnsi"/>
        </w:rPr>
      </w:pPr>
      <w:r w:rsidRPr="00D93901">
        <w:rPr>
          <w:rFonts w:asciiTheme="minorHAnsi" w:hAnsiTheme="minorHAnsi" w:cstheme="minorHAnsi"/>
        </w:rPr>
        <w:t xml:space="preserve">face obiectul unui ordin de recuperare neexecutat în urma unei decizii anterioare a Consiliului Concurenţei sau a Comisiei Europene, prin care un ajutor de stat a fost declarat ilegal şi incompatibil cu piaţa internă; </w:t>
      </w:r>
    </w:p>
    <w:p w14:paraId="662E7D25" w14:textId="5CB16A1F" w:rsidR="0034454C" w:rsidRPr="00D93901" w:rsidRDefault="0034454C">
      <w:pPr>
        <w:widowControl/>
        <w:numPr>
          <w:ilvl w:val="0"/>
          <w:numId w:val="28"/>
        </w:numPr>
        <w:tabs>
          <w:tab w:val="left" w:pos="900"/>
          <w:tab w:val="left" w:pos="1206"/>
        </w:tabs>
        <w:autoSpaceDE/>
        <w:autoSpaceDN/>
        <w:spacing w:after="200" w:line="276" w:lineRule="auto"/>
        <w:ind w:left="810" w:right="-90" w:hanging="385"/>
        <w:jc w:val="both"/>
        <w:rPr>
          <w:rFonts w:asciiTheme="minorHAnsi" w:eastAsia="Calibri" w:hAnsiTheme="minorHAnsi" w:cstheme="minorHAnsi"/>
        </w:rPr>
      </w:pPr>
      <w:r w:rsidRPr="00D93901">
        <w:rPr>
          <w:rFonts w:asciiTheme="minorHAnsi" w:eastAsia="Calibri" w:hAnsiTheme="minorHAnsi" w:cstheme="minorHAnsi"/>
        </w:rPr>
        <w:t xml:space="preserve">este o întreprindere în dificultate, în conformitate cu prevederile art. 2, punctul  13  din  </w:t>
      </w:r>
      <w:proofErr w:type="spellStart"/>
      <w:r w:rsidRPr="00D93901">
        <w:rPr>
          <w:rFonts w:asciiTheme="minorHAnsi" w:hAnsiTheme="minorHAnsi" w:cstheme="minorHAnsi"/>
          <w:iCs/>
          <w:lang w:val="fr-FR"/>
        </w:rPr>
        <w:t>Orientările</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privind</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ajutoarele</w:t>
      </w:r>
      <w:proofErr w:type="spellEnd"/>
      <w:r w:rsidRPr="00D93901">
        <w:rPr>
          <w:rFonts w:asciiTheme="minorHAnsi" w:hAnsiTheme="minorHAnsi" w:cstheme="minorHAnsi"/>
          <w:iCs/>
          <w:lang w:val="fr-FR"/>
        </w:rPr>
        <w:t xml:space="preserve"> de stat </w:t>
      </w:r>
      <w:proofErr w:type="spellStart"/>
      <w:r w:rsidRPr="00D93901">
        <w:rPr>
          <w:rFonts w:asciiTheme="minorHAnsi" w:hAnsiTheme="minorHAnsi" w:cstheme="minorHAnsi"/>
          <w:iCs/>
          <w:lang w:val="fr-FR"/>
        </w:rPr>
        <w:t>pentru</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climă</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protecția</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mediului</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și</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energie</w:t>
      </w:r>
      <w:proofErr w:type="spellEnd"/>
      <w:r w:rsidRPr="00D93901">
        <w:rPr>
          <w:rFonts w:asciiTheme="minorHAnsi" w:hAnsiTheme="minorHAnsi" w:cstheme="minorHAnsi"/>
          <w:iCs/>
          <w:lang w:val="fr-FR"/>
        </w:rPr>
        <w:t xml:space="preserve"> </w:t>
      </w:r>
      <w:proofErr w:type="spellStart"/>
      <w:r w:rsidRPr="00D93901">
        <w:rPr>
          <w:rFonts w:asciiTheme="minorHAnsi" w:hAnsiTheme="minorHAnsi" w:cstheme="minorHAnsi"/>
          <w:iCs/>
          <w:lang w:val="fr-FR"/>
        </w:rPr>
        <w:t>pentru</w:t>
      </w:r>
      <w:proofErr w:type="spellEnd"/>
      <w:r w:rsidRPr="00D93901">
        <w:rPr>
          <w:rFonts w:asciiTheme="minorHAnsi" w:hAnsiTheme="minorHAnsi" w:cstheme="minorHAnsi"/>
          <w:iCs/>
          <w:lang w:val="fr-FR"/>
        </w:rPr>
        <w:t xml:space="preserve"> 2022</w:t>
      </w:r>
      <w:r w:rsidR="00670D75" w:rsidRPr="00D93901">
        <w:rPr>
          <w:rFonts w:asciiTheme="minorHAnsi" w:hAnsiTheme="minorHAnsi" w:cstheme="minorHAnsi"/>
          <w:iCs/>
          <w:lang w:val="fr-FR"/>
        </w:rPr>
        <w:t xml:space="preserve"> </w:t>
      </w:r>
      <w:proofErr w:type="spellStart"/>
      <w:r w:rsidR="00670D75" w:rsidRPr="00D93901">
        <w:rPr>
          <w:rFonts w:asciiTheme="minorHAnsi" w:hAnsiTheme="minorHAnsi" w:cstheme="minorHAnsi"/>
          <w:iCs/>
          <w:lang w:val="fr-FR"/>
        </w:rPr>
        <w:t>raportat</w:t>
      </w:r>
      <w:proofErr w:type="spellEnd"/>
      <w:r w:rsidR="00670D75" w:rsidRPr="00D93901">
        <w:rPr>
          <w:rFonts w:asciiTheme="minorHAnsi" w:hAnsiTheme="minorHAnsi" w:cstheme="minorHAnsi"/>
          <w:iCs/>
          <w:lang w:val="fr-FR"/>
        </w:rPr>
        <w:t xml:space="preserve"> la </w:t>
      </w:r>
      <w:r w:rsidR="00670D75" w:rsidRPr="00D93901">
        <w:rPr>
          <w:rFonts w:asciiTheme="minorHAnsi" w:eastAsia="Calibri" w:hAnsiTheme="minorHAnsi" w:cstheme="minorHAnsi"/>
        </w:rPr>
        <w:t>Orientările Comisiei privind ajutoarele de stat pentru salvarea și restructurarea întreprinderilor nefinanciare aflate în dificultate</w:t>
      </w:r>
      <w:r w:rsidRPr="00D93901">
        <w:rPr>
          <w:rFonts w:asciiTheme="minorHAnsi" w:hAnsiTheme="minorHAnsi" w:cstheme="minorHAnsi"/>
          <w:iCs/>
          <w:lang w:val="fr-FR"/>
        </w:rPr>
        <w:t xml:space="preserve"> </w:t>
      </w:r>
      <w:r w:rsidRPr="00D93901">
        <w:rPr>
          <w:rFonts w:asciiTheme="minorHAnsi" w:eastAsia="Calibri" w:hAnsiTheme="minorHAnsi" w:cstheme="minorHAnsi"/>
        </w:rPr>
        <w:t>.</w:t>
      </w:r>
    </w:p>
    <w:p w14:paraId="2083E8A8" w14:textId="4FE1F4D9" w:rsidR="0034454C" w:rsidRPr="00D93901" w:rsidRDefault="006301A0" w:rsidP="006301A0">
      <w:pPr>
        <w:widowControl/>
        <w:autoSpaceDE/>
        <w:autoSpaceDN/>
        <w:ind w:right="-90" w:firstLine="720"/>
        <w:jc w:val="both"/>
        <w:rPr>
          <w:rFonts w:asciiTheme="minorHAnsi" w:eastAsia="Calibri" w:hAnsiTheme="minorHAnsi" w:cstheme="minorHAnsi"/>
          <w:i/>
          <w:iCs/>
        </w:rPr>
      </w:pPr>
      <w:r>
        <w:rPr>
          <w:rFonts w:asciiTheme="minorHAnsi" w:eastAsia="Calibri" w:hAnsiTheme="minorHAnsi" w:cstheme="minorHAnsi"/>
          <w:i/>
          <w:iCs/>
        </w:rPr>
        <w:t xml:space="preserve"> </w:t>
      </w:r>
      <w:r w:rsidR="0034454C" w:rsidRPr="00D93901">
        <w:rPr>
          <w:rFonts w:asciiTheme="minorHAnsi" w:eastAsia="Calibri" w:hAnsiTheme="minorHAnsi" w:cstheme="minorHAnsi"/>
          <w:i/>
          <w:iCs/>
        </w:rPr>
        <w:t>Se probează prin:</w:t>
      </w:r>
    </w:p>
    <w:p w14:paraId="7F81444D" w14:textId="2DE125C8" w:rsidR="0034454C" w:rsidRPr="00D93901" w:rsidRDefault="0034454C">
      <w:pPr>
        <w:widowControl/>
        <w:numPr>
          <w:ilvl w:val="0"/>
          <w:numId w:val="29"/>
        </w:numPr>
        <w:autoSpaceDE/>
        <w:autoSpaceDN/>
        <w:spacing w:after="200" w:line="276" w:lineRule="auto"/>
        <w:ind w:left="1238" w:right="-90"/>
        <w:jc w:val="both"/>
        <w:rPr>
          <w:rFonts w:asciiTheme="minorHAnsi" w:eastAsia="Calibri" w:hAnsiTheme="minorHAnsi" w:cstheme="minorHAnsi"/>
          <w:i/>
          <w:iCs/>
        </w:rPr>
      </w:pPr>
      <w:r w:rsidRPr="00D93901">
        <w:rPr>
          <w:rFonts w:asciiTheme="minorHAnsi" w:eastAsia="Calibri" w:hAnsiTheme="minorHAnsi" w:cstheme="minorHAnsi"/>
          <w:i/>
          <w:iCs/>
        </w:rPr>
        <w:t>Declaraţia de eligibilitate a solicitantului (Anexa 3a la formularul ofertei)</w:t>
      </w:r>
      <w:r w:rsidR="00CB15DB" w:rsidRPr="00D93901">
        <w:rPr>
          <w:rFonts w:asciiTheme="minorHAnsi" w:eastAsia="Calibri" w:hAnsiTheme="minorHAnsi" w:cstheme="minorHAnsi"/>
          <w:i/>
          <w:iCs/>
        </w:rPr>
        <w:t xml:space="preserve"> ;</w:t>
      </w:r>
    </w:p>
    <w:p w14:paraId="1D2644EC" w14:textId="1B2FBF5F" w:rsidR="0034454C" w:rsidRPr="00D93901" w:rsidRDefault="0034454C">
      <w:pPr>
        <w:widowControl/>
        <w:numPr>
          <w:ilvl w:val="0"/>
          <w:numId w:val="29"/>
        </w:numPr>
        <w:autoSpaceDE/>
        <w:autoSpaceDN/>
        <w:spacing w:after="200" w:line="276" w:lineRule="auto"/>
        <w:ind w:left="1238" w:right="-90"/>
        <w:jc w:val="both"/>
        <w:rPr>
          <w:rFonts w:asciiTheme="minorHAnsi" w:eastAsia="Calibri" w:hAnsiTheme="minorHAnsi" w:cstheme="minorHAnsi"/>
          <w:i/>
          <w:iCs/>
        </w:rPr>
      </w:pPr>
      <w:r w:rsidRPr="00D93901">
        <w:rPr>
          <w:rFonts w:asciiTheme="minorHAnsi" w:eastAsia="Calibri" w:hAnsiTheme="minorHAnsi" w:cstheme="minorHAnsi"/>
          <w:i/>
          <w:iCs/>
        </w:rPr>
        <w:t>Declaraţia privind conformitatea cu ajutorul de stat (3c  la formularul ofertei);</w:t>
      </w:r>
    </w:p>
    <w:p w14:paraId="11CD64F9" w14:textId="2A9B7738" w:rsidR="00CB15DB" w:rsidRPr="00D93901" w:rsidRDefault="00CB15DB">
      <w:pPr>
        <w:widowControl/>
        <w:numPr>
          <w:ilvl w:val="0"/>
          <w:numId w:val="29"/>
        </w:numPr>
        <w:autoSpaceDE/>
        <w:autoSpaceDN/>
        <w:spacing w:after="200" w:line="276" w:lineRule="auto"/>
        <w:ind w:left="1238" w:right="-90"/>
        <w:jc w:val="both"/>
        <w:rPr>
          <w:rFonts w:asciiTheme="minorHAnsi" w:eastAsia="Calibri" w:hAnsiTheme="minorHAnsi" w:cstheme="minorHAnsi"/>
          <w:i/>
          <w:iCs/>
        </w:rPr>
      </w:pPr>
      <w:r w:rsidRPr="00D93901">
        <w:rPr>
          <w:rFonts w:asciiTheme="minorHAnsi" w:eastAsia="Calibri" w:hAnsiTheme="minorHAnsi" w:cstheme="minorHAnsi"/>
          <w:i/>
          <w:iCs/>
        </w:rPr>
        <w:t>În cazul punctului 7 se va verifica îndeplinirea acestei condiții în baza Declaraţiei de eligibilitate a solicitantului (Anexa 3a. la Formularul ofertei). In cazul în care proiectul va obține punctajul minim pentru a fi selectat spre finanțare, se va verifica îndeplinirea acestei condiții privind intreprinderi in dificulate , in corelare cu Anexa 3c si Anexa 3a la Ofertă;</w:t>
      </w:r>
    </w:p>
    <w:p w14:paraId="602ECA74" w14:textId="1C4CB8DD" w:rsidR="0034454C" w:rsidRPr="00D93901" w:rsidRDefault="0034454C">
      <w:pPr>
        <w:widowControl/>
        <w:numPr>
          <w:ilvl w:val="0"/>
          <w:numId w:val="29"/>
        </w:numPr>
        <w:autoSpaceDE/>
        <w:autoSpaceDN/>
        <w:spacing w:after="200" w:line="276" w:lineRule="auto"/>
        <w:ind w:left="1238" w:right="-90"/>
        <w:jc w:val="both"/>
        <w:rPr>
          <w:rFonts w:asciiTheme="minorHAnsi" w:eastAsia="Calibri" w:hAnsiTheme="minorHAnsi" w:cstheme="minorHAnsi"/>
          <w:i/>
          <w:iCs/>
        </w:rPr>
      </w:pPr>
      <w:r w:rsidRPr="00D93901">
        <w:rPr>
          <w:rFonts w:asciiTheme="minorHAnsi" w:eastAsia="Calibri" w:hAnsiTheme="minorHAnsi" w:cstheme="minorHAnsi"/>
        </w:rPr>
        <w:t>Conformitatea cu preverile legale privind acordarea ajutoarelor compatibile cu piața internă în aplicarea articolelor 107 și 108 la Tratat</w:t>
      </w:r>
      <w:r w:rsidR="00CB15DB" w:rsidRPr="00D93901">
        <w:rPr>
          <w:rFonts w:asciiTheme="minorHAnsi" w:eastAsia="Calibri" w:hAnsiTheme="minorHAnsi" w:cstheme="minorHAnsi"/>
          <w:i/>
          <w:iCs/>
        </w:rPr>
        <w:t>;</w:t>
      </w:r>
    </w:p>
    <w:p w14:paraId="7E19B13C" w14:textId="77777777" w:rsidR="0034454C" w:rsidRPr="00D93901" w:rsidRDefault="0034454C">
      <w:pPr>
        <w:widowControl/>
        <w:numPr>
          <w:ilvl w:val="0"/>
          <w:numId w:val="29"/>
        </w:numPr>
        <w:autoSpaceDE/>
        <w:autoSpaceDN/>
        <w:spacing w:after="200" w:line="276" w:lineRule="auto"/>
        <w:ind w:left="1238" w:right="-90"/>
        <w:jc w:val="both"/>
        <w:rPr>
          <w:rFonts w:asciiTheme="minorHAnsi" w:eastAsia="Calibri" w:hAnsiTheme="minorHAnsi" w:cstheme="minorHAnsi"/>
          <w:i/>
          <w:iCs/>
        </w:rPr>
      </w:pPr>
      <w:r w:rsidRPr="00D93901">
        <w:rPr>
          <w:rFonts w:asciiTheme="minorHAnsi" w:eastAsia="Calibri" w:hAnsiTheme="minorHAnsi" w:cstheme="minorHAnsi"/>
          <w:i/>
          <w:iCs/>
        </w:rPr>
        <w:t>În cazul selecţiei proiectului, la contractare se va proba îndeplinirea obligaţiilor de la litera d) punctul 3) prin certificatul de atestare fiscală emis de ANAF şi de Direcţia locală de taxe şi impozite,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p w14:paraId="1999CD7D" w14:textId="77777777" w:rsidR="0034454C" w:rsidRPr="00D93901" w:rsidRDefault="0034454C">
      <w:pPr>
        <w:widowControl/>
        <w:numPr>
          <w:ilvl w:val="0"/>
          <w:numId w:val="37"/>
        </w:numPr>
        <w:tabs>
          <w:tab w:val="left" w:pos="720"/>
        </w:tabs>
        <w:autoSpaceDE/>
        <w:autoSpaceDN/>
        <w:spacing w:after="200" w:line="276" w:lineRule="auto"/>
        <w:ind w:left="450" w:right="-90" w:hanging="450"/>
        <w:jc w:val="both"/>
        <w:rPr>
          <w:rFonts w:asciiTheme="minorHAnsi" w:eastAsia="Calibri" w:hAnsiTheme="minorHAnsi" w:cstheme="minorHAnsi"/>
        </w:rPr>
      </w:pPr>
      <w:r w:rsidRPr="00D93901">
        <w:rPr>
          <w:rFonts w:asciiTheme="minorHAnsi" w:hAnsiTheme="minorHAnsi" w:cstheme="minorHAnsi"/>
        </w:rPr>
        <w:t>Reprezentantul</w:t>
      </w:r>
      <w:r w:rsidRPr="00D93901">
        <w:rPr>
          <w:rFonts w:asciiTheme="minorHAnsi" w:eastAsia="Calibri" w:hAnsiTheme="minorHAnsi" w:cstheme="minorHAnsi"/>
        </w:rPr>
        <w:t xml:space="preserve"> legal al solicitantului, inclusiv membrii Unității de Implementare a Proiectului (UIP)/echipei de proiect, nu se află în situație de conflict de interese, astfel cum este definit în legislaţia naţională.</w:t>
      </w:r>
      <w:r w:rsidRPr="00D93901">
        <w:rPr>
          <w:rFonts w:asciiTheme="minorHAnsi" w:eastAsia="Calibri" w:hAnsiTheme="minorHAnsi" w:cstheme="minorHAnsi"/>
          <w:color w:val="000000"/>
          <w:shd w:val="clear" w:color="auto" w:fill="FFFFFF"/>
        </w:rPr>
        <w:t xml:space="preserve">    </w:t>
      </w:r>
    </w:p>
    <w:p w14:paraId="3C6CE557" w14:textId="62D3D5F2" w:rsidR="0034454C" w:rsidRPr="00D93901" w:rsidRDefault="0034454C">
      <w:pPr>
        <w:widowControl/>
        <w:numPr>
          <w:ilvl w:val="0"/>
          <w:numId w:val="31"/>
        </w:numPr>
        <w:shd w:val="clear" w:color="auto" w:fill="FFFFFF"/>
        <w:suppressAutoHyphens/>
        <w:autoSpaceDE/>
        <w:autoSpaceDN/>
        <w:spacing w:after="200" w:line="276" w:lineRule="auto"/>
        <w:ind w:left="1134" w:right="-90" w:hanging="425"/>
        <w:contextualSpacing/>
        <w:jc w:val="both"/>
        <w:rPr>
          <w:rFonts w:asciiTheme="minorHAnsi" w:eastAsia="Calibri" w:hAnsiTheme="minorHAnsi" w:cstheme="minorHAnsi"/>
          <w:i/>
        </w:rPr>
      </w:pPr>
      <w:r w:rsidRPr="00D93901">
        <w:rPr>
          <w:rFonts w:asciiTheme="minorHAnsi" w:eastAsia="Calibri" w:hAnsiTheme="minorHAnsi" w:cstheme="minorHAnsi"/>
          <w:i/>
          <w:shd w:val="clear" w:color="auto" w:fill="FFFFFF"/>
        </w:rPr>
        <w:t xml:space="preserve">Se probează prin Declaraţia privind conflictul de interese </w:t>
      </w:r>
      <w:r w:rsidRPr="00D93901">
        <w:rPr>
          <w:rFonts w:asciiTheme="minorHAnsi" w:eastAsia="Calibri" w:hAnsiTheme="minorHAnsi" w:cstheme="minorHAnsi"/>
          <w:i/>
        </w:rPr>
        <w:t>(Anexa</w:t>
      </w:r>
      <w:r w:rsidR="00D3393B" w:rsidRPr="00D93901">
        <w:rPr>
          <w:rFonts w:asciiTheme="minorHAnsi" w:eastAsia="Calibri" w:hAnsiTheme="minorHAnsi" w:cstheme="minorHAnsi"/>
          <w:i/>
        </w:rPr>
        <w:t xml:space="preserve"> </w:t>
      </w:r>
      <w:r w:rsidRPr="00D93901">
        <w:rPr>
          <w:rFonts w:asciiTheme="minorHAnsi" w:eastAsia="Calibri" w:hAnsiTheme="minorHAnsi" w:cstheme="minorHAnsi"/>
          <w:i/>
        </w:rPr>
        <w:t>3d. la Formularul ofertei)</w:t>
      </w:r>
    </w:p>
    <w:p w14:paraId="38A70589" w14:textId="77777777" w:rsidR="0034454C" w:rsidRPr="00D93901" w:rsidRDefault="0034454C" w:rsidP="001745A2">
      <w:pPr>
        <w:widowControl/>
        <w:shd w:val="clear" w:color="auto" w:fill="FFFFFF"/>
        <w:suppressAutoHyphens/>
        <w:autoSpaceDE/>
        <w:autoSpaceDN/>
        <w:ind w:right="-90"/>
        <w:jc w:val="both"/>
        <w:rPr>
          <w:rFonts w:asciiTheme="minorHAnsi" w:eastAsia="Calibri" w:hAnsiTheme="minorHAnsi" w:cstheme="minorHAnsi"/>
          <w:i/>
        </w:rPr>
      </w:pPr>
    </w:p>
    <w:p w14:paraId="7A8C24D2" w14:textId="77777777" w:rsidR="0034454C" w:rsidRPr="00D93901" w:rsidRDefault="0034454C">
      <w:pPr>
        <w:widowControl/>
        <w:numPr>
          <w:ilvl w:val="0"/>
          <w:numId w:val="37"/>
        </w:numPr>
        <w:tabs>
          <w:tab w:val="left" w:pos="720"/>
        </w:tabs>
        <w:autoSpaceDE/>
        <w:autoSpaceDN/>
        <w:spacing w:after="200" w:line="276" w:lineRule="auto"/>
        <w:ind w:left="450" w:right="-90" w:hanging="450"/>
        <w:jc w:val="both"/>
        <w:rPr>
          <w:rFonts w:asciiTheme="minorHAnsi" w:eastAsia="Calibri" w:hAnsiTheme="minorHAnsi" w:cstheme="minorHAnsi"/>
          <w:i/>
        </w:rPr>
      </w:pPr>
      <w:r w:rsidRPr="00D93901">
        <w:rPr>
          <w:rFonts w:asciiTheme="minorHAnsi" w:eastAsia="Calibri" w:hAnsiTheme="minorHAnsi" w:cstheme="minorHAnsi"/>
        </w:rPr>
        <w:t>Solicitantul demonstrează capacitate de management de proiect, prin informații privind UIP/ echipa de proiect</w:t>
      </w:r>
      <w:r w:rsidRPr="00D93901">
        <w:rPr>
          <w:rFonts w:asciiTheme="minorHAnsi" w:eastAsia="Calibri" w:hAnsiTheme="minorHAnsi" w:cstheme="minorHAnsi"/>
          <w:i/>
        </w:rPr>
        <w:t xml:space="preserve">. </w:t>
      </w:r>
    </w:p>
    <w:p w14:paraId="6D6D7423" w14:textId="77777777" w:rsidR="0034454C" w:rsidRPr="00D93901" w:rsidRDefault="0034454C" w:rsidP="001745A2">
      <w:pPr>
        <w:widowControl/>
        <w:tabs>
          <w:tab w:val="left" w:pos="1080"/>
        </w:tabs>
        <w:autoSpaceDE/>
        <w:autoSpaceDN/>
        <w:spacing w:before="60"/>
        <w:ind w:left="720" w:right="-90"/>
        <w:contextualSpacing/>
        <w:jc w:val="both"/>
        <w:rPr>
          <w:rFonts w:asciiTheme="minorHAnsi" w:eastAsia="Calibri" w:hAnsiTheme="minorHAnsi" w:cstheme="minorHAnsi"/>
          <w:i/>
          <w:iCs/>
        </w:rPr>
      </w:pPr>
      <w:r w:rsidRPr="00D93901">
        <w:rPr>
          <w:rFonts w:asciiTheme="minorHAnsi" w:eastAsia="Calibri" w:hAnsiTheme="minorHAnsi" w:cstheme="minorHAnsi"/>
          <w:i/>
          <w:iCs/>
        </w:rPr>
        <w:lastRenderedPageBreak/>
        <w:t>Se probează cu:</w:t>
      </w:r>
    </w:p>
    <w:p w14:paraId="1B0D59A1" w14:textId="7B69DEBE" w:rsidR="0034454C" w:rsidRPr="00D93901" w:rsidRDefault="0034454C">
      <w:pPr>
        <w:widowControl/>
        <w:numPr>
          <w:ilvl w:val="0"/>
          <w:numId w:val="32"/>
        </w:numPr>
        <w:tabs>
          <w:tab w:val="left" w:pos="1890"/>
        </w:tabs>
        <w:autoSpaceDE/>
        <w:autoSpaceDN/>
        <w:spacing w:after="200" w:line="276" w:lineRule="auto"/>
        <w:ind w:left="1170" w:right="-90" w:hanging="450"/>
        <w:jc w:val="both"/>
        <w:rPr>
          <w:rFonts w:asciiTheme="minorHAnsi" w:eastAsia="Calibri" w:hAnsiTheme="minorHAnsi" w:cstheme="minorHAnsi"/>
          <w:i/>
          <w:iCs/>
        </w:rPr>
      </w:pPr>
      <w:proofErr w:type="spellStart"/>
      <w:r w:rsidRPr="00D93901">
        <w:rPr>
          <w:rFonts w:asciiTheme="minorHAnsi" w:hAnsiTheme="minorHAnsi" w:cstheme="minorHAnsi"/>
          <w:i/>
          <w:iCs/>
          <w:lang w:val="en-US"/>
        </w:rPr>
        <w:t>Decizia</w:t>
      </w:r>
      <w:proofErr w:type="spellEnd"/>
      <w:r w:rsidRPr="00D93901">
        <w:rPr>
          <w:rFonts w:asciiTheme="minorHAnsi" w:hAnsiTheme="minorHAnsi" w:cstheme="minorHAnsi"/>
          <w:i/>
          <w:iCs/>
          <w:lang w:val="en-US"/>
        </w:rPr>
        <w:t xml:space="preserve"> de </w:t>
      </w:r>
      <w:proofErr w:type="spellStart"/>
      <w:r w:rsidRPr="00D93901">
        <w:rPr>
          <w:rFonts w:asciiTheme="minorHAnsi" w:hAnsiTheme="minorHAnsi" w:cstheme="minorHAnsi"/>
          <w:i/>
          <w:iCs/>
          <w:lang w:val="en-US"/>
        </w:rPr>
        <w:t>înfiinţare</w:t>
      </w:r>
      <w:proofErr w:type="spellEnd"/>
      <w:r w:rsidRPr="00D93901">
        <w:rPr>
          <w:rFonts w:asciiTheme="minorHAnsi" w:hAnsiTheme="minorHAnsi" w:cstheme="minorHAnsi"/>
          <w:i/>
          <w:iCs/>
          <w:lang w:val="en-US"/>
        </w:rPr>
        <w:t xml:space="preserve"> a UIP, CV-urile </w:t>
      </w:r>
      <w:proofErr w:type="spellStart"/>
      <w:r w:rsidRPr="00D93901">
        <w:rPr>
          <w:rFonts w:asciiTheme="minorHAnsi" w:hAnsiTheme="minorHAnsi" w:cstheme="minorHAnsi"/>
          <w:i/>
          <w:iCs/>
          <w:lang w:val="en-US"/>
        </w:rPr>
        <w:t>membrilor</w:t>
      </w:r>
      <w:proofErr w:type="spellEnd"/>
      <w:r w:rsidRPr="00D93901">
        <w:rPr>
          <w:rFonts w:asciiTheme="minorHAnsi" w:hAnsiTheme="minorHAnsi" w:cstheme="minorHAnsi"/>
          <w:i/>
          <w:iCs/>
          <w:lang w:val="en-US"/>
        </w:rPr>
        <w:t xml:space="preserve"> UIP/</w:t>
      </w:r>
      <w:r w:rsidRPr="00D93901">
        <w:rPr>
          <w:rFonts w:asciiTheme="minorHAnsi" w:eastAsia="Calibri" w:hAnsiTheme="minorHAnsi" w:cstheme="minorHAnsi"/>
        </w:rPr>
        <w:t xml:space="preserve"> echipei de proiect</w:t>
      </w:r>
      <w:r w:rsidR="00D3393B" w:rsidRPr="00D93901">
        <w:rPr>
          <w:rFonts w:asciiTheme="minorHAnsi" w:eastAsia="Calibri" w:hAnsiTheme="minorHAnsi" w:cstheme="minorHAnsi"/>
        </w:rPr>
        <w:t>,</w:t>
      </w:r>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fişe</w:t>
      </w:r>
      <w:proofErr w:type="spellEnd"/>
      <w:r w:rsidRPr="00D93901">
        <w:rPr>
          <w:rFonts w:asciiTheme="minorHAnsi" w:hAnsiTheme="minorHAnsi" w:cstheme="minorHAnsi"/>
          <w:i/>
          <w:iCs/>
          <w:lang w:val="en-US"/>
        </w:rPr>
        <w:t xml:space="preserve"> de post (</w:t>
      </w:r>
      <w:proofErr w:type="spellStart"/>
      <w:r w:rsidRPr="00D93901">
        <w:rPr>
          <w:rFonts w:asciiTheme="minorHAnsi" w:hAnsiTheme="minorHAnsi" w:cstheme="minorHAnsi"/>
          <w:i/>
          <w:iCs/>
          <w:lang w:val="en-US"/>
        </w:rPr>
        <w:t>dacă</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posturile</w:t>
      </w:r>
      <w:proofErr w:type="spellEnd"/>
      <w:r w:rsidRPr="00D93901">
        <w:rPr>
          <w:rFonts w:asciiTheme="minorHAnsi" w:hAnsiTheme="minorHAnsi" w:cstheme="minorHAnsi"/>
          <w:i/>
          <w:iCs/>
          <w:lang w:val="en-US"/>
        </w:rPr>
        <w:t xml:space="preserve"> sunt </w:t>
      </w:r>
      <w:proofErr w:type="spellStart"/>
      <w:r w:rsidRPr="00D93901">
        <w:rPr>
          <w:rFonts w:asciiTheme="minorHAnsi" w:hAnsiTheme="minorHAnsi" w:cstheme="minorHAnsi"/>
          <w:i/>
          <w:iCs/>
          <w:lang w:val="en-US"/>
        </w:rPr>
        <w:t>vacante</w:t>
      </w:r>
      <w:proofErr w:type="spellEnd"/>
      <w:r w:rsidRPr="00D93901">
        <w:rPr>
          <w:rFonts w:asciiTheme="minorHAnsi" w:hAnsiTheme="minorHAnsi" w:cstheme="minorHAnsi"/>
          <w:i/>
          <w:iCs/>
          <w:lang w:val="en-US"/>
        </w:rPr>
        <w:t xml:space="preserve">, se </w:t>
      </w:r>
      <w:proofErr w:type="spellStart"/>
      <w:r w:rsidRPr="00D93901">
        <w:rPr>
          <w:rFonts w:asciiTheme="minorHAnsi" w:hAnsiTheme="minorHAnsi" w:cstheme="minorHAnsi"/>
          <w:i/>
          <w:iCs/>
          <w:lang w:val="en-US"/>
        </w:rPr>
        <w:t>prezintă</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doar</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fișele</w:t>
      </w:r>
      <w:proofErr w:type="spellEnd"/>
      <w:r w:rsidRPr="00D93901">
        <w:rPr>
          <w:rFonts w:asciiTheme="minorHAnsi" w:hAnsiTheme="minorHAnsi" w:cstheme="minorHAnsi"/>
          <w:i/>
          <w:iCs/>
          <w:lang w:val="en-US"/>
        </w:rPr>
        <w:t xml:space="preserve"> de post; </w:t>
      </w:r>
      <w:proofErr w:type="spellStart"/>
      <w:r w:rsidRPr="00D93901">
        <w:rPr>
          <w:rFonts w:asciiTheme="minorHAnsi" w:hAnsiTheme="minorHAnsi" w:cstheme="minorHAnsi"/>
          <w:i/>
          <w:iCs/>
          <w:lang w:val="en-US"/>
        </w:rPr>
        <w:t>pentru</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posturile</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ocupate</w:t>
      </w:r>
      <w:proofErr w:type="spellEnd"/>
      <w:r w:rsidRPr="00D93901">
        <w:rPr>
          <w:rFonts w:asciiTheme="minorHAnsi" w:hAnsiTheme="minorHAnsi" w:cstheme="minorHAnsi"/>
          <w:i/>
          <w:iCs/>
          <w:lang w:val="en-US"/>
        </w:rPr>
        <w:t xml:space="preserve">, se </w:t>
      </w:r>
      <w:proofErr w:type="spellStart"/>
      <w:r w:rsidRPr="00D93901">
        <w:rPr>
          <w:rFonts w:asciiTheme="minorHAnsi" w:hAnsiTheme="minorHAnsi" w:cstheme="minorHAnsi"/>
          <w:i/>
          <w:iCs/>
          <w:lang w:val="en-US"/>
        </w:rPr>
        <w:t>prezintă</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atât</w:t>
      </w:r>
      <w:proofErr w:type="spellEnd"/>
      <w:r w:rsidRPr="00D93901">
        <w:rPr>
          <w:rFonts w:asciiTheme="minorHAnsi" w:hAnsiTheme="minorHAnsi" w:cstheme="minorHAnsi"/>
          <w:i/>
          <w:iCs/>
          <w:lang w:val="en-US"/>
        </w:rPr>
        <w:t xml:space="preserve"> CV-urile, </w:t>
      </w:r>
      <w:proofErr w:type="spellStart"/>
      <w:r w:rsidRPr="00D93901">
        <w:rPr>
          <w:rFonts w:asciiTheme="minorHAnsi" w:hAnsiTheme="minorHAnsi" w:cstheme="minorHAnsi"/>
          <w:i/>
          <w:iCs/>
          <w:lang w:val="en-US"/>
        </w:rPr>
        <w:t>cât</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și</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fișele</w:t>
      </w:r>
      <w:proofErr w:type="spellEnd"/>
      <w:r w:rsidRPr="00D93901">
        <w:rPr>
          <w:rFonts w:asciiTheme="minorHAnsi" w:hAnsiTheme="minorHAnsi" w:cstheme="minorHAnsi"/>
          <w:i/>
          <w:iCs/>
          <w:lang w:val="en-US"/>
        </w:rPr>
        <w:t xml:space="preserve"> de post); a se </w:t>
      </w:r>
      <w:proofErr w:type="spellStart"/>
      <w:r w:rsidRPr="00D93901">
        <w:rPr>
          <w:rFonts w:asciiTheme="minorHAnsi" w:hAnsiTheme="minorHAnsi" w:cstheme="minorHAnsi"/>
          <w:i/>
          <w:iCs/>
          <w:lang w:val="en-US"/>
        </w:rPr>
        <w:t>vedea</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descrierea</w:t>
      </w:r>
      <w:proofErr w:type="spellEnd"/>
      <w:r w:rsidRPr="00D93901">
        <w:rPr>
          <w:rFonts w:asciiTheme="minorHAnsi" w:hAnsiTheme="minorHAnsi" w:cstheme="minorHAnsi"/>
          <w:i/>
          <w:iCs/>
          <w:lang w:val="en-US"/>
        </w:rPr>
        <w:t xml:space="preserve"> din </w:t>
      </w:r>
      <w:proofErr w:type="spellStart"/>
      <w:r w:rsidRPr="00D93901">
        <w:rPr>
          <w:rFonts w:asciiTheme="minorHAnsi" w:hAnsiTheme="minorHAnsi" w:cstheme="minorHAnsi"/>
          <w:i/>
          <w:iCs/>
          <w:lang w:val="en-US"/>
        </w:rPr>
        <w:t>secţiunea</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Resurse</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Umane</w:t>
      </w:r>
      <w:proofErr w:type="spellEnd"/>
      <w:r w:rsidRPr="00D93901">
        <w:rPr>
          <w:rFonts w:asciiTheme="minorHAnsi" w:hAnsiTheme="minorHAnsi" w:cstheme="minorHAnsi"/>
          <w:i/>
          <w:iCs/>
          <w:lang w:val="en-US"/>
        </w:rPr>
        <w:t xml:space="preserve"> din </w:t>
      </w:r>
      <w:proofErr w:type="spellStart"/>
      <w:r w:rsidRPr="00D93901">
        <w:rPr>
          <w:rFonts w:asciiTheme="minorHAnsi" w:hAnsiTheme="minorHAnsi" w:cstheme="minorHAnsi"/>
          <w:i/>
          <w:iCs/>
          <w:lang w:val="en-US"/>
        </w:rPr>
        <w:t>Formularul</w:t>
      </w:r>
      <w:proofErr w:type="spellEnd"/>
      <w:r w:rsidRPr="00D93901">
        <w:rPr>
          <w:rFonts w:asciiTheme="minorHAnsi" w:hAnsiTheme="minorHAnsi" w:cstheme="minorHAnsi"/>
          <w:i/>
          <w:iCs/>
          <w:lang w:val="en-US"/>
        </w:rPr>
        <w:t xml:space="preserve"> </w:t>
      </w:r>
      <w:proofErr w:type="spellStart"/>
      <w:r w:rsidRPr="00D93901">
        <w:rPr>
          <w:rFonts w:asciiTheme="minorHAnsi" w:hAnsiTheme="minorHAnsi" w:cstheme="minorHAnsi"/>
          <w:i/>
          <w:iCs/>
          <w:lang w:val="en-US"/>
        </w:rPr>
        <w:t>ofertei</w:t>
      </w:r>
      <w:proofErr w:type="spellEnd"/>
      <w:r w:rsidRPr="00D93901">
        <w:rPr>
          <w:rFonts w:asciiTheme="minorHAnsi" w:hAnsiTheme="minorHAnsi" w:cstheme="minorHAnsi"/>
          <w:i/>
          <w:iCs/>
          <w:lang w:val="en-US"/>
        </w:rPr>
        <w:t>.</w:t>
      </w:r>
    </w:p>
    <w:p w14:paraId="6F9B4BD0" w14:textId="77777777" w:rsidR="0034454C" w:rsidRPr="00D93901" w:rsidRDefault="0034454C">
      <w:pPr>
        <w:widowControl/>
        <w:numPr>
          <w:ilvl w:val="0"/>
          <w:numId w:val="37"/>
        </w:numPr>
        <w:tabs>
          <w:tab w:val="left" w:pos="720"/>
        </w:tabs>
        <w:autoSpaceDE/>
        <w:autoSpaceDN/>
        <w:spacing w:after="200" w:line="276" w:lineRule="auto"/>
        <w:ind w:left="450" w:right="-90" w:hanging="450"/>
        <w:jc w:val="both"/>
        <w:rPr>
          <w:rFonts w:asciiTheme="minorHAnsi" w:eastAsia="Calibri" w:hAnsiTheme="minorHAnsi" w:cstheme="minorHAnsi"/>
        </w:rPr>
      </w:pPr>
      <w:r w:rsidRPr="00D93901">
        <w:rPr>
          <w:rFonts w:asciiTheme="minorHAnsi" w:eastAsia="Calibri" w:hAnsiTheme="minorHAnsi" w:cstheme="minorHAnsi"/>
        </w:rPr>
        <w:t>Solicitantul demonstrează capacitate tehnică pentru susținerea activităților proiectului.</w:t>
      </w:r>
    </w:p>
    <w:p w14:paraId="33B852F0" w14:textId="77777777" w:rsidR="0034454C" w:rsidRPr="00D93901" w:rsidRDefault="0034454C">
      <w:pPr>
        <w:widowControl/>
        <w:numPr>
          <w:ilvl w:val="0"/>
          <w:numId w:val="33"/>
        </w:numPr>
        <w:autoSpaceDE/>
        <w:autoSpaceDN/>
        <w:spacing w:before="60" w:after="200" w:line="276" w:lineRule="auto"/>
        <w:ind w:left="1170" w:right="-90" w:hanging="450"/>
        <w:jc w:val="both"/>
        <w:rPr>
          <w:rFonts w:asciiTheme="minorHAnsi" w:hAnsiTheme="minorHAnsi" w:cstheme="minorHAnsi"/>
          <w:i/>
          <w:iCs/>
        </w:rPr>
      </w:pPr>
      <w:r w:rsidRPr="00D93901">
        <w:rPr>
          <w:rFonts w:asciiTheme="minorHAnsi" w:hAnsiTheme="minorHAnsi" w:cstheme="minorHAnsi"/>
          <w:i/>
          <w:iCs/>
        </w:rPr>
        <w:t>Se probează prin dovedirea experienței angajaților/structurii, în implementarea unor proiecte/activități similare din domeniul relevant funcției prestate în cadrul proiectului: CV-uri, fișe de post și alte informații similare relevante (decizii interne) - a se vedea secțiunea Capacitate tehnică din Formularul ofertei; echipa tehnică va fi menționată în decizia UIP/</w:t>
      </w:r>
      <w:r w:rsidRPr="00D93901">
        <w:rPr>
          <w:rFonts w:asciiTheme="minorHAnsi" w:eastAsia="Calibri" w:hAnsiTheme="minorHAnsi" w:cstheme="minorHAnsi"/>
        </w:rPr>
        <w:t xml:space="preserve"> </w:t>
      </w:r>
      <w:r w:rsidRPr="00D93901">
        <w:rPr>
          <w:rFonts w:asciiTheme="minorHAnsi" w:eastAsia="Calibri" w:hAnsiTheme="minorHAnsi" w:cstheme="minorHAnsi"/>
          <w:i/>
          <w:iCs/>
        </w:rPr>
        <w:t>echipei de proiect</w:t>
      </w:r>
      <w:r w:rsidRPr="00D93901">
        <w:rPr>
          <w:rFonts w:asciiTheme="minorHAnsi" w:hAnsiTheme="minorHAnsi" w:cstheme="minorHAnsi"/>
          <w:i/>
          <w:iCs/>
        </w:rPr>
        <w:t>, într-un capitol separat;</w:t>
      </w:r>
    </w:p>
    <w:p w14:paraId="193A6B68" w14:textId="77777777" w:rsidR="0034454C" w:rsidRPr="00D93901" w:rsidRDefault="0034454C">
      <w:pPr>
        <w:widowControl/>
        <w:numPr>
          <w:ilvl w:val="0"/>
          <w:numId w:val="37"/>
        </w:numPr>
        <w:tabs>
          <w:tab w:val="left" w:pos="720"/>
        </w:tabs>
        <w:autoSpaceDE/>
        <w:autoSpaceDN/>
        <w:spacing w:after="200" w:line="276" w:lineRule="auto"/>
        <w:ind w:left="450" w:right="-90" w:hanging="450"/>
        <w:jc w:val="both"/>
        <w:rPr>
          <w:rFonts w:asciiTheme="minorHAnsi" w:eastAsia="Calibri" w:hAnsiTheme="minorHAnsi" w:cstheme="minorHAnsi"/>
          <w:iCs/>
        </w:rPr>
      </w:pPr>
      <w:bookmarkStart w:id="51" w:name="_Hlk120202266"/>
      <w:r w:rsidRPr="00D93901">
        <w:rPr>
          <w:rFonts w:asciiTheme="minorHAnsi" w:eastAsia="Calibri" w:hAnsiTheme="minorHAnsi" w:cstheme="minorHAnsi"/>
          <w:iCs/>
        </w:rPr>
        <w:t xml:space="preserve">Solicitantul </w:t>
      </w:r>
      <w:r w:rsidRPr="00D93901">
        <w:rPr>
          <w:rFonts w:asciiTheme="minorHAnsi" w:eastAsia="Calibri" w:hAnsiTheme="minorHAnsi" w:cstheme="minorHAnsi"/>
        </w:rPr>
        <w:t>demonstrează</w:t>
      </w:r>
      <w:r w:rsidRPr="00D93901">
        <w:rPr>
          <w:rFonts w:asciiTheme="minorHAnsi" w:eastAsia="Calibri" w:hAnsiTheme="minorHAnsi" w:cstheme="minorHAnsi"/>
          <w:iCs/>
        </w:rPr>
        <w:t xml:space="preserve"> capacitate financiară </w:t>
      </w:r>
      <w:bookmarkEnd w:id="51"/>
      <w:r w:rsidRPr="00D93901">
        <w:rPr>
          <w:rFonts w:asciiTheme="minorHAnsi" w:eastAsia="Calibri" w:hAnsiTheme="minorHAnsi" w:cstheme="minorHAnsi"/>
          <w:iCs/>
        </w:rPr>
        <w:t>pentru susţinerea implementării proiectului:</w:t>
      </w:r>
    </w:p>
    <w:p w14:paraId="64232A95" w14:textId="2B7D0A5F" w:rsidR="00E2184F" w:rsidRPr="00D93901" w:rsidRDefault="00E2184F">
      <w:pPr>
        <w:widowControl/>
        <w:numPr>
          <w:ilvl w:val="0"/>
          <w:numId w:val="51"/>
        </w:numPr>
        <w:tabs>
          <w:tab w:val="left" w:pos="-31"/>
        </w:tabs>
        <w:autoSpaceDE/>
        <w:autoSpaceDN/>
        <w:ind w:left="1080" w:right="-90" w:hanging="283"/>
        <w:contextualSpacing/>
        <w:jc w:val="both"/>
        <w:rPr>
          <w:rFonts w:asciiTheme="minorHAnsi" w:eastAsia="Calibri" w:hAnsiTheme="minorHAnsi" w:cstheme="minorHAnsi"/>
          <w:i/>
          <w:iCs/>
        </w:rPr>
      </w:pPr>
      <w:bookmarkStart w:id="52" w:name="_Hlk88557106"/>
      <w:r w:rsidRPr="00D93901">
        <w:rPr>
          <w:rFonts w:asciiTheme="minorHAnsi" w:eastAsia="Calibri" w:hAnsiTheme="minorHAnsi" w:cstheme="minorHAnsi"/>
          <w:i/>
          <w:iCs/>
        </w:rPr>
        <w:t xml:space="preserve">Solicitantul demonstrează capacitatea financiară pentru implementarea proiectului prin indicatorii de solvabilitate, respectiv prin raportul dintre Datorii totale și Capitaluri proprii care trebuie să fie </w:t>
      </w:r>
      <w:r w:rsidR="00D93901">
        <w:rPr>
          <w:rFonts w:asciiTheme="minorHAnsi" w:eastAsia="Calibri" w:hAnsiTheme="minorHAnsi" w:cstheme="minorHAnsi"/>
          <w:i/>
          <w:iCs/>
        </w:rPr>
        <w:t xml:space="preserve">pozitiv și </w:t>
      </w:r>
      <w:r w:rsidRPr="00D93901">
        <w:rPr>
          <w:rFonts w:asciiTheme="minorHAnsi" w:eastAsia="Calibri" w:hAnsiTheme="minorHAnsi" w:cstheme="minorHAnsi"/>
          <w:i/>
          <w:iCs/>
        </w:rPr>
        <w:t xml:space="preserve">mai mic de 7,5 în ultimul an financiar; </w:t>
      </w:r>
    </w:p>
    <w:p w14:paraId="34257EA8" w14:textId="77777777" w:rsidR="00E2184F" w:rsidRPr="00D93901" w:rsidRDefault="00E2184F">
      <w:pPr>
        <w:widowControl/>
        <w:numPr>
          <w:ilvl w:val="0"/>
          <w:numId w:val="51"/>
        </w:numPr>
        <w:tabs>
          <w:tab w:val="left" w:pos="-31"/>
        </w:tabs>
        <w:autoSpaceDE/>
        <w:autoSpaceDN/>
        <w:ind w:left="1021" w:right="-90" w:hanging="283"/>
        <w:contextualSpacing/>
        <w:jc w:val="both"/>
        <w:rPr>
          <w:rFonts w:asciiTheme="minorHAnsi" w:eastAsia="Calibri" w:hAnsiTheme="minorHAnsi" w:cstheme="minorHAnsi"/>
          <w:i/>
          <w:iCs/>
        </w:rPr>
      </w:pPr>
      <w:r w:rsidRPr="00D93901">
        <w:rPr>
          <w:rFonts w:asciiTheme="minorHAnsi" w:eastAsia="Calibri" w:hAnsiTheme="minorHAnsi" w:cstheme="minorHAnsi"/>
          <w:i/>
          <w:iCs/>
        </w:rPr>
        <w:t xml:space="preserve"> Dacă solicitantul nu îndeplineşte acest criteriu sau nu are un exercițiu financiar încheiat (este înfiinţat în anul depunerii ofertei), trebuie să prezinte la depunere unul dintre următoarele documente:</w:t>
      </w:r>
    </w:p>
    <w:p w14:paraId="7BC06878" w14:textId="6A8BB178" w:rsidR="00AD4708" w:rsidRPr="00172669" w:rsidRDefault="00E2184F">
      <w:pPr>
        <w:pStyle w:val="ListParagraph"/>
        <w:widowControl/>
        <w:numPr>
          <w:ilvl w:val="3"/>
          <w:numId w:val="52"/>
        </w:numPr>
        <w:autoSpaceDE/>
        <w:autoSpaceDN/>
        <w:spacing w:after="200" w:line="276" w:lineRule="auto"/>
        <w:ind w:left="2070" w:right="-90" w:hanging="270"/>
        <w:rPr>
          <w:rFonts w:asciiTheme="minorHAnsi" w:eastAsia="Calibri" w:hAnsiTheme="minorHAnsi" w:cstheme="minorHAnsi"/>
          <w:i/>
          <w:iCs/>
        </w:rPr>
      </w:pPr>
      <w:r w:rsidRPr="00172669">
        <w:rPr>
          <w:rFonts w:asciiTheme="minorHAnsi" w:eastAsia="Calibri" w:hAnsiTheme="minorHAnsi" w:cstheme="minorHAnsi"/>
          <w:i/>
          <w:iCs/>
        </w:rPr>
        <w:t xml:space="preserve">Un extras de cont bancar din care să reiasă că acesta deține sursele necesare cofinanțării și cheltuielilor neeligibile. </w:t>
      </w:r>
    </w:p>
    <w:p w14:paraId="3AD4A12A" w14:textId="2727C5B9" w:rsidR="00E2184F" w:rsidRPr="00D93901" w:rsidRDefault="00172669">
      <w:pPr>
        <w:pStyle w:val="ListParagraph"/>
        <w:widowControl/>
        <w:numPr>
          <w:ilvl w:val="3"/>
          <w:numId w:val="52"/>
        </w:numPr>
        <w:autoSpaceDE/>
        <w:autoSpaceDN/>
        <w:spacing w:after="200" w:line="276" w:lineRule="auto"/>
        <w:ind w:left="2070" w:right="-90" w:hanging="270"/>
        <w:rPr>
          <w:rFonts w:asciiTheme="minorHAnsi" w:eastAsia="Calibri" w:hAnsiTheme="minorHAnsi" w:cstheme="minorHAnsi"/>
          <w:i/>
          <w:iCs/>
        </w:rPr>
      </w:pPr>
      <w:r>
        <w:rPr>
          <w:rFonts w:asciiTheme="minorHAnsi" w:eastAsia="Calibri" w:hAnsiTheme="minorHAnsi" w:cstheme="minorHAnsi"/>
          <w:i/>
          <w:iCs/>
        </w:rPr>
        <w:t xml:space="preserve">O </w:t>
      </w:r>
      <w:r w:rsidR="00E2184F" w:rsidRPr="00D93901">
        <w:rPr>
          <w:rFonts w:asciiTheme="minorHAnsi" w:eastAsia="Calibri" w:hAnsiTheme="minorHAnsi" w:cstheme="minorHAnsi"/>
          <w:i/>
          <w:iCs/>
        </w:rPr>
        <w:t>scrisoare de bonitate emisă de o instituție bancară din România/alte state membre ale Uniunii Europene.</w:t>
      </w:r>
    </w:p>
    <w:p w14:paraId="0A379331" w14:textId="4F106CFC" w:rsidR="00E2184F" w:rsidRPr="00475952" w:rsidRDefault="00E2184F" w:rsidP="001745A2">
      <w:pPr>
        <w:ind w:right="-90"/>
        <w:jc w:val="both"/>
        <w:rPr>
          <w:rFonts w:asciiTheme="minorHAnsi" w:eastAsia="Calibri" w:hAnsiTheme="minorHAnsi" w:cstheme="minorHAnsi"/>
          <w:b/>
          <w:bCs/>
        </w:rPr>
      </w:pPr>
      <w:r w:rsidRPr="00475952">
        <w:rPr>
          <w:rFonts w:asciiTheme="minorHAnsi" w:eastAsia="Calibri" w:hAnsiTheme="minorHAnsi" w:cstheme="minorHAnsi"/>
          <w:b/>
          <w:bCs/>
        </w:rPr>
        <w:t>Menționăm că</w:t>
      </w:r>
      <w:r w:rsidR="00AD4708" w:rsidRPr="00475952">
        <w:rPr>
          <w:rFonts w:asciiTheme="minorHAnsi" w:eastAsia="Calibri" w:hAnsiTheme="minorHAnsi" w:cstheme="minorHAnsi"/>
          <w:b/>
          <w:bCs/>
        </w:rPr>
        <w:t>,</w:t>
      </w:r>
      <w:r w:rsidRPr="00475952">
        <w:rPr>
          <w:rFonts w:asciiTheme="minorHAnsi" w:eastAsia="Calibri" w:hAnsiTheme="minorHAnsi" w:cstheme="minorHAnsi"/>
          <w:b/>
          <w:bCs/>
        </w:rPr>
        <w:t xml:space="preserve"> </w:t>
      </w:r>
      <w:r w:rsidR="00547ECA" w:rsidRPr="00475952">
        <w:rPr>
          <w:rFonts w:asciiTheme="minorHAnsi" w:eastAsia="Calibri" w:hAnsiTheme="minorHAnsi" w:cstheme="minorHAnsi"/>
          <w:b/>
          <w:bCs/>
        </w:rPr>
        <w:t xml:space="preserve">în cazul în care raportul dintre Datorii totale și Capitaluri este </w:t>
      </w:r>
      <w:r w:rsidR="00D93901">
        <w:rPr>
          <w:rFonts w:asciiTheme="minorHAnsi" w:eastAsia="Calibri" w:hAnsiTheme="minorHAnsi" w:cstheme="minorHAnsi"/>
          <w:b/>
          <w:bCs/>
        </w:rPr>
        <w:t>pozitiv și peste</w:t>
      </w:r>
      <w:r w:rsidR="00547ECA" w:rsidRPr="00475952">
        <w:rPr>
          <w:rFonts w:asciiTheme="minorHAnsi" w:eastAsia="Calibri" w:hAnsiTheme="minorHAnsi" w:cstheme="minorHAnsi"/>
          <w:b/>
          <w:bCs/>
        </w:rPr>
        <w:t xml:space="preserve"> 7,5</w:t>
      </w:r>
      <w:r w:rsidR="00CF64C0" w:rsidRPr="00475952">
        <w:rPr>
          <w:rFonts w:asciiTheme="minorHAnsi" w:eastAsia="Calibri" w:hAnsiTheme="minorHAnsi" w:cstheme="minorHAnsi"/>
          <w:b/>
          <w:bCs/>
        </w:rPr>
        <w:t xml:space="preserve"> </w:t>
      </w:r>
      <w:r w:rsidRPr="00475952">
        <w:rPr>
          <w:rFonts w:asciiTheme="minorHAnsi" w:eastAsia="Calibri" w:hAnsiTheme="minorHAnsi" w:cstheme="minorHAnsi"/>
          <w:b/>
          <w:bCs/>
        </w:rPr>
        <w:t>la momentul contractării</w:t>
      </w:r>
      <w:r w:rsidR="00AD4708" w:rsidRPr="00475952">
        <w:rPr>
          <w:rFonts w:asciiTheme="minorHAnsi" w:eastAsia="Calibri" w:hAnsiTheme="minorHAnsi" w:cstheme="minorHAnsi"/>
          <w:b/>
          <w:bCs/>
        </w:rPr>
        <w:t>,</w:t>
      </w:r>
      <w:r w:rsidRPr="00475952">
        <w:rPr>
          <w:rFonts w:asciiTheme="minorHAnsi" w:eastAsia="Calibri" w:hAnsiTheme="minorHAnsi" w:cstheme="minorHAnsi"/>
          <w:b/>
          <w:bCs/>
        </w:rPr>
        <w:t xml:space="preserve"> beneficiarul trebuie să prezinte o scrisoare de confort angajantă emisă de o instituție bancară din România/alte state membre ale Uniunii Europene, din care să reiasă că acesta deține sursele necesare cofinanțării și cheltuielilor neeligibile. </w:t>
      </w:r>
    </w:p>
    <w:p w14:paraId="51A628B5" w14:textId="77777777" w:rsidR="007E4B36" w:rsidRPr="00475952" w:rsidRDefault="007E4B36" w:rsidP="001745A2">
      <w:pPr>
        <w:ind w:right="-90"/>
        <w:jc w:val="both"/>
        <w:rPr>
          <w:rFonts w:asciiTheme="minorHAnsi" w:eastAsia="Calibri" w:hAnsiTheme="minorHAnsi" w:cstheme="minorHAnsi"/>
          <w:b/>
          <w:bCs/>
        </w:rPr>
      </w:pPr>
    </w:p>
    <w:p w14:paraId="65C88D33" w14:textId="77777777" w:rsidR="0034454C" w:rsidRPr="00073549" w:rsidRDefault="0034454C" w:rsidP="001745A2">
      <w:pPr>
        <w:widowControl/>
        <w:autoSpaceDE/>
        <w:autoSpaceDN/>
        <w:spacing w:before="60"/>
        <w:ind w:left="1080" w:right="-90"/>
        <w:contextualSpacing/>
        <w:jc w:val="both"/>
        <w:rPr>
          <w:rFonts w:asciiTheme="minorHAnsi" w:eastAsia="Calibri" w:hAnsiTheme="minorHAnsi" w:cstheme="minorHAnsi"/>
          <w:i/>
          <w:iCs/>
        </w:rPr>
      </w:pPr>
      <w:bookmarkStart w:id="53" w:name="_Hlk86309651"/>
      <w:bookmarkEnd w:id="52"/>
      <w:r w:rsidRPr="00073549">
        <w:rPr>
          <w:rFonts w:asciiTheme="minorHAnsi" w:eastAsia="Calibri" w:hAnsiTheme="minorHAnsi" w:cstheme="minorHAnsi"/>
          <w:i/>
          <w:iCs/>
        </w:rPr>
        <w:t>Se probează cu:</w:t>
      </w:r>
    </w:p>
    <w:p w14:paraId="105FB902" w14:textId="5E432B9A" w:rsidR="00E2184F" w:rsidRPr="00475952" w:rsidRDefault="00E2184F">
      <w:pPr>
        <w:numPr>
          <w:ilvl w:val="1"/>
          <w:numId w:val="30"/>
        </w:numPr>
        <w:shd w:val="clear" w:color="auto" w:fill="FFFFFF" w:themeFill="background1"/>
        <w:autoSpaceDE/>
        <w:autoSpaceDN/>
        <w:spacing w:before="60"/>
        <w:ind w:left="1080" w:right="-90"/>
        <w:jc w:val="both"/>
        <w:rPr>
          <w:rFonts w:asciiTheme="minorHAnsi" w:hAnsiTheme="minorHAnsi" w:cstheme="minorHAnsi"/>
          <w:i/>
          <w:iCs/>
        </w:rPr>
      </w:pPr>
      <w:r w:rsidRPr="00475952">
        <w:rPr>
          <w:rFonts w:asciiTheme="minorHAnsi" w:hAnsiTheme="minorHAnsi" w:cstheme="minorHAnsi"/>
          <w:i/>
          <w:iCs/>
        </w:rPr>
        <w:t>Bilanțul contabil (consolidat unde este cazul) auditat/semnat de cenzori dacă acest lucru este solicitat de legislaţia în vigoare, depus şi înregistrat la organul fiscal competent, pentru ultimele 3 exerciţii financiare încheiate, anterioare anului de depunere a Ofertei în corelare cu secțiunea Solicitant din</w:t>
      </w:r>
      <w:r w:rsidR="00D3393B" w:rsidRPr="00475952">
        <w:rPr>
          <w:rFonts w:asciiTheme="minorHAnsi" w:hAnsiTheme="minorHAnsi" w:cstheme="minorHAnsi"/>
          <w:i/>
          <w:iCs/>
        </w:rPr>
        <w:t xml:space="preserve"> </w:t>
      </w:r>
      <w:r w:rsidRPr="00475952">
        <w:rPr>
          <w:rFonts w:asciiTheme="minorHAnsi" w:hAnsiTheme="minorHAnsi" w:cstheme="minorHAnsi"/>
          <w:i/>
          <w:iCs/>
        </w:rPr>
        <w:t>Ofertă;</w:t>
      </w:r>
    </w:p>
    <w:p w14:paraId="43493D4B" w14:textId="7D477329" w:rsidR="00E2184F" w:rsidRPr="00475952" w:rsidRDefault="00E2184F">
      <w:pPr>
        <w:numPr>
          <w:ilvl w:val="1"/>
          <w:numId w:val="30"/>
        </w:numPr>
        <w:shd w:val="clear" w:color="auto" w:fill="FFFFFF" w:themeFill="background1"/>
        <w:autoSpaceDE/>
        <w:autoSpaceDN/>
        <w:spacing w:before="60"/>
        <w:ind w:left="1080" w:right="-90"/>
        <w:jc w:val="both"/>
        <w:rPr>
          <w:rFonts w:asciiTheme="minorHAnsi" w:hAnsiTheme="minorHAnsi" w:cstheme="minorHAnsi"/>
          <w:i/>
          <w:iCs/>
        </w:rPr>
      </w:pPr>
      <w:r w:rsidRPr="00475952">
        <w:rPr>
          <w:rFonts w:asciiTheme="minorHAnsi" w:hAnsiTheme="minorHAnsi" w:cstheme="minorHAnsi"/>
          <w:i/>
          <w:iCs/>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w:t>
      </w:r>
      <w:r w:rsidR="00D3393B" w:rsidRPr="00475952">
        <w:rPr>
          <w:rFonts w:asciiTheme="minorHAnsi" w:hAnsiTheme="minorHAnsi" w:cstheme="minorHAnsi"/>
          <w:i/>
          <w:iCs/>
        </w:rPr>
        <w:t xml:space="preserve"> </w:t>
      </w:r>
      <w:r w:rsidRPr="00475952">
        <w:rPr>
          <w:rFonts w:asciiTheme="minorHAnsi" w:hAnsiTheme="minorHAnsi" w:cstheme="minorHAnsi"/>
          <w:i/>
          <w:iCs/>
        </w:rPr>
        <w:t>Ofertei, în corelare cu secțiunea Solicitant din Ofertă;</w:t>
      </w:r>
    </w:p>
    <w:p w14:paraId="2FEE7159" w14:textId="54C9DEBD" w:rsidR="00A264C5" w:rsidRPr="00475952" w:rsidRDefault="00E2184F">
      <w:pPr>
        <w:numPr>
          <w:ilvl w:val="1"/>
          <w:numId w:val="30"/>
        </w:numPr>
        <w:shd w:val="clear" w:color="auto" w:fill="FFFFFF" w:themeFill="background1"/>
        <w:autoSpaceDE/>
        <w:autoSpaceDN/>
        <w:spacing w:before="60"/>
        <w:ind w:left="1080" w:right="-90"/>
        <w:jc w:val="both"/>
        <w:rPr>
          <w:rFonts w:asciiTheme="minorHAnsi" w:hAnsiTheme="minorHAnsi" w:cstheme="minorHAnsi"/>
          <w:i/>
          <w:iCs/>
        </w:rPr>
      </w:pPr>
      <w:r w:rsidRPr="00475952">
        <w:rPr>
          <w:rFonts w:asciiTheme="minorHAnsi" w:hAnsiTheme="minorHAnsi" w:cstheme="minorHAnsi"/>
          <w:i/>
          <w:iCs/>
        </w:rPr>
        <w:t>Documente de confirmare/alocare a contribuţiei solicitantului (de ex: Hotărârea AGA / CA / Asociatului Unic al societăţii) privind asigurarea cofinanţării proiectului şi acoperirea contravalorii cheltuielilor altele decât cele eligibile;</w:t>
      </w:r>
    </w:p>
    <w:p w14:paraId="009ACA29" w14:textId="2DF6C2EB" w:rsidR="00172669" w:rsidRDefault="00E2184F">
      <w:pPr>
        <w:numPr>
          <w:ilvl w:val="1"/>
          <w:numId w:val="30"/>
        </w:numPr>
        <w:shd w:val="clear" w:color="auto" w:fill="FFFFFF" w:themeFill="background1"/>
        <w:autoSpaceDE/>
        <w:autoSpaceDN/>
        <w:spacing w:before="60"/>
        <w:ind w:left="1080" w:right="-90"/>
        <w:jc w:val="both"/>
        <w:rPr>
          <w:rFonts w:asciiTheme="minorHAnsi" w:hAnsiTheme="minorHAnsi" w:cstheme="minorHAnsi"/>
          <w:i/>
          <w:iCs/>
        </w:rPr>
      </w:pPr>
      <w:r w:rsidRPr="00475952">
        <w:rPr>
          <w:rFonts w:asciiTheme="minorHAnsi" w:hAnsiTheme="minorHAnsi" w:cstheme="minorHAnsi"/>
          <w:i/>
          <w:iCs/>
        </w:rPr>
        <w:t xml:space="preserve"> </w:t>
      </w:r>
      <w:bookmarkEnd w:id="53"/>
      <w:r w:rsidR="00A264C5" w:rsidRPr="00475952">
        <w:rPr>
          <w:rFonts w:asciiTheme="minorHAnsi" w:hAnsiTheme="minorHAnsi" w:cstheme="minorHAnsi"/>
          <w:i/>
          <w:iCs/>
        </w:rPr>
        <w:t xml:space="preserve">Declaraţia de angajament a solicitantului (Anexa 3 la Cererea de finanţare) și, </w:t>
      </w:r>
      <w:bookmarkStart w:id="54" w:name="_Hlk101198414"/>
      <w:r w:rsidR="00A264C5" w:rsidRPr="00475952">
        <w:rPr>
          <w:rFonts w:asciiTheme="minorHAnsi" w:hAnsiTheme="minorHAnsi" w:cstheme="minorHAnsi"/>
          <w:i/>
          <w:iCs/>
        </w:rPr>
        <w:t>după caz un extras de cont bancar</w:t>
      </w:r>
      <w:r w:rsidR="002754E5" w:rsidRPr="00475952">
        <w:rPr>
          <w:rFonts w:asciiTheme="minorHAnsi" w:hAnsiTheme="minorHAnsi" w:cstheme="minorHAnsi"/>
        </w:rPr>
        <w:t>/</w:t>
      </w:r>
      <w:r w:rsidR="002754E5" w:rsidRPr="00475952">
        <w:rPr>
          <w:rFonts w:asciiTheme="minorHAnsi" w:hAnsiTheme="minorHAnsi" w:cstheme="minorHAnsi"/>
          <w:i/>
          <w:iCs/>
        </w:rPr>
        <w:t>instrumente de garantare</w:t>
      </w:r>
      <w:r w:rsidR="00A264C5" w:rsidRPr="00475952">
        <w:rPr>
          <w:rFonts w:asciiTheme="minorHAnsi" w:hAnsiTheme="minorHAnsi" w:cstheme="minorHAnsi"/>
          <w:i/>
          <w:iCs/>
        </w:rPr>
        <w:t xml:space="preserve"> din care să reiasă că acesta deține sursele necesare cofinanțării și  cheltuielilor neeligibile sau o scrisoare de bonitate emisă de o instituție bancară </w:t>
      </w:r>
      <w:r w:rsidR="00A264C5" w:rsidRPr="00475952">
        <w:rPr>
          <w:rFonts w:asciiTheme="minorHAnsi" w:hAnsiTheme="minorHAnsi" w:cstheme="minorHAnsi"/>
          <w:i/>
          <w:iCs/>
        </w:rPr>
        <w:lastRenderedPageBreak/>
        <w:t xml:space="preserve">din România/alte state membre ale Uniunii Europene. </w:t>
      </w:r>
    </w:p>
    <w:p w14:paraId="4FE58730" w14:textId="77777777" w:rsidR="00172669" w:rsidRPr="000925B9" w:rsidRDefault="00172669" w:rsidP="00172669">
      <w:pPr>
        <w:shd w:val="clear" w:color="auto" w:fill="FFFFFF" w:themeFill="background1"/>
        <w:spacing w:before="60"/>
        <w:rPr>
          <w:rFonts w:eastAsia="Calibri"/>
          <w:b/>
          <w:i/>
          <w:iCs/>
        </w:rPr>
      </w:pPr>
      <w:r w:rsidRPr="000925B9">
        <w:rPr>
          <w:rFonts w:eastAsia="Calibri"/>
          <w:b/>
          <w:i/>
          <w:iCs/>
        </w:rPr>
        <w:t xml:space="preserve">Atenție! </w:t>
      </w:r>
    </w:p>
    <w:p w14:paraId="33801A19" w14:textId="77777777" w:rsidR="00172669" w:rsidRPr="000925B9" w:rsidRDefault="00172669" w:rsidP="00172669">
      <w:pPr>
        <w:widowControl/>
        <w:shd w:val="clear" w:color="auto" w:fill="FFFFFF"/>
        <w:tabs>
          <w:tab w:val="left" w:pos="8719"/>
        </w:tabs>
        <w:autoSpaceDE/>
        <w:autoSpaceDN/>
        <w:ind w:right="-990"/>
        <w:rPr>
          <w:rFonts w:asciiTheme="minorHAnsi" w:eastAsia="Calibri" w:hAnsiTheme="minorHAnsi" w:cstheme="minorHAnsi"/>
          <w:b/>
          <w:bCs/>
        </w:rPr>
      </w:pPr>
      <w:r w:rsidRPr="000925B9">
        <w:rPr>
          <w:rFonts w:asciiTheme="minorHAnsi" w:eastAsia="Calibri" w:hAnsiTheme="minorHAnsi" w:cstheme="minorHAnsi"/>
          <w:b/>
          <w:bCs/>
        </w:rPr>
        <w:t>Scrisoarea de confort va cuprinde obligatoriu următoarele mențiuni:</w:t>
      </w:r>
    </w:p>
    <w:p w14:paraId="54760CDE" w14:textId="77777777" w:rsidR="00172669" w:rsidRPr="000925B9" w:rsidRDefault="00172669" w:rsidP="00172669">
      <w:pPr>
        <w:widowControl/>
        <w:shd w:val="clear" w:color="auto" w:fill="FFFFFF"/>
        <w:tabs>
          <w:tab w:val="left" w:pos="8719"/>
        </w:tabs>
        <w:autoSpaceDE/>
        <w:autoSpaceDN/>
        <w:ind w:right="-990"/>
        <w:rPr>
          <w:rFonts w:asciiTheme="minorHAnsi" w:eastAsia="Calibri" w:hAnsiTheme="minorHAnsi" w:cstheme="minorHAnsi"/>
          <w:i/>
          <w:iCs/>
        </w:rPr>
      </w:pPr>
      <w:r w:rsidRPr="000925B9">
        <w:rPr>
          <w:rFonts w:asciiTheme="minorHAnsi" w:eastAsia="Calibri" w:hAnsiTheme="minorHAnsi" w:cstheme="minorHAnsi"/>
          <w:i/>
          <w:iCs/>
        </w:rPr>
        <w:t>“ ….(instituție bancară) confirmă faptul că pentru proiectul depus de solicitanta ...(se va menționa denumirea completă a proiectului) a fost aprobată o facilitate de creditare în sumă de ...(se va menționa suma în cifre și în litere și aceasta va acoperi integral suma aferentă cofinanțării și cheltuielilor neeligibile).</w:t>
      </w:r>
    </w:p>
    <w:p w14:paraId="4FD88E0B" w14:textId="77777777" w:rsidR="00172669" w:rsidRPr="000925B9" w:rsidRDefault="00172669" w:rsidP="00172669">
      <w:pPr>
        <w:widowControl/>
        <w:shd w:val="clear" w:color="auto" w:fill="FFFFFF"/>
        <w:tabs>
          <w:tab w:val="left" w:pos="8719"/>
        </w:tabs>
        <w:autoSpaceDE/>
        <w:autoSpaceDN/>
        <w:ind w:right="-990"/>
        <w:rPr>
          <w:rFonts w:asciiTheme="minorHAnsi" w:eastAsia="Calibri" w:hAnsiTheme="minorHAnsi" w:cstheme="minorHAnsi"/>
          <w:i/>
          <w:iCs/>
        </w:rPr>
      </w:pPr>
      <w:r w:rsidRPr="000925B9">
        <w:rPr>
          <w:rFonts w:asciiTheme="minorHAnsi" w:eastAsia="Calibri" w:hAnsiTheme="minorHAnsi" w:cstheme="minorHAnsi"/>
          <w:i/>
          <w:iCs/>
        </w:rPr>
        <w:t>Prezenta scrisoare servește ca document justificativ care atestă existența sursei de finanțare a solicitantului pentru asigurarea cofinanțării și a cheltuielilor neeligibile pentru proiectul anterior menționat.”</w:t>
      </w:r>
    </w:p>
    <w:p w14:paraId="16C11991" w14:textId="77777777" w:rsidR="00172669" w:rsidRPr="00172669" w:rsidRDefault="00172669" w:rsidP="00172669">
      <w:pPr>
        <w:shd w:val="clear" w:color="auto" w:fill="FFFFFF" w:themeFill="background1"/>
        <w:autoSpaceDE/>
        <w:autoSpaceDN/>
        <w:spacing w:before="60"/>
        <w:ind w:right="-90"/>
        <w:jc w:val="both"/>
        <w:rPr>
          <w:rFonts w:asciiTheme="minorHAnsi" w:hAnsiTheme="minorHAnsi" w:cstheme="minorHAnsi"/>
          <w:i/>
          <w:iCs/>
        </w:rPr>
      </w:pPr>
    </w:p>
    <w:bookmarkEnd w:id="54"/>
    <w:p w14:paraId="2289BBD3" w14:textId="087D9784" w:rsidR="0034454C" w:rsidRPr="00073549" w:rsidRDefault="0034454C" w:rsidP="001745A2">
      <w:pPr>
        <w:tabs>
          <w:tab w:val="left" w:pos="-90"/>
          <w:tab w:val="left" w:pos="0"/>
        </w:tabs>
        <w:autoSpaceDE/>
        <w:autoSpaceDN/>
        <w:ind w:right="-90"/>
        <w:jc w:val="both"/>
        <w:rPr>
          <w:rFonts w:asciiTheme="minorHAnsi" w:hAnsiTheme="minorHAnsi" w:cstheme="minorHAnsi"/>
        </w:rPr>
      </w:pPr>
      <w:r w:rsidRPr="00073549">
        <w:rPr>
          <w:rFonts w:asciiTheme="minorHAnsi" w:hAnsiTheme="minorHAnsi" w:cstheme="minorHAnsi"/>
        </w:rPr>
        <w:t xml:space="preserve">Dacă întreprinderea nu are un exerciţiu financiar încheiat (este înfiinţată în anul depunerii </w:t>
      </w:r>
      <w:r w:rsidR="00013FF4" w:rsidRPr="00073549">
        <w:rPr>
          <w:rFonts w:asciiTheme="minorHAnsi" w:hAnsiTheme="minorHAnsi" w:cstheme="minorHAnsi"/>
        </w:rPr>
        <w:t>ofertei</w:t>
      </w:r>
      <w:r w:rsidRPr="00073549">
        <w:rPr>
          <w:rFonts w:asciiTheme="minorHAnsi" w:hAnsiTheme="minorHAnsi" w:cstheme="minorHAnsi"/>
        </w:rPr>
        <w:t xml:space="preserve">, datele luate în considerare sunt cele care fac obiectul unei declaraţii pe proprie răspundere a solicitantului (conform Certificatului constatator şi a Declaraţiei privind încadrarea întreprinderii în categoria IMM). Întreprinderile cu activitate de mai puţin de 3 ani vor depune aceste documente pentru exerciţiile financiare încheiate. </w:t>
      </w:r>
    </w:p>
    <w:p w14:paraId="18F75600" w14:textId="77777777" w:rsidR="0034454C" w:rsidRPr="00073549" w:rsidRDefault="0034454C" w:rsidP="001745A2">
      <w:pPr>
        <w:tabs>
          <w:tab w:val="left" w:pos="-90"/>
          <w:tab w:val="left" w:pos="0"/>
        </w:tabs>
        <w:autoSpaceDE/>
        <w:autoSpaceDN/>
        <w:ind w:right="-90"/>
        <w:jc w:val="both"/>
        <w:rPr>
          <w:rFonts w:asciiTheme="minorHAnsi" w:hAnsiTheme="minorHAnsi" w:cstheme="minorHAnsi"/>
        </w:rPr>
      </w:pPr>
    </w:p>
    <w:p w14:paraId="63AAECA4" w14:textId="77777777" w:rsidR="0034454C" w:rsidRPr="00073549" w:rsidRDefault="0034454C" w:rsidP="001745A2">
      <w:pPr>
        <w:tabs>
          <w:tab w:val="left" w:pos="-90"/>
          <w:tab w:val="left" w:pos="0"/>
        </w:tabs>
        <w:autoSpaceDE/>
        <w:autoSpaceDN/>
        <w:ind w:right="-90"/>
        <w:jc w:val="both"/>
        <w:rPr>
          <w:rFonts w:asciiTheme="minorHAnsi" w:hAnsiTheme="minorHAnsi" w:cstheme="minorHAnsi"/>
        </w:rPr>
      </w:pPr>
      <w:bookmarkStart w:id="55" w:name="_Hlk86309682"/>
      <w:r w:rsidRPr="00073549">
        <w:rPr>
          <w:rFonts w:asciiTheme="minorHAnsi" w:hAnsiTheme="minorHAnsi" w:cstheme="minorHAnsi"/>
        </w:rPr>
        <w:t>Întreprinderile mari vor depune documentele de mai sus numai pentru ultimul exerciţiu financiar încheiat.</w:t>
      </w:r>
    </w:p>
    <w:bookmarkEnd w:id="55"/>
    <w:p w14:paraId="2F453F56" w14:textId="77777777" w:rsidR="0034454C" w:rsidRPr="00073549" w:rsidRDefault="0034454C" w:rsidP="001745A2">
      <w:pPr>
        <w:tabs>
          <w:tab w:val="left" w:pos="-90"/>
          <w:tab w:val="left" w:pos="0"/>
        </w:tabs>
        <w:autoSpaceDE/>
        <w:autoSpaceDN/>
        <w:ind w:right="-90"/>
        <w:jc w:val="both"/>
        <w:rPr>
          <w:rFonts w:asciiTheme="minorHAnsi" w:hAnsiTheme="minorHAnsi" w:cstheme="minorHAnsi"/>
        </w:rPr>
      </w:pPr>
    </w:p>
    <w:p w14:paraId="0E9B89AE" w14:textId="77777777" w:rsidR="0034454C" w:rsidRPr="00073549" w:rsidRDefault="0034454C">
      <w:pPr>
        <w:widowControl/>
        <w:numPr>
          <w:ilvl w:val="0"/>
          <w:numId w:val="37"/>
        </w:numPr>
        <w:tabs>
          <w:tab w:val="left" w:pos="720"/>
        </w:tabs>
        <w:autoSpaceDE/>
        <w:autoSpaceDN/>
        <w:spacing w:after="200" w:line="276" w:lineRule="auto"/>
        <w:ind w:left="450" w:right="-90" w:hanging="450"/>
        <w:jc w:val="both"/>
        <w:rPr>
          <w:rFonts w:asciiTheme="minorHAnsi" w:eastAsia="Calibri" w:hAnsiTheme="minorHAnsi" w:cstheme="minorHAnsi"/>
        </w:rPr>
      </w:pPr>
      <w:r w:rsidRPr="00073549">
        <w:rPr>
          <w:rFonts w:asciiTheme="minorHAnsi" w:hAnsiTheme="minorHAnsi" w:cstheme="minorHAnsi"/>
        </w:rPr>
        <w:t xml:space="preserve">Solicitantul justifică necesitatea finanţării proiectului prin ajutor de stat </w:t>
      </w:r>
    </w:p>
    <w:p w14:paraId="7FFD9DF7" w14:textId="77777777" w:rsidR="0034454C" w:rsidRPr="00073549" w:rsidRDefault="0034454C" w:rsidP="001745A2">
      <w:pPr>
        <w:widowControl/>
        <w:shd w:val="clear" w:color="auto" w:fill="FFFFFF"/>
        <w:tabs>
          <w:tab w:val="left" w:pos="720"/>
        </w:tabs>
        <w:autoSpaceDE/>
        <w:autoSpaceDN/>
        <w:ind w:right="-90"/>
        <w:contextualSpacing/>
        <w:jc w:val="both"/>
        <w:rPr>
          <w:rFonts w:asciiTheme="minorHAnsi" w:hAnsiTheme="minorHAnsi" w:cstheme="minorHAnsi"/>
          <w:i/>
          <w:iCs/>
        </w:rPr>
      </w:pPr>
      <w:r w:rsidRPr="00073549">
        <w:rPr>
          <w:rFonts w:asciiTheme="minorHAnsi" w:eastAsia="Calibri" w:hAnsiTheme="minorHAnsi" w:cstheme="minorHAnsi"/>
          <w:i/>
          <w:iCs/>
        </w:rPr>
        <w:tab/>
        <w:t>Se probează prin:</w:t>
      </w:r>
    </w:p>
    <w:p w14:paraId="3FA2110E" w14:textId="086A1E6F" w:rsidR="0034454C" w:rsidRPr="00073549" w:rsidRDefault="0034454C">
      <w:pPr>
        <w:widowControl/>
        <w:numPr>
          <w:ilvl w:val="0"/>
          <w:numId w:val="35"/>
        </w:numPr>
        <w:tabs>
          <w:tab w:val="left" w:pos="1080"/>
        </w:tabs>
        <w:autoSpaceDE/>
        <w:autoSpaceDN/>
        <w:spacing w:after="200" w:line="276" w:lineRule="auto"/>
        <w:ind w:left="1080" w:right="-90"/>
        <w:jc w:val="both"/>
        <w:rPr>
          <w:rFonts w:asciiTheme="minorHAnsi" w:eastAsia="Calibri" w:hAnsiTheme="minorHAnsi" w:cstheme="minorHAnsi"/>
          <w:i/>
          <w:lang w:val="fr-FR"/>
        </w:rPr>
      </w:pPr>
      <w:r w:rsidRPr="00073549">
        <w:rPr>
          <w:rFonts w:asciiTheme="minorHAnsi" w:eastAsia="Calibri" w:hAnsiTheme="minorHAnsi" w:cstheme="minorHAnsi"/>
          <w:i/>
          <w:iCs/>
        </w:rPr>
        <w:t xml:space="preserve">Declaraţia privind </w:t>
      </w:r>
      <w:proofErr w:type="spellStart"/>
      <w:r w:rsidRPr="00073549">
        <w:rPr>
          <w:rFonts w:asciiTheme="minorHAnsi" w:eastAsia="Calibri" w:hAnsiTheme="minorHAnsi" w:cstheme="minorHAnsi"/>
          <w:i/>
          <w:lang w:val="fr-FR"/>
        </w:rPr>
        <w:t>conformitatea</w:t>
      </w:r>
      <w:proofErr w:type="spellEnd"/>
      <w:r w:rsidRPr="00073549">
        <w:rPr>
          <w:rFonts w:asciiTheme="minorHAnsi" w:eastAsia="Calibri" w:hAnsiTheme="minorHAnsi" w:cstheme="minorHAnsi"/>
          <w:i/>
          <w:lang w:val="fr-FR"/>
        </w:rPr>
        <w:t xml:space="preserve"> </w:t>
      </w:r>
      <w:proofErr w:type="spellStart"/>
      <w:r w:rsidRPr="00073549">
        <w:rPr>
          <w:rFonts w:asciiTheme="minorHAnsi" w:eastAsia="Calibri" w:hAnsiTheme="minorHAnsi" w:cstheme="minorHAnsi"/>
          <w:i/>
          <w:lang w:val="fr-FR"/>
        </w:rPr>
        <w:t>cu</w:t>
      </w:r>
      <w:proofErr w:type="spellEnd"/>
      <w:r w:rsidRPr="00073549">
        <w:rPr>
          <w:rFonts w:asciiTheme="minorHAnsi" w:eastAsia="Calibri" w:hAnsiTheme="minorHAnsi" w:cstheme="minorHAnsi"/>
          <w:i/>
          <w:lang w:val="fr-FR"/>
        </w:rPr>
        <w:t xml:space="preserve"> </w:t>
      </w:r>
      <w:proofErr w:type="spellStart"/>
      <w:r w:rsidRPr="00073549">
        <w:rPr>
          <w:rFonts w:asciiTheme="minorHAnsi" w:eastAsia="Calibri" w:hAnsiTheme="minorHAnsi" w:cstheme="minorHAnsi"/>
          <w:i/>
          <w:lang w:val="fr-FR"/>
        </w:rPr>
        <w:t>regulile</w:t>
      </w:r>
      <w:proofErr w:type="spellEnd"/>
      <w:r w:rsidRPr="00073549">
        <w:rPr>
          <w:rFonts w:asciiTheme="minorHAnsi" w:eastAsia="Calibri" w:hAnsiTheme="minorHAnsi" w:cstheme="minorHAnsi"/>
          <w:i/>
          <w:lang w:val="fr-FR"/>
        </w:rPr>
        <w:t xml:space="preserve"> </w:t>
      </w:r>
      <w:proofErr w:type="spellStart"/>
      <w:r w:rsidRPr="00073549">
        <w:rPr>
          <w:rFonts w:asciiTheme="minorHAnsi" w:eastAsia="Calibri" w:hAnsiTheme="minorHAnsi" w:cstheme="minorHAnsi"/>
          <w:i/>
          <w:lang w:val="fr-FR"/>
        </w:rPr>
        <w:t>ajutorului</w:t>
      </w:r>
      <w:proofErr w:type="spellEnd"/>
      <w:r w:rsidRPr="00073549">
        <w:rPr>
          <w:rFonts w:asciiTheme="minorHAnsi" w:eastAsia="Calibri" w:hAnsiTheme="minorHAnsi" w:cstheme="minorHAnsi"/>
          <w:i/>
          <w:lang w:val="fr-FR"/>
        </w:rPr>
        <w:t xml:space="preserve"> de stat </w:t>
      </w:r>
      <w:proofErr w:type="spellStart"/>
      <w:r w:rsidRPr="00073549">
        <w:rPr>
          <w:rFonts w:asciiTheme="minorHAnsi" w:eastAsia="Calibri" w:hAnsiTheme="minorHAnsi" w:cstheme="minorHAnsi"/>
          <w:i/>
          <w:lang w:val="fr-FR"/>
        </w:rPr>
        <w:t>din</w:t>
      </w:r>
      <w:proofErr w:type="spellEnd"/>
      <w:r w:rsidRPr="00073549">
        <w:rPr>
          <w:rFonts w:asciiTheme="minorHAnsi" w:eastAsia="Calibri" w:hAnsiTheme="minorHAnsi" w:cstheme="minorHAnsi"/>
          <w:i/>
          <w:lang w:val="fr-FR"/>
        </w:rPr>
        <w:t xml:space="preserve"> </w:t>
      </w:r>
      <w:proofErr w:type="spellStart"/>
      <w:r w:rsidRPr="00073549">
        <w:rPr>
          <w:rFonts w:asciiTheme="minorHAnsi" w:eastAsia="Calibri" w:hAnsiTheme="minorHAnsi" w:cstheme="minorHAnsi"/>
          <w:i/>
          <w:lang w:val="fr-FR"/>
        </w:rPr>
        <w:t>Anexa</w:t>
      </w:r>
      <w:proofErr w:type="spellEnd"/>
      <w:r w:rsidRPr="00073549">
        <w:rPr>
          <w:rFonts w:asciiTheme="minorHAnsi" w:eastAsia="Calibri" w:hAnsiTheme="minorHAnsi" w:cstheme="minorHAnsi"/>
          <w:i/>
          <w:lang w:val="fr-FR"/>
        </w:rPr>
        <w:t xml:space="preserve"> la </w:t>
      </w:r>
      <w:proofErr w:type="spellStart"/>
      <w:r w:rsidRPr="00073549">
        <w:rPr>
          <w:rFonts w:asciiTheme="minorHAnsi" w:eastAsia="Calibri" w:hAnsiTheme="minorHAnsi" w:cstheme="minorHAnsi"/>
          <w:i/>
          <w:lang w:val="fr-FR"/>
        </w:rPr>
        <w:t>Formularul</w:t>
      </w:r>
      <w:proofErr w:type="spellEnd"/>
      <w:r w:rsidRPr="00073549">
        <w:rPr>
          <w:rFonts w:asciiTheme="minorHAnsi" w:eastAsia="Calibri" w:hAnsiTheme="minorHAnsi" w:cstheme="minorHAnsi"/>
          <w:i/>
          <w:lang w:val="fr-FR"/>
        </w:rPr>
        <w:t xml:space="preserve"> </w:t>
      </w:r>
      <w:proofErr w:type="spellStart"/>
      <w:r w:rsidRPr="00073549">
        <w:rPr>
          <w:rFonts w:asciiTheme="minorHAnsi" w:eastAsia="Calibri" w:hAnsiTheme="minorHAnsi" w:cstheme="minorHAnsi"/>
          <w:i/>
          <w:lang w:val="fr-FR"/>
        </w:rPr>
        <w:t>ofertei</w:t>
      </w:r>
      <w:proofErr w:type="spellEnd"/>
      <w:r w:rsidRPr="00073549">
        <w:rPr>
          <w:rFonts w:asciiTheme="minorHAnsi" w:eastAsia="Calibri" w:hAnsiTheme="minorHAnsi" w:cstheme="minorHAnsi"/>
          <w:i/>
          <w:lang w:val="fr-FR"/>
        </w:rPr>
        <w:t>;</w:t>
      </w:r>
    </w:p>
    <w:p w14:paraId="6F21BF63" w14:textId="77777777" w:rsidR="004D6A6B" w:rsidRPr="00073549" w:rsidRDefault="004D6A6B" w:rsidP="001745A2">
      <w:pPr>
        <w:widowControl/>
        <w:tabs>
          <w:tab w:val="left" w:pos="360"/>
        </w:tabs>
        <w:autoSpaceDE/>
        <w:autoSpaceDN/>
        <w:spacing w:after="200" w:line="276" w:lineRule="auto"/>
        <w:ind w:left="360" w:right="-90" w:hanging="360"/>
        <w:jc w:val="both"/>
        <w:rPr>
          <w:rFonts w:asciiTheme="minorHAnsi" w:hAnsiTheme="minorHAnsi" w:cstheme="minorHAnsi"/>
        </w:rPr>
      </w:pPr>
      <w:r w:rsidRPr="00073549">
        <w:rPr>
          <w:rFonts w:asciiTheme="minorHAnsi" w:hAnsiTheme="minorHAnsi" w:cstheme="minorHAnsi"/>
        </w:rPr>
        <w:t>j)</w:t>
      </w:r>
      <w:r w:rsidRPr="00073549">
        <w:rPr>
          <w:rFonts w:asciiTheme="minorHAnsi" w:hAnsiTheme="minorHAnsi" w:cstheme="minorHAnsi"/>
        </w:rPr>
        <w:tab/>
        <w:t>Solicitantul contribuie la ameliorarea stării economice și la creșterea capacității de reziliență; la nivelul regiunilor de dezvoltare ale României;</w:t>
      </w:r>
    </w:p>
    <w:p w14:paraId="7CB81E0A" w14:textId="77777777" w:rsidR="004D6A6B" w:rsidRPr="00073549" w:rsidRDefault="004D6A6B" w:rsidP="001745A2">
      <w:pPr>
        <w:widowControl/>
        <w:tabs>
          <w:tab w:val="left" w:pos="360"/>
          <w:tab w:val="left" w:pos="1080"/>
        </w:tabs>
        <w:autoSpaceDE/>
        <w:autoSpaceDN/>
        <w:spacing w:after="200" w:line="276" w:lineRule="auto"/>
        <w:ind w:right="-90"/>
        <w:jc w:val="both"/>
        <w:rPr>
          <w:rFonts w:asciiTheme="minorHAnsi" w:hAnsiTheme="minorHAnsi" w:cstheme="minorHAnsi"/>
        </w:rPr>
      </w:pPr>
      <w:r w:rsidRPr="00073549">
        <w:rPr>
          <w:rFonts w:asciiTheme="minorHAnsi" w:hAnsiTheme="minorHAnsi" w:cstheme="minorHAnsi"/>
        </w:rPr>
        <w:t>k)</w:t>
      </w:r>
      <w:r w:rsidRPr="00073549">
        <w:rPr>
          <w:rFonts w:asciiTheme="minorHAnsi" w:hAnsiTheme="minorHAnsi" w:cstheme="minorHAnsi"/>
        </w:rPr>
        <w:tab/>
        <w:t>Solicitantul respecta condițiile prevăzute pentru finanțare în cadrul PNRR;</w:t>
      </w:r>
    </w:p>
    <w:p w14:paraId="3E65672F" w14:textId="77777777" w:rsidR="004D6A6B" w:rsidRPr="00073549" w:rsidRDefault="004D6A6B" w:rsidP="001745A2">
      <w:pPr>
        <w:widowControl/>
        <w:tabs>
          <w:tab w:val="left" w:pos="360"/>
        </w:tabs>
        <w:autoSpaceDE/>
        <w:autoSpaceDN/>
        <w:spacing w:after="200" w:line="276" w:lineRule="auto"/>
        <w:ind w:right="-90"/>
        <w:jc w:val="both"/>
        <w:rPr>
          <w:rFonts w:asciiTheme="minorHAnsi" w:hAnsiTheme="minorHAnsi" w:cstheme="minorHAnsi"/>
        </w:rPr>
      </w:pPr>
      <w:r w:rsidRPr="00073549">
        <w:rPr>
          <w:rFonts w:asciiTheme="minorHAnsi" w:hAnsiTheme="minorHAnsi" w:cstheme="minorHAnsi"/>
        </w:rPr>
        <w:t>l)</w:t>
      </w:r>
      <w:r w:rsidRPr="00073549">
        <w:rPr>
          <w:rFonts w:asciiTheme="minorHAnsi" w:hAnsiTheme="minorHAnsi" w:cstheme="minorHAnsi"/>
        </w:rPr>
        <w:tab/>
        <w:t>Solicitantul respecta cerințele prevăzute de Mecanismul de redresare și reziliență;</w:t>
      </w:r>
    </w:p>
    <w:p w14:paraId="6A1E44CA" w14:textId="3D6025C2" w:rsidR="004D6A6B" w:rsidRDefault="004D6A6B" w:rsidP="001745A2">
      <w:pPr>
        <w:widowControl/>
        <w:tabs>
          <w:tab w:val="left" w:pos="360"/>
        </w:tabs>
        <w:autoSpaceDE/>
        <w:autoSpaceDN/>
        <w:spacing w:after="200" w:line="276" w:lineRule="auto"/>
        <w:ind w:left="270" w:right="-90" w:hanging="360"/>
        <w:jc w:val="both"/>
        <w:rPr>
          <w:rFonts w:asciiTheme="minorHAnsi" w:hAnsiTheme="minorHAnsi" w:cstheme="minorHAnsi"/>
        </w:rPr>
      </w:pPr>
      <w:r w:rsidRPr="00073549">
        <w:rPr>
          <w:rFonts w:asciiTheme="minorHAnsi" w:hAnsiTheme="minorHAnsi" w:cstheme="minorHAnsi"/>
        </w:rPr>
        <w:t>m)</w:t>
      </w:r>
      <w:r w:rsidRPr="00073549">
        <w:rPr>
          <w:rFonts w:asciiTheme="minorHAnsi" w:hAnsiTheme="minorHAnsi" w:cstheme="minorHAnsi"/>
        </w:rPr>
        <w:tab/>
        <w:t xml:space="preserve">Solicitantul </w:t>
      </w:r>
      <w:r w:rsidR="001224A0" w:rsidRPr="00073549">
        <w:rPr>
          <w:rFonts w:asciiTheme="minorHAnsi" w:hAnsiTheme="minorHAnsi" w:cstheme="minorHAnsi"/>
        </w:rPr>
        <w:t>realizează prin proiectul de investiții</w:t>
      </w:r>
      <w:r w:rsidRPr="00073549">
        <w:rPr>
          <w:rFonts w:asciiTheme="minorHAnsi" w:hAnsiTheme="minorHAnsi" w:cstheme="minorHAnsi"/>
        </w:rPr>
        <w:t xml:space="preserve"> impact semnificativ pentru dezvoltarea economică si pentru promovarea investițiilor în sectorul de energie curată și de eficientă energetică, în vederea asigurării contribuției la obiectivele Strategiei Europa 2020 privind consumul final de energie provenită din resurse regenerabile și creșterea eficienței energetice, respectiv: instalațiile de stocare a energiei electrice, </w:t>
      </w:r>
      <w:r w:rsidR="001224A0" w:rsidRPr="00073549">
        <w:rPr>
          <w:rFonts w:asciiTheme="minorHAnsi" w:hAnsiTheme="minorHAnsi" w:cstheme="minorHAnsi"/>
        </w:rPr>
        <w:t>în condițiile</w:t>
      </w:r>
      <w:r w:rsidRPr="00073549">
        <w:rPr>
          <w:rFonts w:asciiTheme="minorHAnsi" w:hAnsiTheme="minorHAnsi" w:cstheme="minorHAnsi"/>
        </w:rPr>
        <w:t xml:space="preserve"> Strategi</w:t>
      </w:r>
      <w:r w:rsidR="001224A0" w:rsidRPr="00073549">
        <w:rPr>
          <w:rFonts w:asciiTheme="minorHAnsi" w:hAnsiTheme="minorHAnsi" w:cstheme="minorHAnsi"/>
        </w:rPr>
        <w:t>ei</w:t>
      </w:r>
      <w:r w:rsidRPr="00073549">
        <w:rPr>
          <w:rFonts w:asciiTheme="minorHAnsi" w:hAnsiTheme="minorHAnsi" w:cstheme="minorHAnsi"/>
        </w:rPr>
        <w:t xml:space="preserve"> național</w:t>
      </w:r>
      <w:r w:rsidR="001224A0" w:rsidRPr="00073549">
        <w:rPr>
          <w:rFonts w:asciiTheme="minorHAnsi" w:hAnsiTheme="minorHAnsi" w:cstheme="minorHAnsi"/>
        </w:rPr>
        <w:t>e</w:t>
      </w:r>
      <w:r w:rsidRPr="00073549">
        <w:rPr>
          <w:rFonts w:asciiTheme="minorHAnsi" w:hAnsiTheme="minorHAnsi" w:cstheme="minorHAnsi"/>
        </w:rPr>
        <w:t xml:space="preserve"> pentru dezvoltare durabilă a României 2030;</w:t>
      </w:r>
    </w:p>
    <w:p w14:paraId="5F9A76B5" w14:textId="77777777" w:rsidR="006301A0" w:rsidRDefault="006301A0" w:rsidP="001745A2">
      <w:pPr>
        <w:widowControl/>
        <w:tabs>
          <w:tab w:val="left" w:pos="360"/>
        </w:tabs>
        <w:autoSpaceDE/>
        <w:autoSpaceDN/>
        <w:spacing w:after="200" w:line="276" w:lineRule="auto"/>
        <w:ind w:left="270" w:right="-90" w:hanging="360"/>
        <w:jc w:val="both"/>
        <w:rPr>
          <w:rFonts w:asciiTheme="minorHAnsi" w:hAnsiTheme="minorHAnsi" w:cstheme="minorHAnsi"/>
        </w:rPr>
      </w:pPr>
    </w:p>
    <w:p w14:paraId="2CDC6F94" w14:textId="0E90993D" w:rsidR="006F155F" w:rsidRPr="00073549" w:rsidRDefault="00486967">
      <w:pPr>
        <w:pStyle w:val="Heading1"/>
        <w:numPr>
          <w:ilvl w:val="1"/>
          <w:numId w:val="19"/>
        </w:numPr>
        <w:tabs>
          <w:tab w:val="left" w:pos="681"/>
          <w:tab w:val="left" w:pos="4536"/>
          <w:tab w:val="left" w:pos="10639"/>
        </w:tabs>
        <w:ind w:right="-90" w:hanging="680"/>
        <w:rPr>
          <w:rFonts w:asciiTheme="minorHAnsi" w:hAnsiTheme="minorHAnsi" w:cstheme="minorHAnsi"/>
          <w:sz w:val="22"/>
          <w:szCs w:val="22"/>
        </w:rPr>
      </w:pPr>
      <w:bookmarkStart w:id="56" w:name="_Toc149475516"/>
      <w:bookmarkStart w:id="57" w:name="_Toc149476337"/>
      <w:r w:rsidRPr="00073549">
        <w:rPr>
          <w:rFonts w:asciiTheme="minorHAnsi" w:hAnsiTheme="minorHAnsi" w:cstheme="minorHAnsi"/>
          <w:sz w:val="22"/>
          <w:szCs w:val="22"/>
          <w:shd w:val="clear" w:color="auto" w:fill="9CC2E4"/>
        </w:rPr>
        <w:t>Eligibilitatea</w:t>
      </w:r>
      <w:r w:rsidRPr="00073549">
        <w:rPr>
          <w:rFonts w:asciiTheme="minorHAnsi" w:hAnsiTheme="minorHAnsi" w:cstheme="minorHAnsi"/>
          <w:spacing w:val="-14"/>
          <w:sz w:val="22"/>
          <w:szCs w:val="22"/>
          <w:shd w:val="clear" w:color="auto" w:fill="9CC2E4"/>
        </w:rPr>
        <w:t xml:space="preserve"> </w:t>
      </w:r>
      <w:r w:rsidRPr="00073549">
        <w:rPr>
          <w:rFonts w:asciiTheme="minorHAnsi" w:hAnsiTheme="minorHAnsi" w:cstheme="minorHAnsi"/>
          <w:sz w:val="22"/>
          <w:szCs w:val="22"/>
          <w:shd w:val="clear" w:color="auto" w:fill="9CC2E4"/>
        </w:rPr>
        <w:t>proiectului</w:t>
      </w:r>
      <w:bookmarkEnd w:id="56"/>
      <w:bookmarkEnd w:id="57"/>
      <w:r w:rsidRPr="00073549">
        <w:rPr>
          <w:rFonts w:asciiTheme="minorHAnsi" w:hAnsiTheme="minorHAnsi" w:cstheme="minorHAnsi"/>
          <w:sz w:val="22"/>
          <w:szCs w:val="22"/>
          <w:shd w:val="clear" w:color="auto" w:fill="9CC2E4"/>
        </w:rPr>
        <w:tab/>
      </w:r>
    </w:p>
    <w:p w14:paraId="09EF9D85" w14:textId="77777777" w:rsidR="00AD4708" w:rsidRPr="00073549" w:rsidRDefault="00AD4708" w:rsidP="001745A2">
      <w:pPr>
        <w:pStyle w:val="Heading1"/>
        <w:tabs>
          <w:tab w:val="left" w:pos="681"/>
          <w:tab w:val="left" w:pos="4536"/>
          <w:tab w:val="left" w:pos="10639"/>
        </w:tabs>
        <w:ind w:left="680" w:right="-90"/>
        <w:rPr>
          <w:rFonts w:asciiTheme="minorHAnsi" w:hAnsiTheme="minorHAnsi" w:cstheme="minorHAnsi"/>
          <w:sz w:val="22"/>
          <w:szCs w:val="22"/>
        </w:rPr>
      </w:pPr>
    </w:p>
    <w:p w14:paraId="0947BEF9" w14:textId="77777777" w:rsidR="0034454C" w:rsidRPr="00073549" w:rsidRDefault="0034454C" w:rsidP="001745A2">
      <w:pPr>
        <w:widowControl/>
        <w:autoSpaceDE/>
        <w:autoSpaceDN/>
        <w:spacing w:after="200" w:line="276" w:lineRule="auto"/>
        <w:ind w:right="-90"/>
        <w:jc w:val="both"/>
        <w:rPr>
          <w:rFonts w:asciiTheme="minorHAnsi" w:hAnsiTheme="minorHAnsi" w:cstheme="minorHAnsi"/>
        </w:rPr>
      </w:pPr>
      <w:r w:rsidRPr="00073549">
        <w:rPr>
          <w:rFonts w:asciiTheme="minorHAnsi" w:hAnsiTheme="minorHAnsi" w:cstheme="minorHAnsi"/>
        </w:rPr>
        <w:t>Proiectele depuse în cadrul Investi</w:t>
      </w:r>
      <w:proofErr w:type="spellStart"/>
      <w:r w:rsidRPr="00073549">
        <w:rPr>
          <w:rFonts w:asciiTheme="minorHAnsi" w:hAnsiTheme="minorHAnsi" w:cstheme="minorHAnsi"/>
          <w:lang w:val="en-US"/>
        </w:rPr>
        <w:t>ției</w:t>
      </w:r>
      <w:proofErr w:type="spellEnd"/>
      <w:r w:rsidRPr="00073549">
        <w:rPr>
          <w:rFonts w:asciiTheme="minorHAnsi" w:hAnsiTheme="minorHAnsi" w:cstheme="minorHAnsi"/>
        </w:rPr>
        <w:t xml:space="preserve"> 4, sub-măsurii 3 trebuie să respecte următoarele condiții:</w:t>
      </w:r>
    </w:p>
    <w:p w14:paraId="207617B9" w14:textId="77777777" w:rsidR="0034454C" w:rsidRPr="00073549" w:rsidRDefault="0034454C">
      <w:pPr>
        <w:widowControl/>
        <w:numPr>
          <w:ilvl w:val="0"/>
          <w:numId w:val="42"/>
        </w:numPr>
        <w:autoSpaceDE/>
        <w:autoSpaceDN/>
        <w:spacing w:after="160" w:line="259" w:lineRule="auto"/>
        <w:ind w:right="-90"/>
        <w:contextualSpacing/>
        <w:jc w:val="both"/>
        <w:rPr>
          <w:rFonts w:asciiTheme="minorHAnsi" w:eastAsia="Calibri" w:hAnsiTheme="minorHAnsi" w:cstheme="minorHAnsi"/>
          <w:color w:val="000000"/>
        </w:rPr>
      </w:pPr>
      <w:r w:rsidRPr="006301A0">
        <w:rPr>
          <w:rFonts w:asciiTheme="minorHAnsi" w:eastAsia="Calibri" w:hAnsiTheme="minorHAnsi" w:cstheme="minorHAnsi"/>
          <w:b/>
          <w:bCs/>
          <w:color w:val="000000"/>
        </w:rPr>
        <w:t>Proiectul se încadrează în categoriile de acțiuni finanțabile menţionate în PNRR</w:t>
      </w:r>
      <w:r w:rsidRPr="00073549">
        <w:rPr>
          <w:rFonts w:asciiTheme="minorHAnsi" w:eastAsia="Calibri" w:hAnsiTheme="minorHAnsi" w:cstheme="minorHAnsi"/>
          <w:color w:val="000000"/>
        </w:rPr>
        <w:t xml:space="preserve">, </w:t>
      </w:r>
      <w:proofErr w:type="spellStart"/>
      <w:r w:rsidRPr="00073549">
        <w:rPr>
          <w:rFonts w:asciiTheme="minorHAnsi" w:eastAsia="Calibri" w:hAnsiTheme="minorHAnsi" w:cstheme="minorHAnsi"/>
          <w:i/>
          <w:iCs/>
          <w:lang w:val="fr-FR"/>
        </w:rPr>
        <w:t>Pilonul</w:t>
      </w:r>
      <w:proofErr w:type="spellEnd"/>
      <w:r w:rsidRPr="00073549">
        <w:rPr>
          <w:rFonts w:asciiTheme="minorHAnsi" w:eastAsia="Calibri" w:hAnsiTheme="minorHAnsi" w:cstheme="minorHAnsi"/>
          <w:i/>
          <w:iCs/>
          <w:lang w:val="fr-FR"/>
        </w:rPr>
        <w:t xml:space="preserve"> I. </w:t>
      </w:r>
      <w:proofErr w:type="spellStart"/>
      <w:r w:rsidRPr="00073549">
        <w:rPr>
          <w:rFonts w:asciiTheme="minorHAnsi" w:eastAsia="Calibri" w:hAnsiTheme="minorHAnsi" w:cstheme="minorHAnsi"/>
          <w:i/>
          <w:iCs/>
          <w:lang w:val="fr-FR"/>
        </w:rPr>
        <w:t>Tranziția</w:t>
      </w:r>
      <w:proofErr w:type="spellEnd"/>
      <w:r w:rsidRPr="00073549">
        <w:rPr>
          <w:rFonts w:asciiTheme="minorHAnsi" w:eastAsia="Calibri" w:hAnsiTheme="minorHAnsi" w:cstheme="minorHAnsi"/>
          <w:i/>
          <w:iCs/>
          <w:lang w:val="fr-FR"/>
        </w:rPr>
        <w:t xml:space="preserve"> verde – </w:t>
      </w:r>
      <w:proofErr w:type="spellStart"/>
      <w:r w:rsidRPr="00073549">
        <w:rPr>
          <w:rFonts w:asciiTheme="minorHAnsi" w:eastAsia="Calibri" w:hAnsiTheme="minorHAnsi" w:cstheme="minorHAnsi"/>
          <w:i/>
          <w:iCs/>
          <w:lang w:val="fr-FR"/>
        </w:rPr>
        <w:t>Componenta</w:t>
      </w:r>
      <w:proofErr w:type="spellEnd"/>
      <w:r w:rsidRPr="00073549">
        <w:rPr>
          <w:rFonts w:asciiTheme="minorHAnsi" w:eastAsia="Calibri" w:hAnsiTheme="minorHAnsi" w:cstheme="minorHAnsi"/>
          <w:i/>
          <w:iCs/>
          <w:lang w:val="fr-FR"/>
        </w:rPr>
        <w:t xml:space="preserve"> C6. Energie, </w:t>
      </w:r>
      <w:proofErr w:type="spellStart"/>
      <w:r w:rsidRPr="00073549">
        <w:rPr>
          <w:rFonts w:asciiTheme="minorHAnsi" w:eastAsia="Calibri" w:hAnsiTheme="minorHAnsi" w:cstheme="minorHAnsi"/>
          <w:i/>
          <w:iCs/>
          <w:lang w:val="fr-FR"/>
        </w:rPr>
        <w:t>Investiția</w:t>
      </w:r>
      <w:proofErr w:type="spellEnd"/>
      <w:r w:rsidRPr="00073549">
        <w:rPr>
          <w:rFonts w:asciiTheme="minorHAnsi" w:eastAsia="Calibri" w:hAnsiTheme="minorHAnsi" w:cstheme="minorHAnsi"/>
          <w:i/>
          <w:iCs/>
          <w:lang w:val="fr-FR"/>
        </w:rPr>
        <w:t xml:space="preserve"> 4: </w:t>
      </w:r>
      <w:proofErr w:type="spellStart"/>
      <w:r w:rsidRPr="00073549">
        <w:rPr>
          <w:rFonts w:asciiTheme="minorHAnsi" w:eastAsia="Calibri" w:hAnsiTheme="minorHAnsi" w:cstheme="minorHAnsi"/>
          <w:i/>
          <w:iCs/>
          <w:lang w:val="fr-FR"/>
        </w:rPr>
        <w:t>lanț</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industrial</w:t>
      </w:r>
      <w:proofErr w:type="spellEnd"/>
      <w:r w:rsidRPr="00073549">
        <w:rPr>
          <w:rFonts w:asciiTheme="minorHAnsi" w:eastAsia="Calibri" w:hAnsiTheme="minorHAnsi" w:cstheme="minorHAnsi"/>
          <w:i/>
          <w:iCs/>
          <w:lang w:val="fr-FR"/>
        </w:rPr>
        <w:t xml:space="preserve"> de </w:t>
      </w:r>
      <w:proofErr w:type="spellStart"/>
      <w:r w:rsidRPr="00073549">
        <w:rPr>
          <w:rFonts w:asciiTheme="minorHAnsi" w:eastAsia="Calibri" w:hAnsiTheme="minorHAnsi" w:cstheme="minorHAnsi"/>
          <w:i/>
          <w:iCs/>
          <w:lang w:val="fr-FR"/>
        </w:rPr>
        <w:t>producție</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și</w:t>
      </w:r>
      <w:proofErr w:type="spellEnd"/>
      <w:r w:rsidRPr="00073549">
        <w:rPr>
          <w:rFonts w:asciiTheme="minorHAnsi" w:eastAsia="Calibri" w:hAnsiTheme="minorHAnsi" w:cstheme="minorHAnsi"/>
          <w:i/>
          <w:iCs/>
          <w:lang w:val="fr-FR"/>
        </w:rPr>
        <w:t>/</w:t>
      </w:r>
      <w:proofErr w:type="spellStart"/>
      <w:r w:rsidRPr="00073549">
        <w:rPr>
          <w:rFonts w:asciiTheme="minorHAnsi" w:eastAsia="Calibri" w:hAnsiTheme="minorHAnsi" w:cstheme="minorHAnsi"/>
          <w:i/>
          <w:iCs/>
          <w:lang w:val="fr-FR"/>
        </w:rPr>
        <w:t>sau</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asamblare</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şi</w:t>
      </w:r>
      <w:proofErr w:type="spellEnd"/>
      <w:r w:rsidRPr="00073549">
        <w:rPr>
          <w:rFonts w:asciiTheme="minorHAnsi" w:eastAsia="Calibri" w:hAnsiTheme="minorHAnsi" w:cstheme="minorHAnsi"/>
          <w:i/>
          <w:iCs/>
          <w:lang w:val="fr-FR"/>
        </w:rPr>
        <w:t>/</w:t>
      </w:r>
      <w:proofErr w:type="spellStart"/>
      <w:r w:rsidRPr="00073549">
        <w:rPr>
          <w:rFonts w:asciiTheme="minorHAnsi" w:eastAsia="Calibri" w:hAnsiTheme="minorHAnsi" w:cstheme="minorHAnsi"/>
          <w:i/>
          <w:iCs/>
          <w:lang w:val="fr-FR"/>
        </w:rPr>
        <w:t>sau</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reciclare</w:t>
      </w:r>
      <w:proofErr w:type="spellEnd"/>
      <w:r w:rsidRPr="00073549">
        <w:rPr>
          <w:rFonts w:asciiTheme="minorHAnsi" w:eastAsia="Calibri" w:hAnsiTheme="minorHAnsi" w:cstheme="minorHAnsi"/>
          <w:i/>
          <w:iCs/>
          <w:lang w:val="fr-FR"/>
        </w:rPr>
        <w:t xml:space="preserve"> a </w:t>
      </w:r>
      <w:proofErr w:type="spellStart"/>
      <w:r w:rsidRPr="00073549">
        <w:rPr>
          <w:rFonts w:asciiTheme="minorHAnsi" w:eastAsia="Calibri" w:hAnsiTheme="minorHAnsi" w:cstheme="minorHAnsi"/>
          <w:i/>
          <w:iCs/>
          <w:lang w:val="fr-FR"/>
        </w:rPr>
        <w:t>bateriilor</w:t>
      </w:r>
      <w:proofErr w:type="spellEnd"/>
      <w:r w:rsidRPr="00073549">
        <w:rPr>
          <w:rFonts w:asciiTheme="minorHAnsi" w:eastAsia="Calibri" w:hAnsiTheme="minorHAnsi" w:cstheme="minorHAnsi"/>
          <w:i/>
          <w:iCs/>
          <w:lang w:val="fr-FR"/>
        </w:rPr>
        <w:t xml:space="preserve">, a </w:t>
      </w:r>
      <w:proofErr w:type="spellStart"/>
      <w:r w:rsidRPr="00073549">
        <w:rPr>
          <w:rFonts w:asciiTheme="minorHAnsi" w:eastAsia="Calibri" w:hAnsiTheme="minorHAnsi" w:cstheme="minorHAnsi"/>
          <w:i/>
          <w:iCs/>
          <w:lang w:val="fr-FR"/>
        </w:rPr>
        <w:t>celulelor</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și</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panourilor</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fotovoltaice</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inclusiv</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echipamente</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auxiliare</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și</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noi</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capacităţi</w:t>
      </w:r>
      <w:proofErr w:type="spellEnd"/>
      <w:r w:rsidRPr="00073549">
        <w:rPr>
          <w:rFonts w:asciiTheme="minorHAnsi" w:eastAsia="Calibri" w:hAnsiTheme="minorHAnsi" w:cstheme="minorHAnsi"/>
          <w:i/>
          <w:iCs/>
          <w:lang w:val="fr-FR"/>
        </w:rPr>
        <w:t xml:space="preserve"> de </w:t>
      </w:r>
      <w:proofErr w:type="spellStart"/>
      <w:r w:rsidRPr="00073549">
        <w:rPr>
          <w:rFonts w:asciiTheme="minorHAnsi" w:eastAsia="Calibri" w:hAnsiTheme="minorHAnsi" w:cstheme="minorHAnsi"/>
          <w:i/>
          <w:iCs/>
          <w:lang w:val="fr-FR"/>
        </w:rPr>
        <w:t>stocare</w:t>
      </w:r>
      <w:proofErr w:type="spellEnd"/>
      <w:r w:rsidRPr="00073549">
        <w:rPr>
          <w:rFonts w:asciiTheme="minorHAnsi" w:eastAsia="Calibri" w:hAnsiTheme="minorHAnsi" w:cstheme="minorHAnsi"/>
          <w:i/>
          <w:iCs/>
          <w:lang w:val="fr-FR"/>
        </w:rPr>
        <w:t xml:space="preserve"> a </w:t>
      </w:r>
      <w:proofErr w:type="spellStart"/>
      <w:r w:rsidRPr="00073549">
        <w:rPr>
          <w:rFonts w:asciiTheme="minorHAnsi" w:eastAsia="Calibri" w:hAnsiTheme="minorHAnsi" w:cstheme="minorHAnsi"/>
          <w:i/>
          <w:iCs/>
          <w:lang w:val="fr-FR"/>
        </w:rPr>
        <w:t>energiei</w:t>
      </w:r>
      <w:proofErr w:type="spellEnd"/>
      <w:r w:rsidRPr="00073549">
        <w:rPr>
          <w:rFonts w:asciiTheme="minorHAnsi" w:eastAsia="Calibri" w:hAnsiTheme="minorHAnsi" w:cstheme="minorHAnsi"/>
          <w:i/>
          <w:iCs/>
          <w:lang w:val="fr-FR"/>
        </w:rPr>
        <w:t xml:space="preserve"> </w:t>
      </w:r>
      <w:proofErr w:type="spellStart"/>
      <w:r w:rsidRPr="00073549">
        <w:rPr>
          <w:rFonts w:asciiTheme="minorHAnsi" w:eastAsia="Calibri" w:hAnsiTheme="minorHAnsi" w:cstheme="minorHAnsi"/>
          <w:i/>
          <w:iCs/>
          <w:lang w:val="fr-FR"/>
        </w:rPr>
        <w:t>electrice</w:t>
      </w:r>
      <w:proofErr w:type="spellEnd"/>
      <w:r w:rsidRPr="00073549">
        <w:rPr>
          <w:rFonts w:asciiTheme="minorHAnsi" w:eastAsia="Calibri" w:hAnsiTheme="minorHAnsi" w:cstheme="minorHAnsi"/>
          <w:color w:val="000000"/>
        </w:rPr>
        <w:t>, definite în prezentul ghid al solicitantului și demonstrează contribuția la rezultatele PNRR</w:t>
      </w:r>
      <w:r w:rsidRPr="00073549">
        <w:rPr>
          <w:rFonts w:asciiTheme="minorHAnsi" w:eastAsia="Calibri" w:hAnsiTheme="minorHAnsi" w:cstheme="minorHAnsi"/>
          <w:color w:val="000000"/>
          <w:lang w:val="en-GB"/>
        </w:rPr>
        <w:t>;</w:t>
      </w:r>
    </w:p>
    <w:p w14:paraId="0CC248AC" w14:textId="54976C0B" w:rsidR="00B751BC" w:rsidRPr="006301A0" w:rsidRDefault="00B751BC" w:rsidP="00172669">
      <w:pPr>
        <w:pStyle w:val="ListParagraph"/>
        <w:widowControl/>
        <w:shd w:val="clear" w:color="auto" w:fill="FFFFFF" w:themeFill="background1"/>
        <w:tabs>
          <w:tab w:val="left" w:pos="720"/>
          <w:tab w:val="left" w:pos="10170"/>
        </w:tabs>
        <w:autoSpaceDE/>
        <w:autoSpaceDN/>
        <w:ind w:left="360" w:right="-90" w:firstLine="0"/>
        <w:rPr>
          <w:rFonts w:asciiTheme="minorHAnsi" w:hAnsiTheme="minorHAnsi" w:cstheme="minorHAnsi"/>
          <w:b/>
          <w:bCs/>
          <w:u w:val="single"/>
        </w:rPr>
      </w:pPr>
      <w:r w:rsidRPr="006301A0">
        <w:rPr>
          <w:rFonts w:asciiTheme="minorHAnsi" w:hAnsiTheme="minorHAnsi" w:cstheme="minorHAnsi"/>
          <w:b/>
          <w:bCs/>
          <w:u w:val="single"/>
        </w:rPr>
        <w:t>Sunt excluse de la sprijinul acordat în cadrul acestei măsuri în special activitățile legate de depozite de deșeuri, incineratoare și instalații de tratare mecano-biologică a deșeurilor, precum și activitățile legate de extracția materiilor prime.</w:t>
      </w:r>
    </w:p>
    <w:p w14:paraId="146AA316" w14:textId="77777777" w:rsidR="00B751BC" w:rsidRPr="00073549" w:rsidRDefault="00B751BC">
      <w:pPr>
        <w:pStyle w:val="ListParagraph"/>
        <w:widowControl/>
        <w:numPr>
          <w:ilvl w:val="0"/>
          <w:numId w:val="57"/>
        </w:numPr>
        <w:shd w:val="clear" w:color="auto" w:fill="FFFFFF" w:themeFill="background1"/>
        <w:adjustRightInd w:val="0"/>
        <w:ind w:right="-90"/>
        <w:rPr>
          <w:rFonts w:asciiTheme="minorHAnsi" w:hAnsiTheme="minorHAnsi" w:cstheme="minorHAnsi"/>
        </w:rPr>
      </w:pPr>
      <w:r w:rsidRPr="00073549">
        <w:rPr>
          <w:rFonts w:asciiTheme="minorHAnsi" w:hAnsiTheme="minorHAnsi" w:cstheme="minorHAnsi"/>
        </w:rPr>
        <w:lastRenderedPageBreak/>
        <w:t xml:space="preserve">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 </w:t>
      </w:r>
    </w:p>
    <w:p w14:paraId="59FF4A19" w14:textId="77777777" w:rsidR="00B751BC" w:rsidRPr="00073549" w:rsidRDefault="00B751BC">
      <w:pPr>
        <w:pStyle w:val="ListParagraph"/>
        <w:widowControl/>
        <w:numPr>
          <w:ilvl w:val="0"/>
          <w:numId w:val="57"/>
        </w:numPr>
        <w:shd w:val="clear" w:color="auto" w:fill="FFFFFF" w:themeFill="background1"/>
        <w:tabs>
          <w:tab w:val="left" w:pos="720"/>
        </w:tabs>
        <w:autoSpaceDE/>
        <w:autoSpaceDN/>
        <w:ind w:right="-90"/>
        <w:rPr>
          <w:rFonts w:asciiTheme="minorHAnsi" w:hAnsiTheme="minorHAnsi" w:cstheme="minorHAnsi"/>
        </w:rPr>
      </w:pPr>
      <w:r w:rsidRPr="00073549">
        <w:rPr>
          <w:rFonts w:asciiTheme="minorHAnsi" w:hAnsiTheme="minorHAnsi" w:cstheme="minorHAnsi"/>
        </w:rPr>
        <w:t xml:space="preserve">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  </w:t>
      </w:r>
    </w:p>
    <w:p w14:paraId="6361BB05" w14:textId="77777777" w:rsidR="00B751BC" w:rsidRPr="00073549" w:rsidRDefault="00B751BC" w:rsidP="001745A2">
      <w:pPr>
        <w:widowControl/>
        <w:autoSpaceDE/>
        <w:autoSpaceDN/>
        <w:spacing w:after="160" w:line="259" w:lineRule="auto"/>
        <w:ind w:left="360" w:right="-90"/>
        <w:contextualSpacing/>
        <w:jc w:val="both"/>
        <w:rPr>
          <w:rFonts w:asciiTheme="minorHAnsi" w:eastAsia="Calibri" w:hAnsiTheme="minorHAnsi" w:cstheme="minorHAnsi"/>
          <w:color w:val="000000"/>
        </w:rPr>
      </w:pPr>
    </w:p>
    <w:p w14:paraId="6D78CFB3" w14:textId="77777777" w:rsidR="0034454C" w:rsidRPr="006301A0" w:rsidRDefault="0034454C">
      <w:pPr>
        <w:widowControl/>
        <w:numPr>
          <w:ilvl w:val="0"/>
          <w:numId w:val="42"/>
        </w:numPr>
        <w:autoSpaceDE/>
        <w:autoSpaceDN/>
        <w:spacing w:after="160" w:line="259" w:lineRule="auto"/>
        <w:ind w:right="-90"/>
        <w:contextualSpacing/>
        <w:jc w:val="both"/>
        <w:rPr>
          <w:rFonts w:asciiTheme="minorHAnsi" w:hAnsiTheme="minorHAnsi" w:cstheme="minorHAnsi"/>
          <w:iCs/>
          <w:lang w:val="it-IT"/>
        </w:rPr>
      </w:pPr>
      <w:r w:rsidRPr="00073549">
        <w:rPr>
          <w:rFonts w:asciiTheme="minorHAnsi" w:hAnsiTheme="minorHAnsi" w:cstheme="minorHAnsi"/>
          <w:lang w:val="it-IT"/>
        </w:rPr>
        <w:t xml:space="preserve">Proiectul cuprinde </w:t>
      </w:r>
      <w:r w:rsidRPr="006301A0">
        <w:rPr>
          <w:rFonts w:asciiTheme="minorHAnsi" w:hAnsiTheme="minorHAnsi" w:cstheme="minorHAnsi"/>
          <w:b/>
          <w:bCs/>
          <w:lang w:val="it-IT"/>
        </w:rPr>
        <w:t>acțiuni eligibile</w:t>
      </w:r>
      <w:r w:rsidRPr="00073549">
        <w:rPr>
          <w:rFonts w:asciiTheme="minorHAnsi" w:hAnsiTheme="minorHAnsi" w:cstheme="minorHAnsi"/>
          <w:lang w:val="it-IT"/>
        </w:rPr>
        <w:t xml:space="preserve"> din cele enumerate la secțiunea </w:t>
      </w:r>
      <w:r w:rsidRPr="00073549">
        <w:rPr>
          <w:rFonts w:asciiTheme="minorHAnsi" w:hAnsiTheme="minorHAnsi" w:cstheme="minorHAnsi"/>
          <w:i/>
          <w:lang w:val="it-IT"/>
        </w:rPr>
        <w:t xml:space="preserve">Actiuni eligibile </w:t>
      </w:r>
      <w:r w:rsidRPr="00073549">
        <w:rPr>
          <w:rFonts w:asciiTheme="minorHAnsi" w:hAnsiTheme="minorHAnsi" w:cstheme="minorHAnsi"/>
          <w:iCs/>
          <w:lang w:val="it-IT"/>
        </w:rPr>
        <w:t>din prezentul ghid</w:t>
      </w:r>
      <w:r w:rsidRPr="00073549">
        <w:rPr>
          <w:rFonts w:asciiTheme="minorHAnsi" w:hAnsiTheme="minorHAnsi" w:cstheme="minorHAnsi"/>
          <w:iCs/>
          <w:lang w:val="en-GB"/>
        </w:rPr>
        <w:t>;</w:t>
      </w:r>
    </w:p>
    <w:p w14:paraId="4A57AE70" w14:textId="77777777" w:rsidR="006301A0" w:rsidRPr="00073549" w:rsidRDefault="006301A0" w:rsidP="006301A0">
      <w:pPr>
        <w:widowControl/>
        <w:autoSpaceDE/>
        <w:autoSpaceDN/>
        <w:spacing w:after="160" w:line="259" w:lineRule="auto"/>
        <w:ind w:left="360" w:right="-90"/>
        <w:contextualSpacing/>
        <w:jc w:val="both"/>
        <w:rPr>
          <w:rFonts w:asciiTheme="minorHAnsi" w:hAnsiTheme="minorHAnsi" w:cstheme="minorHAnsi"/>
          <w:iCs/>
          <w:lang w:val="it-IT"/>
        </w:rPr>
      </w:pPr>
    </w:p>
    <w:p w14:paraId="7314CAA6" w14:textId="558FD89D" w:rsidR="0034454C" w:rsidRPr="00073549" w:rsidRDefault="0034454C">
      <w:pPr>
        <w:widowControl/>
        <w:numPr>
          <w:ilvl w:val="0"/>
          <w:numId w:val="42"/>
        </w:numPr>
        <w:autoSpaceDE/>
        <w:autoSpaceDN/>
        <w:spacing w:after="160" w:line="259" w:lineRule="auto"/>
        <w:ind w:right="-90"/>
        <w:contextualSpacing/>
        <w:jc w:val="both"/>
        <w:rPr>
          <w:rFonts w:asciiTheme="minorHAnsi" w:hAnsiTheme="minorHAnsi" w:cstheme="minorHAnsi"/>
          <w:iCs/>
          <w:lang w:val="it-IT"/>
        </w:rPr>
      </w:pPr>
      <w:r w:rsidRPr="006301A0">
        <w:rPr>
          <w:rFonts w:asciiTheme="minorHAnsi" w:hAnsiTheme="minorHAnsi" w:cstheme="minorHAnsi"/>
          <w:b/>
          <w:bCs/>
          <w:iCs/>
          <w:lang w:val="it-IT"/>
        </w:rPr>
        <w:t>Valoarea ajutorului de stat</w:t>
      </w:r>
      <w:r w:rsidRPr="00073549">
        <w:rPr>
          <w:rFonts w:asciiTheme="minorHAnsi" w:hAnsiTheme="minorHAnsi" w:cstheme="minorHAnsi"/>
          <w:iCs/>
          <w:lang w:val="it-IT"/>
        </w:rPr>
        <w:t xml:space="preserve"> este de maximum </w:t>
      </w:r>
      <w:r w:rsidRPr="00073549">
        <w:rPr>
          <w:rFonts w:asciiTheme="minorHAnsi" w:hAnsiTheme="minorHAnsi" w:cstheme="minorHAnsi"/>
          <w:b/>
          <w:bCs/>
          <w:iCs/>
          <w:lang w:val="it-IT"/>
        </w:rPr>
        <w:t xml:space="preserve">167.000 EUR pe MWh </w:t>
      </w:r>
      <w:r w:rsidR="004D6A6B" w:rsidRPr="00073549">
        <w:rPr>
          <w:rFonts w:asciiTheme="minorHAnsi" w:hAnsiTheme="minorHAnsi" w:cstheme="minorHAnsi"/>
          <w:b/>
          <w:bCs/>
          <w:iCs/>
          <w:lang w:val="it-IT"/>
        </w:rPr>
        <w:t xml:space="preserve">instalat </w:t>
      </w:r>
      <w:r w:rsidR="00B81B7D" w:rsidRPr="00073549">
        <w:rPr>
          <w:rFonts w:asciiTheme="minorHAnsi" w:eastAsia="Calibri" w:hAnsiTheme="minorHAnsi" w:cstheme="minorHAnsi"/>
          <w:b/>
          <w:bCs/>
        </w:rPr>
        <w:t>de stocare</w:t>
      </w:r>
      <w:r w:rsidRPr="00073549">
        <w:rPr>
          <w:rFonts w:asciiTheme="minorHAnsi" w:hAnsiTheme="minorHAnsi" w:cstheme="minorHAnsi"/>
          <w:iCs/>
          <w:lang w:val="it-IT"/>
        </w:rPr>
        <w:t xml:space="preserve">; </w:t>
      </w:r>
    </w:p>
    <w:p w14:paraId="7FAF3F95" w14:textId="77777777" w:rsidR="0034454C" w:rsidRPr="00073549" w:rsidRDefault="0034454C" w:rsidP="001745A2">
      <w:pPr>
        <w:widowControl/>
        <w:autoSpaceDE/>
        <w:autoSpaceDN/>
        <w:ind w:right="-90"/>
        <w:jc w:val="both"/>
        <w:rPr>
          <w:rFonts w:asciiTheme="minorHAnsi" w:hAnsiTheme="minorHAnsi" w:cstheme="minorHAnsi"/>
          <w:iCs/>
          <w:lang w:val="it-IT"/>
        </w:rPr>
      </w:pPr>
    </w:p>
    <w:p w14:paraId="01272BF2" w14:textId="77777777" w:rsidR="0034454C" w:rsidRPr="00073549" w:rsidRDefault="0034454C">
      <w:pPr>
        <w:widowControl/>
        <w:numPr>
          <w:ilvl w:val="0"/>
          <w:numId w:val="42"/>
        </w:numPr>
        <w:autoSpaceDE/>
        <w:autoSpaceDN/>
        <w:spacing w:after="160" w:line="259" w:lineRule="auto"/>
        <w:ind w:right="-90"/>
        <w:contextualSpacing/>
        <w:jc w:val="both"/>
        <w:rPr>
          <w:rFonts w:asciiTheme="minorHAnsi" w:hAnsiTheme="minorHAnsi" w:cstheme="minorHAnsi"/>
          <w:iCs/>
          <w:lang w:val="it-IT"/>
        </w:rPr>
      </w:pPr>
      <w:proofErr w:type="spellStart"/>
      <w:r w:rsidRPr="00073549">
        <w:rPr>
          <w:rFonts w:asciiTheme="minorHAnsi" w:eastAsia="Calibri" w:hAnsiTheme="minorHAnsi" w:cstheme="minorHAnsi"/>
          <w:color w:val="000000"/>
          <w:lang w:val="en-US"/>
        </w:rPr>
        <w:t>Proiectul</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este</w:t>
      </w:r>
      <w:proofErr w:type="spellEnd"/>
      <w:r w:rsidRPr="00073549">
        <w:rPr>
          <w:rFonts w:asciiTheme="minorHAnsi" w:eastAsia="Calibri" w:hAnsiTheme="minorHAnsi" w:cstheme="minorHAnsi"/>
          <w:color w:val="000000"/>
          <w:lang w:val="en-US"/>
        </w:rPr>
        <w:t xml:space="preserve"> </w:t>
      </w:r>
      <w:proofErr w:type="spellStart"/>
      <w:r w:rsidRPr="006301A0">
        <w:rPr>
          <w:rFonts w:asciiTheme="minorHAnsi" w:eastAsia="Calibri" w:hAnsiTheme="minorHAnsi" w:cstheme="minorHAnsi"/>
          <w:b/>
          <w:bCs/>
          <w:color w:val="000000"/>
          <w:lang w:val="en-US"/>
        </w:rPr>
        <w:t>implementat</w:t>
      </w:r>
      <w:proofErr w:type="spellEnd"/>
      <w:r w:rsidRPr="006301A0">
        <w:rPr>
          <w:rFonts w:asciiTheme="minorHAnsi" w:eastAsia="Calibri" w:hAnsiTheme="minorHAnsi" w:cstheme="minorHAnsi"/>
          <w:b/>
          <w:bCs/>
          <w:color w:val="000000"/>
          <w:lang w:val="en-US"/>
        </w:rPr>
        <w:t xml:space="preserve"> pe </w:t>
      </w:r>
      <w:proofErr w:type="spellStart"/>
      <w:r w:rsidRPr="006301A0">
        <w:rPr>
          <w:rFonts w:asciiTheme="minorHAnsi" w:eastAsia="Calibri" w:hAnsiTheme="minorHAnsi" w:cstheme="minorHAnsi"/>
          <w:b/>
          <w:bCs/>
          <w:color w:val="000000"/>
          <w:lang w:val="en-US"/>
        </w:rPr>
        <w:t>teritoriul</w:t>
      </w:r>
      <w:proofErr w:type="spellEnd"/>
      <w:r w:rsidRPr="006301A0">
        <w:rPr>
          <w:rFonts w:asciiTheme="minorHAnsi" w:eastAsia="Calibri" w:hAnsiTheme="minorHAnsi" w:cstheme="minorHAnsi"/>
          <w:b/>
          <w:bCs/>
          <w:color w:val="000000"/>
          <w:lang w:val="en-US"/>
        </w:rPr>
        <w:t xml:space="preserve"> </w:t>
      </w:r>
      <w:proofErr w:type="spellStart"/>
      <w:r w:rsidRPr="006301A0">
        <w:rPr>
          <w:rFonts w:asciiTheme="minorHAnsi" w:eastAsia="Calibri" w:hAnsiTheme="minorHAnsi" w:cstheme="minorHAnsi"/>
          <w:b/>
          <w:bCs/>
          <w:color w:val="000000"/>
          <w:lang w:val="en-US"/>
        </w:rPr>
        <w:t>României</w:t>
      </w:r>
      <w:proofErr w:type="spellEnd"/>
      <w:r w:rsidRPr="00073549">
        <w:rPr>
          <w:rFonts w:asciiTheme="minorHAnsi" w:eastAsia="Calibri" w:hAnsiTheme="minorHAnsi" w:cstheme="minorHAnsi"/>
          <w:color w:val="000000"/>
          <w:lang w:val="en-US"/>
        </w:rPr>
        <w:t>;</w:t>
      </w:r>
    </w:p>
    <w:p w14:paraId="71DECD17" w14:textId="77777777" w:rsidR="00547ECA" w:rsidRPr="00073549" w:rsidRDefault="00547ECA" w:rsidP="001745A2">
      <w:pPr>
        <w:widowControl/>
        <w:autoSpaceDE/>
        <w:autoSpaceDN/>
        <w:spacing w:after="160" w:line="259" w:lineRule="auto"/>
        <w:ind w:right="-90"/>
        <w:contextualSpacing/>
        <w:jc w:val="both"/>
        <w:rPr>
          <w:rFonts w:asciiTheme="minorHAnsi" w:hAnsiTheme="minorHAnsi" w:cstheme="minorHAnsi"/>
          <w:iCs/>
          <w:lang w:val="it-IT"/>
        </w:rPr>
      </w:pPr>
    </w:p>
    <w:p w14:paraId="56CD9D48" w14:textId="2D5F16A6" w:rsidR="0034454C" w:rsidRPr="006301A0" w:rsidRDefault="0034454C">
      <w:pPr>
        <w:widowControl/>
        <w:numPr>
          <w:ilvl w:val="0"/>
          <w:numId w:val="42"/>
        </w:numPr>
        <w:autoSpaceDE/>
        <w:autoSpaceDN/>
        <w:spacing w:after="160" w:line="259" w:lineRule="auto"/>
        <w:ind w:right="-90"/>
        <w:contextualSpacing/>
        <w:jc w:val="both"/>
        <w:rPr>
          <w:rFonts w:asciiTheme="minorHAnsi" w:eastAsia="Calibri" w:hAnsiTheme="minorHAnsi" w:cstheme="minorHAnsi"/>
          <w:i/>
          <w:iCs/>
        </w:rPr>
      </w:pPr>
      <w:r w:rsidRPr="006301A0">
        <w:rPr>
          <w:rFonts w:asciiTheme="minorHAnsi" w:eastAsia="Calibri" w:hAnsiTheme="minorHAnsi" w:cstheme="minorHAnsi"/>
          <w:b/>
          <w:bCs/>
          <w:color w:val="000000"/>
          <w:lang w:val="en-US"/>
        </w:rPr>
        <w:t>Pe</w:t>
      </w:r>
      <w:r w:rsidRPr="006301A0">
        <w:rPr>
          <w:rFonts w:asciiTheme="minorHAnsi" w:eastAsia="Calibri" w:hAnsiTheme="minorHAnsi" w:cstheme="minorHAnsi"/>
          <w:b/>
          <w:bCs/>
          <w:color w:val="000000"/>
        </w:rPr>
        <w:t>rioada de implementare a proiectului</w:t>
      </w:r>
      <w:r w:rsidRPr="00073549">
        <w:rPr>
          <w:rFonts w:asciiTheme="minorHAnsi" w:eastAsia="Calibri" w:hAnsiTheme="minorHAnsi" w:cstheme="minorHAnsi"/>
          <w:color w:val="000000"/>
        </w:rPr>
        <w:t xml:space="preserve"> se încadrează în perioada de eligibilitate a cheltuielilor (între  data depunerii </w:t>
      </w:r>
      <w:r w:rsidR="00013FF4" w:rsidRPr="00073549">
        <w:rPr>
          <w:rFonts w:asciiTheme="minorHAnsi" w:eastAsia="Calibri" w:hAnsiTheme="minorHAnsi" w:cstheme="minorHAnsi"/>
          <w:color w:val="000000"/>
        </w:rPr>
        <w:t>ofertei</w:t>
      </w:r>
      <w:r w:rsidRPr="00073549">
        <w:rPr>
          <w:rFonts w:asciiTheme="minorHAnsi" w:eastAsia="Calibri" w:hAnsiTheme="minorHAnsi" w:cstheme="minorHAnsi"/>
          <w:color w:val="000000"/>
        </w:rPr>
        <w:t xml:space="preserve"> și data preconizata de finalizare, dar nu mai t</w:t>
      </w:r>
      <w:r w:rsidR="00BA537C" w:rsidRPr="00073549">
        <w:rPr>
          <w:rFonts w:asciiTheme="minorHAnsi" w:eastAsia="Calibri" w:hAnsiTheme="minorHAnsi" w:cstheme="minorHAnsi"/>
          <w:color w:val="000000"/>
        </w:rPr>
        <w:t>â</w:t>
      </w:r>
      <w:r w:rsidRPr="00073549">
        <w:rPr>
          <w:rFonts w:asciiTheme="minorHAnsi" w:eastAsia="Calibri" w:hAnsiTheme="minorHAnsi" w:cstheme="minorHAnsi"/>
          <w:color w:val="000000"/>
        </w:rPr>
        <w:t>rziu de 31.12.2025), cu respectarea principiului “</w:t>
      </w:r>
      <w:r w:rsidRPr="00073549">
        <w:rPr>
          <w:rFonts w:asciiTheme="minorHAnsi" w:eastAsia="Calibri" w:hAnsiTheme="minorHAnsi" w:cstheme="minorHAnsi"/>
          <w:i/>
          <w:color w:val="000000"/>
        </w:rPr>
        <w:t>demararea lucrărilor</w:t>
      </w:r>
      <w:r w:rsidRPr="00073549">
        <w:rPr>
          <w:rFonts w:asciiTheme="minorHAnsi" w:eastAsia="Calibri" w:hAnsiTheme="minorHAnsi" w:cstheme="minorHAnsi"/>
          <w:color w:val="000000"/>
        </w:rPr>
        <w:t xml:space="preserve">” prevăzut la pct. 71 din secțiunea 2.4 din Orientările </w:t>
      </w:r>
      <w:proofErr w:type="spellStart"/>
      <w:r w:rsidRPr="00073549">
        <w:rPr>
          <w:rFonts w:asciiTheme="minorHAnsi" w:eastAsia="Calibri" w:hAnsiTheme="minorHAnsi" w:cstheme="minorHAnsi"/>
          <w:color w:val="000000"/>
          <w:lang w:val="en-US"/>
        </w:rPr>
        <w:t>privind</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ajutoarele</w:t>
      </w:r>
      <w:proofErr w:type="spellEnd"/>
      <w:r w:rsidRPr="00073549">
        <w:rPr>
          <w:rFonts w:asciiTheme="minorHAnsi" w:eastAsia="Calibri" w:hAnsiTheme="minorHAnsi" w:cstheme="minorHAnsi"/>
          <w:color w:val="000000"/>
          <w:lang w:val="en-US"/>
        </w:rPr>
        <w:t xml:space="preserve"> de stat </w:t>
      </w:r>
      <w:proofErr w:type="spellStart"/>
      <w:r w:rsidRPr="00073549">
        <w:rPr>
          <w:rFonts w:asciiTheme="minorHAnsi" w:eastAsia="Calibri" w:hAnsiTheme="minorHAnsi" w:cstheme="minorHAnsi"/>
          <w:color w:val="000000"/>
          <w:lang w:val="en-US"/>
        </w:rPr>
        <w:t>pentru</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climă</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protecția</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mediului</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și</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energie</w:t>
      </w:r>
      <w:proofErr w:type="spellEnd"/>
      <w:r w:rsidRPr="00073549">
        <w:rPr>
          <w:rFonts w:asciiTheme="minorHAnsi" w:eastAsia="Calibri" w:hAnsiTheme="minorHAnsi" w:cstheme="minorHAnsi"/>
          <w:color w:val="000000"/>
          <w:lang w:val="en-US"/>
        </w:rPr>
        <w:t xml:space="preserve"> </w:t>
      </w:r>
      <w:proofErr w:type="spellStart"/>
      <w:r w:rsidRPr="00073549">
        <w:rPr>
          <w:rFonts w:asciiTheme="minorHAnsi" w:eastAsia="Calibri" w:hAnsiTheme="minorHAnsi" w:cstheme="minorHAnsi"/>
          <w:color w:val="000000"/>
          <w:lang w:val="en-US"/>
        </w:rPr>
        <w:t>pentru</w:t>
      </w:r>
      <w:proofErr w:type="spellEnd"/>
      <w:r w:rsidRPr="00073549">
        <w:rPr>
          <w:rFonts w:asciiTheme="minorHAnsi" w:eastAsia="Calibri" w:hAnsiTheme="minorHAnsi" w:cstheme="minorHAnsi"/>
          <w:color w:val="000000"/>
          <w:lang w:val="en-US"/>
        </w:rPr>
        <w:t xml:space="preserve"> 2022.</w:t>
      </w:r>
      <w:r w:rsidRPr="00073549">
        <w:rPr>
          <w:rFonts w:asciiTheme="minorHAnsi" w:eastAsia="Calibri" w:hAnsiTheme="minorHAnsi" w:cstheme="minorHAnsi"/>
        </w:rPr>
        <w:t xml:space="preserve"> Anumite activități legate de proiect (Studiul de fezabilitate, achiziția de teren, etc.) pot fi realizate înainte de data de început a eligibilității, </w:t>
      </w:r>
      <w:r w:rsidRPr="00073549">
        <w:rPr>
          <w:rFonts w:asciiTheme="minorHAnsi" w:eastAsia="Calibri" w:hAnsiTheme="minorHAnsi" w:cstheme="minorHAnsi"/>
          <w:color w:val="000000"/>
        </w:rPr>
        <w:t>cu respectarea principiului “</w:t>
      </w:r>
      <w:r w:rsidRPr="00073549">
        <w:rPr>
          <w:rFonts w:asciiTheme="minorHAnsi" w:eastAsia="Calibri" w:hAnsiTheme="minorHAnsi" w:cstheme="minorHAnsi"/>
          <w:i/>
          <w:color w:val="000000"/>
        </w:rPr>
        <w:t>demararea lucrărilor</w:t>
      </w:r>
      <w:r w:rsidRPr="00073549">
        <w:rPr>
          <w:rFonts w:asciiTheme="minorHAnsi" w:eastAsia="Calibri" w:hAnsiTheme="minorHAnsi" w:cstheme="minorHAnsi"/>
          <w:color w:val="000000"/>
        </w:rPr>
        <w:t>”, însă în acest caz acestea nu vor fi eligibile pentru rambursarea din fonduri europene;</w:t>
      </w:r>
    </w:p>
    <w:p w14:paraId="04921579" w14:textId="77777777" w:rsidR="006301A0" w:rsidRDefault="006301A0" w:rsidP="006301A0">
      <w:pPr>
        <w:pStyle w:val="ListParagraph"/>
        <w:rPr>
          <w:rFonts w:asciiTheme="minorHAnsi" w:eastAsia="Calibri" w:hAnsiTheme="minorHAnsi" w:cstheme="minorHAnsi"/>
          <w:i/>
          <w:iCs/>
        </w:rPr>
      </w:pPr>
    </w:p>
    <w:p w14:paraId="0F318ECC" w14:textId="77777777" w:rsidR="0034454C" w:rsidRDefault="0034454C">
      <w:pPr>
        <w:widowControl/>
        <w:numPr>
          <w:ilvl w:val="0"/>
          <w:numId w:val="42"/>
        </w:numPr>
        <w:autoSpaceDE/>
        <w:autoSpaceDN/>
        <w:spacing w:after="160" w:line="259" w:lineRule="auto"/>
        <w:ind w:right="-90"/>
        <w:contextualSpacing/>
        <w:jc w:val="both"/>
        <w:rPr>
          <w:rFonts w:asciiTheme="minorHAnsi" w:hAnsiTheme="minorHAnsi" w:cstheme="minorHAnsi"/>
        </w:rPr>
      </w:pPr>
      <w:bookmarkStart w:id="58" w:name="_Hlk89777766"/>
      <w:r w:rsidRPr="00073549">
        <w:rPr>
          <w:rFonts w:asciiTheme="minorHAnsi" w:hAnsiTheme="minorHAnsi" w:cstheme="minorHAnsi"/>
        </w:rPr>
        <w:t xml:space="preserve">Proiectul respectă </w:t>
      </w:r>
      <w:r w:rsidRPr="006301A0">
        <w:rPr>
          <w:rFonts w:asciiTheme="minorHAnsi" w:hAnsiTheme="minorHAnsi" w:cstheme="minorHAnsi"/>
          <w:b/>
          <w:bCs/>
        </w:rPr>
        <w:t>principiul “efectului stimulativ”</w:t>
      </w:r>
      <w:r w:rsidRPr="00073549">
        <w:rPr>
          <w:rFonts w:asciiTheme="minorHAnsi" w:hAnsiTheme="minorHAnsi" w:cstheme="minorHAnsi"/>
        </w:rPr>
        <w:t xml:space="preserve"> conform prevederilor </w:t>
      </w:r>
      <w:bookmarkEnd w:id="58"/>
      <w:r w:rsidRPr="00073549">
        <w:rPr>
          <w:rFonts w:asciiTheme="minorHAnsi" w:hAnsiTheme="minorHAnsi" w:cstheme="minorHAnsi"/>
        </w:rPr>
        <w:t>din Orientările privind ajutoarele de stat pentru climă, protecția mediului și energie pentru 2022;</w:t>
      </w:r>
    </w:p>
    <w:p w14:paraId="0937DC62" w14:textId="77777777" w:rsidR="006301A0" w:rsidRDefault="006301A0" w:rsidP="006301A0">
      <w:pPr>
        <w:pStyle w:val="ListParagraph"/>
        <w:rPr>
          <w:rFonts w:asciiTheme="minorHAnsi" w:hAnsiTheme="minorHAnsi" w:cstheme="minorHAnsi"/>
        </w:rPr>
      </w:pPr>
    </w:p>
    <w:p w14:paraId="5E11018E" w14:textId="57CA416D" w:rsidR="0034454C" w:rsidRPr="00073549" w:rsidRDefault="0034454C">
      <w:pPr>
        <w:widowControl/>
        <w:numPr>
          <w:ilvl w:val="0"/>
          <w:numId w:val="42"/>
        </w:numPr>
        <w:shd w:val="clear" w:color="auto" w:fill="FFFFFF"/>
        <w:autoSpaceDE/>
        <w:autoSpaceDN/>
        <w:spacing w:after="200" w:line="276" w:lineRule="auto"/>
        <w:ind w:right="-90"/>
        <w:contextualSpacing/>
        <w:jc w:val="both"/>
        <w:rPr>
          <w:rFonts w:asciiTheme="minorHAnsi" w:eastAsia="Calibri" w:hAnsiTheme="minorHAnsi" w:cstheme="minorHAnsi"/>
          <w:i/>
          <w:iCs/>
        </w:rPr>
      </w:pPr>
      <w:proofErr w:type="spellStart"/>
      <w:r w:rsidRPr="006301A0">
        <w:rPr>
          <w:rFonts w:asciiTheme="minorHAnsi" w:eastAsia="Calibri" w:hAnsiTheme="minorHAnsi" w:cstheme="minorHAnsi"/>
          <w:b/>
          <w:bCs/>
          <w:lang w:val="fr-FR"/>
        </w:rPr>
        <w:t>Durata</w:t>
      </w:r>
      <w:proofErr w:type="spellEnd"/>
      <w:r w:rsidRPr="006301A0">
        <w:rPr>
          <w:rFonts w:asciiTheme="minorHAnsi" w:eastAsia="Calibri" w:hAnsiTheme="minorHAnsi" w:cstheme="minorHAnsi"/>
          <w:b/>
          <w:bCs/>
          <w:lang w:val="fr-FR"/>
        </w:rPr>
        <w:t xml:space="preserve"> de </w:t>
      </w:r>
      <w:proofErr w:type="spellStart"/>
      <w:r w:rsidRPr="006301A0">
        <w:rPr>
          <w:rFonts w:asciiTheme="minorHAnsi" w:eastAsia="Calibri" w:hAnsiTheme="minorHAnsi" w:cstheme="minorHAnsi"/>
          <w:b/>
          <w:bCs/>
          <w:lang w:val="fr-FR"/>
        </w:rPr>
        <w:t>implementare</w:t>
      </w:r>
      <w:proofErr w:type="spellEnd"/>
      <w:r w:rsidRPr="006301A0">
        <w:rPr>
          <w:rFonts w:asciiTheme="minorHAnsi" w:eastAsia="Calibri" w:hAnsiTheme="minorHAnsi" w:cstheme="minorHAnsi"/>
          <w:b/>
          <w:bCs/>
          <w:lang w:val="fr-FR"/>
        </w:rPr>
        <w:t xml:space="preserve"> a </w:t>
      </w:r>
      <w:proofErr w:type="spellStart"/>
      <w:r w:rsidRPr="006301A0">
        <w:rPr>
          <w:rFonts w:asciiTheme="minorHAnsi" w:eastAsia="Calibri" w:hAnsiTheme="minorHAnsi" w:cstheme="minorHAnsi"/>
          <w:b/>
          <w:bCs/>
          <w:lang w:val="fr-FR"/>
        </w:rPr>
        <w:t>proiectului</w:t>
      </w:r>
      <w:proofErr w:type="spellEnd"/>
      <w:r w:rsidRPr="00073549">
        <w:rPr>
          <w:rFonts w:asciiTheme="minorHAnsi" w:eastAsia="Calibri" w:hAnsiTheme="minorHAnsi" w:cstheme="minorHAnsi"/>
          <w:lang w:val="fr-FR"/>
        </w:rPr>
        <w:t xml:space="preserve"> </w:t>
      </w:r>
      <w:bookmarkStart w:id="59" w:name="_Hlk89777460"/>
      <w:r w:rsidRPr="00073549">
        <w:rPr>
          <w:rFonts w:asciiTheme="minorHAnsi" w:eastAsia="Calibri" w:hAnsiTheme="minorHAnsi" w:cstheme="minorHAnsi"/>
          <w:lang w:val="fr-FR"/>
        </w:rPr>
        <w:t xml:space="preserve">nu </w:t>
      </w:r>
      <w:proofErr w:type="spellStart"/>
      <w:r w:rsidRPr="00073549">
        <w:rPr>
          <w:rFonts w:asciiTheme="minorHAnsi" w:eastAsia="Calibri" w:hAnsiTheme="minorHAnsi" w:cstheme="minorHAnsi"/>
          <w:lang w:val="fr-FR"/>
        </w:rPr>
        <w:t>dep</w:t>
      </w:r>
      <w:proofErr w:type="spellEnd"/>
      <w:r w:rsidRPr="00073549">
        <w:rPr>
          <w:rFonts w:asciiTheme="minorHAnsi" w:eastAsia="Calibri" w:hAnsiTheme="minorHAnsi" w:cstheme="minorHAnsi"/>
        </w:rPr>
        <w:t>ășește data de 3</w:t>
      </w:r>
      <w:r w:rsidR="006301A0">
        <w:rPr>
          <w:rFonts w:asciiTheme="minorHAnsi" w:eastAsia="Calibri" w:hAnsiTheme="minorHAnsi" w:cstheme="minorHAnsi"/>
        </w:rPr>
        <w:t>0</w:t>
      </w:r>
      <w:r w:rsidRPr="00073549">
        <w:rPr>
          <w:rFonts w:asciiTheme="minorHAnsi" w:eastAsia="Calibri" w:hAnsiTheme="minorHAnsi" w:cstheme="minorHAnsi"/>
        </w:rPr>
        <w:t xml:space="preserve"> </w:t>
      </w:r>
      <w:r w:rsidR="006301A0">
        <w:rPr>
          <w:rFonts w:asciiTheme="minorHAnsi" w:eastAsia="Calibri" w:hAnsiTheme="minorHAnsi" w:cstheme="minorHAnsi"/>
        </w:rPr>
        <w:t>iunie</w:t>
      </w:r>
      <w:r w:rsidRPr="00073549">
        <w:rPr>
          <w:rFonts w:asciiTheme="minorHAnsi" w:eastAsia="Calibri" w:hAnsiTheme="minorHAnsi" w:cstheme="minorHAnsi"/>
        </w:rPr>
        <w:t xml:space="preserve"> </w:t>
      </w:r>
      <w:bookmarkEnd w:id="59"/>
      <w:r w:rsidRPr="00073549">
        <w:rPr>
          <w:rFonts w:asciiTheme="minorHAnsi" w:eastAsia="Calibri" w:hAnsiTheme="minorHAnsi" w:cstheme="minorHAnsi"/>
        </w:rPr>
        <w:t>202</w:t>
      </w:r>
      <w:r w:rsidR="006301A0">
        <w:rPr>
          <w:rFonts w:asciiTheme="minorHAnsi" w:eastAsia="Calibri" w:hAnsiTheme="minorHAnsi" w:cstheme="minorHAnsi"/>
        </w:rPr>
        <w:t>6</w:t>
      </w:r>
      <w:r w:rsidRPr="00073549">
        <w:rPr>
          <w:rFonts w:asciiTheme="minorHAnsi" w:eastAsia="Calibri" w:hAnsiTheme="minorHAnsi" w:cstheme="minorHAnsi"/>
        </w:rPr>
        <w:t xml:space="preserve">. </w:t>
      </w:r>
      <w:r w:rsidRPr="00073549">
        <w:rPr>
          <w:rFonts w:asciiTheme="minorHAnsi" w:eastAsia="Calibri" w:hAnsiTheme="minorHAnsi" w:cstheme="minorHAnsi"/>
          <w:lang w:val="fr-FR"/>
        </w:rPr>
        <w:t xml:space="preserve"> </w:t>
      </w:r>
    </w:p>
    <w:p w14:paraId="4D759A00" w14:textId="77777777" w:rsidR="0034454C" w:rsidRDefault="0034454C">
      <w:pPr>
        <w:widowControl/>
        <w:numPr>
          <w:ilvl w:val="0"/>
          <w:numId w:val="43"/>
        </w:numPr>
        <w:shd w:val="clear" w:color="auto" w:fill="FFFFFF"/>
        <w:autoSpaceDE/>
        <w:autoSpaceDN/>
        <w:spacing w:after="200" w:line="276" w:lineRule="auto"/>
        <w:ind w:right="-90"/>
        <w:contextualSpacing/>
        <w:jc w:val="both"/>
        <w:rPr>
          <w:rFonts w:asciiTheme="minorHAnsi" w:eastAsia="Calibri" w:hAnsiTheme="minorHAnsi" w:cstheme="minorHAnsi"/>
          <w:i/>
          <w:iCs/>
          <w:color w:val="365F91"/>
        </w:rPr>
      </w:pPr>
      <w:r w:rsidRPr="00073549">
        <w:rPr>
          <w:rFonts w:asciiTheme="minorHAnsi" w:eastAsia="Calibri" w:hAnsiTheme="minorHAnsi" w:cstheme="minorHAnsi"/>
          <w:i/>
          <w:iCs/>
        </w:rPr>
        <w:t>A se vedea secțiunea Activităţi previzionate din ofert</w:t>
      </w:r>
      <w:r w:rsidRPr="00073549">
        <w:rPr>
          <w:rFonts w:asciiTheme="minorHAnsi" w:eastAsia="Calibri" w:hAnsiTheme="minorHAnsi" w:cstheme="minorHAnsi"/>
          <w:i/>
          <w:iCs/>
          <w:lang w:val="en-US"/>
        </w:rPr>
        <w:t>ă</w:t>
      </w:r>
      <w:r w:rsidRPr="00073549">
        <w:rPr>
          <w:rFonts w:asciiTheme="minorHAnsi" w:eastAsia="Calibri" w:hAnsiTheme="minorHAnsi" w:cstheme="minorHAnsi"/>
          <w:i/>
          <w:iCs/>
          <w:color w:val="365F91"/>
        </w:rPr>
        <w:t>.</w:t>
      </w:r>
    </w:p>
    <w:p w14:paraId="212DB8C3" w14:textId="77777777" w:rsidR="006301A0" w:rsidRPr="00073549" w:rsidRDefault="006301A0" w:rsidP="006301A0">
      <w:pPr>
        <w:widowControl/>
        <w:shd w:val="clear" w:color="auto" w:fill="FFFFFF"/>
        <w:autoSpaceDE/>
        <w:autoSpaceDN/>
        <w:spacing w:after="200" w:line="276" w:lineRule="auto"/>
        <w:ind w:left="1080" w:right="-90"/>
        <w:contextualSpacing/>
        <w:jc w:val="both"/>
        <w:rPr>
          <w:rFonts w:asciiTheme="minorHAnsi" w:eastAsia="Calibri" w:hAnsiTheme="minorHAnsi" w:cstheme="minorHAnsi"/>
          <w:i/>
          <w:iCs/>
          <w:color w:val="365F91"/>
        </w:rPr>
      </w:pPr>
    </w:p>
    <w:p w14:paraId="33A1BDAE" w14:textId="4C167466" w:rsidR="0034454C" w:rsidRPr="00073549" w:rsidRDefault="0034454C">
      <w:pPr>
        <w:widowControl/>
        <w:numPr>
          <w:ilvl w:val="0"/>
          <w:numId w:val="42"/>
        </w:numPr>
        <w:tabs>
          <w:tab w:val="left" w:pos="329"/>
        </w:tabs>
        <w:autoSpaceDE/>
        <w:autoSpaceDN/>
        <w:spacing w:after="200" w:line="276" w:lineRule="auto"/>
        <w:ind w:right="-90"/>
        <w:contextualSpacing/>
        <w:jc w:val="both"/>
        <w:rPr>
          <w:rFonts w:asciiTheme="minorHAnsi" w:eastAsia="Calibri" w:hAnsiTheme="minorHAnsi" w:cstheme="minorHAnsi"/>
          <w:lang w:val="fr-FR"/>
        </w:rPr>
      </w:pPr>
      <w:proofErr w:type="spellStart"/>
      <w:r w:rsidRPr="006301A0">
        <w:rPr>
          <w:rFonts w:asciiTheme="minorHAnsi" w:eastAsia="Calibri" w:hAnsiTheme="minorHAnsi" w:cstheme="minorHAnsi"/>
          <w:b/>
          <w:bCs/>
          <w:lang w:val="fr-FR"/>
        </w:rPr>
        <w:t>Informaţiile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din</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formularul</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ofertei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și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anexele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aferente</w:t>
      </w:r>
      <w:proofErr w:type="spellEnd"/>
      <w:r w:rsidRPr="00073549">
        <w:rPr>
          <w:rFonts w:asciiTheme="minorHAnsi" w:eastAsia="Calibri" w:hAnsiTheme="minorHAnsi" w:cstheme="minorHAnsi"/>
          <w:lang w:val="fr-FR"/>
        </w:rPr>
        <w:t xml:space="preserve"> </w:t>
      </w:r>
      <w:proofErr w:type="spellStart"/>
      <w:r w:rsidRPr="006301A0">
        <w:rPr>
          <w:rFonts w:asciiTheme="minorHAnsi" w:eastAsia="Calibri" w:hAnsiTheme="minorHAnsi" w:cstheme="minorHAnsi"/>
          <w:b/>
          <w:bCs/>
          <w:lang w:val="fr-FR"/>
        </w:rPr>
        <w:t>sunt</w:t>
      </w:r>
      <w:proofErr w:type="spellEnd"/>
      <w:r w:rsidRPr="006301A0">
        <w:rPr>
          <w:rFonts w:asciiTheme="minorHAnsi" w:eastAsia="Calibri" w:hAnsiTheme="minorHAnsi" w:cstheme="minorHAnsi"/>
          <w:b/>
          <w:bCs/>
          <w:lang w:val="fr-FR"/>
        </w:rPr>
        <w:t xml:space="preserve"> </w:t>
      </w:r>
      <w:proofErr w:type="spellStart"/>
      <w:r w:rsidRPr="006301A0">
        <w:rPr>
          <w:rFonts w:asciiTheme="minorHAnsi" w:eastAsia="Calibri" w:hAnsiTheme="minorHAnsi" w:cstheme="minorHAnsi"/>
          <w:b/>
          <w:bCs/>
          <w:lang w:val="fr-FR"/>
        </w:rPr>
        <w:t>corelate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cu</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informaţiile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din</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studiul</w:t>
      </w:r>
      <w:proofErr w:type="spellEnd"/>
      <w:r w:rsidRPr="00073549">
        <w:rPr>
          <w:rFonts w:asciiTheme="minorHAnsi" w:eastAsia="Calibri" w:hAnsiTheme="minorHAnsi" w:cstheme="minorHAnsi"/>
          <w:lang w:val="fr-FR"/>
        </w:rPr>
        <w:t xml:space="preserve"> de </w:t>
      </w:r>
      <w:proofErr w:type="spellStart"/>
      <w:r w:rsidRPr="00073549">
        <w:rPr>
          <w:rFonts w:asciiTheme="minorHAnsi" w:eastAsia="Calibri" w:hAnsiTheme="minorHAnsi" w:cstheme="minorHAnsi"/>
          <w:lang w:val="fr-FR"/>
        </w:rPr>
        <w:t>fezabilitate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elaborat</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baza</w:t>
      </w:r>
      <w:proofErr w:type="spellEnd"/>
      <w:r w:rsidRPr="00073549">
        <w:rPr>
          <w:rFonts w:asciiTheme="minorHAnsi" w:eastAsia="Calibri" w:hAnsiTheme="minorHAnsi" w:cstheme="minorHAnsi"/>
          <w:lang w:val="fr-FR"/>
        </w:rPr>
        <w:t xml:space="preserve"> </w:t>
      </w:r>
      <w:r w:rsidRPr="005A4811">
        <w:rPr>
          <w:rFonts w:asciiTheme="minorHAnsi" w:eastAsia="Calibri" w:hAnsiTheme="minorHAnsi" w:cstheme="minorHAnsi"/>
          <w:shd w:val="clear" w:color="auto" w:fill="FFFFFF" w:themeFill="background1"/>
          <w:lang w:val="fr-FR"/>
        </w:rPr>
        <w:t>HG nr. 907/2016</w:t>
      </w:r>
      <w:r w:rsidR="001224A0" w:rsidRPr="00073549">
        <w:rPr>
          <w:rFonts w:asciiTheme="minorHAnsi" w:hAnsiTheme="minorHAnsi" w:cstheme="minorHAnsi"/>
          <w:color w:val="333333"/>
          <w:shd w:val="clear" w:color="auto" w:fill="FFFFFF"/>
        </w:rPr>
        <w:t xml:space="preserve"> privind etapele de elaborare şi conţinutul-cadru al documentaţiilor tehnico-economice aferente obiectivelor/proiectelor de investiţii finanţate din fonduri publice</w:t>
      </w:r>
      <w:r w:rsidRPr="00073549">
        <w:rPr>
          <w:rFonts w:asciiTheme="minorHAnsi" w:eastAsia="Calibri" w:hAnsiTheme="minorHAnsi" w:cstheme="minorHAnsi"/>
          <w:lang w:val="fr-FR"/>
        </w:rPr>
        <w:t xml:space="preserve">. </w:t>
      </w:r>
    </w:p>
    <w:p w14:paraId="5EF68138" w14:textId="77777777" w:rsidR="0034454C" w:rsidRDefault="0034454C">
      <w:pPr>
        <w:widowControl/>
        <w:numPr>
          <w:ilvl w:val="0"/>
          <w:numId w:val="44"/>
        </w:numPr>
        <w:shd w:val="clear" w:color="auto" w:fill="FFFFFF"/>
        <w:tabs>
          <w:tab w:val="left" w:pos="993"/>
        </w:tabs>
        <w:autoSpaceDE/>
        <w:autoSpaceDN/>
        <w:spacing w:after="200" w:line="276" w:lineRule="auto"/>
        <w:ind w:right="-90"/>
        <w:contextualSpacing/>
        <w:jc w:val="both"/>
        <w:rPr>
          <w:rFonts w:asciiTheme="minorHAnsi" w:eastAsia="Calibri" w:hAnsiTheme="minorHAnsi" w:cstheme="minorHAnsi"/>
          <w:i/>
          <w:iCs/>
          <w:color w:val="365F91"/>
        </w:rPr>
      </w:pPr>
      <w:r w:rsidRPr="00073549">
        <w:rPr>
          <w:rFonts w:asciiTheme="minorHAnsi" w:eastAsia="Calibri" w:hAnsiTheme="minorHAnsi" w:cstheme="minorHAnsi"/>
          <w:i/>
          <w:iCs/>
        </w:rPr>
        <w:t>A se vedea Formularul ofertei și anexele Formularului ofertei</w:t>
      </w:r>
      <w:r w:rsidRPr="00073549">
        <w:rPr>
          <w:rFonts w:asciiTheme="minorHAnsi" w:eastAsia="Calibri" w:hAnsiTheme="minorHAnsi" w:cstheme="minorHAnsi"/>
          <w:i/>
          <w:iCs/>
          <w:color w:val="365F91"/>
        </w:rPr>
        <w:t>.</w:t>
      </w:r>
    </w:p>
    <w:p w14:paraId="083C7935" w14:textId="77777777" w:rsidR="006301A0" w:rsidRPr="00073549" w:rsidRDefault="006301A0" w:rsidP="006301A0">
      <w:pPr>
        <w:widowControl/>
        <w:shd w:val="clear" w:color="auto" w:fill="FFFFFF"/>
        <w:tabs>
          <w:tab w:val="left" w:pos="993"/>
        </w:tabs>
        <w:autoSpaceDE/>
        <w:autoSpaceDN/>
        <w:spacing w:after="200" w:line="276" w:lineRule="auto"/>
        <w:ind w:left="1080" w:right="-90"/>
        <w:contextualSpacing/>
        <w:jc w:val="both"/>
        <w:rPr>
          <w:rFonts w:asciiTheme="minorHAnsi" w:eastAsia="Calibri" w:hAnsiTheme="minorHAnsi" w:cstheme="minorHAnsi"/>
          <w:i/>
          <w:iCs/>
          <w:color w:val="365F91"/>
        </w:rPr>
      </w:pPr>
    </w:p>
    <w:p w14:paraId="31C82659" w14:textId="0ECA3BCB" w:rsidR="0034454C" w:rsidRPr="006301A0" w:rsidRDefault="0034454C">
      <w:pPr>
        <w:widowControl/>
        <w:numPr>
          <w:ilvl w:val="0"/>
          <w:numId w:val="42"/>
        </w:numPr>
        <w:autoSpaceDE/>
        <w:autoSpaceDN/>
        <w:spacing w:after="200" w:line="276" w:lineRule="auto"/>
        <w:ind w:right="-90"/>
        <w:jc w:val="both"/>
        <w:rPr>
          <w:rFonts w:asciiTheme="minorHAnsi" w:hAnsiTheme="minorHAnsi" w:cstheme="minorHAnsi"/>
          <w:b/>
          <w:bCs/>
        </w:rPr>
      </w:pPr>
      <w:r w:rsidRPr="006301A0">
        <w:rPr>
          <w:rFonts w:asciiTheme="minorHAnsi" w:hAnsiTheme="minorHAnsi" w:cstheme="minorHAnsi"/>
          <w:b/>
          <w:bCs/>
        </w:rPr>
        <w:t>Valoarea ajutorului de stat solicitat nu depăşeşte 15 milioane EUR pe întreprindere, pe</w:t>
      </w:r>
      <w:r w:rsidR="001224A0" w:rsidRPr="006301A0">
        <w:rPr>
          <w:rFonts w:asciiTheme="minorHAnsi" w:hAnsiTheme="minorHAnsi" w:cstheme="minorHAnsi"/>
          <w:b/>
          <w:bCs/>
        </w:rPr>
        <w:t>r</w:t>
      </w:r>
      <w:r w:rsidRPr="006301A0">
        <w:rPr>
          <w:rFonts w:asciiTheme="minorHAnsi" w:hAnsiTheme="minorHAnsi" w:cstheme="minorHAnsi"/>
          <w:b/>
          <w:bCs/>
        </w:rPr>
        <w:t xml:space="preserve"> proiect de investiții.</w:t>
      </w:r>
    </w:p>
    <w:p w14:paraId="6673F879" w14:textId="77777777" w:rsidR="0034454C" w:rsidRPr="006301A0" w:rsidRDefault="0034454C">
      <w:pPr>
        <w:widowControl/>
        <w:numPr>
          <w:ilvl w:val="0"/>
          <w:numId w:val="45"/>
        </w:numPr>
        <w:shd w:val="clear" w:color="auto" w:fill="FFFFFF"/>
        <w:tabs>
          <w:tab w:val="left" w:pos="993"/>
        </w:tabs>
        <w:autoSpaceDE/>
        <w:autoSpaceDN/>
        <w:spacing w:after="160" w:line="259" w:lineRule="auto"/>
        <w:ind w:right="-90"/>
        <w:jc w:val="both"/>
        <w:rPr>
          <w:rFonts w:asciiTheme="minorHAnsi" w:hAnsiTheme="minorHAnsi" w:cstheme="minorHAnsi"/>
        </w:rPr>
      </w:pPr>
      <w:r w:rsidRPr="00073549">
        <w:rPr>
          <w:rFonts w:asciiTheme="minorHAnsi" w:hAnsiTheme="minorHAnsi" w:cstheme="minorHAnsi"/>
          <w:i/>
          <w:iCs/>
        </w:rPr>
        <w:t xml:space="preserve">A se vedea </w:t>
      </w:r>
      <w:r w:rsidRPr="00073549">
        <w:rPr>
          <w:rFonts w:asciiTheme="minorHAnsi" w:eastAsia="Calibri" w:hAnsiTheme="minorHAnsi" w:cstheme="minorHAnsi"/>
          <w:i/>
          <w:iCs/>
        </w:rPr>
        <w:t>secțiunea</w:t>
      </w:r>
      <w:r w:rsidRPr="00073549">
        <w:rPr>
          <w:rFonts w:asciiTheme="minorHAnsi" w:hAnsiTheme="minorHAnsi" w:cstheme="minorHAnsi"/>
          <w:i/>
          <w:iCs/>
        </w:rPr>
        <w:t xml:space="preserve"> Buget-Activităţi şi cheltuieli din Formularul ofertei.</w:t>
      </w:r>
    </w:p>
    <w:p w14:paraId="61D4181A" w14:textId="77777777" w:rsidR="006301A0" w:rsidRPr="00073549" w:rsidRDefault="006301A0" w:rsidP="006301A0">
      <w:pPr>
        <w:widowControl/>
        <w:shd w:val="clear" w:color="auto" w:fill="FFFFFF"/>
        <w:tabs>
          <w:tab w:val="left" w:pos="993"/>
        </w:tabs>
        <w:autoSpaceDE/>
        <w:autoSpaceDN/>
        <w:spacing w:after="160" w:line="259" w:lineRule="auto"/>
        <w:ind w:left="1080" w:right="-90"/>
        <w:jc w:val="both"/>
        <w:rPr>
          <w:rFonts w:asciiTheme="minorHAnsi" w:hAnsiTheme="minorHAnsi" w:cstheme="minorHAnsi"/>
        </w:rPr>
      </w:pPr>
    </w:p>
    <w:p w14:paraId="0A10397D" w14:textId="77777777" w:rsidR="0034454C" w:rsidRPr="00073549" w:rsidRDefault="0034454C">
      <w:pPr>
        <w:widowControl/>
        <w:numPr>
          <w:ilvl w:val="0"/>
          <w:numId w:val="42"/>
        </w:numPr>
        <w:autoSpaceDE/>
        <w:autoSpaceDN/>
        <w:spacing w:after="200" w:line="276" w:lineRule="auto"/>
        <w:ind w:right="-90"/>
        <w:jc w:val="both"/>
        <w:rPr>
          <w:rFonts w:asciiTheme="minorHAnsi" w:eastAsia="Calibri" w:hAnsiTheme="minorHAnsi" w:cstheme="minorHAnsi"/>
        </w:rPr>
      </w:pPr>
      <w:r w:rsidRPr="006301A0">
        <w:rPr>
          <w:rFonts w:asciiTheme="minorHAnsi" w:eastAsia="Calibri" w:hAnsiTheme="minorHAnsi" w:cstheme="minorHAnsi"/>
          <w:b/>
          <w:bCs/>
        </w:rPr>
        <w:lastRenderedPageBreak/>
        <w:t>Proiectul a fost aprobat de către solicitant</w:t>
      </w:r>
      <w:r w:rsidRPr="00073549">
        <w:rPr>
          <w:rFonts w:asciiTheme="minorHAnsi" w:eastAsia="Calibri" w:hAnsiTheme="minorHAnsi" w:cstheme="minorHAnsi"/>
        </w:rPr>
        <w:t xml:space="preserve"> în condițiile legislației aplicabile.</w:t>
      </w:r>
    </w:p>
    <w:p w14:paraId="7F21FFF8" w14:textId="77777777" w:rsidR="00D152BC" w:rsidRPr="00073549" w:rsidRDefault="00D152BC">
      <w:pPr>
        <w:widowControl/>
        <w:numPr>
          <w:ilvl w:val="1"/>
          <w:numId w:val="46"/>
        </w:numPr>
        <w:shd w:val="clear" w:color="auto" w:fill="FFFFFF"/>
        <w:tabs>
          <w:tab w:val="left" w:pos="1170"/>
        </w:tabs>
        <w:autoSpaceDE/>
        <w:autoSpaceDN/>
        <w:spacing w:after="160" w:line="259" w:lineRule="auto"/>
        <w:ind w:right="-90"/>
        <w:contextualSpacing/>
        <w:jc w:val="both"/>
        <w:rPr>
          <w:rFonts w:asciiTheme="minorHAnsi" w:eastAsia="Calibri" w:hAnsiTheme="minorHAnsi" w:cstheme="minorHAnsi"/>
          <w:lang w:val="fr-FR"/>
        </w:rPr>
      </w:pPr>
      <w:r w:rsidRPr="00073549">
        <w:rPr>
          <w:rFonts w:asciiTheme="minorHAnsi" w:hAnsiTheme="minorHAnsi" w:cstheme="minorHAnsi"/>
          <w:i/>
        </w:rPr>
        <w:t>documentele de aprobare a proiectului, în conformitate cu prevederile legale în vigoare</w:t>
      </w:r>
      <w:r w:rsidRPr="00073549">
        <w:rPr>
          <w:rFonts w:asciiTheme="minorHAnsi" w:hAnsiTheme="minorHAnsi" w:cstheme="minorHAnsi"/>
          <w:i/>
          <w:spacing w:val="1"/>
        </w:rPr>
        <w:t xml:space="preserve"> </w:t>
      </w:r>
      <w:r w:rsidRPr="00073549">
        <w:rPr>
          <w:rFonts w:asciiTheme="minorHAnsi" w:hAnsiTheme="minorHAnsi" w:cstheme="minorHAnsi"/>
          <w:i/>
        </w:rPr>
        <w:t>(Hotărâre</w:t>
      </w:r>
      <w:r w:rsidRPr="00073549">
        <w:rPr>
          <w:rFonts w:asciiTheme="minorHAnsi" w:hAnsiTheme="minorHAnsi" w:cstheme="minorHAnsi"/>
          <w:i/>
          <w:spacing w:val="1"/>
        </w:rPr>
        <w:t xml:space="preserve"> </w:t>
      </w:r>
      <w:r w:rsidRPr="00073549">
        <w:rPr>
          <w:rFonts w:asciiTheme="minorHAnsi" w:hAnsiTheme="minorHAnsi" w:cstheme="minorHAnsi"/>
          <w:i/>
        </w:rPr>
        <w:t>AGA/CA,</w:t>
      </w:r>
      <w:r w:rsidRPr="00073549">
        <w:rPr>
          <w:rFonts w:asciiTheme="minorHAnsi" w:hAnsiTheme="minorHAnsi" w:cstheme="minorHAnsi"/>
          <w:i/>
          <w:spacing w:val="1"/>
        </w:rPr>
        <w:t xml:space="preserve"> </w:t>
      </w:r>
      <w:r w:rsidRPr="00073549">
        <w:rPr>
          <w:rFonts w:asciiTheme="minorHAnsi" w:hAnsiTheme="minorHAnsi" w:cstheme="minorHAnsi"/>
          <w:i/>
        </w:rPr>
        <w:t>alte</w:t>
      </w:r>
      <w:r w:rsidRPr="00073549">
        <w:rPr>
          <w:rFonts w:asciiTheme="minorHAnsi" w:hAnsiTheme="minorHAnsi" w:cstheme="minorHAnsi"/>
          <w:i/>
          <w:spacing w:val="1"/>
        </w:rPr>
        <w:t xml:space="preserve"> </w:t>
      </w:r>
      <w:r w:rsidRPr="00073549">
        <w:rPr>
          <w:rFonts w:asciiTheme="minorHAnsi" w:hAnsiTheme="minorHAnsi" w:cstheme="minorHAnsi"/>
          <w:i/>
        </w:rPr>
        <w:t>documente</w:t>
      </w:r>
      <w:r w:rsidRPr="00073549">
        <w:rPr>
          <w:rFonts w:asciiTheme="minorHAnsi" w:hAnsiTheme="minorHAnsi" w:cstheme="minorHAnsi"/>
          <w:i/>
          <w:spacing w:val="1"/>
        </w:rPr>
        <w:t xml:space="preserve"> </w:t>
      </w:r>
      <w:r w:rsidRPr="00073549">
        <w:rPr>
          <w:rFonts w:asciiTheme="minorHAnsi" w:hAnsiTheme="minorHAnsi" w:cstheme="minorHAnsi"/>
          <w:i/>
        </w:rPr>
        <w:t>similare),</w:t>
      </w:r>
      <w:r w:rsidRPr="00073549">
        <w:rPr>
          <w:rFonts w:asciiTheme="minorHAnsi" w:hAnsiTheme="minorHAnsi" w:cstheme="minorHAnsi"/>
          <w:i/>
          <w:spacing w:val="1"/>
        </w:rPr>
        <w:t xml:space="preserve"> </w:t>
      </w:r>
      <w:r w:rsidRPr="00073549">
        <w:rPr>
          <w:rFonts w:asciiTheme="minorHAnsi" w:hAnsiTheme="minorHAnsi" w:cstheme="minorHAnsi"/>
          <w:i/>
        </w:rPr>
        <w:t>ceea</w:t>
      </w:r>
      <w:r w:rsidRPr="00073549">
        <w:rPr>
          <w:rFonts w:asciiTheme="minorHAnsi" w:hAnsiTheme="minorHAnsi" w:cstheme="minorHAnsi"/>
          <w:i/>
          <w:spacing w:val="1"/>
        </w:rPr>
        <w:t xml:space="preserve"> </w:t>
      </w:r>
      <w:r w:rsidRPr="00073549">
        <w:rPr>
          <w:rFonts w:asciiTheme="minorHAnsi" w:hAnsiTheme="minorHAnsi" w:cstheme="minorHAnsi"/>
          <w:i/>
        </w:rPr>
        <w:t>ce</w:t>
      </w:r>
      <w:r w:rsidRPr="00073549">
        <w:rPr>
          <w:rFonts w:asciiTheme="minorHAnsi" w:hAnsiTheme="minorHAnsi" w:cstheme="minorHAnsi"/>
          <w:i/>
          <w:spacing w:val="1"/>
        </w:rPr>
        <w:t xml:space="preserve"> </w:t>
      </w:r>
      <w:r w:rsidRPr="00073549">
        <w:rPr>
          <w:rFonts w:asciiTheme="minorHAnsi" w:hAnsiTheme="minorHAnsi" w:cstheme="minorHAnsi"/>
          <w:i/>
        </w:rPr>
        <w:t>implică</w:t>
      </w:r>
      <w:r w:rsidRPr="00073549">
        <w:rPr>
          <w:rFonts w:asciiTheme="minorHAnsi" w:hAnsiTheme="minorHAnsi" w:cstheme="minorHAnsi"/>
          <w:i/>
          <w:spacing w:val="1"/>
        </w:rPr>
        <w:t xml:space="preserve"> </w:t>
      </w:r>
      <w:r w:rsidRPr="00073549">
        <w:rPr>
          <w:rFonts w:asciiTheme="minorHAnsi" w:hAnsiTheme="minorHAnsi" w:cstheme="minorHAnsi"/>
          <w:i/>
        </w:rPr>
        <w:t>și</w:t>
      </w:r>
      <w:r w:rsidRPr="00073549">
        <w:rPr>
          <w:rFonts w:asciiTheme="minorHAnsi" w:hAnsiTheme="minorHAnsi" w:cstheme="minorHAnsi"/>
          <w:i/>
          <w:spacing w:val="1"/>
        </w:rPr>
        <w:t xml:space="preserve"> </w:t>
      </w:r>
      <w:r w:rsidRPr="00073549">
        <w:rPr>
          <w:rFonts w:asciiTheme="minorHAnsi" w:hAnsiTheme="minorHAnsi" w:cstheme="minorHAnsi"/>
          <w:i/>
        </w:rPr>
        <w:t>existența</w:t>
      </w:r>
      <w:r w:rsidRPr="00073549">
        <w:rPr>
          <w:rFonts w:asciiTheme="minorHAnsi" w:hAnsiTheme="minorHAnsi" w:cstheme="minorHAnsi"/>
          <w:i/>
          <w:spacing w:val="1"/>
        </w:rPr>
        <w:t xml:space="preserve"> </w:t>
      </w:r>
      <w:r w:rsidRPr="00073549">
        <w:rPr>
          <w:rFonts w:asciiTheme="minorHAnsi" w:hAnsiTheme="minorHAnsi" w:cstheme="minorHAnsi"/>
          <w:i/>
        </w:rPr>
        <w:t>Certificatului</w:t>
      </w:r>
      <w:r w:rsidRPr="00073549">
        <w:rPr>
          <w:rFonts w:asciiTheme="minorHAnsi" w:hAnsiTheme="minorHAnsi" w:cstheme="minorHAnsi"/>
          <w:i/>
          <w:spacing w:val="60"/>
        </w:rPr>
        <w:t xml:space="preserve"> </w:t>
      </w:r>
      <w:r w:rsidRPr="00073549">
        <w:rPr>
          <w:rFonts w:asciiTheme="minorHAnsi" w:hAnsiTheme="minorHAnsi" w:cstheme="minorHAnsi"/>
          <w:i/>
        </w:rPr>
        <w:t>de</w:t>
      </w:r>
      <w:r w:rsidRPr="00073549">
        <w:rPr>
          <w:rFonts w:asciiTheme="minorHAnsi" w:hAnsiTheme="minorHAnsi" w:cstheme="minorHAnsi"/>
          <w:i/>
          <w:spacing w:val="1"/>
        </w:rPr>
        <w:t xml:space="preserve"> </w:t>
      </w:r>
      <w:r w:rsidRPr="00073549">
        <w:rPr>
          <w:rFonts w:asciiTheme="minorHAnsi" w:hAnsiTheme="minorHAnsi" w:cstheme="minorHAnsi"/>
          <w:i/>
        </w:rPr>
        <w:t>urbanism.</w:t>
      </w:r>
    </w:p>
    <w:p w14:paraId="046A428E" w14:textId="7966C72F" w:rsidR="00D152BC" w:rsidRPr="00073549" w:rsidRDefault="00D152BC" w:rsidP="001745A2">
      <w:pPr>
        <w:widowControl/>
        <w:shd w:val="clear" w:color="auto" w:fill="FFFFFF"/>
        <w:tabs>
          <w:tab w:val="left" w:pos="1170"/>
        </w:tabs>
        <w:autoSpaceDE/>
        <w:autoSpaceDN/>
        <w:spacing w:after="160" w:line="259" w:lineRule="auto"/>
        <w:ind w:left="1440" w:right="-90"/>
        <w:contextualSpacing/>
        <w:jc w:val="both"/>
        <w:rPr>
          <w:rFonts w:asciiTheme="minorHAnsi" w:eastAsia="Calibri" w:hAnsiTheme="minorHAnsi" w:cstheme="minorHAnsi"/>
          <w:lang w:val="fr-FR"/>
        </w:rPr>
      </w:pPr>
      <w:r w:rsidRPr="00073549" w:rsidDel="00D152BC">
        <w:rPr>
          <w:rFonts w:asciiTheme="minorHAnsi" w:eastAsia="Calibri" w:hAnsiTheme="minorHAnsi" w:cstheme="minorHAnsi"/>
          <w:i/>
          <w:iCs/>
        </w:rPr>
        <w:t xml:space="preserve"> </w:t>
      </w:r>
    </w:p>
    <w:p w14:paraId="089FC30E" w14:textId="00905162" w:rsidR="0034454C" w:rsidRPr="00073549" w:rsidRDefault="0034454C">
      <w:pPr>
        <w:widowControl/>
        <w:numPr>
          <w:ilvl w:val="0"/>
          <w:numId w:val="42"/>
        </w:numPr>
        <w:autoSpaceDE/>
        <w:autoSpaceDN/>
        <w:spacing w:after="200" w:line="276" w:lineRule="auto"/>
        <w:ind w:right="-90"/>
        <w:jc w:val="both"/>
        <w:rPr>
          <w:rFonts w:asciiTheme="minorHAnsi" w:eastAsia="Calibri" w:hAnsiTheme="minorHAnsi" w:cstheme="minorHAnsi"/>
        </w:rPr>
      </w:pPr>
      <w:r w:rsidRPr="006301A0">
        <w:rPr>
          <w:rFonts w:asciiTheme="minorHAnsi" w:eastAsia="Calibri" w:hAnsiTheme="minorHAnsi" w:cstheme="minorHAnsi"/>
          <w:b/>
          <w:bCs/>
        </w:rPr>
        <w:t xml:space="preserve">Activitatea economică identificată prin codul CAEN </w:t>
      </w:r>
      <w:r w:rsidR="0048691C" w:rsidRPr="006301A0">
        <w:rPr>
          <w:rFonts w:asciiTheme="minorHAnsi" w:eastAsia="Calibri" w:hAnsiTheme="minorHAnsi" w:cstheme="minorHAnsi"/>
          <w:b/>
          <w:bCs/>
        </w:rPr>
        <w:t xml:space="preserve">sau echivalent </w:t>
      </w:r>
      <w:r w:rsidRPr="006301A0">
        <w:rPr>
          <w:rFonts w:asciiTheme="minorHAnsi" w:eastAsia="Calibri" w:hAnsiTheme="minorHAnsi" w:cstheme="minorHAnsi"/>
          <w:b/>
          <w:bCs/>
        </w:rPr>
        <w:t>pentru care se solicită finanţarea este eligibilă</w:t>
      </w:r>
      <w:r w:rsidR="00B10F97" w:rsidRPr="00073549">
        <w:rPr>
          <w:rFonts w:asciiTheme="minorHAnsi" w:eastAsia="Calibri" w:hAnsiTheme="minorHAnsi" w:cstheme="minorHAnsi"/>
        </w:rPr>
        <w:t>,</w:t>
      </w:r>
      <w:r w:rsidRPr="00073549">
        <w:rPr>
          <w:rFonts w:asciiTheme="minorHAnsi" w:eastAsia="Calibri" w:hAnsiTheme="minorHAnsi" w:cstheme="minorHAnsi"/>
        </w:rPr>
        <w:t xml:space="preserve"> iar prin proiect nu se sprijină în niciun fel activităţile excluse conform </w:t>
      </w:r>
      <w:proofErr w:type="spellStart"/>
      <w:r w:rsidRPr="00073549">
        <w:rPr>
          <w:rFonts w:asciiTheme="minorHAnsi" w:eastAsia="Calibri" w:hAnsiTheme="minorHAnsi" w:cstheme="minorHAnsi"/>
          <w:i/>
          <w:iCs/>
          <w:color w:val="000000"/>
          <w:lang w:val="en-US"/>
        </w:rPr>
        <w:t>Orientăril</w:t>
      </w:r>
      <w:r w:rsidR="001F1081" w:rsidRPr="00073549">
        <w:rPr>
          <w:rFonts w:asciiTheme="minorHAnsi" w:eastAsia="Calibri" w:hAnsiTheme="minorHAnsi" w:cstheme="minorHAnsi"/>
          <w:i/>
          <w:iCs/>
          <w:color w:val="000000"/>
          <w:lang w:val="en-US"/>
        </w:rPr>
        <w:t>or</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privind</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ajutoarele</w:t>
      </w:r>
      <w:proofErr w:type="spellEnd"/>
      <w:r w:rsidRPr="00073549">
        <w:rPr>
          <w:rFonts w:asciiTheme="minorHAnsi" w:eastAsia="Calibri" w:hAnsiTheme="minorHAnsi" w:cstheme="minorHAnsi"/>
          <w:i/>
          <w:iCs/>
          <w:color w:val="000000"/>
          <w:lang w:val="en-US"/>
        </w:rPr>
        <w:t xml:space="preserve"> de stat </w:t>
      </w:r>
      <w:proofErr w:type="spellStart"/>
      <w:r w:rsidRPr="00073549">
        <w:rPr>
          <w:rFonts w:asciiTheme="minorHAnsi" w:eastAsia="Calibri" w:hAnsiTheme="minorHAnsi" w:cstheme="minorHAnsi"/>
          <w:i/>
          <w:iCs/>
          <w:color w:val="000000"/>
          <w:lang w:val="en-US"/>
        </w:rPr>
        <w:t>pentru</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climă</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protecția</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mediului</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și</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energie</w:t>
      </w:r>
      <w:proofErr w:type="spellEnd"/>
      <w:r w:rsidRPr="00073549">
        <w:rPr>
          <w:rFonts w:asciiTheme="minorHAnsi" w:eastAsia="Calibri" w:hAnsiTheme="minorHAnsi" w:cstheme="minorHAnsi"/>
          <w:i/>
          <w:iCs/>
          <w:color w:val="000000"/>
          <w:lang w:val="en-US"/>
        </w:rPr>
        <w:t xml:space="preserve"> </w:t>
      </w:r>
      <w:proofErr w:type="spellStart"/>
      <w:r w:rsidRPr="00073549">
        <w:rPr>
          <w:rFonts w:asciiTheme="minorHAnsi" w:eastAsia="Calibri" w:hAnsiTheme="minorHAnsi" w:cstheme="minorHAnsi"/>
          <w:i/>
          <w:iCs/>
          <w:color w:val="000000"/>
          <w:lang w:val="en-US"/>
        </w:rPr>
        <w:t>pentru</w:t>
      </w:r>
      <w:proofErr w:type="spellEnd"/>
      <w:r w:rsidRPr="00073549">
        <w:rPr>
          <w:rFonts w:asciiTheme="minorHAnsi" w:eastAsia="Calibri" w:hAnsiTheme="minorHAnsi" w:cstheme="minorHAnsi"/>
          <w:i/>
          <w:iCs/>
          <w:color w:val="000000"/>
          <w:lang w:val="en-US"/>
        </w:rPr>
        <w:t xml:space="preserve"> 2022</w:t>
      </w:r>
      <w:r w:rsidRPr="00073549">
        <w:rPr>
          <w:rFonts w:asciiTheme="minorHAnsi" w:eastAsia="Calibri" w:hAnsiTheme="minorHAnsi" w:cstheme="minorHAnsi"/>
          <w:color w:val="000000"/>
          <w:lang w:val="en-US"/>
        </w:rPr>
        <w:t xml:space="preserve">. </w:t>
      </w:r>
    </w:p>
    <w:p w14:paraId="740A9493" w14:textId="77777777" w:rsidR="0034454C" w:rsidRPr="00073549" w:rsidRDefault="0034454C" w:rsidP="001745A2">
      <w:pPr>
        <w:widowControl/>
        <w:shd w:val="clear" w:color="auto" w:fill="FFFFFF"/>
        <w:tabs>
          <w:tab w:val="left" w:pos="2160"/>
        </w:tabs>
        <w:autoSpaceDE/>
        <w:autoSpaceDN/>
        <w:spacing w:after="200" w:line="276" w:lineRule="auto"/>
        <w:ind w:left="360" w:right="-90"/>
        <w:jc w:val="both"/>
        <w:rPr>
          <w:rFonts w:asciiTheme="minorHAnsi" w:eastAsia="Calibri" w:hAnsiTheme="minorHAnsi" w:cstheme="minorHAnsi"/>
          <w:i/>
          <w:iCs/>
        </w:rPr>
      </w:pPr>
      <w:r w:rsidRPr="00073549">
        <w:rPr>
          <w:rFonts w:asciiTheme="minorHAnsi" w:eastAsia="Calibri" w:hAnsiTheme="minorHAnsi" w:cstheme="minorHAnsi"/>
          <w:i/>
          <w:iCs/>
        </w:rPr>
        <w:t xml:space="preserve">       Se probează prin:</w:t>
      </w:r>
    </w:p>
    <w:p w14:paraId="54F2B6D9" w14:textId="77777777" w:rsidR="0034454C" w:rsidRPr="00073549" w:rsidRDefault="0034454C">
      <w:pPr>
        <w:widowControl/>
        <w:numPr>
          <w:ilvl w:val="0"/>
          <w:numId w:val="40"/>
        </w:numPr>
        <w:shd w:val="clear" w:color="auto" w:fill="FFFFFF"/>
        <w:tabs>
          <w:tab w:val="left" w:pos="1170"/>
        </w:tabs>
        <w:autoSpaceDE/>
        <w:autoSpaceDN/>
        <w:spacing w:after="160" w:line="259" w:lineRule="auto"/>
        <w:ind w:left="1494" w:right="-90" w:hanging="425"/>
        <w:contextualSpacing/>
        <w:jc w:val="both"/>
        <w:rPr>
          <w:rFonts w:asciiTheme="minorHAnsi" w:eastAsia="Calibri" w:hAnsiTheme="minorHAnsi" w:cstheme="minorHAnsi"/>
          <w:i/>
          <w:iCs/>
        </w:rPr>
      </w:pPr>
      <w:r w:rsidRPr="00073549">
        <w:rPr>
          <w:rFonts w:asciiTheme="minorHAnsi" w:eastAsia="Calibri" w:hAnsiTheme="minorHAnsi" w:cstheme="minorHAnsi"/>
          <w:i/>
          <w:iCs/>
        </w:rPr>
        <w:t>Declarația privind conformitatea cu regulile ajutorului de stat;</w:t>
      </w:r>
    </w:p>
    <w:p w14:paraId="7E5D8EF3" w14:textId="77777777" w:rsidR="0034454C" w:rsidRDefault="0034454C">
      <w:pPr>
        <w:widowControl/>
        <w:numPr>
          <w:ilvl w:val="0"/>
          <w:numId w:val="40"/>
        </w:numPr>
        <w:shd w:val="clear" w:color="auto" w:fill="FFFFFF"/>
        <w:tabs>
          <w:tab w:val="left" w:pos="1170"/>
        </w:tabs>
        <w:autoSpaceDE/>
        <w:autoSpaceDN/>
        <w:spacing w:after="160" w:line="259" w:lineRule="auto"/>
        <w:ind w:left="1494" w:right="-90" w:hanging="425"/>
        <w:contextualSpacing/>
        <w:jc w:val="both"/>
        <w:rPr>
          <w:rFonts w:asciiTheme="minorHAnsi" w:eastAsia="Calibri" w:hAnsiTheme="minorHAnsi" w:cstheme="minorHAnsi"/>
          <w:i/>
          <w:iCs/>
        </w:rPr>
      </w:pPr>
      <w:r w:rsidRPr="00073549">
        <w:rPr>
          <w:rFonts w:asciiTheme="minorHAnsi" w:eastAsia="Calibri" w:hAnsiTheme="minorHAnsi" w:cstheme="minorHAnsi"/>
          <w:i/>
          <w:iCs/>
        </w:rPr>
        <w:t>Declaraţia de angajament.</w:t>
      </w:r>
    </w:p>
    <w:p w14:paraId="3E57E88E" w14:textId="77777777" w:rsidR="006301A0" w:rsidRPr="00073549" w:rsidRDefault="006301A0" w:rsidP="006301A0">
      <w:pPr>
        <w:widowControl/>
        <w:shd w:val="clear" w:color="auto" w:fill="FFFFFF"/>
        <w:tabs>
          <w:tab w:val="left" w:pos="1170"/>
        </w:tabs>
        <w:autoSpaceDE/>
        <w:autoSpaceDN/>
        <w:spacing w:after="160" w:line="259" w:lineRule="auto"/>
        <w:ind w:left="1494" w:right="-90"/>
        <w:contextualSpacing/>
        <w:jc w:val="both"/>
        <w:rPr>
          <w:rFonts w:asciiTheme="minorHAnsi" w:eastAsia="Calibri" w:hAnsiTheme="minorHAnsi" w:cstheme="minorHAnsi"/>
          <w:i/>
          <w:iCs/>
        </w:rPr>
      </w:pPr>
    </w:p>
    <w:p w14:paraId="0DB75965" w14:textId="77777777" w:rsidR="0034454C" w:rsidRPr="00073549" w:rsidRDefault="0034454C">
      <w:pPr>
        <w:widowControl/>
        <w:numPr>
          <w:ilvl w:val="0"/>
          <w:numId w:val="42"/>
        </w:numPr>
        <w:tabs>
          <w:tab w:val="left" w:pos="2160"/>
        </w:tabs>
        <w:autoSpaceDE/>
        <w:autoSpaceDN/>
        <w:spacing w:after="200" w:line="276" w:lineRule="auto"/>
        <w:ind w:right="-90"/>
        <w:jc w:val="both"/>
        <w:rPr>
          <w:rFonts w:asciiTheme="minorHAnsi" w:eastAsia="Calibri" w:hAnsiTheme="minorHAnsi" w:cstheme="minorHAnsi"/>
          <w:i/>
          <w:iCs/>
        </w:rPr>
      </w:pPr>
      <w:r w:rsidRPr="006301A0">
        <w:rPr>
          <w:rFonts w:asciiTheme="minorHAnsi" w:eastAsia="Calibri" w:hAnsiTheme="minorHAnsi" w:cstheme="minorHAnsi"/>
          <w:b/>
          <w:bCs/>
        </w:rPr>
        <w:t>Proiectul respectă reglementările naţionale şi comunitare</w:t>
      </w:r>
      <w:r w:rsidRPr="00073549">
        <w:rPr>
          <w:rFonts w:asciiTheme="minorHAnsi" w:eastAsia="Calibri" w:hAnsiTheme="minorHAnsi" w:cstheme="minorHAnsi"/>
        </w:rPr>
        <w:t xml:space="preserve"> privind eligibilitatea cheltuielilor, promovarea egalităţii de şanse şi politica nediscriminatorie; dezvoltarea durabilă</w:t>
      </w:r>
      <w:r w:rsidRPr="00073549">
        <w:rPr>
          <w:rFonts w:asciiTheme="minorHAnsi" w:eastAsia="Calibri" w:hAnsiTheme="minorHAnsi" w:cstheme="minorHAnsi"/>
          <w:lang w:val="en-US"/>
        </w:rPr>
        <w:t>;</w:t>
      </w:r>
      <w:r w:rsidRPr="00073549">
        <w:rPr>
          <w:rFonts w:asciiTheme="minorHAnsi" w:eastAsia="Calibri" w:hAnsiTheme="minorHAnsi" w:cstheme="minorHAnsi"/>
        </w:rPr>
        <w:t xml:space="preserve"> tehnologia informaţiei; achiziţiile publice; informare şi publicitate; ajutorul de stat precum şi orice alte prevederi legale aplicabile fondurilor europene. </w:t>
      </w:r>
    </w:p>
    <w:p w14:paraId="4DED3C2D" w14:textId="77777777" w:rsidR="0034454C" w:rsidRPr="00073549" w:rsidRDefault="0034454C" w:rsidP="001745A2">
      <w:pPr>
        <w:widowControl/>
        <w:tabs>
          <w:tab w:val="left" w:pos="2160"/>
        </w:tabs>
        <w:autoSpaceDE/>
        <w:autoSpaceDN/>
        <w:ind w:left="360" w:right="-90"/>
        <w:jc w:val="both"/>
        <w:rPr>
          <w:rFonts w:asciiTheme="minorHAnsi" w:eastAsia="Calibri" w:hAnsiTheme="minorHAnsi" w:cstheme="minorHAnsi"/>
          <w:i/>
          <w:iCs/>
        </w:rPr>
      </w:pPr>
      <w:r w:rsidRPr="00073549">
        <w:rPr>
          <w:rFonts w:asciiTheme="minorHAnsi" w:eastAsia="Calibri" w:hAnsiTheme="minorHAnsi" w:cstheme="minorHAnsi"/>
          <w:i/>
          <w:iCs/>
        </w:rPr>
        <w:t xml:space="preserve">      Se probează prin:</w:t>
      </w:r>
    </w:p>
    <w:p w14:paraId="212A64F0" w14:textId="77777777" w:rsidR="0034454C" w:rsidRPr="006301A0" w:rsidRDefault="0034454C">
      <w:pPr>
        <w:widowControl/>
        <w:numPr>
          <w:ilvl w:val="0"/>
          <w:numId w:val="39"/>
        </w:numPr>
        <w:tabs>
          <w:tab w:val="left" w:pos="1440"/>
        </w:tabs>
        <w:autoSpaceDE/>
        <w:autoSpaceDN/>
        <w:spacing w:after="160" w:line="259" w:lineRule="auto"/>
        <w:ind w:left="1440" w:right="-90" w:hanging="450"/>
        <w:jc w:val="both"/>
        <w:rPr>
          <w:rFonts w:asciiTheme="minorHAnsi" w:eastAsia="Calibri" w:hAnsiTheme="minorHAnsi" w:cstheme="minorHAnsi"/>
          <w:b/>
          <w:bCs/>
          <w:lang w:val="en-US"/>
        </w:rPr>
      </w:pPr>
      <w:r w:rsidRPr="00073549">
        <w:rPr>
          <w:rFonts w:asciiTheme="minorHAnsi" w:eastAsia="Calibri" w:hAnsiTheme="minorHAnsi" w:cstheme="minorHAnsi"/>
          <w:i/>
          <w:iCs/>
        </w:rPr>
        <w:t>Declarația de eligibilitate a solicitantului din anexa la Formularul ofertei, corelat cu secțiunea Principii orizontale</w:t>
      </w:r>
      <w:proofErr w:type="spellStart"/>
      <w:r w:rsidRPr="00073549">
        <w:rPr>
          <w:rFonts w:asciiTheme="minorHAnsi" w:hAnsiTheme="minorHAnsi" w:cstheme="minorHAnsi"/>
          <w:i/>
          <w:lang w:val="fr-FR"/>
        </w:rPr>
        <w:t>Planul</w:t>
      </w:r>
      <w:proofErr w:type="spellEnd"/>
      <w:r w:rsidRPr="00073549">
        <w:rPr>
          <w:rFonts w:asciiTheme="minorHAnsi" w:hAnsiTheme="minorHAnsi" w:cstheme="minorHAnsi"/>
          <w:i/>
          <w:lang w:val="fr-FR"/>
        </w:rPr>
        <w:t xml:space="preserve"> de </w:t>
      </w:r>
      <w:proofErr w:type="spellStart"/>
      <w:r w:rsidRPr="00073549">
        <w:rPr>
          <w:rFonts w:asciiTheme="minorHAnsi" w:hAnsiTheme="minorHAnsi" w:cstheme="minorHAnsi"/>
          <w:i/>
          <w:lang w:val="fr-FR"/>
        </w:rPr>
        <w:t>informare</w:t>
      </w:r>
      <w:proofErr w:type="spellEnd"/>
      <w:r w:rsidRPr="00073549">
        <w:rPr>
          <w:rFonts w:asciiTheme="minorHAnsi" w:hAnsiTheme="minorHAnsi" w:cstheme="minorHAnsi"/>
          <w:i/>
          <w:lang w:val="fr-FR"/>
        </w:rPr>
        <w:t xml:space="preserve"> </w:t>
      </w:r>
      <w:proofErr w:type="spellStart"/>
      <w:r w:rsidRPr="00073549">
        <w:rPr>
          <w:rFonts w:asciiTheme="minorHAnsi" w:hAnsiTheme="minorHAnsi" w:cstheme="minorHAnsi"/>
          <w:i/>
          <w:lang w:val="fr-FR"/>
        </w:rPr>
        <w:t>și</w:t>
      </w:r>
      <w:proofErr w:type="spellEnd"/>
      <w:r w:rsidRPr="00073549">
        <w:rPr>
          <w:rFonts w:asciiTheme="minorHAnsi" w:hAnsiTheme="minorHAnsi" w:cstheme="minorHAnsi"/>
          <w:i/>
          <w:lang w:val="fr-FR"/>
        </w:rPr>
        <w:t xml:space="preserve"> </w:t>
      </w:r>
      <w:proofErr w:type="spellStart"/>
      <w:r w:rsidRPr="00073549">
        <w:rPr>
          <w:rFonts w:asciiTheme="minorHAnsi" w:hAnsiTheme="minorHAnsi" w:cstheme="minorHAnsi"/>
          <w:i/>
          <w:lang w:val="fr-FR"/>
        </w:rPr>
        <w:t>publicitate</w:t>
      </w:r>
      <w:proofErr w:type="spellEnd"/>
      <w:r w:rsidRPr="00073549">
        <w:rPr>
          <w:rFonts w:asciiTheme="minorHAnsi" w:hAnsiTheme="minorHAnsi" w:cstheme="minorHAnsi"/>
          <w:i/>
          <w:lang w:val="fr-FR"/>
        </w:rPr>
        <w:t xml:space="preserve"> </w:t>
      </w:r>
    </w:p>
    <w:p w14:paraId="7A401A8C" w14:textId="77777777" w:rsidR="006301A0" w:rsidRPr="00073549" w:rsidRDefault="006301A0" w:rsidP="006301A0">
      <w:pPr>
        <w:widowControl/>
        <w:tabs>
          <w:tab w:val="left" w:pos="1440"/>
        </w:tabs>
        <w:autoSpaceDE/>
        <w:autoSpaceDN/>
        <w:spacing w:after="160" w:line="259" w:lineRule="auto"/>
        <w:ind w:left="1440" w:right="-90"/>
        <w:jc w:val="both"/>
        <w:rPr>
          <w:rFonts w:asciiTheme="minorHAnsi" w:eastAsia="Calibri" w:hAnsiTheme="minorHAnsi" w:cstheme="minorHAnsi"/>
          <w:b/>
          <w:bCs/>
          <w:lang w:val="en-US"/>
        </w:rPr>
      </w:pPr>
    </w:p>
    <w:p w14:paraId="726F15D0" w14:textId="433A59B5" w:rsidR="0034454C" w:rsidRPr="00073549" w:rsidRDefault="0034454C">
      <w:pPr>
        <w:pStyle w:val="ListParagraph"/>
        <w:widowControl/>
        <w:numPr>
          <w:ilvl w:val="0"/>
          <w:numId w:val="42"/>
        </w:numPr>
        <w:tabs>
          <w:tab w:val="left" w:pos="979"/>
        </w:tabs>
        <w:autoSpaceDE/>
        <w:autoSpaceDN/>
        <w:spacing w:after="200" w:line="276" w:lineRule="auto"/>
        <w:ind w:right="-90"/>
        <w:rPr>
          <w:rFonts w:asciiTheme="minorHAnsi" w:eastAsia="Calibri" w:hAnsiTheme="minorHAnsi" w:cstheme="minorHAnsi"/>
          <w:lang w:val="en-US"/>
        </w:rPr>
      </w:pPr>
      <w:r w:rsidRPr="006301A0">
        <w:rPr>
          <w:rFonts w:asciiTheme="minorHAnsi" w:eastAsia="Calibri" w:hAnsiTheme="minorHAnsi" w:cstheme="minorHAnsi"/>
          <w:b/>
          <w:bCs/>
        </w:rPr>
        <w:t>Investiția /investițiile nu a/au mai beneficiat de finanţare din fonduri publice</w:t>
      </w:r>
      <w:r w:rsidRPr="00073549">
        <w:rPr>
          <w:rFonts w:asciiTheme="minorHAnsi" w:eastAsia="Calibri" w:hAnsiTheme="minorHAnsi" w:cstheme="minorHAnsi"/>
        </w:rPr>
        <w:t>, cu excepţia studiilor preliminare - studiul de prefezabilitate, analiza geotopografică, studiu de fezabilitate, proiect tehnic, detalii de execuţie și condiționat de faptul ca acestea să nu fie solicitate pentru finanțare în temeiul acestei proceduri de ofertare concurențială</w:t>
      </w:r>
      <w:r w:rsidRPr="00073549">
        <w:rPr>
          <w:rFonts w:asciiTheme="minorHAnsi" w:eastAsia="Calibri" w:hAnsiTheme="minorHAnsi" w:cstheme="minorHAnsi"/>
          <w:lang w:val="en-US"/>
        </w:rPr>
        <w:t>.</w:t>
      </w:r>
    </w:p>
    <w:p w14:paraId="2AA4C978" w14:textId="77777777" w:rsidR="0034454C" w:rsidRPr="00073549" w:rsidRDefault="0034454C" w:rsidP="001745A2">
      <w:pPr>
        <w:widowControl/>
        <w:autoSpaceDE/>
        <w:autoSpaceDN/>
        <w:spacing w:before="120" w:after="200" w:line="276" w:lineRule="auto"/>
        <w:ind w:left="1110" w:right="-90"/>
        <w:jc w:val="both"/>
        <w:rPr>
          <w:rFonts w:asciiTheme="minorHAnsi" w:eastAsia="Calibri" w:hAnsiTheme="minorHAnsi" w:cstheme="minorHAnsi"/>
          <w:i/>
          <w:lang w:val="en-US"/>
        </w:rPr>
      </w:pPr>
      <w:r w:rsidRPr="00073549">
        <w:rPr>
          <w:rFonts w:asciiTheme="minorHAnsi" w:eastAsia="Calibri" w:hAnsiTheme="minorHAnsi" w:cstheme="minorHAnsi"/>
          <w:i/>
          <w:lang w:val="en-US"/>
        </w:rPr>
        <w:t>Se</w:t>
      </w:r>
      <w:r w:rsidRPr="00073549">
        <w:rPr>
          <w:rFonts w:asciiTheme="minorHAnsi" w:eastAsia="Calibri" w:hAnsiTheme="minorHAnsi" w:cstheme="minorHAnsi"/>
          <w:i/>
          <w:spacing w:val="-3"/>
          <w:lang w:val="en-US"/>
        </w:rPr>
        <w:t xml:space="preserve"> </w:t>
      </w:r>
      <w:proofErr w:type="spellStart"/>
      <w:r w:rsidRPr="00073549">
        <w:rPr>
          <w:rFonts w:asciiTheme="minorHAnsi" w:eastAsia="Calibri" w:hAnsiTheme="minorHAnsi" w:cstheme="minorHAnsi"/>
          <w:i/>
          <w:lang w:val="en-US"/>
        </w:rPr>
        <w:t>probează</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prin</w:t>
      </w:r>
      <w:proofErr w:type="spellEnd"/>
      <w:r w:rsidRPr="00073549">
        <w:rPr>
          <w:rFonts w:asciiTheme="minorHAnsi" w:eastAsia="Calibri" w:hAnsiTheme="minorHAnsi" w:cstheme="minorHAnsi"/>
          <w:i/>
          <w:lang w:val="en-US"/>
        </w:rPr>
        <w:t>:</w:t>
      </w:r>
    </w:p>
    <w:p w14:paraId="0ED1D2A5" w14:textId="2C955107" w:rsidR="0034454C" w:rsidRPr="00073549" w:rsidRDefault="0034454C">
      <w:pPr>
        <w:widowControl/>
        <w:numPr>
          <w:ilvl w:val="0"/>
          <w:numId w:val="18"/>
        </w:numPr>
        <w:tabs>
          <w:tab w:val="left" w:pos="1698"/>
        </w:tabs>
        <w:autoSpaceDE/>
        <w:autoSpaceDN/>
        <w:spacing w:after="200" w:line="276" w:lineRule="auto"/>
        <w:ind w:right="-90"/>
        <w:jc w:val="both"/>
        <w:rPr>
          <w:rFonts w:asciiTheme="minorHAnsi" w:eastAsia="Calibri" w:hAnsiTheme="minorHAnsi" w:cstheme="minorHAnsi"/>
          <w:i/>
          <w:lang w:val="en-US"/>
        </w:rPr>
      </w:pPr>
      <w:proofErr w:type="spellStart"/>
      <w:r w:rsidRPr="00073549">
        <w:rPr>
          <w:rFonts w:asciiTheme="minorHAnsi" w:eastAsia="Calibri" w:hAnsiTheme="minorHAnsi" w:cstheme="minorHAnsi"/>
          <w:i/>
          <w:lang w:val="en-US"/>
        </w:rPr>
        <w:t>Declarația</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eligibilitate</w:t>
      </w:r>
      <w:proofErr w:type="spellEnd"/>
      <w:r w:rsidRPr="00073549">
        <w:rPr>
          <w:rFonts w:asciiTheme="minorHAnsi" w:eastAsia="Calibri" w:hAnsiTheme="minorHAnsi" w:cstheme="minorHAnsi"/>
          <w:i/>
          <w:lang w:val="en-US"/>
        </w:rPr>
        <w:t xml:space="preserve"> a </w:t>
      </w:r>
      <w:proofErr w:type="spellStart"/>
      <w:r w:rsidRPr="00073549">
        <w:rPr>
          <w:rFonts w:asciiTheme="minorHAnsi" w:eastAsia="Calibri" w:hAnsiTheme="minorHAnsi" w:cstheme="minorHAnsi"/>
          <w:i/>
          <w:lang w:val="en-US"/>
        </w:rPr>
        <w:t>solicitantului</w:t>
      </w:r>
      <w:proofErr w:type="spellEnd"/>
      <w:r w:rsidRPr="00073549">
        <w:rPr>
          <w:rFonts w:asciiTheme="minorHAnsi" w:eastAsia="Calibri" w:hAnsiTheme="minorHAnsi" w:cstheme="minorHAnsi"/>
          <w:i/>
          <w:lang w:val="en-US"/>
        </w:rPr>
        <w:t xml:space="preserve"> din </w:t>
      </w:r>
      <w:proofErr w:type="spellStart"/>
      <w:r w:rsidRPr="00073549">
        <w:rPr>
          <w:rFonts w:asciiTheme="minorHAnsi" w:eastAsia="Calibri" w:hAnsiTheme="minorHAnsi" w:cstheme="minorHAnsi"/>
          <w:i/>
          <w:lang w:val="en-US"/>
        </w:rPr>
        <w:t>Anexa</w:t>
      </w:r>
      <w:proofErr w:type="spellEnd"/>
      <w:r w:rsidRPr="00073549">
        <w:rPr>
          <w:rFonts w:asciiTheme="minorHAnsi" w:eastAsia="Calibri" w:hAnsiTheme="minorHAnsi" w:cstheme="minorHAnsi"/>
          <w:i/>
          <w:lang w:val="en-US"/>
        </w:rPr>
        <w:t xml:space="preserve"> la </w:t>
      </w:r>
      <w:proofErr w:type="spellStart"/>
      <w:r w:rsidRPr="00073549">
        <w:rPr>
          <w:rFonts w:asciiTheme="minorHAnsi" w:eastAsia="Calibri" w:hAnsiTheme="minorHAnsi" w:cstheme="minorHAnsi"/>
          <w:i/>
          <w:lang w:val="en-US"/>
        </w:rPr>
        <w:t>Ofertă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corelare</w:t>
      </w:r>
      <w:proofErr w:type="spellEnd"/>
      <w:r w:rsidRPr="00073549">
        <w:rPr>
          <w:rFonts w:asciiTheme="minorHAnsi" w:eastAsia="Calibri" w:hAnsiTheme="minorHAnsi" w:cstheme="minorHAnsi"/>
          <w:i/>
          <w:lang w:val="en-US"/>
        </w:rPr>
        <w:t xml:space="preserve"> cu </w:t>
      </w:r>
      <w:proofErr w:type="spellStart"/>
      <w:r w:rsidRPr="00073549">
        <w:rPr>
          <w:rFonts w:asciiTheme="minorHAnsi" w:eastAsia="Calibri" w:hAnsiTheme="minorHAnsi" w:cstheme="minorHAnsi"/>
          <w:i/>
          <w:lang w:val="en-US"/>
        </w:rPr>
        <w:t>secțiunea</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Solicitant</w:t>
      </w:r>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 xml:space="preserve">din </w:t>
      </w:r>
      <w:proofErr w:type="spellStart"/>
      <w:r w:rsidRPr="00073549">
        <w:rPr>
          <w:rFonts w:asciiTheme="minorHAnsi" w:eastAsia="Calibri" w:hAnsiTheme="minorHAnsi" w:cstheme="minorHAnsi"/>
          <w:i/>
          <w:lang w:val="en-US"/>
        </w:rPr>
        <w:t>Ofertă</w:t>
      </w:r>
      <w:proofErr w:type="spellEnd"/>
      <w:r w:rsidRPr="00073549">
        <w:rPr>
          <w:rFonts w:asciiTheme="minorHAnsi" w:eastAsia="Calibri" w:hAnsiTheme="minorHAnsi" w:cstheme="minorHAnsi"/>
          <w:i/>
          <w:lang w:val="en-US"/>
        </w:rPr>
        <w:t>.</w:t>
      </w:r>
    </w:p>
    <w:p w14:paraId="228AB373" w14:textId="7752534E" w:rsidR="0034454C" w:rsidRPr="00073549" w:rsidRDefault="0034454C">
      <w:pPr>
        <w:widowControl/>
        <w:numPr>
          <w:ilvl w:val="0"/>
          <w:numId w:val="18"/>
        </w:numPr>
        <w:tabs>
          <w:tab w:val="left" w:pos="1698"/>
        </w:tabs>
        <w:autoSpaceDE/>
        <w:autoSpaceDN/>
        <w:spacing w:after="200" w:line="276" w:lineRule="auto"/>
        <w:ind w:right="-90"/>
        <w:jc w:val="both"/>
        <w:rPr>
          <w:rFonts w:asciiTheme="minorHAnsi" w:eastAsia="Calibri" w:hAnsiTheme="minorHAnsi" w:cstheme="minorHAnsi"/>
          <w:i/>
          <w:lang w:val="en-US"/>
        </w:rPr>
      </w:pPr>
      <w:proofErr w:type="spellStart"/>
      <w:r w:rsidRPr="00073549">
        <w:rPr>
          <w:rFonts w:asciiTheme="minorHAnsi" w:eastAsia="Calibri" w:hAnsiTheme="minorHAnsi" w:cstheme="minorHAnsi"/>
          <w:i/>
          <w:lang w:val="en-US"/>
        </w:rPr>
        <w:t>Declarația</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privind</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evitarea</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dublei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finanțări</w:t>
      </w:r>
      <w:proofErr w:type="spellEnd"/>
      <w:r w:rsidRPr="00073549">
        <w:rPr>
          <w:rFonts w:asciiTheme="minorHAnsi" w:eastAsia="Calibri" w:hAnsiTheme="minorHAnsi" w:cstheme="minorHAnsi"/>
          <w:i/>
          <w:lang w:val="en-US"/>
        </w:rPr>
        <w:t xml:space="preserve"> din</w:t>
      </w:r>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Anexa</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la</w:t>
      </w:r>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Ofertă</w:t>
      </w:r>
      <w:proofErr w:type="spellEnd"/>
      <w:r w:rsidRPr="00073549">
        <w:rPr>
          <w:rFonts w:asciiTheme="minorHAnsi" w:eastAsia="Calibri" w:hAnsiTheme="minorHAnsi" w:cstheme="minorHAnsi"/>
          <w:i/>
          <w:lang w:val="en-US"/>
        </w:rPr>
        <w:t>.</w:t>
      </w:r>
    </w:p>
    <w:p w14:paraId="3E12FC66" w14:textId="77777777" w:rsidR="0034454C" w:rsidRPr="006301A0" w:rsidRDefault="0034454C">
      <w:pPr>
        <w:widowControl/>
        <w:numPr>
          <w:ilvl w:val="0"/>
          <w:numId w:val="42"/>
        </w:numPr>
        <w:shd w:val="clear" w:color="auto" w:fill="FFFFFF"/>
        <w:autoSpaceDE/>
        <w:autoSpaceDN/>
        <w:spacing w:after="200" w:line="276" w:lineRule="auto"/>
        <w:ind w:right="-90"/>
        <w:contextualSpacing/>
        <w:jc w:val="both"/>
        <w:rPr>
          <w:rFonts w:asciiTheme="minorHAnsi" w:eastAsia="Calibri" w:hAnsiTheme="minorHAnsi" w:cstheme="minorHAnsi"/>
          <w:b/>
          <w:bCs/>
          <w:strike/>
        </w:rPr>
      </w:pPr>
      <w:r w:rsidRPr="006301A0">
        <w:rPr>
          <w:rFonts w:asciiTheme="minorHAnsi" w:eastAsia="Calibri" w:hAnsiTheme="minorHAnsi" w:cstheme="minorHAnsi"/>
          <w:b/>
          <w:bCs/>
        </w:rPr>
        <w:t xml:space="preserve">Bugetul proiectului respectă indicaţiile privind încadrarea în categoriile de cheltuieli </w:t>
      </w:r>
    </w:p>
    <w:p w14:paraId="7969A2AD" w14:textId="77777777" w:rsidR="0034454C" w:rsidRPr="00073549" w:rsidRDefault="0034454C" w:rsidP="001745A2">
      <w:pPr>
        <w:autoSpaceDE/>
        <w:autoSpaceDN/>
        <w:spacing w:after="200" w:line="276" w:lineRule="auto"/>
        <w:ind w:right="-90"/>
        <w:contextualSpacing/>
        <w:jc w:val="both"/>
        <w:rPr>
          <w:rFonts w:asciiTheme="minorHAnsi" w:eastAsia="Calibri" w:hAnsiTheme="minorHAnsi" w:cstheme="minorHAnsi"/>
          <w:i/>
          <w:iCs/>
        </w:rPr>
      </w:pPr>
      <w:r w:rsidRPr="00073549">
        <w:rPr>
          <w:rFonts w:asciiTheme="minorHAnsi" w:eastAsia="Calibri" w:hAnsiTheme="minorHAnsi" w:cstheme="minorHAnsi"/>
          <w:i/>
          <w:iCs/>
        </w:rPr>
        <w:t xml:space="preserve">     Se probează prin:</w:t>
      </w:r>
    </w:p>
    <w:p w14:paraId="6492CDF1" w14:textId="77777777" w:rsidR="0034454C" w:rsidRPr="00073549" w:rsidRDefault="0034454C">
      <w:pPr>
        <w:widowControl/>
        <w:numPr>
          <w:ilvl w:val="0"/>
          <w:numId w:val="41"/>
        </w:numPr>
        <w:autoSpaceDE/>
        <w:autoSpaceDN/>
        <w:spacing w:after="160" w:line="259" w:lineRule="auto"/>
        <w:ind w:left="1080" w:right="-90" w:hanging="90"/>
        <w:contextualSpacing/>
        <w:jc w:val="both"/>
        <w:rPr>
          <w:rFonts w:asciiTheme="minorHAnsi" w:eastAsia="Calibri" w:hAnsiTheme="minorHAnsi" w:cstheme="minorHAnsi"/>
          <w:i/>
          <w:iCs/>
        </w:rPr>
      </w:pPr>
      <w:r w:rsidRPr="00073549">
        <w:rPr>
          <w:rFonts w:asciiTheme="minorHAnsi" w:eastAsia="Calibri" w:hAnsiTheme="minorHAnsi" w:cstheme="minorHAnsi"/>
          <w:i/>
          <w:iCs/>
        </w:rPr>
        <w:t>Secţiunea Buget - Activități și cheltuieli din Formularul ofertei</w:t>
      </w:r>
    </w:p>
    <w:p w14:paraId="43BFE474" w14:textId="77777777" w:rsidR="00B10F97" w:rsidRPr="00073549" w:rsidRDefault="00B10F97" w:rsidP="001745A2">
      <w:pPr>
        <w:widowControl/>
        <w:autoSpaceDE/>
        <w:autoSpaceDN/>
        <w:spacing w:after="160" w:line="259" w:lineRule="auto"/>
        <w:ind w:left="1080" w:right="-90"/>
        <w:contextualSpacing/>
        <w:jc w:val="both"/>
        <w:rPr>
          <w:rFonts w:asciiTheme="minorHAnsi" w:eastAsia="Calibri" w:hAnsiTheme="minorHAnsi" w:cstheme="minorHAnsi"/>
          <w:i/>
          <w:iCs/>
        </w:rPr>
      </w:pPr>
    </w:p>
    <w:p w14:paraId="6EF38392" w14:textId="100C0670" w:rsidR="0034454C" w:rsidRPr="006301A0" w:rsidRDefault="0034454C">
      <w:pPr>
        <w:widowControl/>
        <w:numPr>
          <w:ilvl w:val="0"/>
          <w:numId w:val="42"/>
        </w:numPr>
        <w:tabs>
          <w:tab w:val="left" w:pos="979"/>
        </w:tabs>
        <w:autoSpaceDE/>
        <w:autoSpaceDN/>
        <w:spacing w:before="190" w:after="200" w:line="276" w:lineRule="auto"/>
        <w:ind w:right="-90"/>
        <w:jc w:val="both"/>
        <w:rPr>
          <w:rFonts w:asciiTheme="minorHAnsi" w:eastAsia="Calibri" w:hAnsiTheme="minorHAnsi" w:cstheme="minorHAnsi"/>
          <w:b/>
          <w:bCs/>
          <w:lang w:val="en-US"/>
        </w:rPr>
      </w:pPr>
      <w:proofErr w:type="spellStart"/>
      <w:r w:rsidRPr="006301A0">
        <w:rPr>
          <w:rFonts w:asciiTheme="minorHAnsi" w:eastAsia="Calibri" w:hAnsiTheme="minorHAnsi" w:cstheme="minorHAnsi"/>
          <w:b/>
          <w:bCs/>
          <w:lang w:val="en-US"/>
        </w:rPr>
        <w:t>Proiectul</w:t>
      </w:r>
      <w:proofErr w:type="spellEnd"/>
      <w:r w:rsidRPr="006301A0">
        <w:rPr>
          <w:rFonts w:asciiTheme="minorHAnsi" w:eastAsia="Calibri" w:hAnsiTheme="minorHAnsi" w:cstheme="minorHAnsi"/>
          <w:b/>
          <w:bCs/>
          <w:spacing w:val="-2"/>
          <w:lang w:val="en-US"/>
        </w:rPr>
        <w:t xml:space="preserve"> </w:t>
      </w:r>
      <w:r w:rsidRPr="006301A0">
        <w:rPr>
          <w:rFonts w:asciiTheme="minorHAnsi" w:eastAsia="Calibri" w:hAnsiTheme="minorHAnsi" w:cstheme="minorHAnsi"/>
          <w:b/>
          <w:bCs/>
          <w:lang w:val="en-US"/>
        </w:rPr>
        <w:t>are</w:t>
      </w:r>
      <w:r w:rsidRPr="006301A0">
        <w:rPr>
          <w:rFonts w:asciiTheme="minorHAnsi" w:eastAsia="Calibri" w:hAnsiTheme="minorHAnsi" w:cstheme="minorHAnsi"/>
          <w:b/>
          <w:bCs/>
          <w:spacing w:val="-1"/>
          <w:lang w:val="en-US"/>
        </w:rPr>
        <w:t xml:space="preserve"> </w:t>
      </w:r>
      <w:proofErr w:type="spellStart"/>
      <w:r w:rsidRPr="006301A0">
        <w:rPr>
          <w:rFonts w:asciiTheme="minorHAnsi" w:eastAsia="Calibri" w:hAnsiTheme="minorHAnsi" w:cstheme="minorHAnsi"/>
          <w:b/>
          <w:bCs/>
          <w:lang w:val="en-US"/>
        </w:rPr>
        <w:t>avizul</w:t>
      </w:r>
      <w:proofErr w:type="spellEnd"/>
      <w:r w:rsidRPr="006301A0">
        <w:rPr>
          <w:rFonts w:asciiTheme="minorHAnsi" w:eastAsia="Calibri" w:hAnsiTheme="minorHAnsi" w:cstheme="minorHAnsi"/>
          <w:b/>
          <w:bCs/>
          <w:spacing w:val="-1"/>
          <w:lang w:val="en-US"/>
        </w:rPr>
        <w:t xml:space="preserve"> </w:t>
      </w:r>
      <w:proofErr w:type="spellStart"/>
      <w:r w:rsidRPr="006301A0">
        <w:rPr>
          <w:rFonts w:asciiTheme="minorHAnsi" w:eastAsia="Calibri" w:hAnsiTheme="minorHAnsi" w:cstheme="minorHAnsi"/>
          <w:b/>
          <w:bCs/>
          <w:lang w:val="en-US"/>
        </w:rPr>
        <w:t>tehnic</w:t>
      </w:r>
      <w:proofErr w:type="spellEnd"/>
      <w:r w:rsidRPr="006301A0">
        <w:rPr>
          <w:rFonts w:asciiTheme="minorHAnsi" w:eastAsia="Calibri" w:hAnsiTheme="minorHAnsi" w:cstheme="minorHAnsi"/>
          <w:b/>
          <w:bCs/>
          <w:spacing w:val="-2"/>
          <w:lang w:val="en-US"/>
        </w:rPr>
        <w:t xml:space="preserve"> </w:t>
      </w:r>
      <w:r w:rsidRPr="006301A0">
        <w:rPr>
          <w:rFonts w:asciiTheme="minorHAnsi" w:eastAsia="Calibri" w:hAnsiTheme="minorHAnsi" w:cstheme="minorHAnsi"/>
          <w:b/>
          <w:bCs/>
          <w:lang w:val="en-US"/>
        </w:rPr>
        <w:t>de</w:t>
      </w:r>
      <w:r w:rsidRPr="006301A0">
        <w:rPr>
          <w:rFonts w:asciiTheme="minorHAnsi" w:eastAsia="Calibri" w:hAnsiTheme="minorHAnsi" w:cstheme="minorHAnsi"/>
          <w:b/>
          <w:bCs/>
          <w:spacing w:val="-2"/>
          <w:lang w:val="en-US"/>
        </w:rPr>
        <w:t xml:space="preserve"> </w:t>
      </w:r>
      <w:proofErr w:type="spellStart"/>
      <w:r w:rsidRPr="006301A0">
        <w:rPr>
          <w:rFonts w:asciiTheme="minorHAnsi" w:eastAsia="Calibri" w:hAnsiTheme="minorHAnsi" w:cstheme="minorHAnsi"/>
          <w:b/>
          <w:bCs/>
          <w:lang w:val="en-US"/>
        </w:rPr>
        <w:t>racordare</w:t>
      </w:r>
      <w:proofErr w:type="spellEnd"/>
      <w:r w:rsidRPr="006301A0">
        <w:rPr>
          <w:rFonts w:asciiTheme="minorHAnsi" w:eastAsia="Calibri" w:hAnsiTheme="minorHAnsi" w:cstheme="minorHAnsi"/>
          <w:b/>
          <w:bCs/>
          <w:lang w:val="en-US"/>
        </w:rPr>
        <w:t xml:space="preserve"> (ATR)</w:t>
      </w:r>
      <w:r w:rsidRPr="006301A0">
        <w:rPr>
          <w:rFonts w:asciiTheme="minorHAnsi" w:eastAsia="Calibri" w:hAnsiTheme="minorHAnsi" w:cstheme="minorHAnsi"/>
          <w:b/>
          <w:bCs/>
          <w:spacing w:val="-2"/>
          <w:lang w:val="en-US"/>
        </w:rPr>
        <w:t xml:space="preserve"> </w:t>
      </w:r>
      <w:proofErr w:type="spellStart"/>
      <w:r w:rsidR="00501063" w:rsidRPr="006301A0">
        <w:rPr>
          <w:rFonts w:asciiTheme="minorHAnsi" w:eastAsia="Calibri" w:hAnsiTheme="minorHAnsi" w:cstheme="minorHAnsi"/>
          <w:b/>
          <w:bCs/>
          <w:lang w:val="en-US"/>
        </w:rPr>
        <w:t>pentru</w:t>
      </w:r>
      <w:proofErr w:type="spellEnd"/>
      <w:r w:rsidR="00501063" w:rsidRPr="006301A0">
        <w:rPr>
          <w:rFonts w:asciiTheme="minorHAnsi" w:eastAsia="Calibri" w:hAnsiTheme="minorHAnsi" w:cstheme="minorHAnsi"/>
          <w:b/>
          <w:bCs/>
          <w:lang w:val="en-US"/>
        </w:rPr>
        <w:t xml:space="preserve"> a </w:t>
      </w:r>
      <w:proofErr w:type="spellStart"/>
      <w:r w:rsidR="00501063" w:rsidRPr="006301A0">
        <w:rPr>
          <w:rFonts w:asciiTheme="minorHAnsi" w:eastAsia="Calibri" w:hAnsiTheme="minorHAnsi" w:cstheme="minorHAnsi"/>
          <w:b/>
          <w:bCs/>
          <w:lang w:val="en-US"/>
        </w:rPr>
        <w:t>extrage</w:t>
      </w:r>
      <w:proofErr w:type="spellEnd"/>
      <w:r w:rsidR="00501063" w:rsidRPr="006301A0">
        <w:rPr>
          <w:rFonts w:asciiTheme="minorHAnsi" w:eastAsia="Calibri" w:hAnsiTheme="minorHAnsi" w:cstheme="minorHAnsi"/>
          <w:b/>
          <w:bCs/>
          <w:lang w:val="en-US"/>
        </w:rPr>
        <w:t xml:space="preserve"> din/ </w:t>
      </w:r>
      <w:proofErr w:type="spellStart"/>
      <w:r w:rsidR="00501063" w:rsidRPr="006301A0">
        <w:rPr>
          <w:rFonts w:asciiTheme="minorHAnsi" w:eastAsia="Calibri" w:hAnsiTheme="minorHAnsi" w:cstheme="minorHAnsi"/>
          <w:b/>
          <w:bCs/>
          <w:lang w:val="en-US"/>
        </w:rPr>
        <w:t>injecta</w:t>
      </w:r>
      <w:proofErr w:type="spellEnd"/>
      <w:r w:rsidR="00501063" w:rsidRPr="006301A0">
        <w:rPr>
          <w:rFonts w:asciiTheme="minorHAnsi" w:eastAsia="Calibri" w:hAnsiTheme="minorHAnsi" w:cstheme="minorHAnsi"/>
          <w:b/>
          <w:bCs/>
          <w:lang w:val="en-US"/>
        </w:rPr>
        <w:t xml:space="preserve"> </w:t>
      </w:r>
      <w:proofErr w:type="spellStart"/>
      <w:r w:rsidR="00501063" w:rsidRPr="006301A0">
        <w:rPr>
          <w:rFonts w:asciiTheme="minorHAnsi" w:eastAsia="Calibri" w:hAnsiTheme="minorHAnsi" w:cstheme="minorHAnsi"/>
          <w:b/>
          <w:bCs/>
          <w:lang w:val="en-US"/>
        </w:rPr>
        <w:t>energie</w:t>
      </w:r>
      <w:proofErr w:type="spellEnd"/>
      <w:r w:rsidR="00501063" w:rsidRPr="006301A0">
        <w:rPr>
          <w:rFonts w:asciiTheme="minorHAnsi" w:eastAsia="Calibri" w:hAnsiTheme="minorHAnsi" w:cstheme="minorHAnsi"/>
          <w:b/>
          <w:bCs/>
          <w:lang w:val="en-US"/>
        </w:rPr>
        <w:t xml:space="preserve"> </w:t>
      </w:r>
      <w:proofErr w:type="spellStart"/>
      <w:r w:rsidR="00501063" w:rsidRPr="006301A0">
        <w:rPr>
          <w:rFonts w:asciiTheme="minorHAnsi" w:eastAsia="Calibri" w:hAnsiTheme="minorHAnsi" w:cstheme="minorHAnsi"/>
          <w:b/>
          <w:bCs/>
          <w:lang w:val="en-US"/>
        </w:rPr>
        <w:t>în</w:t>
      </w:r>
      <w:proofErr w:type="spellEnd"/>
      <w:r w:rsidR="00501063" w:rsidRPr="006301A0">
        <w:rPr>
          <w:rFonts w:asciiTheme="minorHAnsi" w:eastAsia="Calibri" w:hAnsiTheme="minorHAnsi" w:cstheme="minorHAnsi"/>
          <w:b/>
          <w:bCs/>
          <w:lang w:val="en-US"/>
        </w:rPr>
        <w:t xml:space="preserve"> re</w:t>
      </w:r>
      <w:r w:rsidR="00501063" w:rsidRPr="006301A0">
        <w:rPr>
          <w:rFonts w:asciiTheme="minorHAnsi" w:eastAsia="Calibri" w:hAnsiTheme="minorHAnsi" w:cstheme="minorHAnsi"/>
          <w:b/>
          <w:bCs/>
        </w:rPr>
        <w:t>țea</w:t>
      </w:r>
    </w:p>
    <w:p w14:paraId="0F0B5CE5" w14:textId="77777777" w:rsidR="0034454C" w:rsidRPr="00073549" w:rsidRDefault="0034454C" w:rsidP="001745A2">
      <w:pPr>
        <w:widowControl/>
        <w:autoSpaceDE/>
        <w:autoSpaceDN/>
        <w:spacing w:before="137" w:after="200" w:line="276" w:lineRule="auto"/>
        <w:ind w:left="1251" w:right="-90"/>
        <w:jc w:val="both"/>
        <w:rPr>
          <w:rFonts w:asciiTheme="minorHAnsi" w:eastAsia="Calibri" w:hAnsiTheme="minorHAnsi" w:cstheme="minorHAnsi"/>
          <w:i/>
          <w:lang w:val="en-US"/>
        </w:rPr>
      </w:pPr>
      <w:r w:rsidRPr="00073549">
        <w:rPr>
          <w:rFonts w:asciiTheme="minorHAnsi" w:eastAsia="Calibri" w:hAnsiTheme="minorHAnsi" w:cstheme="minorHAnsi"/>
          <w:i/>
          <w:lang w:val="en-US"/>
        </w:rPr>
        <w:t>Se</w:t>
      </w:r>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probează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prin</w:t>
      </w:r>
      <w:proofErr w:type="spellEnd"/>
      <w:r w:rsidRPr="00073549">
        <w:rPr>
          <w:rFonts w:asciiTheme="minorHAnsi" w:eastAsia="Calibri" w:hAnsiTheme="minorHAnsi" w:cstheme="minorHAnsi"/>
          <w:i/>
          <w:lang w:val="en-US"/>
        </w:rPr>
        <w:t>:</w:t>
      </w:r>
    </w:p>
    <w:p w14:paraId="41F7838D" w14:textId="77777777" w:rsidR="0034454C" w:rsidRPr="00073549" w:rsidRDefault="0034454C">
      <w:pPr>
        <w:widowControl/>
        <w:numPr>
          <w:ilvl w:val="0"/>
          <w:numId w:val="17"/>
        </w:numPr>
        <w:tabs>
          <w:tab w:val="left" w:pos="1698"/>
        </w:tabs>
        <w:autoSpaceDE/>
        <w:autoSpaceDN/>
        <w:spacing w:after="200" w:line="276" w:lineRule="auto"/>
        <w:ind w:right="-90"/>
        <w:jc w:val="both"/>
        <w:rPr>
          <w:rFonts w:asciiTheme="minorHAnsi" w:eastAsia="Calibri" w:hAnsiTheme="minorHAnsi" w:cstheme="minorHAnsi"/>
          <w:i/>
          <w:lang w:val="en-US"/>
        </w:rPr>
      </w:pPr>
      <w:proofErr w:type="spellStart"/>
      <w:r w:rsidRPr="00073549">
        <w:rPr>
          <w:rFonts w:asciiTheme="minorHAnsi" w:eastAsia="Calibri" w:hAnsiTheme="minorHAnsi" w:cstheme="minorHAnsi"/>
          <w:i/>
          <w:lang w:val="en-US"/>
        </w:rPr>
        <w:t>Avizul</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ATR</w:t>
      </w:r>
    </w:p>
    <w:p w14:paraId="4F7E8134" w14:textId="2ADA17FA" w:rsidR="0034454C" w:rsidRPr="00073549" w:rsidRDefault="0034454C" w:rsidP="001745A2">
      <w:pPr>
        <w:widowControl/>
        <w:autoSpaceDE/>
        <w:autoSpaceDN/>
        <w:spacing w:before="69" w:after="200" w:line="276" w:lineRule="auto"/>
        <w:ind w:left="257" w:right="-90"/>
        <w:jc w:val="both"/>
        <w:rPr>
          <w:rFonts w:asciiTheme="minorHAnsi" w:eastAsia="Calibri" w:hAnsiTheme="minorHAnsi" w:cstheme="minorHAnsi"/>
          <w:i/>
          <w:lang w:val="en-US"/>
        </w:rPr>
      </w:pPr>
      <w:proofErr w:type="spellStart"/>
      <w:r w:rsidRPr="00073549">
        <w:rPr>
          <w:rFonts w:asciiTheme="minorHAnsi" w:eastAsia="Calibri" w:hAnsiTheme="minorHAnsi" w:cstheme="minorHAnsi"/>
          <w:i/>
          <w:lang w:val="en-US"/>
        </w:rPr>
        <w:lastRenderedPageBreak/>
        <w:t>Nota</w:t>
      </w:r>
      <w:proofErr w:type="spellEnd"/>
      <w:r w:rsidRPr="00073549">
        <w:rPr>
          <w:rFonts w:asciiTheme="minorHAnsi" w:eastAsia="Calibri" w:hAnsiTheme="minorHAnsi" w:cstheme="minorHAnsi"/>
          <w:i/>
          <w:lang w:val="en-US"/>
        </w:rPr>
        <w:t>:</w:t>
      </w:r>
      <w:r w:rsidRPr="00073549">
        <w:rPr>
          <w:rFonts w:asciiTheme="minorHAnsi" w:eastAsia="Calibri" w:hAnsiTheme="minorHAnsi" w:cstheme="minorHAnsi"/>
          <w:i/>
          <w:spacing w:val="5"/>
          <w:lang w:val="en-US"/>
        </w:rPr>
        <w:t xml:space="preserve"> </w:t>
      </w:r>
      <w:proofErr w:type="spellStart"/>
      <w:r w:rsidR="00501063" w:rsidRPr="00073549">
        <w:rPr>
          <w:rFonts w:asciiTheme="minorHAnsi" w:eastAsia="Calibri" w:hAnsiTheme="minorHAnsi" w:cstheme="minorHAnsi"/>
          <w:i/>
          <w:spacing w:val="5"/>
          <w:lang w:val="en-US"/>
        </w:rPr>
        <w:t>În</w:t>
      </w:r>
      <w:proofErr w:type="spellEnd"/>
      <w:r w:rsidR="00501063" w:rsidRPr="00073549">
        <w:rPr>
          <w:rFonts w:asciiTheme="minorHAnsi" w:eastAsia="Calibri" w:hAnsiTheme="minorHAnsi" w:cstheme="minorHAnsi"/>
          <w:i/>
          <w:spacing w:val="5"/>
          <w:lang w:val="en-US"/>
        </w:rPr>
        <w:t xml:space="preserve"> </w:t>
      </w:r>
      <w:proofErr w:type="spellStart"/>
      <w:r w:rsidR="00501063" w:rsidRPr="00073549">
        <w:rPr>
          <w:rFonts w:asciiTheme="minorHAnsi" w:eastAsia="Calibri" w:hAnsiTheme="minorHAnsi" w:cstheme="minorHAnsi"/>
          <w:i/>
          <w:spacing w:val="5"/>
          <w:lang w:val="en-US"/>
        </w:rPr>
        <w:t>fun</w:t>
      </w:r>
      <w:r w:rsidR="00B10F97" w:rsidRPr="00073549">
        <w:rPr>
          <w:rFonts w:asciiTheme="minorHAnsi" w:eastAsia="Calibri" w:hAnsiTheme="minorHAnsi" w:cstheme="minorHAnsi"/>
          <w:i/>
          <w:spacing w:val="5"/>
          <w:lang w:val="en-US"/>
        </w:rPr>
        <w:t>c</w:t>
      </w:r>
      <w:r w:rsidR="00501063" w:rsidRPr="00073549">
        <w:rPr>
          <w:rFonts w:asciiTheme="minorHAnsi" w:eastAsia="Calibri" w:hAnsiTheme="minorHAnsi" w:cstheme="minorHAnsi"/>
          <w:i/>
          <w:spacing w:val="5"/>
          <w:lang w:val="en-US"/>
        </w:rPr>
        <w:t>ție</w:t>
      </w:r>
      <w:proofErr w:type="spellEnd"/>
      <w:r w:rsidR="00501063" w:rsidRPr="00073549">
        <w:rPr>
          <w:rFonts w:asciiTheme="minorHAnsi" w:eastAsia="Calibri" w:hAnsiTheme="minorHAnsi" w:cstheme="minorHAnsi"/>
          <w:i/>
          <w:spacing w:val="5"/>
          <w:lang w:val="en-US"/>
        </w:rPr>
        <w:t xml:space="preserve"> de </w:t>
      </w:r>
      <w:proofErr w:type="spellStart"/>
      <w:r w:rsidR="00501063" w:rsidRPr="00073549">
        <w:rPr>
          <w:rFonts w:asciiTheme="minorHAnsi" w:eastAsia="Calibri" w:hAnsiTheme="minorHAnsi" w:cstheme="minorHAnsi"/>
          <w:i/>
          <w:spacing w:val="5"/>
          <w:lang w:val="en-US"/>
        </w:rPr>
        <w:t>specificul</w:t>
      </w:r>
      <w:proofErr w:type="spellEnd"/>
      <w:r w:rsidR="00501063" w:rsidRPr="00073549">
        <w:rPr>
          <w:rFonts w:asciiTheme="minorHAnsi" w:eastAsia="Calibri" w:hAnsiTheme="minorHAnsi" w:cstheme="minorHAnsi"/>
          <w:i/>
          <w:spacing w:val="5"/>
          <w:lang w:val="en-US"/>
        </w:rPr>
        <w:t xml:space="preserve"> </w:t>
      </w:r>
      <w:proofErr w:type="spellStart"/>
      <w:r w:rsidR="00501063" w:rsidRPr="00073549">
        <w:rPr>
          <w:rFonts w:asciiTheme="minorHAnsi" w:eastAsia="Calibri" w:hAnsiTheme="minorHAnsi" w:cstheme="minorHAnsi"/>
          <w:i/>
          <w:spacing w:val="5"/>
          <w:lang w:val="en-US"/>
        </w:rPr>
        <w:t>proiectului</w:t>
      </w:r>
      <w:proofErr w:type="spellEnd"/>
      <w:r w:rsidR="00501063" w:rsidRPr="00073549">
        <w:rPr>
          <w:rFonts w:asciiTheme="minorHAnsi" w:eastAsia="Calibri" w:hAnsiTheme="minorHAnsi" w:cstheme="minorHAnsi"/>
          <w:i/>
          <w:spacing w:val="5"/>
          <w:lang w:val="en-US"/>
        </w:rPr>
        <w:t xml:space="preserve">, </w:t>
      </w:r>
      <w:proofErr w:type="spellStart"/>
      <w:r w:rsidR="00501063" w:rsidRPr="00073549">
        <w:rPr>
          <w:rFonts w:asciiTheme="minorHAnsi" w:eastAsia="Calibri" w:hAnsiTheme="minorHAnsi" w:cstheme="minorHAnsi"/>
          <w:i/>
          <w:spacing w:val="5"/>
          <w:lang w:val="en-US"/>
        </w:rPr>
        <w:t>dacă</w:t>
      </w:r>
      <w:proofErr w:type="spellEnd"/>
      <w:r w:rsidR="00501063" w:rsidRPr="00073549">
        <w:rPr>
          <w:rFonts w:asciiTheme="minorHAnsi" w:eastAsia="Calibri" w:hAnsiTheme="minorHAnsi" w:cstheme="minorHAnsi"/>
          <w:i/>
          <w:spacing w:val="5"/>
          <w:lang w:val="en-US"/>
        </w:rPr>
        <w:t xml:space="preserve"> </w:t>
      </w:r>
      <w:proofErr w:type="spellStart"/>
      <w:r w:rsidRPr="00073549">
        <w:rPr>
          <w:rFonts w:asciiTheme="minorHAnsi" w:eastAsia="Calibri" w:hAnsiTheme="minorHAnsi" w:cstheme="minorHAnsi"/>
          <w:i/>
          <w:lang w:val="en-US"/>
        </w:rPr>
        <w:t>avizul</w:t>
      </w:r>
      <w:proofErr w:type="spellEnd"/>
      <w:r w:rsidRPr="00073549">
        <w:rPr>
          <w:rFonts w:asciiTheme="minorHAnsi" w:eastAsia="Calibri" w:hAnsiTheme="minorHAnsi" w:cstheme="minorHAnsi"/>
          <w:i/>
          <w:spacing w:val="7"/>
          <w:lang w:val="en-US"/>
        </w:rPr>
        <w:t xml:space="preserve"> </w:t>
      </w:r>
      <w:r w:rsidRPr="00073549">
        <w:rPr>
          <w:rFonts w:asciiTheme="minorHAnsi" w:eastAsia="Calibri" w:hAnsiTheme="minorHAnsi" w:cstheme="minorHAnsi"/>
          <w:i/>
          <w:lang w:val="en-US"/>
        </w:rPr>
        <w:t>ATR</w:t>
      </w:r>
      <w:r w:rsidRPr="00073549">
        <w:rPr>
          <w:rFonts w:asciiTheme="minorHAnsi" w:eastAsia="Calibri" w:hAnsiTheme="minorHAnsi" w:cstheme="minorHAnsi"/>
          <w:i/>
          <w:spacing w:val="8"/>
          <w:lang w:val="en-US"/>
        </w:rPr>
        <w:t xml:space="preserve"> </w:t>
      </w:r>
      <w:r w:rsidRPr="00073549">
        <w:rPr>
          <w:rFonts w:asciiTheme="minorHAnsi" w:eastAsia="Calibri" w:hAnsiTheme="minorHAnsi" w:cstheme="minorHAnsi"/>
          <w:i/>
          <w:lang w:val="en-US"/>
        </w:rPr>
        <w:t>nu</w:t>
      </w:r>
      <w:r w:rsidRPr="00073549">
        <w:rPr>
          <w:rFonts w:asciiTheme="minorHAnsi" w:eastAsia="Calibri" w:hAnsiTheme="minorHAnsi" w:cstheme="minorHAnsi"/>
          <w:i/>
          <w:spacing w:val="6"/>
          <w:lang w:val="en-US"/>
        </w:rPr>
        <w:t xml:space="preserve"> </w:t>
      </w:r>
      <w:r w:rsidRPr="00073549">
        <w:rPr>
          <w:rFonts w:asciiTheme="minorHAnsi" w:eastAsia="Calibri" w:hAnsiTheme="minorHAnsi" w:cstheme="minorHAnsi"/>
          <w:i/>
          <w:lang w:val="en-US"/>
        </w:rPr>
        <w:t>a</w:t>
      </w:r>
      <w:r w:rsidRPr="00073549">
        <w:rPr>
          <w:rFonts w:asciiTheme="minorHAnsi" w:eastAsia="Calibri" w:hAnsiTheme="minorHAnsi" w:cstheme="minorHAnsi"/>
          <w:i/>
          <w:spacing w:val="5"/>
          <w:lang w:val="en-US"/>
        </w:rPr>
        <w:t xml:space="preserve"> </w:t>
      </w:r>
      <w:proofErr w:type="spellStart"/>
      <w:r w:rsidRPr="00073549">
        <w:rPr>
          <w:rFonts w:asciiTheme="minorHAnsi" w:eastAsia="Calibri" w:hAnsiTheme="minorHAnsi" w:cstheme="minorHAnsi"/>
          <w:i/>
          <w:lang w:val="en-US"/>
        </w:rPr>
        <w:t>fost</w:t>
      </w:r>
      <w:proofErr w:type="spellEnd"/>
      <w:r w:rsidRPr="00073549">
        <w:rPr>
          <w:rFonts w:asciiTheme="minorHAnsi" w:eastAsia="Calibri" w:hAnsiTheme="minorHAnsi" w:cstheme="minorHAnsi"/>
          <w:i/>
          <w:spacing w:val="6"/>
          <w:lang w:val="en-US"/>
        </w:rPr>
        <w:t xml:space="preserve"> </w:t>
      </w:r>
      <w:proofErr w:type="spellStart"/>
      <w:r w:rsidRPr="00073549">
        <w:rPr>
          <w:rFonts w:asciiTheme="minorHAnsi" w:eastAsia="Calibri" w:hAnsiTheme="minorHAnsi" w:cstheme="minorHAnsi"/>
          <w:i/>
          <w:lang w:val="en-US"/>
        </w:rPr>
        <w:t>depus</w:t>
      </w:r>
      <w:proofErr w:type="spellEnd"/>
      <w:r w:rsidRPr="00073549">
        <w:rPr>
          <w:rFonts w:asciiTheme="minorHAnsi" w:eastAsia="Calibri" w:hAnsiTheme="minorHAnsi" w:cstheme="minorHAnsi"/>
          <w:i/>
          <w:spacing w:val="11"/>
          <w:lang w:val="en-US"/>
        </w:rPr>
        <w:t xml:space="preserve"> </w:t>
      </w:r>
      <w:r w:rsidRPr="00073549">
        <w:rPr>
          <w:rFonts w:asciiTheme="minorHAnsi" w:eastAsia="Calibri" w:hAnsiTheme="minorHAnsi" w:cstheme="minorHAnsi"/>
          <w:i/>
          <w:lang w:val="en-US"/>
        </w:rPr>
        <w:t>o</w:t>
      </w:r>
      <w:r w:rsidRPr="00073549">
        <w:rPr>
          <w:rFonts w:asciiTheme="minorHAnsi" w:eastAsia="Calibri" w:hAnsiTheme="minorHAnsi" w:cstheme="minorHAnsi"/>
          <w:i/>
          <w:spacing w:val="6"/>
          <w:lang w:val="en-US"/>
        </w:rPr>
        <w:t xml:space="preserve"> </w:t>
      </w:r>
      <w:proofErr w:type="spellStart"/>
      <w:r w:rsidRPr="00073549">
        <w:rPr>
          <w:rFonts w:asciiTheme="minorHAnsi" w:eastAsia="Calibri" w:hAnsiTheme="minorHAnsi" w:cstheme="minorHAnsi"/>
          <w:i/>
          <w:lang w:val="en-US"/>
        </w:rPr>
        <w:t>dată</w:t>
      </w:r>
      <w:proofErr w:type="spellEnd"/>
      <w:r w:rsidRPr="00073549">
        <w:rPr>
          <w:rFonts w:asciiTheme="minorHAnsi" w:eastAsia="Calibri" w:hAnsiTheme="minorHAnsi" w:cstheme="minorHAnsi"/>
          <w:i/>
          <w:spacing w:val="9"/>
          <w:lang w:val="en-US"/>
        </w:rPr>
        <w:t xml:space="preserve"> </w:t>
      </w:r>
      <w:r w:rsidRPr="00073549">
        <w:rPr>
          <w:rFonts w:asciiTheme="minorHAnsi" w:eastAsia="Calibri" w:hAnsiTheme="minorHAnsi" w:cstheme="minorHAnsi"/>
          <w:i/>
          <w:lang w:val="en-US"/>
        </w:rPr>
        <w:t>cu</w:t>
      </w:r>
      <w:r w:rsidRPr="00073549">
        <w:rPr>
          <w:rFonts w:asciiTheme="minorHAnsi" w:eastAsia="Calibri" w:hAnsiTheme="minorHAnsi" w:cstheme="minorHAnsi"/>
          <w:i/>
          <w:spacing w:val="8"/>
          <w:lang w:val="en-US"/>
        </w:rPr>
        <w:t xml:space="preserve"> </w:t>
      </w:r>
      <w:proofErr w:type="spellStart"/>
      <w:r w:rsidRPr="00073549">
        <w:rPr>
          <w:rFonts w:asciiTheme="minorHAnsi" w:eastAsia="Calibri" w:hAnsiTheme="minorHAnsi" w:cstheme="minorHAnsi"/>
          <w:i/>
          <w:lang w:val="en-US"/>
        </w:rPr>
        <w:t>oferta</w:t>
      </w:r>
      <w:proofErr w:type="spellEnd"/>
      <w:r w:rsidRPr="00073549">
        <w:rPr>
          <w:rFonts w:asciiTheme="minorHAnsi" w:eastAsia="Calibri" w:hAnsiTheme="minorHAnsi" w:cstheme="minorHAnsi"/>
          <w:i/>
          <w:lang w:val="en-US"/>
        </w:rPr>
        <w:t>,</w:t>
      </w:r>
      <w:r w:rsidRPr="00073549">
        <w:rPr>
          <w:rFonts w:asciiTheme="minorHAnsi" w:eastAsia="Calibri" w:hAnsiTheme="minorHAnsi" w:cstheme="minorHAnsi"/>
          <w:i/>
          <w:spacing w:val="5"/>
          <w:lang w:val="en-US"/>
        </w:rPr>
        <w:t xml:space="preserve"> </w:t>
      </w:r>
      <w:r w:rsidR="00501063" w:rsidRPr="00073549">
        <w:rPr>
          <w:rFonts w:asciiTheme="minorHAnsi" w:eastAsia="Calibri" w:hAnsiTheme="minorHAnsi" w:cstheme="minorHAnsi"/>
          <w:i/>
          <w:lang w:val="en-US"/>
        </w:rPr>
        <w:t xml:space="preserve">se </w:t>
      </w:r>
      <w:proofErr w:type="spellStart"/>
      <w:r w:rsidR="00501063" w:rsidRPr="00073549">
        <w:rPr>
          <w:rFonts w:asciiTheme="minorHAnsi" w:eastAsia="Calibri" w:hAnsiTheme="minorHAnsi" w:cstheme="minorHAnsi"/>
          <w:i/>
          <w:lang w:val="en-US"/>
        </w:rPr>
        <w:t>va</w:t>
      </w:r>
      <w:proofErr w:type="spellEnd"/>
      <w:r w:rsidR="00501063" w:rsidRPr="00073549">
        <w:rPr>
          <w:rFonts w:asciiTheme="minorHAnsi" w:eastAsia="Calibri" w:hAnsiTheme="minorHAnsi" w:cstheme="minorHAnsi"/>
          <w:i/>
          <w:lang w:val="en-US"/>
        </w:rPr>
        <w:t xml:space="preserve"> </w:t>
      </w:r>
      <w:proofErr w:type="spellStart"/>
      <w:r w:rsidR="00501063" w:rsidRPr="00073549">
        <w:rPr>
          <w:rFonts w:asciiTheme="minorHAnsi" w:eastAsia="Calibri" w:hAnsiTheme="minorHAnsi" w:cstheme="minorHAnsi"/>
          <w:i/>
          <w:lang w:val="en-US"/>
        </w:rPr>
        <w:t>depune</w:t>
      </w:r>
      <w:proofErr w:type="spellEnd"/>
      <w:r w:rsidR="00501063" w:rsidRPr="00073549">
        <w:rPr>
          <w:rFonts w:asciiTheme="minorHAnsi" w:eastAsia="Calibri" w:hAnsiTheme="minorHAnsi" w:cstheme="minorHAnsi"/>
          <w:i/>
          <w:lang w:val="en-US"/>
        </w:rPr>
        <w:t xml:space="preserve"> la </w:t>
      </w:r>
      <w:proofErr w:type="spellStart"/>
      <w:r w:rsidR="00501063" w:rsidRPr="00073549">
        <w:rPr>
          <w:rFonts w:asciiTheme="minorHAnsi" w:eastAsia="Calibri" w:hAnsiTheme="minorHAnsi" w:cstheme="minorHAnsi"/>
          <w:i/>
          <w:lang w:val="en-US"/>
        </w:rPr>
        <w:t>semnarea</w:t>
      </w:r>
      <w:proofErr w:type="spellEnd"/>
      <w:r w:rsidR="00501063"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contractului</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finanțare</w:t>
      </w:r>
      <w:proofErr w:type="spellEnd"/>
      <w:r w:rsidRPr="00073549">
        <w:rPr>
          <w:rFonts w:asciiTheme="minorHAnsi" w:eastAsia="Calibri" w:hAnsiTheme="minorHAnsi" w:cstheme="minorHAnsi"/>
          <w:i/>
          <w:lang w:val="en-US"/>
        </w:rPr>
        <w:t>.</w:t>
      </w:r>
      <w:r w:rsidR="004F04B3" w:rsidRPr="00073549">
        <w:rPr>
          <w:rFonts w:asciiTheme="minorHAnsi" w:eastAsia="Calibri" w:hAnsiTheme="minorHAnsi" w:cstheme="minorHAnsi"/>
          <w:i/>
          <w:lang w:val="en-US"/>
        </w:rPr>
        <w:t xml:space="preserve"> </w:t>
      </w:r>
      <w:proofErr w:type="spellStart"/>
      <w:r w:rsidR="004F04B3" w:rsidRPr="00073549">
        <w:rPr>
          <w:rFonts w:asciiTheme="minorHAnsi" w:eastAsia="Calibri" w:hAnsiTheme="minorHAnsi" w:cstheme="minorHAnsi"/>
          <w:i/>
          <w:spacing w:val="5"/>
          <w:u w:val="single"/>
          <w:lang w:val="en-US"/>
        </w:rPr>
        <w:t>În</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cazul</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în</w:t>
      </w:r>
      <w:proofErr w:type="spellEnd"/>
      <w:r w:rsidR="004F04B3" w:rsidRPr="00073549">
        <w:rPr>
          <w:rFonts w:asciiTheme="minorHAnsi" w:eastAsia="Calibri" w:hAnsiTheme="minorHAnsi" w:cstheme="minorHAnsi"/>
          <w:i/>
          <w:spacing w:val="5"/>
          <w:u w:val="single"/>
          <w:lang w:val="en-US"/>
        </w:rPr>
        <w:t xml:space="preserve"> care un ATR nu </w:t>
      </w:r>
      <w:proofErr w:type="spellStart"/>
      <w:r w:rsidR="004F04B3" w:rsidRPr="00073549">
        <w:rPr>
          <w:rFonts w:asciiTheme="minorHAnsi" w:eastAsia="Calibri" w:hAnsiTheme="minorHAnsi" w:cstheme="minorHAnsi"/>
          <w:i/>
          <w:spacing w:val="5"/>
          <w:u w:val="single"/>
          <w:lang w:val="en-US"/>
        </w:rPr>
        <w:t>este</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necesar</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solicitantul</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va</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furniza</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justificări</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în</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acest</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sens</w:t>
      </w:r>
      <w:proofErr w:type="spellEnd"/>
      <w:r w:rsidR="004F04B3" w:rsidRPr="00073549">
        <w:rPr>
          <w:rFonts w:asciiTheme="minorHAnsi" w:eastAsia="Calibri" w:hAnsiTheme="minorHAnsi" w:cstheme="minorHAnsi"/>
          <w:i/>
          <w:spacing w:val="5"/>
          <w:u w:val="single"/>
          <w:lang w:val="en-US"/>
        </w:rPr>
        <w:t xml:space="preserve"> la </w:t>
      </w:r>
      <w:proofErr w:type="spellStart"/>
      <w:r w:rsidR="004F04B3" w:rsidRPr="00073549">
        <w:rPr>
          <w:rFonts w:asciiTheme="minorHAnsi" w:eastAsia="Calibri" w:hAnsiTheme="minorHAnsi" w:cstheme="minorHAnsi"/>
          <w:i/>
          <w:spacing w:val="5"/>
          <w:u w:val="single"/>
          <w:lang w:val="en-US"/>
        </w:rPr>
        <w:t>momentul</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depunerii</w:t>
      </w:r>
      <w:proofErr w:type="spellEnd"/>
      <w:r w:rsidR="004F04B3" w:rsidRPr="00073549">
        <w:rPr>
          <w:rFonts w:asciiTheme="minorHAnsi" w:eastAsia="Calibri" w:hAnsiTheme="minorHAnsi" w:cstheme="minorHAnsi"/>
          <w:i/>
          <w:spacing w:val="5"/>
          <w:u w:val="single"/>
          <w:lang w:val="en-US"/>
        </w:rPr>
        <w:t xml:space="preserve"> </w:t>
      </w:r>
      <w:proofErr w:type="spellStart"/>
      <w:r w:rsidR="004F04B3" w:rsidRPr="00073549">
        <w:rPr>
          <w:rFonts w:asciiTheme="minorHAnsi" w:eastAsia="Calibri" w:hAnsiTheme="minorHAnsi" w:cstheme="minorHAnsi"/>
          <w:i/>
          <w:spacing w:val="5"/>
          <w:u w:val="single"/>
          <w:lang w:val="en-US"/>
        </w:rPr>
        <w:t>ofertei</w:t>
      </w:r>
      <w:proofErr w:type="spellEnd"/>
      <w:r w:rsidR="004F04B3" w:rsidRPr="00073549">
        <w:rPr>
          <w:rFonts w:asciiTheme="minorHAnsi" w:eastAsia="Calibri" w:hAnsiTheme="minorHAnsi" w:cstheme="minorHAnsi"/>
          <w:i/>
          <w:spacing w:val="5"/>
          <w:u w:val="single"/>
          <w:lang w:val="en-US"/>
        </w:rPr>
        <w:t>.</w:t>
      </w:r>
    </w:p>
    <w:p w14:paraId="432F7E95" w14:textId="77777777" w:rsidR="0034454C" w:rsidRPr="00073549" w:rsidRDefault="0034454C">
      <w:pPr>
        <w:widowControl/>
        <w:numPr>
          <w:ilvl w:val="0"/>
          <w:numId w:val="42"/>
        </w:numPr>
        <w:tabs>
          <w:tab w:val="left" w:pos="979"/>
        </w:tabs>
        <w:autoSpaceDE/>
        <w:autoSpaceDN/>
        <w:spacing w:before="138" w:after="200" w:line="276" w:lineRule="auto"/>
        <w:ind w:right="-90"/>
        <w:jc w:val="both"/>
        <w:rPr>
          <w:rFonts w:asciiTheme="minorHAnsi" w:eastAsia="Calibri" w:hAnsiTheme="minorHAnsi" w:cstheme="minorHAnsi"/>
          <w:i/>
          <w:lang w:val="en-US"/>
        </w:rPr>
      </w:pPr>
      <w:proofErr w:type="spellStart"/>
      <w:r w:rsidRPr="006301A0">
        <w:rPr>
          <w:rFonts w:asciiTheme="minorHAnsi" w:eastAsia="Calibri" w:hAnsiTheme="minorHAnsi" w:cstheme="minorHAnsi"/>
          <w:b/>
          <w:bCs/>
          <w:i/>
          <w:lang w:val="en-US"/>
        </w:rPr>
        <w:t>Terenurile</w:t>
      </w:r>
      <w:proofErr w:type="spellEnd"/>
      <w:r w:rsidRPr="006301A0">
        <w:rPr>
          <w:rFonts w:asciiTheme="minorHAnsi" w:eastAsia="Calibri" w:hAnsiTheme="minorHAnsi" w:cstheme="minorHAnsi"/>
          <w:b/>
          <w:bCs/>
          <w:i/>
          <w:lang w:val="en-US"/>
        </w:rPr>
        <w:t>/</w:t>
      </w:r>
      <w:proofErr w:type="spellStart"/>
      <w:r w:rsidRPr="006301A0">
        <w:rPr>
          <w:rFonts w:asciiTheme="minorHAnsi" w:eastAsia="Calibri" w:hAnsiTheme="minorHAnsi" w:cstheme="minorHAnsi"/>
          <w:b/>
          <w:bCs/>
          <w:i/>
          <w:lang w:val="en-US"/>
        </w:rPr>
        <w:t>imobilele</w:t>
      </w:r>
      <w:proofErr w:type="spellEnd"/>
      <w:r w:rsidRPr="006301A0">
        <w:rPr>
          <w:rFonts w:asciiTheme="minorHAnsi" w:eastAsia="Calibri" w:hAnsiTheme="minorHAnsi" w:cstheme="minorHAnsi"/>
          <w:b/>
          <w:bCs/>
          <w:i/>
          <w:spacing w:val="6"/>
          <w:lang w:val="en-US"/>
        </w:rPr>
        <w:t xml:space="preserve"> </w:t>
      </w:r>
      <w:proofErr w:type="spellStart"/>
      <w:r w:rsidRPr="006301A0">
        <w:rPr>
          <w:rFonts w:asciiTheme="minorHAnsi" w:eastAsia="Calibri" w:hAnsiTheme="minorHAnsi" w:cstheme="minorHAnsi"/>
          <w:b/>
          <w:bCs/>
          <w:i/>
          <w:lang w:val="en-US"/>
        </w:rPr>
        <w:t>necesare</w:t>
      </w:r>
      <w:proofErr w:type="spellEnd"/>
      <w:r w:rsidRPr="006301A0">
        <w:rPr>
          <w:rFonts w:asciiTheme="minorHAnsi" w:eastAsia="Calibri" w:hAnsiTheme="minorHAnsi" w:cstheme="minorHAnsi"/>
          <w:b/>
          <w:bCs/>
          <w:i/>
          <w:spacing w:val="6"/>
          <w:lang w:val="en-US"/>
        </w:rPr>
        <w:t xml:space="preserve"> </w:t>
      </w:r>
      <w:proofErr w:type="spellStart"/>
      <w:r w:rsidRPr="006301A0">
        <w:rPr>
          <w:rFonts w:asciiTheme="minorHAnsi" w:eastAsia="Calibri" w:hAnsiTheme="minorHAnsi" w:cstheme="minorHAnsi"/>
          <w:b/>
          <w:bCs/>
          <w:i/>
          <w:lang w:val="en-US"/>
        </w:rPr>
        <w:t>înființării</w:t>
      </w:r>
      <w:proofErr w:type="spellEnd"/>
      <w:r w:rsidRPr="006301A0">
        <w:rPr>
          <w:rFonts w:asciiTheme="minorHAnsi" w:eastAsia="Calibri" w:hAnsiTheme="minorHAnsi" w:cstheme="minorHAnsi"/>
          <w:b/>
          <w:bCs/>
          <w:i/>
          <w:spacing w:val="7"/>
          <w:lang w:val="en-US"/>
        </w:rPr>
        <w:t xml:space="preserve"> </w:t>
      </w:r>
      <w:proofErr w:type="spellStart"/>
      <w:r w:rsidRPr="006301A0">
        <w:rPr>
          <w:rFonts w:asciiTheme="minorHAnsi" w:eastAsia="Calibri" w:hAnsiTheme="minorHAnsi" w:cstheme="minorHAnsi"/>
          <w:b/>
          <w:bCs/>
          <w:i/>
          <w:lang w:val="en-US"/>
        </w:rPr>
        <w:t>și</w:t>
      </w:r>
      <w:proofErr w:type="spellEnd"/>
      <w:r w:rsidRPr="006301A0">
        <w:rPr>
          <w:rFonts w:asciiTheme="minorHAnsi" w:eastAsia="Calibri" w:hAnsiTheme="minorHAnsi" w:cstheme="minorHAnsi"/>
          <w:b/>
          <w:bCs/>
          <w:i/>
          <w:spacing w:val="6"/>
          <w:lang w:val="en-US"/>
        </w:rPr>
        <w:t xml:space="preserve"> </w:t>
      </w:r>
      <w:proofErr w:type="spellStart"/>
      <w:r w:rsidRPr="006301A0">
        <w:rPr>
          <w:rFonts w:asciiTheme="minorHAnsi" w:eastAsia="Calibri" w:hAnsiTheme="minorHAnsi" w:cstheme="minorHAnsi"/>
          <w:b/>
          <w:bCs/>
          <w:i/>
          <w:lang w:val="en-US"/>
        </w:rPr>
        <w:t>funcționării</w:t>
      </w:r>
      <w:proofErr w:type="spellEnd"/>
      <w:r w:rsidRPr="006301A0">
        <w:rPr>
          <w:rFonts w:asciiTheme="minorHAnsi" w:eastAsia="Calibri" w:hAnsiTheme="minorHAnsi" w:cstheme="minorHAnsi"/>
          <w:b/>
          <w:bCs/>
          <w:i/>
          <w:spacing w:val="8"/>
          <w:lang w:val="en-US"/>
        </w:rPr>
        <w:t xml:space="preserve"> </w:t>
      </w:r>
      <w:proofErr w:type="spellStart"/>
      <w:r w:rsidRPr="006301A0">
        <w:rPr>
          <w:rFonts w:asciiTheme="minorHAnsi" w:eastAsia="Calibri" w:hAnsiTheme="minorHAnsi" w:cstheme="minorHAnsi"/>
          <w:b/>
          <w:bCs/>
          <w:i/>
          <w:lang w:val="en-US"/>
        </w:rPr>
        <w:t>investiţiei</w:t>
      </w:r>
      <w:proofErr w:type="spellEnd"/>
      <w:r w:rsidRPr="006301A0">
        <w:rPr>
          <w:rFonts w:asciiTheme="minorHAnsi" w:eastAsia="Calibri" w:hAnsiTheme="minorHAnsi" w:cstheme="minorHAnsi"/>
          <w:b/>
          <w:bCs/>
          <w:i/>
          <w:spacing w:val="5"/>
          <w:lang w:val="en-US"/>
        </w:rPr>
        <w:t xml:space="preserve"> </w:t>
      </w:r>
      <w:r w:rsidRPr="006301A0">
        <w:rPr>
          <w:rFonts w:asciiTheme="minorHAnsi" w:eastAsia="Calibri" w:hAnsiTheme="minorHAnsi" w:cstheme="minorHAnsi"/>
          <w:b/>
          <w:bCs/>
          <w:i/>
          <w:lang w:val="en-US"/>
        </w:rPr>
        <w:t>sunt</w:t>
      </w:r>
      <w:r w:rsidRPr="006301A0">
        <w:rPr>
          <w:rFonts w:asciiTheme="minorHAnsi" w:eastAsia="Calibri" w:hAnsiTheme="minorHAnsi" w:cstheme="minorHAnsi"/>
          <w:b/>
          <w:bCs/>
          <w:i/>
          <w:spacing w:val="7"/>
          <w:lang w:val="en-US"/>
        </w:rPr>
        <w:t xml:space="preserve"> </w:t>
      </w:r>
      <w:proofErr w:type="spellStart"/>
      <w:r w:rsidRPr="006301A0">
        <w:rPr>
          <w:rFonts w:asciiTheme="minorHAnsi" w:eastAsia="Calibri" w:hAnsiTheme="minorHAnsi" w:cstheme="minorHAnsi"/>
          <w:b/>
          <w:bCs/>
          <w:i/>
          <w:lang w:val="en-US"/>
        </w:rPr>
        <w:t>puse</w:t>
      </w:r>
      <w:proofErr w:type="spellEnd"/>
      <w:r w:rsidRPr="006301A0">
        <w:rPr>
          <w:rFonts w:asciiTheme="minorHAnsi" w:eastAsia="Calibri" w:hAnsiTheme="minorHAnsi" w:cstheme="minorHAnsi"/>
          <w:b/>
          <w:bCs/>
          <w:i/>
          <w:spacing w:val="8"/>
          <w:lang w:val="en-US"/>
        </w:rPr>
        <w:t xml:space="preserve"> </w:t>
      </w:r>
      <w:r w:rsidRPr="006301A0">
        <w:rPr>
          <w:rFonts w:asciiTheme="minorHAnsi" w:eastAsia="Calibri" w:hAnsiTheme="minorHAnsi" w:cstheme="minorHAnsi"/>
          <w:b/>
          <w:bCs/>
          <w:i/>
          <w:lang w:val="en-US"/>
        </w:rPr>
        <w:t>la</w:t>
      </w:r>
      <w:r w:rsidRPr="006301A0">
        <w:rPr>
          <w:rFonts w:asciiTheme="minorHAnsi" w:eastAsia="Calibri" w:hAnsiTheme="minorHAnsi" w:cstheme="minorHAnsi"/>
          <w:b/>
          <w:bCs/>
          <w:i/>
          <w:spacing w:val="7"/>
          <w:lang w:val="en-US"/>
        </w:rPr>
        <w:t xml:space="preserve"> </w:t>
      </w:r>
      <w:proofErr w:type="spellStart"/>
      <w:r w:rsidRPr="006301A0">
        <w:rPr>
          <w:rFonts w:asciiTheme="minorHAnsi" w:eastAsia="Calibri" w:hAnsiTheme="minorHAnsi" w:cstheme="minorHAnsi"/>
          <w:b/>
          <w:bCs/>
          <w:i/>
          <w:lang w:val="en-US"/>
        </w:rPr>
        <w:t>dispoziția</w:t>
      </w:r>
      <w:proofErr w:type="spellEnd"/>
      <w:r w:rsidRPr="006301A0">
        <w:rPr>
          <w:rFonts w:asciiTheme="minorHAnsi" w:eastAsia="Calibri" w:hAnsiTheme="minorHAnsi" w:cstheme="minorHAnsi"/>
          <w:b/>
          <w:bCs/>
          <w:i/>
          <w:lang w:val="en-US"/>
        </w:rPr>
        <w:t xml:space="preserve"> </w:t>
      </w:r>
      <w:proofErr w:type="spellStart"/>
      <w:r w:rsidRPr="006301A0">
        <w:rPr>
          <w:rFonts w:asciiTheme="minorHAnsi" w:eastAsia="Calibri" w:hAnsiTheme="minorHAnsi" w:cstheme="minorHAnsi"/>
          <w:b/>
          <w:bCs/>
          <w:i/>
          <w:lang w:val="en-US"/>
        </w:rPr>
        <w:t>proiectului</w:t>
      </w:r>
      <w:proofErr w:type="spellEnd"/>
      <w:r w:rsidRPr="00073549">
        <w:rPr>
          <w:rFonts w:asciiTheme="minorHAnsi" w:eastAsia="Calibri" w:hAnsiTheme="minorHAnsi" w:cstheme="minorHAnsi"/>
          <w:i/>
          <w:lang w:val="en-US"/>
        </w:rPr>
        <w:t>.</w:t>
      </w:r>
    </w:p>
    <w:p w14:paraId="1017FA0A" w14:textId="77777777" w:rsidR="0034454C" w:rsidRPr="00073549" w:rsidRDefault="0034454C" w:rsidP="001745A2">
      <w:pPr>
        <w:widowControl/>
        <w:autoSpaceDE/>
        <w:autoSpaceDN/>
        <w:spacing w:before="120" w:after="200" w:line="276" w:lineRule="auto"/>
        <w:ind w:left="810" w:right="-90"/>
        <w:jc w:val="both"/>
        <w:rPr>
          <w:rFonts w:asciiTheme="minorHAnsi" w:eastAsia="Calibri" w:hAnsiTheme="minorHAnsi" w:cstheme="minorHAnsi"/>
          <w:i/>
          <w:lang w:val="en-US"/>
        </w:rPr>
      </w:pPr>
      <w:r w:rsidRPr="00073549">
        <w:rPr>
          <w:rFonts w:asciiTheme="minorHAnsi" w:eastAsia="Calibri" w:hAnsiTheme="minorHAnsi" w:cstheme="minorHAnsi"/>
          <w:i/>
          <w:lang w:val="en-US"/>
        </w:rPr>
        <w:t>Se</w:t>
      </w:r>
      <w:r w:rsidRPr="00073549">
        <w:rPr>
          <w:rFonts w:asciiTheme="minorHAnsi" w:eastAsia="Calibri" w:hAnsiTheme="minorHAnsi" w:cstheme="minorHAnsi"/>
          <w:i/>
          <w:spacing w:val="-3"/>
          <w:lang w:val="en-US"/>
        </w:rPr>
        <w:t xml:space="preserve"> </w:t>
      </w:r>
      <w:proofErr w:type="spellStart"/>
      <w:r w:rsidRPr="00073549">
        <w:rPr>
          <w:rFonts w:asciiTheme="minorHAnsi" w:eastAsia="Calibri" w:hAnsiTheme="minorHAnsi" w:cstheme="minorHAnsi"/>
          <w:i/>
          <w:lang w:val="en-US"/>
        </w:rPr>
        <w:t>probează</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prin</w:t>
      </w:r>
      <w:proofErr w:type="spellEnd"/>
      <w:r w:rsidRPr="00073549">
        <w:rPr>
          <w:rFonts w:asciiTheme="minorHAnsi" w:eastAsia="Calibri" w:hAnsiTheme="minorHAnsi" w:cstheme="minorHAnsi"/>
          <w:i/>
          <w:lang w:val="en-US"/>
        </w:rPr>
        <w:t>:</w:t>
      </w:r>
    </w:p>
    <w:p w14:paraId="6A10B3BC" w14:textId="77777777" w:rsidR="0034454C" w:rsidRPr="00073549" w:rsidRDefault="0034454C">
      <w:pPr>
        <w:widowControl/>
        <w:numPr>
          <w:ilvl w:val="0"/>
          <w:numId w:val="16"/>
        </w:numPr>
        <w:tabs>
          <w:tab w:val="left" w:pos="990"/>
        </w:tabs>
        <w:autoSpaceDE/>
        <w:autoSpaceDN/>
        <w:spacing w:before="92" w:after="200" w:line="276" w:lineRule="auto"/>
        <w:ind w:right="-90" w:firstLine="373"/>
        <w:jc w:val="both"/>
        <w:rPr>
          <w:rFonts w:asciiTheme="minorHAnsi" w:eastAsia="Calibri" w:hAnsiTheme="minorHAnsi" w:cstheme="minorHAnsi"/>
          <w:i/>
          <w:lang w:val="en-US"/>
        </w:rPr>
      </w:pPr>
      <w:r w:rsidRPr="00073549">
        <w:rPr>
          <w:rFonts w:asciiTheme="minorHAnsi" w:eastAsia="Calibri" w:hAnsiTheme="minorHAnsi" w:cstheme="minorHAnsi"/>
          <w:i/>
          <w:lang w:val="en-US"/>
        </w:rPr>
        <w:t>Orice document/</w:t>
      </w:r>
      <w:proofErr w:type="spellStart"/>
      <w:r w:rsidRPr="00073549">
        <w:rPr>
          <w:rFonts w:asciiTheme="minorHAnsi" w:eastAsia="Calibri" w:hAnsiTheme="minorHAnsi" w:cstheme="minorHAnsi"/>
          <w:i/>
          <w:lang w:val="en-US"/>
        </w:rPr>
        <w:t>înscris</w:t>
      </w:r>
      <w:proofErr w:type="spellEnd"/>
      <w:r w:rsidRPr="00073549">
        <w:rPr>
          <w:rFonts w:asciiTheme="minorHAnsi" w:eastAsia="Calibri" w:hAnsiTheme="minorHAnsi" w:cstheme="minorHAnsi"/>
          <w:i/>
          <w:lang w:val="en-US"/>
        </w:rPr>
        <w:t xml:space="preserve"> care </w:t>
      </w:r>
      <w:proofErr w:type="spellStart"/>
      <w:r w:rsidRPr="00073549">
        <w:rPr>
          <w:rFonts w:asciiTheme="minorHAnsi" w:eastAsia="Calibri" w:hAnsiTheme="minorHAnsi" w:cstheme="minorHAnsi"/>
          <w:i/>
          <w:lang w:val="en-US"/>
        </w:rPr>
        <w:t>atestă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dreptul</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folosință</w:t>
      </w:r>
      <w:proofErr w:type="spellEnd"/>
      <w:r w:rsidRPr="00073549">
        <w:rPr>
          <w:rFonts w:asciiTheme="minorHAnsi" w:eastAsia="Calibri" w:hAnsiTheme="minorHAnsi" w:cstheme="minorHAnsi"/>
          <w:i/>
          <w:lang w:val="en-US"/>
        </w:rPr>
        <w:t xml:space="preserve"> (ex: act de </w:t>
      </w:r>
      <w:proofErr w:type="spellStart"/>
      <w:r w:rsidRPr="00073549">
        <w:rPr>
          <w:rFonts w:asciiTheme="minorHAnsi" w:eastAsia="Calibri" w:hAnsiTheme="minorHAnsi" w:cstheme="minorHAnsi"/>
          <w:i/>
          <w:lang w:val="en-US"/>
        </w:rPr>
        <w:t>proprietate</w:t>
      </w:r>
      <w:proofErr w:type="spellEnd"/>
      <w:r w:rsidRPr="00073549">
        <w:rPr>
          <w:rFonts w:asciiTheme="minorHAnsi" w:eastAsia="Calibri" w:hAnsiTheme="minorHAnsi" w:cstheme="minorHAnsi"/>
          <w:i/>
          <w:lang w:val="en-US"/>
        </w:rPr>
        <w:t xml:space="preserve"> / contract 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concesiune</w:t>
      </w:r>
      <w:proofErr w:type="spellEnd"/>
      <w:r w:rsidRPr="00073549">
        <w:rPr>
          <w:rFonts w:asciiTheme="minorHAnsi" w:eastAsia="Calibri" w:hAnsiTheme="minorHAnsi" w:cstheme="minorHAnsi"/>
          <w:i/>
          <w:lang w:val="en-US"/>
        </w:rPr>
        <w:t>/</w:t>
      </w:r>
      <w:proofErr w:type="spellStart"/>
      <w:r w:rsidRPr="00073549">
        <w:rPr>
          <w:rFonts w:asciiTheme="minorHAnsi" w:eastAsia="Calibri" w:hAnsiTheme="minorHAnsi" w:cstheme="minorHAnsi"/>
          <w:i/>
          <w:lang w:val="en-US"/>
        </w:rPr>
        <w:t>superficie</w:t>
      </w:r>
      <w:proofErr w:type="spellEnd"/>
      <w:r w:rsidRPr="00073549">
        <w:rPr>
          <w:rFonts w:asciiTheme="minorHAnsi" w:eastAsia="Calibri" w:hAnsiTheme="minorHAnsi" w:cstheme="minorHAnsi"/>
          <w:i/>
          <w:lang w:val="en-US"/>
        </w:rPr>
        <w:t xml:space="preserve">, etc.) </w:t>
      </w:r>
      <w:proofErr w:type="spellStart"/>
      <w:r w:rsidRPr="00073549">
        <w:rPr>
          <w:rFonts w:asciiTheme="minorHAnsi" w:eastAsia="Calibri" w:hAnsiTheme="minorHAnsi" w:cstheme="minorHAnsi"/>
          <w:i/>
          <w:lang w:val="en-US"/>
        </w:rPr>
        <w:t>valabil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cel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puţin</w:t>
      </w:r>
      <w:proofErr w:type="spellEnd"/>
      <w:r w:rsidRPr="00073549">
        <w:rPr>
          <w:rFonts w:asciiTheme="minorHAnsi" w:eastAsia="Calibri" w:hAnsiTheme="minorHAnsi" w:cstheme="minorHAnsi"/>
          <w:i/>
          <w:lang w:val="en-US"/>
        </w:rPr>
        <w:t xml:space="preserve"> 5 ani de la data </w:t>
      </w:r>
      <w:proofErr w:type="spellStart"/>
      <w:r w:rsidRPr="00073549">
        <w:rPr>
          <w:rFonts w:asciiTheme="minorHAnsi" w:eastAsia="Calibri" w:hAnsiTheme="minorHAnsi" w:cstheme="minorHAnsi"/>
          <w:i/>
          <w:lang w:val="en-US"/>
        </w:rPr>
        <w:t>previzionată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efectuarea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plății</w:t>
      </w:r>
      <w:proofErr w:type="spellEnd"/>
      <w:r w:rsidRPr="00073549">
        <w:rPr>
          <w:rFonts w:asciiTheme="minorHAnsi" w:eastAsia="Calibri" w:hAnsiTheme="minorHAnsi" w:cstheme="minorHAnsi"/>
          <w:i/>
          <w:lang w:val="en-US"/>
        </w:rPr>
        <w:t xml:space="preserve"> finale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cadrul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proiectului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lang w:val="en-US"/>
        </w:rPr>
        <w:t xml:space="preserve"> plus, </w:t>
      </w:r>
      <w:proofErr w:type="spellStart"/>
      <w:r w:rsidRPr="00073549">
        <w:rPr>
          <w:rFonts w:asciiTheme="minorHAnsi" w:eastAsia="Calibri" w:hAnsiTheme="minorHAnsi" w:cstheme="minorHAnsi"/>
          <w:i/>
          <w:lang w:val="en-US"/>
        </w:rPr>
        <w:t>unde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dreptul</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proprietate</w:t>
      </w:r>
      <w:proofErr w:type="spellEnd"/>
      <w:r w:rsidRPr="00073549">
        <w:rPr>
          <w:rFonts w:asciiTheme="minorHAnsi" w:eastAsia="Calibri" w:hAnsiTheme="minorHAnsi" w:cstheme="minorHAnsi"/>
          <w:i/>
          <w:lang w:val="en-US"/>
        </w:rPr>
        <w:t xml:space="preserve"> nu </w:t>
      </w:r>
      <w:proofErr w:type="spellStart"/>
      <w:r w:rsidRPr="00073549">
        <w:rPr>
          <w:rFonts w:asciiTheme="minorHAnsi" w:eastAsia="Calibri" w:hAnsiTheme="minorHAnsi" w:cstheme="minorHAnsi"/>
          <w:i/>
          <w:lang w:val="en-US"/>
        </w:rPr>
        <w:t>este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obligatoriu</w:t>
      </w:r>
      <w:proofErr w:type="spellEnd"/>
      <w:r w:rsidRPr="00073549">
        <w:rPr>
          <w:rFonts w:asciiTheme="minorHAnsi" w:eastAsia="Calibri" w:hAnsiTheme="minorHAnsi" w:cstheme="minorHAnsi"/>
          <w:i/>
          <w:lang w:val="en-US"/>
        </w:rPr>
        <w:t xml:space="preserve"> se </w:t>
      </w:r>
      <w:proofErr w:type="spellStart"/>
      <w:r w:rsidRPr="00073549">
        <w:rPr>
          <w:rFonts w:asciiTheme="minorHAnsi" w:eastAsia="Calibri" w:hAnsiTheme="minorHAnsi" w:cstheme="minorHAnsi"/>
          <w:i/>
          <w:lang w:val="en-US"/>
        </w:rPr>
        <w:t>va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prezenta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acordul</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proprietarilor</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asupra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terenurilor</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private</w:t>
      </w:r>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unde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accesul</w:t>
      </w:r>
      <w:proofErr w:type="spellEnd"/>
      <w:r w:rsidRPr="00073549">
        <w:rPr>
          <w:rFonts w:asciiTheme="minorHAnsi" w:eastAsia="Calibri" w:hAnsiTheme="minorHAnsi" w:cstheme="minorHAnsi"/>
          <w:i/>
          <w:lang w:val="en-US"/>
        </w:rPr>
        <w:t xml:space="preserve"> se</w:t>
      </w:r>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face</w:t>
      </w:r>
      <w:r w:rsidRPr="00073549">
        <w:rPr>
          <w:rFonts w:asciiTheme="minorHAnsi" w:eastAsia="Calibri" w:hAnsiTheme="minorHAnsi" w:cstheme="minorHAnsi"/>
          <w:i/>
          <w:spacing w:val="-2"/>
          <w:lang w:val="en-US"/>
        </w:rPr>
        <w:t xml:space="preserve"> </w:t>
      </w:r>
      <w:r w:rsidRPr="00073549">
        <w:rPr>
          <w:rFonts w:asciiTheme="minorHAnsi" w:eastAsia="Calibri" w:hAnsiTheme="minorHAnsi" w:cstheme="minorHAnsi"/>
          <w:i/>
          <w:lang w:val="en-US"/>
        </w:rPr>
        <w:t>conform</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prevederilor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Codului</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civil.</w:t>
      </w:r>
    </w:p>
    <w:p w14:paraId="1DCC1FDF" w14:textId="77777777" w:rsidR="0034454C" w:rsidRPr="00073549" w:rsidRDefault="0034454C">
      <w:pPr>
        <w:widowControl/>
        <w:numPr>
          <w:ilvl w:val="0"/>
          <w:numId w:val="16"/>
        </w:numPr>
        <w:tabs>
          <w:tab w:val="left" w:pos="990"/>
        </w:tabs>
        <w:autoSpaceDE/>
        <w:autoSpaceDN/>
        <w:spacing w:before="120" w:after="200" w:line="276" w:lineRule="auto"/>
        <w:ind w:right="-90" w:firstLine="373"/>
        <w:jc w:val="both"/>
        <w:rPr>
          <w:rFonts w:asciiTheme="minorHAnsi" w:eastAsia="Calibri" w:hAnsiTheme="minorHAnsi" w:cstheme="minorHAnsi"/>
          <w:i/>
          <w:lang w:val="en-US"/>
        </w:rPr>
      </w:pPr>
      <w:proofErr w:type="spellStart"/>
      <w:r w:rsidRPr="00073549">
        <w:rPr>
          <w:rFonts w:asciiTheme="minorHAnsi" w:eastAsia="Calibri" w:hAnsiTheme="minorHAnsi" w:cstheme="minorHAnsi"/>
          <w:i/>
          <w:lang w:val="en-US"/>
        </w:rPr>
        <w:t>Dovada</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iniţierii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demersului</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obţinere</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a</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dreptului</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folosință</w:t>
      </w:r>
      <w:proofErr w:type="spellEnd"/>
      <w:r w:rsidRPr="00073549">
        <w:rPr>
          <w:rFonts w:asciiTheme="minorHAnsi" w:eastAsia="Calibri" w:hAnsiTheme="minorHAnsi" w:cstheme="minorHAnsi"/>
          <w:i/>
          <w:lang w:val="en-US"/>
        </w:rPr>
        <w:t>,</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situația</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care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solicitantul</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 xml:space="preserve">nu </w:t>
      </w:r>
      <w:proofErr w:type="spellStart"/>
      <w:r w:rsidRPr="00073549">
        <w:rPr>
          <w:rFonts w:asciiTheme="minorHAnsi" w:eastAsia="Calibri" w:hAnsiTheme="minorHAnsi" w:cstheme="minorHAnsi"/>
          <w:i/>
          <w:lang w:val="en-US"/>
        </w:rPr>
        <w:t>prezintă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documentele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mai</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sus enumerate (la</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depunerea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Ofertei</w:t>
      </w:r>
      <w:proofErr w:type="spellEnd"/>
      <w:r w:rsidRPr="00073549">
        <w:rPr>
          <w:rFonts w:asciiTheme="minorHAnsi" w:eastAsia="Calibri" w:hAnsiTheme="minorHAnsi" w:cstheme="minorHAnsi"/>
          <w:i/>
          <w:lang w:val="en-US"/>
        </w:rPr>
        <w:t>).</w:t>
      </w:r>
    </w:p>
    <w:p w14:paraId="3AEF800F" w14:textId="77777777" w:rsidR="0034454C" w:rsidRPr="00073549" w:rsidRDefault="0034454C">
      <w:pPr>
        <w:widowControl/>
        <w:numPr>
          <w:ilvl w:val="0"/>
          <w:numId w:val="16"/>
        </w:numPr>
        <w:tabs>
          <w:tab w:val="left" w:pos="990"/>
        </w:tabs>
        <w:autoSpaceDE/>
        <w:autoSpaceDN/>
        <w:spacing w:after="200" w:line="276" w:lineRule="auto"/>
        <w:ind w:right="-90" w:firstLine="373"/>
        <w:jc w:val="both"/>
        <w:rPr>
          <w:rFonts w:asciiTheme="minorHAnsi" w:eastAsia="Calibri" w:hAnsiTheme="minorHAnsi" w:cstheme="minorHAnsi"/>
          <w:i/>
          <w:lang w:val="en-US"/>
        </w:rPr>
      </w:pPr>
      <w:r w:rsidRPr="00073549">
        <w:rPr>
          <w:rFonts w:asciiTheme="minorHAnsi" w:eastAsia="Calibri" w:hAnsiTheme="minorHAnsi" w:cstheme="minorHAnsi"/>
          <w:i/>
          <w:lang w:val="en-US"/>
        </w:rPr>
        <w:t xml:space="preserve">Extras de carte </w:t>
      </w:r>
      <w:proofErr w:type="spellStart"/>
      <w:r w:rsidRPr="00073549">
        <w:rPr>
          <w:rFonts w:asciiTheme="minorHAnsi" w:eastAsia="Calibri" w:hAnsiTheme="minorHAnsi" w:cstheme="minorHAnsi"/>
          <w:i/>
          <w:lang w:val="en-US"/>
        </w:rPr>
        <w:t>funciară</w:t>
      </w:r>
      <w:proofErr w:type="spellEnd"/>
      <w:r w:rsidRPr="00073549">
        <w:rPr>
          <w:rFonts w:asciiTheme="minorHAnsi" w:eastAsia="Calibri" w:hAnsiTheme="minorHAnsi" w:cstheme="minorHAnsi"/>
          <w:i/>
          <w:lang w:val="en-US"/>
        </w:rPr>
        <w:t xml:space="preserve"> care </w:t>
      </w:r>
      <w:proofErr w:type="spellStart"/>
      <w:r w:rsidRPr="00073549">
        <w:rPr>
          <w:rFonts w:asciiTheme="minorHAnsi" w:eastAsia="Calibri" w:hAnsiTheme="minorHAnsi" w:cstheme="minorHAnsi"/>
          <w:i/>
          <w:lang w:val="en-US"/>
        </w:rPr>
        <w:t>să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probeze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imobilele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teren</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w:t>
      </w:r>
      <w:proofErr w:type="spellStart"/>
      <w:r w:rsidRPr="00073549">
        <w:rPr>
          <w:rFonts w:asciiTheme="minorHAnsi" w:eastAsia="Calibri" w:hAnsiTheme="minorHAnsi" w:cstheme="minorHAnsi"/>
          <w:i/>
          <w:lang w:val="en-US"/>
        </w:rPr>
        <w:t>sau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clădiri</w:t>
      </w:r>
      <w:proofErr w:type="spellEnd"/>
      <w:r w:rsidRPr="00073549">
        <w:rPr>
          <w:rFonts w:asciiTheme="minorHAnsi" w:eastAsia="Calibri" w:hAnsiTheme="minorHAnsi" w:cstheme="minorHAnsi"/>
          <w:i/>
          <w:lang w:val="en-US"/>
        </w:rPr>
        <w:t xml:space="preserve">) sunt </w:t>
      </w:r>
      <w:proofErr w:type="spellStart"/>
      <w:r w:rsidRPr="00073549">
        <w:rPr>
          <w:rFonts w:asciiTheme="minorHAnsi" w:eastAsia="Calibri" w:hAnsiTheme="minorHAnsi" w:cstheme="minorHAnsi"/>
          <w:i/>
          <w:lang w:val="en-US"/>
        </w:rPr>
        <w:t>libere</w:t>
      </w:r>
      <w:proofErr w:type="spellEnd"/>
      <w:r w:rsidRPr="00073549">
        <w:rPr>
          <w:rFonts w:asciiTheme="minorHAnsi" w:eastAsia="Calibri" w:hAnsiTheme="minorHAnsi" w:cstheme="minorHAnsi"/>
          <w:i/>
          <w:lang w:val="en-US"/>
        </w:rPr>
        <w:t xml:space="preserve"> 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orice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sarcini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sensul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lang w:val="en-US"/>
        </w:rPr>
        <w:t xml:space="preserve"> care nu </w:t>
      </w:r>
      <w:proofErr w:type="spellStart"/>
      <w:r w:rsidRPr="00073549">
        <w:rPr>
          <w:rFonts w:asciiTheme="minorHAnsi" w:eastAsia="Calibri" w:hAnsiTheme="minorHAnsi" w:cstheme="minorHAnsi"/>
          <w:i/>
          <w:lang w:val="en-US"/>
        </w:rPr>
        <w:t>există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niciun</w:t>
      </w:r>
      <w:proofErr w:type="spellEnd"/>
      <w:r w:rsidRPr="00073549">
        <w:rPr>
          <w:rFonts w:asciiTheme="minorHAnsi" w:eastAsia="Calibri" w:hAnsiTheme="minorHAnsi" w:cstheme="minorHAnsi"/>
          <w:i/>
          <w:lang w:val="en-US"/>
        </w:rPr>
        <w:t xml:space="preserve"> act </w:t>
      </w:r>
      <w:proofErr w:type="spellStart"/>
      <w:r w:rsidRPr="00073549">
        <w:rPr>
          <w:rFonts w:asciiTheme="minorHAnsi" w:eastAsia="Calibri" w:hAnsiTheme="minorHAnsi" w:cstheme="minorHAnsi"/>
          <w:i/>
          <w:lang w:val="en-US"/>
        </w:rPr>
        <w:t>sau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fapt</w:t>
      </w:r>
      <w:proofErr w:type="spellEnd"/>
      <w:r w:rsidRPr="00073549">
        <w:rPr>
          <w:rFonts w:asciiTheme="minorHAnsi" w:eastAsia="Calibri" w:hAnsiTheme="minorHAnsi" w:cstheme="minorHAnsi"/>
          <w:i/>
          <w:lang w:val="en-US"/>
        </w:rPr>
        <w:t xml:space="preserve"> juridic care </w:t>
      </w:r>
      <w:proofErr w:type="spellStart"/>
      <w:r w:rsidRPr="00073549">
        <w:rPr>
          <w:rFonts w:asciiTheme="minorHAnsi" w:eastAsia="Calibri" w:hAnsiTheme="minorHAnsi" w:cstheme="minorHAnsi"/>
          <w:i/>
          <w:lang w:val="en-US"/>
        </w:rPr>
        <w:t>împiedică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sau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limitează</w:t>
      </w:r>
      <w:proofErr w:type="spellEnd"/>
      <w:r w:rsidRPr="00073549">
        <w:rPr>
          <w:rFonts w:asciiTheme="minorHAnsi" w:eastAsia="Calibri" w:hAnsiTheme="minorHAnsi" w:cstheme="minorHAnsi"/>
          <w:i/>
          <w:lang w:val="en-US"/>
        </w:rPr>
        <w:t xml:space="preserve">, total </w:t>
      </w:r>
      <w:proofErr w:type="spellStart"/>
      <w:r w:rsidRPr="00073549">
        <w:rPr>
          <w:rFonts w:asciiTheme="minorHAnsi" w:eastAsia="Calibri" w:hAnsiTheme="minorHAnsi" w:cstheme="minorHAnsi"/>
          <w:i/>
          <w:lang w:val="en-US"/>
        </w:rPr>
        <w:t>sau</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parţial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exercitarea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unuia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sau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mai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multor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atribute</w:t>
      </w:r>
      <w:proofErr w:type="spellEnd"/>
      <w:r w:rsidRPr="00073549">
        <w:rPr>
          <w:rFonts w:asciiTheme="minorHAnsi" w:eastAsia="Calibri" w:hAnsiTheme="minorHAnsi" w:cstheme="minorHAnsi"/>
          <w:i/>
          <w:lang w:val="en-US"/>
        </w:rPr>
        <w:t xml:space="preserve"> ale </w:t>
      </w:r>
      <w:proofErr w:type="spellStart"/>
      <w:r w:rsidRPr="00073549">
        <w:rPr>
          <w:rFonts w:asciiTheme="minorHAnsi" w:eastAsia="Calibri" w:hAnsiTheme="minorHAnsi" w:cstheme="minorHAnsi"/>
          <w:i/>
          <w:lang w:val="en-US"/>
        </w:rPr>
        <w:t>dreptului</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proprietate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astfel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încât</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proprietarul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să</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poată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realiza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activitățile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proiectului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că</w:t>
      </w:r>
      <w:proofErr w:type="spellEnd"/>
      <w:r w:rsidRPr="00073549">
        <w:rPr>
          <w:rFonts w:asciiTheme="minorHAnsi" w:eastAsia="Calibri" w:hAnsiTheme="minorHAnsi" w:cstheme="minorHAnsi"/>
          <w:i/>
          <w:lang w:val="en-US"/>
        </w:rPr>
        <w:t xml:space="preserve"> nu fac </w:t>
      </w:r>
      <w:proofErr w:type="spellStart"/>
      <w:r w:rsidRPr="00073549">
        <w:rPr>
          <w:rFonts w:asciiTheme="minorHAnsi" w:eastAsia="Calibri" w:hAnsiTheme="minorHAnsi" w:cstheme="minorHAnsi"/>
          <w:i/>
          <w:lang w:val="en-US"/>
        </w:rPr>
        <w:t>obiectul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unor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litigii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lang w:val="en-US"/>
        </w:rPr>
        <w:t xml:space="preserve"> curs de </w:t>
      </w:r>
      <w:proofErr w:type="spellStart"/>
      <w:r w:rsidRPr="00073549">
        <w:rPr>
          <w:rFonts w:asciiTheme="minorHAnsi" w:eastAsia="Calibri" w:hAnsiTheme="minorHAnsi" w:cstheme="minorHAnsi"/>
          <w:i/>
          <w:lang w:val="en-US"/>
        </w:rPr>
        <w:t>soluţionare</w:t>
      </w:r>
      <w:proofErr w:type="spellEnd"/>
      <w:r w:rsidRPr="00073549">
        <w:rPr>
          <w:rFonts w:asciiTheme="minorHAnsi" w:eastAsia="Calibri" w:hAnsiTheme="minorHAnsi" w:cstheme="minorHAnsi"/>
          <w:i/>
          <w:lang w:val="en-US"/>
        </w:rPr>
        <w:t xml:space="preserve"> la </w:t>
      </w:r>
      <w:proofErr w:type="spellStart"/>
      <w:r w:rsidRPr="00073549">
        <w:rPr>
          <w:rFonts w:asciiTheme="minorHAnsi" w:eastAsia="Calibri" w:hAnsiTheme="minorHAnsi" w:cstheme="minorHAnsi"/>
          <w:i/>
          <w:lang w:val="en-US"/>
        </w:rPr>
        <w:t>instanţele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judecătoreşti</w:t>
      </w:r>
      <w:proofErr w:type="spellEnd"/>
      <w:r w:rsidRPr="00073549">
        <w:rPr>
          <w:rFonts w:asciiTheme="minorHAnsi" w:eastAsia="Calibri" w:hAnsiTheme="minorHAnsi" w:cstheme="minorHAnsi"/>
          <w:i/>
          <w:lang w:val="en-US"/>
        </w:rPr>
        <w:t xml:space="preserve"> cu </w:t>
      </w:r>
      <w:proofErr w:type="spellStart"/>
      <w:r w:rsidRPr="00073549">
        <w:rPr>
          <w:rFonts w:asciiTheme="minorHAnsi" w:eastAsia="Calibri" w:hAnsiTheme="minorHAnsi" w:cstheme="minorHAnsi"/>
          <w:i/>
          <w:lang w:val="en-US"/>
        </w:rPr>
        <w:t>privire</w:t>
      </w:r>
      <w:proofErr w:type="spellEnd"/>
      <w:r w:rsidRPr="00073549">
        <w:rPr>
          <w:rFonts w:asciiTheme="minorHAnsi" w:eastAsia="Calibri" w:hAnsiTheme="minorHAnsi" w:cstheme="minorHAnsi"/>
          <w:i/>
          <w:lang w:val="en-US"/>
        </w:rPr>
        <w:t xml:space="preserve"> la </w:t>
      </w:r>
      <w:proofErr w:type="spellStart"/>
      <w:r w:rsidRPr="00073549">
        <w:rPr>
          <w:rFonts w:asciiTheme="minorHAnsi" w:eastAsia="Calibri" w:hAnsiTheme="minorHAnsi" w:cstheme="minorHAnsi"/>
          <w:i/>
          <w:lang w:val="en-US"/>
        </w:rPr>
        <w:t>situaţia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juridică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că</w:t>
      </w:r>
      <w:proofErr w:type="spellEnd"/>
      <w:r w:rsidRPr="00073549">
        <w:rPr>
          <w:rFonts w:asciiTheme="minorHAnsi" w:eastAsia="Calibri" w:hAnsiTheme="minorHAnsi" w:cstheme="minorHAnsi"/>
          <w:i/>
          <w:lang w:val="en-US"/>
        </w:rPr>
        <w:t xml:space="preserve"> nu fac </w:t>
      </w:r>
      <w:proofErr w:type="spellStart"/>
      <w:r w:rsidRPr="00073549">
        <w:rPr>
          <w:rFonts w:asciiTheme="minorHAnsi" w:eastAsia="Calibri" w:hAnsiTheme="minorHAnsi" w:cstheme="minorHAnsi"/>
          <w:i/>
          <w:lang w:val="en-US"/>
        </w:rPr>
        <w:t>obiectul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revendicărilor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potrivit</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unor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legi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speciale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materie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sau</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dreptului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comun</w:t>
      </w:r>
      <w:proofErr w:type="spellEnd"/>
      <w:r w:rsidRPr="00073549">
        <w:rPr>
          <w:rFonts w:asciiTheme="minorHAnsi" w:eastAsia="Calibri" w:hAnsiTheme="minorHAnsi" w:cstheme="minorHAnsi"/>
          <w:i/>
          <w:lang w:val="en-US"/>
        </w:rPr>
        <w:t>;</w:t>
      </w:r>
    </w:p>
    <w:p w14:paraId="443D2469" w14:textId="77777777" w:rsidR="0034454C" w:rsidRPr="00073549" w:rsidRDefault="0034454C">
      <w:pPr>
        <w:widowControl/>
        <w:numPr>
          <w:ilvl w:val="0"/>
          <w:numId w:val="16"/>
        </w:numPr>
        <w:tabs>
          <w:tab w:val="left" w:pos="990"/>
        </w:tabs>
        <w:autoSpaceDE/>
        <w:autoSpaceDN/>
        <w:spacing w:before="121" w:after="200" w:line="276" w:lineRule="auto"/>
        <w:ind w:right="-90" w:firstLine="373"/>
        <w:jc w:val="both"/>
        <w:rPr>
          <w:rFonts w:asciiTheme="minorHAnsi" w:eastAsia="Calibri" w:hAnsiTheme="minorHAnsi" w:cstheme="minorHAnsi"/>
          <w:i/>
          <w:lang w:val="en-US"/>
        </w:rPr>
      </w:pPr>
      <w:proofErr w:type="spellStart"/>
      <w:r w:rsidRPr="00073549">
        <w:rPr>
          <w:rFonts w:asciiTheme="minorHAnsi" w:eastAsia="Calibri" w:hAnsiTheme="minorHAnsi" w:cstheme="minorHAnsi"/>
          <w:i/>
          <w:lang w:val="en-US"/>
        </w:rPr>
        <w:t>Declarația</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eligibilitate</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a</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solicitantului</w:t>
      </w:r>
      <w:proofErr w:type="spellEnd"/>
      <w:r w:rsidRPr="00073549">
        <w:rPr>
          <w:rFonts w:asciiTheme="minorHAnsi" w:eastAsia="Calibri" w:hAnsiTheme="minorHAnsi" w:cstheme="minorHAnsi"/>
          <w:i/>
          <w:lang w:val="en-US"/>
        </w:rPr>
        <w:t>,</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punctul</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3</w:t>
      </w:r>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din</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Anexa</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3a,</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referitor</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la</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disponibilitatea</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terenurilor</w:t>
      </w:r>
      <w:proofErr w:type="spellEnd"/>
      <w:r w:rsidRPr="00073549">
        <w:rPr>
          <w:rFonts w:asciiTheme="minorHAnsi" w:eastAsia="Calibri" w:hAnsiTheme="minorHAnsi" w:cstheme="minorHAnsi"/>
          <w:i/>
          <w:lang w:val="en-US"/>
        </w:rPr>
        <w:t xml:space="preserve"> pe</w:t>
      </w:r>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care</w:t>
      </w:r>
      <w:r w:rsidRPr="00073549">
        <w:rPr>
          <w:rFonts w:asciiTheme="minorHAnsi" w:eastAsia="Calibri" w:hAnsiTheme="minorHAnsi" w:cstheme="minorHAnsi"/>
          <w:i/>
          <w:spacing w:val="-2"/>
          <w:lang w:val="en-US"/>
        </w:rPr>
        <w:t xml:space="preserve"> </w:t>
      </w:r>
      <w:r w:rsidRPr="00073549">
        <w:rPr>
          <w:rFonts w:asciiTheme="minorHAnsi" w:eastAsia="Calibri" w:hAnsiTheme="minorHAnsi" w:cstheme="minorHAnsi"/>
          <w:i/>
          <w:lang w:val="en-US"/>
        </w:rPr>
        <w:t>se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vor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construi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investiţiile</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 xml:space="preserve">(la </w:t>
      </w:r>
      <w:proofErr w:type="spellStart"/>
      <w:r w:rsidRPr="00073549">
        <w:rPr>
          <w:rFonts w:asciiTheme="minorHAnsi" w:eastAsia="Calibri" w:hAnsiTheme="minorHAnsi" w:cstheme="minorHAnsi"/>
          <w:i/>
          <w:lang w:val="en-US"/>
        </w:rPr>
        <w:t>depunerea</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Ofertei</w:t>
      </w:r>
      <w:proofErr w:type="spellEnd"/>
      <w:r w:rsidRPr="00073549">
        <w:rPr>
          <w:rFonts w:asciiTheme="minorHAnsi" w:eastAsia="Calibri" w:hAnsiTheme="minorHAnsi" w:cstheme="minorHAnsi"/>
          <w:i/>
          <w:lang w:val="en-US"/>
        </w:rPr>
        <w:t>).</w:t>
      </w:r>
    </w:p>
    <w:p w14:paraId="78AA9DC4" w14:textId="77777777" w:rsidR="0034454C" w:rsidRPr="00073549" w:rsidRDefault="0034454C">
      <w:pPr>
        <w:widowControl/>
        <w:numPr>
          <w:ilvl w:val="0"/>
          <w:numId w:val="16"/>
        </w:numPr>
        <w:tabs>
          <w:tab w:val="left" w:pos="990"/>
        </w:tabs>
        <w:autoSpaceDE/>
        <w:autoSpaceDN/>
        <w:spacing w:before="120" w:after="200" w:line="276" w:lineRule="auto"/>
        <w:ind w:right="-90" w:firstLine="373"/>
        <w:jc w:val="both"/>
        <w:rPr>
          <w:rFonts w:asciiTheme="minorHAnsi" w:eastAsia="Calibri" w:hAnsiTheme="minorHAnsi" w:cstheme="minorHAnsi"/>
          <w:i/>
          <w:lang w:val="en-US"/>
        </w:rPr>
      </w:pPr>
      <w:r w:rsidRPr="00073549">
        <w:rPr>
          <w:rFonts w:asciiTheme="minorHAnsi" w:eastAsia="Calibri" w:hAnsiTheme="minorHAnsi" w:cstheme="minorHAnsi"/>
          <w:i/>
          <w:lang w:val="en-US"/>
        </w:rPr>
        <w:t xml:space="preserve">Plan de </w:t>
      </w:r>
      <w:proofErr w:type="spellStart"/>
      <w:r w:rsidRPr="00073549">
        <w:rPr>
          <w:rFonts w:asciiTheme="minorHAnsi" w:eastAsia="Calibri" w:hAnsiTheme="minorHAnsi" w:cstheme="minorHAnsi"/>
          <w:i/>
          <w:lang w:val="en-US"/>
        </w:rPr>
        <w:t>amplasament</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imobilele</w:t>
      </w:r>
      <w:proofErr w:type="spellEnd"/>
      <w:r w:rsidRPr="00073549">
        <w:rPr>
          <w:rFonts w:asciiTheme="minorHAnsi" w:eastAsia="Calibri" w:hAnsiTheme="minorHAnsi" w:cstheme="minorHAnsi"/>
          <w:i/>
          <w:lang w:val="en-US"/>
        </w:rPr>
        <w:t xml:space="preserve"> pe care se </w:t>
      </w:r>
      <w:proofErr w:type="spellStart"/>
      <w:r w:rsidRPr="00073549">
        <w:rPr>
          <w:rFonts w:asciiTheme="minorHAnsi" w:eastAsia="Calibri" w:hAnsiTheme="minorHAnsi" w:cstheme="minorHAnsi"/>
          <w:i/>
          <w:lang w:val="en-US"/>
        </w:rPr>
        <w:t>propune</w:t>
      </w:r>
      <w:proofErr w:type="spellEnd"/>
      <w:r w:rsidRPr="00073549">
        <w:rPr>
          <w:rFonts w:asciiTheme="minorHAnsi" w:eastAsia="Calibri" w:hAnsiTheme="minorHAnsi" w:cstheme="minorHAnsi"/>
          <w:i/>
          <w:lang w:val="en-US"/>
        </w:rPr>
        <w:t xml:space="preserve"> a se </w:t>
      </w:r>
      <w:proofErr w:type="spellStart"/>
      <w:r w:rsidRPr="00073549">
        <w:rPr>
          <w:rFonts w:asciiTheme="minorHAnsi" w:eastAsia="Calibri" w:hAnsiTheme="minorHAnsi" w:cstheme="minorHAnsi"/>
          <w:i/>
          <w:lang w:val="en-US"/>
        </w:rPr>
        <w:t>realiza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investiţia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cadrul</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proiectului</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 xml:space="preserve">(la </w:t>
      </w:r>
      <w:proofErr w:type="spellStart"/>
      <w:r w:rsidRPr="00073549">
        <w:rPr>
          <w:rFonts w:asciiTheme="minorHAnsi" w:eastAsia="Calibri" w:hAnsiTheme="minorHAnsi" w:cstheme="minorHAnsi"/>
          <w:i/>
          <w:lang w:val="en-US"/>
        </w:rPr>
        <w:t>depunerea</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Ofertei</w:t>
      </w:r>
      <w:proofErr w:type="spellEnd"/>
      <w:r w:rsidRPr="00073549">
        <w:rPr>
          <w:rFonts w:asciiTheme="minorHAnsi" w:eastAsia="Calibri" w:hAnsiTheme="minorHAnsi" w:cstheme="minorHAnsi"/>
          <w:i/>
          <w:lang w:val="en-US"/>
        </w:rPr>
        <w:t>)</w:t>
      </w:r>
    </w:p>
    <w:p w14:paraId="1B81A3A2" w14:textId="1B6D338C" w:rsidR="0034454C" w:rsidRPr="00073549" w:rsidRDefault="0034454C" w:rsidP="001745A2">
      <w:pPr>
        <w:widowControl/>
        <w:suppressAutoHyphens/>
        <w:autoSpaceDE/>
        <w:autoSpaceDN/>
        <w:spacing w:after="120"/>
        <w:ind w:right="-90"/>
        <w:jc w:val="both"/>
        <w:rPr>
          <w:rFonts w:asciiTheme="minorHAnsi" w:hAnsiTheme="minorHAnsi" w:cstheme="minorHAnsi"/>
          <w:lang w:val="en-US" w:eastAsia="ar-SA"/>
        </w:rPr>
      </w:pPr>
      <w:r w:rsidRPr="00073549">
        <w:rPr>
          <w:rFonts w:asciiTheme="minorHAnsi" w:hAnsiTheme="minorHAnsi" w:cstheme="minorHAnsi"/>
          <w:u w:val="single"/>
          <w:lang w:val="en-US" w:eastAsia="ar-SA"/>
        </w:rPr>
        <w:t xml:space="preserve">La </w:t>
      </w:r>
      <w:proofErr w:type="spellStart"/>
      <w:r w:rsidRPr="00073549">
        <w:rPr>
          <w:rFonts w:asciiTheme="minorHAnsi" w:hAnsiTheme="minorHAnsi" w:cstheme="minorHAnsi"/>
          <w:u w:val="single"/>
          <w:lang w:val="en-US" w:eastAsia="ar-SA"/>
        </w:rPr>
        <w:t>semnarea</w:t>
      </w:r>
      <w:proofErr w:type="spellEnd"/>
      <w:r w:rsidRPr="00073549">
        <w:rPr>
          <w:rFonts w:asciiTheme="minorHAnsi" w:hAnsiTheme="minorHAnsi" w:cstheme="minorHAnsi"/>
          <w:u w:val="single"/>
          <w:lang w:val="en-US" w:eastAsia="ar-SA"/>
        </w:rPr>
        <w:t xml:space="preserve"> </w:t>
      </w:r>
      <w:proofErr w:type="spellStart"/>
      <w:r w:rsidRPr="00073549">
        <w:rPr>
          <w:rFonts w:asciiTheme="minorHAnsi" w:hAnsiTheme="minorHAnsi" w:cstheme="minorHAnsi"/>
          <w:u w:val="single"/>
          <w:lang w:val="en-US" w:eastAsia="ar-SA"/>
        </w:rPr>
        <w:t>contractului</w:t>
      </w:r>
      <w:proofErr w:type="spellEnd"/>
      <w:r w:rsidRPr="00073549">
        <w:rPr>
          <w:rFonts w:asciiTheme="minorHAnsi" w:hAnsiTheme="minorHAnsi" w:cstheme="minorHAnsi"/>
          <w:u w:val="single"/>
          <w:lang w:val="en-US" w:eastAsia="ar-SA"/>
        </w:rPr>
        <w:t xml:space="preserve"> de </w:t>
      </w:r>
      <w:proofErr w:type="spellStart"/>
      <w:r w:rsidRPr="00073549">
        <w:rPr>
          <w:rFonts w:asciiTheme="minorHAnsi" w:hAnsiTheme="minorHAnsi" w:cstheme="minorHAnsi"/>
          <w:u w:val="single"/>
          <w:lang w:val="en-US" w:eastAsia="ar-SA"/>
        </w:rPr>
        <w:t>finanţare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cazul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selectării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ofertei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aferente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proiectului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finanţare</w:t>
      </w:r>
      <w:proofErr w:type="spellEnd"/>
      <w:r w:rsidRPr="00073549">
        <w:rPr>
          <w:rFonts w:asciiTheme="minorHAnsi" w:hAnsiTheme="minorHAnsi" w:cstheme="minorHAnsi"/>
          <w:lang w:val="en-US" w:eastAsia="ar-SA"/>
        </w:rPr>
        <w:t>),</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solicitantul</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va</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face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dovada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deţinerii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dreptului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folosință</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(ex:</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dreptul</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proprietate</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concesiune</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w:t>
      </w:r>
      <w:r w:rsidRPr="00073549">
        <w:rPr>
          <w:rFonts w:asciiTheme="minorHAnsi" w:hAnsiTheme="minorHAnsi" w:cstheme="minorHAnsi"/>
          <w:spacing w:val="-57"/>
          <w:lang w:val="en-US" w:eastAsia="ar-SA"/>
        </w:rPr>
        <w:t xml:space="preserve"> </w:t>
      </w:r>
      <w:proofErr w:type="spellStart"/>
      <w:r w:rsidRPr="00073549">
        <w:rPr>
          <w:rFonts w:asciiTheme="minorHAnsi" w:hAnsiTheme="minorHAnsi" w:cstheme="minorHAnsi"/>
          <w:lang w:val="en-US" w:eastAsia="ar-SA"/>
        </w:rPr>
        <w:t>superficie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imobilele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teren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și</w:t>
      </w:r>
      <w:proofErr w:type="spellEnd"/>
      <w:r w:rsidRPr="00073549">
        <w:rPr>
          <w:rFonts w:asciiTheme="minorHAnsi" w:hAnsiTheme="minorHAnsi" w:cstheme="minorHAnsi"/>
          <w:lang w:val="en-US" w:eastAsia="ar-SA"/>
        </w:rPr>
        <w:t>/</w:t>
      </w:r>
      <w:proofErr w:type="spellStart"/>
      <w:r w:rsidRPr="00073549">
        <w:rPr>
          <w:rFonts w:asciiTheme="minorHAnsi" w:hAnsiTheme="minorHAnsi" w:cstheme="minorHAnsi"/>
          <w:lang w:val="en-US" w:eastAsia="ar-SA"/>
        </w:rPr>
        <w:t>sau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clădiri</w:t>
      </w:r>
      <w:proofErr w:type="spellEnd"/>
      <w:r w:rsidRPr="00073549">
        <w:rPr>
          <w:rFonts w:asciiTheme="minorHAnsi" w:hAnsiTheme="minorHAnsi" w:cstheme="minorHAnsi"/>
          <w:lang w:val="en-US" w:eastAsia="ar-SA"/>
        </w:rPr>
        <w:t xml:space="preserve">) care fac </w:t>
      </w:r>
      <w:proofErr w:type="spellStart"/>
      <w:r w:rsidRPr="00073549">
        <w:rPr>
          <w:rFonts w:asciiTheme="minorHAnsi" w:hAnsiTheme="minorHAnsi" w:cstheme="minorHAnsi"/>
          <w:lang w:val="en-US" w:eastAsia="ar-SA"/>
        </w:rPr>
        <w:t>obiectul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proiectului</w:t>
      </w:r>
      <w:proofErr w:type="spellEnd"/>
      <w:r w:rsidRPr="00073549">
        <w:rPr>
          <w:rFonts w:asciiTheme="minorHAnsi" w:hAnsiTheme="minorHAnsi" w:cstheme="minorHAnsi"/>
          <w:lang w:val="en-US" w:eastAsia="ar-SA"/>
        </w:rPr>
        <w:t>.</w:t>
      </w:r>
    </w:p>
    <w:p w14:paraId="576F3C57" w14:textId="26F5DC05" w:rsidR="0034454C" w:rsidRPr="00073549" w:rsidRDefault="0034454C" w:rsidP="001745A2">
      <w:pPr>
        <w:widowControl/>
        <w:suppressAutoHyphens/>
        <w:autoSpaceDE/>
        <w:autoSpaceDN/>
        <w:spacing w:after="120"/>
        <w:ind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Îndeplinirea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condiţiilor</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natură</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instituţională</w:t>
      </w:r>
      <w:proofErr w:type="spellEnd"/>
      <w:r w:rsidRPr="00073549">
        <w:rPr>
          <w:rFonts w:asciiTheme="minorHAnsi" w:hAnsiTheme="minorHAnsi" w:cstheme="minorHAnsi"/>
          <w:lang w:val="en-US" w:eastAsia="ar-SA"/>
        </w:rPr>
        <w:t>,</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legală</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şi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financiară</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se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probează</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cu</w:t>
      </w:r>
      <w:r w:rsidRPr="00073549">
        <w:rPr>
          <w:rFonts w:asciiTheme="minorHAnsi" w:hAnsiTheme="minorHAnsi" w:cstheme="minorHAnsi"/>
          <w:spacing w:val="61"/>
          <w:lang w:val="en-US" w:eastAsia="ar-SA"/>
        </w:rPr>
        <w:t xml:space="preserve"> </w:t>
      </w:r>
      <w:proofErr w:type="spellStart"/>
      <w:r w:rsidRPr="00073549">
        <w:rPr>
          <w:rFonts w:asciiTheme="minorHAnsi" w:hAnsiTheme="minorHAnsi" w:cstheme="minorHAnsi"/>
          <w:lang w:val="en-US" w:eastAsia="ar-SA"/>
        </w:rPr>
        <w:t>aplicarea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corespunzătoare</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către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a</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prevederilor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Ordonanței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Urgență</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a</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Guvernului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nr.</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 xml:space="preserve">41/2016 </w:t>
      </w:r>
      <w:proofErr w:type="spellStart"/>
      <w:r w:rsidRPr="00073549">
        <w:rPr>
          <w:rFonts w:asciiTheme="minorHAnsi" w:hAnsiTheme="minorHAnsi" w:cstheme="minorHAnsi"/>
          <w:lang w:val="en-US" w:eastAsia="ar-SA"/>
        </w:rPr>
        <w:t>privind</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stabilirea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unor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măsuri</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simplificare</w:t>
      </w:r>
      <w:proofErr w:type="spellEnd"/>
      <w:r w:rsidRPr="00073549">
        <w:rPr>
          <w:rFonts w:asciiTheme="minorHAnsi" w:hAnsiTheme="minorHAnsi" w:cstheme="minorHAnsi"/>
          <w:lang w:val="en-US" w:eastAsia="ar-SA"/>
        </w:rPr>
        <w:t xml:space="preserve"> la </w:t>
      </w:r>
      <w:proofErr w:type="spellStart"/>
      <w:r w:rsidRPr="00073549">
        <w:rPr>
          <w:rFonts w:asciiTheme="minorHAnsi" w:hAnsiTheme="minorHAnsi" w:cstheme="minorHAnsi"/>
          <w:lang w:val="en-US" w:eastAsia="ar-SA"/>
        </w:rPr>
        <w:t>nivelul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administraţiei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publice</w:t>
      </w:r>
      <w:proofErr w:type="spellEnd"/>
      <w:r w:rsidRPr="00073549">
        <w:rPr>
          <w:rFonts w:asciiTheme="minorHAnsi" w:hAnsiTheme="minorHAnsi" w:cstheme="minorHAnsi"/>
          <w:lang w:val="en-US" w:eastAsia="ar-SA"/>
        </w:rPr>
        <w:t xml:space="preserve"> centrale </w:t>
      </w:r>
      <w:proofErr w:type="spellStart"/>
      <w:r w:rsidRPr="00073549">
        <w:rPr>
          <w:rFonts w:asciiTheme="minorHAnsi" w:hAnsiTheme="minorHAnsi" w:cstheme="minorHAnsi"/>
          <w:lang w:val="en-US" w:eastAsia="ar-SA"/>
        </w:rPr>
        <w:t>şi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modificarea</w:t>
      </w:r>
      <w:proofErr w:type="spellEnd"/>
      <w:r w:rsidRPr="00073549">
        <w:rPr>
          <w:rFonts w:asciiTheme="minorHAnsi" w:hAnsiTheme="minorHAnsi" w:cstheme="minorHAnsi"/>
          <w:spacing w:val="-2"/>
          <w:lang w:val="en-US" w:eastAsia="ar-SA"/>
        </w:rPr>
        <w:t xml:space="preserve"> </w:t>
      </w:r>
      <w:proofErr w:type="spellStart"/>
      <w:r w:rsidRPr="00073549">
        <w:rPr>
          <w:rFonts w:asciiTheme="minorHAnsi" w:hAnsiTheme="minorHAnsi" w:cstheme="minorHAnsi"/>
          <w:lang w:val="en-US" w:eastAsia="ar-SA"/>
        </w:rPr>
        <w:t>şi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completarea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unor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acte</w:t>
      </w:r>
      <w:proofErr w:type="spellEnd"/>
      <w:r w:rsidRPr="00073549">
        <w:rPr>
          <w:rFonts w:asciiTheme="minorHAnsi" w:hAnsiTheme="minorHAnsi" w:cstheme="minorHAnsi"/>
          <w:lang w:val="en-US" w:eastAsia="ar-SA"/>
        </w:rPr>
        <w:t xml:space="preserve"> normative.</w:t>
      </w:r>
    </w:p>
    <w:p w14:paraId="57FF394E" w14:textId="6C91F4C8" w:rsidR="00FF676D" w:rsidRPr="00DE0935" w:rsidRDefault="00FF676D" w:rsidP="001745A2">
      <w:pPr>
        <w:spacing w:before="120"/>
        <w:ind w:right="-90"/>
        <w:jc w:val="both"/>
        <w:rPr>
          <w:rFonts w:asciiTheme="minorHAnsi" w:hAnsiTheme="minorHAnsi" w:cstheme="minorHAnsi"/>
          <w:b/>
          <w:bCs/>
          <w:lang w:val="en-US" w:eastAsia="ar-SA"/>
        </w:rPr>
      </w:pPr>
      <w:bookmarkStart w:id="60" w:name="_Hlk120202676"/>
      <w:proofErr w:type="spellStart"/>
      <w:r w:rsidRPr="00DE0935">
        <w:rPr>
          <w:rFonts w:asciiTheme="minorHAnsi" w:hAnsiTheme="minorHAnsi" w:cstheme="minorHAnsi"/>
          <w:b/>
          <w:bCs/>
          <w:i/>
          <w:iCs/>
          <w:lang w:val="en-US" w:eastAsia="ar-SA"/>
        </w:rPr>
        <w:t>Notă</w:t>
      </w:r>
      <w:proofErr w:type="spellEnd"/>
      <w:r w:rsidRPr="00DE0935">
        <w:rPr>
          <w:rFonts w:asciiTheme="minorHAnsi" w:hAnsiTheme="minorHAnsi" w:cstheme="minorHAnsi"/>
          <w:b/>
          <w:bCs/>
          <w:i/>
          <w:iCs/>
          <w:lang w:val="en-US" w:eastAsia="ar-SA"/>
        </w:rPr>
        <w:t>:</w:t>
      </w:r>
      <w:r w:rsidR="00DE0935" w:rsidRPr="00DE0935">
        <w:rPr>
          <w:rFonts w:asciiTheme="minorHAnsi" w:hAnsiTheme="minorHAnsi" w:cstheme="minorHAnsi"/>
          <w:b/>
          <w:bCs/>
          <w:i/>
          <w:iCs/>
          <w:lang w:val="en-US" w:eastAsia="ar-SA"/>
        </w:rPr>
        <w:t xml:space="preserve"> </w:t>
      </w:r>
      <w:r w:rsidRPr="00DE0935">
        <w:rPr>
          <w:rFonts w:asciiTheme="minorHAnsi" w:hAnsiTheme="minorHAnsi" w:cstheme="minorHAnsi"/>
          <w:b/>
          <w:bCs/>
          <w:i/>
          <w:iCs/>
        </w:rPr>
        <w:t xml:space="preserve"> </w:t>
      </w:r>
      <w:proofErr w:type="spellStart"/>
      <w:r w:rsidRPr="00DE0935">
        <w:rPr>
          <w:rFonts w:asciiTheme="minorHAnsi" w:hAnsiTheme="minorHAnsi" w:cstheme="minorHAnsi"/>
          <w:b/>
          <w:bCs/>
          <w:lang w:val="en-US" w:eastAsia="ar-SA"/>
        </w:rPr>
        <w:t>În</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situația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în</w:t>
      </w:r>
      <w:proofErr w:type="spellEnd"/>
      <w:r w:rsidRPr="00DE0935">
        <w:rPr>
          <w:rFonts w:asciiTheme="minorHAnsi" w:hAnsiTheme="minorHAnsi" w:cstheme="minorHAnsi"/>
          <w:b/>
          <w:bCs/>
          <w:lang w:val="en-US" w:eastAsia="ar-SA"/>
        </w:rPr>
        <w:t xml:space="preserve"> care </w:t>
      </w:r>
      <w:proofErr w:type="spellStart"/>
      <w:r w:rsidRPr="00DE0935">
        <w:rPr>
          <w:rFonts w:asciiTheme="minorHAnsi" w:hAnsiTheme="minorHAnsi" w:cstheme="minorHAnsi"/>
          <w:b/>
          <w:bCs/>
          <w:lang w:val="en-US" w:eastAsia="ar-SA"/>
        </w:rPr>
        <w:t>instalația</w:t>
      </w:r>
      <w:proofErr w:type="spellEnd"/>
      <w:r w:rsidRPr="00DE0935">
        <w:rPr>
          <w:rFonts w:asciiTheme="minorHAnsi" w:hAnsiTheme="minorHAnsi" w:cstheme="minorHAnsi"/>
          <w:b/>
          <w:bCs/>
          <w:lang w:val="en-US" w:eastAsia="ar-SA"/>
        </w:rPr>
        <w:t xml:space="preserve"> de </w:t>
      </w:r>
      <w:proofErr w:type="spellStart"/>
      <w:r w:rsidRPr="00DE0935">
        <w:rPr>
          <w:rFonts w:asciiTheme="minorHAnsi" w:hAnsiTheme="minorHAnsi" w:cstheme="minorHAnsi"/>
          <w:b/>
          <w:bCs/>
          <w:lang w:val="en-US" w:eastAsia="ar-SA"/>
        </w:rPr>
        <w:t>stocare</w:t>
      </w:r>
      <w:proofErr w:type="spellEnd"/>
      <w:r w:rsidRPr="00DE0935">
        <w:rPr>
          <w:rFonts w:asciiTheme="minorHAnsi" w:hAnsiTheme="minorHAnsi" w:cstheme="minorHAnsi"/>
          <w:b/>
          <w:bCs/>
          <w:lang w:val="en-US" w:eastAsia="ar-SA"/>
        </w:rPr>
        <w:t xml:space="preserve"> a </w:t>
      </w:r>
      <w:proofErr w:type="spellStart"/>
      <w:r w:rsidRPr="00DE0935">
        <w:rPr>
          <w:rFonts w:asciiTheme="minorHAnsi" w:hAnsiTheme="minorHAnsi" w:cstheme="minorHAnsi"/>
          <w:b/>
          <w:bCs/>
          <w:lang w:val="en-US" w:eastAsia="ar-SA"/>
        </w:rPr>
        <w:t>energiei</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electrice</w:t>
      </w:r>
      <w:proofErr w:type="spellEnd"/>
      <w:r w:rsidRPr="00DE0935">
        <w:rPr>
          <w:rFonts w:asciiTheme="minorHAnsi" w:hAnsiTheme="minorHAnsi" w:cstheme="minorHAnsi"/>
          <w:b/>
          <w:bCs/>
          <w:lang w:val="en-US" w:eastAsia="ar-SA"/>
        </w:rPr>
        <w:t xml:space="preserve"> se </w:t>
      </w:r>
      <w:proofErr w:type="spellStart"/>
      <w:r w:rsidRPr="00DE0935">
        <w:rPr>
          <w:rFonts w:asciiTheme="minorHAnsi" w:hAnsiTheme="minorHAnsi" w:cstheme="minorHAnsi"/>
          <w:b/>
          <w:bCs/>
          <w:lang w:val="en-US" w:eastAsia="ar-SA"/>
        </w:rPr>
        <w:t>amplasează</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în</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cadrul</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unui</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imobil</w:t>
      </w:r>
      <w:proofErr w:type="spellEnd"/>
      <w:r w:rsidRPr="00DE0935">
        <w:rPr>
          <w:rFonts w:asciiTheme="minorHAnsi" w:hAnsiTheme="minorHAnsi" w:cstheme="minorHAnsi"/>
          <w:b/>
          <w:bCs/>
          <w:lang w:val="en-US" w:eastAsia="ar-SA"/>
        </w:rPr>
        <w:t xml:space="preserve"> care </w:t>
      </w:r>
      <w:proofErr w:type="spellStart"/>
      <w:r w:rsidRPr="00DE0935">
        <w:rPr>
          <w:rFonts w:asciiTheme="minorHAnsi" w:hAnsiTheme="minorHAnsi" w:cstheme="minorHAnsi"/>
          <w:b/>
          <w:bCs/>
          <w:lang w:val="en-US" w:eastAsia="ar-SA"/>
        </w:rPr>
        <w:t>este</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grevat</w:t>
      </w:r>
      <w:proofErr w:type="spellEnd"/>
      <w:r w:rsidRPr="00DE0935">
        <w:rPr>
          <w:rFonts w:asciiTheme="minorHAnsi" w:hAnsiTheme="minorHAnsi" w:cstheme="minorHAnsi"/>
          <w:b/>
          <w:bCs/>
          <w:lang w:val="en-US" w:eastAsia="ar-SA"/>
        </w:rPr>
        <w:t xml:space="preserve"> de </w:t>
      </w:r>
      <w:proofErr w:type="spellStart"/>
      <w:r w:rsidRPr="00DE0935">
        <w:rPr>
          <w:rFonts w:asciiTheme="minorHAnsi" w:hAnsiTheme="minorHAnsi" w:cstheme="minorHAnsi"/>
          <w:b/>
          <w:bCs/>
          <w:lang w:val="en-US" w:eastAsia="ar-SA"/>
        </w:rPr>
        <w:t>ipotecă</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aplicantul</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va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depune</w:t>
      </w:r>
      <w:proofErr w:type="spellEnd"/>
      <w:r w:rsidRPr="00DE0935">
        <w:rPr>
          <w:rFonts w:asciiTheme="minorHAnsi" w:hAnsiTheme="minorHAnsi" w:cstheme="minorHAnsi"/>
          <w:b/>
          <w:bCs/>
          <w:lang w:val="en-US" w:eastAsia="ar-SA"/>
        </w:rPr>
        <w:t xml:space="preserve">, la </w:t>
      </w:r>
      <w:proofErr w:type="spellStart"/>
      <w:r w:rsidRPr="00DE0935">
        <w:rPr>
          <w:rFonts w:asciiTheme="minorHAnsi" w:hAnsiTheme="minorHAnsi" w:cstheme="minorHAnsi"/>
          <w:b/>
          <w:bCs/>
          <w:lang w:val="en-US" w:eastAsia="ar-SA"/>
        </w:rPr>
        <w:t>contractarea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proiectului</w:t>
      </w:r>
      <w:proofErr w:type="spellEnd"/>
      <w:r w:rsidRPr="00DE0935">
        <w:rPr>
          <w:rFonts w:asciiTheme="minorHAnsi" w:hAnsiTheme="minorHAnsi" w:cstheme="minorHAnsi"/>
          <w:b/>
          <w:bCs/>
          <w:lang w:val="en-US" w:eastAsia="ar-SA"/>
        </w:rPr>
        <w:t xml:space="preserve">, o </w:t>
      </w:r>
      <w:proofErr w:type="spellStart"/>
      <w:r w:rsidRPr="00DE0935">
        <w:rPr>
          <w:rFonts w:asciiTheme="minorHAnsi" w:hAnsiTheme="minorHAnsi" w:cstheme="minorHAnsi"/>
          <w:b/>
          <w:bCs/>
          <w:lang w:val="en-US" w:eastAsia="ar-SA"/>
        </w:rPr>
        <w:t>scrisoare</w:t>
      </w:r>
      <w:proofErr w:type="spellEnd"/>
      <w:r w:rsidRPr="00DE0935">
        <w:rPr>
          <w:rFonts w:asciiTheme="minorHAnsi" w:hAnsiTheme="minorHAnsi" w:cstheme="minorHAnsi"/>
          <w:b/>
          <w:bCs/>
          <w:lang w:val="en-US" w:eastAsia="ar-SA"/>
        </w:rPr>
        <w:t xml:space="preserve"> din </w:t>
      </w:r>
      <w:proofErr w:type="spellStart"/>
      <w:r w:rsidRPr="00DE0935">
        <w:rPr>
          <w:rFonts w:asciiTheme="minorHAnsi" w:hAnsiTheme="minorHAnsi" w:cstheme="minorHAnsi"/>
          <w:b/>
          <w:bCs/>
          <w:lang w:val="en-US" w:eastAsia="ar-SA"/>
        </w:rPr>
        <w:t>partea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instituției</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creditoare</w:t>
      </w:r>
      <w:proofErr w:type="spellEnd"/>
      <w:r w:rsidRPr="00DE0935">
        <w:rPr>
          <w:rFonts w:asciiTheme="minorHAnsi" w:hAnsiTheme="minorHAnsi" w:cstheme="minorHAnsi"/>
          <w:b/>
          <w:bCs/>
          <w:lang w:val="en-US" w:eastAsia="ar-SA"/>
        </w:rPr>
        <w:t xml:space="preserve"> (banca) conform </w:t>
      </w:r>
      <w:proofErr w:type="spellStart"/>
      <w:r w:rsidRPr="00DE0935">
        <w:rPr>
          <w:rFonts w:asciiTheme="minorHAnsi" w:hAnsiTheme="minorHAnsi" w:cstheme="minorHAnsi"/>
          <w:b/>
          <w:bCs/>
          <w:lang w:val="en-US" w:eastAsia="ar-SA"/>
        </w:rPr>
        <w:t>căreia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aceasta</w:t>
      </w:r>
      <w:proofErr w:type="spellEnd"/>
      <w:r w:rsidRPr="00DE0935">
        <w:rPr>
          <w:rFonts w:asciiTheme="minorHAnsi" w:hAnsiTheme="minorHAnsi" w:cstheme="minorHAnsi"/>
          <w:b/>
          <w:bCs/>
          <w:lang w:val="en-US" w:eastAsia="ar-SA"/>
        </w:rPr>
        <w:t xml:space="preserve"> se </w:t>
      </w:r>
      <w:proofErr w:type="spellStart"/>
      <w:r w:rsidRPr="00DE0935">
        <w:rPr>
          <w:rFonts w:asciiTheme="minorHAnsi" w:hAnsiTheme="minorHAnsi" w:cstheme="minorHAnsi"/>
          <w:b/>
          <w:bCs/>
          <w:lang w:val="en-US" w:eastAsia="ar-SA"/>
        </w:rPr>
        <w:t>angajează</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că</w:t>
      </w:r>
      <w:proofErr w:type="spellEnd"/>
      <w:r w:rsidRPr="00DE0935">
        <w:rPr>
          <w:rFonts w:asciiTheme="minorHAnsi" w:hAnsiTheme="minorHAnsi" w:cstheme="minorHAnsi"/>
          <w:b/>
          <w:bCs/>
          <w:lang w:val="en-US" w:eastAsia="ar-SA"/>
        </w:rPr>
        <w:t xml:space="preserve"> nu </w:t>
      </w:r>
      <w:proofErr w:type="spellStart"/>
      <w:r w:rsidRPr="00DE0935">
        <w:rPr>
          <w:rFonts w:asciiTheme="minorHAnsi" w:hAnsiTheme="minorHAnsi" w:cstheme="minorHAnsi"/>
          <w:b/>
          <w:bCs/>
          <w:lang w:val="en-US" w:eastAsia="ar-SA"/>
        </w:rPr>
        <w:t>va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executa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clădirea</w:t>
      </w:r>
      <w:proofErr w:type="spellEnd"/>
      <w:r w:rsidRPr="00DE0935">
        <w:rPr>
          <w:rFonts w:asciiTheme="minorHAnsi" w:hAnsiTheme="minorHAnsi" w:cstheme="minorHAnsi"/>
          <w:b/>
          <w:bCs/>
          <w:lang w:val="en-US" w:eastAsia="ar-SA"/>
        </w:rPr>
        <w:t>/</w:t>
      </w:r>
      <w:proofErr w:type="spellStart"/>
      <w:r w:rsidRPr="00DE0935">
        <w:rPr>
          <w:rFonts w:asciiTheme="minorHAnsi" w:hAnsiTheme="minorHAnsi" w:cstheme="minorHAnsi"/>
          <w:b/>
          <w:bCs/>
          <w:lang w:val="en-US" w:eastAsia="ar-SA"/>
        </w:rPr>
        <w:t>terenul</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respectivă</w:t>
      </w:r>
      <w:proofErr w:type="spellEnd"/>
      <w:r w:rsidRPr="00DE0935">
        <w:rPr>
          <w:rFonts w:asciiTheme="minorHAnsi" w:hAnsiTheme="minorHAnsi" w:cstheme="minorHAnsi"/>
          <w:b/>
          <w:bCs/>
          <w:lang w:val="en-US" w:eastAsia="ar-SA"/>
        </w:rPr>
        <w:t>/</w:t>
      </w:r>
      <w:proofErr w:type="spellStart"/>
      <w:r w:rsidRPr="00DE0935">
        <w:rPr>
          <w:rFonts w:asciiTheme="minorHAnsi" w:hAnsiTheme="minorHAnsi" w:cstheme="minorHAnsi"/>
          <w:b/>
          <w:bCs/>
          <w:lang w:val="en-US" w:eastAsia="ar-SA"/>
        </w:rPr>
        <w:t>respectiv</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și</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investiția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finanțată</w:t>
      </w:r>
      <w:proofErr w:type="spellEnd"/>
      <w:r w:rsidRPr="00DE0935">
        <w:rPr>
          <w:rFonts w:asciiTheme="minorHAnsi" w:hAnsiTheme="minorHAnsi" w:cstheme="minorHAnsi"/>
          <w:b/>
          <w:bCs/>
          <w:lang w:val="en-US" w:eastAsia="ar-SA"/>
        </w:rPr>
        <w:t xml:space="preserve"> din PNRR pe o </w:t>
      </w:r>
      <w:proofErr w:type="spellStart"/>
      <w:r w:rsidRPr="00DE0935">
        <w:rPr>
          <w:rFonts w:asciiTheme="minorHAnsi" w:hAnsiTheme="minorHAnsi" w:cstheme="minorHAnsi"/>
          <w:b/>
          <w:bCs/>
          <w:lang w:val="en-US" w:eastAsia="ar-SA"/>
        </w:rPr>
        <w:t>perioadă</w:t>
      </w:r>
      <w:proofErr w:type="spellEnd"/>
      <w:r w:rsidRPr="00DE0935">
        <w:rPr>
          <w:rFonts w:asciiTheme="minorHAnsi" w:hAnsiTheme="minorHAnsi" w:cstheme="minorHAnsi"/>
          <w:b/>
          <w:bCs/>
          <w:lang w:val="en-US" w:eastAsia="ar-SA"/>
        </w:rPr>
        <w:t xml:space="preserve"> de </w:t>
      </w:r>
      <w:proofErr w:type="spellStart"/>
      <w:r w:rsidRPr="00DE0935">
        <w:rPr>
          <w:rFonts w:asciiTheme="minorHAnsi" w:hAnsiTheme="minorHAnsi" w:cstheme="minorHAnsi"/>
          <w:b/>
          <w:bCs/>
          <w:lang w:val="en-US" w:eastAsia="ar-SA"/>
        </w:rPr>
        <w:t>cel</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puțin</w:t>
      </w:r>
      <w:proofErr w:type="spellEnd"/>
      <w:r w:rsidRPr="00DE0935">
        <w:rPr>
          <w:rFonts w:asciiTheme="minorHAnsi" w:hAnsiTheme="minorHAnsi" w:cstheme="minorHAnsi"/>
          <w:b/>
          <w:bCs/>
          <w:lang w:val="en-US" w:eastAsia="ar-SA"/>
        </w:rPr>
        <w:t xml:space="preserve"> 5 ani de la </w:t>
      </w:r>
      <w:proofErr w:type="spellStart"/>
      <w:r w:rsidRPr="00DE0935">
        <w:rPr>
          <w:rFonts w:asciiTheme="minorHAnsi" w:hAnsiTheme="minorHAnsi" w:cstheme="minorHAnsi"/>
          <w:b/>
          <w:bCs/>
          <w:lang w:val="en-US" w:eastAsia="ar-SA"/>
        </w:rPr>
        <w:t>punerea</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proiectului</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în</w:t>
      </w:r>
      <w:proofErr w:type="spellEnd"/>
      <w:r w:rsidRPr="00DE0935">
        <w:rPr>
          <w:rFonts w:asciiTheme="minorHAnsi" w:hAnsiTheme="minorHAnsi" w:cstheme="minorHAnsi"/>
          <w:b/>
          <w:bCs/>
          <w:lang w:val="en-US" w:eastAsia="ar-SA"/>
        </w:rPr>
        <w:t xml:space="preserve"> </w:t>
      </w:r>
      <w:proofErr w:type="spellStart"/>
      <w:r w:rsidRPr="00DE0935">
        <w:rPr>
          <w:rFonts w:asciiTheme="minorHAnsi" w:hAnsiTheme="minorHAnsi" w:cstheme="minorHAnsi"/>
          <w:b/>
          <w:bCs/>
          <w:lang w:val="en-US" w:eastAsia="ar-SA"/>
        </w:rPr>
        <w:t>exploatare</w:t>
      </w:r>
      <w:proofErr w:type="spellEnd"/>
      <w:r w:rsidRPr="00DE0935">
        <w:rPr>
          <w:rFonts w:asciiTheme="minorHAnsi" w:hAnsiTheme="minorHAnsi" w:cstheme="minorHAnsi"/>
          <w:b/>
          <w:bCs/>
          <w:lang w:val="en-US" w:eastAsia="ar-SA"/>
        </w:rPr>
        <w:t>.</w:t>
      </w:r>
    </w:p>
    <w:p w14:paraId="446392F2" w14:textId="77777777" w:rsidR="00C7100C" w:rsidRDefault="00C7100C" w:rsidP="001745A2">
      <w:pPr>
        <w:spacing w:before="120"/>
        <w:ind w:right="-90"/>
        <w:jc w:val="both"/>
        <w:rPr>
          <w:rFonts w:asciiTheme="minorHAnsi" w:hAnsiTheme="minorHAnsi" w:cstheme="minorHAnsi"/>
          <w:i/>
          <w:iCs/>
          <w:color w:val="FF0000"/>
        </w:rPr>
      </w:pPr>
    </w:p>
    <w:p w14:paraId="61AD8B43" w14:textId="77777777" w:rsidR="00DE0935" w:rsidRDefault="00DE0935" w:rsidP="001745A2">
      <w:pPr>
        <w:spacing w:before="120"/>
        <w:ind w:right="-90"/>
        <w:jc w:val="both"/>
        <w:rPr>
          <w:rFonts w:asciiTheme="minorHAnsi" w:hAnsiTheme="minorHAnsi" w:cstheme="minorHAnsi"/>
          <w:i/>
          <w:iCs/>
          <w:color w:val="FF0000"/>
        </w:rPr>
      </w:pPr>
    </w:p>
    <w:p w14:paraId="2B284681" w14:textId="77777777" w:rsidR="00DE0935" w:rsidRDefault="00DE0935" w:rsidP="001745A2">
      <w:pPr>
        <w:spacing w:before="120"/>
        <w:ind w:right="-90"/>
        <w:jc w:val="both"/>
        <w:rPr>
          <w:rFonts w:asciiTheme="minorHAnsi" w:hAnsiTheme="minorHAnsi" w:cstheme="minorHAnsi"/>
          <w:i/>
          <w:iCs/>
          <w:color w:val="FF0000"/>
        </w:rPr>
      </w:pPr>
    </w:p>
    <w:p w14:paraId="197912CE" w14:textId="77777777" w:rsidR="00DE0935" w:rsidRPr="00073549" w:rsidRDefault="00DE0935" w:rsidP="001745A2">
      <w:pPr>
        <w:spacing w:before="120"/>
        <w:ind w:right="-90"/>
        <w:jc w:val="both"/>
        <w:rPr>
          <w:rFonts w:asciiTheme="minorHAnsi" w:hAnsiTheme="minorHAnsi" w:cstheme="minorHAnsi"/>
          <w:i/>
          <w:iCs/>
          <w:color w:val="FF0000"/>
        </w:rPr>
      </w:pPr>
    </w:p>
    <w:bookmarkEnd w:id="60"/>
    <w:p w14:paraId="321BEA56" w14:textId="77777777" w:rsidR="006F155F" w:rsidRPr="00073549" w:rsidRDefault="006F155F" w:rsidP="001745A2">
      <w:pPr>
        <w:pStyle w:val="BodyText"/>
        <w:spacing w:before="4"/>
        <w:ind w:left="0" w:right="-90"/>
        <w:jc w:val="both"/>
        <w:rPr>
          <w:rFonts w:asciiTheme="minorHAnsi" w:hAnsiTheme="minorHAnsi" w:cstheme="minorHAnsi"/>
          <w:sz w:val="22"/>
          <w:szCs w:val="22"/>
        </w:rPr>
      </w:pPr>
    </w:p>
    <w:p w14:paraId="73F9A4B4" w14:textId="73F9643B" w:rsidR="006F155F" w:rsidRPr="00073549" w:rsidRDefault="00486967">
      <w:pPr>
        <w:pStyle w:val="Heading1"/>
        <w:numPr>
          <w:ilvl w:val="1"/>
          <w:numId w:val="19"/>
        </w:numPr>
        <w:tabs>
          <w:tab w:val="left" w:pos="681"/>
          <w:tab w:val="left" w:pos="4678"/>
          <w:tab w:val="left" w:pos="10639"/>
        </w:tabs>
        <w:ind w:right="-90" w:hanging="680"/>
        <w:rPr>
          <w:rFonts w:asciiTheme="minorHAnsi" w:hAnsiTheme="minorHAnsi" w:cstheme="minorHAnsi"/>
          <w:sz w:val="22"/>
          <w:szCs w:val="22"/>
        </w:rPr>
      </w:pPr>
      <w:bookmarkStart w:id="61" w:name="_Toc149475517"/>
      <w:bookmarkStart w:id="62" w:name="_Toc149476338"/>
      <w:r w:rsidRPr="00073549">
        <w:rPr>
          <w:rFonts w:asciiTheme="minorHAnsi" w:hAnsiTheme="minorHAnsi" w:cstheme="minorHAnsi"/>
          <w:sz w:val="22"/>
          <w:szCs w:val="22"/>
          <w:shd w:val="clear" w:color="auto" w:fill="9CC2E4"/>
        </w:rPr>
        <w:lastRenderedPageBreak/>
        <w:t>Eligibilitatea</w:t>
      </w:r>
      <w:r w:rsidRPr="00073549">
        <w:rPr>
          <w:rFonts w:asciiTheme="minorHAnsi" w:hAnsiTheme="minorHAnsi" w:cstheme="minorHAnsi"/>
          <w:spacing w:val="-13"/>
          <w:sz w:val="22"/>
          <w:szCs w:val="22"/>
          <w:shd w:val="clear" w:color="auto" w:fill="9CC2E4"/>
        </w:rPr>
        <w:t xml:space="preserve"> </w:t>
      </w:r>
      <w:r w:rsidRPr="00073549">
        <w:rPr>
          <w:rFonts w:asciiTheme="minorHAnsi" w:hAnsiTheme="minorHAnsi" w:cstheme="minorHAnsi"/>
          <w:sz w:val="22"/>
          <w:szCs w:val="22"/>
          <w:shd w:val="clear" w:color="auto" w:fill="9CC2E4"/>
        </w:rPr>
        <w:t>cheltuielilor</w:t>
      </w:r>
      <w:bookmarkEnd w:id="61"/>
      <w:bookmarkEnd w:id="62"/>
      <w:r w:rsidRPr="00073549">
        <w:rPr>
          <w:rFonts w:asciiTheme="minorHAnsi" w:hAnsiTheme="minorHAnsi" w:cstheme="minorHAnsi"/>
          <w:sz w:val="22"/>
          <w:szCs w:val="22"/>
          <w:shd w:val="clear" w:color="auto" w:fill="9CC2E4"/>
        </w:rPr>
        <w:tab/>
      </w:r>
    </w:p>
    <w:p w14:paraId="5A24D324" w14:textId="77777777" w:rsidR="00C7100C" w:rsidRPr="00073549" w:rsidRDefault="00C7100C" w:rsidP="001745A2">
      <w:pPr>
        <w:pStyle w:val="Heading1"/>
        <w:tabs>
          <w:tab w:val="left" w:pos="681"/>
          <w:tab w:val="left" w:pos="4678"/>
          <w:tab w:val="left" w:pos="10639"/>
        </w:tabs>
        <w:ind w:left="680" w:right="-90"/>
        <w:rPr>
          <w:rFonts w:asciiTheme="minorHAnsi" w:hAnsiTheme="minorHAnsi" w:cstheme="minorHAnsi"/>
          <w:sz w:val="22"/>
          <w:szCs w:val="22"/>
        </w:rPr>
      </w:pPr>
    </w:p>
    <w:p w14:paraId="7FC679C4" w14:textId="4339C026" w:rsidR="0034454C" w:rsidRPr="00073549" w:rsidRDefault="0034454C" w:rsidP="001745A2">
      <w:pPr>
        <w:widowControl/>
        <w:autoSpaceDE/>
        <w:autoSpaceDN/>
        <w:spacing w:after="200" w:line="276" w:lineRule="auto"/>
        <w:ind w:right="-90"/>
        <w:jc w:val="both"/>
        <w:rPr>
          <w:rFonts w:asciiTheme="minorHAnsi" w:eastAsia="Calibri" w:hAnsiTheme="minorHAnsi" w:cstheme="minorHAnsi"/>
        </w:rPr>
      </w:pPr>
      <w:r w:rsidRPr="00073549">
        <w:rPr>
          <w:rFonts w:asciiTheme="minorHAnsi" w:eastAsia="Calibri" w:hAnsiTheme="minorHAnsi" w:cstheme="minorHAnsi"/>
        </w:rPr>
        <w:t>Pentru a fi eligibile în vederea finanţării prin PNRR, toate cheltuielile trebuie să respecte prevederile reglementărilor de mai sus, să corespundă obiectivelor PNRR, să fie indispensabile atingerii obiectivelor proiectului, să fie incluse în Formularul ofertei aprobată</w:t>
      </w:r>
      <w:r w:rsidRPr="00073549">
        <w:rPr>
          <w:rFonts w:asciiTheme="minorHAnsi" w:eastAsia="Calibri" w:hAnsiTheme="minorHAnsi" w:cstheme="minorHAnsi"/>
          <w:u w:val="single"/>
        </w:rPr>
        <w:t xml:space="preserve"> şi defalcate în bugetul </w:t>
      </w:r>
      <w:r w:rsidR="00013FF4" w:rsidRPr="00073549">
        <w:rPr>
          <w:rFonts w:asciiTheme="minorHAnsi" w:eastAsia="Calibri" w:hAnsiTheme="minorHAnsi" w:cstheme="minorHAnsi"/>
          <w:u w:val="single"/>
        </w:rPr>
        <w:t>ofertei</w:t>
      </w:r>
      <w:r w:rsidRPr="00073549">
        <w:rPr>
          <w:rFonts w:asciiTheme="minorHAnsi" w:eastAsia="Calibri" w:hAnsiTheme="minorHAnsi" w:cstheme="minorHAnsi"/>
        </w:rPr>
        <w:t>.</w:t>
      </w:r>
    </w:p>
    <w:p w14:paraId="7C3A48B7" w14:textId="1F12FFCD" w:rsidR="0034454C" w:rsidRPr="00073549" w:rsidRDefault="0034454C" w:rsidP="001745A2">
      <w:pPr>
        <w:widowControl/>
        <w:autoSpaceDE/>
        <w:autoSpaceDN/>
        <w:spacing w:after="200" w:line="276" w:lineRule="auto"/>
        <w:ind w:right="-90"/>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eligibile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efectuate</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către</w:t>
      </w:r>
      <w:proofErr w:type="spellEnd"/>
      <w:r w:rsidRPr="00073549">
        <w:rPr>
          <w:rFonts w:asciiTheme="minorHAnsi" w:eastAsia="Calibri" w:hAnsiTheme="minorHAnsi" w:cstheme="minorHAnsi"/>
          <w:lang w:val="en-US"/>
        </w:rPr>
        <w:t xml:space="preserve"> un </w:t>
      </w:r>
      <w:proofErr w:type="spellStart"/>
      <w:r w:rsidRPr="00073549">
        <w:rPr>
          <w:rFonts w:asciiTheme="minorHAnsi" w:eastAsia="Calibri" w:hAnsiTheme="minorHAnsi" w:cstheme="minorHAnsi"/>
          <w:lang w:val="en-US"/>
        </w:rPr>
        <w:t>Beneficiar</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cadrul</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proiectului</w:t>
      </w:r>
      <w:proofErr w:type="spellEnd"/>
      <w:r w:rsidRPr="00073549">
        <w:rPr>
          <w:rFonts w:asciiTheme="minorHAnsi" w:eastAsia="Calibri" w:hAnsiTheme="minorHAnsi" w:cstheme="minorHAnsi"/>
          <w:lang w:val="en-US"/>
        </w:rPr>
        <w:t xml:space="preserve"> se </w:t>
      </w:r>
      <w:proofErr w:type="spellStart"/>
      <w:r w:rsidRPr="00073549">
        <w:rPr>
          <w:rFonts w:asciiTheme="minorHAnsi" w:eastAsia="Calibri" w:hAnsiTheme="minorHAnsi" w:cstheme="minorHAnsi"/>
          <w:lang w:val="en-US"/>
        </w:rPr>
        <w:t>rambursează</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acestuia</w:t>
      </w:r>
      <w:proofErr w:type="spellEnd"/>
      <w:r w:rsidRPr="00073549">
        <w:rPr>
          <w:rFonts w:asciiTheme="minorHAnsi" w:eastAsia="Calibri" w:hAnsiTheme="minorHAnsi" w:cstheme="minorHAnsi"/>
          <w:lang w:val="en-US"/>
        </w:rPr>
        <w:t xml:space="preserve"> din </w:t>
      </w:r>
      <w:proofErr w:type="spellStart"/>
      <w:r w:rsidRPr="00073549">
        <w:rPr>
          <w:rFonts w:asciiTheme="minorHAnsi" w:eastAsia="Calibri" w:hAnsiTheme="minorHAnsi" w:cstheme="minorHAnsi"/>
          <w:lang w:val="en-US"/>
        </w:rPr>
        <w:t>fonduri</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europene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într</w:t>
      </w:r>
      <w:proofErr w:type="spellEnd"/>
      <w:r w:rsidRPr="00073549">
        <w:rPr>
          <w:rFonts w:asciiTheme="minorHAnsi" w:eastAsia="Calibri" w:hAnsiTheme="minorHAnsi" w:cstheme="minorHAnsi"/>
          <w:lang w:val="en-US"/>
        </w:rPr>
        <w:t xml:space="preserve">-o </w:t>
      </w:r>
      <w:proofErr w:type="spellStart"/>
      <w:r w:rsidRPr="00073549">
        <w:rPr>
          <w:rFonts w:asciiTheme="minorHAnsi" w:eastAsia="Calibri" w:hAnsiTheme="minorHAnsi" w:cstheme="minorHAnsi"/>
          <w:lang w:val="en-US"/>
        </w:rPr>
        <w:t>proporţie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dată</w:t>
      </w:r>
      <w:proofErr w:type="spellEnd"/>
      <w:r w:rsidRPr="00073549">
        <w:rPr>
          <w:rFonts w:asciiTheme="minorHAnsi" w:eastAsia="Calibri" w:hAnsiTheme="minorHAnsi" w:cstheme="minorHAnsi"/>
          <w:lang w:val="en-US"/>
        </w:rPr>
        <w:t xml:space="preserve"> de rata de </w:t>
      </w:r>
      <w:proofErr w:type="spellStart"/>
      <w:r w:rsidRPr="00073549">
        <w:rPr>
          <w:rFonts w:asciiTheme="minorHAnsi" w:eastAsia="Calibri" w:hAnsiTheme="minorHAnsi" w:cstheme="minorHAnsi"/>
          <w:lang w:val="en-US"/>
        </w:rPr>
        <w:t>finanţare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stabilită</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Contractul</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finanţare</w:t>
      </w:r>
      <w:proofErr w:type="spellEnd"/>
      <w:r w:rsidRPr="00073549">
        <w:rPr>
          <w:rFonts w:asciiTheme="minorHAnsi" w:eastAsia="Calibri" w:hAnsiTheme="minorHAnsi" w:cstheme="minorHAnsi"/>
          <w:lang w:val="en-US"/>
        </w:rPr>
        <w:t xml:space="preserve"> (CF). </w:t>
      </w: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eligibile</w:t>
      </w:r>
      <w:proofErr w:type="spellEnd"/>
      <w:r w:rsidRPr="00073549">
        <w:rPr>
          <w:rFonts w:asciiTheme="minorHAnsi" w:eastAsia="Calibri" w:hAnsiTheme="minorHAnsi" w:cstheme="minorHAnsi"/>
          <w:lang w:val="en-US"/>
        </w:rPr>
        <w:t xml:space="preserve"> nu </w:t>
      </w:r>
      <w:proofErr w:type="spellStart"/>
      <w:r w:rsidRPr="00073549">
        <w:rPr>
          <w:rFonts w:asciiTheme="minorHAnsi" w:eastAsia="Calibri" w:hAnsiTheme="minorHAnsi" w:cstheme="minorHAnsi"/>
          <w:lang w:val="en-US"/>
        </w:rPr>
        <w:t>acoperă</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totalitate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costul</w:t>
      </w:r>
      <w:proofErr w:type="spellEnd"/>
      <w:r w:rsidRPr="00073549">
        <w:rPr>
          <w:rFonts w:asciiTheme="minorHAnsi" w:eastAsia="Calibri" w:hAnsiTheme="minorHAnsi" w:cstheme="minorHAnsi"/>
          <w:lang w:val="en-US"/>
        </w:rPr>
        <w:t xml:space="preserve"> total al </w:t>
      </w:r>
      <w:proofErr w:type="spellStart"/>
      <w:r w:rsidRPr="00073549">
        <w:rPr>
          <w:rFonts w:asciiTheme="minorHAnsi" w:eastAsia="Calibri" w:hAnsiTheme="minorHAnsi" w:cstheme="minorHAnsi"/>
          <w:lang w:val="en-US"/>
        </w:rPr>
        <w:t>proiectului</w:t>
      </w:r>
      <w:proofErr w:type="spellEnd"/>
      <w:r w:rsidRPr="00073549">
        <w:rPr>
          <w:rFonts w:asciiTheme="minorHAnsi" w:eastAsia="Calibri" w:hAnsiTheme="minorHAnsi" w:cstheme="minorHAnsi"/>
          <w:lang w:val="en-US"/>
        </w:rPr>
        <w:t>.</w:t>
      </w:r>
    </w:p>
    <w:p w14:paraId="36EC1219" w14:textId="0E31DAAB" w:rsidR="00892596" w:rsidRPr="00073549" w:rsidRDefault="00892596" w:rsidP="001745A2">
      <w:pPr>
        <w:widowControl/>
        <w:autoSpaceDE/>
        <w:autoSpaceDN/>
        <w:spacing w:after="200" w:line="276" w:lineRule="auto"/>
        <w:ind w:right="-90"/>
        <w:jc w:val="both"/>
        <w:rPr>
          <w:rFonts w:asciiTheme="minorHAnsi" w:eastAsia="Calibri" w:hAnsiTheme="minorHAnsi" w:cstheme="minorHAnsi"/>
          <w:color w:val="000000"/>
        </w:rPr>
      </w:pPr>
      <w:bookmarkStart w:id="63" w:name="_Hlk114047700"/>
      <w:r w:rsidRPr="00073549">
        <w:rPr>
          <w:rFonts w:asciiTheme="minorHAnsi" w:eastAsia="Calibri" w:hAnsiTheme="minorHAnsi" w:cstheme="minorHAnsi"/>
          <w:color w:val="000000"/>
        </w:rPr>
        <w:t>Intensitatea ajutorului poate atinge până la 100 % din deficitul de finanțare. Ajutorul se limitează la minimul necesar pentru realizarea proiectului sau a activității care beneficiază de ajutor. Această condiție este îndeplinită dacă ajutorul corespunde costului suplimentar net („deficitul de finanțare”) necesar pentru îndeplinirea obiectivului măsurii de ajutor (construcția instalațiilor de stocare), în comparație cu scenariul contrafactual în absența ajutorului. Costurile nete suplimentare sunt determinate de diferența intre veniturile si costurile economice (inclusiv costurile de investiție si de exploatare) aferente proiectului care beneficiază de ajutor si cele aferente proiectului alternativ pe care beneficiarul ajutorului l-ar realiza in mod credibil în absenta ajutorului.</w:t>
      </w:r>
    </w:p>
    <w:bookmarkEnd w:id="63"/>
    <w:p w14:paraId="3DD9C4E6" w14:textId="16E0E8E2" w:rsidR="00F91F27" w:rsidRPr="00073549" w:rsidRDefault="0034454C" w:rsidP="001745A2">
      <w:pPr>
        <w:widowControl/>
        <w:autoSpaceDE/>
        <w:autoSpaceDN/>
        <w:spacing w:after="200" w:line="276" w:lineRule="auto"/>
        <w:ind w:right="-90"/>
        <w:jc w:val="both"/>
        <w:rPr>
          <w:rFonts w:asciiTheme="minorHAnsi" w:eastAsia="Calibri" w:hAnsiTheme="minorHAnsi" w:cstheme="minorHAnsi"/>
          <w:i/>
        </w:rPr>
      </w:pPr>
      <w:r w:rsidRPr="00073549">
        <w:rPr>
          <w:rFonts w:asciiTheme="minorHAnsi" w:eastAsia="Calibri" w:hAnsiTheme="minorHAnsi" w:cstheme="minorHAnsi"/>
          <w:color w:val="000000"/>
        </w:rPr>
        <w:t>Cheltuielile eligibile ale proiectului sunt efectuate</w:t>
      </w:r>
      <w:r w:rsidR="000F0085" w:rsidRPr="00073549">
        <w:rPr>
          <w:rFonts w:asciiTheme="minorHAnsi" w:eastAsia="Calibri" w:hAnsiTheme="minorHAnsi" w:cstheme="minorHAnsi"/>
          <w:color w:val="000000"/>
        </w:rPr>
        <w:t xml:space="preserve"> după data depunerii ofertei ș</w:t>
      </w:r>
      <w:r w:rsidRPr="00073549">
        <w:rPr>
          <w:rFonts w:asciiTheme="minorHAnsi" w:eastAsia="Calibri" w:hAnsiTheme="minorHAnsi" w:cstheme="minorHAnsi"/>
          <w:color w:val="000000"/>
        </w:rPr>
        <w:t>i data preconizat</w:t>
      </w:r>
      <w:r w:rsidR="00C7100C" w:rsidRPr="00073549">
        <w:rPr>
          <w:rFonts w:asciiTheme="minorHAnsi" w:eastAsia="Calibri" w:hAnsiTheme="minorHAnsi" w:cstheme="minorHAnsi"/>
          <w:color w:val="000000"/>
        </w:rPr>
        <w:t>ă</w:t>
      </w:r>
      <w:r w:rsidRPr="00073549">
        <w:rPr>
          <w:rFonts w:asciiTheme="minorHAnsi" w:eastAsia="Calibri" w:hAnsiTheme="minorHAnsi" w:cstheme="minorHAnsi"/>
          <w:color w:val="000000"/>
        </w:rPr>
        <w:t xml:space="preserve"> de finalizare, dar nu mai tarziu de 31 decembrie 2025, cu respectarea principiului “</w:t>
      </w:r>
      <w:r w:rsidRPr="00073549">
        <w:rPr>
          <w:rFonts w:asciiTheme="minorHAnsi" w:eastAsia="Calibri" w:hAnsiTheme="minorHAnsi" w:cstheme="minorHAnsi"/>
          <w:i/>
          <w:color w:val="000000"/>
        </w:rPr>
        <w:t>demararea lucrărilor</w:t>
      </w:r>
      <w:r w:rsidRPr="00073549">
        <w:rPr>
          <w:rFonts w:asciiTheme="minorHAnsi" w:eastAsia="Calibri" w:hAnsiTheme="minorHAnsi" w:cstheme="minorHAnsi"/>
          <w:color w:val="000000"/>
        </w:rPr>
        <w:t>”</w:t>
      </w:r>
      <w:r w:rsidRPr="00073549">
        <w:rPr>
          <w:rFonts w:asciiTheme="minorHAnsi" w:eastAsia="Calibri" w:hAnsiTheme="minorHAnsi" w:cstheme="minorHAnsi"/>
          <w:i/>
        </w:rPr>
        <w:t>.</w:t>
      </w:r>
    </w:p>
    <w:p w14:paraId="6A7C0885" w14:textId="77777777" w:rsidR="007E4B36" w:rsidRPr="00073549" w:rsidRDefault="007E4B36" w:rsidP="001745A2">
      <w:pPr>
        <w:widowControl/>
        <w:autoSpaceDE/>
        <w:autoSpaceDN/>
        <w:spacing w:after="200" w:line="276" w:lineRule="auto"/>
        <w:ind w:right="-90"/>
        <w:jc w:val="both"/>
        <w:rPr>
          <w:rFonts w:asciiTheme="minorHAnsi" w:eastAsia="Calibri" w:hAnsiTheme="minorHAnsi" w:cstheme="minorHAnsi"/>
          <w:i/>
        </w:rPr>
      </w:pPr>
      <w:r w:rsidRPr="00073549">
        <w:rPr>
          <w:rFonts w:asciiTheme="minorHAnsi" w:eastAsia="Calibri" w:hAnsiTheme="minorHAnsi" w:cstheme="minorHAnsi"/>
          <w:i/>
        </w:rPr>
        <w:t>Baza legală:</w:t>
      </w:r>
    </w:p>
    <w:p w14:paraId="335FC1FD" w14:textId="3674178F" w:rsidR="007E4B36" w:rsidRPr="00073549" w:rsidRDefault="007E4B36">
      <w:pPr>
        <w:widowControl/>
        <w:numPr>
          <w:ilvl w:val="0"/>
          <w:numId w:val="49"/>
        </w:numPr>
        <w:shd w:val="clear" w:color="auto" w:fill="FFFFFF" w:themeFill="background1"/>
        <w:autoSpaceDE/>
        <w:autoSpaceDN/>
        <w:spacing w:before="100" w:beforeAutospacing="1" w:after="100" w:afterAutospacing="1" w:line="276" w:lineRule="auto"/>
        <w:ind w:right="-90"/>
        <w:jc w:val="both"/>
        <w:rPr>
          <w:rFonts w:asciiTheme="minorHAnsi" w:hAnsiTheme="minorHAnsi" w:cstheme="minorHAnsi"/>
          <w:bCs/>
          <w:lang w:eastAsia="en-GB"/>
        </w:rPr>
      </w:pPr>
      <w:r w:rsidRPr="00073549">
        <w:rPr>
          <w:rFonts w:asciiTheme="minorHAnsi" w:hAnsiTheme="minorHAnsi" w:cstheme="minorHAnsi"/>
          <w:bCs/>
          <w:lang w:eastAsia="en-GB"/>
        </w:rPr>
        <w:t xml:space="preserve">Regulamentul (UE) nr. 241/2021 al Parlamentului European și al Consiliului </w:t>
      </w:r>
      <w:r w:rsidRPr="00073549">
        <w:rPr>
          <w:rFonts w:asciiTheme="minorHAnsi" w:hAnsiTheme="minorHAnsi" w:cstheme="minorHAnsi"/>
          <w:lang w:val="en-GB" w:eastAsia="en-GB"/>
        </w:rPr>
        <w:t xml:space="preserve">din 12 </w:t>
      </w:r>
      <w:proofErr w:type="spellStart"/>
      <w:r w:rsidRPr="00073549">
        <w:rPr>
          <w:rFonts w:asciiTheme="minorHAnsi" w:hAnsiTheme="minorHAnsi" w:cstheme="minorHAnsi"/>
          <w:lang w:val="en-GB" w:eastAsia="en-GB"/>
        </w:rPr>
        <w:t>februarie</w:t>
      </w:r>
      <w:proofErr w:type="spellEnd"/>
      <w:r w:rsidRPr="00073549">
        <w:rPr>
          <w:rFonts w:asciiTheme="minorHAnsi" w:hAnsiTheme="minorHAnsi" w:cstheme="minorHAnsi"/>
          <w:lang w:val="en-GB" w:eastAsia="en-GB"/>
        </w:rPr>
        <w:t xml:space="preserve"> 2021 </w:t>
      </w:r>
      <w:r w:rsidRPr="00073549">
        <w:rPr>
          <w:rFonts w:asciiTheme="minorHAnsi" w:hAnsiTheme="minorHAnsi" w:cstheme="minorHAnsi"/>
          <w:lang w:val="fr-FR" w:eastAsia="en-GB"/>
        </w:rPr>
        <w:t xml:space="preserve">de </w:t>
      </w:r>
      <w:proofErr w:type="spellStart"/>
      <w:r w:rsidRPr="00073549">
        <w:rPr>
          <w:rFonts w:asciiTheme="minorHAnsi" w:hAnsiTheme="minorHAnsi" w:cstheme="minorHAnsi"/>
          <w:lang w:val="fr-FR" w:eastAsia="en-GB"/>
        </w:rPr>
        <w:t>instituire</w:t>
      </w:r>
      <w:proofErr w:type="spellEnd"/>
      <w:r w:rsidRPr="00073549">
        <w:rPr>
          <w:rFonts w:asciiTheme="minorHAnsi" w:hAnsiTheme="minorHAnsi" w:cstheme="minorHAnsi"/>
          <w:lang w:val="fr-FR" w:eastAsia="en-GB"/>
        </w:rPr>
        <w:t xml:space="preserve"> a </w:t>
      </w:r>
      <w:proofErr w:type="spellStart"/>
      <w:r w:rsidRPr="00073549">
        <w:rPr>
          <w:rFonts w:asciiTheme="minorHAnsi" w:hAnsiTheme="minorHAnsi" w:cstheme="minorHAnsi"/>
          <w:lang w:val="fr-FR" w:eastAsia="en-GB"/>
        </w:rPr>
        <w:t>Mecanismului</w:t>
      </w:r>
      <w:proofErr w:type="spellEnd"/>
      <w:r w:rsidRPr="00073549">
        <w:rPr>
          <w:rFonts w:asciiTheme="minorHAnsi" w:hAnsiTheme="minorHAnsi" w:cstheme="minorHAnsi"/>
          <w:lang w:val="fr-FR" w:eastAsia="en-GB"/>
        </w:rPr>
        <w:t xml:space="preserve"> de </w:t>
      </w:r>
      <w:proofErr w:type="spellStart"/>
      <w:r w:rsidRPr="00073549">
        <w:rPr>
          <w:rFonts w:asciiTheme="minorHAnsi" w:hAnsiTheme="minorHAnsi" w:cstheme="minorHAnsi"/>
          <w:lang w:val="fr-FR" w:eastAsia="en-GB"/>
        </w:rPr>
        <w:t>redresare</w:t>
      </w:r>
      <w:proofErr w:type="spellEnd"/>
      <w:r w:rsidRPr="00073549">
        <w:rPr>
          <w:rFonts w:asciiTheme="minorHAnsi" w:hAnsiTheme="minorHAnsi" w:cstheme="minorHAnsi"/>
          <w:lang w:val="fr-FR" w:eastAsia="en-GB"/>
        </w:rPr>
        <w:t xml:space="preserve"> </w:t>
      </w:r>
      <w:proofErr w:type="spellStart"/>
      <w:r w:rsidRPr="00073549">
        <w:rPr>
          <w:rFonts w:asciiTheme="minorHAnsi" w:hAnsiTheme="minorHAnsi" w:cstheme="minorHAnsi"/>
          <w:lang w:val="fr-FR" w:eastAsia="en-GB"/>
        </w:rPr>
        <w:t>și</w:t>
      </w:r>
      <w:proofErr w:type="spellEnd"/>
      <w:r w:rsidRPr="00073549">
        <w:rPr>
          <w:rFonts w:asciiTheme="minorHAnsi" w:hAnsiTheme="minorHAnsi" w:cstheme="minorHAnsi"/>
          <w:b/>
          <w:bCs/>
          <w:lang w:val="fr-FR" w:eastAsia="en-GB"/>
        </w:rPr>
        <w:t xml:space="preserve"> </w:t>
      </w:r>
      <w:proofErr w:type="spellStart"/>
      <w:r w:rsidRPr="00073549">
        <w:rPr>
          <w:rFonts w:asciiTheme="minorHAnsi" w:hAnsiTheme="minorHAnsi" w:cstheme="minorHAnsi"/>
          <w:lang w:val="fr-FR" w:eastAsia="en-GB"/>
        </w:rPr>
        <w:t>reziliență</w:t>
      </w:r>
      <w:proofErr w:type="spellEnd"/>
      <w:r w:rsidRPr="00073549">
        <w:rPr>
          <w:rFonts w:asciiTheme="minorHAnsi" w:eastAsia="Calibri" w:hAnsiTheme="minorHAnsi" w:cstheme="minorHAnsi"/>
          <w:bCs/>
          <w:lang w:val="en-US"/>
        </w:rPr>
        <w:t>;</w:t>
      </w:r>
    </w:p>
    <w:p w14:paraId="7D8C928D" w14:textId="77777777" w:rsidR="00B751BC" w:rsidRPr="00131D65" w:rsidRDefault="00B751BC">
      <w:pPr>
        <w:widowControl/>
        <w:numPr>
          <w:ilvl w:val="0"/>
          <w:numId w:val="49"/>
        </w:numPr>
        <w:shd w:val="clear" w:color="auto" w:fill="FFFFFF" w:themeFill="background1"/>
        <w:autoSpaceDE/>
        <w:autoSpaceDN/>
        <w:spacing w:before="100" w:beforeAutospacing="1" w:after="100" w:afterAutospacing="1" w:line="276" w:lineRule="auto"/>
        <w:ind w:right="-90"/>
        <w:jc w:val="both"/>
        <w:rPr>
          <w:rFonts w:asciiTheme="minorHAnsi" w:hAnsiTheme="minorHAnsi" w:cstheme="minorHAnsi"/>
          <w:bCs/>
          <w:lang w:eastAsia="en-GB"/>
        </w:rPr>
      </w:pPr>
      <w:r w:rsidRPr="00475952">
        <w:rPr>
          <w:rFonts w:asciiTheme="minorHAnsi" w:hAnsiTheme="minorHAnsi" w:cstheme="minorHAnsi"/>
        </w:rPr>
        <w:t>Comunicarea Comisiei Orientări - tehnice privind aplicarea principiului de „a nu prejudicia în mod semnificativ” în temeiul Regulamentului privind Mecanismul de redresare și reziliență (2021/C 58/01)</w:t>
      </w:r>
    </w:p>
    <w:p w14:paraId="67451F74" w14:textId="77777777" w:rsidR="00131D65" w:rsidRPr="00D03583" w:rsidRDefault="00131D65">
      <w:pPr>
        <w:pStyle w:val="ListParagraph"/>
        <w:widowControl/>
        <w:numPr>
          <w:ilvl w:val="0"/>
          <w:numId w:val="49"/>
        </w:numPr>
        <w:shd w:val="clear" w:color="auto" w:fill="FFFFFF" w:themeFill="background1"/>
        <w:tabs>
          <w:tab w:val="left" w:pos="8719"/>
        </w:tabs>
        <w:suppressAutoHyphens/>
        <w:autoSpaceDE/>
        <w:autoSpaceDN/>
        <w:ind w:right="-90"/>
        <w:contextualSpacing/>
        <w:rPr>
          <w:rFonts w:asciiTheme="minorHAnsi" w:eastAsia="Calibri" w:hAnsiTheme="minorHAnsi" w:cstheme="minorHAnsi"/>
          <w:bCs/>
        </w:rPr>
      </w:pPr>
      <w:r w:rsidRPr="00D03583">
        <w:rPr>
          <w:rFonts w:asciiTheme="minorHAnsi" w:eastAsia="Calibri" w:hAnsiTheme="minorHAnsi" w:cstheme="minorHAnsi"/>
          <w:bCs/>
        </w:rPr>
        <w:t>Regulamentul (UE)  nr. 1542/2023  al Parlamentului European și al Consiliului, privind bateriile și deșeurile de baterii, de modificare a Directivei 2008/98/CE și a Regulamentului (UE) 2019/1020 și de abrogare a Directivei 2006/66/CE</w:t>
      </w:r>
    </w:p>
    <w:p w14:paraId="1EB8A663" w14:textId="52698379" w:rsidR="00141C59" w:rsidRPr="00073549" w:rsidRDefault="00141C59">
      <w:pPr>
        <w:widowControl/>
        <w:numPr>
          <w:ilvl w:val="0"/>
          <w:numId w:val="49"/>
        </w:numPr>
        <w:shd w:val="clear" w:color="auto" w:fill="FFFFFF" w:themeFill="background1"/>
        <w:autoSpaceDE/>
        <w:autoSpaceDN/>
        <w:spacing w:before="100" w:beforeAutospacing="1" w:after="100" w:afterAutospacing="1" w:line="276" w:lineRule="auto"/>
        <w:ind w:right="-90"/>
        <w:jc w:val="both"/>
        <w:rPr>
          <w:rFonts w:asciiTheme="minorHAnsi" w:hAnsiTheme="minorHAnsi" w:cstheme="minorHAnsi"/>
          <w:bCs/>
          <w:lang w:eastAsia="en-GB"/>
        </w:rPr>
      </w:pPr>
      <w:proofErr w:type="spellStart"/>
      <w:r w:rsidRPr="00073549">
        <w:rPr>
          <w:rFonts w:asciiTheme="minorHAnsi" w:eastAsia="Calibri" w:hAnsiTheme="minorHAnsi" w:cstheme="minorHAnsi"/>
          <w:bCs/>
          <w:lang w:val="en-US"/>
        </w:rPr>
        <w:t>Reglementari</w:t>
      </w:r>
      <w:proofErr w:type="spellEnd"/>
      <w:r w:rsidRPr="00073549">
        <w:rPr>
          <w:rFonts w:asciiTheme="minorHAnsi" w:eastAsia="Calibri" w:hAnsiTheme="minorHAnsi" w:cstheme="minorHAnsi"/>
          <w:bCs/>
          <w:lang w:val="en-US"/>
        </w:rPr>
        <w:t xml:space="preserve"> </w:t>
      </w:r>
      <w:proofErr w:type="spellStart"/>
      <w:r w:rsidRPr="00073549">
        <w:rPr>
          <w:rFonts w:asciiTheme="minorHAnsi" w:eastAsia="Calibri" w:hAnsiTheme="minorHAnsi" w:cstheme="minorHAnsi"/>
          <w:bCs/>
          <w:lang w:val="en-US"/>
        </w:rPr>
        <w:t>europene</w:t>
      </w:r>
      <w:proofErr w:type="spellEnd"/>
    </w:p>
    <w:p w14:paraId="7BA1E16C" w14:textId="77777777" w:rsidR="007E4B36" w:rsidRPr="00073549" w:rsidRDefault="007E4B36">
      <w:pPr>
        <w:widowControl/>
        <w:numPr>
          <w:ilvl w:val="0"/>
          <w:numId w:val="49"/>
        </w:numPr>
        <w:autoSpaceDE/>
        <w:autoSpaceDN/>
        <w:spacing w:before="100" w:beforeAutospacing="1" w:after="100" w:afterAutospacing="1" w:line="276" w:lineRule="auto"/>
        <w:ind w:right="-90"/>
        <w:jc w:val="both"/>
        <w:rPr>
          <w:rFonts w:asciiTheme="minorHAnsi" w:hAnsiTheme="minorHAnsi" w:cstheme="minorHAnsi"/>
          <w:bCs/>
          <w:lang w:eastAsia="en-GB"/>
        </w:rPr>
      </w:pPr>
      <w:proofErr w:type="spellStart"/>
      <w:r w:rsidRPr="00073549">
        <w:rPr>
          <w:rFonts w:asciiTheme="minorHAnsi" w:eastAsia="Calibri" w:hAnsiTheme="minorHAnsi" w:cstheme="minorHAnsi"/>
          <w:i/>
          <w:iCs/>
          <w:color w:val="000000"/>
          <w:lang w:val="en-GB"/>
        </w:rPr>
        <w:t>Orientările</w:t>
      </w:r>
      <w:proofErr w:type="spellEnd"/>
      <w:r w:rsidRPr="00073549">
        <w:rPr>
          <w:rFonts w:asciiTheme="minorHAnsi" w:eastAsia="Calibri" w:hAnsiTheme="minorHAnsi" w:cstheme="minorHAnsi"/>
          <w:i/>
          <w:iCs/>
          <w:color w:val="000000"/>
          <w:lang w:val="en-GB"/>
        </w:rPr>
        <w:t xml:space="preserve"> </w:t>
      </w:r>
      <w:proofErr w:type="spellStart"/>
      <w:r w:rsidRPr="00073549">
        <w:rPr>
          <w:rFonts w:asciiTheme="minorHAnsi" w:eastAsia="Calibri" w:hAnsiTheme="minorHAnsi" w:cstheme="minorHAnsi"/>
          <w:i/>
          <w:iCs/>
          <w:color w:val="000000"/>
          <w:lang w:val="en-GB"/>
        </w:rPr>
        <w:t>privind</w:t>
      </w:r>
      <w:proofErr w:type="spellEnd"/>
      <w:r w:rsidRPr="00073549">
        <w:rPr>
          <w:rFonts w:asciiTheme="minorHAnsi" w:eastAsia="Calibri" w:hAnsiTheme="minorHAnsi" w:cstheme="minorHAnsi"/>
          <w:i/>
          <w:iCs/>
          <w:color w:val="000000"/>
          <w:lang w:val="en-GB"/>
        </w:rPr>
        <w:t xml:space="preserve"> </w:t>
      </w:r>
      <w:proofErr w:type="spellStart"/>
      <w:r w:rsidRPr="00073549">
        <w:rPr>
          <w:rFonts w:asciiTheme="minorHAnsi" w:eastAsia="Calibri" w:hAnsiTheme="minorHAnsi" w:cstheme="minorHAnsi"/>
          <w:i/>
          <w:iCs/>
          <w:color w:val="000000"/>
          <w:lang w:val="en-GB"/>
        </w:rPr>
        <w:t>ajutorul</w:t>
      </w:r>
      <w:proofErr w:type="spellEnd"/>
      <w:r w:rsidRPr="00073549">
        <w:rPr>
          <w:rFonts w:asciiTheme="minorHAnsi" w:eastAsia="Calibri" w:hAnsiTheme="minorHAnsi" w:cstheme="minorHAnsi"/>
          <w:i/>
          <w:iCs/>
          <w:color w:val="000000"/>
          <w:lang w:val="en-GB"/>
        </w:rPr>
        <w:t xml:space="preserve"> de stat </w:t>
      </w:r>
      <w:proofErr w:type="spellStart"/>
      <w:r w:rsidRPr="00073549">
        <w:rPr>
          <w:rFonts w:asciiTheme="minorHAnsi" w:eastAsia="Calibri" w:hAnsiTheme="minorHAnsi" w:cstheme="minorHAnsi"/>
          <w:i/>
          <w:iCs/>
          <w:color w:val="000000"/>
          <w:lang w:val="en-GB"/>
        </w:rPr>
        <w:t>pentru</w:t>
      </w:r>
      <w:proofErr w:type="spellEnd"/>
      <w:r w:rsidRPr="00073549">
        <w:rPr>
          <w:rFonts w:asciiTheme="minorHAnsi" w:eastAsia="Calibri" w:hAnsiTheme="minorHAnsi" w:cstheme="minorHAnsi"/>
          <w:i/>
          <w:iCs/>
          <w:color w:val="000000"/>
          <w:lang w:val="en-GB"/>
        </w:rPr>
        <w:t xml:space="preserve"> </w:t>
      </w:r>
      <w:proofErr w:type="spellStart"/>
      <w:r w:rsidRPr="00073549">
        <w:rPr>
          <w:rFonts w:asciiTheme="minorHAnsi" w:eastAsia="Calibri" w:hAnsiTheme="minorHAnsi" w:cstheme="minorHAnsi"/>
          <w:i/>
          <w:iCs/>
          <w:color w:val="000000"/>
          <w:lang w:val="en-GB"/>
        </w:rPr>
        <w:t>climă</w:t>
      </w:r>
      <w:proofErr w:type="spellEnd"/>
      <w:r w:rsidRPr="00073549">
        <w:rPr>
          <w:rFonts w:asciiTheme="minorHAnsi" w:eastAsia="Calibri" w:hAnsiTheme="minorHAnsi" w:cstheme="minorHAnsi"/>
          <w:i/>
          <w:iCs/>
          <w:color w:val="000000"/>
          <w:lang w:val="en-GB"/>
        </w:rPr>
        <w:t xml:space="preserve">, </w:t>
      </w:r>
      <w:proofErr w:type="spellStart"/>
      <w:r w:rsidRPr="00073549">
        <w:rPr>
          <w:rFonts w:asciiTheme="minorHAnsi" w:eastAsia="Calibri" w:hAnsiTheme="minorHAnsi" w:cstheme="minorHAnsi"/>
          <w:i/>
          <w:iCs/>
          <w:color w:val="000000"/>
          <w:lang w:val="en-GB"/>
        </w:rPr>
        <w:t>protecția</w:t>
      </w:r>
      <w:proofErr w:type="spellEnd"/>
      <w:r w:rsidRPr="00073549">
        <w:rPr>
          <w:rFonts w:asciiTheme="minorHAnsi" w:eastAsia="Calibri" w:hAnsiTheme="minorHAnsi" w:cstheme="minorHAnsi"/>
          <w:i/>
          <w:iCs/>
          <w:color w:val="000000"/>
          <w:lang w:val="en-GB"/>
        </w:rPr>
        <w:t xml:space="preserve"> </w:t>
      </w:r>
      <w:proofErr w:type="spellStart"/>
      <w:r w:rsidRPr="00073549">
        <w:rPr>
          <w:rFonts w:asciiTheme="minorHAnsi" w:eastAsia="Calibri" w:hAnsiTheme="minorHAnsi" w:cstheme="minorHAnsi"/>
          <w:i/>
          <w:iCs/>
          <w:color w:val="000000"/>
          <w:lang w:val="en-GB"/>
        </w:rPr>
        <w:t>mediului</w:t>
      </w:r>
      <w:proofErr w:type="spellEnd"/>
      <w:r w:rsidRPr="00073549">
        <w:rPr>
          <w:rFonts w:asciiTheme="minorHAnsi" w:eastAsia="Calibri" w:hAnsiTheme="minorHAnsi" w:cstheme="minorHAnsi"/>
          <w:i/>
          <w:iCs/>
          <w:color w:val="000000"/>
          <w:lang w:val="en-GB"/>
        </w:rPr>
        <w:t xml:space="preserve"> </w:t>
      </w:r>
      <w:proofErr w:type="spellStart"/>
      <w:r w:rsidRPr="00073549">
        <w:rPr>
          <w:rFonts w:asciiTheme="minorHAnsi" w:eastAsia="Calibri" w:hAnsiTheme="minorHAnsi" w:cstheme="minorHAnsi"/>
          <w:i/>
          <w:iCs/>
          <w:color w:val="000000"/>
          <w:lang w:val="en-GB"/>
        </w:rPr>
        <w:t>și</w:t>
      </w:r>
      <w:proofErr w:type="spellEnd"/>
      <w:r w:rsidRPr="00073549">
        <w:rPr>
          <w:rFonts w:asciiTheme="minorHAnsi" w:eastAsia="Calibri" w:hAnsiTheme="minorHAnsi" w:cstheme="minorHAnsi"/>
          <w:i/>
          <w:iCs/>
          <w:color w:val="000000"/>
          <w:lang w:val="en-GB"/>
        </w:rPr>
        <w:t xml:space="preserve"> </w:t>
      </w:r>
      <w:proofErr w:type="spellStart"/>
      <w:r w:rsidRPr="00073549">
        <w:rPr>
          <w:rFonts w:asciiTheme="minorHAnsi" w:eastAsia="Calibri" w:hAnsiTheme="minorHAnsi" w:cstheme="minorHAnsi"/>
          <w:i/>
          <w:iCs/>
          <w:color w:val="000000"/>
          <w:lang w:val="en-GB"/>
        </w:rPr>
        <w:t>energie</w:t>
      </w:r>
      <w:proofErr w:type="spellEnd"/>
      <w:r w:rsidRPr="00073549">
        <w:rPr>
          <w:rFonts w:asciiTheme="minorHAnsi" w:eastAsia="Calibri" w:hAnsiTheme="minorHAnsi" w:cstheme="minorHAnsi"/>
          <w:i/>
          <w:iCs/>
          <w:color w:val="000000"/>
          <w:lang w:val="en-GB"/>
        </w:rPr>
        <w:t xml:space="preserve"> 2022</w:t>
      </w:r>
      <w:r w:rsidRPr="00073549">
        <w:rPr>
          <w:rFonts w:asciiTheme="minorHAnsi" w:eastAsia="Calibri" w:hAnsiTheme="minorHAnsi" w:cstheme="minorHAnsi"/>
          <w:bCs/>
          <w:lang w:val="en-US"/>
        </w:rPr>
        <w:t>;</w:t>
      </w:r>
    </w:p>
    <w:p w14:paraId="0C51D643" w14:textId="4D52ED0F" w:rsidR="007E4B36" w:rsidRPr="00073549" w:rsidRDefault="007E4B36">
      <w:pPr>
        <w:widowControl/>
        <w:numPr>
          <w:ilvl w:val="0"/>
          <w:numId w:val="49"/>
        </w:numPr>
        <w:suppressAutoHyphens/>
        <w:autoSpaceDE/>
        <w:autoSpaceDN/>
        <w:spacing w:after="200" w:line="276" w:lineRule="auto"/>
        <w:ind w:right="-90"/>
        <w:contextualSpacing/>
        <w:jc w:val="both"/>
        <w:rPr>
          <w:rFonts w:asciiTheme="minorHAnsi" w:eastAsia="Calibri" w:hAnsiTheme="minorHAnsi" w:cstheme="minorHAnsi"/>
          <w:bCs/>
        </w:rPr>
      </w:pPr>
      <w:r w:rsidRPr="00073549">
        <w:rPr>
          <w:rFonts w:asciiTheme="minorHAnsi" w:eastAsia="Calibri" w:hAnsiTheme="minorHAnsi" w:cstheme="minorHAnsi"/>
          <w:bCs/>
        </w:rPr>
        <w:t>Decizia de punere în aplicare a Consiliului de aprobare a evaluării planului de redresare și reziliență al României din 3 noiembrie 2021;</w:t>
      </w:r>
    </w:p>
    <w:p w14:paraId="3A957CB7" w14:textId="77777777" w:rsidR="007E4B36" w:rsidRPr="00073549" w:rsidRDefault="007E4B36">
      <w:pPr>
        <w:widowControl/>
        <w:numPr>
          <w:ilvl w:val="0"/>
          <w:numId w:val="49"/>
        </w:numPr>
        <w:autoSpaceDE/>
        <w:autoSpaceDN/>
        <w:spacing w:after="200" w:line="276" w:lineRule="auto"/>
        <w:ind w:right="-90"/>
        <w:jc w:val="both"/>
        <w:rPr>
          <w:rFonts w:asciiTheme="minorHAnsi" w:eastAsia="Calibri" w:hAnsiTheme="minorHAnsi" w:cstheme="minorHAnsi"/>
          <w:bCs/>
        </w:rPr>
      </w:pPr>
      <w:r w:rsidRPr="00073549">
        <w:rPr>
          <w:rFonts w:asciiTheme="minorHAnsi" w:eastAsia="Calibri" w:hAnsiTheme="minorHAnsi" w:cstheme="minorHAnsi"/>
          <w:bCs/>
        </w:rPr>
        <w:t>Actul normativ de aprobare a schemei de ajutor de stat</w:t>
      </w:r>
      <w:r w:rsidRPr="00073549">
        <w:rPr>
          <w:rFonts w:asciiTheme="minorHAnsi" w:eastAsia="Calibri" w:hAnsiTheme="minorHAnsi" w:cstheme="minorHAnsi"/>
          <w:bCs/>
          <w:lang w:val="en-US"/>
        </w:rPr>
        <w:t>;</w:t>
      </w:r>
    </w:p>
    <w:p w14:paraId="13DE510C" w14:textId="77777777" w:rsidR="007E4B36" w:rsidRPr="00073549" w:rsidRDefault="007E4B36">
      <w:pPr>
        <w:widowControl/>
        <w:numPr>
          <w:ilvl w:val="0"/>
          <w:numId w:val="49"/>
        </w:numPr>
        <w:autoSpaceDE/>
        <w:autoSpaceDN/>
        <w:spacing w:after="200" w:line="276" w:lineRule="auto"/>
        <w:ind w:right="-90"/>
        <w:jc w:val="both"/>
        <w:rPr>
          <w:rFonts w:asciiTheme="minorHAnsi" w:eastAsia="Calibri" w:hAnsiTheme="minorHAnsi" w:cstheme="minorHAnsi"/>
          <w:bCs/>
        </w:rPr>
      </w:pPr>
      <w:r w:rsidRPr="00073549">
        <w:rPr>
          <w:rFonts w:asciiTheme="minorHAnsi" w:eastAsia="Calibri" w:hAnsiTheme="minorHAnsi" w:cstheme="minorHAnsi"/>
          <w:bCs/>
        </w:rPr>
        <w:t>Instrucțiunile ME/ MIPE, pentru contractele de finanțare semnate după data (publicării) acestora.</w:t>
      </w:r>
    </w:p>
    <w:p w14:paraId="52D807A9" w14:textId="77777777" w:rsidR="007E4B36" w:rsidRPr="00073549" w:rsidRDefault="007E4B36">
      <w:pPr>
        <w:widowControl/>
        <w:numPr>
          <w:ilvl w:val="0"/>
          <w:numId w:val="49"/>
        </w:numPr>
        <w:autoSpaceDE/>
        <w:autoSpaceDN/>
        <w:spacing w:after="200" w:line="276" w:lineRule="auto"/>
        <w:ind w:right="-90"/>
        <w:jc w:val="both"/>
        <w:rPr>
          <w:rFonts w:asciiTheme="minorHAnsi" w:eastAsia="Calibri" w:hAnsiTheme="minorHAnsi" w:cstheme="minorHAnsi"/>
          <w:bCs/>
        </w:rPr>
      </w:pPr>
      <w:r w:rsidRPr="00073549">
        <w:rPr>
          <w:rFonts w:asciiTheme="minorHAnsi" w:eastAsia="Calibri" w:hAnsiTheme="minorHAnsi" w:cstheme="minorHAnsi"/>
          <w:bCs/>
        </w:rPr>
        <w:t>Legislația aplicabila în vigoare la data semnării contractului de finanțare</w:t>
      </w:r>
      <w:r w:rsidRPr="00073549">
        <w:rPr>
          <w:rFonts w:asciiTheme="minorHAnsi" w:eastAsia="Calibri" w:hAnsiTheme="minorHAnsi" w:cstheme="minorHAnsi"/>
          <w:bCs/>
          <w:lang w:val="en-US"/>
        </w:rPr>
        <w:t>;</w:t>
      </w:r>
    </w:p>
    <w:p w14:paraId="44AAB11E" w14:textId="5FB28D56" w:rsidR="007E4B36" w:rsidRPr="0048691C" w:rsidRDefault="007E4B36">
      <w:pPr>
        <w:widowControl/>
        <w:numPr>
          <w:ilvl w:val="0"/>
          <w:numId w:val="49"/>
        </w:numPr>
        <w:suppressAutoHyphens/>
        <w:autoSpaceDE/>
        <w:autoSpaceDN/>
        <w:spacing w:before="90" w:after="120" w:line="276" w:lineRule="auto"/>
        <w:ind w:right="-90"/>
        <w:rPr>
          <w:rFonts w:asciiTheme="minorHAnsi" w:eastAsia="Calibri" w:hAnsiTheme="minorHAnsi" w:cstheme="minorHAnsi"/>
          <w:bCs/>
        </w:rPr>
      </w:pPr>
      <w:r w:rsidRPr="00073549">
        <w:rPr>
          <w:rFonts w:asciiTheme="minorHAnsi" w:hAnsiTheme="minorHAnsi" w:cstheme="minorHAnsi"/>
          <w:bCs/>
          <w:lang w:eastAsia="en-GB"/>
        </w:rPr>
        <w:t>Ordonanță</w:t>
      </w:r>
      <w:r w:rsidRPr="0048691C">
        <w:rPr>
          <w:rFonts w:asciiTheme="minorHAnsi" w:hAnsiTheme="minorHAnsi" w:cstheme="minorHAnsi"/>
          <w:bCs/>
          <w:lang w:eastAsia="en-GB"/>
        </w:rPr>
        <w:t xml:space="preserve"> de urgență nr. 124/2021 privind stabilirea cadrului instituțional și financiar pentru gestionarea fondurilor europene alocate României prin Mecanismul de redresare și reziliență,</w:t>
      </w:r>
      <w:r w:rsidR="00EC7B3F" w:rsidRPr="0048691C">
        <w:rPr>
          <w:rFonts w:asciiTheme="minorHAnsi" w:hAnsiTheme="minorHAnsi" w:cstheme="minorHAnsi"/>
          <w:bCs/>
          <w:lang w:eastAsia="en-GB"/>
        </w:rPr>
        <w:t xml:space="preserve"> </w:t>
      </w:r>
      <w:r w:rsidRPr="0048691C">
        <w:rPr>
          <w:rFonts w:asciiTheme="minorHAnsi" w:hAnsiTheme="minorHAnsi" w:cstheme="minorHAnsi"/>
          <w:bCs/>
          <w:lang w:eastAsia="en-GB"/>
        </w:rPr>
        <w:t xml:space="preserve">precum și pentru modificarea și completarea Ordonanței de urgență a Guvernului nr. 155/2020 privind unele măsuri pentru elaborarea Planului național de redresare și reziliență necesar </w:t>
      </w:r>
      <w:r w:rsidRPr="0048691C">
        <w:rPr>
          <w:rFonts w:asciiTheme="minorHAnsi" w:hAnsiTheme="minorHAnsi" w:cstheme="minorHAnsi"/>
          <w:bCs/>
          <w:lang w:eastAsia="en-GB"/>
        </w:rPr>
        <w:lastRenderedPageBreak/>
        <w:t>României pentru accesarea de fonduri externe rambursabile și nerambursabile în cadrul Mecanismului de redresare și reziliență;</w:t>
      </w:r>
      <w:r w:rsidRPr="0048691C">
        <w:rPr>
          <w:rFonts w:asciiTheme="minorHAnsi" w:eastAsia="Calibri" w:hAnsiTheme="minorHAnsi" w:cstheme="minorHAnsi"/>
          <w:bCs/>
        </w:rPr>
        <w:br/>
      </w:r>
    </w:p>
    <w:p w14:paraId="3EA3F388" w14:textId="17F57016" w:rsidR="0034454C" w:rsidRPr="00073549" w:rsidRDefault="0034454C" w:rsidP="001745A2">
      <w:pPr>
        <w:widowControl/>
        <w:autoSpaceDE/>
        <w:autoSpaceDN/>
        <w:spacing w:after="200" w:line="276" w:lineRule="auto"/>
        <w:ind w:right="-90"/>
        <w:jc w:val="both"/>
        <w:rPr>
          <w:rFonts w:asciiTheme="minorHAnsi" w:eastAsia="Calibri" w:hAnsiTheme="minorHAnsi" w:cstheme="minorHAnsi"/>
          <w:lang w:val="en-US"/>
        </w:rPr>
      </w:pPr>
      <w:r w:rsidRPr="00131D65">
        <w:rPr>
          <w:rFonts w:asciiTheme="minorHAnsi" w:eastAsia="Calibri" w:hAnsiTheme="minorHAnsi" w:cstheme="minorHAnsi"/>
          <w:b/>
          <w:bCs/>
          <w:lang w:val="fr-FR"/>
        </w:rPr>
        <w:t>C</w:t>
      </w:r>
      <w:proofErr w:type="spellStart"/>
      <w:r w:rsidRPr="00073549">
        <w:rPr>
          <w:rFonts w:asciiTheme="minorHAnsi" w:eastAsia="Calibri" w:hAnsiTheme="minorHAnsi" w:cstheme="minorHAnsi"/>
          <w:b/>
          <w:lang w:val="en-US"/>
        </w:rPr>
        <w:t>heltuielile</w:t>
      </w:r>
      <w:proofErr w:type="spellEnd"/>
      <w:r w:rsidRPr="00073549">
        <w:rPr>
          <w:rFonts w:asciiTheme="minorHAnsi" w:eastAsia="Calibri" w:hAnsiTheme="minorHAnsi" w:cstheme="minorHAnsi"/>
          <w:b/>
          <w:lang w:val="en-US"/>
        </w:rPr>
        <w:t xml:space="preserve"> </w:t>
      </w:r>
      <w:proofErr w:type="spellStart"/>
      <w:r w:rsidRPr="00073549">
        <w:rPr>
          <w:rFonts w:asciiTheme="minorHAnsi" w:eastAsia="Calibri" w:hAnsiTheme="minorHAnsi" w:cstheme="minorHAnsi"/>
          <w:b/>
          <w:lang w:val="en-US"/>
        </w:rPr>
        <w:t>neeligibile</w:t>
      </w:r>
      <w:proofErr w:type="spellEnd"/>
      <w:r w:rsidRPr="00073549">
        <w:rPr>
          <w:rFonts w:asciiTheme="minorHAnsi" w:eastAsia="Calibri" w:hAnsiTheme="minorHAnsi" w:cstheme="minorHAnsi"/>
          <w:b/>
          <w:lang w:val="en-US"/>
        </w:rPr>
        <w:t xml:space="preserve"> </w:t>
      </w:r>
      <w:proofErr w:type="spellStart"/>
      <w:r w:rsidRPr="00073549">
        <w:rPr>
          <w:rFonts w:asciiTheme="minorHAnsi" w:eastAsia="Calibri" w:hAnsiTheme="minorHAnsi" w:cstheme="minorHAnsi"/>
          <w:b/>
          <w:lang w:val="en-US"/>
        </w:rPr>
        <w:t>î</w:t>
      </w:r>
      <w:r w:rsidRPr="00073549">
        <w:rPr>
          <w:rFonts w:asciiTheme="minorHAnsi" w:eastAsia="Calibri" w:hAnsiTheme="minorHAnsi" w:cstheme="minorHAnsi"/>
          <w:lang w:val="en-US"/>
        </w:rPr>
        <w:t>n</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cadrul</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acestei</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operaţiuni</w:t>
      </w:r>
      <w:proofErr w:type="spellEnd"/>
      <w:r w:rsidRPr="00073549">
        <w:rPr>
          <w:rFonts w:asciiTheme="minorHAnsi" w:eastAsia="Calibri" w:hAnsiTheme="minorHAnsi" w:cstheme="minorHAnsi"/>
          <w:lang w:val="en-US"/>
        </w:rPr>
        <w:t xml:space="preserve"> </w:t>
      </w:r>
      <w:r w:rsidRPr="00073549">
        <w:rPr>
          <w:rFonts w:asciiTheme="minorHAnsi" w:eastAsia="Calibri" w:hAnsiTheme="minorHAnsi" w:cstheme="minorHAnsi"/>
          <w:b/>
          <w:lang w:val="en-US"/>
        </w:rPr>
        <w:t xml:space="preserve">sunt </w:t>
      </w:r>
      <w:proofErr w:type="spellStart"/>
      <w:r w:rsidRPr="00073549">
        <w:rPr>
          <w:rFonts w:asciiTheme="minorHAnsi" w:eastAsia="Calibri" w:hAnsiTheme="minorHAnsi" w:cstheme="minorHAnsi"/>
          <w:b/>
          <w:lang w:val="en-US"/>
        </w:rPr>
        <w:t>următoarele</w:t>
      </w:r>
      <w:proofErr w:type="spellEnd"/>
      <w:r w:rsidRPr="00073549">
        <w:rPr>
          <w:rFonts w:asciiTheme="minorHAnsi" w:eastAsia="Calibri" w:hAnsiTheme="minorHAnsi" w:cstheme="minorHAnsi"/>
          <w:b/>
          <w:lang w:val="en-US"/>
        </w:rPr>
        <w:t xml:space="preserve"> (</w:t>
      </w:r>
      <w:proofErr w:type="spellStart"/>
      <w:r w:rsidRPr="00073549">
        <w:rPr>
          <w:rFonts w:asciiTheme="minorHAnsi" w:eastAsia="Calibri" w:hAnsiTheme="minorHAnsi" w:cstheme="minorHAnsi"/>
          <w:b/>
          <w:lang w:val="en-US"/>
        </w:rPr>
        <w:t>enumerarea</w:t>
      </w:r>
      <w:proofErr w:type="spellEnd"/>
      <w:r w:rsidRPr="00073549">
        <w:rPr>
          <w:rFonts w:asciiTheme="minorHAnsi" w:eastAsia="Calibri" w:hAnsiTheme="minorHAnsi" w:cstheme="minorHAnsi"/>
          <w:b/>
          <w:lang w:val="en-US"/>
        </w:rPr>
        <w:t xml:space="preserve"> </w:t>
      </w:r>
      <w:proofErr w:type="spellStart"/>
      <w:r w:rsidRPr="00073549">
        <w:rPr>
          <w:rFonts w:asciiTheme="minorHAnsi" w:eastAsia="Calibri" w:hAnsiTheme="minorHAnsi" w:cstheme="minorHAnsi"/>
          <w:b/>
          <w:lang w:val="en-US"/>
        </w:rPr>
        <w:t>nefiind</w:t>
      </w:r>
      <w:proofErr w:type="spellEnd"/>
      <w:r w:rsidRPr="00073549">
        <w:rPr>
          <w:rFonts w:asciiTheme="minorHAnsi" w:eastAsia="Calibri" w:hAnsiTheme="minorHAnsi" w:cstheme="minorHAnsi"/>
          <w:b/>
          <w:lang w:val="en-US"/>
        </w:rPr>
        <w:t xml:space="preserve"> </w:t>
      </w:r>
      <w:proofErr w:type="spellStart"/>
      <w:r w:rsidRPr="00073549">
        <w:rPr>
          <w:rFonts w:asciiTheme="minorHAnsi" w:eastAsia="Calibri" w:hAnsiTheme="minorHAnsi" w:cstheme="minorHAnsi"/>
          <w:b/>
          <w:lang w:val="en-US"/>
        </w:rPr>
        <w:t>exhaustivă</w:t>
      </w:r>
      <w:proofErr w:type="spellEnd"/>
      <w:r w:rsidRPr="00073549">
        <w:rPr>
          <w:rFonts w:asciiTheme="minorHAnsi" w:eastAsia="Calibri" w:hAnsiTheme="minorHAnsi" w:cstheme="minorHAnsi"/>
          <w:b/>
          <w:lang w:val="en-US"/>
        </w:rPr>
        <w:t>)</w:t>
      </w:r>
      <w:r w:rsidRPr="00073549">
        <w:rPr>
          <w:rFonts w:asciiTheme="minorHAnsi" w:eastAsia="Calibri" w:hAnsiTheme="minorHAnsi" w:cstheme="minorHAnsi"/>
          <w:lang w:val="en-US"/>
        </w:rPr>
        <w:t>:</w:t>
      </w:r>
    </w:p>
    <w:p w14:paraId="32C28BC3"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bookmarkStart w:id="64" w:name="_Hlk89778543"/>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aferente</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contribuției</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natură</w:t>
      </w:r>
      <w:proofErr w:type="spellEnd"/>
      <w:r w:rsidRPr="00073549">
        <w:rPr>
          <w:rFonts w:asciiTheme="minorHAnsi" w:eastAsia="Calibri" w:hAnsiTheme="minorHAnsi" w:cstheme="minorHAnsi"/>
          <w:lang w:val="en-US"/>
        </w:rPr>
        <w:t>;</w:t>
      </w:r>
    </w:p>
    <w:p w14:paraId="6C788C22"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cu</w:t>
      </w:r>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amortizarea</w:t>
      </w:r>
      <w:proofErr w:type="spellEnd"/>
      <w:r w:rsidRPr="00073549">
        <w:rPr>
          <w:rFonts w:asciiTheme="minorHAnsi" w:eastAsia="Calibri" w:hAnsiTheme="minorHAnsi" w:cstheme="minorHAnsi"/>
          <w:lang w:val="en-US"/>
        </w:rPr>
        <w:t>;</w:t>
      </w:r>
    </w:p>
    <w:p w14:paraId="67A4DB73"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aferente</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obținerii</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terenurilor</w:t>
      </w:r>
      <w:proofErr w:type="spellEnd"/>
      <w:r w:rsidRPr="00073549">
        <w:rPr>
          <w:rFonts w:asciiTheme="minorHAnsi" w:eastAsia="Calibri" w:hAnsiTheme="minorHAnsi" w:cstheme="minorHAnsi"/>
          <w:lang w:val="en-US"/>
        </w:rPr>
        <w:t>;</w:t>
      </w:r>
    </w:p>
    <w:p w14:paraId="3A83C895"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aferente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achiziţiei</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sub</w:t>
      </w:r>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forma</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leasingului</w:t>
      </w:r>
      <w:proofErr w:type="spellEnd"/>
      <w:r w:rsidRPr="00073549">
        <w:rPr>
          <w:rFonts w:asciiTheme="minorHAnsi" w:eastAsia="Calibri" w:hAnsiTheme="minorHAnsi" w:cstheme="minorHAnsi"/>
          <w:lang w:val="en-US"/>
        </w:rPr>
        <w:t>;</w:t>
      </w:r>
    </w:p>
    <w:p w14:paraId="6CB2D4FE"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cu</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achiziția</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imobilelor</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deja</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construite</w:t>
      </w:r>
      <w:proofErr w:type="spellEnd"/>
      <w:r w:rsidRPr="00073549">
        <w:rPr>
          <w:rFonts w:asciiTheme="minorHAnsi" w:eastAsia="Calibri" w:hAnsiTheme="minorHAnsi" w:cstheme="minorHAnsi"/>
          <w:lang w:val="en-US"/>
        </w:rPr>
        <w:t>;</w:t>
      </w:r>
    </w:p>
    <w:p w14:paraId="23A1FE73" w14:textId="77777777" w:rsidR="0034454C" w:rsidRPr="00073549" w:rsidRDefault="0034454C">
      <w:pPr>
        <w:widowControl/>
        <w:numPr>
          <w:ilvl w:val="0"/>
          <w:numId w:val="15"/>
        </w:numPr>
        <w:tabs>
          <w:tab w:val="left" w:pos="979"/>
        </w:tabs>
        <w:autoSpaceDE/>
        <w:autoSpaceDN/>
        <w:spacing w:before="121" w:line="276" w:lineRule="exact"/>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cu</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închirierea</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altele</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decât</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cele</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prevăzute</w:t>
      </w:r>
      <w:proofErr w:type="spellEnd"/>
      <w:r w:rsidRPr="00073549">
        <w:rPr>
          <w:rFonts w:asciiTheme="minorHAnsi" w:eastAsia="Calibri" w:hAnsiTheme="minorHAnsi" w:cstheme="minorHAnsi"/>
          <w:spacing w:val="-3"/>
          <w:lang w:val="en-US"/>
        </w:rPr>
        <w:t xml:space="preserve"> </w:t>
      </w:r>
      <w:r w:rsidRPr="00073549">
        <w:rPr>
          <w:rFonts w:asciiTheme="minorHAnsi" w:eastAsia="Calibri" w:hAnsiTheme="minorHAnsi" w:cstheme="minorHAnsi"/>
          <w:lang w:val="en-US"/>
        </w:rPr>
        <w:t>la</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generale</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administrație</w:t>
      </w:r>
      <w:proofErr w:type="spellEnd"/>
      <w:r w:rsidRPr="00073549">
        <w:rPr>
          <w:rFonts w:asciiTheme="minorHAnsi" w:eastAsia="Calibri" w:hAnsiTheme="minorHAnsi" w:cstheme="minorHAnsi"/>
          <w:lang w:val="en-US"/>
        </w:rPr>
        <w:t>;</w:t>
      </w:r>
    </w:p>
    <w:p w14:paraId="7D5FF6AD" w14:textId="77777777" w:rsidR="0034454C" w:rsidRPr="00073549" w:rsidRDefault="0034454C">
      <w:pPr>
        <w:widowControl/>
        <w:numPr>
          <w:ilvl w:val="0"/>
          <w:numId w:val="15"/>
        </w:numPr>
        <w:tabs>
          <w:tab w:val="left" w:pos="979"/>
        </w:tabs>
        <w:autoSpaceDE/>
        <w:autoSpaceDN/>
        <w:spacing w:line="276" w:lineRule="exact"/>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cu</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achiziția</w:t>
      </w:r>
      <w:proofErr w:type="spellEnd"/>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mijloace</w:t>
      </w:r>
      <w:proofErr w:type="spellEnd"/>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transport;</w:t>
      </w:r>
    </w:p>
    <w:p w14:paraId="65874042"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generale</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administrație</w:t>
      </w:r>
      <w:proofErr w:type="spellEnd"/>
      <w:r w:rsidRPr="00073549">
        <w:rPr>
          <w:rFonts w:asciiTheme="minorHAnsi" w:eastAsia="Calibri" w:hAnsiTheme="minorHAnsi" w:cstheme="minorHAnsi"/>
          <w:lang w:val="en-US"/>
        </w:rPr>
        <w:t>;</w:t>
      </w:r>
    </w:p>
    <w:p w14:paraId="10B91618"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r w:rsidRPr="00073549">
        <w:rPr>
          <w:rFonts w:asciiTheme="minorHAnsi" w:eastAsia="Calibri" w:hAnsiTheme="minorHAnsi" w:cstheme="minorHAnsi"/>
          <w:lang w:val="en-US"/>
        </w:rPr>
        <w:t>taxa</w:t>
      </w:r>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pe</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valoarea</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adaugată</w:t>
      </w:r>
      <w:proofErr w:type="spellEnd"/>
      <w:r w:rsidRPr="00073549">
        <w:rPr>
          <w:rFonts w:asciiTheme="minorHAnsi" w:eastAsia="Calibri" w:hAnsiTheme="minorHAnsi" w:cstheme="minorHAnsi"/>
          <w:lang w:val="en-US"/>
        </w:rPr>
        <w:t>;</w:t>
      </w:r>
    </w:p>
    <w:p w14:paraId="279162B3" w14:textId="77777777" w:rsidR="0034454C" w:rsidRPr="00073549" w:rsidRDefault="0034454C">
      <w:pPr>
        <w:widowControl/>
        <w:numPr>
          <w:ilvl w:val="0"/>
          <w:numId w:val="15"/>
        </w:numPr>
        <w:tabs>
          <w:tab w:val="left" w:pos="979"/>
        </w:tabs>
        <w:autoSpaceDE/>
        <w:autoSpaceDN/>
        <w:spacing w:before="120" w:line="276" w:lineRule="auto"/>
        <w:ind w:right="-90" w:hanging="281"/>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dobânda</w:t>
      </w:r>
      <w:proofErr w:type="spellEnd"/>
      <w:r w:rsidRPr="00073549">
        <w:rPr>
          <w:rFonts w:asciiTheme="minorHAnsi" w:eastAsia="Calibri" w:hAnsiTheme="minorHAnsi" w:cstheme="minorHAnsi"/>
          <w:spacing w:val="40"/>
          <w:lang w:val="en-US"/>
        </w:rPr>
        <w:t xml:space="preserve"> </w:t>
      </w:r>
      <w:proofErr w:type="spellStart"/>
      <w:r w:rsidRPr="00073549">
        <w:rPr>
          <w:rFonts w:asciiTheme="minorHAnsi" w:eastAsia="Calibri" w:hAnsiTheme="minorHAnsi" w:cstheme="minorHAnsi"/>
          <w:lang w:val="en-US"/>
        </w:rPr>
        <w:t>debitoare</w:t>
      </w:r>
      <w:proofErr w:type="spellEnd"/>
      <w:r w:rsidRPr="00073549">
        <w:rPr>
          <w:rFonts w:asciiTheme="minorHAnsi" w:eastAsia="Calibri" w:hAnsiTheme="minorHAnsi" w:cstheme="minorHAnsi"/>
          <w:spacing w:val="39"/>
          <w:lang w:val="en-US"/>
        </w:rPr>
        <w:t xml:space="preserve"> </w:t>
      </w:r>
      <w:r w:rsidRPr="00073549">
        <w:rPr>
          <w:rFonts w:asciiTheme="minorHAnsi" w:eastAsia="Calibri" w:hAnsiTheme="minorHAnsi" w:cstheme="minorHAnsi"/>
          <w:lang w:val="en-US"/>
        </w:rPr>
        <w:t>cu</w:t>
      </w:r>
      <w:r w:rsidRPr="00073549">
        <w:rPr>
          <w:rFonts w:asciiTheme="minorHAnsi" w:eastAsia="Calibri" w:hAnsiTheme="minorHAnsi" w:cstheme="minorHAnsi"/>
          <w:spacing w:val="42"/>
          <w:lang w:val="en-US"/>
        </w:rPr>
        <w:t xml:space="preserve"> </w:t>
      </w:r>
      <w:proofErr w:type="spellStart"/>
      <w:r w:rsidRPr="00073549">
        <w:rPr>
          <w:rFonts w:asciiTheme="minorHAnsi" w:eastAsia="Calibri" w:hAnsiTheme="minorHAnsi" w:cstheme="minorHAnsi"/>
          <w:lang w:val="en-US"/>
        </w:rPr>
        <w:t>excepţia</w:t>
      </w:r>
      <w:proofErr w:type="spellEnd"/>
      <w:r w:rsidRPr="00073549">
        <w:rPr>
          <w:rFonts w:asciiTheme="minorHAnsi" w:eastAsia="Calibri" w:hAnsiTheme="minorHAnsi" w:cstheme="minorHAnsi"/>
          <w:spacing w:val="40"/>
          <w:lang w:val="en-US"/>
        </w:rPr>
        <w:t xml:space="preserve"> </w:t>
      </w:r>
      <w:proofErr w:type="spellStart"/>
      <w:r w:rsidRPr="00073549">
        <w:rPr>
          <w:rFonts w:asciiTheme="minorHAnsi" w:eastAsia="Calibri" w:hAnsiTheme="minorHAnsi" w:cstheme="minorHAnsi"/>
          <w:lang w:val="en-US"/>
        </w:rPr>
        <w:t>celor</w:t>
      </w:r>
      <w:proofErr w:type="spellEnd"/>
      <w:r w:rsidRPr="00073549">
        <w:rPr>
          <w:rFonts w:asciiTheme="minorHAnsi" w:eastAsia="Calibri" w:hAnsiTheme="minorHAnsi" w:cstheme="minorHAnsi"/>
          <w:spacing w:val="40"/>
          <w:lang w:val="en-US"/>
        </w:rPr>
        <w:t xml:space="preserve"> </w:t>
      </w:r>
      <w:proofErr w:type="spellStart"/>
      <w:r w:rsidRPr="00073549">
        <w:rPr>
          <w:rFonts w:asciiTheme="minorHAnsi" w:eastAsia="Calibri" w:hAnsiTheme="minorHAnsi" w:cstheme="minorHAnsi"/>
          <w:lang w:val="en-US"/>
        </w:rPr>
        <w:t>referitoare</w:t>
      </w:r>
      <w:proofErr w:type="spellEnd"/>
      <w:r w:rsidRPr="00073549">
        <w:rPr>
          <w:rFonts w:asciiTheme="minorHAnsi" w:eastAsia="Calibri" w:hAnsiTheme="minorHAnsi" w:cstheme="minorHAnsi"/>
          <w:spacing w:val="42"/>
          <w:lang w:val="en-US"/>
        </w:rPr>
        <w:t xml:space="preserve"> </w:t>
      </w:r>
      <w:r w:rsidRPr="00073549">
        <w:rPr>
          <w:rFonts w:asciiTheme="minorHAnsi" w:eastAsia="Calibri" w:hAnsiTheme="minorHAnsi" w:cstheme="minorHAnsi"/>
          <w:lang w:val="en-US"/>
        </w:rPr>
        <w:t>la</w:t>
      </w:r>
      <w:r w:rsidRPr="00073549">
        <w:rPr>
          <w:rFonts w:asciiTheme="minorHAnsi" w:eastAsia="Calibri" w:hAnsiTheme="minorHAnsi" w:cstheme="minorHAnsi"/>
          <w:spacing w:val="41"/>
          <w:lang w:val="en-US"/>
        </w:rPr>
        <w:t xml:space="preserve"> </w:t>
      </w:r>
      <w:proofErr w:type="spellStart"/>
      <w:r w:rsidRPr="00073549">
        <w:rPr>
          <w:rFonts w:asciiTheme="minorHAnsi" w:eastAsia="Calibri" w:hAnsiTheme="minorHAnsi" w:cstheme="minorHAnsi"/>
          <w:lang w:val="en-US"/>
        </w:rPr>
        <w:t>granturi</w:t>
      </w:r>
      <w:proofErr w:type="spellEnd"/>
      <w:r w:rsidRPr="00073549">
        <w:rPr>
          <w:rFonts w:asciiTheme="minorHAnsi" w:eastAsia="Calibri" w:hAnsiTheme="minorHAnsi" w:cstheme="minorHAnsi"/>
          <w:spacing w:val="41"/>
          <w:lang w:val="en-US"/>
        </w:rPr>
        <w:t xml:space="preserve"> </w:t>
      </w:r>
      <w:proofErr w:type="spellStart"/>
      <w:r w:rsidRPr="00073549">
        <w:rPr>
          <w:rFonts w:asciiTheme="minorHAnsi" w:eastAsia="Calibri" w:hAnsiTheme="minorHAnsi" w:cstheme="minorHAnsi"/>
          <w:lang w:val="en-US"/>
        </w:rPr>
        <w:t>acordate</w:t>
      </w:r>
      <w:proofErr w:type="spellEnd"/>
      <w:r w:rsidRPr="00073549">
        <w:rPr>
          <w:rFonts w:asciiTheme="minorHAnsi" w:eastAsia="Calibri" w:hAnsiTheme="minorHAnsi" w:cstheme="minorHAnsi"/>
          <w:spacing w:val="41"/>
          <w:lang w:val="en-US"/>
        </w:rPr>
        <w:t xml:space="preserve"> </w:t>
      </w:r>
      <w:r w:rsidRPr="00073549">
        <w:rPr>
          <w:rFonts w:asciiTheme="minorHAnsi" w:eastAsia="Calibri" w:hAnsiTheme="minorHAnsi" w:cstheme="minorHAnsi"/>
          <w:lang w:val="en-US"/>
        </w:rPr>
        <w:t>sub</w:t>
      </w:r>
      <w:r w:rsidRPr="00073549">
        <w:rPr>
          <w:rFonts w:asciiTheme="minorHAnsi" w:eastAsia="Calibri" w:hAnsiTheme="minorHAnsi" w:cstheme="minorHAnsi"/>
          <w:spacing w:val="41"/>
          <w:lang w:val="en-US"/>
        </w:rPr>
        <w:t xml:space="preserve"> </w:t>
      </w:r>
      <w:r w:rsidRPr="00073549">
        <w:rPr>
          <w:rFonts w:asciiTheme="minorHAnsi" w:eastAsia="Calibri" w:hAnsiTheme="minorHAnsi" w:cstheme="minorHAnsi"/>
          <w:lang w:val="en-US"/>
        </w:rPr>
        <w:t>forma</w:t>
      </w:r>
      <w:r w:rsidRPr="00073549">
        <w:rPr>
          <w:rFonts w:asciiTheme="minorHAnsi" w:eastAsia="Calibri" w:hAnsiTheme="minorHAnsi" w:cstheme="minorHAnsi"/>
          <w:spacing w:val="40"/>
          <w:lang w:val="en-US"/>
        </w:rPr>
        <w:t xml:space="preserve"> </w:t>
      </w:r>
      <w:proofErr w:type="spellStart"/>
      <w:r w:rsidRPr="00073549">
        <w:rPr>
          <w:rFonts w:asciiTheme="minorHAnsi" w:eastAsia="Calibri" w:hAnsiTheme="minorHAnsi" w:cstheme="minorHAnsi"/>
          <w:lang w:val="en-US"/>
        </w:rPr>
        <w:t>unei</w:t>
      </w:r>
      <w:proofErr w:type="spellEnd"/>
      <w:r w:rsidRPr="00073549">
        <w:rPr>
          <w:rFonts w:asciiTheme="minorHAnsi" w:eastAsia="Calibri" w:hAnsiTheme="minorHAnsi" w:cstheme="minorHAnsi"/>
          <w:spacing w:val="42"/>
          <w:lang w:val="en-US"/>
        </w:rPr>
        <w:t xml:space="preserve"> </w:t>
      </w:r>
      <w:proofErr w:type="spellStart"/>
      <w:r w:rsidRPr="00073549">
        <w:rPr>
          <w:rFonts w:asciiTheme="minorHAnsi" w:eastAsia="Calibri" w:hAnsiTheme="minorHAnsi" w:cstheme="minorHAnsi"/>
          <w:lang w:val="en-US"/>
        </w:rPr>
        <w:t>subvenţii</w:t>
      </w:r>
      <w:proofErr w:type="spellEnd"/>
      <w:r w:rsidRPr="00073549">
        <w:rPr>
          <w:rFonts w:asciiTheme="minorHAnsi" w:eastAsia="Calibri" w:hAnsiTheme="minorHAnsi" w:cstheme="minorHAnsi"/>
          <w:spacing w:val="-57"/>
          <w:lang w:val="en-US"/>
        </w:rPr>
        <w:t xml:space="preserve"> </w:t>
      </w:r>
      <w:proofErr w:type="spellStart"/>
      <w:r w:rsidRPr="00073549">
        <w:rPr>
          <w:rFonts w:asciiTheme="minorHAnsi" w:eastAsia="Calibri" w:hAnsiTheme="minorHAnsi" w:cstheme="minorHAnsi"/>
          <w:lang w:val="en-US"/>
        </w:rPr>
        <w:t>pentru</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dobândă</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sau</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pentru</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comisioane</w:t>
      </w:r>
      <w:proofErr w:type="spellEnd"/>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garantare</w:t>
      </w:r>
      <w:proofErr w:type="spellEnd"/>
      <w:r w:rsidRPr="00073549">
        <w:rPr>
          <w:rFonts w:asciiTheme="minorHAnsi" w:eastAsia="Calibri" w:hAnsiTheme="minorHAnsi" w:cstheme="minorHAnsi"/>
          <w:lang w:val="en-US"/>
        </w:rPr>
        <w:t>;</w:t>
      </w:r>
    </w:p>
    <w:p w14:paraId="0F84278D"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pentru</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comisioane</w:t>
      </w:r>
      <w:proofErr w:type="spellEnd"/>
      <w:r w:rsidRPr="00073549">
        <w:rPr>
          <w:rFonts w:asciiTheme="minorHAnsi" w:eastAsia="Calibri" w:hAnsiTheme="minorHAnsi" w:cstheme="minorHAnsi"/>
          <w:lang w:val="en-US"/>
        </w:rPr>
        <w:t>,</w:t>
      </w:r>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cote,</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taxe</w:t>
      </w:r>
      <w:proofErr w:type="spellEnd"/>
      <w:r w:rsidRPr="00073549">
        <w:rPr>
          <w:rFonts w:asciiTheme="minorHAnsi" w:eastAsia="Calibri" w:hAnsiTheme="minorHAnsi" w:cstheme="minorHAnsi"/>
          <w:lang w:val="en-US"/>
        </w:rPr>
        <w:t>;</w:t>
      </w:r>
    </w:p>
    <w:p w14:paraId="5BEDFA61"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alte</w:t>
      </w:r>
      <w:proofErr w:type="spellEnd"/>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comisioane</w:t>
      </w:r>
      <w:proofErr w:type="spellEnd"/>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aferente</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creditelor</w:t>
      </w:r>
      <w:proofErr w:type="spellEnd"/>
      <w:r w:rsidRPr="00073549">
        <w:rPr>
          <w:rFonts w:asciiTheme="minorHAnsi" w:eastAsia="Calibri" w:hAnsiTheme="minorHAnsi" w:cstheme="minorHAnsi"/>
          <w:lang w:val="en-US"/>
        </w:rPr>
        <w:t>;</w:t>
      </w:r>
    </w:p>
    <w:p w14:paraId="53AB30E1"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achiziţia</w:t>
      </w:r>
      <w:proofErr w:type="spellEnd"/>
      <w:r w:rsidRPr="00073549">
        <w:rPr>
          <w:rFonts w:asciiTheme="minorHAnsi" w:eastAsia="Calibri" w:hAnsiTheme="minorHAnsi" w:cstheme="minorHAnsi"/>
          <w:spacing w:val="-3"/>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echipamente</w:t>
      </w:r>
      <w:proofErr w:type="spellEnd"/>
      <w:r w:rsidRPr="00073549">
        <w:rPr>
          <w:rFonts w:asciiTheme="minorHAnsi" w:eastAsia="Calibri" w:hAnsiTheme="minorHAnsi" w:cstheme="minorHAnsi"/>
          <w:lang w:val="en-US"/>
        </w:rPr>
        <w:t xml:space="preserve"> second-hand;</w:t>
      </w:r>
    </w:p>
    <w:p w14:paraId="697F192D"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amenzi</w:t>
      </w:r>
      <w:proofErr w:type="spellEnd"/>
      <w:r w:rsidRPr="00073549">
        <w:rPr>
          <w:rFonts w:asciiTheme="minorHAnsi" w:eastAsia="Calibri" w:hAnsiTheme="minorHAnsi" w:cstheme="minorHAnsi"/>
          <w:lang w:val="en-US"/>
        </w:rPr>
        <w:t>,</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penalităţi</w:t>
      </w:r>
      <w:proofErr w:type="spellEnd"/>
      <w:r w:rsidRPr="00073549">
        <w:rPr>
          <w:rFonts w:asciiTheme="minorHAnsi" w:eastAsia="Calibri" w:hAnsiTheme="minorHAnsi" w:cstheme="minorHAnsi"/>
          <w:lang w:val="en-US"/>
        </w:rPr>
        <w:t>,</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lang w:val="en-US"/>
        </w:rPr>
        <w:t xml:space="preserve"> de</w:t>
      </w:r>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judecată</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și</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arbitraj</w:t>
      </w:r>
      <w:proofErr w:type="spellEnd"/>
      <w:r w:rsidRPr="00073549">
        <w:rPr>
          <w:rFonts w:asciiTheme="minorHAnsi" w:eastAsia="Calibri" w:hAnsiTheme="minorHAnsi" w:cstheme="minorHAnsi"/>
          <w:lang w:val="en-US"/>
        </w:rPr>
        <w:t>;</w:t>
      </w:r>
    </w:p>
    <w:p w14:paraId="4BF5D3B3" w14:textId="77777777" w:rsidR="0034454C" w:rsidRPr="00073549" w:rsidRDefault="0034454C">
      <w:pPr>
        <w:widowControl/>
        <w:numPr>
          <w:ilvl w:val="0"/>
          <w:numId w:val="15"/>
        </w:numPr>
        <w:tabs>
          <w:tab w:val="left" w:pos="979"/>
        </w:tabs>
        <w:autoSpaceDE/>
        <w:autoSpaceDN/>
        <w:spacing w:before="121"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costurile</w:t>
      </w:r>
      <w:proofErr w:type="spellEnd"/>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pentru</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operarea</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obiectivelor</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3"/>
          <w:lang w:val="en-US"/>
        </w:rPr>
        <w:t xml:space="preserve"> </w:t>
      </w:r>
      <w:proofErr w:type="spellStart"/>
      <w:r w:rsidRPr="00073549">
        <w:rPr>
          <w:rFonts w:asciiTheme="minorHAnsi" w:eastAsia="Calibri" w:hAnsiTheme="minorHAnsi" w:cstheme="minorHAnsi"/>
          <w:lang w:val="en-US"/>
        </w:rPr>
        <w:t>investiţii</w:t>
      </w:r>
      <w:proofErr w:type="spellEnd"/>
      <w:r w:rsidRPr="00073549">
        <w:rPr>
          <w:rFonts w:asciiTheme="minorHAnsi" w:eastAsia="Calibri" w:hAnsiTheme="minorHAnsi" w:cstheme="minorHAnsi"/>
          <w:lang w:val="en-US"/>
        </w:rPr>
        <w:t>;</w:t>
      </w:r>
    </w:p>
    <w:p w14:paraId="30C759A3" w14:textId="77777777" w:rsidR="0034454C" w:rsidRPr="00073549" w:rsidRDefault="0034454C">
      <w:pPr>
        <w:widowControl/>
        <w:numPr>
          <w:ilvl w:val="0"/>
          <w:numId w:val="15"/>
        </w:numPr>
        <w:tabs>
          <w:tab w:val="left" w:pos="979"/>
        </w:tabs>
        <w:autoSpaceDE/>
        <w:autoSpaceDN/>
        <w:spacing w:before="92"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efectuate</w:t>
      </w:r>
      <w:proofErr w:type="spellEnd"/>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pentru</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obiective</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investiţii</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executate</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regie</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proprie</w:t>
      </w:r>
      <w:proofErr w:type="spellEnd"/>
      <w:r w:rsidRPr="00073549">
        <w:rPr>
          <w:rFonts w:asciiTheme="minorHAnsi" w:eastAsia="Calibri" w:hAnsiTheme="minorHAnsi" w:cstheme="minorHAnsi"/>
          <w:lang w:val="en-US"/>
        </w:rPr>
        <w:t>;</w:t>
      </w:r>
    </w:p>
    <w:p w14:paraId="6AC6935C" w14:textId="77777777" w:rsidR="0034454C" w:rsidRPr="00073549" w:rsidRDefault="0034454C">
      <w:pPr>
        <w:widowControl/>
        <w:numPr>
          <w:ilvl w:val="0"/>
          <w:numId w:val="15"/>
        </w:numPr>
        <w:tabs>
          <w:tab w:val="left" w:pos="979"/>
        </w:tabs>
        <w:autoSpaceDE/>
        <w:autoSpaceDN/>
        <w:spacing w:before="120" w:line="276" w:lineRule="auto"/>
        <w:ind w:left="978" w:right="-90" w:hanging="294"/>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spacing w:val="-3"/>
          <w:lang w:val="en-US"/>
        </w:rPr>
        <w:t xml:space="preserve"> </w:t>
      </w:r>
      <w:r w:rsidRPr="00073549">
        <w:rPr>
          <w:rFonts w:asciiTheme="minorHAnsi" w:eastAsia="Calibri" w:hAnsiTheme="minorHAnsi" w:cstheme="minorHAnsi"/>
          <w:lang w:val="en-US"/>
        </w:rPr>
        <w:t>cu</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branșamentul</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conectarea</w:t>
      </w:r>
      <w:proofErr w:type="spellEnd"/>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la</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stația</w:t>
      </w:r>
      <w:proofErr w:type="spellEnd"/>
      <w:r w:rsidRPr="00073549">
        <w:rPr>
          <w:rFonts w:asciiTheme="minorHAnsi" w:eastAsia="Calibri" w:hAnsiTheme="minorHAnsi" w:cstheme="minorHAnsi"/>
          <w:spacing w:val="-2"/>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2"/>
          <w:lang w:val="en-US"/>
        </w:rPr>
        <w:t xml:space="preserve"> </w:t>
      </w:r>
      <w:proofErr w:type="spellStart"/>
      <w:r w:rsidRPr="00073549">
        <w:rPr>
          <w:rFonts w:asciiTheme="minorHAnsi" w:eastAsia="Calibri" w:hAnsiTheme="minorHAnsi" w:cstheme="minorHAnsi"/>
          <w:lang w:val="en-US"/>
        </w:rPr>
        <w:t>transformare</w:t>
      </w:r>
      <w:proofErr w:type="spellEnd"/>
      <w:r w:rsidRPr="00073549">
        <w:rPr>
          <w:rFonts w:asciiTheme="minorHAnsi" w:eastAsia="Calibri" w:hAnsiTheme="minorHAnsi" w:cstheme="minorHAnsi"/>
          <w:lang w:val="en-US"/>
        </w:rPr>
        <w:t>);</w:t>
      </w:r>
    </w:p>
    <w:p w14:paraId="352CCF2D" w14:textId="772677C4" w:rsidR="00995C49" w:rsidRPr="00073549" w:rsidRDefault="0034454C">
      <w:pPr>
        <w:widowControl/>
        <w:numPr>
          <w:ilvl w:val="0"/>
          <w:numId w:val="15"/>
        </w:numPr>
        <w:tabs>
          <w:tab w:val="left" w:pos="977"/>
          <w:tab w:val="left" w:pos="979"/>
        </w:tabs>
        <w:autoSpaceDE/>
        <w:autoSpaceDN/>
        <w:spacing w:before="119" w:line="230" w:lineRule="auto"/>
        <w:ind w:right="-90"/>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lang w:val="en-US"/>
        </w:rPr>
        <w:t xml:space="preserve"> cu </w:t>
      </w:r>
      <w:proofErr w:type="spellStart"/>
      <w:r w:rsidRPr="00073549">
        <w:rPr>
          <w:rFonts w:asciiTheme="minorHAnsi" w:eastAsia="Calibri" w:hAnsiTheme="minorHAnsi" w:cstheme="minorHAnsi"/>
          <w:lang w:val="en-US"/>
        </w:rPr>
        <w:t>lucrările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pregătitoare</w:t>
      </w:r>
      <w:proofErr w:type="spellEnd"/>
      <w:r w:rsidRPr="00073549">
        <w:rPr>
          <w:rFonts w:asciiTheme="minorHAnsi" w:eastAsia="Calibri" w:hAnsiTheme="minorHAnsi" w:cstheme="minorHAnsi"/>
          <w:lang w:val="en-US"/>
        </w:rPr>
        <w:t>, cum</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ar</w:t>
      </w:r>
      <w:proofErr w:type="spellEnd"/>
      <w:r w:rsidRPr="00073549">
        <w:rPr>
          <w:rFonts w:asciiTheme="minorHAnsi" w:eastAsia="Calibri" w:hAnsiTheme="minorHAnsi" w:cstheme="minorHAnsi"/>
          <w:lang w:val="en-US"/>
        </w:rPr>
        <w:t xml:space="preserve"> fi </w:t>
      </w:r>
      <w:proofErr w:type="spellStart"/>
      <w:r w:rsidRPr="00073549">
        <w:rPr>
          <w:rFonts w:asciiTheme="minorHAnsi" w:eastAsia="Calibri" w:hAnsiTheme="minorHAnsi" w:cstheme="minorHAnsi"/>
          <w:lang w:val="en-US"/>
        </w:rPr>
        <w:t>obținerea</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avizelor</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și</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autorizațiilor</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realizarea</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studiilor</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fezabilitate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și</w:t>
      </w:r>
      <w:proofErr w:type="spellEnd"/>
      <w:r w:rsidRPr="00073549">
        <w:rPr>
          <w:rFonts w:asciiTheme="minorHAnsi" w:eastAsia="Calibri" w:hAnsiTheme="minorHAnsi" w:cstheme="minorHAnsi"/>
          <w:lang w:val="en-US"/>
        </w:rPr>
        <w:t xml:space="preserve"> a </w:t>
      </w:r>
      <w:proofErr w:type="spellStart"/>
      <w:r w:rsidRPr="00073549">
        <w:rPr>
          <w:rFonts w:asciiTheme="minorHAnsi" w:eastAsia="Calibri" w:hAnsiTheme="minorHAnsi" w:cstheme="minorHAnsi"/>
          <w:lang w:val="en-US"/>
        </w:rPr>
        <w:t>studiilor</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tehnice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stabilite</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standarde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şi</w:t>
      </w:r>
      <w:proofErr w:type="spellEnd"/>
      <w:r w:rsidRPr="00073549">
        <w:rPr>
          <w:rFonts w:asciiTheme="minorHAnsi" w:eastAsia="Calibri" w:hAnsiTheme="minorHAnsi" w:cstheme="minorHAnsi"/>
          <w:lang w:val="en-US"/>
        </w:rPr>
        <w:t xml:space="preserve"> normative </w:t>
      </w:r>
      <w:proofErr w:type="spellStart"/>
      <w:r w:rsidRPr="00073549">
        <w:rPr>
          <w:rFonts w:asciiTheme="minorHAnsi" w:eastAsia="Calibri" w:hAnsiTheme="minorHAnsi" w:cstheme="minorHAnsi"/>
          <w:lang w:val="en-US"/>
        </w:rPr>
        <w:t>pentru</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pregătirea</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proiectului</w:t>
      </w:r>
      <w:proofErr w:type="spellEnd"/>
      <w:r w:rsidRPr="00073549">
        <w:rPr>
          <w:rFonts w:asciiTheme="minorHAnsi" w:eastAsia="Calibri" w:hAnsiTheme="minorHAnsi" w:cstheme="minorHAnsi"/>
          <w:lang w:val="en-US"/>
        </w:rPr>
        <w:t>)</w:t>
      </w:r>
      <w:r w:rsidR="001F7087" w:rsidRPr="00073549">
        <w:rPr>
          <w:rFonts w:asciiTheme="minorHAnsi" w:eastAsia="Calibri" w:hAnsiTheme="minorHAnsi" w:cstheme="minorHAnsi"/>
          <w:lang w:val="en-US"/>
        </w:rPr>
        <w:t>;</w:t>
      </w:r>
      <w:r w:rsidR="00995C49" w:rsidRPr="00073549">
        <w:rPr>
          <w:rFonts w:asciiTheme="minorHAnsi" w:eastAsia="Calibri" w:hAnsiTheme="minorHAnsi" w:cstheme="minorHAnsi"/>
          <w:lang w:val="en-US"/>
        </w:rPr>
        <w:t xml:space="preserve"> </w:t>
      </w:r>
    </w:p>
    <w:p w14:paraId="07C3FF05" w14:textId="76B0C946" w:rsidR="00995C49" w:rsidRPr="00073549" w:rsidRDefault="00995C49">
      <w:pPr>
        <w:widowControl/>
        <w:numPr>
          <w:ilvl w:val="0"/>
          <w:numId w:val="15"/>
        </w:numPr>
        <w:tabs>
          <w:tab w:val="left" w:pos="977"/>
          <w:tab w:val="left" w:pos="979"/>
        </w:tabs>
        <w:autoSpaceDE/>
        <w:autoSpaceDN/>
        <w:spacing w:before="119" w:line="230" w:lineRule="auto"/>
        <w:ind w:right="-90"/>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Cheltuielile</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conectare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inclusiv</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modificările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stațiilor</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transformare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sau</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extinderea</w:t>
      </w:r>
      <w:proofErr w:type="spellEnd"/>
      <w:r w:rsidRPr="00073549">
        <w:rPr>
          <w:rFonts w:asciiTheme="minorHAnsi" w:eastAsia="Calibri" w:hAnsiTheme="minorHAnsi" w:cstheme="minorHAnsi"/>
          <w:lang w:val="en-US"/>
        </w:rPr>
        <w:t xml:space="preserve"> LEA/LES;</w:t>
      </w:r>
    </w:p>
    <w:p w14:paraId="09856EB4" w14:textId="62717EF9" w:rsidR="0034454C" w:rsidRPr="00073549" w:rsidRDefault="0034454C">
      <w:pPr>
        <w:widowControl/>
        <w:numPr>
          <w:ilvl w:val="0"/>
          <w:numId w:val="15"/>
        </w:numPr>
        <w:tabs>
          <w:tab w:val="left" w:pos="977"/>
          <w:tab w:val="left" w:pos="979"/>
        </w:tabs>
        <w:autoSpaceDE/>
        <w:autoSpaceDN/>
        <w:spacing w:before="119" w:line="230" w:lineRule="auto"/>
        <w:ind w:right="-90"/>
        <w:jc w:val="both"/>
        <w:rPr>
          <w:rFonts w:asciiTheme="minorHAnsi" w:eastAsia="Calibri" w:hAnsiTheme="minorHAnsi" w:cstheme="minorHAnsi"/>
          <w:lang w:val="en-US"/>
        </w:rPr>
      </w:pPr>
      <w:r w:rsidRPr="00073549">
        <w:rPr>
          <w:rFonts w:asciiTheme="minorHAnsi" w:eastAsia="Calibri" w:hAnsiTheme="minorHAnsi" w:cstheme="minorHAnsi"/>
          <w:lang w:val="en-US"/>
        </w:rPr>
        <w:t xml:space="preserve">Alte </w:t>
      </w: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lang w:val="en-US"/>
        </w:rPr>
        <w:t xml:space="preserve"> cu </w:t>
      </w:r>
      <w:proofErr w:type="spellStart"/>
      <w:r w:rsidRPr="00073549">
        <w:rPr>
          <w:rFonts w:asciiTheme="minorHAnsi" w:eastAsia="Calibri" w:hAnsiTheme="minorHAnsi" w:cstheme="minorHAnsi"/>
          <w:lang w:val="en-US"/>
        </w:rPr>
        <w:t>caracter</w:t>
      </w:r>
      <w:proofErr w:type="spellEnd"/>
      <w:r w:rsidRPr="00073549">
        <w:rPr>
          <w:rFonts w:asciiTheme="minorHAnsi" w:eastAsia="Calibri" w:hAnsiTheme="minorHAnsi" w:cstheme="minorHAnsi"/>
          <w:lang w:val="en-US"/>
        </w:rPr>
        <w:t xml:space="preserve"> general (ex. </w:t>
      </w:r>
      <w:proofErr w:type="spellStart"/>
      <w:r w:rsidRPr="00073549">
        <w:rPr>
          <w:rFonts w:asciiTheme="minorHAnsi" w:eastAsia="Calibri" w:hAnsiTheme="minorHAnsi" w:cstheme="minorHAnsi"/>
          <w:lang w:val="en-US"/>
        </w:rPr>
        <w:t>publicitate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informare</w:t>
      </w:r>
      <w:proofErr w:type="spellEnd"/>
      <w:r w:rsidRPr="00073549">
        <w:rPr>
          <w:rFonts w:asciiTheme="minorHAnsi" w:eastAsia="Calibri" w:hAnsiTheme="minorHAnsi" w:cstheme="minorHAnsi"/>
          <w:lang w:val="en-US"/>
        </w:rPr>
        <w:t xml:space="preserve">, audit </w:t>
      </w:r>
      <w:proofErr w:type="spellStart"/>
      <w:r w:rsidRPr="00073549">
        <w:rPr>
          <w:rFonts w:asciiTheme="minorHAnsi" w:eastAsia="Calibri" w:hAnsiTheme="minorHAnsi" w:cstheme="minorHAnsi"/>
          <w:lang w:val="en-US"/>
        </w:rPr>
        <w:t>financiar</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managementul</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proiectului</w:t>
      </w:r>
      <w:proofErr w:type="spellEnd"/>
      <w:r w:rsidRPr="00073549">
        <w:rPr>
          <w:rFonts w:asciiTheme="minorHAnsi" w:eastAsia="Calibri" w:hAnsiTheme="minorHAnsi" w:cstheme="minorHAnsi"/>
          <w:lang w:val="en-US"/>
        </w:rPr>
        <w:t>)</w:t>
      </w:r>
      <w:r w:rsidR="00995C49" w:rsidRPr="00073549">
        <w:rPr>
          <w:rFonts w:asciiTheme="minorHAnsi" w:eastAsia="Calibri" w:hAnsiTheme="minorHAnsi" w:cstheme="minorHAnsi"/>
          <w:lang w:val="en-US"/>
        </w:rPr>
        <w:t>.</w:t>
      </w:r>
    </w:p>
    <w:bookmarkEnd w:id="64"/>
    <w:p w14:paraId="068DAC61" w14:textId="199EBB32" w:rsidR="007E4B36" w:rsidRPr="00073549" w:rsidRDefault="007E4B36" w:rsidP="001745A2">
      <w:pPr>
        <w:pStyle w:val="BodyText"/>
        <w:spacing w:before="90"/>
        <w:ind w:right="-90"/>
        <w:jc w:val="both"/>
        <w:rPr>
          <w:rFonts w:asciiTheme="minorHAnsi" w:hAnsiTheme="minorHAnsi" w:cstheme="minorHAnsi"/>
          <w:sz w:val="22"/>
          <w:szCs w:val="22"/>
        </w:rPr>
      </w:pPr>
      <w:r w:rsidRPr="00073549">
        <w:rPr>
          <w:rFonts w:asciiTheme="minorHAnsi" w:hAnsiTheme="minorHAnsi" w:cstheme="minorHAnsi"/>
          <w:sz w:val="22"/>
          <w:szCs w:val="22"/>
        </w:rPr>
        <w:t>Cheltuielile aferente activităților de informare și publicitate se vor realiza în conformitate cu prevederile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Manualului de Identitate Vizuală al PNRR, elaborat de Ministerul Investițiilor și Proiectelor Europene.</w:t>
      </w:r>
    </w:p>
    <w:p w14:paraId="041AC78E" w14:textId="77777777" w:rsidR="007E4B36" w:rsidRPr="00073549" w:rsidRDefault="007E4B36" w:rsidP="00056199">
      <w:pPr>
        <w:pStyle w:val="BodyText"/>
        <w:spacing w:before="90"/>
        <w:ind w:left="673" w:right="-90" w:hanging="673"/>
        <w:jc w:val="both"/>
        <w:rPr>
          <w:rFonts w:asciiTheme="minorHAnsi" w:hAnsiTheme="minorHAnsi" w:cstheme="minorHAnsi"/>
          <w:sz w:val="22"/>
          <w:szCs w:val="22"/>
        </w:rPr>
      </w:pPr>
      <w:r w:rsidRPr="00073549">
        <w:rPr>
          <w:rFonts w:asciiTheme="minorHAnsi" w:hAnsiTheme="minorHAnsi" w:cstheme="minorHAnsi"/>
          <w:noProof/>
          <w:sz w:val="22"/>
          <w:szCs w:val="22"/>
          <w:lang w:eastAsia="ro-RO"/>
        </w:rPr>
        <w:lastRenderedPageBreak/>
        <mc:AlternateContent>
          <mc:Choice Requires="wps">
            <w:drawing>
              <wp:inline distT="0" distB="0" distL="0" distR="0" wp14:anchorId="772D95E8" wp14:editId="1BC0D810">
                <wp:extent cx="6130138" cy="1581608"/>
                <wp:effectExtent l="0" t="0" r="23495" b="19050"/>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138" cy="1581608"/>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CFF38A" w14:textId="77777777" w:rsidR="007E4B36" w:rsidRPr="00DE0935" w:rsidRDefault="007E4B36" w:rsidP="000925B9">
                            <w:pPr>
                              <w:shd w:val="clear" w:color="auto" w:fill="DBE5F1" w:themeFill="accent1" w:themeFillTint="33"/>
                              <w:spacing w:before="119"/>
                              <w:ind w:left="93"/>
                              <w:rPr>
                                <w:rFonts w:asciiTheme="minorHAnsi" w:hAnsiTheme="minorHAnsi" w:cstheme="minorHAnsi"/>
                                <w:b/>
                              </w:rPr>
                            </w:pPr>
                            <w:r w:rsidRPr="00DE0935">
                              <w:rPr>
                                <w:rFonts w:asciiTheme="minorHAnsi" w:hAnsiTheme="minorHAnsi" w:cstheme="minorHAnsi"/>
                                <w:b/>
                              </w:rPr>
                              <w:t>Atenţie!</w:t>
                            </w:r>
                          </w:p>
                          <w:p w14:paraId="38BEB0B4" w14:textId="77777777" w:rsidR="007E4B36" w:rsidRPr="00DE0935" w:rsidRDefault="007E4B36" w:rsidP="000925B9">
                            <w:pPr>
                              <w:shd w:val="clear" w:color="auto" w:fill="DBE5F1" w:themeFill="accent1" w:themeFillTint="33"/>
                              <w:ind w:left="93" w:right="90"/>
                              <w:jc w:val="both"/>
                              <w:rPr>
                                <w:rFonts w:asciiTheme="minorHAnsi" w:hAnsiTheme="minorHAnsi" w:cstheme="minorHAnsi"/>
                              </w:rPr>
                            </w:pPr>
                            <w:r w:rsidRPr="00DE0935">
                              <w:rPr>
                                <w:rFonts w:asciiTheme="minorHAnsi" w:hAnsiTheme="minorHAnsi" w:cstheme="minorHAnsi"/>
                                <w:i/>
                              </w:rPr>
                              <w:t>În scopul asigurării unei identităţi vizuale armonioase şi pentru respectarea unitară a regulilor privind</w:t>
                            </w:r>
                            <w:r w:rsidRPr="00DE0935">
                              <w:rPr>
                                <w:rFonts w:asciiTheme="minorHAnsi" w:hAnsiTheme="minorHAnsi" w:cstheme="minorHAnsi"/>
                                <w:i/>
                                <w:spacing w:val="1"/>
                              </w:rPr>
                              <w:t xml:space="preserve"> </w:t>
                            </w:r>
                            <w:r w:rsidRPr="00DE0935">
                              <w:rPr>
                                <w:rFonts w:asciiTheme="minorHAnsi" w:hAnsiTheme="minorHAnsi" w:cstheme="minorHAnsi"/>
                                <w:i/>
                              </w:rPr>
                              <w:t xml:space="preserve">vizibilitatea, beneficiarii vor trebui să aplice </w:t>
                            </w:r>
                            <w:r w:rsidRPr="00DE0935">
                              <w:rPr>
                                <w:rFonts w:asciiTheme="minorHAnsi" w:hAnsiTheme="minorHAnsi" w:cstheme="minorHAnsi"/>
                              </w:rPr>
                              <w:t>cel puțin măsuri minime obligatorii privind finanțarea</w:t>
                            </w:r>
                            <w:r w:rsidRPr="00DE0935">
                              <w:rPr>
                                <w:rFonts w:asciiTheme="minorHAnsi" w:hAnsiTheme="minorHAnsi" w:cstheme="minorHAnsi"/>
                                <w:spacing w:val="1"/>
                              </w:rPr>
                              <w:t xml:space="preserve"> </w:t>
                            </w:r>
                            <w:r w:rsidRPr="00DE0935">
                              <w:rPr>
                                <w:rFonts w:asciiTheme="minorHAnsi" w:hAnsiTheme="minorHAnsi" w:cstheme="minorHAnsi"/>
                              </w:rPr>
                              <w:t>proiectului din bugetul PNRR conform secțiunii 3.5 Comunicare din cadrul PNRR. Activitățile de</w:t>
                            </w:r>
                            <w:r w:rsidRPr="00DE0935">
                              <w:rPr>
                                <w:rFonts w:asciiTheme="minorHAnsi" w:hAnsiTheme="minorHAnsi" w:cstheme="minorHAnsi"/>
                                <w:spacing w:val="1"/>
                              </w:rPr>
                              <w:t xml:space="preserve"> </w:t>
                            </w:r>
                            <w:r w:rsidRPr="00DE0935">
                              <w:rPr>
                                <w:rFonts w:asciiTheme="minorHAnsi" w:hAnsiTheme="minorHAnsi" w:cstheme="minorHAnsi"/>
                              </w:rPr>
                              <w:t>comunicare vor fi adaptate din punct de vedere al valorii, frecvenței și complexității, în funcție de</w:t>
                            </w:r>
                            <w:r w:rsidRPr="00DE0935">
                              <w:rPr>
                                <w:rFonts w:asciiTheme="minorHAnsi" w:hAnsiTheme="minorHAnsi" w:cstheme="minorHAnsi"/>
                                <w:spacing w:val="1"/>
                              </w:rPr>
                              <w:t xml:space="preserve"> </w:t>
                            </w:r>
                            <w:r w:rsidRPr="00DE0935">
                              <w:rPr>
                                <w:rFonts w:asciiTheme="minorHAnsi" w:hAnsiTheme="minorHAnsi" w:cstheme="minorHAnsi"/>
                              </w:rPr>
                              <w:t>specificitatea proiectului gestionat de beneficiar. În toate activitățile de comunicare vor fi afișate corect și</w:t>
                            </w:r>
                            <w:r w:rsidRPr="00DE0935">
                              <w:rPr>
                                <w:rFonts w:asciiTheme="minorHAnsi" w:hAnsiTheme="minorHAnsi" w:cstheme="minorHAnsi"/>
                                <w:spacing w:val="1"/>
                              </w:rPr>
                              <w:t xml:space="preserve"> </w:t>
                            </w:r>
                            <w:r w:rsidRPr="00DE0935">
                              <w:rPr>
                                <w:rFonts w:asciiTheme="minorHAnsi" w:hAnsiTheme="minorHAnsi" w:cstheme="minorHAnsi"/>
                              </w:rPr>
                              <w:t>vizibil emblema UE și sigla Guvernului României, cu sloganul prevăzut de regulament: „</w:t>
                            </w:r>
                            <w:r w:rsidRPr="00DE0935">
                              <w:rPr>
                                <w:rFonts w:asciiTheme="minorHAnsi" w:hAnsiTheme="minorHAnsi" w:cstheme="minorHAnsi"/>
                                <w:b/>
                              </w:rPr>
                              <w:t>PNRR. Finanțat</w:t>
                            </w:r>
                            <w:r w:rsidRPr="00DE0935">
                              <w:rPr>
                                <w:rFonts w:asciiTheme="minorHAnsi" w:hAnsiTheme="minorHAnsi" w:cstheme="minorHAnsi"/>
                                <w:b/>
                                <w:spacing w:val="1"/>
                              </w:rPr>
                              <w:t xml:space="preserve"> </w:t>
                            </w:r>
                            <w:r w:rsidRPr="00DE0935">
                              <w:rPr>
                                <w:rFonts w:asciiTheme="minorHAnsi" w:hAnsiTheme="minorHAnsi" w:cstheme="minorHAnsi"/>
                                <w:b/>
                              </w:rPr>
                              <w:t>de</w:t>
                            </w:r>
                            <w:r w:rsidRPr="00DE0935">
                              <w:rPr>
                                <w:rFonts w:asciiTheme="minorHAnsi" w:hAnsiTheme="minorHAnsi" w:cstheme="minorHAnsi"/>
                                <w:b/>
                                <w:spacing w:val="-2"/>
                              </w:rPr>
                              <w:t xml:space="preserve"> </w:t>
                            </w:r>
                            <w:r w:rsidRPr="00DE0935">
                              <w:rPr>
                                <w:rFonts w:asciiTheme="minorHAnsi" w:hAnsiTheme="minorHAnsi" w:cstheme="minorHAnsi"/>
                                <w:b/>
                              </w:rPr>
                              <w:t>Uniunea Europeană</w:t>
                            </w:r>
                            <w:r w:rsidRPr="00DE0935">
                              <w:rPr>
                                <w:rFonts w:asciiTheme="minorHAnsi" w:hAnsiTheme="minorHAnsi" w:cstheme="minorHAnsi"/>
                                <w:b/>
                                <w:spacing w:val="-2"/>
                              </w:rPr>
                              <w:t xml:space="preserve"> </w:t>
                            </w:r>
                            <w:r w:rsidRPr="00DE0935">
                              <w:rPr>
                                <w:rFonts w:asciiTheme="minorHAnsi" w:hAnsiTheme="minorHAnsi" w:cstheme="minorHAnsi"/>
                                <w:b/>
                              </w:rPr>
                              <w:t>– UrmătoareaGenerațieUE</w:t>
                            </w:r>
                            <w:r w:rsidRPr="00DE0935">
                              <w:rPr>
                                <w:rFonts w:asciiTheme="minorHAnsi" w:hAnsiTheme="minorHAnsi" w:cstheme="minorHAnsi"/>
                              </w:rPr>
                              <w:t>”.</w:t>
                            </w:r>
                          </w:p>
                        </w:txbxContent>
                      </wps:txbx>
                      <wps:bodyPr rot="0" vert="horz" wrap="square" lIns="0" tIns="0" rIns="0" bIns="0" anchor="t" anchorCtr="0" upright="1">
                        <a:noAutofit/>
                      </wps:bodyPr>
                    </wps:wsp>
                  </a:graphicData>
                </a:graphic>
              </wp:inline>
            </w:drawing>
          </mc:Choice>
          <mc:Fallback>
            <w:pict>
              <v:shape w14:anchorId="772D95E8" id="Text Box 22" o:spid="_x0000_s1029" type="#_x0000_t202" style="width:482.7pt;height:12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" filled="f" strokecolor="red" strokeweight="1.44pt">
                <v:textbox inset="0,0,0,0">
                  <w:txbxContent>
                    <w:p w14:paraId="04CFF38A" w14:textId="77777777" w:rsidR="007E4B36" w:rsidRPr="00DE0935" w:rsidRDefault="007E4B36" w:rsidP="000925B9">
                      <w:pPr>
                        <w:shd w:val="clear" w:color="auto" w:fill="DBE5F1" w:themeFill="accent1" w:themeFillTint="33"/>
                        <w:spacing w:before="119"/>
                        <w:ind w:left="93"/>
                        <w:rPr>
                          <w:rFonts w:asciiTheme="minorHAnsi" w:hAnsiTheme="minorHAnsi" w:cstheme="minorHAnsi"/>
                          <w:b/>
                        </w:rPr>
                      </w:pPr>
                      <w:r w:rsidRPr="00DE0935">
                        <w:rPr>
                          <w:rFonts w:asciiTheme="minorHAnsi" w:hAnsiTheme="minorHAnsi" w:cstheme="minorHAnsi"/>
                          <w:b/>
                        </w:rPr>
                        <w:t>Atenţie!</w:t>
                      </w:r>
                    </w:p>
                    <w:p w14:paraId="38BEB0B4" w14:textId="77777777" w:rsidR="007E4B36" w:rsidRPr="00DE0935" w:rsidRDefault="007E4B36" w:rsidP="000925B9">
                      <w:pPr>
                        <w:shd w:val="clear" w:color="auto" w:fill="DBE5F1" w:themeFill="accent1" w:themeFillTint="33"/>
                        <w:ind w:left="93" w:right="90"/>
                        <w:jc w:val="both"/>
                        <w:rPr>
                          <w:rFonts w:asciiTheme="minorHAnsi" w:hAnsiTheme="minorHAnsi" w:cstheme="minorHAnsi"/>
                        </w:rPr>
                      </w:pPr>
                      <w:r w:rsidRPr="00DE0935">
                        <w:rPr>
                          <w:rFonts w:asciiTheme="minorHAnsi" w:hAnsiTheme="minorHAnsi" w:cstheme="minorHAnsi"/>
                          <w:i/>
                        </w:rPr>
                        <w:t>În scopul asigurării unei identităţi vizuale armonioase şi pentru respectarea unitară a regulilor privind</w:t>
                      </w:r>
                      <w:r w:rsidRPr="00DE0935">
                        <w:rPr>
                          <w:rFonts w:asciiTheme="minorHAnsi" w:hAnsiTheme="minorHAnsi" w:cstheme="minorHAnsi"/>
                          <w:i/>
                          <w:spacing w:val="1"/>
                        </w:rPr>
                        <w:t xml:space="preserve"> </w:t>
                      </w:r>
                      <w:r w:rsidRPr="00DE0935">
                        <w:rPr>
                          <w:rFonts w:asciiTheme="minorHAnsi" w:hAnsiTheme="minorHAnsi" w:cstheme="minorHAnsi"/>
                          <w:i/>
                        </w:rPr>
                        <w:t xml:space="preserve">vizibilitatea, beneficiarii vor trebui să aplice </w:t>
                      </w:r>
                      <w:r w:rsidRPr="00DE0935">
                        <w:rPr>
                          <w:rFonts w:asciiTheme="minorHAnsi" w:hAnsiTheme="minorHAnsi" w:cstheme="minorHAnsi"/>
                        </w:rPr>
                        <w:t>cel puțin măsuri minime obligatorii privind finanțarea</w:t>
                      </w:r>
                      <w:r w:rsidRPr="00DE0935">
                        <w:rPr>
                          <w:rFonts w:asciiTheme="minorHAnsi" w:hAnsiTheme="minorHAnsi" w:cstheme="minorHAnsi"/>
                          <w:spacing w:val="1"/>
                        </w:rPr>
                        <w:t xml:space="preserve"> </w:t>
                      </w:r>
                      <w:r w:rsidRPr="00DE0935">
                        <w:rPr>
                          <w:rFonts w:asciiTheme="minorHAnsi" w:hAnsiTheme="minorHAnsi" w:cstheme="minorHAnsi"/>
                        </w:rPr>
                        <w:t>proiectului din bugetul PNRR conform secțiunii 3.5 Comunicare din cadrul PNRR. Activitățile de</w:t>
                      </w:r>
                      <w:r w:rsidRPr="00DE0935">
                        <w:rPr>
                          <w:rFonts w:asciiTheme="minorHAnsi" w:hAnsiTheme="minorHAnsi" w:cstheme="minorHAnsi"/>
                          <w:spacing w:val="1"/>
                        </w:rPr>
                        <w:t xml:space="preserve"> </w:t>
                      </w:r>
                      <w:r w:rsidRPr="00DE0935">
                        <w:rPr>
                          <w:rFonts w:asciiTheme="minorHAnsi" w:hAnsiTheme="minorHAnsi" w:cstheme="minorHAnsi"/>
                        </w:rPr>
                        <w:t>comunicare vor fi adaptate din punct de vedere al valorii, frecvenței și complexității, în funcție de</w:t>
                      </w:r>
                      <w:r w:rsidRPr="00DE0935">
                        <w:rPr>
                          <w:rFonts w:asciiTheme="minorHAnsi" w:hAnsiTheme="minorHAnsi" w:cstheme="minorHAnsi"/>
                          <w:spacing w:val="1"/>
                        </w:rPr>
                        <w:t xml:space="preserve"> </w:t>
                      </w:r>
                      <w:r w:rsidRPr="00DE0935">
                        <w:rPr>
                          <w:rFonts w:asciiTheme="minorHAnsi" w:hAnsiTheme="minorHAnsi" w:cstheme="minorHAnsi"/>
                        </w:rPr>
                        <w:t>specificitatea proiectului gestionat de beneficiar. În toate activitățile de comunicare vor fi afișate corect și</w:t>
                      </w:r>
                      <w:r w:rsidRPr="00DE0935">
                        <w:rPr>
                          <w:rFonts w:asciiTheme="minorHAnsi" w:hAnsiTheme="minorHAnsi" w:cstheme="minorHAnsi"/>
                          <w:spacing w:val="1"/>
                        </w:rPr>
                        <w:t xml:space="preserve"> </w:t>
                      </w:r>
                      <w:r w:rsidRPr="00DE0935">
                        <w:rPr>
                          <w:rFonts w:asciiTheme="minorHAnsi" w:hAnsiTheme="minorHAnsi" w:cstheme="minorHAnsi"/>
                        </w:rPr>
                        <w:t>vizibil emblema UE și sigla Guvernului României, cu sloganul prevăzut de regulament: „</w:t>
                      </w:r>
                      <w:r w:rsidRPr="00DE0935">
                        <w:rPr>
                          <w:rFonts w:asciiTheme="minorHAnsi" w:hAnsiTheme="minorHAnsi" w:cstheme="minorHAnsi"/>
                          <w:b/>
                        </w:rPr>
                        <w:t>PNRR. Finanțat</w:t>
                      </w:r>
                      <w:r w:rsidRPr="00DE0935">
                        <w:rPr>
                          <w:rFonts w:asciiTheme="minorHAnsi" w:hAnsiTheme="minorHAnsi" w:cstheme="minorHAnsi"/>
                          <w:b/>
                          <w:spacing w:val="1"/>
                        </w:rPr>
                        <w:t xml:space="preserve"> </w:t>
                      </w:r>
                      <w:r w:rsidRPr="00DE0935">
                        <w:rPr>
                          <w:rFonts w:asciiTheme="minorHAnsi" w:hAnsiTheme="minorHAnsi" w:cstheme="minorHAnsi"/>
                          <w:b/>
                        </w:rPr>
                        <w:t>de</w:t>
                      </w:r>
                      <w:r w:rsidRPr="00DE0935">
                        <w:rPr>
                          <w:rFonts w:asciiTheme="minorHAnsi" w:hAnsiTheme="minorHAnsi" w:cstheme="minorHAnsi"/>
                          <w:b/>
                          <w:spacing w:val="-2"/>
                        </w:rPr>
                        <w:t xml:space="preserve"> </w:t>
                      </w:r>
                      <w:r w:rsidRPr="00DE0935">
                        <w:rPr>
                          <w:rFonts w:asciiTheme="minorHAnsi" w:hAnsiTheme="minorHAnsi" w:cstheme="minorHAnsi"/>
                          <w:b/>
                        </w:rPr>
                        <w:t>Uniunea Europeană</w:t>
                      </w:r>
                      <w:r w:rsidRPr="00DE0935">
                        <w:rPr>
                          <w:rFonts w:asciiTheme="minorHAnsi" w:hAnsiTheme="minorHAnsi" w:cstheme="minorHAnsi"/>
                          <w:b/>
                          <w:spacing w:val="-2"/>
                        </w:rPr>
                        <w:t xml:space="preserve"> </w:t>
                      </w:r>
                      <w:r w:rsidRPr="00DE0935">
                        <w:rPr>
                          <w:rFonts w:asciiTheme="minorHAnsi" w:hAnsiTheme="minorHAnsi" w:cstheme="minorHAnsi"/>
                          <w:b/>
                        </w:rPr>
                        <w:t>– UrmătoareaGenerațieUE</w:t>
                      </w:r>
                      <w:r w:rsidRPr="00DE0935">
                        <w:rPr>
                          <w:rFonts w:asciiTheme="minorHAnsi" w:hAnsiTheme="minorHAnsi" w:cstheme="minorHAnsi"/>
                        </w:rPr>
                        <w:t>”.</w:t>
                      </w:r>
                    </w:p>
                  </w:txbxContent>
                </v:textbox>
                <w10:anchorlock/>
              </v:shape>
            </w:pict>
          </mc:Fallback>
        </mc:AlternateContent>
      </w:r>
    </w:p>
    <w:p w14:paraId="5EF4A018" w14:textId="7E208E0C" w:rsidR="0034454C" w:rsidRPr="00073549" w:rsidRDefault="0034454C" w:rsidP="001745A2">
      <w:pPr>
        <w:widowControl/>
        <w:autoSpaceDE/>
        <w:autoSpaceDN/>
        <w:spacing w:after="160" w:line="259" w:lineRule="auto"/>
        <w:ind w:right="-90"/>
        <w:contextualSpacing/>
        <w:jc w:val="both"/>
        <w:rPr>
          <w:rFonts w:asciiTheme="minorHAnsi" w:eastAsia="Calibri" w:hAnsiTheme="minorHAnsi" w:cstheme="minorHAnsi"/>
          <w:color w:val="000000"/>
          <w:lang w:val="en-US"/>
        </w:rPr>
      </w:pPr>
    </w:p>
    <w:tbl>
      <w:tblPr>
        <w:tblStyle w:val="TableGrid1"/>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CCCC"/>
        <w:tblLayout w:type="fixed"/>
        <w:tblLook w:val="01E0" w:firstRow="1" w:lastRow="1" w:firstColumn="1" w:lastColumn="1" w:noHBand="0" w:noVBand="0"/>
      </w:tblPr>
      <w:tblGrid>
        <w:gridCol w:w="9720"/>
      </w:tblGrid>
      <w:tr w:rsidR="0034454C" w:rsidRPr="00475952" w14:paraId="3915774A" w14:textId="77777777" w:rsidTr="00056199">
        <w:trPr>
          <w:trHeight w:val="535"/>
        </w:trPr>
        <w:tc>
          <w:tcPr>
            <w:tcW w:w="9720" w:type="dxa"/>
            <w:shd w:val="clear" w:color="auto" w:fill="33CCCC"/>
          </w:tcPr>
          <w:p w14:paraId="69AE951A" w14:textId="77777777" w:rsidR="0034454C" w:rsidRPr="00073549" w:rsidRDefault="0034454C" w:rsidP="001745A2">
            <w:pPr>
              <w:ind w:right="-90"/>
              <w:jc w:val="both"/>
              <w:rPr>
                <w:rFonts w:asciiTheme="minorHAnsi" w:hAnsiTheme="minorHAnsi" w:cstheme="minorHAnsi"/>
                <w:b/>
                <w:bCs/>
                <w:lang w:val="en-US"/>
              </w:rPr>
            </w:pPr>
          </w:p>
          <w:p w14:paraId="699B0539" w14:textId="77777777" w:rsidR="0034454C" w:rsidRPr="00073549" w:rsidRDefault="0034454C" w:rsidP="00056199">
            <w:pPr>
              <w:tabs>
                <w:tab w:val="left" w:pos="526"/>
              </w:tabs>
              <w:ind w:right="-90"/>
              <w:jc w:val="both"/>
              <w:rPr>
                <w:rFonts w:asciiTheme="minorHAnsi" w:hAnsiTheme="minorHAnsi" w:cstheme="minorHAnsi"/>
                <w:bCs/>
                <w:lang w:val="en-US"/>
              </w:rPr>
            </w:pPr>
            <w:proofErr w:type="spellStart"/>
            <w:r w:rsidRPr="00073549">
              <w:rPr>
                <w:rFonts w:asciiTheme="minorHAnsi" w:hAnsiTheme="minorHAnsi" w:cstheme="minorHAnsi"/>
                <w:b/>
                <w:bCs/>
                <w:lang w:val="en-US"/>
              </w:rPr>
              <w:t>Notă</w:t>
            </w:r>
            <w:proofErr w:type="spellEnd"/>
            <w:r w:rsidRPr="00073549">
              <w:rPr>
                <w:rFonts w:asciiTheme="minorHAnsi" w:hAnsiTheme="minorHAnsi" w:cstheme="minorHAnsi"/>
                <w:b/>
                <w:lang w:val="en-US"/>
              </w:rPr>
              <w:t>:</w:t>
            </w:r>
            <w:r w:rsidRPr="00073549">
              <w:rPr>
                <w:rFonts w:asciiTheme="minorHAnsi" w:hAnsiTheme="minorHAnsi" w:cstheme="minorHAnsi"/>
                <w:lang w:val="en-US"/>
              </w:rPr>
              <w:tab/>
            </w:r>
            <w:proofErr w:type="spellStart"/>
            <w:r w:rsidRPr="00073549">
              <w:rPr>
                <w:rFonts w:asciiTheme="minorHAnsi" w:hAnsiTheme="minorHAnsi" w:cstheme="minorHAnsi"/>
                <w:bCs/>
                <w:lang w:val="en-US"/>
              </w:rPr>
              <w:t>Cheltuielile</w:t>
            </w:r>
            <w:proofErr w:type="spellEnd"/>
            <w:r w:rsidRPr="00073549">
              <w:rPr>
                <w:rFonts w:asciiTheme="minorHAnsi" w:hAnsiTheme="minorHAnsi" w:cstheme="minorHAnsi"/>
                <w:bCs/>
                <w:lang w:val="en-US"/>
              </w:rPr>
              <w:t xml:space="preserve"> </w:t>
            </w:r>
            <w:proofErr w:type="spellStart"/>
            <w:r w:rsidRPr="00073549">
              <w:rPr>
                <w:rFonts w:asciiTheme="minorHAnsi" w:hAnsiTheme="minorHAnsi" w:cstheme="minorHAnsi"/>
                <w:bCs/>
                <w:lang w:val="en-US"/>
              </w:rPr>
              <w:t>neeligibile</w:t>
            </w:r>
            <w:proofErr w:type="spellEnd"/>
            <w:r w:rsidRPr="00073549">
              <w:rPr>
                <w:rFonts w:asciiTheme="minorHAnsi" w:hAnsiTheme="minorHAnsi" w:cstheme="minorHAnsi"/>
                <w:bCs/>
                <w:lang w:val="en-US"/>
              </w:rPr>
              <w:t xml:space="preserve"> </w:t>
            </w:r>
            <w:proofErr w:type="spellStart"/>
            <w:r w:rsidRPr="00073549">
              <w:rPr>
                <w:rFonts w:asciiTheme="minorHAnsi" w:hAnsiTheme="minorHAnsi" w:cstheme="minorHAnsi"/>
                <w:bCs/>
                <w:lang w:val="en-US"/>
              </w:rPr>
              <w:t>vor</w:t>
            </w:r>
            <w:proofErr w:type="spellEnd"/>
            <w:r w:rsidRPr="00073549">
              <w:rPr>
                <w:rFonts w:asciiTheme="minorHAnsi" w:hAnsiTheme="minorHAnsi" w:cstheme="minorHAnsi"/>
                <w:bCs/>
                <w:lang w:val="en-US"/>
              </w:rPr>
              <w:t xml:space="preserve"> fi </w:t>
            </w:r>
            <w:proofErr w:type="spellStart"/>
            <w:r w:rsidRPr="00073549">
              <w:rPr>
                <w:rFonts w:asciiTheme="minorHAnsi" w:hAnsiTheme="minorHAnsi" w:cstheme="minorHAnsi"/>
                <w:bCs/>
                <w:lang w:val="en-US"/>
              </w:rPr>
              <w:t>suportate</w:t>
            </w:r>
            <w:proofErr w:type="spellEnd"/>
            <w:r w:rsidRPr="00073549">
              <w:rPr>
                <w:rFonts w:asciiTheme="minorHAnsi" w:hAnsiTheme="minorHAnsi" w:cstheme="minorHAnsi"/>
                <w:bCs/>
                <w:lang w:val="en-US"/>
              </w:rPr>
              <w:t xml:space="preserve"> integral de </w:t>
            </w:r>
            <w:proofErr w:type="spellStart"/>
            <w:r w:rsidRPr="00073549">
              <w:rPr>
                <w:rFonts w:asciiTheme="minorHAnsi" w:hAnsiTheme="minorHAnsi" w:cstheme="minorHAnsi"/>
                <w:bCs/>
                <w:lang w:val="en-US"/>
              </w:rPr>
              <w:t>către</w:t>
            </w:r>
            <w:proofErr w:type="spellEnd"/>
            <w:r w:rsidRPr="00073549">
              <w:rPr>
                <w:rFonts w:asciiTheme="minorHAnsi" w:hAnsiTheme="minorHAnsi" w:cstheme="minorHAnsi"/>
                <w:bCs/>
                <w:lang w:val="en-US"/>
              </w:rPr>
              <w:t xml:space="preserve"> </w:t>
            </w:r>
            <w:proofErr w:type="spellStart"/>
            <w:r w:rsidRPr="00073549">
              <w:rPr>
                <w:rFonts w:asciiTheme="minorHAnsi" w:hAnsiTheme="minorHAnsi" w:cstheme="minorHAnsi"/>
                <w:bCs/>
                <w:lang w:val="en-US"/>
              </w:rPr>
              <w:t>beneficiar</w:t>
            </w:r>
            <w:proofErr w:type="spellEnd"/>
            <w:r w:rsidRPr="00073549">
              <w:rPr>
                <w:rFonts w:asciiTheme="minorHAnsi" w:hAnsiTheme="minorHAnsi" w:cstheme="minorHAnsi"/>
                <w:bCs/>
                <w:lang w:val="en-US"/>
              </w:rPr>
              <w:t>.</w:t>
            </w:r>
          </w:p>
          <w:p w14:paraId="7B24426E" w14:textId="77777777" w:rsidR="0034454C" w:rsidRPr="00073549" w:rsidRDefault="0034454C" w:rsidP="001745A2">
            <w:pPr>
              <w:ind w:left="1027" w:right="-90"/>
              <w:jc w:val="both"/>
              <w:rPr>
                <w:rFonts w:asciiTheme="minorHAnsi" w:hAnsiTheme="minorHAnsi" w:cstheme="minorHAnsi"/>
              </w:rPr>
            </w:pPr>
          </w:p>
        </w:tc>
      </w:tr>
    </w:tbl>
    <w:p w14:paraId="716749F3" w14:textId="77777777" w:rsidR="0034454C" w:rsidRPr="00073549" w:rsidRDefault="0034454C" w:rsidP="001745A2">
      <w:pPr>
        <w:shd w:val="clear" w:color="auto" w:fill="FFFFFF"/>
        <w:autoSpaceDE/>
        <w:autoSpaceDN/>
        <w:spacing w:after="60"/>
        <w:ind w:right="-90"/>
        <w:contextualSpacing/>
        <w:jc w:val="both"/>
        <w:rPr>
          <w:rFonts w:asciiTheme="minorHAnsi" w:eastAsia="Calibri" w:hAnsiTheme="minorHAnsi" w:cstheme="minorHAnsi"/>
          <w:lang w:val="fr-FR"/>
        </w:rPr>
      </w:pPr>
    </w:p>
    <w:tbl>
      <w:tblPr>
        <w:tblW w:w="9540" w:type="dxa"/>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540"/>
      </w:tblGrid>
      <w:tr w:rsidR="0034454C" w:rsidRPr="00475952" w14:paraId="568AC735" w14:textId="77777777" w:rsidTr="000925B9">
        <w:trPr>
          <w:trHeight w:val="330"/>
          <w:jc w:val="center"/>
        </w:trPr>
        <w:tc>
          <w:tcPr>
            <w:tcW w:w="9540" w:type="dxa"/>
            <w:shd w:val="clear" w:color="auto" w:fill="DBE5F1" w:themeFill="accent1" w:themeFillTint="33"/>
          </w:tcPr>
          <w:p w14:paraId="228CE13F" w14:textId="77777777" w:rsidR="0034454C" w:rsidRPr="000925B9" w:rsidRDefault="0034454C" w:rsidP="001745A2">
            <w:pPr>
              <w:autoSpaceDE/>
              <w:autoSpaceDN/>
              <w:ind w:left="242" w:right="-90"/>
              <w:jc w:val="both"/>
              <w:rPr>
                <w:rFonts w:asciiTheme="minorHAnsi" w:eastAsia="Calibri" w:hAnsiTheme="minorHAnsi" w:cstheme="minorHAnsi"/>
                <w:b/>
              </w:rPr>
            </w:pPr>
            <w:bookmarkStart w:id="65" w:name="_Hlk89778620"/>
            <w:r w:rsidRPr="000925B9">
              <w:rPr>
                <w:rFonts w:asciiTheme="minorHAnsi" w:eastAsia="Calibri" w:hAnsiTheme="minorHAnsi" w:cstheme="minorHAnsi"/>
                <w:b/>
                <w:bCs/>
              </w:rPr>
              <w:t>Atenţie!</w:t>
            </w:r>
          </w:p>
          <w:p w14:paraId="11A9EC01" w14:textId="020C0539" w:rsidR="0034454C" w:rsidRPr="000925B9" w:rsidRDefault="0034454C">
            <w:pPr>
              <w:widowControl/>
              <w:numPr>
                <w:ilvl w:val="0"/>
                <w:numId w:val="47"/>
              </w:numPr>
              <w:shd w:val="clear" w:color="auto" w:fill="DBE5F1" w:themeFill="accent1" w:themeFillTint="33"/>
              <w:autoSpaceDE/>
              <w:autoSpaceDN/>
              <w:spacing w:after="120" w:line="276" w:lineRule="auto"/>
              <w:jc w:val="both"/>
              <w:rPr>
                <w:rFonts w:asciiTheme="minorHAnsi" w:eastAsia="Calibri" w:hAnsiTheme="minorHAnsi" w:cstheme="minorHAnsi"/>
              </w:rPr>
            </w:pPr>
            <w:r w:rsidRPr="000925B9">
              <w:rPr>
                <w:rFonts w:asciiTheme="minorHAnsi" w:eastAsia="Calibri" w:hAnsiTheme="minorHAnsi" w:cstheme="minorHAnsi"/>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3.a la prezentul Ghid</w:t>
            </w:r>
            <w:r w:rsidR="00D9115A" w:rsidRPr="000925B9">
              <w:rPr>
                <w:rFonts w:asciiTheme="minorHAnsi" w:eastAsia="Calibri" w:hAnsiTheme="minorHAnsi" w:cstheme="minorHAnsi"/>
              </w:rPr>
              <w:t>)</w:t>
            </w:r>
            <w:r w:rsidR="00D9115A" w:rsidRPr="000925B9">
              <w:rPr>
                <w:rFonts w:asciiTheme="minorHAnsi" w:hAnsiTheme="minorHAnsi" w:cstheme="minorHAnsi"/>
                <w:lang w:val="en-GB"/>
              </w:rPr>
              <w:t>;</w:t>
            </w:r>
          </w:p>
          <w:p w14:paraId="7821ADF6" w14:textId="4C5D55E3" w:rsidR="00D9115A" w:rsidRPr="000925B9" w:rsidRDefault="00D9115A">
            <w:pPr>
              <w:pStyle w:val="ListParagraph"/>
              <w:numPr>
                <w:ilvl w:val="0"/>
                <w:numId w:val="47"/>
              </w:numPr>
              <w:tabs>
                <w:tab w:val="left" w:pos="979"/>
              </w:tabs>
              <w:ind w:right="-19"/>
              <w:rPr>
                <w:rFonts w:asciiTheme="minorHAnsi" w:hAnsiTheme="minorHAnsi" w:cstheme="minorHAnsi"/>
                <w:i/>
              </w:rPr>
            </w:pPr>
            <w:r w:rsidRPr="000925B9">
              <w:rPr>
                <w:rFonts w:asciiTheme="minorHAnsi" w:hAnsiTheme="minorHAnsi" w:cstheme="minorHAnsi"/>
              </w:rPr>
              <w:t>Cheltuielile</w:t>
            </w:r>
            <w:r w:rsidRPr="000925B9">
              <w:rPr>
                <w:rFonts w:asciiTheme="minorHAnsi" w:hAnsiTheme="minorHAnsi" w:cstheme="minorHAnsi"/>
                <w:spacing w:val="1"/>
              </w:rPr>
              <w:t xml:space="preserve"> </w:t>
            </w:r>
            <w:r w:rsidRPr="000925B9">
              <w:rPr>
                <w:rFonts w:asciiTheme="minorHAnsi" w:hAnsiTheme="minorHAnsi" w:cstheme="minorHAnsi"/>
              </w:rPr>
              <w:t>aferente</w:t>
            </w:r>
            <w:r w:rsidRPr="000925B9">
              <w:rPr>
                <w:rFonts w:asciiTheme="minorHAnsi" w:hAnsiTheme="minorHAnsi" w:cstheme="minorHAnsi"/>
                <w:spacing w:val="1"/>
              </w:rPr>
              <w:t xml:space="preserve"> </w:t>
            </w:r>
            <w:r w:rsidRPr="000925B9">
              <w:rPr>
                <w:rFonts w:asciiTheme="minorHAnsi" w:hAnsiTheme="minorHAnsi" w:cstheme="minorHAnsi"/>
              </w:rPr>
              <w:t>activităţilor</w:t>
            </w:r>
            <w:r w:rsidRPr="000925B9">
              <w:rPr>
                <w:rFonts w:asciiTheme="minorHAnsi" w:hAnsiTheme="minorHAnsi" w:cstheme="minorHAnsi"/>
                <w:spacing w:val="1"/>
              </w:rPr>
              <w:t xml:space="preserve"> </w:t>
            </w:r>
            <w:r w:rsidRPr="000925B9">
              <w:rPr>
                <w:rFonts w:asciiTheme="minorHAnsi" w:hAnsiTheme="minorHAnsi" w:cstheme="minorHAnsi"/>
              </w:rPr>
              <w:t>proiectului</w:t>
            </w:r>
            <w:r w:rsidRPr="000925B9">
              <w:rPr>
                <w:rFonts w:asciiTheme="minorHAnsi" w:hAnsiTheme="minorHAnsi" w:cstheme="minorHAnsi"/>
                <w:spacing w:val="1"/>
              </w:rPr>
              <w:t xml:space="preserve"> </w:t>
            </w:r>
            <w:r w:rsidRPr="000925B9">
              <w:rPr>
                <w:rFonts w:asciiTheme="minorHAnsi" w:hAnsiTheme="minorHAnsi" w:cstheme="minorHAnsi"/>
              </w:rPr>
              <w:t>realizate</w:t>
            </w:r>
            <w:r w:rsidRPr="000925B9">
              <w:rPr>
                <w:rFonts w:asciiTheme="minorHAnsi" w:hAnsiTheme="minorHAnsi" w:cstheme="minorHAnsi"/>
                <w:spacing w:val="1"/>
              </w:rPr>
              <w:t xml:space="preserve"> </w:t>
            </w:r>
            <w:r w:rsidRPr="000925B9">
              <w:rPr>
                <w:rFonts w:asciiTheme="minorHAnsi" w:hAnsiTheme="minorHAnsi" w:cstheme="minorHAnsi"/>
              </w:rPr>
              <w:t>înainte</w:t>
            </w:r>
            <w:r w:rsidRPr="000925B9">
              <w:rPr>
                <w:rFonts w:asciiTheme="minorHAnsi" w:hAnsiTheme="minorHAnsi" w:cstheme="minorHAnsi"/>
                <w:spacing w:val="1"/>
              </w:rPr>
              <w:t xml:space="preserve"> </w:t>
            </w:r>
            <w:r w:rsidRPr="000925B9">
              <w:rPr>
                <w:rFonts w:asciiTheme="minorHAnsi" w:hAnsiTheme="minorHAnsi" w:cstheme="minorHAnsi"/>
              </w:rPr>
              <w:t>de</w:t>
            </w:r>
            <w:r w:rsidRPr="000925B9">
              <w:rPr>
                <w:rFonts w:asciiTheme="minorHAnsi" w:hAnsiTheme="minorHAnsi" w:cstheme="minorHAnsi"/>
                <w:spacing w:val="1"/>
              </w:rPr>
              <w:t xml:space="preserve"> </w:t>
            </w:r>
            <w:r w:rsidRPr="000925B9">
              <w:rPr>
                <w:rFonts w:asciiTheme="minorHAnsi" w:hAnsiTheme="minorHAnsi" w:cstheme="minorHAnsi"/>
              </w:rPr>
              <w:t>data</w:t>
            </w:r>
            <w:r w:rsidRPr="000925B9">
              <w:rPr>
                <w:rFonts w:asciiTheme="minorHAnsi" w:hAnsiTheme="minorHAnsi" w:cstheme="minorHAnsi"/>
                <w:spacing w:val="1"/>
              </w:rPr>
              <w:t xml:space="preserve"> </w:t>
            </w:r>
            <w:r w:rsidRPr="000925B9">
              <w:rPr>
                <w:rFonts w:asciiTheme="minorHAnsi" w:hAnsiTheme="minorHAnsi" w:cstheme="minorHAnsi"/>
              </w:rPr>
              <w:t>depunerii</w:t>
            </w:r>
            <w:r w:rsidRPr="000925B9">
              <w:rPr>
                <w:rFonts w:asciiTheme="minorHAnsi" w:hAnsiTheme="minorHAnsi" w:cstheme="minorHAnsi"/>
                <w:spacing w:val="1"/>
              </w:rPr>
              <w:t xml:space="preserve"> </w:t>
            </w:r>
            <w:r w:rsidRPr="000925B9">
              <w:rPr>
                <w:rFonts w:asciiTheme="minorHAnsi" w:hAnsiTheme="minorHAnsi" w:cstheme="minorHAnsi"/>
              </w:rPr>
              <w:t>ofertei</w:t>
            </w:r>
            <w:r w:rsidRPr="000925B9">
              <w:rPr>
                <w:rFonts w:asciiTheme="minorHAnsi" w:hAnsiTheme="minorHAnsi" w:cstheme="minorHAnsi"/>
                <w:spacing w:val="1"/>
              </w:rPr>
              <w:t xml:space="preserve"> </w:t>
            </w:r>
            <w:r w:rsidRPr="000925B9">
              <w:rPr>
                <w:rFonts w:asciiTheme="minorHAnsi" w:hAnsiTheme="minorHAnsi" w:cstheme="minorHAnsi"/>
              </w:rPr>
              <w:t>pentru</w:t>
            </w:r>
            <w:r w:rsidRPr="000925B9">
              <w:rPr>
                <w:rFonts w:asciiTheme="minorHAnsi" w:hAnsiTheme="minorHAnsi" w:cstheme="minorHAnsi"/>
                <w:spacing w:val="1"/>
              </w:rPr>
              <w:t xml:space="preserve"> </w:t>
            </w:r>
            <w:r w:rsidRPr="000925B9">
              <w:rPr>
                <w:rFonts w:asciiTheme="minorHAnsi" w:hAnsiTheme="minorHAnsi" w:cstheme="minorHAnsi"/>
              </w:rPr>
              <w:t>finanțare la Ministerul Energiei nu sunt eligibile a fi decontate în cadrul măsurii de investiții I.4 (a se vedea</w:t>
            </w:r>
            <w:r w:rsidRPr="000925B9">
              <w:rPr>
                <w:rFonts w:asciiTheme="minorHAnsi" w:hAnsiTheme="minorHAnsi" w:cstheme="minorHAnsi"/>
                <w:spacing w:val="1"/>
              </w:rPr>
              <w:t xml:space="preserve"> </w:t>
            </w:r>
            <w:r w:rsidRPr="000925B9">
              <w:rPr>
                <w:rFonts w:asciiTheme="minorHAnsi" w:hAnsiTheme="minorHAnsi" w:cstheme="minorHAnsi"/>
              </w:rPr>
              <w:t>secţiunea</w:t>
            </w:r>
            <w:r w:rsidRPr="000925B9">
              <w:rPr>
                <w:rFonts w:asciiTheme="minorHAnsi" w:hAnsiTheme="minorHAnsi" w:cstheme="minorHAnsi"/>
                <w:spacing w:val="-2"/>
              </w:rPr>
              <w:t xml:space="preserve"> </w:t>
            </w:r>
            <w:r w:rsidRPr="000925B9">
              <w:rPr>
                <w:rFonts w:asciiTheme="minorHAnsi" w:hAnsiTheme="minorHAnsi" w:cstheme="minorHAnsi"/>
              </w:rPr>
              <w:t>1.8  privind ajutorul de</w:t>
            </w:r>
            <w:r w:rsidRPr="000925B9">
              <w:rPr>
                <w:rFonts w:asciiTheme="minorHAnsi" w:hAnsiTheme="minorHAnsi" w:cstheme="minorHAnsi"/>
                <w:spacing w:val="-1"/>
              </w:rPr>
              <w:t xml:space="preserve"> </w:t>
            </w:r>
            <w:r w:rsidRPr="000925B9">
              <w:rPr>
                <w:rFonts w:asciiTheme="minorHAnsi" w:hAnsiTheme="minorHAnsi" w:cstheme="minorHAnsi"/>
              </w:rPr>
              <w:t>stat</w:t>
            </w:r>
            <w:r w:rsidR="0009067B" w:rsidRPr="000925B9">
              <w:rPr>
                <w:rFonts w:asciiTheme="minorHAnsi" w:hAnsiTheme="minorHAnsi" w:cstheme="minorHAnsi"/>
              </w:rPr>
              <w:t>)</w:t>
            </w:r>
            <w:r w:rsidRPr="000925B9">
              <w:rPr>
                <w:rFonts w:asciiTheme="minorHAnsi" w:hAnsiTheme="minorHAnsi" w:cstheme="minorHAnsi"/>
                <w:lang w:val="en-GB"/>
              </w:rPr>
              <w:t>;</w:t>
            </w:r>
          </w:p>
          <w:p w14:paraId="5DD2F446" w14:textId="63F93DBB" w:rsidR="00D9115A" w:rsidRPr="000925B9" w:rsidRDefault="00D9115A">
            <w:pPr>
              <w:pStyle w:val="ListParagraph"/>
              <w:numPr>
                <w:ilvl w:val="0"/>
                <w:numId w:val="47"/>
              </w:numPr>
              <w:tabs>
                <w:tab w:val="left" w:pos="979"/>
              </w:tabs>
              <w:spacing w:before="121"/>
              <w:ind w:right="-19"/>
              <w:rPr>
                <w:rFonts w:asciiTheme="minorHAnsi" w:hAnsiTheme="minorHAnsi" w:cstheme="minorHAnsi"/>
              </w:rPr>
            </w:pPr>
            <w:r w:rsidRPr="000925B9">
              <w:rPr>
                <w:rFonts w:asciiTheme="minorHAnsi" w:hAnsiTheme="minorHAnsi" w:cstheme="minorHAnsi"/>
              </w:rPr>
              <w:t>Costurile care nu sunt direct legate de realizarea unui nivel mai ridicat de protecție a mediului nu</w:t>
            </w:r>
            <w:r w:rsidRPr="000925B9">
              <w:rPr>
                <w:rFonts w:asciiTheme="minorHAnsi" w:hAnsiTheme="minorHAnsi" w:cstheme="minorHAnsi"/>
                <w:spacing w:val="1"/>
              </w:rPr>
              <w:t xml:space="preserve"> </w:t>
            </w:r>
            <w:r w:rsidRPr="000925B9">
              <w:rPr>
                <w:rFonts w:asciiTheme="minorHAnsi" w:hAnsiTheme="minorHAnsi" w:cstheme="minorHAnsi"/>
              </w:rPr>
              <w:t>sunt eligibile</w:t>
            </w:r>
            <w:r w:rsidRPr="000925B9">
              <w:rPr>
                <w:rFonts w:asciiTheme="minorHAnsi" w:hAnsiTheme="minorHAnsi" w:cstheme="minorHAnsi"/>
                <w:lang w:val="en-GB"/>
              </w:rPr>
              <w:t>;</w:t>
            </w:r>
          </w:p>
          <w:p w14:paraId="4009E45E" w14:textId="4F42CE32" w:rsidR="0034454C" w:rsidRPr="00073549" w:rsidRDefault="0034454C">
            <w:pPr>
              <w:widowControl/>
              <w:numPr>
                <w:ilvl w:val="0"/>
                <w:numId w:val="47"/>
              </w:numPr>
              <w:autoSpaceDE/>
              <w:autoSpaceDN/>
              <w:spacing w:after="120" w:line="276" w:lineRule="auto"/>
              <w:ind w:right="-90"/>
              <w:jc w:val="both"/>
              <w:rPr>
                <w:rFonts w:asciiTheme="minorHAnsi" w:eastAsia="Calibri" w:hAnsiTheme="minorHAnsi" w:cstheme="minorHAnsi"/>
                <w:b/>
              </w:rPr>
            </w:pPr>
            <w:proofErr w:type="spellStart"/>
            <w:r w:rsidRPr="000925B9">
              <w:rPr>
                <w:rFonts w:asciiTheme="minorHAnsi" w:hAnsiTheme="minorHAnsi" w:cstheme="minorHAnsi"/>
                <w:lang w:val="fr-FR"/>
              </w:rPr>
              <w:t>Cheltuielile</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privind</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informarea</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publicitatea</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și</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auditul</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financiar</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sunt</w:t>
            </w:r>
            <w:proofErr w:type="spellEnd"/>
            <w:r w:rsidRPr="000925B9">
              <w:rPr>
                <w:rFonts w:asciiTheme="minorHAnsi" w:hAnsiTheme="minorHAnsi" w:cstheme="minorHAnsi"/>
                <w:lang w:val="fr-FR"/>
              </w:rPr>
              <w:t xml:space="preserve"> </w:t>
            </w:r>
            <w:proofErr w:type="spellStart"/>
            <w:r w:rsidRPr="000925B9">
              <w:rPr>
                <w:rFonts w:asciiTheme="minorHAnsi" w:hAnsiTheme="minorHAnsi" w:cstheme="minorHAnsi"/>
                <w:lang w:val="fr-FR"/>
              </w:rPr>
              <w:t>obligatorii</w:t>
            </w:r>
            <w:proofErr w:type="spellEnd"/>
            <w:r w:rsidR="00D9115A" w:rsidRPr="000925B9">
              <w:rPr>
                <w:rFonts w:asciiTheme="minorHAnsi" w:hAnsiTheme="minorHAnsi" w:cstheme="minorHAnsi"/>
                <w:lang w:val="fr-FR"/>
              </w:rPr>
              <w:t>.</w:t>
            </w:r>
          </w:p>
        </w:tc>
      </w:tr>
      <w:bookmarkEnd w:id="65"/>
    </w:tbl>
    <w:p w14:paraId="25092D06" w14:textId="77777777" w:rsidR="0034454C" w:rsidRPr="00073549" w:rsidRDefault="0034454C" w:rsidP="001745A2">
      <w:pPr>
        <w:shd w:val="clear" w:color="auto" w:fill="FFFFFF"/>
        <w:autoSpaceDE/>
        <w:autoSpaceDN/>
        <w:spacing w:after="60"/>
        <w:ind w:right="-90"/>
        <w:contextualSpacing/>
        <w:jc w:val="both"/>
        <w:rPr>
          <w:rFonts w:asciiTheme="minorHAnsi" w:eastAsia="Calibri" w:hAnsiTheme="minorHAnsi" w:cstheme="minorHAnsi"/>
          <w:lang w:val="fr-FR"/>
        </w:rPr>
      </w:pPr>
    </w:p>
    <w:p w14:paraId="63593042" w14:textId="77777777" w:rsidR="0034454C" w:rsidRPr="00073549" w:rsidRDefault="0034454C" w:rsidP="00131D65">
      <w:pPr>
        <w:widowControl/>
        <w:autoSpaceDE/>
        <w:autoSpaceDN/>
        <w:spacing w:line="276" w:lineRule="auto"/>
        <w:ind w:right="-90"/>
        <w:jc w:val="both"/>
        <w:rPr>
          <w:rFonts w:asciiTheme="minorHAnsi" w:eastAsia="Calibri" w:hAnsiTheme="minorHAnsi" w:cstheme="minorHAnsi"/>
          <w:u w:val="single"/>
        </w:rPr>
      </w:pPr>
      <w:r w:rsidRPr="00073549">
        <w:rPr>
          <w:rFonts w:asciiTheme="minorHAnsi" w:eastAsia="Calibri" w:hAnsiTheme="minorHAnsi" w:cstheme="minorHAnsi"/>
        </w:rPr>
        <w:t xml:space="preserve">Pentru a fi eligibilă, o cheltuială trebuie să îndeplinească cumulativ următoarele </w:t>
      </w:r>
      <w:r w:rsidRPr="00073549">
        <w:rPr>
          <w:rFonts w:asciiTheme="minorHAnsi" w:eastAsia="Calibri" w:hAnsiTheme="minorHAnsi" w:cstheme="minorHAnsi"/>
          <w:b/>
          <w:bCs/>
        </w:rPr>
        <w:t>condiţii cu caracter general</w:t>
      </w:r>
      <w:r w:rsidRPr="00073549">
        <w:rPr>
          <w:rFonts w:asciiTheme="minorHAnsi" w:eastAsia="Calibri" w:hAnsiTheme="minorHAnsi" w:cstheme="minorHAnsi"/>
        </w:rPr>
        <w:t xml:space="preserve">: </w:t>
      </w:r>
    </w:p>
    <w:p w14:paraId="6F9D4830" w14:textId="77777777" w:rsidR="0034454C" w:rsidRPr="00073549" w:rsidRDefault="0034454C">
      <w:pPr>
        <w:widowControl/>
        <w:numPr>
          <w:ilvl w:val="0"/>
          <w:numId w:val="48"/>
        </w:numPr>
        <w:autoSpaceDE/>
        <w:autoSpaceDN/>
        <w:spacing w:line="259" w:lineRule="auto"/>
        <w:ind w:right="-90"/>
        <w:jc w:val="both"/>
        <w:rPr>
          <w:rFonts w:asciiTheme="minorHAnsi" w:eastAsia="Calibri" w:hAnsiTheme="minorHAnsi" w:cstheme="minorHAnsi"/>
          <w:lang w:val="fr-FR"/>
        </w:rPr>
      </w:pPr>
      <w:proofErr w:type="spellStart"/>
      <w:r w:rsidRPr="00073549">
        <w:rPr>
          <w:rFonts w:asciiTheme="minorHAnsi" w:eastAsia="Calibri" w:hAnsiTheme="minorHAnsi" w:cstheme="minorHAnsi"/>
          <w:lang w:val="fr-FR"/>
        </w:rPr>
        <w:t>să</w:t>
      </w:r>
      <w:proofErr w:type="spellEnd"/>
      <w:r w:rsidRPr="00073549">
        <w:rPr>
          <w:rFonts w:asciiTheme="minorHAnsi" w:eastAsia="Calibri" w:hAnsiTheme="minorHAnsi" w:cstheme="minorHAnsi"/>
          <w:lang w:val="fr-FR"/>
        </w:rPr>
        <w:t xml:space="preserve"> fie </w:t>
      </w:r>
      <w:proofErr w:type="spellStart"/>
      <w:r w:rsidRPr="00073549">
        <w:rPr>
          <w:rFonts w:asciiTheme="minorHAnsi" w:eastAsia="Calibri" w:hAnsiTheme="minorHAnsi" w:cstheme="minorHAnsi"/>
          <w:lang w:val="fr-FR"/>
        </w:rPr>
        <w:t>efectuată</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şi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plătită</w:t>
      </w:r>
      <w:proofErr w:type="spellEnd"/>
      <w:r w:rsidRPr="00073549">
        <w:rPr>
          <w:rFonts w:asciiTheme="minorHAnsi" w:eastAsia="Calibri" w:hAnsiTheme="minorHAnsi" w:cstheme="minorHAnsi"/>
          <w:lang w:val="fr-FR"/>
        </w:rPr>
        <w:t xml:space="preserve"> de la data </w:t>
      </w:r>
      <w:proofErr w:type="spellStart"/>
      <w:r w:rsidRPr="00073549">
        <w:rPr>
          <w:rFonts w:asciiTheme="minorHAnsi" w:eastAsia="Calibri" w:hAnsiTheme="minorHAnsi" w:cstheme="minorHAnsi"/>
          <w:lang w:val="fr-FR"/>
        </w:rPr>
        <w:t>semnării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contractului</w:t>
      </w:r>
      <w:proofErr w:type="spellEnd"/>
      <w:r w:rsidRPr="00073549">
        <w:rPr>
          <w:rFonts w:asciiTheme="minorHAnsi" w:eastAsia="Calibri" w:hAnsiTheme="minorHAnsi" w:cstheme="minorHAnsi"/>
          <w:lang w:val="fr-FR"/>
        </w:rPr>
        <w:t xml:space="preserve"> de </w:t>
      </w:r>
      <w:proofErr w:type="spellStart"/>
      <w:r w:rsidRPr="00073549">
        <w:rPr>
          <w:rFonts w:asciiTheme="minorHAnsi" w:eastAsia="Calibri" w:hAnsiTheme="minorHAnsi" w:cstheme="minorHAnsi"/>
          <w:lang w:val="fr-FR"/>
        </w:rPr>
        <w:t>finanțare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cu</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respectarea</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prevederilor</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legale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privind</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ajutorul</w:t>
      </w:r>
      <w:proofErr w:type="spellEnd"/>
      <w:r w:rsidRPr="00073549">
        <w:rPr>
          <w:rFonts w:asciiTheme="minorHAnsi" w:eastAsia="Calibri" w:hAnsiTheme="minorHAnsi" w:cstheme="minorHAnsi"/>
          <w:lang w:val="fr-FR"/>
        </w:rPr>
        <w:t xml:space="preserve"> de stat, </w:t>
      </w:r>
      <w:proofErr w:type="spellStart"/>
      <w:r w:rsidRPr="00073549">
        <w:rPr>
          <w:rFonts w:asciiTheme="minorHAnsi" w:eastAsia="Calibri" w:hAnsiTheme="minorHAnsi" w:cstheme="minorHAnsi"/>
          <w:lang w:val="fr-FR"/>
        </w:rPr>
        <w:t>şi</w:t>
      </w:r>
      <w:proofErr w:type="spellEnd"/>
      <w:r w:rsidRPr="00073549">
        <w:rPr>
          <w:rFonts w:asciiTheme="minorHAnsi" w:eastAsia="Calibri" w:hAnsiTheme="minorHAnsi" w:cstheme="minorHAnsi"/>
          <w:lang w:val="fr-FR"/>
        </w:rPr>
        <w:t xml:space="preserve"> nu mai </w:t>
      </w:r>
      <w:proofErr w:type="spellStart"/>
      <w:r w:rsidRPr="00073549">
        <w:rPr>
          <w:rFonts w:asciiTheme="minorHAnsi" w:eastAsia="Calibri" w:hAnsiTheme="minorHAnsi" w:cstheme="minorHAnsi"/>
          <w:lang w:val="fr-FR"/>
        </w:rPr>
        <w:t>târziu</w:t>
      </w:r>
      <w:proofErr w:type="spellEnd"/>
      <w:r w:rsidRPr="00073549">
        <w:rPr>
          <w:rFonts w:asciiTheme="minorHAnsi" w:eastAsia="Calibri" w:hAnsiTheme="minorHAnsi" w:cstheme="minorHAnsi"/>
          <w:lang w:val="fr-FR"/>
        </w:rPr>
        <w:t xml:space="preserve"> de 31 </w:t>
      </w:r>
      <w:proofErr w:type="spellStart"/>
      <w:r w:rsidRPr="00073549">
        <w:rPr>
          <w:rFonts w:asciiTheme="minorHAnsi" w:eastAsia="Calibri" w:hAnsiTheme="minorHAnsi" w:cstheme="minorHAnsi"/>
          <w:lang w:val="fr-FR"/>
        </w:rPr>
        <w:t>decembrie</w:t>
      </w:r>
      <w:proofErr w:type="spellEnd"/>
      <w:r w:rsidRPr="00073549">
        <w:rPr>
          <w:rFonts w:asciiTheme="minorHAnsi" w:eastAsia="Calibri" w:hAnsiTheme="minorHAnsi" w:cstheme="minorHAnsi"/>
          <w:lang w:val="fr-FR"/>
        </w:rPr>
        <w:t xml:space="preserve"> 2025;</w:t>
      </w:r>
    </w:p>
    <w:p w14:paraId="7FE74F12" w14:textId="77777777" w:rsidR="0034454C" w:rsidRPr="00073549" w:rsidRDefault="0034454C">
      <w:pPr>
        <w:widowControl/>
        <w:numPr>
          <w:ilvl w:val="0"/>
          <w:numId w:val="48"/>
        </w:numPr>
        <w:autoSpaceDE/>
        <w:autoSpaceDN/>
        <w:spacing w:line="259" w:lineRule="auto"/>
        <w:ind w:right="-90"/>
        <w:jc w:val="both"/>
        <w:rPr>
          <w:rFonts w:asciiTheme="minorHAnsi" w:eastAsia="Calibri" w:hAnsiTheme="minorHAnsi" w:cstheme="minorHAnsi"/>
          <w:lang w:val="fr-FR"/>
        </w:rPr>
      </w:pPr>
      <w:proofErr w:type="spellStart"/>
      <w:r w:rsidRPr="00073549">
        <w:rPr>
          <w:rFonts w:asciiTheme="minorHAnsi" w:eastAsia="Calibri" w:hAnsiTheme="minorHAnsi" w:cstheme="minorHAnsi"/>
          <w:lang w:val="fr-FR"/>
        </w:rPr>
        <w:t>să</w:t>
      </w:r>
      <w:proofErr w:type="spellEnd"/>
      <w:r w:rsidRPr="00073549">
        <w:rPr>
          <w:rFonts w:asciiTheme="minorHAnsi" w:eastAsia="Calibri" w:hAnsiTheme="minorHAnsi" w:cstheme="minorHAnsi"/>
          <w:lang w:val="fr-FR"/>
        </w:rPr>
        <w:t xml:space="preserve"> fie </w:t>
      </w:r>
      <w:proofErr w:type="spellStart"/>
      <w:r w:rsidRPr="00073549">
        <w:rPr>
          <w:rFonts w:asciiTheme="minorHAnsi" w:eastAsia="Calibri" w:hAnsiTheme="minorHAnsi" w:cstheme="minorHAnsi"/>
          <w:lang w:val="fr-FR"/>
        </w:rPr>
        <w:t>însoţită</w:t>
      </w:r>
      <w:proofErr w:type="spellEnd"/>
      <w:r w:rsidRPr="00073549">
        <w:rPr>
          <w:rFonts w:asciiTheme="minorHAnsi" w:eastAsia="Calibri" w:hAnsiTheme="minorHAnsi" w:cstheme="minorHAnsi"/>
          <w:lang w:val="fr-FR"/>
        </w:rPr>
        <w:t xml:space="preserve"> de </w:t>
      </w:r>
      <w:proofErr w:type="spellStart"/>
      <w:r w:rsidRPr="00073549">
        <w:rPr>
          <w:rFonts w:asciiTheme="minorHAnsi" w:eastAsia="Calibri" w:hAnsiTheme="minorHAnsi" w:cstheme="minorHAnsi"/>
          <w:lang w:val="fr-FR"/>
        </w:rPr>
        <w:t>facturi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în</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conformitate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cu</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prevederile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legislaţiei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naţionale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sau</w:t>
      </w:r>
      <w:proofErr w:type="spellEnd"/>
      <w:r w:rsidRPr="00073549">
        <w:rPr>
          <w:rFonts w:asciiTheme="minorHAnsi" w:eastAsia="Calibri" w:hAnsiTheme="minorHAnsi" w:cstheme="minorHAnsi"/>
          <w:lang w:val="fr-FR"/>
        </w:rPr>
        <w:t xml:space="preserve"> de </w:t>
      </w:r>
      <w:proofErr w:type="spellStart"/>
      <w:r w:rsidRPr="00073549">
        <w:rPr>
          <w:rFonts w:asciiTheme="minorHAnsi" w:eastAsia="Calibri" w:hAnsiTheme="minorHAnsi" w:cstheme="minorHAnsi"/>
          <w:lang w:val="fr-FR"/>
        </w:rPr>
        <w:t>alte</w:t>
      </w:r>
      <w:proofErr w:type="spellEnd"/>
      <w:r w:rsidRPr="00073549">
        <w:rPr>
          <w:rFonts w:asciiTheme="minorHAnsi" w:eastAsia="Calibri" w:hAnsiTheme="minorHAnsi" w:cstheme="minorHAnsi"/>
          <w:lang w:val="fr-FR"/>
        </w:rPr>
        <w:t xml:space="preserve"> documente </w:t>
      </w:r>
      <w:proofErr w:type="spellStart"/>
      <w:r w:rsidRPr="00073549">
        <w:rPr>
          <w:rFonts w:asciiTheme="minorHAnsi" w:eastAsia="Calibri" w:hAnsiTheme="minorHAnsi" w:cstheme="minorHAnsi"/>
          <w:lang w:val="fr-FR"/>
        </w:rPr>
        <w:t>contabile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cu</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valoare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probatorie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echivalentă</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facturilor</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baza</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cărora</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cheltuielile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să</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poată</w:t>
      </w:r>
      <w:proofErr w:type="spellEnd"/>
      <w:r w:rsidRPr="00073549">
        <w:rPr>
          <w:rFonts w:asciiTheme="minorHAnsi" w:eastAsia="Calibri" w:hAnsiTheme="minorHAnsi" w:cstheme="minorHAnsi"/>
          <w:lang w:val="fr-FR"/>
        </w:rPr>
        <w:t xml:space="preserve"> fi </w:t>
      </w:r>
      <w:proofErr w:type="spellStart"/>
      <w:r w:rsidRPr="00073549">
        <w:rPr>
          <w:rFonts w:asciiTheme="minorHAnsi" w:eastAsia="Calibri" w:hAnsiTheme="minorHAnsi" w:cstheme="minorHAnsi"/>
          <w:lang w:val="fr-FR"/>
        </w:rPr>
        <w:t>auditate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şi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identificate</w:t>
      </w:r>
      <w:proofErr w:type="spellEnd"/>
      <w:r w:rsidRPr="00073549">
        <w:rPr>
          <w:rFonts w:asciiTheme="minorHAnsi" w:eastAsia="Calibri" w:hAnsiTheme="minorHAnsi" w:cstheme="minorHAnsi"/>
          <w:lang w:val="fr-FR"/>
        </w:rPr>
        <w:t xml:space="preserve">; </w:t>
      </w:r>
    </w:p>
    <w:p w14:paraId="67D16CA2" w14:textId="77777777" w:rsidR="0034454C" w:rsidRPr="00073549" w:rsidRDefault="0034454C">
      <w:pPr>
        <w:widowControl/>
        <w:numPr>
          <w:ilvl w:val="0"/>
          <w:numId w:val="48"/>
        </w:numPr>
        <w:autoSpaceDE/>
        <w:autoSpaceDN/>
        <w:spacing w:line="259" w:lineRule="auto"/>
        <w:ind w:right="-90"/>
        <w:jc w:val="both"/>
        <w:rPr>
          <w:rFonts w:asciiTheme="minorHAnsi" w:eastAsia="Calibri" w:hAnsiTheme="minorHAnsi" w:cstheme="minorHAnsi"/>
          <w:lang w:val="fr-FR"/>
        </w:rPr>
      </w:pPr>
      <w:proofErr w:type="spellStart"/>
      <w:r w:rsidRPr="00073549">
        <w:rPr>
          <w:rFonts w:asciiTheme="minorHAnsi" w:eastAsia="Calibri" w:hAnsiTheme="minorHAnsi" w:cstheme="minorHAnsi"/>
          <w:lang w:val="fr-FR"/>
        </w:rPr>
        <w:t>să</w:t>
      </w:r>
      <w:proofErr w:type="spellEnd"/>
      <w:r w:rsidRPr="00073549">
        <w:rPr>
          <w:rFonts w:asciiTheme="minorHAnsi" w:eastAsia="Calibri" w:hAnsiTheme="minorHAnsi" w:cstheme="minorHAnsi"/>
          <w:lang w:val="fr-FR"/>
        </w:rPr>
        <w:t xml:space="preserve"> fie </w:t>
      </w:r>
      <w:proofErr w:type="spellStart"/>
      <w:r w:rsidRPr="00073549">
        <w:rPr>
          <w:rFonts w:asciiTheme="minorHAnsi" w:eastAsia="Calibri" w:hAnsiTheme="minorHAnsi" w:cstheme="minorHAnsi"/>
          <w:lang w:val="fr-FR"/>
        </w:rPr>
        <w:t>în</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conformitate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cu</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prevederile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contractului</w:t>
      </w:r>
      <w:proofErr w:type="spellEnd"/>
      <w:r w:rsidRPr="00073549">
        <w:rPr>
          <w:rFonts w:asciiTheme="minorHAnsi" w:eastAsia="Calibri" w:hAnsiTheme="minorHAnsi" w:cstheme="minorHAnsi"/>
          <w:lang w:val="fr-FR"/>
        </w:rPr>
        <w:t xml:space="preserve"> de </w:t>
      </w:r>
      <w:proofErr w:type="spellStart"/>
      <w:r w:rsidRPr="00073549">
        <w:rPr>
          <w:rFonts w:asciiTheme="minorHAnsi" w:eastAsia="Calibri" w:hAnsiTheme="minorHAnsi" w:cstheme="minorHAnsi"/>
          <w:lang w:val="fr-FR"/>
        </w:rPr>
        <w:t>finanţare</w:t>
      </w:r>
      <w:proofErr w:type="spellEnd"/>
      <w:r w:rsidRPr="00073549">
        <w:rPr>
          <w:rFonts w:asciiTheme="minorHAnsi" w:eastAsia="Calibri" w:hAnsiTheme="minorHAnsi" w:cstheme="minorHAnsi"/>
          <w:lang w:val="fr-FR"/>
        </w:rPr>
        <w:t xml:space="preserve"> (CF) </w:t>
      </w:r>
      <w:proofErr w:type="spellStart"/>
      <w:r w:rsidRPr="00073549">
        <w:rPr>
          <w:rFonts w:asciiTheme="minorHAnsi" w:eastAsia="Calibri" w:hAnsiTheme="minorHAnsi" w:cstheme="minorHAnsi"/>
          <w:lang w:val="fr-FR"/>
        </w:rPr>
        <w:t>încheiat</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cu</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Ministerul</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Energiei</w:t>
      </w:r>
      <w:proofErr w:type="spellEnd"/>
      <w:r w:rsidRPr="00073549">
        <w:rPr>
          <w:rFonts w:asciiTheme="minorHAnsi" w:eastAsia="Calibri" w:hAnsiTheme="minorHAnsi" w:cstheme="minorHAnsi"/>
          <w:lang w:val="fr-FR"/>
        </w:rPr>
        <w:t xml:space="preserve">; </w:t>
      </w:r>
    </w:p>
    <w:p w14:paraId="68416FDF" w14:textId="77777777" w:rsidR="0034454C" w:rsidRPr="00073549" w:rsidRDefault="0034454C">
      <w:pPr>
        <w:widowControl/>
        <w:numPr>
          <w:ilvl w:val="0"/>
          <w:numId w:val="48"/>
        </w:numPr>
        <w:autoSpaceDE/>
        <w:autoSpaceDN/>
        <w:spacing w:line="259" w:lineRule="auto"/>
        <w:ind w:right="-90"/>
        <w:jc w:val="both"/>
        <w:rPr>
          <w:rFonts w:asciiTheme="minorHAnsi" w:eastAsia="Calibri" w:hAnsiTheme="minorHAnsi" w:cstheme="minorHAnsi"/>
          <w:lang w:val="fr-FR"/>
        </w:rPr>
      </w:pPr>
      <w:proofErr w:type="spellStart"/>
      <w:r w:rsidRPr="00073549">
        <w:rPr>
          <w:rFonts w:asciiTheme="minorHAnsi" w:eastAsia="Calibri" w:hAnsiTheme="minorHAnsi" w:cstheme="minorHAnsi"/>
          <w:lang w:val="fr-FR"/>
        </w:rPr>
        <w:t>să</w:t>
      </w:r>
      <w:proofErr w:type="spellEnd"/>
      <w:r w:rsidRPr="00073549">
        <w:rPr>
          <w:rFonts w:asciiTheme="minorHAnsi" w:eastAsia="Calibri" w:hAnsiTheme="minorHAnsi" w:cstheme="minorHAnsi"/>
          <w:lang w:val="fr-FR"/>
        </w:rPr>
        <w:t xml:space="preserve"> fie </w:t>
      </w:r>
      <w:proofErr w:type="spellStart"/>
      <w:r w:rsidRPr="00073549">
        <w:rPr>
          <w:rFonts w:asciiTheme="minorHAnsi" w:eastAsia="Calibri" w:hAnsiTheme="minorHAnsi" w:cstheme="minorHAnsi"/>
          <w:lang w:val="fr-FR"/>
        </w:rPr>
        <w:t>conformă</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cu</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prevederile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legislaţiei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naţionale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şi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comunitare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în</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special</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în</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ceea</w:t>
      </w:r>
      <w:proofErr w:type="spellEnd"/>
      <w:r w:rsidRPr="00073549">
        <w:rPr>
          <w:rFonts w:asciiTheme="minorHAnsi" w:eastAsia="Calibri" w:hAnsiTheme="minorHAnsi" w:cstheme="minorHAnsi"/>
          <w:lang w:val="fr-FR"/>
        </w:rPr>
        <w:t xml:space="preserve"> ce </w:t>
      </w:r>
      <w:proofErr w:type="spellStart"/>
      <w:r w:rsidRPr="00073549">
        <w:rPr>
          <w:rFonts w:asciiTheme="minorHAnsi" w:eastAsia="Calibri" w:hAnsiTheme="minorHAnsi" w:cstheme="minorHAnsi"/>
          <w:lang w:val="fr-FR"/>
        </w:rPr>
        <w:t>priveşte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ajutorul</w:t>
      </w:r>
      <w:proofErr w:type="spellEnd"/>
      <w:r w:rsidRPr="00073549">
        <w:rPr>
          <w:rFonts w:asciiTheme="minorHAnsi" w:eastAsia="Calibri" w:hAnsiTheme="minorHAnsi" w:cstheme="minorHAnsi"/>
          <w:lang w:val="fr-FR"/>
        </w:rPr>
        <w:t xml:space="preserve"> de stat </w:t>
      </w:r>
      <w:proofErr w:type="spellStart"/>
      <w:r w:rsidRPr="00073549">
        <w:rPr>
          <w:rFonts w:asciiTheme="minorHAnsi" w:eastAsia="Calibri" w:hAnsiTheme="minorHAnsi" w:cstheme="minorHAnsi"/>
          <w:lang w:val="fr-FR"/>
        </w:rPr>
        <w:t>şi</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achiziţiile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publice</w:t>
      </w:r>
      <w:proofErr w:type="spellEnd"/>
      <w:r w:rsidRPr="00073549">
        <w:rPr>
          <w:rFonts w:asciiTheme="minorHAnsi" w:eastAsia="Calibri" w:hAnsiTheme="minorHAnsi" w:cstheme="minorHAnsi"/>
          <w:lang w:val="fr-FR"/>
        </w:rPr>
        <w:t xml:space="preserve">; </w:t>
      </w:r>
    </w:p>
    <w:p w14:paraId="316DA2DE" w14:textId="77777777" w:rsidR="0034454C" w:rsidRPr="00073549" w:rsidRDefault="0034454C">
      <w:pPr>
        <w:widowControl/>
        <w:numPr>
          <w:ilvl w:val="0"/>
          <w:numId w:val="48"/>
        </w:numPr>
        <w:autoSpaceDE/>
        <w:autoSpaceDN/>
        <w:spacing w:line="259" w:lineRule="auto"/>
        <w:ind w:right="-90"/>
        <w:jc w:val="both"/>
        <w:rPr>
          <w:rFonts w:asciiTheme="minorHAnsi" w:eastAsia="Calibri" w:hAnsiTheme="minorHAnsi" w:cstheme="minorHAnsi"/>
          <w:lang w:val="fr-FR"/>
        </w:rPr>
      </w:pPr>
      <w:proofErr w:type="spellStart"/>
      <w:r w:rsidRPr="00073549">
        <w:rPr>
          <w:rFonts w:asciiTheme="minorHAnsi" w:eastAsia="Calibri" w:hAnsiTheme="minorHAnsi" w:cstheme="minorHAnsi"/>
          <w:lang w:val="fr-FR"/>
        </w:rPr>
        <w:t>cheltuielile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cofinanţate</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din</w:t>
      </w:r>
      <w:proofErr w:type="spellEnd"/>
      <w:r w:rsidRPr="00073549">
        <w:rPr>
          <w:rFonts w:asciiTheme="minorHAnsi" w:eastAsia="Calibri" w:hAnsiTheme="minorHAnsi" w:cstheme="minorHAnsi"/>
          <w:lang w:val="fr-FR"/>
        </w:rPr>
        <w:t xml:space="preserve"> </w:t>
      </w:r>
      <w:proofErr w:type="spellStart"/>
      <w:r w:rsidRPr="00073549">
        <w:rPr>
          <w:rFonts w:asciiTheme="minorHAnsi" w:eastAsia="Calibri" w:hAnsiTheme="minorHAnsi" w:cstheme="minorHAnsi"/>
          <w:lang w:val="fr-FR"/>
        </w:rPr>
        <w:t>fondurile</w:t>
      </w:r>
      <w:proofErr w:type="spellEnd"/>
      <w:r w:rsidRPr="00073549">
        <w:rPr>
          <w:rFonts w:asciiTheme="minorHAnsi" w:eastAsia="Calibri" w:hAnsiTheme="minorHAnsi" w:cstheme="minorHAnsi"/>
          <w:lang w:val="fr-FR"/>
        </w:rPr>
        <w:t xml:space="preserve"> PNRR</w:t>
      </w:r>
      <w:r w:rsidRPr="00073549">
        <w:rPr>
          <w:rFonts w:asciiTheme="minorHAnsi" w:eastAsia="Calibri" w:hAnsiTheme="minorHAnsi" w:cstheme="minorHAnsi"/>
          <w:b/>
          <w:bCs/>
          <w:lang w:val="fr-FR"/>
        </w:rPr>
        <w:t xml:space="preserve"> </w:t>
      </w:r>
      <w:r w:rsidRPr="00073549">
        <w:rPr>
          <w:rFonts w:asciiTheme="minorHAnsi" w:eastAsia="Calibri" w:hAnsiTheme="minorHAnsi" w:cstheme="minorHAnsi"/>
          <w:bCs/>
          <w:lang w:val="fr-FR"/>
        </w:rPr>
        <w:t xml:space="preserve">nu au </w:t>
      </w:r>
      <w:proofErr w:type="spellStart"/>
      <w:r w:rsidRPr="00073549">
        <w:rPr>
          <w:rFonts w:asciiTheme="minorHAnsi" w:eastAsia="Calibri" w:hAnsiTheme="minorHAnsi" w:cstheme="minorHAnsi"/>
          <w:bCs/>
          <w:lang w:val="fr-FR"/>
        </w:rPr>
        <w:t>fost</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finanţate</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şi</w:t>
      </w:r>
      <w:proofErr w:type="spellEnd"/>
      <w:r w:rsidRPr="00073549">
        <w:rPr>
          <w:rFonts w:asciiTheme="minorHAnsi" w:eastAsia="Calibri" w:hAnsiTheme="minorHAnsi" w:cstheme="minorHAnsi"/>
          <w:bCs/>
          <w:lang w:val="fr-FR"/>
        </w:rPr>
        <w:t xml:space="preserve"> nu </w:t>
      </w:r>
      <w:proofErr w:type="spellStart"/>
      <w:r w:rsidRPr="00073549">
        <w:rPr>
          <w:rFonts w:asciiTheme="minorHAnsi" w:eastAsia="Calibri" w:hAnsiTheme="minorHAnsi" w:cstheme="minorHAnsi"/>
          <w:bCs/>
          <w:lang w:val="fr-FR"/>
        </w:rPr>
        <w:t>sunt</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finanţate</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în</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prezent</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din</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alte</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fonduri</w:t>
      </w:r>
      <w:proofErr w:type="spellEnd"/>
      <w:r w:rsidRPr="00073549">
        <w:rPr>
          <w:rFonts w:asciiTheme="minorHAnsi" w:eastAsia="Calibri" w:hAnsiTheme="minorHAnsi" w:cstheme="minorHAnsi"/>
          <w:bCs/>
          <w:lang w:val="fr-FR"/>
        </w:rPr>
        <w:t xml:space="preserve"> </w:t>
      </w:r>
      <w:proofErr w:type="spellStart"/>
      <w:r w:rsidRPr="00073549">
        <w:rPr>
          <w:rFonts w:asciiTheme="minorHAnsi" w:eastAsia="Calibri" w:hAnsiTheme="minorHAnsi" w:cstheme="minorHAnsi"/>
          <w:bCs/>
          <w:lang w:val="fr-FR"/>
        </w:rPr>
        <w:t>publice</w:t>
      </w:r>
      <w:proofErr w:type="spellEnd"/>
      <w:r w:rsidRPr="00073549">
        <w:rPr>
          <w:rFonts w:asciiTheme="minorHAnsi" w:eastAsia="Calibri" w:hAnsiTheme="minorHAnsi" w:cstheme="minorHAnsi"/>
          <w:bCs/>
          <w:lang w:val="fr-FR"/>
        </w:rPr>
        <w:t>;</w:t>
      </w:r>
    </w:p>
    <w:p w14:paraId="560DE4DB" w14:textId="77777777" w:rsidR="0034454C" w:rsidRPr="00131D65" w:rsidRDefault="0034454C">
      <w:pPr>
        <w:widowControl/>
        <w:numPr>
          <w:ilvl w:val="0"/>
          <w:numId w:val="48"/>
        </w:numPr>
        <w:autoSpaceDE/>
        <w:autoSpaceDN/>
        <w:spacing w:line="259" w:lineRule="auto"/>
        <w:ind w:right="-90"/>
        <w:jc w:val="both"/>
        <w:rPr>
          <w:rFonts w:asciiTheme="minorHAnsi" w:eastAsia="Calibri" w:hAnsiTheme="minorHAnsi" w:cstheme="minorHAnsi"/>
          <w:i/>
          <w:iCs/>
          <w:lang w:val="en-US"/>
        </w:rPr>
      </w:pPr>
      <w:proofErr w:type="spellStart"/>
      <w:r w:rsidRPr="00073549">
        <w:rPr>
          <w:rFonts w:asciiTheme="minorHAnsi" w:eastAsia="Calibri" w:hAnsiTheme="minorHAnsi" w:cstheme="minorHAnsi"/>
          <w:b/>
          <w:bCs/>
          <w:lang w:val="en-US"/>
        </w:rPr>
        <w:t>toate</w:t>
      </w:r>
      <w:proofErr w:type="spellEnd"/>
      <w:r w:rsidRPr="00073549">
        <w:rPr>
          <w:rFonts w:asciiTheme="minorHAnsi" w:eastAsia="Calibri" w:hAnsiTheme="minorHAnsi" w:cstheme="minorHAnsi"/>
          <w:b/>
          <w:bCs/>
          <w:lang w:val="en-US"/>
        </w:rPr>
        <w:t xml:space="preserve"> </w:t>
      </w:r>
      <w:proofErr w:type="spellStart"/>
      <w:r w:rsidRPr="00073549">
        <w:rPr>
          <w:rFonts w:asciiTheme="minorHAnsi" w:eastAsia="Calibri" w:hAnsiTheme="minorHAnsi" w:cstheme="minorHAnsi"/>
          <w:b/>
          <w:bCs/>
          <w:lang w:val="en-US"/>
        </w:rPr>
        <w:t>activele</w:t>
      </w:r>
      <w:proofErr w:type="spellEnd"/>
      <w:r w:rsidRPr="00073549">
        <w:rPr>
          <w:rFonts w:asciiTheme="minorHAnsi" w:eastAsia="Calibri" w:hAnsiTheme="minorHAnsi" w:cstheme="minorHAnsi"/>
          <w:b/>
          <w:bCs/>
          <w:lang w:val="en-US"/>
        </w:rPr>
        <w:t xml:space="preserve"> </w:t>
      </w:r>
      <w:proofErr w:type="spellStart"/>
      <w:r w:rsidRPr="00073549">
        <w:rPr>
          <w:rFonts w:asciiTheme="minorHAnsi" w:eastAsia="Calibri" w:hAnsiTheme="minorHAnsi" w:cstheme="minorHAnsi"/>
          <w:b/>
          <w:bCs/>
          <w:lang w:val="en-US"/>
        </w:rPr>
        <w:t>corporale</w:t>
      </w:r>
      <w:proofErr w:type="spellEnd"/>
      <w:r w:rsidRPr="00073549">
        <w:rPr>
          <w:rFonts w:asciiTheme="minorHAnsi" w:eastAsia="Calibri" w:hAnsiTheme="minorHAnsi" w:cstheme="minorHAnsi"/>
          <w:b/>
          <w:bCs/>
          <w:lang w:val="en-US"/>
        </w:rPr>
        <w:t xml:space="preserve"> </w:t>
      </w:r>
      <w:proofErr w:type="spellStart"/>
      <w:r w:rsidRPr="00073549">
        <w:rPr>
          <w:rFonts w:asciiTheme="minorHAnsi" w:eastAsia="Calibri" w:hAnsiTheme="minorHAnsi" w:cstheme="minorHAnsi"/>
          <w:b/>
          <w:bCs/>
          <w:lang w:val="en-US"/>
        </w:rPr>
        <w:t>achiziţionate</w:t>
      </w:r>
      <w:proofErr w:type="spellEnd"/>
      <w:r w:rsidRPr="00073549">
        <w:rPr>
          <w:rFonts w:asciiTheme="minorHAnsi" w:eastAsia="Calibri" w:hAnsiTheme="minorHAnsi" w:cstheme="minorHAnsi"/>
          <w:b/>
          <w:bCs/>
          <w:lang w:val="en-US"/>
        </w:rPr>
        <w:t xml:space="preserve"> </w:t>
      </w:r>
      <w:proofErr w:type="spellStart"/>
      <w:r w:rsidRPr="00073549">
        <w:rPr>
          <w:rFonts w:asciiTheme="minorHAnsi" w:eastAsia="Calibri" w:hAnsiTheme="minorHAnsi" w:cstheme="minorHAnsi"/>
          <w:b/>
          <w:bCs/>
          <w:lang w:val="en-US"/>
        </w:rPr>
        <w:t>prin</w:t>
      </w:r>
      <w:proofErr w:type="spellEnd"/>
      <w:r w:rsidRPr="00073549">
        <w:rPr>
          <w:rFonts w:asciiTheme="minorHAnsi" w:eastAsia="Calibri" w:hAnsiTheme="minorHAnsi" w:cstheme="minorHAnsi"/>
          <w:b/>
          <w:bCs/>
          <w:lang w:val="en-US"/>
        </w:rPr>
        <w:t xml:space="preserve"> </w:t>
      </w:r>
      <w:proofErr w:type="spellStart"/>
      <w:r w:rsidRPr="00073549">
        <w:rPr>
          <w:rFonts w:asciiTheme="minorHAnsi" w:eastAsia="Calibri" w:hAnsiTheme="minorHAnsi" w:cstheme="minorHAnsi"/>
          <w:b/>
          <w:bCs/>
          <w:lang w:val="en-US"/>
        </w:rPr>
        <w:t>proiect</w:t>
      </w:r>
      <w:proofErr w:type="spellEnd"/>
      <w:r w:rsidRPr="00073549">
        <w:rPr>
          <w:rFonts w:asciiTheme="minorHAnsi" w:eastAsia="Calibri" w:hAnsiTheme="minorHAnsi" w:cstheme="minorHAnsi"/>
          <w:b/>
          <w:bCs/>
          <w:lang w:val="en-US"/>
        </w:rPr>
        <w:t xml:space="preserve"> </w:t>
      </w:r>
      <w:proofErr w:type="spellStart"/>
      <w:r w:rsidRPr="00073549">
        <w:rPr>
          <w:rFonts w:asciiTheme="minorHAnsi" w:eastAsia="Calibri" w:hAnsiTheme="minorHAnsi" w:cstheme="minorHAnsi"/>
          <w:b/>
          <w:bCs/>
          <w:lang w:val="en-US"/>
        </w:rPr>
        <w:t>trebuie</w:t>
      </w:r>
      <w:proofErr w:type="spellEnd"/>
      <w:r w:rsidRPr="00073549">
        <w:rPr>
          <w:rFonts w:asciiTheme="minorHAnsi" w:eastAsia="Calibri" w:hAnsiTheme="minorHAnsi" w:cstheme="minorHAnsi"/>
          <w:b/>
          <w:bCs/>
          <w:lang w:val="en-US"/>
        </w:rPr>
        <w:t xml:space="preserve"> </w:t>
      </w:r>
      <w:proofErr w:type="spellStart"/>
      <w:r w:rsidRPr="00073549">
        <w:rPr>
          <w:rFonts w:asciiTheme="minorHAnsi" w:eastAsia="Calibri" w:hAnsiTheme="minorHAnsi" w:cstheme="minorHAnsi"/>
          <w:b/>
          <w:bCs/>
          <w:lang w:val="en-US"/>
        </w:rPr>
        <w:t>să</w:t>
      </w:r>
      <w:proofErr w:type="spellEnd"/>
      <w:r w:rsidRPr="00073549">
        <w:rPr>
          <w:rFonts w:asciiTheme="minorHAnsi" w:eastAsia="Calibri" w:hAnsiTheme="minorHAnsi" w:cstheme="minorHAnsi"/>
          <w:b/>
          <w:bCs/>
          <w:lang w:val="en-US"/>
        </w:rPr>
        <w:t xml:space="preserve"> fie </w:t>
      </w:r>
      <w:proofErr w:type="spellStart"/>
      <w:r w:rsidRPr="00073549">
        <w:rPr>
          <w:rFonts w:asciiTheme="minorHAnsi" w:eastAsia="Calibri" w:hAnsiTheme="minorHAnsi" w:cstheme="minorHAnsi"/>
          <w:b/>
          <w:bCs/>
          <w:lang w:val="en-US"/>
        </w:rPr>
        <w:t>noi</w:t>
      </w:r>
      <w:proofErr w:type="spellEnd"/>
      <w:r w:rsidRPr="00073549">
        <w:rPr>
          <w:rFonts w:asciiTheme="minorHAnsi" w:eastAsia="Calibri" w:hAnsiTheme="minorHAnsi" w:cstheme="minorHAnsi"/>
          <w:b/>
          <w:bCs/>
          <w:lang w:val="en-US"/>
        </w:rPr>
        <w:t>.</w:t>
      </w:r>
    </w:p>
    <w:p w14:paraId="7F16FC87" w14:textId="77777777" w:rsidR="00131D65" w:rsidRPr="00073549" w:rsidRDefault="00131D65" w:rsidP="00131D65">
      <w:pPr>
        <w:widowControl/>
        <w:autoSpaceDE/>
        <w:autoSpaceDN/>
        <w:spacing w:line="259" w:lineRule="auto"/>
        <w:ind w:left="360" w:right="-90"/>
        <w:jc w:val="both"/>
        <w:rPr>
          <w:rFonts w:asciiTheme="minorHAnsi" w:eastAsia="Calibri" w:hAnsiTheme="minorHAnsi" w:cstheme="minorHAnsi"/>
          <w:i/>
          <w:iCs/>
          <w:lang w:val="en-US"/>
        </w:rPr>
      </w:pPr>
    </w:p>
    <w:p w14:paraId="6E1186F6" w14:textId="77777777" w:rsidR="0034454C" w:rsidRDefault="0034454C" w:rsidP="00131D65">
      <w:pPr>
        <w:widowControl/>
        <w:autoSpaceDE/>
        <w:autoSpaceDN/>
        <w:spacing w:line="276" w:lineRule="auto"/>
        <w:ind w:right="-90"/>
        <w:jc w:val="both"/>
        <w:rPr>
          <w:rFonts w:asciiTheme="minorHAnsi" w:eastAsia="Calibri" w:hAnsiTheme="minorHAnsi" w:cstheme="minorHAnsi"/>
          <w:lang w:val="en-US"/>
        </w:rPr>
      </w:pPr>
      <w:r w:rsidRPr="00073549">
        <w:rPr>
          <w:rFonts w:asciiTheme="minorHAnsi" w:eastAsia="Calibri" w:hAnsiTheme="minorHAnsi" w:cstheme="minorHAnsi"/>
          <w:lang w:val="en-US"/>
        </w:rPr>
        <w:t xml:space="preserve">Este </w:t>
      </w:r>
      <w:proofErr w:type="spellStart"/>
      <w:r w:rsidRPr="00073549">
        <w:rPr>
          <w:rFonts w:asciiTheme="minorHAnsi" w:eastAsia="Calibri" w:hAnsiTheme="minorHAnsi" w:cstheme="minorHAnsi"/>
          <w:lang w:val="en-US"/>
        </w:rPr>
        <w:t>necesar</w:t>
      </w:r>
      <w:proofErr w:type="spellEnd"/>
      <w:r w:rsidRPr="00073549">
        <w:rPr>
          <w:rFonts w:asciiTheme="minorHAnsi" w:eastAsia="Calibri" w:hAnsiTheme="minorHAnsi" w:cstheme="minorHAnsi"/>
          <w:lang w:val="en-US"/>
        </w:rPr>
        <w:t xml:space="preserve"> ca </w:t>
      </w:r>
      <w:proofErr w:type="spellStart"/>
      <w:r w:rsidRPr="00073549">
        <w:rPr>
          <w:rFonts w:asciiTheme="minorHAnsi" w:eastAsia="Calibri" w:hAnsiTheme="minorHAnsi" w:cstheme="minorHAnsi"/>
          <w:lang w:val="en-US"/>
        </w:rPr>
        <w:t>încadrarea</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către</w:t>
      </w:r>
      <w:proofErr w:type="spellEnd"/>
      <w:r w:rsidRPr="00073549">
        <w:rPr>
          <w:rFonts w:asciiTheme="minorHAnsi" w:eastAsia="Calibri" w:hAnsiTheme="minorHAnsi" w:cstheme="minorHAnsi"/>
          <w:lang w:val="en-US"/>
        </w:rPr>
        <w:t xml:space="preserve"> solicitant a </w:t>
      </w:r>
      <w:proofErr w:type="spellStart"/>
      <w:r w:rsidRPr="00073549">
        <w:rPr>
          <w:rFonts w:asciiTheme="minorHAnsi" w:eastAsia="Calibri" w:hAnsiTheme="minorHAnsi" w:cstheme="minorHAnsi"/>
          <w:lang w:val="en-US"/>
        </w:rPr>
        <w:t>costurilor</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investiţionale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categoria</w:t>
      </w:r>
      <w:proofErr w:type="spellEnd"/>
      <w:r w:rsidRPr="00073549">
        <w:rPr>
          <w:rFonts w:asciiTheme="minorHAnsi" w:eastAsia="Calibri" w:hAnsiTheme="minorHAnsi" w:cstheme="minorHAnsi"/>
          <w:lang w:val="en-US"/>
        </w:rPr>
        <w:t xml:space="preserve"> de </w:t>
      </w:r>
      <w:proofErr w:type="spellStart"/>
      <w:r w:rsidRPr="00073549">
        <w:rPr>
          <w:rFonts w:asciiTheme="minorHAnsi" w:eastAsia="Calibri" w:hAnsiTheme="minorHAnsi" w:cstheme="minorHAnsi"/>
          <w:lang w:val="en-US"/>
        </w:rPr>
        <w:t>cheltuieli</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eligibile</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să</w:t>
      </w:r>
      <w:proofErr w:type="spellEnd"/>
      <w:r w:rsidRPr="00073549">
        <w:rPr>
          <w:rFonts w:asciiTheme="minorHAnsi" w:eastAsia="Calibri" w:hAnsiTheme="minorHAnsi" w:cstheme="minorHAnsi"/>
          <w:lang w:val="en-US"/>
        </w:rPr>
        <w:t xml:space="preserve"> se </w:t>
      </w:r>
      <w:proofErr w:type="spellStart"/>
      <w:r w:rsidRPr="00073549">
        <w:rPr>
          <w:rFonts w:asciiTheme="minorHAnsi" w:eastAsia="Calibri" w:hAnsiTheme="minorHAnsi" w:cstheme="minorHAnsi"/>
          <w:lang w:val="en-US"/>
        </w:rPr>
        <w:t>facă</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strânsă</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corelare</w:t>
      </w:r>
      <w:proofErr w:type="spellEnd"/>
      <w:r w:rsidRPr="00073549">
        <w:rPr>
          <w:rFonts w:asciiTheme="minorHAnsi" w:eastAsia="Calibri" w:hAnsiTheme="minorHAnsi" w:cstheme="minorHAnsi"/>
          <w:lang w:val="en-US"/>
        </w:rPr>
        <w:t xml:space="preserve"> cu </w:t>
      </w:r>
      <w:proofErr w:type="spellStart"/>
      <w:r w:rsidRPr="00073549">
        <w:rPr>
          <w:rFonts w:asciiTheme="minorHAnsi" w:eastAsia="Calibri" w:hAnsiTheme="minorHAnsi" w:cstheme="minorHAnsi"/>
          <w:lang w:val="en-US"/>
        </w:rPr>
        <w:t>devizul</w:t>
      </w:r>
      <w:proofErr w:type="spellEnd"/>
      <w:r w:rsidRPr="00073549">
        <w:rPr>
          <w:rFonts w:asciiTheme="minorHAnsi" w:eastAsia="Calibri" w:hAnsiTheme="minorHAnsi" w:cstheme="minorHAnsi"/>
          <w:lang w:val="en-US"/>
        </w:rPr>
        <w:t xml:space="preserve"> general </w:t>
      </w:r>
      <w:proofErr w:type="spellStart"/>
      <w:r w:rsidRPr="00073549">
        <w:rPr>
          <w:rFonts w:asciiTheme="minorHAnsi" w:eastAsia="Calibri" w:hAnsiTheme="minorHAnsi" w:cstheme="minorHAnsi"/>
          <w:lang w:val="en-US"/>
        </w:rPr>
        <w:t>întocmit</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lang w:val="en-US"/>
        </w:rPr>
        <w:t xml:space="preserve"> </w:t>
      </w:r>
      <w:proofErr w:type="spellStart"/>
      <w:r w:rsidRPr="00073549">
        <w:rPr>
          <w:rFonts w:asciiTheme="minorHAnsi" w:eastAsia="Calibri" w:hAnsiTheme="minorHAnsi" w:cstheme="minorHAnsi"/>
          <w:lang w:val="en-US"/>
        </w:rPr>
        <w:t>conformitate</w:t>
      </w:r>
      <w:proofErr w:type="spellEnd"/>
      <w:r w:rsidRPr="00073549">
        <w:rPr>
          <w:rFonts w:asciiTheme="minorHAnsi" w:eastAsia="Calibri" w:hAnsiTheme="minorHAnsi" w:cstheme="minorHAnsi"/>
          <w:lang w:val="en-US"/>
        </w:rPr>
        <w:t xml:space="preserve"> cu </w:t>
      </w:r>
      <w:proofErr w:type="spellStart"/>
      <w:r w:rsidRPr="00073549">
        <w:rPr>
          <w:rFonts w:asciiTheme="minorHAnsi" w:eastAsia="Calibri" w:hAnsiTheme="minorHAnsi" w:cstheme="minorHAnsi"/>
          <w:lang w:val="en-US"/>
        </w:rPr>
        <w:t>prevederile</w:t>
      </w:r>
      <w:proofErr w:type="spellEnd"/>
      <w:r w:rsidRPr="00073549">
        <w:rPr>
          <w:rFonts w:asciiTheme="minorHAnsi" w:eastAsia="Calibri" w:hAnsiTheme="minorHAnsi" w:cstheme="minorHAnsi"/>
          <w:lang w:val="en-US"/>
        </w:rPr>
        <w:t xml:space="preserve"> HG nr. 907/2016.</w:t>
      </w:r>
    </w:p>
    <w:p w14:paraId="18E4C4AB" w14:textId="77777777" w:rsidR="00056199" w:rsidRPr="00073549" w:rsidRDefault="00056199" w:rsidP="001745A2">
      <w:pPr>
        <w:widowControl/>
        <w:autoSpaceDE/>
        <w:autoSpaceDN/>
        <w:spacing w:line="276" w:lineRule="auto"/>
        <w:ind w:left="360" w:right="-90"/>
        <w:jc w:val="both"/>
        <w:rPr>
          <w:rFonts w:asciiTheme="minorHAnsi" w:eastAsia="Calibri" w:hAnsiTheme="minorHAnsi" w:cstheme="minorHAnsi"/>
          <w:lang w:val="en-US"/>
        </w:rPr>
      </w:pPr>
    </w:p>
    <w:tbl>
      <w:tblPr>
        <w:tblW w:w="9795" w:type="dxa"/>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95"/>
      </w:tblGrid>
      <w:tr w:rsidR="009A208D" w:rsidRPr="00475952" w14:paraId="1C5D6510" w14:textId="77777777" w:rsidTr="00056199">
        <w:trPr>
          <w:trHeight w:val="1329"/>
          <w:jc w:val="center"/>
        </w:trPr>
        <w:tc>
          <w:tcPr>
            <w:tcW w:w="9795" w:type="dxa"/>
          </w:tcPr>
          <w:p w14:paraId="71C4605E" w14:textId="77777777" w:rsidR="009A208D" w:rsidRPr="00DE0935" w:rsidRDefault="009A208D" w:rsidP="001745A2">
            <w:pPr>
              <w:autoSpaceDE/>
              <w:autoSpaceDN/>
              <w:ind w:left="242" w:right="-90"/>
              <w:jc w:val="both"/>
              <w:rPr>
                <w:rFonts w:asciiTheme="minorHAnsi" w:eastAsia="Calibri" w:hAnsiTheme="minorHAnsi" w:cstheme="minorHAnsi"/>
                <w:b/>
                <w:bCs/>
              </w:rPr>
            </w:pPr>
            <w:r w:rsidRPr="00DE0935">
              <w:rPr>
                <w:rFonts w:asciiTheme="minorHAnsi" w:eastAsia="Calibri" w:hAnsiTheme="minorHAnsi" w:cstheme="minorHAnsi"/>
                <w:b/>
                <w:bCs/>
              </w:rPr>
              <w:lastRenderedPageBreak/>
              <w:t>Atenţie!</w:t>
            </w:r>
          </w:p>
          <w:p w14:paraId="621A0C79" w14:textId="5A526330" w:rsidR="009A208D" w:rsidRPr="00073549" w:rsidRDefault="009A208D">
            <w:pPr>
              <w:widowControl/>
              <w:numPr>
                <w:ilvl w:val="0"/>
                <w:numId w:val="47"/>
              </w:numPr>
              <w:autoSpaceDE/>
              <w:autoSpaceDN/>
              <w:spacing w:after="120" w:line="276" w:lineRule="auto"/>
              <w:ind w:right="-90"/>
              <w:rPr>
                <w:rFonts w:asciiTheme="minorHAnsi" w:eastAsia="Calibri" w:hAnsiTheme="minorHAnsi" w:cstheme="minorHAnsi"/>
                <w:b/>
              </w:rPr>
            </w:pPr>
            <w:r w:rsidRPr="00DE0935">
              <w:rPr>
                <w:rFonts w:asciiTheme="minorHAnsi" w:hAnsiTheme="minorHAnsi" w:cstheme="minorHAnsi"/>
                <w:b/>
                <w:bCs/>
              </w:rPr>
              <w:t>În derularea achizițiilor pentru implementarea proiectului solicitantul are obligația de a respecta prevederile din  ”</w:t>
            </w:r>
            <w:r w:rsidRPr="00DE0935">
              <w:rPr>
                <w:rFonts w:asciiTheme="minorHAnsi" w:eastAsiaTheme="minorHAnsi" w:hAnsiTheme="minorHAnsi" w:cstheme="minorHAnsi"/>
                <w:b/>
                <w:bCs/>
              </w:rPr>
              <w:t>Îndrumarul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r w:rsidRPr="00DE0935">
              <w:rPr>
                <w:rFonts w:asciiTheme="minorHAnsi" w:hAnsiTheme="minorHAnsi" w:cstheme="minorHAnsi"/>
                <w:b/>
                <w:bCs/>
              </w:rPr>
              <w:t xml:space="preserve">” </w:t>
            </w:r>
            <w:r w:rsidR="00F32B46" w:rsidRPr="00DE0935">
              <w:rPr>
                <w:rFonts w:asciiTheme="minorHAnsi" w:hAnsiTheme="minorHAnsi" w:cstheme="minorHAnsi"/>
                <w:b/>
                <w:bCs/>
              </w:rPr>
              <w:t>(</w:t>
            </w:r>
            <w:r w:rsidR="000D25EE" w:rsidRPr="00DE0935">
              <w:rPr>
                <w:rFonts w:asciiTheme="minorHAnsi" w:hAnsiTheme="minorHAnsi" w:cstheme="minorHAnsi"/>
                <w:b/>
                <w:bCs/>
              </w:rPr>
              <w:t>https://energie.gov.ro/category/pnrr/</w:t>
            </w:r>
            <w:r w:rsidR="00F32B46" w:rsidRPr="00DE0935">
              <w:rPr>
                <w:rFonts w:asciiTheme="minorHAnsi" w:hAnsiTheme="minorHAnsi" w:cstheme="minorHAnsi"/>
                <w:b/>
                <w:bCs/>
              </w:rPr>
              <w:t>)</w:t>
            </w:r>
          </w:p>
        </w:tc>
      </w:tr>
    </w:tbl>
    <w:p w14:paraId="317390AA" w14:textId="77777777" w:rsidR="0034454C" w:rsidRPr="00073549" w:rsidRDefault="0034454C" w:rsidP="001745A2">
      <w:pPr>
        <w:widowControl/>
        <w:autoSpaceDE/>
        <w:autoSpaceDN/>
        <w:ind w:right="-90"/>
        <w:jc w:val="both"/>
        <w:rPr>
          <w:rFonts w:asciiTheme="minorHAnsi" w:eastAsia="Calibri" w:hAnsiTheme="minorHAnsi" w:cstheme="minorHAnsi"/>
          <w:b/>
          <w:i/>
          <w:iCs/>
          <w:u w:val="single"/>
        </w:rPr>
      </w:pPr>
    </w:p>
    <w:p w14:paraId="3981A8FE" w14:textId="77777777" w:rsidR="0034454C" w:rsidRPr="00073549" w:rsidRDefault="0034454C" w:rsidP="001745A2">
      <w:pPr>
        <w:widowControl/>
        <w:autoSpaceDE/>
        <w:autoSpaceDN/>
        <w:ind w:right="-90"/>
        <w:jc w:val="both"/>
        <w:rPr>
          <w:rFonts w:asciiTheme="minorHAnsi" w:eastAsia="Calibri" w:hAnsiTheme="minorHAnsi" w:cstheme="minorHAnsi"/>
          <w:b/>
          <w:i/>
          <w:iCs/>
          <w:u w:val="single"/>
        </w:rPr>
      </w:pPr>
      <w:r w:rsidRPr="00073549">
        <w:rPr>
          <w:rFonts w:asciiTheme="minorHAnsi" w:eastAsia="Calibri" w:hAnsiTheme="minorHAnsi" w:cstheme="minorHAnsi"/>
          <w:b/>
          <w:i/>
          <w:iCs/>
          <w:u w:val="single"/>
        </w:rPr>
        <w:t xml:space="preserve">Implementarea financiară a proiectului </w:t>
      </w:r>
    </w:p>
    <w:p w14:paraId="3E3CECF1" w14:textId="77777777" w:rsidR="0034454C" w:rsidRPr="00073549" w:rsidRDefault="0034454C" w:rsidP="001745A2">
      <w:pPr>
        <w:widowControl/>
        <w:autoSpaceDE/>
        <w:autoSpaceDN/>
        <w:ind w:left="720" w:right="-90"/>
        <w:jc w:val="both"/>
        <w:rPr>
          <w:rFonts w:asciiTheme="minorHAnsi" w:eastAsia="Calibri" w:hAnsiTheme="minorHAnsi" w:cstheme="minorHAnsi"/>
          <w:b/>
          <w:iCs/>
        </w:rPr>
      </w:pPr>
    </w:p>
    <w:p w14:paraId="425ABD21" w14:textId="77777777" w:rsidR="0034454C" w:rsidRPr="00073549" w:rsidRDefault="0034454C" w:rsidP="001745A2">
      <w:pPr>
        <w:widowControl/>
        <w:autoSpaceDN/>
        <w:ind w:right="-90"/>
        <w:jc w:val="both"/>
        <w:rPr>
          <w:rFonts w:asciiTheme="minorHAnsi" w:eastAsia="Calibri" w:hAnsiTheme="minorHAnsi" w:cstheme="minorHAnsi"/>
          <w:b/>
          <w:iCs/>
        </w:rPr>
      </w:pPr>
      <w:r w:rsidRPr="00073549">
        <w:rPr>
          <w:rFonts w:asciiTheme="minorHAnsi" w:eastAsia="Calibri" w:hAnsiTheme="minorHAnsi" w:cstheme="minorHAnsi"/>
          <w:b/>
          <w:iCs/>
        </w:rPr>
        <w:t xml:space="preserve">Baza legală: </w:t>
      </w:r>
    </w:p>
    <w:p w14:paraId="2E168430" w14:textId="63AC1064" w:rsidR="0034454C" w:rsidRPr="00073549" w:rsidRDefault="0034454C" w:rsidP="001745A2">
      <w:pPr>
        <w:widowControl/>
        <w:autoSpaceDE/>
        <w:autoSpaceDN/>
        <w:spacing w:before="90" w:after="200" w:line="276" w:lineRule="auto"/>
        <w:ind w:left="257" w:right="-90"/>
        <w:jc w:val="both"/>
        <w:rPr>
          <w:rFonts w:asciiTheme="minorHAnsi" w:eastAsia="Calibri" w:hAnsiTheme="minorHAnsi" w:cstheme="minorHAnsi"/>
          <w:lang w:val="en-US"/>
        </w:rPr>
      </w:pPr>
      <w:proofErr w:type="spellStart"/>
      <w:r w:rsidRPr="00073549">
        <w:rPr>
          <w:rFonts w:asciiTheme="minorHAnsi" w:eastAsia="Calibri" w:hAnsiTheme="minorHAnsi" w:cstheme="minorHAnsi"/>
          <w:lang w:val="en-US"/>
        </w:rPr>
        <w:t>Implementarea</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financiară</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se</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efectuează</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prin</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mecanismul</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cererilor</w:t>
      </w:r>
      <w:proofErr w:type="spellEnd"/>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de</w:t>
      </w:r>
      <w:r w:rsidRPr="00073549">
        <w:rPr>
          <w:rFonts w:asciiTheme="minorHAnsi" w:eastAsia="Calibri" w:hAnsiTheme="minorHAnsi" w:cstheme="minorHAnsi"/>
          <w:spacing w:val="1"/>
          <w:lang w:val="en-US"/>
        </w:rPr>
        <w:t xml:space="preserve"> </w:t>
      </w:r>
      <w:r w:rsidRPr="00073549">
        <w:rPr>
          <w:rFonts w:asciiTheme="minorHAnsi" w:eastAsia="Calibri" w:hAnsiTheme="minorHAnsi" w:cstheme="minorHAnsi"/>
          <w:lang w:val="en-US"/>
        </w:rPr>
        <w:t>transfer</w:t>
      </w:r>
      <w:r w:rsidR="00903E5E" w:rsidRPr="00073549">
        <w:rPr>
          <w:rFonts w:asciiTheme="minorHAnsi" w:eastAsia="Calibri" w:hAnsiTheme="minorHAnsi" w:cstheme="minorHAnsi"/>
          <w:lang w:val="en-US"/>
        </w:rPr>
        <w:t>,</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în</w:t>
      </w:r>
      <w:proofErr w:type="spellEnd"/>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conformitate</w:t>
      </w:r>
      <w:proofErr w:type="spellEnd"/>
      <w:r w:rsidRPr="00073549">
        <w:rPr>
          <w:rFonts w:asciiTheme="minorHAnsi" w:eastAsia="Calibri" w:hAnsiTheme="minorHAnsi" w:cstheme="minorHAnsi"/>
          <w:spacing w:val="60"/>
          <w:lang w:val="en-US"/>
        </w:rPr>
        <w:t xml:space="preserve"> </w:t>
      </w:r>
      <w:r w:rsidRPr="00073549">
        <w:rPr>
          <w:rFonts w:asciiTheme="minorHAnsi" w:eastAsia="Calibri" w:hAnsiTheme="minorHAnsi" w:cstheme="minorHAnsi"/>
          <w:lang w:val="en-US"/>
        </w:rPr>
        <w:t>cu</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prevederile</w:t>
      </w:r>
      <w:proofErr w:type="spellEnd"/>
      <w:r w:rsidRPr="00073549">
        <w:rPr>
          <w:rFonts w:asciiTheme="minorHAnsi" w:eastAsia="Calibri" w:hAnsiTheme="minorHAnsi" w:cstheme="minorHAnsi"/>
          <w:lang w:val="en-US"/>
        </w:rPr>
        <w:t xml:space="preserve"> </w:t>
      </w:r>
      <w:r w:rsidRPr="00073549">
        <w:rPr>
          <w:rFonts w:asciiTheme="minorHAnsi" w:eastAsia="Calibri" w:hAnsiTheme="minorHAnsi" w:cstheme="minorHAnsi"/>
          <w:b/>
          <w:lang w:val="en-US"/>
        </w:rPr>
        <w:t xml:space="preserve">OUG nr. 124/2021 </w:t>
      </w:r>
      <w:proofErr w:type="spellStart"/>
      <w:r w:rsidRPr="00073549">
        <w:rPr>
          <w:rFonts w:asciiTheme="minorHAnsi" w:eastAsia="Calibri" w:hAnsiTheme="minorHAnsi" w:cstheme="minorHAnsi"/>
          <w:i/>
          <w:lang w:val="en-US"/>
        </w:rPr>
        <w:t>privind</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stabilirea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cadrului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instituțional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financiar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gestionarea</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fondurilor</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europene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alocate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României</w:t>
      </w:r>
      <w:proofErr w:type="spellEnd"/>
      <w:r w:rsidRPr="00073549">
        <w:rPr>
          <w:rFonts w:asciiTheme="minorHAnsi" w:eastAsia="Calibri" w:hAnsiTheme="minorHAnsi" w:cstheme="minorHAnsi"/>
          <w:i/>
          <w:spacing w:val="4"/>
          <w:lang w:val="en-US"/>
        </w:rPr>
        <w:t xml:space="preserve"> </w:t>
      </w:r>
      <w:proofErr w:type="spellStart"/>
      <w:r w:rsidRPr="00073549">
        <w:rPr>
          <w:rFonts w:asciiTheme="minorHAnsi" w:eastAsia="Calibri" w:hAnsiTheme="minorHAnsi" w:cstheme="minorHAnsi"/>
          <w:i/>
          <w:lang w:val="en-US"/>
        </w:rPr>
        <w:t>prin</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Mecanismul</w:t>
      </w:r>
      <w:proofErr w:type="spellEnd"/>
      <w:r w:rsidRPr="00073549">
        <w:rPr>
          <w:rFonts w:asciiTheme="minorHAnsi" w:eastAsia="Calibri" w:hAnsiTheme="minorHAnsi" w:cstheme="minorHAnsi"/>
          <w:i/>
          <w:spacing w:val="3"/>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redresare</w:t>
      </w:r>
      <w:proofErr w:type="spellEnd"/>
      <w:r w:rsidRPr="00073549">
        <w:rPr>
          <w:rFonts w:asciiTheme="minorHAnsi" w:eastAsia="Calibri" w:hAnsiTheme="minorHAnsi" w:cstheme="minorHAnsi"/>
          <w:i/>
          <w:spacing w:val="6"/>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reziliență</w:t>
      </w:r>
      <w:proofErr w:type="spellEnd"/>
      <w:r w:rsidRPr="00073549">
        <w:rPr>
          <w:rFonts w:asciiTheme="minorHAnsi" w:eastAsia="Calibri" w:hAnsiTheme="minorHAnsi" w:cstheme="minorHAnsi"/>
          <w:i/>
          <w:lang w:val="en-US"/>
        </w:rPr>
        <w:t>,</w:t>
      </w:r>
      <w:r w:rsidRPr="00073549">
        <w:rPr>
          <w:rFonts w:asciiTheme="minorHAnsi" w:eastAsia="Calibri" w:hAnsiTheme="minorHAnsi" w:cstheme="minorHAnsi"/>
          <w:i/>
          <w:spacing w:val="2"/>
          <w:lang w:val="en-US"/>
        </w:rPr>
        <w:t xml:space="preserve"> </w:t>
      </w:r>
      <w:r w:rsidRPr="00073549">
        <w:rPr>
          <w:rFonts w:asciiTheme="minorHAnsi" w:eastAsia="Calibri" w:hAnsiTheme="minorHAnsi" w:cstheme="minorHAnsi"/>
          <w:i/>
          <w:lang w:val="en-US"/>
        </w:rPr>
        <w:t>precum</w:t>
      </w:r>
      <w:r w:rsidRPr="00073549">
        <w:rPr>
          <w:rFonts w:asciiTheme="minorHAnsi" w:eastAsia="Calibri" w:hAnsiTheme="minorHAnsi" w:cstheme="minorHAnsi"/>
          <w:i/>
          <w:spacing w:val="3"/>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modificarea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completarea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Ordonanței</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urgență</w:t>
      </w:r>
      <w:proofErr w:type="spellEnd"/>
      <w:r w:rsidRPr="00073549">
        <w:rPr>
          <w:rFonts w:asciiTheme="minorHAnsi" w:eastAsia="Calibri" w:hAnsiTheme="minorHAnsi" w:cstheme="minorHAnsi"/>
          <w:i/>
          <w:lang w:val="en-US"/>
        </w:rPr>
        <w:t xml:space="preserve"> a </w:t>
      </w:r>
      <w:proofErr w:type="spellStart"/>
      <w:r w:rsidRPr="00073549">
        <w:rPr>
          <w:rFonts w:asciiTheme="minorHAnsi" w:eastAsia="Calibri" w:hAnsiTheme="minorHAnsi" w:cstheme="minorHAnsi"/>
          <w:i/>
          <w:lang w:val="en-US"/>
        </w:rPr>
        <w:t>Guvernului</w:t>
      </w:r>
      <w:proofErr w:type="spellEnd"/>
      <w:r w:rsidRPr="00073549">
        <w:rPr>
          <w:rFonts w:asciiTheme="minorHAnsi" w:eastAsia="Calibri" w:hAnsiTheme="minorHAnsi" w:cstheme="minorHAnsi"/>
          <w:i/>
          <w:lang w:val="en-US"/>
        </w:rPr>
        <w:t xml:space="preserve"> nr. 155/2020 </w:t>
      </w:r>
      <w:proofErr w:type="spellStart"/>
      <w:r w:rsidRPr="00073549">
        <w:rPr>
          <w:rFonts w:asciiTheme="minorHAnsi" w:eastAsia="Calibri" w:hAnsiTheme="minorHAnsi" w:cstheme="minorHAnsi"/>
          <w:i/>
          <w:lang w:val="en-US"/>
        </w:rPr>
        <w:t>privind</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unele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măsuri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elaborarea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Planului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național</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redresare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reziliență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necesar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României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accesarea</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fonduri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externe</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rambursabile</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3"/>
          <w:lang w:val="en-US"/>
        </w:rPr>
        <w:t xml:space="preserve"> </w:t>
      </w:r>
      <w:proofErr w:type="spellStart"/>
      <w:r w:rsidRPr="00073549">
        <w:rPr>
          <w:rFonts w:asciiTheme="minorHAnsi" w:eastAsia="Calibri" w:hAnsiTheme="minorHAnsi" w:cstheme="minorHAnsi"/>
          <w:i/>
          <w:lang w:val="en-US"/>
        </w:rPr>
        <w:t>nerambursabile</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cadrul</w:t>
      </w:r>
      <w:proofErr w:type="spellEnd"/>
      <w:r w:rsidRPr="00073549">
        <w:rPr>
          <w:rFonts w:asciiTheme="minorHAnsi" w:eastAsia="Calibri" w:hAnsiTheme="minorHAnsi" w:cstheme="minorHAnsi"/>
          <w:i/>
          <w:spacing w:val="3"/>
          <w:lang w:val="en-US"/>
        </w:rPr>
        <w:t xml:space="preserve"> </w:t>
      </w:r>
      <w:proofErr w:type="spellStart"/>
      <w:r w:rsidRPr="00073549">
        <w:rPr>
          <w:rFonts w:asciiTheme="minorHAnsi" w:eastAsia="Calibri" w:hAnsiTheme="minorHAnsi" w:cstheme="minorHAnsi"/>
          <w:i/>
          <w:lang w:val="en-US"/>
        </w:rPr>
        <w:t>Mecanismului</w:t>
      </w:r>
      <w:proofErr w:type="spellEnd"/>
      <w:r w:rsidRPr="00073549">
        <w:rPr>
          <w:rFonts w:asciiTheme="minorHAnsi" w:eastAsia="Calibri" w:hAnsiTheme="minorHAnsi" w:cstheme="minorHAnsi"/>
          <w:i/>
          <w:spacing w:val="3"/>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redresare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4"/>
          <w:lang w:val="en-US"/>
        </w:rPr>
        <w:t xml:space="preserve"> </w:t>
      </w:r>
      <w:proofErr w:type="spellStart"/>
      <w:r w:rsidRPr="00073549">
        <w:rPr>
          <w:rFonts w:asciiTheme="minorHAnsi" w:eastAsia="Calibri" w:hAnsiTheme="minorHAnsi" w:cstheme="minorHAnsi"/>
          <w:i/>
          <w:lang w:val="en-US"/>
        </w:rPr>
        <w:t>reziliență</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lang w:val="en-US"/>
        </w:rPr>
        <w:t>și</w:t>
      </w:r>
      <w:proofErr w:type="spellEnd"/>
      <w:r w:rsidRPr="00073549">
        <w:rPr>
          <w:rFonts w:asciiTheme="minorHAnsi" w:eastAsia="Calibri" w:hAnsiTheme="minorHAnsi" w:cstheme="minorHAnsi"/>
          <w:lang w:val="en-US"/>
        </w:rPr>
        <w:t xml:space="preserve"> a</w:t>
      </w:r>
      <w:r w:rsidRPr="00073549">
        <w:rPr>
          <w:rFonts w:asciiTheme="minorHAnsi" w:eastAsia="Calibri" w:hAnsiTheme="minorHAnsi" w:cstheme="minorHAnsi"/>
          <w:spacing w:val="1"/>
          <w:lang w:val="en-US"/>
        </w:rPr>
        <w:t xml:space="preserve"> </w:t>
      </w:r>
      <w:proofErr w:type="spellStart"/>
      <w:r w:rsidRPr="00073549">
        <w:rPr>
          <w:rFonts w:asciiTheme="minorHAnsi" w:eastAsia="Calibri" w:hAnsiTheme="minorHAnsi" w:cstheme="minorHAnsi"/>
          <w:lang w:val="en-US"/>
        </w:rPr>
        <w:t>prevederilor</w:t>
      </w:r>
      <w:proofErr w:type="spellEnd"/>
    </w:p>
    <w:p w14:paraId="30DA002D" w14:textId="77777777" w:rsidR="0034454C" w:rsidRPr="00073549" w:rsidRDefault="0034454C" w:rsidP="001745A2">
      <w:pPr>
        <w:widowControl/>
        <w:autoSpaceDE/>
        <w:autoSpaceDN/>
        <w:spacing w:after="200" w:line="276" w:lineRule="auto"/>
        <w:ind w:left="257" w:right="-90"/>
        <w:jc w:val="both"/>
        <w:rPr>
          <w:rFonts w:asciiTheme="minorHAnsi" w:eastAsia="Calibri" w:hAnsiTheme="minorHAnsi" w:cstheme="minorHAnsi"/>
          <w:i/>
          <w:lang w:val="en-US"/>
        </w:rPr>
      </w:pPr>
      <w:r w:rsidRPr="00073549">
        <w:rPr>
          <w:rFonts w:asciiTheme="minorHAnsi" w:eastAsia="Calibri" w:hAnsiTheme="minorHAnsi" w:cstheme="minorHAnsi"/>
          <w:b/>
          <w:i/>
          <w:lang w:val="en-US"/>
        </w:rPr>
        <w:t xml:space="preserve">H.G. nr. 209/2022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aprobarea</w:t>
      </w:r>
      <w:proofErr w:type="spellEnd"/>
      <w:r w:rsidRPr="00073549">
        <w:rPr>
          <w:rFonts w:asciiTheme="minorHAnsi" w:eastAsia="Calibri" w:hAnsiTheme="minorHAnsi" w:cstheme="minorHAnsi"/>
          <w:i/>
          <w:lang w:val="en-US"/>
        </w:rPr>
        <w:t xml:space="preserve"> </w:t>
      </w:r>
      <w:hyperlink r:id="rId10">
        <w:proofErr w:type="spellStart"/>
        <w:r w:rsidRPr="00073549">
          <w:rPr>
            <w:rFonts w:asciiTheme="minorHAnsi" w:eastAsia="Calibri" w:hAnsiTheme="minorHAnsi" w:cstheme="minorHAnsi"/>
            <w:i/>
            <w:lang w:val="en-US"/>
          </w:rPr>
          <w:t>Normelor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metodologice</w:t>
        </w:r>
        <w:proofErr w:type="spellEnd"/>
        <w:r w:rsidRPr="00073549">
          <w:rPr>
            <w:rFonts w:asciiTheme="minorHAnsi" w:eastAsia="Calibri" w:hAnsiTheme="minorHAnsi" w:cstheme="minorHAnsi"/>
            <w:i/>
            <w:lang w:val="en-US"/>
          </w:rPr>
          <w:t xml:space="preserve"> </w:t>
        </w:r>
      </w:hyperlink>
      <w:r w:rsidRPr="00073549">
        <w:rPr>
          <w:rFonts w:asciiTheme="minorHAnsi" w:eastAsia="Calibri" w:hAnsiTheme="minorHAnsi" w:cstheme="minorHAnsi"/>
          <w:i/>
          <w:lang w:val="en-US"/>
        </w:rPr>
        <w:t xml:space="preserve">de </w:t>
      </w:r>
      <w:proofErr w:type="spellStart"/>
      <w:r w:rsidRPr="00073549">
        <w:rPr>
          <w:rFonts w:asciiTheme="minorHAnsi" w:eastAsia="Calibri" w:hAnsiTheme="minorHAnsi" w:cstheme="minorHAnsi"/>
          <w:i/>
          <w:lang w:val="en-US"/>
        </w:rPr>
        <w:t>aplicare</w:t>
      </w:r>
      <w:proofErr w:type="spellEnd"/>
      <w:r w:rsidRPr="00073549">
        <w:rPr>
          <w:rFonts w:asciiTheme="minorHAnsi" w:eastAsia="Calibri" w:hAnsiTheme="minorHAnsi" w:cstheme="minorHAnsi"/>
          <w:i/>
          <w:lang w:val="en-US"/>
        </w:rPr>
        <w:t xml:space="preserve"> a </w:t>
      </w:r>
      <w:proofErr w:type="spellStart"/>
      <w:r w:rsidRPr="00073549">
        <w:rPr>
          <w:rFonts w:asciiTheme="minorHAnsi" w:eastAsia="Calibri" w:hAnsiTheme="minorHAnsi" w:cstheme="minorHAnsi"/>
          <w:i/>
          <w:lang w:val="en-US"/>
        </w:rPr>
        <w:t>prevederilor</w:t>
      </w:r>
      <w:proofErr w:type="spellEnd"/>
      <w:r w:rsidRPr="00073549">
        <w:rPr>
          <w:rFonts w:asciiTheme="minorHAnsi" w:eastAsia="Calibri" w:hAnsiTheme="minorHAnsi" w:cstheme="minorHAnsi"/>
          <w:i/>
          <w:lang w:val="en-US"/>
        </w:rPr>
        <w:t xml:space="preserve"> </w:t>
      </w:r>
      <w:hyperlink r:id="rId11">
        <w:proofErr w:type="spellStart"/>
        <w:r w:rsidRPr="00073549">
          <w:rPr>
            <w:rFonts w:asciiTheme="minorHAnsi" w:eastAsia="Calibri" w:hAnsiTheme="minorHAnsi" w:cstheme="minorHAnsi"/>
            <w:i/>
            <w:lang w:val="en-US"/>
          </w:rPr>
          <w:t>Ordonanței</w:t>
        </w:r>
        <w:proofErr w:type="spellEnd"/>
        <w:r w:rsidRPr="00073549">
          <w:rPr>
            <w:rFonts w:asciiTheme="minorHAnsi" w:eastAsia="Calibri" w:hAnsiTheme="minorHAnsi" w:cstheme="minorHAnsi"/>
            <w:i/>
            <w:lang w:val="en-US"/>
          </w:rPr>
          <w:t xml:space="preserve"> de</w:t>
        </w:r>
      </w:hyperlink>
      <w:r w:rsidRPr="00073549">
        <w:rPr>
          <w:rFonts w:asciiTheme="minorHAnsi" w:eastAsia="Calibri" w:hAnsiTheme="minorHAnsi" w:cstheme="minorHAnsi"/>
          <w:i/>
          <w:spacing w:val="1"/>
          <w:lang w:val="en-US"/>
        </w:rPr>
        <w:t xml:space="preserve"> </w:t>
      </w:r>
      <w:hyperlink r:id="rId12">
        <w:proofErr w:type="spellStart"/>
        <w:r w:rsidRPr="00073549">
          <w:rPr>
            <w:rFonts w:asciiTheme="minorHAnsi" w:eastAsia="Calibri" w:hAnsiTheme="minorHAnsi" w:cstheme="minorHAnsi"/>
            <w:i/>
            <w:lang w:val="en-US"/>
          </w:rPr>
          <w:t>urgență</w:t>
        </w:r>
        <w:proofErr w:type="spellEnd"/>
        <w:r w:rsidRPr="00073549">
          <w:rPr>
            <w:rFonts w:asciiTheme="minorHAnsi" w:eastAsia="Calibri" w:hAnsiTheme="minorHAnsi" w:cstheme="minorHAnsi"/>
            <w:i/>
            <w:lang w:val="en-US"/>
          </w:rPr>
          <w:t xml:space="preserve"> a </w:t>
        </w:r>
        <w:proofErr w:type="spellStart"/>
        <w:r w:rsidRPr="00073549">
          <w:rPr>
            <w:rFonts w:asciiTheme="minorHAnsi" w:eastAsia="Calibri" w:hAnsiTheme="minorHAnsi" w:cstheme="minorHAnsi"/>
            <w:i/>
            <w:lang w:val="en-US"/>
          </w:rPr>
          <w:t>Guvernului</w:t>
        </w:r>
        <w:proofErr w:type="spellEnd"/>
        <w:r w:rsidRPr="00073549">
          <w:rPr>
            <w:rFonts w:asciiTheme="minorHAnsi" w:eastAsia="Calibri" w:hAnsiTheme="minorHAnsi" w:cstheme="minorHAnsi"/>
            <w:i/>
            <w:lang w:val="en-US"/>
          </w:rPr>
          <w:t xml:space="preserve"> nr. 124/2021 </w:t>
        </w:r>
      </w:hyperlink>
      <w:proofErr w:type="spellStart"/>
      <w:r w:rsidRPr="00073549">
        <w:rPr>
          <w:rFonts w:asciiTheme="minorHAnsi" w:eastAsia="Calibri" w:hAnsiTheme="minorHAnsi" w:cstheme="minorHAnsi"/>
          <w:i/>
          <w:lang w:val="en-US"/>
        </w:rPr>
        <w:t>privind</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stabilirea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cadrului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instituțional</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financiar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gestionarea</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fondurilor</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europene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alocate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României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prin</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Mecanismul</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redresare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reziliență</w:t>
      </w:r>
      <w:proofErr w:type="spellEnd"/>
      <w:r w:rsidRPr="00073549">
        <w:rPr>
          <w:rFonts w:asciiTheme="minorHAnsi" w:eastAsia="Calibri" w:hAnsiTheme="minorHAnsi" w:cstheme="minorHAnsi"/>
          <w:i/>
          <w:lang w:val="en-US"/>
        </w:rPr>
        <w:t>,</w:t>
      </w:r>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precum</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spacing w:val="-57"/>
          <w:lang w:val="en-US"/>
        </w:rPr>
        <w:t xml:space="preserve"> </w:t>
      </w:r>
      <w:proofErr w:type="spellStart"/>
      <w:r w:rsidRPr="00073549">
        <w:rPr>
          <w:rFonts w:asciiTheme="minorHAnsi" w:eastAsia="Calibri" w:hAnsiTheme="minorHAnsi" w:cstheme="minorHAnsi"/>
          <w:i/>
          <w:lang w:val="en-US"/>
        </w:rPr>
        <w:t>modificarea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completarea</w:t>
      </w:r>
      <w:proofErr w:type="spellEnd"/>
      <w:r w:rsidRPr="00073549">
        <w:rPr>
          <w:rFonts w:asciiTheme="minorHAnsi" w:eastAsia="Calibri" w:hAnsiTheme="minorHAnsi" w:cstheme="minorHAnsi"/>
          <w:i/>
          <w:lang w:val="en-US"/>
        </w:rPr>
        <w:t xml:space="preserve"> </w:t>
      </w:r>
      <w:hyperlink r:id="rId13">
        <w:proofErr w:type="spellStart"/>
        <w:r w:rsidRPr="00073549">
          <w:rPr>
            <w:rFonts w:asciiTheme="minorHAnsi" w:eastAsia="Calibri" w:hAnsiTheme="minorHAnsi" w:cstheme="minorHAnsi"/>
            <w:i/>
            <w:lang w:val="en-US"/>
          </w:rPr>
          <w:t>Ordonanței</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urgență</w:t>
        </w:r>
        <w:proofErr w:type="spellEnd"/>
        <w:r w:rsidRPr="00073549">
          <w:rPr>
            <w:rFonts w:asciiTheme="minorHAnsi" w:eastAsia="Calibri" w:hAnsiTheme="minorHAnsi" w:cstheme="minorHAnsi"/>
            <w:i/>
            <w:lang w:val="en-US"/>
          </w:rPr>
          <w:t xml:space="preserve"> a </w:t>
        </w:r>
        <w:proofErr w:type="spellStart"/>
        <w:r w:rsidRPr="00073549">
          <w:rPr>
            <w:rFonts w:asciiTheme="minorHAnsi" w:eastAsia="Calibri" w:hAnsiTheme="minorHAnsi" w:cstheme="minorHAnsi"/>
            <w:i/>
            <w:lang w:val="en-US"/>
          </w:rPr>
          <w:t>Guvernului</w:t>
        </w:r>
        <w:proofErr w:type="spellEnd"/>
        <w:r w:rsidRPr="00073549">
          <w:rPr>
            <w:rFonts w:asciiTheme="minorHAnsi" w:eastAsia="Calibri" w:hAnsiTheme="minorHAnsi" w:cstheme="minorHAnsi"/>
            <w:i/>
            <w:lang w:val="en-US"/>
          </w:rPr>
          <w:t xml:space="preserve"> nr. 155/2020</w:t>
        </w:r>
      </w:hyperlink>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privind</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unele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măsuri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elaborarea</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Planului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național</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redresare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reziliență</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necesar</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României</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pentru</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accesarea</w:t>
      </w:r>
      <w:proofErr w:type="spellEnd"/>
      <w:r w:rsidRPr="00073549">
        <w:rPr>
          <w:rFonts w:asciiTheme="minorHAnsi" w:eastAsia="Calibri" w:hAnsiTheme="minorHAnsi" w:cstheme="minorHAnsi"/>
          <w:i/>
          <w:lang w:val="en-US"/>
        </w:rPr>
        <w:t xml:space="preserve"> de </w:t>
      </w:r>
      <w:proofErr w:type="spellStart"/>
      <w:r w:rsidRPr="00073549">
        <w:rPr>
          <w:rFonts w:asciiTheme="minorHAnsi" w:eastAsia="Calibri" w:hAnsiTheme="minorHAnsi" w:cstheme="minorHAnsi"/>
          <w:i/>
          <w:lang w:val="en-US"/>
        </w:rPr>
        <w:t>fonduri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externe</w:t>
      </w:r>
      <w:proofErr w:type="spellEnd"/>
      <w:r w:rsidRPr="00073549">
        <w:rPr>
          <w:rFonts w:asciiTheme="minorHAnsi" w:eastAsia="Calibri" w:hAnsiTheme="minorHAnsi" w:cstheme="minorHAnsi"/>
          <w:i/>
          <w:spacing w:val="-3"/>
          <w:lang w:val="en-US"/>
        </w:rPr>
        <w:t xml:space="preserve"> </w:t>
      </w:r>
      <w:proofErr w:type="spellStart"/>
      <w:r w:rsidRPr="00073549">
        <w:rPr>
          <w:rFonts w:asciiTheme="minorHAnsi" w:eastAsia="Calibri" w:hAnsiTheme="minorHAnsi" w:cstheme="minorHAnsi"/>
          <w:i/>
          <w:lang w:val="en-US"/>
        </w:rPr>
        <w:t>rambursabile</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2"/>
          <w:lang w:val="en-US"/>
        </w:rPr>
        <w:t xml:space="preserve"> </w:t>
      </w:r>
      <w:proofErr w:type="spellStart"/>
      <w:r w:rsidRPr="00073549">
        <w:rPr>
          <w:rFonts w:asciiTheme="minorHAnsi" w:eastAsia="Calibri" w:hAnsiTheme="minorHAnsi" w:cstheme="minorHAnsi"/>
          <w:i/>
          <w:lang w:val="en-US"/>
        </w:rPr>
        <w:t>nerambursabile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în</w:t>
      </w:r>
      <w:proofErr w:type="spellEnd"/>
      <w:r w:rsidRPr="00073549">
        <w:rPr>
          <w:rFonts w:asciiTheme="minorHAnsi" w:eastAsia="Calibri" w:hAnsiTheme="minorHAnsi" w:cstheme="minorHAnsi"/>
          <w:i/>
          <w:lang w:val="en-US"/>
        </w:rPr>
        <w:t xml:space="preserve"> </w:t>
      </w:r>
      <w:proofErr w:type="spellStart"/>
      <w:r w:rsidRPr="00073549">
        <w:rPr>
          <w:rFonts w:asciiTheme="minorHAnsi" w:eastAsia="Calibri" w:hAnsiTheme="minorHAnsi" w:cstheme="minorHAnsi"/>
          <w:i/>
          <w:lang w:val="en-US"/>
        </w:rPr>
        <w:t>cadrul</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Mecanismului</w:t>
      </w:r>
      <w:proofErr w:type="spellEnd"/>
      <w:r w:rsidRPr="00073549">
        <w:rPr>
          <w:rFonts w:asciiTheme="minorHAnsi" w:eastAsia="Calibri" w:hAnsiTheme="minorHAnsi" w:cstheme="minorHAnsi"/>
          <w:i/>
          <w:spacing w:val="-1"/>
          <w:lang w:val="en-US"/>
        </w:rPr>
        <w:t xml:space="preserve"> </w:t>
      </w:r>
      <w:r w:rsidRPr="00073549">
        <w:rPr>
          <w:rFonts w:asciiTheme="minorHAnsi" w:eastAsia="Calibri" w:hAnsiTheme="minorHAnsi" w:cstheme="minorHAnsi"/>
          <w:i/>
          <w:lang w:val="en-US"/>
        </w:rPr>
        <w:t>de</w:t>
      </w:r>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redresare</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și</w:t>
      </w:r>
      <w:proofErr w:type="spellEnd"/>
      <w:r w:rsidRPr="00073549">
        <w:rPr>
          <w:rFonts w:asciiTheme="minorHAnsi" w:eastAsia="Calibri" w:hAnsiTheme="minorHAnsi" w:cstheme="minorHAnsi"/>
          <w:i/>
          <w:spacing w:val="-1"/>
          <w:lang w:val="en-US"/>
        </w:rPr>
        <w:t xml:space="preserve"> </w:t>
      </w:r>
      <w:proofErr w:type="spellStart"/>
      <w:r w:rsidRPr="00073549">
        <w:rPr>
          <w:rFonts w:asciiTheme="minorHAnsi" w:eastAsia="Calibri" w:hAnsiTheme="minorHAnsi" w:cstheme="minorHAnsi"/>
          <w:i/>
          <w:lang w:val="en-US"/>
        </w:rPr>
        <w:t>reziliență</w:t>
      </w:r>
      <w:proofErr w:type="spellEnd"/>
    </w:p>
    <w:p w14:paraId="364596EA" w14:textId="77777777" w:rsidR="0034454C" w:rsidRPr="00073549" w:rsidRDefault="0034454C" w:rsidP="001745A2">
      <w:pPr>
        <w:widowControl/>
        <w:suppressAutoHyphens/>
        <w:autoSpaceDE/>
        <w:autoSpaceDN/>
        <w:spacing w:before="121"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Cererea</w:t>
      </w:r>
      <w:proofErr w:type="spellEnd"/>
      <w:r w:rsidRPr="00073549">
        <w:rPr>
          <w:rFonts w:asciiTheme="minorHAnsi" w:hAnsiTheme="minorHAnsi" w:cstheme="minorHAnsi"/>
          <w:lang w:val="en-US" w:eastAsia="ar-SA"/>
        </w:rPr>
        <w:t xml:space="preserve"> de transfer </w:t>
      </w:r>
      <w:proofErr w:type="spellStart"/>
      <w:r w:rsidRPr="00073549">
        <w:rPr>
          <w:rFonts w:asciiTheme="minorHAnsi" w:hAnsiTheme="minorHAnsi" w:cstheme="minorHAnsi"/>
          <w:lang w:val="en-US" w:eastAsia="ar-SA"/>
        </w:rPr>
        <w:t>reprezintă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cererea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depusă</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către</w:t>
      </w:r>
      <w:proofErr w:type="spellEnd"/>
      <w:r w:rsidRPr="00073549">
        <w:rPr>
          <w:rFonts w:asciiTheme="minorHAnsi" w:hAnsiTheme="minorHAnsi" w:cstheme="minorHAnsi"/>
          <w:lang w:val="en-US" w:eastAsia="ar-SA"/>
        </w:rPr>
        <w:t xml:space="preserve"> un </w:t>
      </w:r>
      <w:proofErr w:type="spellStart"/>
      <w:r w:rsidRPr="00073549">
        <w:rPr>
          <w:rFonts w:asciiTheme="minorHAnsi" w:hAnsiTheme="minorHAnsi" w:cstheme="minorHAnsi"/>
          <w:lang w:val="en-US" w:eastAsia="ar-SA"/>
        </w:rPr>
        <w:t>beneficiar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prin</w:t>
      </w:r>
      <w:proofErr w:type="spellEnd"/>
      <w:r w:rsidRPr="00073549">
        <w:rPr>
          <w:rFonts w:asciiTheme="minorHAnsi" w:hAnsiTheme="minorHAnsi" w:cstheme="minorHAnsi"/>
          <w:lang w:val="en-US" w:eastAsia="ar-SA"/>
        </w:rPr>
        <w:t xml:space="preserve"> care se </w:t>
      </w:r>
      <w:proofErr w:type="spellStart"/>
      <w:r w:rsidRPr="00073549">
        <w:rPr>
          <w:rFonts w:asciiTheme="minorHAnsi" w:hAnsiTheme="minorHAnsi" w:cstheme="minorHAnsi"/>
          <w:lang w:val="en-US" w:eastAsia="ar-SA"/>
        </w:rPr>
        <w:t>solicită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Ministerului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virarea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sumelor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baza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contractului</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finanţare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şi</w:t>
      </w:r>
      <w:proofErr w:type="spellEnd"/>
      <w:r w:rsidRPr="00073549">
        <w:rPr>
          <w:rFonts w:asciiTheme="minorHAnsi" w:hAnsiTheme="minorHAnsi" w:cstheme="minorHAnsi"/>
          <w:lang w:val="en-US" w:eastAsia="ar-SA"/>
        </w:rPr>
        <w:t xml:space="preserve"> a </w:t>
      </w:r>
      <w:proofErr w:type="spellStart"/>
      <w:r w:rsidRPr="00073549">
        <w:rPr>
          <w:rFonts w:asciiTheme="minorHAnsi" w:hAnsiTheme="minorHAnsi" w:cstheme="minorHAnsi"/>
          <w:lang w:val="en-US" w:eastAsia="ar-SA"/>
        </w:rPr>
        <w:t>documentaţiei</w:t>
      </w:r>
      <w:proofErr w:type="spellEnd"/>
      <w:r w:rsidRPr="00073549">
        <w:rPr>
          <w:rFonts w:asciiTheme="minorHAnsi" w:hAnsiTheme="minorHAnsi" w:cstheme="minorHAnsi"/>
          <w:lang w:val="en-US" w:eastAsia="ar-SA"/>
        </w:rPr>
        <w:t xml:space="preserve"> justificative </w:t>
      </w:r>
      <w:proofErr w:type="spellStart"/>
      <w:r w:rsidRPr="00073549">
        <w:rPr>
          <w:rFonts w:asciiTheme="minorHAnsi" w:hAnsiTheme="minorHAnsi" w:cstheme="minorHAnsi"/>
          <w:lang w:val="en-US" w:eastAsia="ar-SA"/>
        </w:rPr>
        <w:t>stabilite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cadrul</w:t>
      </w:r>
      <w:proofErr w:type="spellEnd"/>
      <w:r w:rsidRPr="00073549">
        <w:rPr>
          <w:rFonts w:asciiTheme="minorHAnsi" w:hAnsiTheme="minorHAnsi" w:cstheme="minorHAnsi"/>
          <w:spacing w:val="-57"/>
          <w:lang w:val="en-US" w:eastAsia="ar-SA"/>
        </w:rPr>
        <w:t xml:space="preserve"> </w:t>
      </w:r>
      <w:proofErr w:type="spellStart"/>
      <w:r w:rsidRPr="00073549">
        <w:rPr>
          <w:rFonts w:asciiTheme="minorHAnsi" w:hAnsiTheme="minorHAnsi" w:cstheme="minorHAnsi"/>
          <w:lang w:val="en-US" w:eastAsia="ar-SA"/>
        </w:rPr>
        <w:t>acestuia</w:t>
      </w:r>
      <w:proofErr w:type="spellEnd"/>
      <w:r w:rsidRPr="00073549">
        <w:rPr>
          <w:rFonts w:asciiTheme="minorHAnsi" w:hAnsiTheme="minorHAnsi" w:cstheme="minorHAnsi"/>
          <w:lang w:val="en-US" w:eastAsia="ar-SA"/>
        </w:rPr>
        <w:t>.</w:t>
      </w:r>
    </w:p>
    <w:p w14:paraId="26BB5D4F" w14:textId="198D401C" w:rsidR="0034454C" w:rsidRPr="00073549" w:rsidRDefault="0034454C" w:rsidP="001745A2">
      <w:pPr>
        <w:widowControl/>
        <w:suppressAutoHyphens/>
        <w:autoSpaceDE/>
        <w:autoSpaceDN/>
        <w:spacing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Documentele</w:t>
      </w:r>
      <w:proofErr w:type="spellEnd"/>
      <w:r w:rsidRPr="00073549">
        <w:rPr>
          <w:rFonts w:asciiTheme="minorHAnsi" w:hAnsiTheme="minorHAnsi" w:cstheme="minorHAnsi"/>
          <w:lang w:val="en-US" w:eastAsia="ar-SA"/>
        </w:rPr>
        <w:t xml:space="preserve"> justificative </w:t>
      </w:r>
      <w:proofErr w:type="spellStart"/>
      <w:r w:rsidRPr="00073549">
        <w:rPr>
          <w:rFonts w:asciiTheme="minorHAnsi" w:hAnsiTheme="minorHAnsi" w:cstheme="minorHAnsi"/>
          <w:lang w:val="en-US" w:eastAsia="ar-SA"/>
        </w:rPr>
        <w:t>ce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vor</w:t>
      </w:r>
      <w:proofErr w:type="spellEnd"/>
      <w:r w:rsidRPr="00073549">
        <w:rPr>
          <w:rFonts w:asciiTheme="minorHAnsi" w:hAnsiTheme="minorHAnsi" w:cstheme="minorHAnsi"/>
          <w:lang w:val="en-US" w:eastAsia="ar-SA"/>
        </w:rPr>
        <w:t xml:space="preserve"> fi </w:t>
      </w:r>
      <w:proofErr w:type="spellStart"/>
      <w:r w:rsidRPr="00073549">
        <w:rPr>
          <w:rFonts w:asciiTheme="minorHAnsi" w:hAnsiTheme="minorHAnsi" w:cstheme="minorHAnsi"/>
          <w:lang w:val="en-US" w:eastAsia="ar-SA"/>
        </w:rPr>
        <w:t>anexate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cererilor</w:t>
      </w:r>
      <w:proofErr w:type="spellEnd"/>
      <w:r w:rsidRPr="00073549">
        <w:rPr>
          <w:rFonts w:asciiTheme="minorHAnsi" w:hAnsiTheme="minorHAnsi" w:cstheme="minorHAnsi"/>
          <w:lang w:val="en-US" w:eastAsia="ar-SA"/>
        </w:rPr>
        <w:t xml:space="preserve"> de transfer, </w:t>
      </w:r>
      <w:proofErr w:type="spellStart"/>
      <w:r w:rsidRPr="00073549">
        <w:rPr>
          <w:rFonts w:asciiTheme="minorHAnsi" w:hAnsiTheme="minorHAnsi" w:cstheme="minorHAnsi"/>
          <w:lang w:val="en-US" w:eastAsia="ar-SA"/>
        </w:rPr>
        <w:t>termenii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şi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condiţiile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privind</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derularea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operaţiunilor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financiare</w:t>
      </w:r>
      <w:proofErr w:type="spellEnd"/>
      <w:r w:rsidRPr="00073549">
        <w:rPr>
          <w:rFonts w:asciiTheme="minorHAnsi" w:hAnsiTheme="minorHAnsi" w:cstheme="minorHAnsi"/>
          <w:lang w:val="en-US" w:eastAsia="ar-SA"/>
        </w:rPr>
        <w:t xml:space="preserve"> cu </w:t>
      </w:r>
      <w:proofErr w:type="spellStart"/>
      <w:r w:rsidRPr="00073549">
        <w:rPr>
          <w:rFonts w:asciiTheme="minorHAnsi" w:hAnsiTheme="minorHAnsi" w:cstheme="minorHAnsi"/>
          <w:lang w:val="en-US" w:eastAsia="ar-SA"/>
        </w:rPr>
        <w:t>beneficiarii</w:t>
      </w:r>
      <w:proofErr w:type="spellEnd"/>
      <w:r w:rsidRPr="00073549">
        <w:rPr>
          <w:rFonts w:asciiTheme="minorHAnsi" w:hAnsiTheme="minorHAnsi" w:cstheme="minorHAnsi"/>
          <w:lang w:val="en-US" w:eastAsia="ar-SA"/>
        </w:rPr>
        <w:t xml:space="preserve">, precum </w:t>
      </w:r>
      <w:proofErr w:type="spellStart"/>
      <w:r w:rsidRPr="00073549">
        <w:rPr>
          <w:rFonts w:asciiTheme="minorHAnsi" w:hAnsiTheme="minorHAnsi" w:cstheme="minorHAnsi"/>
          <w:lang w:val="en-US" w:eastAsia="ar-SA"/>
        </w:rPr>
        <w:t>condiţiile</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acordare</w:t>
      </w:r>
      <w:proofErr w:type="spellEnd"/>
      <w:r w:rsidRPr="00073549">
        <w:rPr>
          <w:rFonts w:asciiTheme="minorHAnsi" w:hAnsiTheme="minorHAnsi" w:cstheme="minorHAnsi"/>
          <w:lang w:val="en-US" w:eastAsia="ar-SA"/>
        </w:rPr>
        <w:t xml:space="preserve"> a </w:t>
      </w:r>
      <w:proofErr w:type="spellStart"/>
      <w:r w:rsidRPr="00073549">
        <w:rPr>
          <w:rFonts w:asciiTheme="minorHAnsi" w:hAnsiTheme="minorHAnsi" w:cstheme="minorHAnsi"/>
          <w:lang w:val="en-US" w:eastAsia="ar-SA"/>
        </w:rPr>
        <w:t>sumelor</w:t>
      </w:r>
      <w:proofErr w:type="spellEnd"/>
      <w:r w:rsidRPr="00073549">
        <w:rPr>
          <w:rFonts w:asciiTheme="minorHAnsi" w:hAnsiTheme="minorHAnsi" w:cstheme="minorHAnsi"/>
          <w:lang w:val="en-US" w:eastAsia="ar-SA"/>
        </w:rPr>
        <w:t xml:space="preserve"> solicitate </w:t>
      </w:r>
      <w:proofErr w:type="spellStart"/>
      <w:r w:rsidRPr="00073549">
        <w:rPr>
          <w:rFonts w:asciiTheme="minorHAnsi" w:hAnsiTheme="minorHAnsi" w:cstheme="minorHAnsi"/>
          <w:lang w:val="en-US" w:eastAsia="ar-SA"/>
        </w:rPr>
        <w:t>prin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cererile</w:t>
      </w:r>
      <w:proofErr w:type="spellEnd"/>
      <w:r w:rsidRPr="00073549">
        <w:rPr>
          <w:rFonts w:asciiTheme="minorHAnsi" w:hAnsiTheme="minorHAnsi" w:cstheme="minorHAnsi"/>
          <w:lang w:val="en-US" w:eastAsia="ar-SA"/>
        </w:rPr>
        <w:t xml:space="preserve"> de</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 xml:space="preserve">transfer, </w:t>
      </w:r>
      <w:proofErr w:type="spellStart"/>
      <w:r w:rsidRPr="00073549">
        <w:rPr>
          <w:rFonts w:asciiTheme="minorHAnsi" w:hAnsiTheme="minorHAnsi" w:cstheme="minorHAnsi"/>
          <w:lang w:val="en-US" w:eastAsia="ar-SA"/>
        </w:rPr>
        <w:t>termenul</w:t>
      </w:r>
      <w:proofErr w:type="spellEnd"/>
      <w:r w:rsidRPr="00073549">
        <w:rPr>
          <w:rFonts w:asciiTheme="minorHAnsi" w:hAnsiTheme="minorHAnsi" w:cstheme="minorHAnsi"/>
          <w:lang w:val="en-US" w:eastAsia="ar-SA"/>
        </w:rPr>
        <w:t xml:space="preserve"> maxim de </w:t>
      </w:r>
      <w:proofErr w:type="spellStart"/>
      <w:r w:rsidRPr="00073549">
        <w:rPr>
          <w:rFonts w:asciiTheme="minorHAnsi" w:hAnsiTheme="minorHAnsi" w:cstheme="minorHAnsi"/>
          <w:lang w:val="en-US" w:eastAsia="ar-SA"/>
        </w:rPr>
        <w:t>efectuare</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către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a </w:t>
      </w:r>
      <w:proofErr w:type="spellStart"/>
      <w:r w:rsidRPr="00073549">
        <w:rPr>
          <w:rFonts w:asciiTheme="minorHAnsi" w:hAnsiTheme="minorHAnsi" w:cstheme="minorHAnsi"/>
          <w:lang w:val="en-US" w:eastAsia="ar-SA"/>
        </w:rPr>
        <w:t>plăţilor</w:t>
      </w:r>
      <w:proofErr w:type="spellEnd"/>
      <w:r w:rsidRPr="00073549">
        <w:rPr>
          <w:rFonts w:asciiTheme="minorHAnsi" w:hAnsiTheme="minorHAnsi" w:cstheme="minorHAnsi"/>
          <w:lang w:val="en-US" w:eastAsia="ar-SA"/>
        </w:rPr>
        <w:t xml:space="preserve"> etc. se </w:t>
      </w:r>
      <w:proofErr w:type="spellStart"/>
      <w:r w:rsidRPr="00073549">
        <w:rPr>
          <w:rFonts w:asciiTheme="minorHAnsi" w:hAnsiTheme="minorHAnsi" w:cstheme="minorHAnsi"/>
          <w:lang w:val="en-US" w:eastAsia="ar-SA"/>
        </w:rPr>
        <w:t>vor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stabili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contractul</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2"/>
          <w:lang w:val="en-US" w:eastAsia="ar-SA"/>
        </w:rPr>
        <w:t xml:space="preserve"> </w:t>
      </w:r>
      <w:proofErr w:type="spellStart"/>
      <w:r w:rsidRPr="00073549">
        <w:rPr>
          <w:rFonts w:asciiTheme="minorHAnsi" w:hAnsiTheme="minorHAnsi" w:cstheme="minorHAnsi"/>
          <w:lang w:val="en-US" w:eastAsia="ar-SA"/>
        </w:rPr>
        <w:t>finanţare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va</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 xml:space="preserve">fi </w:t>
      </w:r>
      <w:proofErr w:type="spellStart"/>
      <w:r w:rsidRPr="00073549">
        <w:rPr>
          <w:rFonts w:asciiTheme="minorHAnsi" w:hAnsiTheme="minorHAnsi" w:cstheme="minorHAnsi"/>
          <w:lang w:val="en-US" w:eastAsia="ar-SA"/>
        </w:rPr>
        <w:t>încheiat</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între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beneficiar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și</w:t>
      </w:r>
      <w:proofErr w:type="spellEnd"/>
      <w:r w:rsidRPr="00073549">
        <w:rPr>
          <w:rFonts w:asciiTheme="minorHAnsi" w:hAnsiTheme="minorHAnsi" w:cstheme="minorHAnsi"/>
          <w:spacing w:val="2"/>
          <w:lang w:val="en-US" w:eastAsia="ar-SA"/>
        </w:rPr>
        <w:t xml:space="preserve">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w:t>
      </w:r>
    </w:p>
    <w:p w14:paraId="7CF7726B" w14:textId="77777777" w:rsidR="0034454C" w:rsidRPr="00073549" w:rsidRDefault="0034454C" w:rsidP="001745A2">
      <w:pPr>
        <w:widowControl/>
        <w:suppressAutoHyphens/>
        <w:autoSpaceDE/>
        <w:autoSpaceDN/>
        <w:spacing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După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semnarea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contractelor</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finanțare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beneficiarii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vor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raporta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Ministerului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prima </w:t>
      </w:r>
      <w:proofErr w:type="spellStart"/>
      <w:r w:rsidRPr="00073549">
        <w:rPr>
          <w:rFonts w:asciiTheme="minorHAnsi" w:hAnsiTheme="minorHAnsi" w:cstheme="minorHAnsi"/>
          <w:lang w:val="en-US" w:eastAsia="ar-SA"/>
        </w:rPr>
        <w:t>parte</w:t>
      </w:r>
      <w:proofErr w:type="spellEnd"/>
      <w:r w:rsidRPr="00073549">
        <w:rPr>
          <w:rFonts w:asciiTheme="minorHAnsi" w:hAnsiTheme="minorHAnsi" w:cstheme="minorHAnsi"/>
          <w:lang w:val="en-US" w:eastAsia="ar-SA"/>
        </w:rPr>
        <w:t xml:space="preserve"> a</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ultimei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luni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din</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trimestru</w:t>
      </w:r>
      <w:proofErr w:type="spellEnd"/>
      <w:r w:rsidRPr="00073549">
        <w:rPr>
          <w:rFonts w:asciiTheme="minorHAnsi" w:hAnsiTheme="minorHAnsi" w:cstheme="minorHAnsi"/>
          <w:lang w:val="en-US" w:eastAsia="ar-SA"/>
        </w:rPr>
        <w:t>,</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sumele</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estimate</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a</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fi</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efectiv</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utilizate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trimestrul</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următor</w:t>
      </w:r>
      <w:proofErr w:type="spellEnd"/>
      <w:r w:rsidRPr="00073549">
        <w:rPr>
          <w:rFonts w:asciiTheme="minorHAnsi" w:hAnsiTheme="minorHAnsi" w:cstheme="minorHAnsi"/>
          <w:lang w:val="en-US" w:eastAsia="ar-SA"/>
        </w:rPr>
        <w:t>,</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lei,</w:t>
      </w:r>
      <w:r w:rsidRPr="00073549">
        <w:rPr>
          <w:rFonts w:asciiTheme="minorHAnsi" w:hAnsiTheme="minorHAnsi" w:cstheme="minorHAnsi"/>
          <w:spacing w:val="60"/>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proiectele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finanţate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prin</w:t>
      </w:r>
      <w:proofErr w:type="spellEnd"/>
      <w:r w:rsidRPr="00073549">
        <w:rPr>
          <w:rFonts w:asciiTheme="minorHAnsi" w:hAnsiTheme="minorHAnsi" w:cstheme="minorHAnsi"/>
          <w:lang w:val="en-US" w:eastAsia="ar-SA"/>
        </w:rPr>
        <w:t xml:space="preserve"> PNRR. </w:t>
      </w:r>
      <w:proofErr w:type="spellStart"/>
      <w:r w:rsidRPr="00073549">
        <w:rPr>
          <w:rFonts w:asciiTheme="minorHAnsi" w:hAnsiTheme="minorHAnsi" w:cstheme="minorHAnsi"/>
          <w:lang w:val="en-US" w:eastAsia="ar-SA"/>
        </w:rPr>
        <w:t>Obligaţia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raportării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și</w:t>
      </w:r>
      <w:proofErr w:type="spellEnd"/>
      <w:r w:rsidRPr="00073549">
        <w:rPr>
          <w:rFonts w:asciiTheme="minorHAnsi" w:hAnsiTheme="minorHAnsi" w:cstheme="minorHAnsi"/>
          <w:lang w:val="en-US" w:eastAsia="ar-SA"/>
        </w:rPr>
        <w:t xml:space="preserve"> data </w:t>
      </w:r>
      <w:proofErr w:type="spellStart"/>
      <w:r w:rsidRPr="00073549">
        <w:rPr>
          <w:rFonts w:asciiTheme="minorHAnsi" w:hAnsiTheme="minorHAnsi" w:cstheme="minorHAnsi"/>
          <w:lang w:val="en-US" w:eastAsia="ar-SA"/>
        </w:rPr>
        <w:t>maximă</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raportare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beneficiari</w:t>
      </w:r>
      <w:proofErr w:type="spellEnd"/>
      <w:r w:rsidRPr="00073549">
        <w:rPr>
          <w:rFonts w:asciiTheme="minorHAnsi" w:hAnsiTheme="minorHAnsi" w:cstheme="minorHAnsi"/>
          <w:lang w:val="en-US" w:eastAsia="ar-SA"/>
        </w:rPr>
        <w:t xml:space="preserve"> se </w:t>
      </w:r>
      <w:proofErr w:type="spellStart"/>
      <w:r w:rsidRPr="00073549">
        <w:rPr>
          <w:rFonts w:asciiTheme="minorHAnsi" w:hAnsiTheme="minorHAnsi" w:cstheme="minorHAnsi"/>
          <w:lang w:val="en-US" w:eastAsia="ar-SA"/>
        </w:rPr>
        <w:t>vor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stabili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prin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contractul</w:t>
      </w:r>
      <w:proofErr w:type="spellEnd"/>
      <w:r w:rsidRPr="00073549">
        <w:rPr>
          <w:rFonts w:asciiTheme="minorHAnsi" w:hAnsiTheme="minorHAnsi" w:cstheme="minorHAnsi"/>
          <w:lang w:val="en-US" w:eastAsia="ar-SA"/>
        </w:rPr>
        <w:t xml:space="preserve"> 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finanțare</w:t>
      </w:r>
      <w:proofErr w:type="spellEnd"/>
      <w:r w:rsidRPr="00073549">
        <w:rPr>
          <w:rFonts w:asciiTheme="minorHAnsi" w:hAnsiTheme="minorHAnsi" w:cstheme="minorHAnsi"/>
          <w:lang w:val="en-US" w:eastAsia="ar-SA"/>
        </w:rPr>
        <w:t>.</w:t>
      </w:r>
    </w:p>
    <w:p w14:paraId="3BED6117" w14:textId="77777777" w:rsidR="0034454C" w:rsidRPr="00073549" w:rsidRDefault="0034454C" w:rsidP="001745A2">
      <w:pPr>
        <w:widowControl/>
        <w:suppressAutoHyphens/>
        <w:autoSpaceDE/>
        <w:autoSpaceDN/>
        <w:spacing w:before="121"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Beneficiarii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vor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depune</w:t>
      </w:r>
      <w:proofErr w:type="spellEnd"/>
      <w:r w:rsidRPr="00073549">
        <w:rPr>
          <w:rFonts w:asciiTheme="minorHAnsi" w:hAnsiTheme="minorHAnsi" w:cstheme="minorHAnsi"/>
          <w:lang w:val="en-US" w:eastAsia="ar-SA"/>
        </w:rPr>
        <w:t xml:space="preserve"> la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cereri</w:t>
      </w:r>
      <w:proofErr w:type="spellEnd"/>
      <w:r w:rsidRPr="00073549">
        <w:rPr>
          <w:rFonts w:asciiTheme="minorHAnsi" w:hAnsiTheme="minorHAnsi" w:cstheme="minorHAnsi"/>
          <w:lang w:val="en-US" w:eastAsia="ar-SA"/>
        </w:rPr>
        <w:t xml:space="preserve"> de transfer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plăţile</w:t>
      </w:r>
      <w:proofErr w:type="spellEnd"/>
      <w:r w:rsidRPr="00073549">
        <w:rPr>
          <w:rFonts w:asciiTheme="minorHAnsi" w:hAnsiTheme="minorHAnsi" w:cstheme="minorHAnsi"/>
          <w:lang w:val="en-US" w:eastAsia="ar-SA"/>
        </w:rPr>
        <w:t xml:space="preserve"> care </w:t>
      </w:r>
      <w:proofErr w:type="spellStart"/>
      <w:r w:rsidRPr="00073549">
        <w:rPr>
          <w:rFonts w:asciiTheme="minorHAnsi" w:hAnsiTheme="minorHAnsi" w:cstheme="minorHAnsi"/>
          <w:lang w:val="en-US" w:eastAsia="ar-SA"/>
        </w:rPr>
        <w:t>urmează</w:t>
      </w:r>
      <w:proofErr w:type="spellEnd"/>
      <w:r w:rsidRPr="00073549">
        <w:rPr>
          <w:rFonts w:asciiTheme="minorHAnsi" w:hAnsiTheme="minorHAnsi" w:cstheme="minorHAnsi"/>
          <w:lang w:val="en-US" w:eastAsia="ar-SA"/>
        </w:rPr>
        <w:t xml:space="preserve"> a fi </w:t>
      </w:r>
      <w:proofErr w:type="spellStart"/>
      <w:r w:rsidRPr="00073549">
        <w:rPr>
          <w:rFonts w:asciiTheme="minorHAnsi" w:hAnsiTheme="minorHAnsi" w:cstheme="minorHAnsi"/>
          <w:lang w:val="en-US" w:eastAsia="ar-SA"/>
        </w:rPr>
        <w:t>efectuate</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w:t>
      </w:r>
      <w:proofErr w:type="spellStart"/>
      <w:r w:rsidRPr="00073549">
        <w:rPr>
          <w:rFonts w:asciiTheme="minorHAnsi" w:hAnsiTheme="minorHAnsi" w:cstheme="minorHAnsi"/>
          <w:lang w:val="en-US" w:eastAsia="ar-SA"/>
        </w:rPr>
        <w:t>efectiv</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plătite</w:t>
      </w:r>
      <w:proofErr w:type="spellEnd"/>
      <w:r w:rsidRPr="00073549">
        <w:rPr>
          <w:rFonts w:asciiTheme="minorHAnsi" w:hAnsiTheme="minorHAnsi" w:cstheme="minorHAnsi"/>
          <w:lang w:val="en-US" w:eastAsia="ar-SA"/>
        </w:rPr>
        <w:t>),</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aferente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sumelor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utilizate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trimestrul</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anterior.</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Aceste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solicitări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fonduri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efectuarea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plăţilor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vor</w:t>
      </w:r>
      <w:proofErr w:type="spellEnd"/>
      <w:r w:rsidRPr="00073549">
        <w:rPr>
          <w:rFonts w:asciiTheme="minorHAnsi" w:hAnsiTheme="minorHAnsi" w:cstheme="minorHAnsi"/>
          <w:lang w:val="en-US" w:eastAsia="ar-SA"/>
        </w:rPr>
        <w:t xml:space="preserve"> fi </w:t>
      </w:r>
      <w:proofErr w:type="spellStart"/>
      <w:r w:rsidRPr="00073549">
        <w:rPr>
          <w:rFonts w:asciiTheme="minorHAnsi" w:hAnsiTheme="minorHAnsi" w:cstheme="minorHAnsi"/>
          <w:lang w:val="en-US" w:eastAsia="ar-SA"/>
        </w:rPr>
        <w:t>asumate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și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depuse</w:t>
      </w:r>
      <w:proofErr w:type="spellEnd"/>
      <w:r w:rsidRPr="00073549">
        <w:rPr>
          <w:rFonts w:asciiTheme="minorHAnsi" w:hAnsiTheme="minorHAnsi" w:cstheme="minorHAnsi"/>
          <w:lang w:val="en-US" w:eastAsia="ar-SA"/>
        </w:rPr>
        <w:t xml:space="preserve"> la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către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beneficiarii</w:t>
      </w:r>
      <w:proofErr w:type="spellEnd"/>
      <w:r w:rsidRPr="00073549">
        <w:rPr>
          <w:rFonts w:asciiTheme="minorHAnsi" w:hAnsiTheme="minorHAnsi" w:cstheme="minorHAnsi"/>
          <w:lang w:val="en-US" w:eastAsia="ar-SA"/>
        </w:rPr>
        <w:t xml:space="preserve"> care au </w:t>
      </w:r>
      <w:proofErr w:type="spellStart"/>
      <w:r w:rsidRPr="00073549">
        <w:rPr>
          <w:rFonts w:asciiTheme="minorHAnsi" w:hAnsiTheme="minorHAnsi" w:cstheme="minorHAnsi"/>
          <w:lang w:val="en-US" w:eastAsia="ar-SA"/>
        </w:rPr>
        <w:t>utilizat</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sume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trimestrul</w:t>
      </w:r>
      <w:proofErr w:type="spellEnd"/>
      <w:r w:rsidRPr="00073549">
        <w:rPr>
          <w:rFonts w:asciiTheme="minorHAnsi" w:hAnsiTheme="minorHAnsi" w:cstheme="minorHAnsi"/>
          <w:lang w:val="en-US" w:eastAsia="ar-SA"/>
        </w:rPr>
        <w:t xml:space="preserve"> anterior. </w:t>
      </w:r>
      <w:proofErr w:type="spellStart"/>
      <w:r w:rsidRPr="00073549">
        <w:rPr>
          <w:rFonts w:asciiTheme="minorHAnsi" w:hAnsiTheme="minorHAnsi" w:cstheme="minorHAnsi"/>
          <w:lang w:val="en-US" w:eastAsia="ar-SA"/>
        </w:rPr>
        <w:t>Cererile</w:t>
      </w:r>
      <w:proofErr w:type="spellEnd"/>
      <w:r w:rsidRPr="00073549">
        <w:rPr>
          <w:rFonts w:asciiTheme="minorHAnsi" w:hAnsiTheme="minorHAnsi" w:cstheme="minorHAnsi"/>
          <w:lang w:val="en-US" w:eastAsia="ar-SA"/>
        </w:rPr>
        <w:t xml:space="preserve"> de transfer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efectuarea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plăţilor</w:t>
      </w:r>
      <w:proofErr w:type="spellEnd"/>
      <w:r w:rsidRPr="00073549">
        <w:rPr>
          <w:rFonts w:asciiTheme="minorHAnsi" w:hAnsiTheme="minorHAnsi" w:cstheme="minorHAnsi"/>
          <w:lang w:val="en-US" w:eastAsia="ar-SA"/>
        </w:rPr>
        <w:t xml:space="preserve"> se </w:t>
      </w:r>
      <w:proofErr w:type="spellStart"/>
      <w:r w:rsidRPr="00073549">
        <w:rPr>
          <w:rFonts w:asciiTheme="minorHAnsi" w:hAnsiTheme="minorHAnsi" w:cstheme="minorHAnsi"/>
          <w:lang w:val="en-US" w:eastAsia="ar-SA"/>
        </w:rPr>
        <w:t>vor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depune</w:t>
      </w:r>
      <w:proofErr w:type="spellEnd"/>
      <w:r w:rsidRPr="00073549">
        <w:rPr>
          <w:rFonts w:asciiTheme="minorHAnsi" w:hAnsiTheme="minorHAnsi" w:cstheme="minorHAnsi"/>
          <w:lang w:val="en-US" w:eastAsia="ar-SA"/>
        </w:rPr>
        <w:t xml:space="preserve"> la </w:t>
      </w:r>
      <w:proofErr w:type="spellStart"/>
      <w:r w:rsidRPr="00073549">
        <w:rPr>
          <w:rFonts w:asciiTheme="minorHAnsi" w:hAnsiTheme="minorHAnsi" w:cstheme="minorHAnsi"/>
          <w:lang w:val="en-US" w:eastAsia="ar-SA"/>
        </w:rPr>
        <w:t>începutul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primei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luni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 xml:space="preserve">din </w:t>
      </w:r>
      <w:proofErr w:type="spellStart"/>
      <w:r w:rsidRPr="00073549">
        <w:rPr>
          <w:rFonts w:asciiTheme="minorHAnsi" w:hAnsiTheme="minorHAnsi" w:cstheme="minorHAnsi"/>
          <w:lang w:val="en-US" w:eastAsia="ar-SA"/>
        </w:rPr>
        <w:t>trimestrul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următor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celui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care au </w:t>
      </w:r>
      <w:proofErr w:type="spellStart"/>
      <w:r w:rsidRPr="00073549">
        <w:rPr>
          <w:rFonts w:asciiTheme="minorHAnsi" w:hAnsiTheme="minorHAnsi" w:cstheme="minorHAnsi"/>
          <w:lang w:val="en-US" w:eastAsia="ar-SA"/>
        </w:rPr>
        <w:t>fost</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utilizate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sumele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termenul</w:t>
      </w:r>
      <w:proofErr w:type="spellEnd"/>
      <w:r w:rsidRPr="00073549">
        <w:rPr>
          <w:rFonts w:asciiTheme="minorHAnsi" w:hAnsiTheme="minorHAnsi" w:cstheme="minorHAnsi"/>
          <w:lang w:val="en-US" w:eastAsia="ar-SA"/>
        </w:rPr>
        <w:t xml:space="preserve"> maxim se </w:t>
      </w:r>
      <w:proofErr w:type="spellStart"/>
      <w:r w:rsidRPr="00073549">
        <w:rPr>
          <w:rFonts w:asciiTheme="minorHAnsi" w:hAnsiTheme="minorHAnsi" w:cstheme="minorHAnsi"/>
          <w:lang w:val="en-US" w:eastAsia="ar-SA"/>
        </w:rPr>
        <w:t>va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stabili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prin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contractul</w:t>
      </w:r>
      <w:proofErr w:type="spellEnd"/>
      <w:r w:rsidRPr="00073549">
        <w:rPr>
          <w:rFonts w:asciiTheme="minorHAnsi" w:hAnsiTheme="minorHAnsi" w:cstheme="minorHAnsi"/>
          <w:lang w:val="en-US" w:eastAsia="ar-SA"/>
        </w:rPr>
        <w:t xml:space="preserve"> 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finanţare</w:t>
      </w:r>
      <w:proofErr w:type="spellEnd"/>
      <w:r w:rsidRPr="00073549">
        <w:rPr>
          <w:rFonts w:asciiTheme="minorHAnsi" w:hAnsiTheme="minorHAnsi" w:cstheme="minorHAnsi"/>
          <w:lang w:val="en-US" w:eastAsia="ar-SA"/>
        </w:rPr>
        <w:t>).</w:t>
      </w:r>
    </w:p>
    <w:p w14:paraId="1CB290B1" w14:textId="77777777" w:rsidR="0034454C" w:rsidRPr="00073549" w:rsidRDefault="0034454C" w:rsidP="001745A2">
      <w:pPr>
        <w:widowControl/>
        <w:suppressAutoHyphens/>
        <w:autoSpaceDE/>
        <w:autoSpaceDN/>
        <w:spacing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termen de 10 </w:t>
      </w:r>
      <w:proofErr w:type="spellStart"/>
      <w:r w:rsidRPr="00073549">
        <w:rPr>
          <w:rFonts w:asciiTheme="minorHAnsi" w:hAnsiTheme="minorHAnsi" w:cstheme="minorHAnsi"/>
          <w:lang w:val="en-US" w:eastAsia="ar-SA"/>
        </w:rPr>
        <w:t>zile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lucrătoare</w:t>
      </w:r>
      <w:proofErr w:type="spellEnd"/>
      <w:r w:rsidRPr="00073549">
        <w:rPr>
          <w:rFonts w:asciiTheme="minorHAnsi" w:hAnsiTheme="minorHAnsi" w:cstheme="minorHAnsi"/>
          <w:lang w:val="en-US" w:eastAsia="ar-SA"/>
        </w:rPr>
        <w:t xml:space="preserve"> de la data </w:t>
      </w:r>
      <w:proofErr w:type="spellStart"/>
      <w:r w:rsidRPr="00073549">
        <w:rPr>
          <w:rFonts w:asciiTheme="minorHAnsi" w:hAnsiTheme="minorHAnsi" w:cstheme="minorHAnsi"/>
          <w:lang w:val="en-US" w:eastAsia="ar-SA"/>
        </w:rPr>
        <w:t>depunerii</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către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beneficiar</w:t>
      </w:r>
      <w:proofErr w:type="spellEnd"/>
      <w:r w:rsidRPr="00073549">
        <w:rPr>
          <w:rFonts w:asciiTheme="minorHAnsi" w:hAnsiTheme="minorHAnsi" w:cstheme="minorHAnsi"/>
          <w:lang w:val="en-US" w:eastAsia="ar-SA"/>
        </w:rPr>
        <w:t xml:space="preserve"> la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a </w:t>
      </w:r>
      <w:proofErr w:type="spellStart"/>
      <w:r w:rsidRPr="00073549">
        <w:rPr>
          <w:rFonts w:asciiTheme="minorHAnsi" w:hAnsiTheme="minorHAnsi" w:cstheme="minorHAnsi"/>
          <w:lang w:val="en-US" w:eastAsia="ar-SA"/>
        </w:rPr>
        <w:t>cererii</w:t>
      </w:r>
      <w:proofErr w:type="spellEnd"/>
      <w:r w:rsidRPr="00073549">
        <w:rPr>
          <w:rFonts w:asciiTheme="minorHAnsi" w:hAnsiTheme="minorHAnsi" w:cstheme="minorHAnsi"/>
          <w:lang w:val="en-US" w:eastAsia="ar-SA"/>
        </w:rPr>
        <w:t xml:space="preserve"> de</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 xml:space="preserve">transfer </w:t>
      </w:r>
      <w:proofErr w:type="spellStart"/>
      <w:r w:rsidRPr="00073549">
        <w:rPr>
          <w:rFonts w:asciiTheme="minorHAnsi" w:hAnsiTheme="minorHAnsi" w:cstheme="minorHAnsi"/>
          <w:lang w:val="en-US" w:eastAsia="ar-SA"/>
        </w:rPr>
        <w:t>întocmite</w:t>
      </w:r>
      <w:proofErr w:type="spellEnd"/>
      <w:r w:rsidRPr="00073549">
        <w:rPr>
          <w:rFonts w:asciiTheme="minorHAnsi" w:hAnsiTheme="minorHAnsi" w:cstheme="minorHAnsi"/>
          <w:lang w:val="en-US" w:eastAsia="ar-SA"/>
        </w:rPr>
        <w:t xml:space="preserve"> conform </w:t>
      </w:r>
      <w:proofErr w:type="spellStart"/>
      <w:r w:rsidRPr="00073549">
        <w:rPr>
          <w:rFonts w:asciiTheme="minorHAnsi" w:hAnsiTheme="minorHAnsi" w:cstheme="minorHAnsi"/>
          <w:lang w:val="en-US" w:eastAsia="ar-SA"/>
        </w:rPr>
        <w:t>contractului</w:t>
      </w:r>
      <w:proofErr w:type="spellEnd"/>
      <w:r w:rsidRPr="00073549">
        <w:rPr>
          <w:rFonts w:asciiTheme="minorHAnsi" w:hAnsiTheme="minorHAnsi" w:cstheme="minorHAnsi"/>
          <w:spacing w:val="60"/>
          <w:lang w:val="en-US" w:eastAsia="ar-SA"/>
        </w:rPr>
        <w:t xml:space="preserve"> </w:t>
      </w:r>
      <w:r w:rsidRPr="00073549">
        <w:rPr>
          <w:rFonts w:asciiTheme="minorHAnsi" w:hAnsiTheme="minorHAnsi" w:cstheme="minorHAnsi"/>
          <w:lang w:val="en-US" w:eastAsia="ar-SA"/>
        </w:rPr>
        <w:t xml:space="preserve">de </w:t>
      </w:r>
      <w:proofErr w:type="spellStart"/>
      <w:r w:rsidRPr="00073549">
        <w:rPr>
          <w:rFonts w:asciiTheme="minorHAnsi" w:hAnsiTheme="minorHAnsi" w:cstheme="minorHAnsi"/>
          <w:lang w:val="en-US" w:eastAsia="ar-SA"/>
        </w:rPr>
        <w:t>finanţare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autorizează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cheltuielile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cuprinse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cererea</w:t>
      </w:r>
      <w:proofErr w:type="spellEnd"/>
      <w:r w:rsidRPr="00073549">
        <w:rPr>
          <w:rFonts w:asciiTheme="minorHAnsi" w:hAnsiTheme="minorHAnsi" w:cstheme="minorHAnsi"/>
          <w:lang w:val="en-US" w:eastAsia="ar-SA"/>
        </w:rPr>
        <w:t xml:space="preserve"> de transfer </w:t>
      </w:r>
      <w:proofErr w:type="spellStart"/>
      <w:r w:rsidRPr="00073549">
        <w:rPr>
          <w:rFonts w:asciiTheme="minorHAnsi" w:hAnsiTheme="minorHAnsi" w:cstheme="minorHAnsi"/>
          <w:lang w:val="en-US" w:eastAsia="ar-SA"/>
        </w:rPr>
        <w:t>şi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efectuează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plata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sumelor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autorizate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termen de 5 </w:t>
      </w:r>
      <w:proofErr w:type="spellStart"/>
      <w:r w:rsidRPr="00073549">
        <w:rPr>
          <w:rFonts w:asciiTheme="minorHAnsi" w:hAnsiTheme="minorHAnsi" w:cstheme="minorHAnsi"/>
          <w:lang w:val="en-US" w:eastAsia="ar-SA"/>
        </w:rPr>
        <w:t>zile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lucrătoare</w:t>
      </w:r>
      <w:proofErr w:type="spellEnd"/>
      <w:r w:rsidRPr="00073549">
        <w:rPr>
          <w:rFonts w:asciiTheme="minorHAnsi" w:hAnsiTheme="minorHAnsi" w:cstheme="minorHAnsi"/>
          <w:lang w:val="en-US" w:eastAsia="ar-SA"/>
        </w:rPr>
        <w:t xml:space="preserve"> de la </w:t>
      </w:r>
      <w:proofErr w:type="spellStart"/>
      <w:r w:rsidRPr="00073549">
        <w:rPr>
          <w:rFonts w:asciiTheme="minorHAnsi" w:hAnsiTheme="minorHAnsi" w:cstheme="minorHAnsi"/>
          <w:lang w:val="en-US" w:eastAsia="ar-SA"/>
        </w:rPr>
        <w:t>aprobarea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documentelor</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către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ordonatorul</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principal</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credite</w:t>
      </w:r>
      <w:proofErr w:type="spellEnd"/>
      <w:r w:rsidRPr="00073549">
        <w:rPr>
          <w:rFonts w:asciiTheme="minorHAnsi" w:hAnsiTheme="minorHAnsi" w:cstheme="minorHAnsi"/>
          <w:lang w:val="en-US" w:eastAsia="ar-SA"/>
        </w:rPr>
        <w:t>.</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depunerea</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către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beneficiar</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a</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unor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lastRenderedPageBreak/>
        <w:t>documente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adiţionale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sau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clarificări</w:t>
      </w:r>
      <w:proofErr w:type="spellEnd"/>
      <w:r w:rsidRPr="00073549">
        <w:rPr>
          <w:rFonts w:asciiTheme="minorHAnsi" w:hAnsiTheme="minorHAnsi" w:cstheme="minorHAnsi"/>
          <w:lang w:val="en-US" w:eastAsia="ar-SA"/>
        </w:rPr>
        <w:t xml:space="preserve"> solicitate de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termenul</w:t>
      </w:r>
      <w:proofErr w:type="spellEnd"/>
      <w:r w:rsidRPr="00073549">
        <w:rPr>
          <w:rFonts w:asciiTheme="minorHAnsi" w:hAnsiTheme="minorHAnsi" w:cstheme="minorHAnsi"/>
          <w:lang w:val="en-US" w:eastAsia="ar-SA"/>
        </w:rPr>
        <w:t xml:space="preserve"> de 10 </w:t>
      </w:r>
      <w:proofErr w:type="spellStart"/>
      <w:r w:rsidRPr="00073549">
        <w:rPr>
          <w:rFonts w:asciiTheme="minorHAnsi" w:hAnsiTheme="minorHAnsi" w:cstheme="minorHAnsi"/>
          <w:lang w:val="en-US" w:eastAsia="ar-SA"/>
        </w:rPr>
        <w:t>zile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lucrătoare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poate</w:t>
      </w:r>
      <w:proofErr w:type="spellEnd"/>
      <w:r w:rsidRPr="00073549">
        <w:rPr>
          <w:rFonts w:asciiTheme="minorHAnsi" w:hAnsiTheme="minorHAnsi" w:cstheme="minorHAnsi"/>
          <w:lang w:val="en-US" w:eastAsia="ar-SA"/>
        </w:rPr>
        <w:t xml:space="preserve"> fi</w:t>
      </w:r>
      <w:r w:rsidRPr="00073549">
        <w:rPr>
          <w:rFonts w:asciiTheme="minorHAnsi" w:hAnsiTheme="minorHAnsi" w:cstheme="minorHAnsi"/>
          <w:spacing w:val="-57"/>
          <w:lang w:val="en-US" w:eastAsia="ar-SA"/>
        </w:rPr>
        <w:t xml:space="preserve"> </w:t>
      </w:r>
      <w:proofErr w:type="spellStart"/>
      <w:r w:rsidRPr="00073549">
        <w:rPr>
          <w:rFonts w:asciiTheme="minorHAnsi" w:hAnsiTheme="minorHAnsi" w:cstheme="minorHAnsi"/>
          <w:lang w:val="en-US" w:eastAsia="ar-SA"/>
        </w:rPr>
        <w:t>întrerupt</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fără</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ca</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perioadele</w:t>
      </w:r>
      <w:proofErr w:type="spellEnd"/>
      <w:r w:rsidRPr="00073549">
        <w:rPr>
          <w:rFonts w:asciiTheme="minorHAnsi" w:hAnsiTheme="minorHAnsi" w:cstheme="minorHAnsi"/>
          <w:lang w:val="en-US" w:eastAsia="ar-SA"/>
        </w:rPr>
        <w:t xml:space="preserve"> de</w:t>
      </w:r>
      <w:r w:rsidRPr="00073549">
        <w:rPr>
          <w:rFonts w:asciiTheme="minorHAnsi" w:hAnsiTheme="minorHAnsi" w:cstheme="minorHAnsi"/>
          <w:spacing w:val="-3"/>
          <w:lang w:val="en-US" w:eastAsia="ar-SA"/>
        </w:rPr>
        <w:t xml:space="preserve"> </w:t>
      </w:r>
      <w:proofErr w:type="spellStart"/>
      <w:r w:rsidRPr="00073549">
        <w:rPr>
          <w:rFonts w:asciiTheme="minorHAnsi" w:hAnsiTheme="minorHAnsi" w:cstheme="minorHAnsi"/>
          <w:lang w:val="en-US" w:eastAsia="ar-SA"/>
        </w:rPr>
        <w:t>întrerupere</w:t>
      </w:r>
      <w:proofErr w:type="spellEnd"/>
      <w:r w:rsidRPr="00073549">
        <w:rPr>
          <w:rFonts w:asciiTheme="minorHAnsi" w:hAnsiTheme="minorHAnsi" w:cstheme="minorHAnsi"/>
          <w:lang w:val="en-US" w:eastAsia="ar-SA"/>
        </w:rPr>
        <w:t xml:space="preserve"> cumulate </w:t>
      </w:r>
      <w:proofErr w:type="spellStart"/>
      <w:r w:rsidRPr="00073549">
        <w:rPr>
          <w:rFonts w:asciiTheme="minorHAnsi" w:hAnsiTheme="minorHAnsi" w:cstheme="minorHAnsi"/>
          <w:lang w:val="en-US" w:eastAsia="ar-SA"/>
        </w:rPr>
        <w:t>să</w:t>
      </w:r>
      <w:proofErr w:type="spellEnd"/>
      <w:r w:rsidRPr="00073549">
        <w:rPr>
          <w:rFonts w:asciiTheme="minorHAnsi" w:hAnsiTheme="minorHAnsi" w:cstheme="minorHAnsi"/>
          <w:spacing w:val="-2"/>
          <w:lang w:val="en-US" w:eastAsia="ar-SA"/>
        </w:rPr>
        <w:t xml:space="preserve"> </w:t>
      </w:r>
      <w:proofErr w:type="spellStart"/>
      <w:r w:rsidRPr="00073549">
        <w:rPr>
          <w:rFonts w:asciiTheme="minorHAnsi" w:hAnsiTheme="minorHAnsi" w:cstheme="minorHAnsi"/>
          <w:lang w:val="en-US" w:eastAsia="ar-SA"/>
        </w:rPr>
        <w:t>depăşească</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10</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zile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lucrătoare</w:t>
      </w:r>
      <w:proofErr w:type="spellEnd"/>
      <w:r w:rsidRPr="00073549">
        <w:rPr>
          <w:rFonts w:asciiTheme="minorHAnsi" w:hAnsiTheme="minorHAnsi" w:cstheme="minorHAnsi"/>
          <w:lang w:val="en-US" w:eastAsia="ar-SA"/>
        </w:rPr>
        <w:t>.</w:t>
      </w:r>
    </w:p>
    <w:p w14:paraId="096587E8" w14:textId="77777777" w:rsidR="0034454C" w:rsidRPr="00073549" w:rsidRDefault="0034454C" w:rsidP="001745A2">
      <w:pPr>
        <w:widowControl/>
        <w:suppressAutoHyphens/>
        <w:autoSpaceDE/>
        <w:autoSpaceDN/>
        <w:spacing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cazul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ultimei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cereri</w:t>
      </w:r>
      <w:proofErr w:type="spellEnd"/>
      <w:r w:rsidRPr="00073549">
        <w:rPr>
          <w:rFonts w:asciiTheme="minorHAnsi" w:hAnsiTheme="minorHAnsi" w:cstheme="minorHAnsi"/>
          <w:lang w:val="en-US" w:eastAsia="ar-SA"/>
        </w:rPr>
        <w:t xml:space="preserve"> de transfer </w:t>
      </w:r>
      <w:proofErr w:type="spellStart"/>
      <w:r w:rsidRPr="00073549">
        <w:rPr>
          <w:rFonts w:asciiTheme="minorHAnsi" w:hAnsiTheme="minorHAnsi" w:cstheme="minorHAnsi"/>
          <w:lang w:val="en-US" w:eastAsia="ar-SA"/>
        </w:rPr>
        <w:t>depuse</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beneficiar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cadrul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proiectului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termenul</w:t>
      </w:r>
      <w:proofErr w:type="spellEnd"/>
      <w:r w:rsidRPr="00073549">
        <w:rPr>
          <w:rFonts w:asciiTheme="minorHAnsi" w:hAnsiTheme="minorHAnsi" w:cstheme="minorHAnsi"/>
          <w:lang w:val="en-US" w:eastAsia="ar-SA"/>
        </w:rPr>
        <w:t xml:space="preserve"> de 10 </w:t>
      </w:r>
      <w:proofErr w:type="spellStart"/>
      <w:r w:rsidRPr="00073549">
        <w:rPr>
          <w:rFonts w:asciiTheme="minorHAnsi" w:hAnsiTheme="minorHAnsi" w:cstheme="minorHAnsi"/>
          <w:lang w:val="en-US" w:eastAsia="ar-SA"/>
        </w:rPr>
        <w:t>zile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lucrătoare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privind</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autorizarea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cheltuielilor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cuprinse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cererile</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transfer</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poate</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fi</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prelungit</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cu</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durata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necesară</w:t>
      </w:r>
      <w:proofErr w:type="spellEnd"/>
      <w:r w:rsidRPr="00073549">
        <w:rPr>
          <w:rFonts w:asciiTheme="minorHAnsi" w:hAnsiTheme="minorHAnsi" w:cstheme="minorHAnsi"/>
          <w:spacing w:val="-57"/>
          <w:lang w:val="en-US" w:eastAsia="ar-SA"/>
        </w:rPr>
        <w:t xml:space="preserve"> </w:t>
      </w:r>
      <w:proofErr w:type="spellStart"/>
      <w:r w:rsidRPr="00073549">
        <w:rPr>
          <w:rFonts w:asciiTheme="minorHAnsi" w:hAnsiTheme="minorHAnsi" w:cstheme="minorHAnsi"/>
          <w:lang w:val="en-US" w:eastAsia="ar-SA"/>
        </w:rPr>
        <w:t>efectuării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tuturor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verificărilor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procedurale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fără</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a</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depăşi</w:t>
      </w:r>
      <w:proofErr w:type="spellEnd"/>
      <w:r w:rsidRPr="00073549">
        <w:rPr>
          <w:rFonts w:asciiTheme="minorHAnsi" w:hAnsiTheme="minorHAnsi" w:cstheme="minorHAnsi"/>
          <w:spacing w:val="-2"/>
          <w:lang w:val="en-US" w:eastAsia="ar-SA"/>
        </w:rPr>
        <w:t xml:space="preserve"> </w:t>
      </w:r>
      <w:r w:rsidRPr="00073549">
        <w:rPr>
          <w:rFonts w:asciiTheme="minorHAnsi" w:hAnsiTheme="minorHAnsi" w:cstheme="minorHAnsi"/>
          <w:lang w:val="en-US" w:eastAsia="ar-SA"/>
        </w:rPr>
        <w:t>45 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zile</w:t>
      </w:r>
      <w:proofErr w:type="spellEnd"/>
      <w:r w:rsidRPr="00073549">
        <w:rPr>
          <w:rFonts w:asciiTheme="minorHAnsi" w:hAnsiTheme="minorHAnsi" w:cstheme="minorHAnsi"/>
          <w:lang w:val="en-US" w:eastAsia="ar-SA"/>
        </w:rPr>
        <w:t>.</w:t>
      </w:r>
    </w:p>
    <w:p w14:paraId="171B8C33" w14:textId="77777777" w:rsidR="0034454C" w:rsidRPr="00073549" w:rsidRDefault="0034454C" w:rsidP="001745A2">
      <w:pPr>
        <w:widowControl/>
        <w:suppressAutoHyphens/>
        <w:autoSpaceDE/>
        <w:autoSpaceDN/>
        <w:spacing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După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efectuarea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plăţii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Ministerul</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notifică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beneficiarilor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plata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aferentă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cheltuielilor</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autorizate</w:t>
      </w:r>
      <w:proofErr w:type="spellEnd"/>
      <w:r w:rsidRPr="00073549">
        <w:rPr>
          <w:rFonts w:asciiTheme="minorHAnsi" w:hAnsiTheme="minorHAnsi" w:cstheme="minorHAnsi"/>
          <w:lang w:val="en-US" w:eastAsia="ar-SA"/>
        </w:rPr>
        <w:t xml:space="preserve"> din</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cererea</w:t>
      </w:r>
      <w:proofErr w:type="spellEnd"/>
      <w:r w:rsidRPr="00073549">
        <w:rPr>
          <w:rFonts w:asciiTheme="minorHAnsi" w:hAnsiTheme="minorHAnsi" w:cstheme="minorHAnsi"/>
          <w:spacing w:val="-2"/>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transfer.</w:t>
      </w:r>
    </w:p>
    <w:p w14:paraId="16DE4DDB" w14:textId="77777777" w:rsidR="0034454C" w:rsidRPr="00073549" w:rsidRDefault="0034454C" w:rsidP="001745A2">
      <w:pPr>
        <w:widowControl/>
        <w:suppressAutoHyphens/>
        <w:autoSpaceDE/>
        <w:autoSpaceDN/>
        <w:spacing w:before="121" w:after="120"/>
        <w:ind w:left="257" w:right="-90"/>
        <w:jc w:val="both"/>
        <w:rPr>
          <w:rFonts w:asciiTheme="minorHAnsi" w:hAnsiTheme="minorHAnsi" w:cstheme="minorHAnsi"/>
          <w:lang w:val="en-US" w:eastAsia="ar-SA"/>
        </w:rPr>
      </w:pPr>
      <w:proofErr w:type="spellStart"/>
      <w:r w:rsidRPr="00073549">
        <w:rPr>
          <w:rFonts w:asciiTheme="minorHAnsi" w:hAnsiTheme="minorHAnsi" w:cstheme="minorHAnsi"/>
          <w:lang w:val="en-US" w:eastAsia="ar-SA"/>
        </w:rPr>
        <w:t>Beneficiarii</w:t>
      </w:r>
      <w:proofErr w:type="spellEnd"/>
      <w:r w:rsidRPr="00073549">
        <w:rPr>
          <w:rFonts w:asciiTheme="minorHAnsi" w:hAnsiTheme="minorHAnsi" w:cstheme="minorHAnsi"/>
          <w:lang w:val="en-US" w:eastAsia="ar-SA"/>
        </w:rPr>
        <w:t xml:space="preserve"> de </w:t>
      </w:r>
      <w:proofErr w:type="spellStart"/>
      <w:r w:rsidRPr="00073549">
        <w:rPr>
          <w:rFonts w:asciiTheme="minorHAnsi" w:hAnsiTheme="minorHAnsi" w:cstheme="minorHAnsi"/>
          <w:lang w:val="en-US" w:eastAsia="ar-SA"/>
        </w:rPr>
        <w:t>proiecte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finanţate</w:t>
      </w:r>
      <w:proofErr w:type="spellEnd"/>
      <w:r w:rsidRPr="00073549">
        <w:rPr>
          <w:rFonts w:asciiTheme="minorHAnsi" w:hAnsiTheme="minorHAnsi" w:cstheme="minorHAnsi"/>
          <w:lang w:val="en-US" w:eastAsia="ar-SA"/>
        </w:rPr>
        <w:t xml:space="preserve"> din </w:t>
      </w:r>
      <w:proofErr w:type="spellStart"/>
      <w:r w:rsidRPr="00073549">
        <w:rPr>
          <w:rFonts w:asciiTheme="minorHAnsi" w:hAnsiTheme="minorHAnsi" w:cstheme="minorHAnsi"/>
          <w:lang w:val="en-US" w:eastAsia="ar-SA"/>
        </w:rPr>
        <w:t>fonduri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europene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prin</w:t>
      </w:r>
      <w:proofErr w:type="spellEnd"/>
      <w:r w:rsidRPr="00073549">
        <w:rPr>
          <w:rFonts w:asciiTheme="minorHAnsi" w:hAnsiTheme="minorHAnsi" w:cstheme="minorHAnsi"/>
          <w:lang w:val="en-US" w:eastAsia="ar-SA"/>
        </w:rPr>
        <w:t xml:space="preserve"> PNRR au </w:t>
      </w:r>
      <w:proofErr w:type="spellStart"/>
      <w:r w:rsidRPr="00073549">
        <w:rPr>
          <w:rFonts w:asciiTheme="minorHAnsi" w:hAnsiTheme="minorHAnsi" w:cstheme="minorHAnsi"/>
          <w:lang w:val="en-US" w:eastAsia="ar-SA"/>
        </w:rPr>
        <w:t>obligaţia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să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ţină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fiecare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proiect</w:t>
      </w:r>
      <w:proofErr w:type="spellEnd"/>
      <w:r w:rsidRPr="00073549">
        <w:rPr>
          <w:rFonts w:asciiTheme="minorHAnsi" w:hAnsiTheme="minorHAnsi" w:cstheme="minorHAnsi"/>
          <w:lang w:val="en-US" w:eastAsia="ar-SA"/>
        </w:rPr>
        <w:t xml:space="preserve"> o </w:t>
      </w:r>
      <w:proofErr w:type="spellStart"/>
      <w:r w:rsidRPr="00073549">
        <w:rPr>
          <w:rFonts w:asciiTheme="minorHAnsi" w:hAnsiTheme="minorHAnsi" w:cstheme="minorHAnsi"/>
          <w:lang w:val="en-US" w:eastAsia="ar-SA"/>
        </w:rPr>
        <w:t>evidenţă</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contabilă</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distinctă</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folosind</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conturi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analitice</w:t>
      </w:r>
      <w:proofErr w:type="spellEnd"/>
      <w:r w:rsidRPr="00073549">
        <w:rPr>
          <w:rFonts w:asciiTheme="minorHAnsi" w:hAnsiTheme="minorHAnsi" w:cstheme="minorHAnsi"/>
          <w:spacing w:val="-2"/>
          <w:lang w:val="en-US" w:eastAsia="ar-SA"/>
        </w:rPr>
        <w:t xml:space="preserve"> </w:t>
      </w:r>
      <w:proofErr w:type="spellStart"/>
      <w:r w:rsidRPr="00073549">
        <w:rPr>
          <w:rFonts w:asciiTheme="minorHAnsi" w:hAnsiTheme="minorHAnsi" w:cstheme="minorHAnsi"/>
          <w:lang w:val="en-US" w:eastAsia="ar-SA"/>
        </w:rPr>
        <w:t>distincte</w:t>
      </w:r>
      <w:proofErr w:type="spellEnd"/>
      <w:r w:rsidRPr="00073549">
        <w:rPr>
          <w:rFonts w:asciiTheme="minorHAnsi" w:hAnsiTheme="minorHAnsi" w:cstheme="minorHAnsi"/>
          <w:lang w:val="en-US" w:eastAsia="ar-SA"/>
        </w:rPr>
        <w:t>.</w:t>
      </w:r>
    </w:p>
    <w:p w14:paraId="695D8F6A" w14:textId="55599CC7" w:rsidR="0034454C" w:rsidRPr="00073549" w:rsidRDefault="0034454C" w:rsidP="001745A2">
      <w:pPr>
        <w:widowControl/>
        <w:suppressAutoHyphens/>
        <w:autoSpaceDE/>
        <w:autoSpaceDN/>
        <w:spacing w:after="120"/>
        <w:ind w:left="257" w:right="-90"/>
        <w:jc w:val="both"/>
        <w:rPr>
          <w:rFonts w:asciiTheme="minorHAnsi" w:hAnsiTheme="minorHAnsi" w:cstheme="minorHAnsi"/>
          <w:i/>
          <w:lang w:val="en-US" w:eastAsia="ar-SA"/>
        </w:rPr>
      </w:pP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vederea</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efectuării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reconcilierii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contabile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dintre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conturile</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contabile</w:t>
      </w:r>
      <w:proofErr w:type="spellEnd"/>
      <w:r w:rsidRPr="00073549">
        <w:rPr>
          <w:rFonts w:asciiTheme="minorHAnsi" w:hAnsiTheme="minorHAnsi" w:cstheme="minorHAnsi"/>
          <w:lang w:val="en-US" w:eastAsia="ar-SA"/>
        </w:rPr>
        <w:t xml:space="preserve"> ale </w:t>
      </w:r>
      <w:proofErr w:type="spellStart"/>
      <w:r w:rsidRPr="00073549">
        <w:rPr>
          <w:rFonts w:asciiTheme="minorHAnsi" w:hAnsiTheme="minorHAnsi" w:cstheme="minorHAnsi"/>
          <w:lang w:val="en-US" w:eastAsia="ar-SA"/>
        </w:rPr>
        <w:t>Ministerului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Energiei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şi</w:t>
      </w:r>
      <w:proofErr w:type="spellEnd"/>
      <w:r w:rsidRPr="00073549">
        <w:rPr>
          <w:rFonts w:asciiTheme="minorHAnsi" w:hAnsiTheme="minorHAnsi" w:cstheme="minorHAnsi"/>
          <w:lang w:val="en-US" w:eastAsia="ar-SA"/>
        </w:rPr>
        <w:t xml:space="preserve"> </w:t>
      </w:r>
      <w:proofErr w:type="spellStart"/>
      <w:r w:rsidRPr="00073549">
        <w:rPr>
          <w:rFonts w:asciiTheme="minorHAnsi" w:hAnsiTheme="minorHAnsi" w:cstheme="minorHAnsi"/>
          <w:lang w:val="en-US" w:eastAsia="ar-SA"/>
        </w:rPr>
        <w:t>cele</w:t>
      </w:r>
      <w:proofErr w:type="spellEnd"/>
      <w:r w:rsidRPr="00073549">
        <w:rPr>
          <w:rFonts w:asciiTheme="minorHAnsi" w:hAnsiTheme="minorHAnsi" w:cstheme="minorHAnsi"/>
          <w:lang w:val="en-US" w:eastAsia="ar-SA"/>
        </w:rPr>
        <w:t xml:space="preserve"> ale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beneficiarilor</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pentru</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proiectele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implementate</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în</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cadrul</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PNRR,</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beneficiarii</w:t>
      </w:r>
      <w:proofErr w:type="spellEnd"/>
      <w:r w:rsidRPr="00073549">
        <w:rPr>
          <w:rFonts w:asciiTheme="minorHAnsi" w:hAnsiTheme="minorHAnsi" w:cstheme="minorHAnsi"/>
          <w:spacing w:val="1"/>
          <w:lang w:val="en-US" w:eastAsia="ar-SA"/>
        </w:rPr>
        <w:t xml:space="preserve"> </w:t>
      </w:r>
      <w:r w:rsidRPr="00073549">
        <w:rPr>
          <w:rFonts w:asciiTheme="minorHAnsi" w:hAnsiTheme="minorHAnsi" w:cstheme="minorHAnsi"/>
          <w:lang w:val="en-US" w:eastAsia="ar-SA"/>
        </w:rPr>
        <w:t>au</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obligaţia</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transmiterii</w:t>
      </w:r>
      <w:proofErr w:type="spellEnd"/>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trimestriale</w:t>
      </w:r>
      <w:proofErr w:type="spellEnd"/>
      <w:r w:rsidRPr="00073549">
        <w:rPr>
          <w:rFonts w:asciiTheme="minorHAnsi" w:hAnsiTheme="minorHAnsi" w:cstheme="minorHAnsi"/>
          <w:lang w:val="en-US" w:eastAsia="ar-SA"/>
        </w:rPr>
        <w:t>,</w:t>
      </w:r>
      <w:r w:rsidRPr="00073549">
        <w:rPr>
          <w:rFonts w:asciiTheme="minorHAnsi" w:hAnsiTheme="minorHAnsi" w:cstheme="minorHAnsi"/>
          <w:spacing w:val="34"/>
          <w:lang w:val="en-US" w:eastAsia="ar-SA"/>
        </w:rPr>
        <w:t xml:space="preserve"> </w:t>
      </w:r>
      <w:proofErr w:type="spellStart"/>
      <w:r w:rsidRPr="00073549">
        <w:rPr>
          <w:rFonts w:asciiTheme="minorHAnsi" w:hAnsiTheme="minorHAnsi" w:cstheme="minorHAnsi"/>
          <w:lang w:val="en-US" w:eastAsia="ar-SA"/>
        </w:rPr>
        <w:t>până</w:t>
      </w:r>
      <w:proofErr w:type="spellEnd"/>
      <w:r w:rsidRPr="00073549">
        <w:rPr>
          <w:rFonts w:asciiTheme="minorHAnsi" w:hAnsiTheme="minorHAnsi" w:cstheme="minorHAnsi"/>
          <w:spacing w:val="35"/>
          <w:lang w:val="en-US" w:eastAsia="ar-SA"/>
        </w:rPr>
        <w:t xml:space="preserve"> </w:t>
      </w:r>
      <w:r w:rsidRPr="00073549">
        <w:rPr>
          <w:rFonts w:asciiTheme="minorHAnsi" w:hAnsiTheme="minorHAnsi" w:cstheme="minorHAnsi"/>
          <w:lang w:val="en-US" w:eastAsia="ar-SA"/>
        </w:rPr>
        <w:t>la</w:t>
      </w:r>
      <w:r w:rsidRPr="00073549">
        <w:rPr>
          <w:rFonts w:asciiTheme="minorHAnsi" w:hAnsiTheme="minorHAnsi" w:cstheme="minorHAnsi"/>
          <w:spacing w:val="35"/>
          <w:lang w:val="en-US" w:eastAsia="ar-SA"/>
        </w:rPr>
        <w:t xml:space="preserve"> </w:t>
      </w:r>
      <w:r w:rsidRPr="00073549">
        <w:rPr>
          <w:rFonts w:asciiTheme="minorHAnsi" w:hAnsiTheme="minorHAnsi" w:cstheme="minorHAnsi"/>
          <w:lang w:val="en-US" w:eastAsia="ar-SA"/>
        </w:rPr>
        <w:t>data</w:t>
      </w:r>
      <w:r w:rsidRPr="00073549">
        <w:rPr>
          <w:rFonts w:asciiTheme="minorHAnsi" w:hAnsiTheme="minorHAnsi" w:cstheme="minorHAnsi"/>
          <w:spacing w:val="33"/>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36"/>
          <w:lang w:val="en-US" w:eastAsia="ar-SA"/>
        </w:rPr>
        <w:t xml:space="preserve"> </w:t>
      </w:r>
      <w:r w:rsidRPr="00073549">
        <w:rPr>
          <w:rFonts w:asciiTheme="minorHAnsi" w:hAnsiTheme="minorHAnsi" w:cstheme="minorHAnsi"/>
          <w:lang w:val="en-US" w:eastAsia="ar-SA"/>
        </w:rPr>
        <w:t>20</w:t>
      </w:r>
      <w:r w:rsidRPr="00073549">
        <w:rPr>
          <w:rFonts w:asciiTheme="minorHAnsi" w:hAnsiTheme="minorHAnsi" w:cstheme="minorHAnsi"/>
          <w:spacing w:val="37"/>
          <w:lang w:val="en-US" w:eastAsia="ar-SA"/>
        </w:rPr>
        <w:t xml:space="preserve"> </w:t>
      </w:r>
      <w:r w:rsidRPr="00073549">
        <w:rPr>
          <w:rFonts w:asciiTheme="minorHAnsi" w:hAnsiTheme="minorHAnsi" w:cstheme="minorHAnsi"/>
          <w:lang w:val="en-US" w:eastAsia="ar-SA"/>
        </w:rPr>
        <w:t>a</w:t>
      </w:r>
      <w:r w:rsidRPr="00073549">
        <w:rPr>
          <w:rFonts w:asciiTheme="minorHAnsi" w:hAnsiTheme="minorHAnsi" w:cstheme="minorHAnsi"/>
          <w:spacing w:val="35"/>
          <w:lang w:val="en-US" w:eastAsia="ar-SA"/>
        </w:rPr>
        <w:t xml:space="preserve"> </w:t>
      </w:r>
      <w:proofErr w:type="spellStart"/>
      <w:r w:rsidRPr="00073549">
        <w:rPr>
          <w:rFonts w:asciiTheme="minorHAnsi" w:hAnsiTheme="minorHAnsi" w:cstheme="minorHAnsi"/>
          <w:lang w:val="en-US" w:eastAsia="ar-SA"/>
        </w:rPr>
        <w:t>lunii</w:t>
      </w:r>
      <w:proofErr w:type="spellEnd"/>
      <w:r w:rsidRPr="00073549">
        <w:rPr>
          <w:rFonts w:asciiTheme="minorHAnsi" w:hAnsiTheme="minorHAnsi" w:cstheme="minorHAnsi"/>
          <w:spacing w:val="35"/>
          <w:lang w:val="en-US" w:eastAsia="ar-SA"/>
        </w:rPr>
        <w:t xml:space="preserve"> </w:t>
      </w:r>
      <w:proofErr w:type="spellStart"/>
      <w:r w:rsidRPr="00073549">
        <w:rPr>
          <w:rFonts w:asciiTheme="minorHAnsi" w:hAnsiTheme="minorHAnsi" w:cstheme="minorHAnsi"/>
          <w:lang w:val="en-US" w:eastAsia="ar-SA"/>
        </w:rPr>
        <w:t>următoare</w:t>
      </w:r>
      <w:proofErr w:type="spellEnd"/>
      <w:r w:rsidRPr="00073549">
        <w:rPr>
          <w:rFonts w:asciiTheme="minorHAnsi" w:hAnsiTheme="minorHAnsi" w:cstheme="minorHAnsi"/>
          <w:spacing w:val="34"/>
          <w:lang w:val="en-US" w:eastAsia="ar-SA"/>
        </w:rPr>
        <w:t xml:space="preserve"> </w:t>
      </w:r>
      <w:proofErr w:type="spellStart"/>
      <w:r w:rsidRPr="00073549">
        <w:rPr>
          <w:rFonts w:asciiTheme="minorHAnsi" w:hAnsiTheme="minorHAnsi" w:cstheme="minorHAnsi"/>
          <w:lang w:val="en-US" w:eastAsia="ar-SA"/>
        </w:rPr>
        <w:t>perioadei</w:t>
      </w:r>
      <w:proofErr w:type="spellEnd"/>
      <w:r w:rsidRPr="00073549">
        <w:rPr>
          <w:rFonts w:asciiTheme="minorHAnsi" w:hAnsiTheme="minorHAnsi" w:cstheme="minorHAnsi"/>
          <w:spacing w:val="35"/>
          <w:lang w:val="en-US" w:eastAsia="ar-SA"/>
        </w:rPr>
        <w:t xml:space="preserve"> </w:t>
      </w:r>
      <w:r w:rsidRPr="00073549">
        <w:rPr>
          <w:rFonts w:asciiTheme="minorHAnsi" w:hAnsiTheme="minorHAnsi" w:cstheme="minorHAnsi"/>
          <w:lang w:val="en-US" w:eastAsia="ar-SA"/>
        </w:rPr>
        <w:t>de</w:t>
      </w:r>
      <w:r w:rsidRPr="00073549">
        <w:rPr>
          <w:rFonts w:asciiTheme="minorHAnsi" w:hAnsiTheme="minorHAnsi" w:cstheme="minorHAnsi"/>
          <w:spacing w:val="36"/>
          <w:lang w:val="en-US" w:eastAsia="ar-SA"/>
        </w:rPr>
        <w:t xml:space="preserve"> </w:t>
      </w:r>
      <w:proofErr w:type="spellStart"/>
      <w:r w:rsidRPr="00073549">
        <w:rPr>
          <w:rFonts w:asciiTheme="minorHAnsi" w:hAnsiTheme="minorHAnsi" w:cstheme="minorHAnsi"/>
          <w:lang w:val="en-US" w:eastAsia="ar-SA"/>
        </w:rPr>
        <w:t>raportare</w:t>
      </w:r>
      <w:proofErr w:type="spellEnd"/>
      <w:r w:rsidRPr="00073549">
        <w:rPr>
          <w:rFonts w:asciiTheme="minorHAnsi" w:hAnsiTheme="minorHAnsi" w:cstheme="minorHAnsi"/>
          <w:lang w:val="en-US" w:eastAsia="ar-SA"/>
        </w:rPr>
        <w:t>,</w:t>
      </w:r>
      <w:r w:rsidRPr="00073549">
        <w:rPr>
          <w:rFonts w:asciiTheme="minorHAnsi" w:hAnsiTheme="minorHAnsi" w:cstheme="minorHAnsi"/>
          <w:spacing w:val="34"/>
          <w:lang w:val="en-US" w:eastAsia="ar-SA"/>
        </w:rPr>
        <w:t xml:space="preserve"> </w:t>
      </w:r>
      <w:r w:rsidRPr="00073549">
        <w:rPr>
          <w:rFonts w:asciiTheme="minorHAnsi" w:hAnsiTheme="minorHAnsi" w:cstheme="minorHAnsi"/>
          <w:lang w:val="en-US" w:eastAsia="ar-SA"/>
        </w:rPr>
        <w:t>a</w:t>
      </w:r>
      <w:r w:rsidRPr="00073549">
        <w:rPr>
          <w:rFonts w:asciiTheme="minorHAnsi" w:hAnsiTheme="minorHAnsi" w:cstheme="minorHAnsi"/>
          <w:spacing w:val="33"/>
          <w:lang w:val="en-US" w:eastAsia="ar-SA"/>
        </w:rPr>
        <w:t xml:space="preserve"> </w:t>
      </w:r>
      <w:proofErr w:type="spellStart"/>
      <w:r w:rsidRPr="00073549">
        <w:rPr>
          <w:rFonts w:asciiTheme="minorHAnsi" w:hAnsiTheme="minorHAnsi" w:cstheme="minorHAnsi"/>
          <w:lang w:val="en-US" w:eastAsia="ar-SA"/>
        </w:rPr>
        <w:t>formularului</w:t>
      </w:r>
      <w:proofErr w:type="spellEnd"/>
      <w:r w:rsidRPr="00073549">
        <w:rPr>
          <w:rFonts w:asciiTheme="minorHAnsi" w:hAnsiTheme="minorHAnsi" w:cstheme="minorHAnsi"/>
          <w:spacing w:val="40"/>
          <w:lang w:val="en-US" w:eastAsia="ar-SA"/>
        </w:rPr>
        <w:t xml:space="preserve"> </w:t>
      </w:r>
      <w:r w:rsidRPr="00073549">
        <w:rPr>
          <w:rFonts w:asciiTheme="minorHAnsi" w:hAnsiTheme="minorHAnsi" w:cstheme="minorHAnsi"/>
          <w:lang w:val="en-US" w:eastAsia="ar-SA"/>
        </w:rPr>
        <w:t>-</w:t>
      </w:r>
      <w:r w:rsidRPr="00073549">
        <w:rPr>
          <w:rFonts w:asciiTheme="minorHAnsi" w:hAnsiTheme="minorHAnsi" w:cstheme="minorHAnsi"/>
          <w:spacing w:val="34"/>
          <w:lang w:val="en-US" w:eastAsia="ar-SA"/>
        </w:rPr>
        <w:t xml:space="preserve"> </w:t>
      </w:r>
      <w:proofErr w:type="spellStart"/>
      <w:r w:rsidRPr="00073549">
        <w:rPr>
          <w:rFonts w:asciiTheme="minorHAnsi" w:hAnsiTheme="minorHAnsi" w:cstheme="minorHAnsi"/>
          <w:i/>
          <w:lang w:val="en-US" w:eastAsia="ar-SA"/>
        </w:rPr>
        <w:t>Notificare</w:t>
      </w:r>
      <w:proofErr w:type="spellEnd"/>
      <w:r w:rsidRPr="00073549">
        <w:rPr>
          <w:rFonts w:asciiTheme="minorHAnsi" w:hAnsiTheme="minorHAnsi" w:cstheme="minorHAnsi"/>
          <w:i/>
          <w:spacing w:val="35"/>
          <w:lang w:val="en-US" w:eastAsia="ar-SA"/>
        </w:rPr>
        <w:t xml:space="preserve"> </w:t>
      </w:r>
      <w:r w:rsidRPr="00073549">
        <w:rPr>
          <w:rFonts w:asciiTheme="minorHAnsi" w:hAnsiTheme="minorHAnsi" w:cstheme="minorHAnsi"/>
          <w:i/>
          <w:lang w:val="en-US" w:eastAsia="ar-SA"/>
        </w:rPr>
        <w:t xml:space="preserve">cu </w:t>
      </w:r>
      <w:proofErr w:type="spellStart"/>
      <w:r w:rsidRPr="00073549">
        <w:rPr>
          <w:rFonts w:asciiTheme="minorHAnsi" w:hAnsiTheme="minorHAnsi" w:cstheme="minorHAnsi"/>
          <w:i/>
          <w:lang w:val="en-US" w:eastAsia="ar-SA"/>
        </w:rPr>
        <w:t>privire</w:t>
      </w:r>
      <w:proofErr w:type="spellEnd"/>
      <w:r w:rsidRPr="00073549">
        <w:rPr>
          <w:rFonts w:asciiTheme="minorHAnsi" w:hAnsiTheme="minorHAnsi" w:cstheme="minorHAnsi"/>
          <w:i/>
          <w:spacing w:val="9"/>
          <w:lang w:val="en-US" w:eastAsia="ar-SA"/>
        </w:rPr>
        <w:t xml:space="preserve"> </w:t>
      </w:r>
      <w:r w:rsidRPr="00073549">
        <w:rPr>
          <w:rFonts w:asciiTheme="minorHAnsi" w:hAnsiTheme="minorHAnsi" w:cstheme="minorHAnsi"/>
          <w:i/>
          <w:lang w:val="en-US" w:eastAsia="ar-SA"/>
        </w:rPr>
        <w:t>la</w:t>
      </w:r>
      <w:r w:rsidRPr="00073549">
        <w:rPr>
          <w:rFonts w:asciiTheme="minorHAnsi" w:hAnsiTheme="minorHAnsi" w:cstheme="minorHAnsi"/>
          <w:i/>
          <w:spacing w:val="11"/>
          <w:lang w:val="en-US" w:eastAsia="ar-SA"/>
        </w:rPr>
        <w:t xml:space="preserve"> </w:t>
      </w:r>
      <w:proofErr w:type="spellStart"/>
      <w:r w:rsidRPr="00073549">
        <w:rPr>
          <w:rFonts w:asciiTheme="minorHAnsi" w:hAnsiTheme="minorHAnsi" w:cstheme="minorHAnsi"/>
          <w:i/>
          <w:lang w:val="en-US" w:eastAsia="ar-SA"/>
        </w:rPr>
        <w:t>reconcilierea</w:t>
      </w:r>
      <w:proofErr w:type="spellEnd"/>
      <w:r w:rsidRPr="00073549">
        <w:rPr>
          <w:rFonts w:asciiTheme="minorHAnsi" w:hAnsiTheme="minorHAnsi" w:cstheme="minorHAnsi"/>
          <w:i/>
          <w:spacing w:val="11"/>
          <w:lang w:val="en-US" w:eastAsia="ar-SA"/>
        </w:rPr>
        <w:t xml:space="preserve"> </w:t>
      </w:r>
      <w:proofErr w:type="spellStart"/>
      <w:r w:rsidRPr="00073549">
        <w:rPr>
          <w:rFonts w:asciiTheme="minorHAnsi" w:hAnsiTheme="minorHAnsi" w:cstheme="minorHAnsi"/>
          <w:i/>
          <w:lang w:val="en-US" w:eastAsia="ar-SA"/>
        </w:rPr>
        <w:t>contabilă</w:t>
      </w:r>
      <w:proofErr w:type="spellEnd"/>
      <w:r w:rsidRPr="00073549">
        <w:rPr>
          <w:rFonts w:asciiTheme="minorHAnsi" w:hAnsiTheme="minorHAnsi" w:cstheme="minorHAnsi"/>
          <w:lang w:val="en-US" w:eastAsia="ar-SA"/>
        </w:rPr>
        <w:t>,</w:t>
      </w:r>
      <w:r w:rsidRPr="00073549">
        <w:rPr>
          <w:rFonts w:asciiTheme="minorHAnsi" w:hAnsiTheme="minorHAnsi" w:cstheme="minorHAnsi"/>
          <w:spacing w:val="9"/>
          <w:lang w:val="en-US" w:eastAsia="ar-SA"/>
        </w:rPr>
        <w:t xml:space="preserve"> </w:t>
      </w:r>
      <w:r w:rsidRPr="00073549">
        <w:rPr>
          <w:rFonts w:asciiTheme="minorHAnsi" w:hAnsiTheme="minorHAnsi" w:cstheme="minorHAnsi"/>
          <w:lang w:val="en-US" w:eastAsia="ar-SA"/>
        </w:rPr>
        <w:t>din</w:t>
      </w:r>
      <w:r w:rsidRPr="00073549">
        <w:rPr>
          <w:rFonts w:asciiTheme="minorHAnsi" w:hAnsiTheme="minorHAnsi" w:cstheme="minorHAnsi"/>
          <w:spacing w:val="11"/>
          <w:lang w:val="en-US" w:eastAsia="ar-SA"/>
        </w:rPr>
        <w:t xml:space="preserve"> </w:t>
      </w:r>
      <w:r w:rsidRPr="00073549">
        <w:rPr>
          <w:rFonts w:asciiTheme="minorHAnsi" w:hAnsiTheme="minorHAnsi" w:cstheme="minorHAnsi"/>
          <w:lang w:val="en-US" w:eastAsia="ar-SA"/>
        </w:rPr>
        <w:t>care</w:t>
      </w:r>
      <w:r w:rsidRPr="00073549">
        <w:rPr>
          <w:rFonts w:asciiTheme="minorHAnsi" w:hAnsiTheme="minorHAnsi" w:cstheme="minorHAnsi"/>
          <w:spacing w:val="8"/>
          <w:lang w:val="en-US" w:eastAsia="ar-SA"/>
        </w:rPr>
        <w:t xml:space="preserve"> </w:t>
      </w:r>
      <w:proofErr w:type="spellStart"/>
      <w:r w:rsidRPr="00073549">
        <w:rPr>
          <w:rFonts w:asciiTheme="minorHAnsi" w:hAnsiTheme="minorHAnsi" w:cstheme="minorHAnsi"/>
          <w:lang w:val="en-US" w:eastAsia="ar-SA"/>
        </w:rPr>
        <w:t>să</w:t>
      </w:r>
      <w:proofErr w:type="spellEnd"/>
      <w:r w:rsidRPr="00073549">
        <w:rPr>
          <w:rFonts w:asciiTheme="minorHAnsi" w:hAnsiTheme="minorHAnsi" w:cstheme="minorHAnsi"/>
          <w:spacing w:val="9"/>
          <w:lang w:val="en-US" w:eastAsia="ar-SA"/>
        </w:rPr>
        <w:t xml:space="preserve"> </w:t>
      </w:r>
      <w:proofErr w:type="spellStart"/>
      <w:r w:rsidRPr="00073549">
        <w:rPr>
          <w:rFonts w:asciiTheme="minorHAnsi" w:hAnsiTheme="minorHAnsi" w:cstheme="minorHAnsi"/>
          <w:lang w:val="en-US" w:eastAsia="ar-SA"/>
        </w:rPr>
        <w:t>rezulte</w:t>
      </w:r>
      <w:proofErr w:type="spellEnd"/>
      <w:r w:rsidRPr="00073549">
        <w:rPr>
          <w:rFonts w:asciiTheme="minorHAnsi" w:hAnsiTheme="minorHAnsi" w:cstheme="minorHAnsi"/>
          <w:spacing w:val="9"/>
          <w:lang w:val="en-US" w:eastAsia="ar-SA"/>
        </w:rPr>
        <w:t xml:space="preserve"> </w:t>
      </w:r>
      <w:proofErr w:type="spellStart"/>
      <w:r w:rsidRPr="00073549">
        <w:rPr>
          <w:rFonts w:asciiTheme="minorHAnsi" w:hAnsiTheme="minorHAnsi" w:cstheme="minorHAnsi"/>
          <w:lang w:val="en-US" w:eastAsia="ar-SA"/>
        </w:rPr>
        <w:t>sumele</w:t>
      </w:r>
      <w:proofErr w:type="spellEnd"/>
      <w:r w:rsidRPr="00073549">
        <w:rPr>
          <w:rFonts w:asciiTheme="minorHAnsi" w:hAnsiTheme="minorHAnsi" w:cstheme="minorHAnsi"/>
          <w:spacing w:val="9"/>
          <w:lang w:val="en-US" w:eastAsia="ar-SA"/>
        </w:rPr>
        <w:t xml:space="preserve"> </w:t>
      </w:r>
      <w:proofErr w:type="spellStart"/>
      <w:r w:rsidRPr="00073549">
        <w:rPr>
          <w:rFonts w:asciiTheme="minorHAnsi" w:hAnsiTheme="minorHAnsi" w:cstheme="minorHAnsi"/>
          <w:lang w:val="en-US" w:eastAsia="ar-SA"/>
        </w:rPr>
        <w:t>primite</w:t>
      </w:r>
      <w:proofErr w:type="spellEnd"/>
      <w:r w:rsidRPr="00073549">
        <w:rPr>
          <w:rFonts w:asciiTheme="minorHAnsi" w:hAnsiTheme="minorHAnsi" w:cstheme="minorHAnsi"/>
          <w:lang w:val="en-US" w:eastAsia="ar-SA"/>
        </w:rPr>
        <w:t>,</w:t>
      </w:r>
      <w:r w:rsidRPr="00073549">
        <w:rPr>
          <w:rFonts w:asciiTheme="minorHAnsi" w:hAnsiTheme="minorHAnsi" w:cstheme="minorHAnsi"/>
          <w:spacing w:val="10"/>
          <w:lang w:val="en-US" w:eastAsia="ar-SA"/>
        </w:rPr>
        <w:t xml:space="preserve"> </w:t>
      </w:r>
      <w:r w:rsidRPr="00073549">
        <w:rPr>
          <w:rFonts w:asciiTheme="minorHAnsi" w:hAnsiTheme="minorHAnsi" w:cstheme="minorHAnsi"/>
          <w:lang w:val="en-US" w:eastAsia="ar-SA"/>
        </w:rPr>
        <w:t>conform</w:t>
      </w:r>
      <w:r w:rsidRPr="00073549">
        <w:rPr>
          <w:rFonts w:asciiTheme="minorHAnsi" w:hAnsiTheme="minorHAnsi" w:cstheme="minorHAnsi"/>
          <w:spacing w:val="10"/>
          <w:lang w:val="en-US" w:eastAsia="ar-SA"/>
        </w:rPr>
        <w:t xml:space="preserve"> </w:t>
      </w:r>
      <w:proofErr w:type="spellStart"/>
      <w:r w:rsidRPr="00073549">
        <w:rPr>
          <w:rFonts w:asciiTheme="minorHAnsi" w:hAnsiTheme="minorHAnsi" w:cstheme="minorHAnsi"/>
          <w:lang w:val="en-US" w:eastAsia="ar-SA"/>
        </w:rPr>
        <w:t>prevederilor</w:t>
      </w:r>
      <w:proofErr w:type="spellEnd"/>
      <w:r w:rsidRPr="00073549">
        <w:rPr>
          <w:rFonts w:asciiTheme="minorHAnsi" w:hAnsiTheme="minorHAnsi" w:cstheme="minorHAnsi"/>
          <w:spacing w:val="9"/>
          <w:lang w:val="en-US" w:eastAsia="ar-SA"/>
        </w:rPr>
        <w:t xml:space="preserve"> </w:t>
      </w:r>
      <w:r w:rsidRPr="00073549">
        <w:rPr>
          <w:rFonts w:asciiTheme="minorHAnsi" w:hAnsiTheme="minorHAnsi" w:cstheme="minorHAnsi"/>
          <w:lang w:val="en-US" w:eastAsia="ar-SA"/>
        </w:rPr>
        <w:t>din</w:t>
      </w:r>
      <w:r w:rsidRPr="00073549">
        <w:rPr>
          <w:rFonts w:asciiTheme="minorHAnsi" w:hAnsiTheme="minorHAnsi" w:cstheme="minorHAnsi"/>
          <w:spacing w:val="11"/>
          <w:lang w:val="en-US" w:eastAsia="ar-SA"/>
        </w:rPr>
        <w:t xml:space="preserve"> </w:t>
      </w:r>
      <w:proofErr w:type="spellStart"/>
      <w:r w:rsidR="00474195" w:rsidRPr="00073549">
        <w:rPr>
          <w:rFonts w:asciiTheme="minorHAnsi" w:hAnsiTheme="minorHAnsi" w:cstheme="minorHAnsi"/>
          <w:lang w:val="en-US" w:eastAsia="ar-SA"/>
        </w:rPr>
        <w:t>contractele</w:t>
      </w:r>
      <w:proofErr w:type="spellEnd"/>
      <w:r w:rsidR="00474195" w:rsidRPr="00073549">
        <w:rPr>
          <w:rFonts w:asciiTheme="minorHAnsi" w:hAnsiTheme="minorHAnsi" w:cstheme="minorHAnsi"/>
          <w:lang w:val="en-US" w:eastAsia="ar-SA"/>
        </w:rPr>
        <w:t xml:space="preserve"> </w:t>
      </w:r>
      <w:r w:rsidR="00474195" w:rsidRPr="00073549">
        <w:rPr>
          <w:rFonts w:asciiTheme="minorHAnsi" w:hAnsiTheme="minorHAnsi" w:cstheme="minorHAnsi"/>
          <w:spacing w:val="-57"/>
          <w:lang w:val="en-US" w:eastAsia="ar-SA"/>
        </w:rPr>
        <w:t>de</w:t>
      </w:r>
      <w:r w:rsidRPr="00073549">
        <w:rPr>
          <w:rFonts w:asciiTheme="minorHAnsi" w:hAnsiTheme="minorHAnsi" w:cstheme="minorHAnsi"/>
          <w:spacing w:val="-1"/>
          <w:lang w:val="en-US" w:eastAsia="ar-SA"/>
        </w:rPr>
        <w:t xml:space="preserve"> </w:t>
      </w:r>
      <w:proofErr w:type="spellStart"/>
      <w:r w:rsidRPr="00073549">
        <w:rPr>
          <w:rFonts w:asciiTheme="minorHAnsi" w:hAnsiTheme="minorHAnsi" w:cstheme="minorHAnsi"/>
          <w:lang w:val="en-US" w:eastAsia="ar-SA"/>
        </w:rPr>
        <w:t>finanţare</w:t>
      </w:r>
      <w:proofErr w:type="spellEnd"/>
      <w:r w:rsidRPr="00073549">
        <w:rPr>
          <w:rFonts w:asciiTheme="minorHAnsi" w:hAnsiTheme="minorHAnsi" w:cstheme="minorHAnsi"/>
          <w:spacing w:val="-2"/>
          <w:lang w:val="en-US" w:eastAsia="ar-SA"/>
        </w:rPr>
        <w:t xml:space="preserve"> </w:t>
      </w:r>
      <w:proofErr w:type="spellStart"/>
      <w:r w:rsidRPr="00073549">
        <w:rPr>
          <w:rFonts w:asciiTheme="minorHAnsi" w:hAnsiTheme="minorHAnsi" w:cstheme="minorHAnsi"/>
          <w:lang w:val="en-US" w:eastAsia="ar-SA"/>
        </w:rPr>
        <w:t>încheiate</w:t>
      </w:r>
      <w:proofErr w:type="spellEnd"/>
      <w:r w:rsidRPr="00073549">
        <w:rPr>
          <w:rFonts w:asciiTheme="minorHAnsi" w:hAnsiTheme="minorHAnsi" w:cstheme="minorHAnsi"/>
          <w:lang w:val="en-US" w:eastAsia="ar-SA"/>
        </w:rPr>
        <w:t>.</w:t>
      </w:r>
    </w:p>
    <w:p w14:paraId="5CB4C394" w14:textId="77777777" w:rsidR="006F155F" w:rsidRPr="00073549" w:rsidRDefault="006F155F" w:rsidP="001745A2">
      <w:pPr>
        <w:pStyle w:val="BodyText"/>
        <w:spacing w:before="3"/>
        <w:ind w:left="0" w:right="-90"/>
        <w:jc w:val="both"/>
        <w:rPr>
          <w:rFonts w:asciiTheme="minorHAnsi" w:hAnsiTheme="minorHAnsi" w:cstheme="minorHAnsi"/>
          <w:sz w:val="22"/>
          <w:szCs w:val="22"/>
        </w:rPr>
      </w:pPr>
    </w:p>
    <w:p w14:paraId="1DBFFDED" w14:textId="6A128090" w:rsidR="006F155F" w:rsidRPr="00073549" w:rsidRDefault="00486967" w:rsidP="001745A2">
      <w:pPr>
        <w:pStyle w:val="Heading1"/>
        <w:tabs>
          <w:tab w:val="left" w:pos="10639"/>
        </w:tabs>
        <w:ind w:left="257" w:right="-90"/>
        <w:rPr>
          <w:rFonts w:asciiTheme="minorHAnsi" w:hAnsiTheme="minorHAnsi" w:cstheme="minorHAnsi"/>
          <w:sz w:val="22"/>
          <w:szCs w:val="22"/>
        </w:rPr>
      </w:pPr>
      <w:bookmarkStart w:id="66" w:name="_Toc149475518"/>
      <w:bookmarkStart w:id="67" w:name="_Toc149476339"/>
      <w:r w:rsidRPr="00073549">
        <w:rPr>
          <w:rFonts w:asciiTheme="minorHAnsi" w:hAnsiTheme="minorHAnsi" w:cstheme="minorHAnsi"/>
          <w:spacing w:val="-1"/>
          <w:sz w:val="22"/>
          <w:szCs w:val="22"/>
          <w:shd w:val="clear" w:color="auto" w:fill="9CC2E4"/>
        </w:rPr>
        <w:t>CAPITOLUL</w:t>
      </w:r>
      <w:r w:rsidRPr="00073549">
        <w:rPr>
          <w:rFonts w:asciiTheme="minorHAnsi" w:hAnsiTheme="minorHAnsi" w:cstheme="minorHAnsi"/>
          <w:spacing w:val="-15"/>
          <w:sz w:val="22"/>
          <w:szCs w:val="22"/>
          <w:shd w:val="clear" w:color="auto" w:fill="9CC2E4"/>
        </w:rPr>
        <w:t xml:space="preserve"> </w:t>
      </w:r>
      <w:r w:rsidRPr="00073549">
        <w:rPr>
          <w:rFonts w:asciiTheme="minorHAnsi" w:hAnsiTheme="minorHAnsi" w:cstheme="minorHAnsi"/>
          <w:spacing w:val="-1"/>
          <w:sz w:val="22"/>
          <w:szCs w:val="22"/>
          <w:shd w:val="clear" w:color="auto" w:fill="9CC2E4"/>
        </w:rPr>
        <w:t>3.</w:t>
      </w:r>
      <w:r w:rsidRPr="00073549">
        <w:rPr>
          <w:rFonts w:asciiTheme="minorHAnsi" w:hAnsiTheme="minorHAnsi" w:cstheme="minorHAnsi"/>
          <w:spacing w:val="-15"/>
          <w:sz w:val="22"/>
          <w:szCs w:val="22"/>
          <w:shd w:val="clear" w:color="auto" w:fill="9CC2E4"/>
        </w:rPr>
        <w:t xml:space="preserve"> </w:t>
      </w:r>
      <w:r w:rsidRPr="00073549">
        <w:rPr>
          <w:rFonts w:asciiTheme="minorHAnsi" w:hAnsiTheme="minorHAnsi" w:cstheme="minorHAnsi"/>
          <w:spacing w:val="-1"/>
          <w:sz w:val="22"/>
          <w:szCs w:val="22"/>
          <w:shd w:val="clear" w:color="auto" w:fill="9CC2E4"/>
        </w:rPr>
        <w:t>COMPLETAREA</w:t>
      </w:r>
      <w:r w:rsidRPr="00073549">
        <w:rPr>
          <w:rFonts w:asciiTheme="minorHAnsi" w:hAnsiTheme="minorHAnsi" w:cstheme="minorHAnsi"/>
          <w:spacing w:val="-9"/>
          <w:sz w:val="22"/>
          <w:szCs w:val="22"/>
          <w:shd w:val="clear" w:color="auto" w:fill="9CC2E4"/>
        </w:rPr>
        <w:t xml:space="preserve"> </w:t>
      </w:r>
      <w:r w:rsidRPr="00073549">
        <w:rPr>
          <w:rFonts w:asciiTheme="minorHAnsi" w:hAnsiTheme="minorHAnsi" w:cstheme="minorHAnsi"/>
          <w:sz w:val="22"/>
          <w:szCs w:val="22"/>
          <w:shd w:val="clear" w:color="auto" w:fill="9CC2E4"/>
        </w:rPr>
        <w:t>OFERTEI</w:t>
      </w:r>
      <w:bookmarkEnd w:id="66"/>
      <w:bookmarkEnd w:id="67"/>
    </w:p>
    <w:p w14:paraId="697D3BEC" w14:textId="77777777" w:rsidR="006F155F" w:rsidRPr="00073549" w:rsidRDefault="00486967" w:rsidP="001745A2">
      <w:pPr>
        <w:pStyle w:val="BodyText"/>
        <w:spacing w:before="248"/>
        <w:ind w:right="-90"/>
        <w:jc w:val="both"/>
        <w:rPr>
          <w:rFonts w:asciiTheme="minorHAnsi" w:hAnsiTheme="minorHAnsi" w:cstheme="minorHAnsi"/>
          <w:sz w:val="22"/>
          <w:szCs w:val="22"/>
        </w:rPr>
      </w:pPr>
      <w:r w:rsidRPr="00073549">
        <w:rPr>
          <w:rFonts w:asciiTheme="minorHAnsi" w:hAnsiTheme="minorHAnsi" w:cstheme="minorHAnsi"/>
          <w:sz w:val="22"/>
          <w:szCs w:val="22"/>
        </w:rPr>
        <w:t>Pentru</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propune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un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vederea finanţării,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solicitantul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trebuie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să</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completeze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o</w:t>
      </w:r>
      <w:r w:rsidRPr="00073549">
        <w:rPr>
          <w:rFonts w:asciiTheme="minorHAnsi" w:hAnsiTheme="minorHAnsi" w:cstheme="minorHAnsi"/>
          <w:spacing w:val="-1"/>
          <w:sz w:val="22"/>
          <w:szCs w:val="22"/>
        </w:rPr>
        <w:t xml:space="preserve"> </w:t>
      </w:r>
      <w:r w:rsidRPr="00073549">
        <w:rPr>
          <w:rFonts w:asciiTheme="minorHAnsi" w:hAnsiTheme="minorHAnsi" w:cstheme="minorHAnsi"/>
          <w:b/>
          <w:sz w:val="22"/>
          <w:szCs w:val="22"/>
        </w:rPr>
        <w:t>ofertă</w:t>
      </w:r>
      <w:r w:rsidRPr="00073549">
        <w:rPr>
          <w:rFonts w:asciiTheme="minorHAnsi" w:hAnsiTheme="minorHAnsi" w:cstheme="minorHAnsi"/>
          <w:sz w:val="22"/>
          <w:szCs w:val="22"/>
        </w:rPr>
        <w:t>.</w:t>
      </w:r>
    </w:p>
    <w:p w14:paraId="0470A9E0" w14:textId="5D108E22"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 xml:space="preserve">Elaborarea ofertei se va face conform modelului din </w:t>
      </w:r>
      <w:r w:rsidRPr="00073549">
        <w:rPr>
          <w:rFonts w:asciiTheme="minorHAnsi" w:hAnsiTheme="minorHAnsi" w:cstheme="minorHAnsi"/>
          <w:i/>
          <w:sz w:val="22"/>
          <w:szCs w:val="22"/>
        </w:rPr>
        <w:t xml:space="preserve">Anexa nr. 1. </w:t>
      </w:r>
      <w:r w:rsidRPr="00073549">
        <w:rPr>
          <w:rFonts w:asciiTheme="minorHAnsi" w:hAnsiTheme="minorHAnsi" w:cstheme="minorHAnsi"/>
          <w:sz w:val="22"/>
          <w:szCs w:val="22"/>
        </w:rPr>
        <w:t xml:space="preserve">Aceasta se va transmite </w:t>
      </w:r>
      <w:r w:rsidR="006C53E9" w:rsidRPr="00073549">
        <w:rPr>
          <w:rFonts w:asciiTheme="minorHAnsi" w:hAnsiTheme="minorHAnsi" w:cstheme="minorHAnsi"/>
          <w:sz w:val="22"/>
          <w:szCs w:val="22"/>
        </w:rPr>
        <w:t xml:space="preserve">prin </w:t>
      </w:r>
      <w:r w:rsidR="006C53E9" w:rsidRPr="00073549">
        <w:rPr>
          <w:rFonts w:asciiTheme="minorHAnsi" w:hAnsiTheme="minorHAnsi" w:cstheme="minorHAnsi"/>
          <w:sz w:val="22"/>
          <w:szCs w:val="22"/>
          <w:lang w:val="en-US"/>
        </w:rPr>
        <w:t>s</w:t>
      </w:r>
      <w:r w:rsidR="006C53E9" w:rsidRPr="00073549">
        <w:rPr>
          <w:rFonts w:asciiTheme="minorHAnsi" w:hAnsiTheme="minorHAnsi" w:cstheme="minorHAnsi"/>
          <w:sz w:val="22"/>
          <w:szCs w:val="22"/>
        </w:rPr>
        <w:t xml:space="preserve">istemul informatic integrat de management pentru PNRR </w:t>
      </w:r>
      <w:hyperlink r:id="rId14" w:history="1">
        <w:r w:rsidR="00DE0935" w:rsidRPr="00F24BBB">
          <w:rPr>
            <w:rStyle w:val="Hyperlink"/>
            <w:rFonts w:asciiTheme="minorHAnsi" w:hAnsiTheme="minorHAnsi" w:cstheme="minorHAnsi"/>
            <w:sz w:val="22"/>
            <w:szCs w:val="22"/>
          </w:rPr>
          <w:t>https://proiecte.pnrr.gov.ro</w:t>
        </w:r>
      </w:hyperlink>
      <w:r w:rsidRPr="00073549">
        <w:rPr>
          <w:rFonts w:asciiTheme="minorHAnsi" w:hAnsiTheme="minorHAnsi" w:cstheme="minorHAnsi"/>
          <w:sz w:val="22"/>
          <w:szCs w:val="22"/>
        </w:rPr>
        <w:t>, împreună cu toate anexele solicitate.</w:t>
      </w:r>
    </w:p>
    <w:p w14:paraId="5193ACAE" w14:textId="77777777" w:rsidR="00AC4E71" w:rsidRPr="00073549" w:rsidRDefault="00AC4E71" w:rsidP="001745A2">
      <w:pPr>
        <w:pStyle w:val="BodyText"/>
        <w:ind w:right="-90"/>
        <w:jc w:val="both"/>
        <w:rPr>
          <w:rFonts w:asciiTheme="minorHAnsi" w:hAnsiTheme="minorHAnsi" w:cstheme="minorHAnsi"/>
          <w:sz w:val="22"/>
          <w:szCs w:val="22"/>
        </w:rPr>
      </w:pPr>
    </w:p>
    <w:p w14:paraId="1809107C" w14:textId="26757B42" w:rsidR="006F155F" w:rsidRPr="00073549" w:rsidRDefault="00486967">
      <w:pPr>
        <w:pStyle w:val="Heading1"/>
        <w:numPr>
          <w:ilvl w:val="1"/>
          <w:numId w:val="14"/>
        </w:numPr>
        <w:tabs>
          <w:tab w:val="left" w:pos="751"/>
          <w:tab w:val="left" w:pos="5670"/>
          <w:tab w:val="left" w:pos="10639"/>
        </w:tabs>
        <w:ind w:right="-90" w:hanging="494"/>
        <w:rPr>
          <w:rFonts w:asciiTheme="minorHAnsi" w:hAnsiTheme="minorHAnsi" w:cstheme="minorHAnsi"/>
          <w:sz w:val="22"/>
          <w:szCs w:val="22"/>
        </w:rPr>
      </w:pPr>
      <w:bookmarkStart w:id="68" w:name="_Toc149475519"/>
      <w:bookmarkStart w:id="69" w:name="_Toc149476340"/>
      <w:r w:rsidRPr="00073549">
        <w:rPr>
          <w:rFonts w:asciiTheme="minorHAnsi" w:hAnsiTheme="minorHAnsi" w:cstheme="minorHAnsi"/>
          <w:sz w:val="22"/>
          <w:szCs w:val="22"/>
          <w:shd w:val="clear" w:color="auto" w:fill="9CC2E4"/>
        </w:rPr>
        <w:t>Modalitatea</w:t>
      </w:r>
      <w:r w:rsidRPr="00073549">
        <w:rPr>
          <w:rFonts w:asciiTheme="minorHAnsi" w:hAnsiTheme="minorHAnsi" w:cstheme="minorHAnsi"/>
          <w:spacing w:val="-2"/>
          <w:sz w:val="22"/>
          <w:szCs w:val="22"/>
          <w:shd w:val="clear" w:color="auto" w:fill="9CC2E4"/>
        </w:rPr>
        <w:t xml:space="preserve"> </w:t>
      </w:r>
      <w:r w:rsidRPr="00073549">
        <w:rPr>
          <w:rFonts w:asciiTheme="minorHAnsi" w:hAnsiTheme="minorHAnsi" w:cstheme="minorHAnsi"/>
          <w:sz w:val="22"/>
          <w:szCs w:val="22"/>
          <w:shd w:val="clear" w:color="auto" w:fill="9CC2E4"/>
        </w:rPr>
        <w:t>de</w:t>
      </w:r>
      <w:r w:rsidRPr="00073549">
        <w:rPr>
          <w:rFonts w:asciiTheme="minorHAnsi" w:hAnsiTheme="minorHAnsi" w:cstheme="minorHAnsi"/>
          <w:spacing w:val="-6"/>
          <w:sz w:val="22"/>
          <w:szCs w:val="22"/>
          <w:shd w:val="clear" w:color="auto" w:fill="9CC2E4"/>
        </w:rPr>
        <w:t xml:space="preserve"> </w:t>
      </w:r>
      <w:r w:rsidRPr="00073549">
        <w:rPr>
          <w:rFonts w:asciiTheme="minorHAnsi" w:hAnsiTheme="minorHAnsi" w:cstheme="minorHAnsi"/>
          <w:sz w:val="22"/>
          <w:szCs w:val="22"/>
          <w:shd w:val="clear" w:color="auto" w:fill="9CC2E4"/>
        </w:rPr>
        <w:t>completare</w:t>
      </w:r>
      <w:r w:rsidRPr="00073549">
        <w:rPr>
          <w:rFonts w:asciiTheme="minorHAnsi" w:hAnsiTheme="minorHAnsi" w:cstheme="minorHAnsi"/>
          <w:spacing w:val="-3"/>
          <w:sz w:val="22"/>
          <w:szCs w:val="22"/>
          <w:shd w:val="clear" w:color="auto" w:fill="9CC2E4"/>
        </w:rPr>
        <w:t xml:space="preserve"> </w:t>
      </w:r>
      <w:r w:rsidRPr="00073549">
        <w:rPr>
          <w:rFonts w:asciiTheme="minorHAnsi" w:hAnsiTheme="minorHAnsi" w:cstheme="minorHAnsi"/>
          <w:sz w:val="22"/>
          <w:szCs w:val="22"/>
          <w:shd w:val="clear" w:color="auto" w:fill="9CC2E4"/>
        </w:rPr>
        <w:t>a</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Ofertei</w:t>
      </w:r>
      <w:bookmarkEnd w:id="68"/>
      <w:bookmarkEnd w:id="69"/>
      <w:r w:rsidRPr="00073549">
        <w:rPr>
          <w:rFonts w:asciiTheme="minorHAnsi" w:hAnsiTheme="minorHAnsi" w:cstheme="minorHAnsi"/>
          <w:sz w:val="22"/>
          <w:szCs w:val="22"/>
          <w:shd w:val="clear" w:color="auto" w:fill="9CC2E4"/>
        </w:rPr>
        <w:tab/>
      </w:r>
    </w:p>
    <w:p w14:paraId="2ECA1D78" w14:textId="77777777" w:rsidR="006F155F" w:rsidRPr="00073549" w:rsidRDefault="00486967" w:rsidP="001745A2">
      <w:pPr>
        <w:spacing w:before="248"/>
        <w:ind w:left="257" w:right="-90"/>
        <w:jc w:val="both"/>
        <w:rPr>
          <w:rFonts w:asciiTheme="minorHAnsi" w:hAnsiTheme="minorHAnsi" w:cstheme="minorHAnsi"/>
          <w:i/>
        </w:rPr>
      </w:pPr>
      <w:r w:rsidRPr="00073549">
        <w:rPr>
          <w:rFonts w:asciiTheme="minorHAnsi" w:hAnsiTheme="minorHAnsi" w:cstheme="minorHAnsi"/>
        </w:rPr>
        <w:t>Elaborarea</w:t>
      </w:r>
      <w:r w:rsidRPr="00073549">
        <w:rPr>
          <w:rFonts w:asciiTheme="minorHAnsi" w:hAnsiTheme="minorHAnsi" w:cstheme="minorHAnsi"/>
          <w:spacing w:val="-2"/>
        </w:rPr>
        <w:t xml:space="preserve"> </w:t>
      </w:r>
      <w:r w:rsidRPr="00073549">
        <w:rPr>
          <w:rFonts w:asciiTheme="minorHAnsi" w:hAnsiTheme="minorHAnsi" w:cstheme="minorHAnsi"/>
        </w:rPr>
        <w:t>Ofertei</w:t>
      </w:r>
      <w:r w:rsidRPr="00073549">
        <w:rPr>
          <w:rFonts w:asciiTheme="minorHAnsi" w:hAnsiTheme="minorHAnsi" w:cstheme="minorHAnsi"/>
          <w:spacing w:val="-1"/>
        </w:rPr>
        <w:t xml:space="preserve"> </w:t>
      </w:r>
      <w:r w:rsidRPr="00073549">
        <w:rPr>
          <w:rFonts w:asciiTheme="minorHAnsi" w:hAnsiTheme="minorHAnsi" w:cstheme="minorHAnsi"/>
        </w:rPr>
        <w:t>se</w:t>
      </w:r>
      <w:r w:rsidRPr="00073549">
        <w:rPr>
          <w:rFonts w:asciiTheme="minorHAnsi" w:hAnsiTheme="minorHAnsi" w:cstheme="minorHAnsi"/>
          <w:spacing w:val="-2"/>
        </w:rPr>
        <w:t xml:space="preserve"> </w:t>
      </w:r>
      <w:r w:rsidRPr="00073549">
        <w:rPr>
          <w:rFonts w:asciiTheme="minorHAnsi" w:hAnsiTheme="minorHAnsi" w:cstheme="minorHAnsi"/>
        </w:rPr>
        <w:t>va face conform</w:t>
      </w:r>
      <w:r w:rsidRPr="00073549">
        <w:rPr>
          <w:rFonts w:asciiTheme="minorHAnsi" w:hAnsiTheme="minorHAnsi" w:cstheme="minorHAnsi"/>
          <w:spacing w:val="-1"/>
        </w:rPr>
        <w:t xml:space="preserve"> </w:t>
      </w:r>
      <w:r w:rsidRPr="00073549">
        <w:rPr>
          <w:rFonts w:asciiTheme="minorHAnsi" w:hAnsiTheme="minorHAnsi" w:cstheme="minorHAnsi"/>
        </w:rPr>
        <w:t>modelului</w:t>
      </w:r>
      <w:r w:rsidRPr="00073549">
        <w:rPr>
          <w:rFonts w:asciiTheme="minorHAnsi" w:hAnsiTheme="minorHAnsi" w:cstheme="minorHAnsi"/>
          <w:spacing w:val="2"/>
        </w:rPr>
        <w:t xml:space="preserve"> </w:t>
      </w:r>
      <w:r w:rsidRPr="00073549">
        <w:rPr>
          <w:rFonts w:asciiTheme="minorHAnsi" w:hAnsiTheme="minorHAnsi" w:cstheme="minorHAnsi"/>
        </w:rPr>
        <w:t>din</w:t>
      </w:r>
      <w:r w:rsidRPr="00073549">
        <w:rPr>
          <w:rFonts w:asciiTheme="minorHAnsi" w:hAnsiTheme="minorHAnsi" w:cstheme="minorHAnsi"/>
          <w:spacing w:val="-1"/>
        </w:rPr>
        <w:t xml:space="preserve"> </w:t>
      </w:r>
      <w:r w:rsidRPr="00073549">
        <w:rPr>
          <w:rFonts w:asciiTheme="minorHAnsi" w:hAnsiTheme="minorHAnsi" w:cstheme="minorHAnsi"/>
          <w:i/>
        </w:rPr>
        <w:t>Anexa</w:t>
      </w:r>
      <w:r w:rsidRPr="00073549">
        <w:rPr>
          <w:rFonts w:asciiTheme="minorHAnsi" w:hAnsiTheme="minorHAnsi" w:cstheme="minorHAnsi"/>
          <w:i/>
          <w:spacing w:val="-1"/>
        </w:rPr>
        <w:t xml:space="preserve"> </w:t>
      </w:r>
      <w:r w:rsidRPr="00073549">
        <w:rPr>
          <w:rFonts w:asciiTheme="minorHAnsi" w:hAnsiTheme="minorHAnsi" w:cstheme="minorHAnsi"/>
          <w:i/>
        </w:rPr>
        <w:t>nr.1</w:t>
      </w:r>
      <w:r w:rsidRPr="00073549">
        <w:rPr>
          <w:rFonts w:asciiTheme="minorHAnsi" w:hAnsiTheme="minorHAnsi" w:cstheme="minorHAnsi"/>
          <w:i/>
          <w:spacing w:val="-1"/>
        </w:rPr>
        <w:t xml:space="preserve"> </w:t>
      </w:r>
      <w:r w:rsidRPr="00073549">
        <w:rPr>
          <w:rFonts w:asciiTheme="minorHAnsi" w:hAnsiTheme="minorHAnsi" w:cstheme="minorHAnsi"/>
          <w:i/>
        </w:rPr>
        <w:t>la</w:t>
      </w:r>
      <w:r w:rsidRPr="00073549">
        <w:rPr>
          <w:rFonts w:asciiTheme="minorHAnsi" w:hAnsiTheme="minorHAnsi" w:cstheme="minorHAnsi"/>
          <w:i/>
          <w:spacing w:val="-1"/>
        </w:rPr>
        <w:t xml:space="preserve"> </w:t>
      </w:r>
      <w:r w:rsidRPr="00073549">
        <w:rPr>
          <w:rFonts w:asciiTheme="minorHAnsi" w:hAnsiTheme="minorHAnsi" w:cstheme="minorHAnsi"/>
          <w:i/>
        </w:rPr>
        <w:t>prezentul ghid.</w:t>
      </w:r>
    </w:p>
    <w:p w14:paraId="1AD955D2" w14:textId="77777777" w:rsidR="006F155F" w:rsidRPr="00073549" w:rsidRDefault="00486967" w:rsidP="001745A2">
      <w:pPr>
        <w:pStyle w:val="Heading3"/>
        <w:spacing w:before="120"/>
        <w:ind w:left="257" w:right="-90" w:firstLine="0"/>
        <w:rPr>
          <w:rFonts w:asciiTheme="minorHAnsi" w:hAnsiTheme="minorHAnsi" w:cstheme="minorHAnsi"/>
          <w:sz w:val="22"/>
          <w:szCs w:val="22"/>
        </w:rPr>
      </w:pPr>
      <w:bookmarkStart w:id="70" w:name="_Toc149475520"/>
      <w:bookmarkStart w:id="71" w:name="_Toc149476341"/>
      <w:r w:rsidRPr="00073549">
        <w:rPr>
          <w:rFonts w:asciiTheme="minorHAnsi" w:hAnsiTheme="minorHAnsi" w:cstheme="minorHAnsi"/>
          <w:sz w:val="22"/>
          <w:szCs w:val="22"/>
        </w:rPr>
        <w:t>Înainte</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completarea</w:t>
      </w:r>
      <w:r w:rsidRPr="00073549">
        <w:rPr>
          <w:rFonts w:asciiTheme="minorHAnsi" w:hAnsiTheme="minorHAnsi" w:cstheme="minorHAnsi"/>
          <w:spacing w:val="52"/>
          <w:sz w:val="22"/>
          <w:szCs w:val="22"/>
        </w:rPr>
        <w:t xml:space="preserve"> </w:t>
      </w:r>
      <w:r w:rsidRPr="00073549">
        <w:rPr>
          <w:rFonts w:asciiTheme="minorHAnsi" w:hAnsiTheme="minorHAnsi" w:cstheme="minorHAnsi"/>
          <w:sz w:val="22"/>
          <w:szCs w:val="22"/>
        </w:rPr>
        <w:t>formularului,</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vă</w:t>
      </w:r>
      <w:r w:rsidRPr="00073549">
        <w:rPr>
          <w:rFonts w:asciiTheme="minorHAnsi" w:hAnsiTheme="minorHAnsi" w:cstheme="minorHAnsi"/>
          <w:spacing w:val="55"/>
          <w:sz w:val="22"/>
          <w:szCs w:val="22"/>
        </w:rPr>
        <w:t xml:space="preserve"> </w:t>
      </w:r>
      <w:r w:rsidRPr="00073549">
        <w:rPr>
          <w:rFonts w:asciiTheme="minorHAnsi" w:hAnsiTheme="minorHAnsi" w:cstheme="minorHAnsi"/>
          <w:sz w:val="22"/>
          <w:szCs w:val="22"/>
        </w:rPr>
        <w:t>rugăm</w:t>
      </w:r>
      <w:r w:rsidRPr="00073549">
        <w:rPr>
          <w:rFonts w:asciiTheme="minorHAnsi" w:hAnsiTheme="minorHAnsi" w:cstheme="minorHAnsi"/>
          <w:spacing w:val="55"/>
          <w:sz w:val="22"/>
          <w:szCs w:val="22"/>
        </w:rPr>
        <w:t xml:space="preserve"> </w:t>
      </w:r>
      <w:r w:rsidRPr="00073549">
        <w:rPr>
          <w:rFonts w:asciiTheme="minorHAnsi" w:hAnsiTheme="minorHAnsi" w:cstheme="minorHAnsi"/>
          <w:sz w:val="22"/>
          <w:szCs w:val="22"/>
        </w:rPr>
        <w:t>să</w:t>
      </w:r>
      <w:r w:rsidRPr="00073549">
        <w:rPr>
          <w:rFonts w:asciiTheme="minorHAnsi" w:hAnsiTheme="minorHAnsi" w:cstheme="minorHAnsi"/>
          <w:spacing w:val="55"/>
          <w:sz w:val="22"/>
          <w:szCs w:val="22"/>
        </w:rPr>
        <w:t xml:space="preserve"> </w:t>
      </w:r>
      <w:r w:rsidRPr="00073549">
        <w:rPr>
          <w:rFonts w:asciiTheme="minorHAnsi" w:hAnsiTheme="minorHAnsi" w:cstheme="minorHAnsi"/>
          <w:sz w:val="22"/>
          <w:szCs w:val="22"/>
        </w:rPr>
        <w:t>citiţi</w:t>
      </w:r>
      <w:r w:rsidRPr="00073549">
        <w:rPr>
          <w:rFonts w:asciiTheme="minorHAnsi" w:hAnsiTheme="minorHAnsi" w:cstheme="minorHAnsi"/>
          <w:spacing w:val="56"/>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56"/>
          <w:sz w:val="22"/>
          <w:szCs w:val="22"/>
        </w:rPr>
        <w:t xml:space="preserve"> </w:t>
      </w:r>
      <w:r w:rsidRPr="00073549">
        <w:rPr>
          <w:rFonts w:asciiTheme="minorHAnsi" w:hAnsiTheme="minorHAnsi" w:cstheme="minorHAnsi"/>
          <w:sz w:val="22"/>
          <w:szCs w:val="22"/>
        </w:rPr>
        <w:t>atenţie</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instrucţiunile</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cuprinse</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acest capitol.</w:t>
      </w:r>
      <w:bookmarkEnd w:id="70"/>
      <w:bookmarkEnd w:id="71"/>
    </w:p>
    <w:p w14:paraId="1EBE08DF" w14:textId="5198BFBE" w:rsidR="006F155F" w:rsidRPr="00073549" w:rsidRDefault="00056199" w:rsidP="001745A2">
      <w:pPr>
        <w:pStyle w:val="BodyText"/>
        <w:ind w:right="-90"/>
        <w:jc w:val="both"/>
        <w:rPr>
          <w:rFonts w:asciiTheme="minorHAnsi" w:hAnsiTheme="minorHAnsi" w:cstheme="minorHAnsi"/>
          <w:sz w:val="22"/>
          <w:szCs w:val="22"/>
        </w:rPr>
      </w:pPr>
      <w:r w:rsidRPr="00073549">
        <w:rPr>
          <w:rFonts w:asciiTheme="minorHAnsi" w:hAnsiTheme="minorHAnsi" w:cstheme="minorHAnsi"/>
          <w:noProof/>
          <w:sz w:val="22"/>
          <w:szCs w:val="22"/>
          <w:lang w:eastAsia="ro-RO"/>
        </w:rPr>
        <mc:AlternateContent>
          <mc:Choice Requires="wps">
            <w:drawing>
              <wp:anchor distT="0" distB="0" distL="0" distR="0" simplePos="0" relativeHeight="487595008" behindDoc="1" locked="0" layoutInCell="1" allowOverlap="1" wp14:anchorId="0D884C43" wp14:editId="5A704F88">
                <wp:simplePos x="0" y="0"/>
                <wp:positionH relativeFrom="page">
                  <wp:posOffset>1045845</wp:posOffset>
                </wp:positionH>
                <wp:positionV relativeFrom="paragraph">
                  <wp:posOffset>506730</wp:posOffset>
                </wp:positionV>
                <wp:extent cx="6011545" cy="771525"/>
                <wp:effectExtent l="0" t="0" r="27305" b="28575"/>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1545" cy="77152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38E1F2" w14:textId="77777777" w:rsidR="008D0B05" w:rsidRPr="00131D65" w:rsidRDefault="008D0B05" w:rsidP="00DE0935">
                            <w:pPr>
                              <w:pBdr>
                                <w:top w:val="single" w:sz="4" w:space="1" w:color="auto"/>
                                <w:left w:val="single" w:sz="4" w:space="4" w:color="auto"/>
                                <w:bottom w:val="single" w:sz="4" w:space="1" w:color="auto"/>
                                <w:right w:val="single" w:sz="4" w:space="4" w:color="auto"/>
                              </w:pBdr>
                              <w:shd w:val="clear" w:color="auto" w:fill="DBE5F1" w:themeFill="accent1" w:themeFillTint="33"/>
                              <w:ind w:firstLine="270"/>
                              <w:rPr>
                                <w:rFonts w:asciiTheme="minorHAnsi" w:hAnsiTheme="minorHAnsi" w:cstheme="minorHAnsi"/>
                                <w:b/>
                                <w:i/>
                              </w:rPr>
                            </w:pPr>
                            <w:r w:rsidRPr="00131D65">
                              <w:rPr>
                                <w:rFonts w:asciiTheme="minorHAnsi" w:hAnsiTheme="minorHAnsi" w:cstheme="minorHAnsi"/>
                                <w:b/>
                                <w:i/>
                                <w:color w:val="FF0000"/>
                              </w:rPr>
                              <w:t>Important!</w:t>
                            </w:r>
                          </w:p>
                          <w:p w14:paraId="1840F1FC" w14:textId="77777777" w:rsidR="008D0B05" w:rsidRPr="00131D65" w:rsidRDefault="008D0B05" w:rsidP="00DE0935">
                            <w:pPr>
                              <w:pStyle w:val="BodyText"/>
                              <w:pBdr>
                                <w:top w:val="single" w:sz="4" w:space="1" w:color="auto"/>
                                <w:left w:val="single" w:sz="4" w:space="4" w:color="auto"/>
                                <w:bottom w:val="single" w:sz="4" w:space="1" w:color="auto"/>
                                <w:right w:val="single" w:sz="4" w:space="4" w:color="auto"/>
                              </w:pBdr>
                              <w:shd w:val="clear" w:color="auto" w:fill="DBE5F1" w:themeFill="accent1" w:themeFillTint="33"/>
                              <w:spacing w:before="0"/>
                              <w:ind w:left="0" w:firstLine="270"/>
                              <w:rPr>
                                <w:rFonts w:asciiTheme="minorHAnsi" w:hAnsiTheme="minorHAnsi" w:cstheme="minorHAnsi"/>
                                <w:color w:val="FF0000"/>
                                <w:sz w:val="22"/>
                                <w:szCs w:val="22"/>
                              </w:rPr>
                            </w:pPr>
                            <w:r w:rsidRPr="00131D65">
                              <w:rPr>
                                <w:rFonts w:asciiTheme="minorHAnsi" w:hAnsiTheme="minorHAnsi" w:cstheme="minorHAnsi"/>
                                <w:color w:val="FF0000"/>
                                <w:sz w:val="22"/>
                                <w:szCs w:val="22"/>
                              </w:rPr>
                              <w:t>Solicitantul</w:t>
                            </w:r>
                            <w:r w:rsidRPr="00131D65">
                              <w:rPr>
                                <w:rFonts w:asciiTheme="minorHAnsi" w:hAnsiTheme="minorHAnsi" w:cstheme="minorHAnsi"/>
                                <w:color w:val="FF0000"/>
                                <w:spacing w:val="-1"/>
                                <w:sz w:val="22"/>
                                <w:szCs w:val="22"/>
                              </w:rPr>
                              <w:t xml:space="preserve"> </w:t>
                            </w:r>
                            <w:r w:rsidRPr="00131D65">
                              <w:rPr>
                                <w:rFonts w:asciiTheme="minorHAnsi" w:hAnsiTheme="minorHAnsi" w:cstheme="minorHAnsi"/>
                                <w:color w:val="FF0000"/>
                                <w:sz w:val="22"/>
                                <w:szCs w:val="22"/>
                              </w:rPr>
                              <w:t>are</w:t>
                            </w:r>
                            <w:r w:rsidRPr="00131D65">
                              <w:rPr>
                                <w:rFonts w:asciiTheme="minorHAnsi" w:hAnsiTheme="minorHAnsi" w:cstheme="minorHAnsi"/>
                                <w:color w:val="FF0000"/>
                                <w:spacing w:val="-3"/>
                                <w:sz w:val="22"/>
                                <w:szCs w:val="22"/>
                              </w:rPr>
                              <w:t xml:space="preserve"> </w:t>
                            </w:r>
                            <w:r w:rsidRPr="00131D65">
                              <w:rPr>
                                <w:rFonts w:asciiTheme="minorHAnsi" w:hAnsiTheme="minorHAnsi" w:cstheme="minorHAnsi"/>
                                <w:color w:val="FF0000"/>
                                <w:sz w:val="22"/>
                                <w:szCs w:val="22"/>
                              </w:rPr>
                              <w:t>obligaţia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să</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verifice</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ataşarea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tuturor</w:t>
                            </w:r>
                            <w:r w:rsidRPr="00131D65">
                              <w:rPr>
                                <w:rFonts w:asciiTheme="minorHAnsi" w:hAnsiTheme="minorHAnsi" w:cstheme="minorHAnsi"/>
                                <w:color w:val="FF0000"/>
                                <w:spacing w:val="-3"/>
                                <w:sz w:val="22"/>
                                <w:szCs w:val="22"/>
                              </w:rPr>
                              <w:t xml:space="preserve"> </w:t>
                            </w:r>
                            <w:r w:rsidRPr="00131D65">
                              <w:rPr>
                                <w:rFonts w:asciiTheme="minorHAnsi" w:hAnsiTheme="minorHAnsi" w:cstheme="minorHAnsi"/>
                                <w:color w:val="FF0000"/>
                                <w:sz w:val="22"/>
                                <w:szCs w:val="22"/>
                              </w:rPr>
                              <w:t>anexelor</w:t>
                            </w:r>
                            <w:r w:rsidRPr="00131D65">
                              <w:rPr>
                                <w:rFonts w:asciiTheme="minorHAnsi" w:hAnsiTheme="minorHAnsi" w:cstheme="minorHAnsi"/>
                                <w:color w:val="FF0000"/>
                                <w:spacing w:val="-1"/>
                                <w:sz w:val="22"/>
                                <w:szCs w:val="22"/>
                              </w:rPr>
                              <w:t xml:space="preserve"> </w:t>
                            </w:r>
                            <w:r w:rsidRPr="00131D65">
                              <w:rPr>
                                <w:rFonts w:asciiTheme="minorHAnsi" w:hAnsiTheme="minorHAnsi" w:cstheme="minorHAnsi"/>
                                <w:color w:val="FF0000"/>
                                <w:sz w:val="22"/>
                                <w:szCs w:val="22"/>
                              </w:rPr>
                              <w:t>obligatorii</w:t>
                            </w:r>
                            <w:r w:rsidRPr="00131D65">
                              <w:rPr>
                                <w:rFonts w:asciiTheme="minorHAnsi" w:hAnsiTheme="minorHAnsi" w:cstheme="minorHAnsi"/>
                                <w:color w:val="FF0000"/>
                                <w:spacing w:val="-1"/>
                                <w:sz w:val="22"/>
                                <w:szCs w:val="22"/>
                              </w:rPr>
                              <w:t xml:space="preserve"> </w:t>
                            </w:r>
                            <w:r w:rsidRPr="00131D65">
                              <w:rPr>
                                <w:rFonts w:asciiTheme="minorHAnsi" w:hAnsiTheme="minorHAnsi" w:cstheme="minorHAnsi"/>
                                <w:color w:val="FF0000"/>
                                <w:sz w:val="22"/>
                                <w:szCs w:val="22"/>
                              </w:rPr>
                              <w:t>la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Ofertă.</w:t>
                            </w:r>
                          </w:p>
                          <w:p w14:paraId="0E9007B3" w14:textId="77777777" w:rsidR="008D0B05" w:rsidRPr="00131D65" w:rsidRDefault="008D0B05" w:rsidP="00DE0935">
                            <w:pPr>
                              <w:pStyle w:val="BodyText"/>
                              <w:pBdr>
                                <w:top w:val="single" w:sz="4" w:space="1" w:color="auto"/>
                                <w:left w:val="single" w:sz="4" w:space="4" w:color="auto"/>
                                <w:bottom w:val="single" w:sz="4" w:space="1" w:color="auto"/>
                                <w:right w:val="single" w:sz="4" w:space="4" w:color="auto"/>
                              </w:pBdr>
                              <w:shd w:val="clear" w:color="auto" w:fill="DBE5F1" w:themeFill="accent1" w:themeFillTint="33"/>
                              <w:spacing w:before="0"/>
                              <w:ind w:left="0" w:firstLine="270"/>
                              <w:rPr>
                                <w:rFonts w:asciiTheme="minorHAnsi" w:hAnsiTheme="minorHAnsi" w:cstheme="minorHAnsi"/>
                                <w:color w:val="FF0000"/>
                                <w:sz w:val="22"/>
                                <w:szCs w:val="22"/>
                              </w:rPr>
                            </w:pPr>
                            <w:r w:rsidRPr="00131D65">
                              <w:rPr>
                                <w:rFonts w:asciiTheme="minorHAnsi" w:hAnsiTheme="minorHAnsi" w:cstheme="minorHAnsi"/>
                                <w:color w:val="FF0000"/>
                                <w:sz w:val="22"/>
                                <w:szCs w:val="22"/>
                              </w:rPr>
                              <w:t>De</w:t>
                            </w:r>
                            <w:r w:rsidRPr="00131D65">
                              <w:rPr>
                                <w:rFonts w:asciiTheme="minorHAnsi" w:hAnsiTheme="minorHAnsi" w:cstheme="minorHAnsi"/>
                                <w:color w:val="FF0000"/>
                                <w:spacing w:val="10"/>
                                <w:sz w:val="22"/>
                                <w:szCs w:val="22"/>
                              </w:rPr>
                              <w:t xml:space="preserve"> </w:t>
                            </w:r>
                            <w:r w:rsidRPr="00131D65">
                              <w:rPr>
                                <w:rFonts w:asciiTheme="minorHAnsi" w:hAnsiTheme="minorHAnsi" w:cstheme="minorHAnsi"/>
                                <w:color w:val="FF0000"/>
                                <w:sz w:val="22"/>
                                <w:szCs w:val="22"/>
                              </w:rPr>
                              <w:t>asemenea,</w:t>
                            </w:r>
                            <w:r w:rsidRPr="00131D65">
                              <w:rPr>
                                <w:rFonts w:asciiTheme="minorHAnsi" w:hAnsiTheme="minorHAnsi" w:cstheme="minorHAnsi"/>
                                <w:color w:val="FF0000"/>
                                <w:spacing w:val="14"/>
                                <w:sz w:val="22"/>
                                <w:szCs w:val="22"/>
                              </w:rPr>
                              <w:t xml:space="preserve"> </w:t>
                            </w:r>
                            <w:r w:rsidRPr="00131D65">
                              <w:rPr>
                                <w:rFonts w:asciiTheme="minorHAnsi" w:hAnsiTheme="minorHAnsi" w:cstheme="minorHAnsi"/>
                                <w:color w:val="FF0000"/>
                                <w:sz w:val="22"/>
                                <w:szCs w:val="22"/>
                              </w:rPr>
                              <w:t>anexele</w:t>
                            </w:r>
                            <w:r w:rsidRPr="00131D65">
                              <w:rPr>
                                <w:rFonts w:asciiTheme="minorHAnsi" w:hAnsiTheme="minorHAnsi" w:cstheme="minorHAnsi"/>
                                <w:color w:val="FF0000"/>
                                <w:spacing w:val="14"/>
                                <w:sz w:val="22"/>
                                <w:szCs w:val="22"/>
                              </w:rPr>
                              <w:t xml:space="preserve"> </w:t>
                            </w:r>
                            <w:r w:rsidRPr="00131D65">
                              <w:rPr>
                                <w:rFonts w:asciiTheme="minorHAnsi" w:hAnsiTheme="minorHAnsi" w:cstheme="minorHAnsi"/>
                                <w:color w:val="FF0000"/>
                                <w:sz w:val="22"/>
                                <w:szCs w:val="22"/>
                              </w:rPr>
                              <w:t>care</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sunt</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incomplete,</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ilizibile</w:t>
                            </w:r>
                            <w:r w:rsidRPr="00131D65">
                              <w:rPr>
                                <w:rFonts w:asciiTheme="minorHAnsi" w:hAnsiTheme="minorHAnsi" w:cstheme="minorHAnsi"/>
                                <w:color w:val="FF0000"/>
                                <w:spacing w:val="10"/>
                                <w:sz w:val="22"/>
                                <w:szCs w:val="22"/>
                              </w:rPr>
                              <w:t xml:space="preserve"> </w:t>
                            </w:r>
                            <w:r w:rsidRPr="00131D65">
                              <w:rPr>
                                <w:rFonts w:asciiTheme="minorHAnsi" w:hAnsiTheme="minorHAnsi" w:cstheme="minorHAnsi"/>
                                <w:color w:val="FF0000"/>
                                <w:sz w:val="22"/>
                                <w:szCs w:val="22"/>
                              </w:rPr>
                              <w:t>sau</w:t>
                            </w:r>
                            <w:r w:rsidRPr="00131D65">
                              <w:rPr>
                                <w:rFonts w:asciiTheme="minorHAnsi" w:hAnsiTheme="minorHAnsi" w:cstheme="minorHAnsi"/>
                                <w:color w:val="FF0000"/>
                                <w:spacing w:val="13"/>
                                <w:sz w:val="22"/>
                                <w:szCs w:val="22"/>
                              </w:rPr>
                              <w:t xml:space="preserve"> </w:t>
                            </w:r>
                            <w:r w:rsidRPr="00131D65">
                              <w:rPr>
                                <w:rFonts w:asciiTheme="minorHAnsi" w:hAnsiTheme="minorHAnsi" w:cstheme="minorHAnsi"/>
                                <w:color w:val="FF0000"/>
                                <w:sz w:val="22"/>
                                <w:szCs w:val="22"/>
                              </w:rPr>
                              <w:t>care</w:t>
                            </w:r>
                            <w:r w:rsidRPr="00131D65">
                              <w:rPr>
                                <w:rFonts w:asciiTheme="minorHAnsi" w:hAnsiTheme="minorHAnsi" w:cstheme="minorHAnsi"/>
                                <w:color w:val="FF0000"/>
                                <w:spacing w:val="10"/>
                                <w:sz w:val="22"/>
                                <w:szCs w:val="22"/>
                              </w:rPr>
                              <w:t xml:space="preserve"> </w:t>
                            </w:r>
                            <w:r w:rsidRPr="00131D65">
                              <w:rPr>
                                <w:rFonts w:asciiTheme="minorHAnsi" w:hAnsiTheme="minorHAnsi" w:cstheme="minorHAnsi"/>
                                <w:color w:val="FF0000"/>
                                <w:sz w:val="22"/>
                                <w:szCs w:val="22"/>
                              </w:rPr>
                              <w:t>nu</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sunt</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semnate,</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pot</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conduce</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la</w:t>
                            </w:r>
                            <w:r w:rsidRPr="00131D65">
                              <w:rPr>
                                <w:rFonts w:asciiTheme="minorHAnsi" w:hAnsiTheme="minorHAnsi" w:cstheme="minorHAnsi"/>
                                <w:color w:val="FF0000"/>
                                <w:spacing w:val="-57"/>
                                <w:sz w:val="22"/>
                                <w:szCs w:val="22"/>
                              </w:rPr>
                              <w:t xml:space="preserve"> </w:t>
                            </w:r>
                            <w:r w:rsidRPr="00131D65">
                              <w:rPr>
                                <w:rFonts w:asciiTheme="minorHAnsi" w:hAnsiTheme="minorHAnsi" w:cstheme="minorHAnsi"/>
                                <w:color w:val="FF0000"/>
                                <w:sz w:val="22"/>
                                <w:szCs w:val="22"/>
                              </w:rPr>
                              <w:t>respingerea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Ofertei.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84C43" id="Text Box 15" o:spid="_x0000_s1030" type="#_x0000_t202" style="position:absolute;left:0;text-align:left;margin-left:82.35pt;margin-top:39.9pt;width:473.35pt;height:60.7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" filled="f" strokecolor="red" strokeweight=".48pt">
                <v:textbox inset="0,0,0,0">
                  <w:txbxContent>
                    <w:p w14:paraId="6338E1F2" w14:textId="77777777" w:rsidR="008D0B05" w:rsidRPr="00131D65" w:rsidRDefault="008D0B05" w:rsidP="00DE0935">
                      <w:pPr>
                        <w:pBdr>
                          <w:top w:val="single" w:sz="4" w:space="1" w:color="auto"/>
                          <w:left w:val="single" w:sz="4" w:space="4" w:color="auto"/>
                          <w:bottom w:val="single" w:sz="4" w:space="1" w:color="auto"/>
                          <w:right w:val="single" w:sz="4" w:space="4" w:color="auto"/>
                        </w:pBdr>
                        <w:shd w:val="clear" w:color="auto" w:fill="DBE5F1" w:themeFill="accent1" w:themeFillTint="33"/>
                        <w:ind w:firstLine="270"/>
                        <w:rPr>
                          <w:rFonts w:asciiTheme="minorHAnsi" w:hAnsiTheme="minorHAnsi" w:cstheme="minorHAnsi"/>
                          <w:b/>
                          <w:i/>
                        </w:rPr>
                      </w:pPr>
                      <w:r w:rsidRPr="00131D65">
                        <w:rPr>
                          <w:rFonts w:asciiTheme="minorHAnsi" w:hAnsiTheme="minorHAnsi" w:cstheme="minorHAnsi"/>
                          <w:b/>
                          <w:i/>
                          <w:color w:val="FF0000"/>
                        </w:rPr>
                        <w:t>Important!</w:t>
                      </w:r>
                    </w:p>
                    <w:p w14:paraId="1840F1FC" w14:textId="77777777" w:rsidR="008D0B05" w:rsidRPr="00131D65" w:rsidRDefault="008D0B05" w:rsidP="00DE0935">
                      <w:pPr>
                        <w:pStyle w:val="BodyText"/>
                        <w:pBdr>
                          <w:top w:val="single" w:sz="4" w:space="1" w:color="auto"/>
                          <w:left w:val="single" w:sz="4" w:space="4" w:color="auto"/>
                          <w:bottom w:val="single" w:sz="4" w:space="1" w:color="auto"/>
                          <w:right w:val="single" w:sz="4" w:space="4" w:color="auto"/>
                        </w:pBdr>
                        <w:shd w:val="clear" w:color="auto" w:fill="DBE5F1" w:themeFill="accent1" w:themeFillTint="33"/>
                        <w:spacing w:before="0"/>
                        <w:ind w:left="0" w:firstLine="270"/>
                        <w:rPr>
                          <w:rFonts w:asciiTheme="minorHAnsi" w:hAnsiTheme="minorHAnsi" w:cstheme="minorHAnsi"/>
                          <w:color w:val="FF0000"/>
                          <w:sz w:val="22"/>
                          <w:szCs w:val="22"/>
                        </w:rPr>
                      </w:pPr>
                      <w:r w:rsidRPr="00131D65">
                        <w:rPr>
                          <w:rFonts w:asciiTheme="minorHAnsi" w:hAnsiTheme="minorHAnsi" w:cstheme="minorHAnsi"/>
                          <w:color w:val="FF0000"/>
                          <w:sz w:val="22"/>
                          <w:szCs w:val="22"/>
                        </w:rPr>
                        <w:t>Solicitantul</w:t>
                      </w:r>
                      <w:r w:rsidRPr="00131D65">
                        <w:rPr>
                          <w:rFonts w:asciiTheme="minorHAnsi" w:hAnsiTheme="minorHAnsi" w:cstheme="minorHAnsi"/>
                          <w:color w:val="FF0000"/>
                          <w:spacing w:val="-1"/>
                          <w:sz w:val="22"/>
                          <w:szCs w:val="22"/>
                        </w:rPr>
                        <w:t xml:space="preserve"> </w:t>
                      </w:r>
                      <w:r w:rsidRPr="00131D65">
                        <w:rPr>
                          <w:rFonts w:asciiTheme="minorHAnsi" w:hAnsiTheme="minorHAnsi" w:cstheme="minorHAnsi"/>
                          <w:color w:val="FF0000"/>
                          <w:sz w:val="22"/>
                          <w:szCs w:val="22"/>
                        </w:rPr>
                        <w:t>are</w:t>
                      </w:r>
                      <w:r w:rsidRPr="00131D65">
                        <w:rPr>
                          <w:rFonts w:asciiTheme="minorHAnsi" w:hAnsiTheme="minorHAnsi" w:cstheme="minorHAnsi"/>
                          <w:color w:val="FF0000"/>
                          <w:spacing w:val="-3"/>
                          <w:sz w:val="22"/>
                          <w:szCs w:val="22"/>
                        </w:rPr>
                        <w:t xml:space="preserve"> </w:t>
                      </w:r>
                      <w:r w:rsidRPr="00131D65">
                        <w:rPr>
                          <w:rFonts w:asciiTheme="minorHAnsi" w:hAnsiTheme="minorHAnsi" w:cstheme="minorHAnsi"/>
                          <w:color w:val="FF0000"/>
                          <w:sz w:val="22"/>
                          <w:szCs w:val="22"/>
                        </w:rPr>
                        <w:t>obligaţia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să</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verifice</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ataşarea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tuturor</w:t>
                      </w:r>
                      <w:r w:rsidRPr="00131D65">
                        <w:rPr>
                          <w:rFonts w:asciiTheme="minorHAnsi" w:hAnsiTheme="minorHAnsi" w:cstheme="minorHAnsi"/>
                          <w:color w:val="FF0000"/>
                          <w:spacing w:val="-3"/>
                          <w:sz w:val="22"/>
                          <w:szCs w:val="22"/>
                        </w:rPr>
                        <w:t xml:space="preserve"> </w:t>
                      </w:r>
                      <w:r w:rsidRPr="00131D65">
                        <w:rPr>
                          <w:rFonts w:asciiTheme="minorHAnsi" w:hAnsiTheme="minorHAnsi" w:cstheme="minorHAnsi"/>
                          <w:color w:val="FF0000"/>
                          <w:sz w:val="22"/>
                          <w:szCs w:val="22"/>
                        </w:rPr>
                        <w:t>anexelor</w:t>
                      </w:r>
                      <w:r w:rsidRPr="00131D65">
                        <w:rPr>
                          <w:rFonts w:asciiTheme="minorHAnsi" w:hAnsiTheme="minorHAnsi" w:cstheme="minorHAnsi"/>
                          <w:color w:val="FF0000"/>
                          <w:spacing w:val="-1"/>
                          <w:sz w:val="22"/>
                          <w:szCs w:val="22"/>
                        </w:rPr>
                        <w:t xml:space="preserve"> </w:t>
                      </w:r>
                      <w:r w:rsidRPr="00131D65">
                        <w:rPr>
                          <w:rFonts w:asciiTheme="minorHAnsi" w:hAnsiTheme="minorHAnsi" w:cstheme="minorHAnsi"/>
                          <w:color w:val="FF0000"/>
                          <w:sz w:val="22"/>
                          <w:szCs w:val="22"/>
                        </w:rPr>
                        <w:t>obligatorii</w:t>
                      </w:r>
                      <w:r w:rsidRPr="00131D65">
                        <w:rPr>
                          <w:rFonts w:asciiTheme="minorHAnsi" w:hAnsiTheme="minorHAnsi" w:cstheme="minorHAnsi"/>
                          <w:color w:val="FF0000"/>
                          <w:spacing w:val="-1"/>
                          <w:sz w:val="22"/>
                          <w:szCs w:val="22"/>
                        </w:rPr>
                        <w:t xml:space="preserve"> </w:t>
                      </w:r>
                      <w:r w:rsidRPr="00131D65">
                        <w:rPr>
                          <w:rFonts w:asciiTheme="minorHAnsi" w:hAnsiTheme="minorHAnsi" w:cstheme="minorHAnsi"/>
                          <w:color w:val="FF0000"/>
                          <w:sz w:val="22"/>
                          <w:szCs w:val="22"/>
                        </w:rPr>
                        <w:t>la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Ofertă.</w:t>
                      </w:r>
                    </w:p>
                    <w:p w14:paraId="0E9007B3" w14:textId="77777777" w:rsidR="008D0B05" w:rsidRPr="00131D65" w:rsidRDefault="008D0B05" w:rsidP="00DE0935">
                      <w:pPr>
                        <w:pStyle w:val="BodyText"/>
                        <w:pBdr>
                          <w:top w:val="single" w:sz="4" w:space="1" w:color="auto"/>
                          <w:left w:val="single" w:sz="4" w:space="4" w:color="auto"/>
                          <w:bottom w:val="single" w:sz="4" w:space="1" w:color="auto"/>
                          <w:right w:val="single" w:sz="4" w:space="4" w:color="auto"/>
                        </w:pBdr>
                        <w:shd w:val="clear" w:color="auto" w:fill="DBE5F1" w:themeFill="accent1" w:themeFillTint="33"/>
                        <w:spacing w:before="0"/>
                        <w:ind w:left="0" w:firstLine="270"/>
                        <w:rPr>
                          <w:rFonts w:asciiTheme="minorHAnsi" w:hAnsiTheme="minorHAnsi" w:cstheme="minorHAnsi"/>
                          <w:color w:val="FF0000"/>
                          <w:sz w:val="22"/>
                          <w:szCs w:val="22"/>
                        </w:rPr>
                      </w:pPr>
                      <w:r w:rsidRPr="00131D65">
                        <w:rPr>
                          <w:rFonts w:asciiTheme="minorHAnsi" w:hAnsiTheme="minorHAnsi" w:cstheme="minorHAnsi"/>
                          <w:color w:val="FF0000"/>
                          <w:sz w:val="22"/>
                          <w:szCs w:val="22"/>
                        </w:rPr>
                        <w:t>De</w:t>
                      </w:r>
                      <w:r w:rsidRPr="00131D65">
                        <w:rPr>
                          <w:rFonts w:asciiTheme="minorHAnsi" w:hAnsiTheme="minorHAnsi" w:cstheme="minorHAnsi"/>
                          <w:color w:val="FF0000"/>
                          <w:spacing w:val="10"/>
                          <w:sz w:val="22"/>
                          <w:szCs w:val="22"/>
                        </w:rPr>
                        <w:t xml:space="preserve"> </w:t>
                      </w:r>
                      <w:r w:rsidRPr="00131D65">
                        <w:rPr>
                          <w:rFonts w:asciiTheme="minorHAnsi" w:hAnsiTheme="minorHAnsi" w:cstheme="minorHAnsi"/>
                          <w:color w:val="FF0000"/>
                          <w:sz w:val="22"/>
                          <w:szCs w:val="22"/>
                        </w:rPr>
                        <w:t>asemenea,</w:t>
                      </w:r>
                      <w:r w:rsidRPr="00131D65">
                        <w:rPr>
                          <w:rFonts w:asciiTheme="minorHAnsi" w:hAnsiTheme="minorHAnsi" w:cstheme="minorHAnsi"/>
                          <w:color w:val="FF0000"/>
                          <w:spacing w:val="14"/>
                          <w:sz w:val="22"/>
                          <w:szCs w:val="22"/>
                        </w:rPr>
                        <w:t xml:space="preserve"> </w:t>
                      </w:r>
                      <w:r w:rsidRPr="00131D65">
                        <w:rPr>
                          <w:rFonts w:asciiTheme="minorHAnsi" w:hAnsiTheme="minorHAnsi" w:cstheme="minorHAnsi"/>
                          <w:color w:val="FF0000"/>
                          <w:sz w:val="22"/>
                          <w:szCs w:val="22"/>
                        </w:rPr>
                        <w:t>anexele</w:t>
                      </w:r>
                      <w:r w:rsidRPr="00131D65">
                        <w:rPr>
                          <w:rFonts w:asciiTheme="minorHAnsi" w:hAnsiTheme="minorHAnsi" w:cstheme="minorHAnsi"/>
                          <w:color w:val="FF0000"/>
                          <w:spacing w:val="14"/>
                          <w:sz w:val="22"/>
                          <w:szCs w:val="22"/>
                        </w:rPr>
                        <w:t xml:space="preserve"> </w:t>
                      </w:r>
                      <w:r w:rsidRPr="00131D65">
                        <w:rPr>
                          <w:rFonts w:asciiTheme="minorHAnsi" w:hAnsiTheme="minorHAnsi" w:cstheme="minorHAnsi"/>
                          <w:color w:val="FF0000"/>
                          <w:sz w:val="22"/>
                          <w:szCs w:val="22"/>
                        </w:rPr>
                        <w:t>care</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sunt</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incomplete,</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ilizibile</w:t>
                      </w:r>
                      <w:r w:rsidRPr="00131D65">
                        <w:rPr>
                          <w:rFonts w:asciiTheme="minorHAnsi" w:hAnsiTheme="minorHAnsi" w:cstheme="minorHAnsi"/>
                          <w:color w:val="FF0000"/>
                          <w:spacing w:val="10"/>
                          <w:sz w:val="22"/>
                          <w:szCs w:val="22"/>
                        </w:rPr>
                        <w:t xml:space="preserve"> </w:t>
                      </w:r>
                      <w:r w:rsidRPr="00131D65">
                        <w:rPr>
                          <w:rFonts w:asciiTheme="minorHAnsi" w:hAnsiTheme="minorHAnsi" w:cstheme="minorHAnsi"/>
                          <w:color w:val="FF0000"/>
                          <w:sz w:val="22"/>
                          <w:szCs w:val="22"/>
                        </w:rPr>
                        <w:t>sau</w:t>
                      </w:r>
                      <w:r w:rsidRPr="00131D65">
                        <w:rPr>
                          <w:rFonts w:asciiTheme="minorHAnsi" w:hAnsiTheme="minorHAnsi" w:cstheme="minorHAnsi"/>
                          <w:color w:val="FF0000"/>
                          <w:spacing w:val="13"/>
                          <w:sz w:val="22"/>
                          <w:szCs w:val="22"/>
                        </w:rPr>
                        <w:t xml:space="preserve"> </w:t>
                      </w:r>
                      <w:r w:rsidRPr="00131D65">
                        <w:rPr>
                          <w:rFonts w:asciiTheme="minorHAnsi" w:hAnsiTheme="minorHAnsi" w:cstheme="minorHAnsi"/>
                          <w:color w:val="FF0000"/>
                          <w:sz w:val="22"/>
                          <w:szCs w:val="22"/>
                        </w:rPr>
                        <w:t>care</w:t>
                      </w:r>
                      <w:r w:rsidRPr="00131D65">
                        <w:rPr>
                          <w:rFonts w:asciiTheme="minorHAnsi" w:hAnsiTheme="minorHAnsi" w:cstheme="minorHAnsi"/>
                          <w:color w:val="FF0000"/>
                          <w:spacing w:val="10"/>
                          <w:sz w:val="22"/>
                          <w:szCs w:val="22"/>
                        </w:rPr>
                        <w:t xml:space="preserve"> </w:t>
                      </w:r>
                      <w:r w:rsidRPr="00131D65">
                        <w:rPr>
                          <w:rFonts w:asciiTheme="minorHAnsi" w:hAnsiTheme="minorHAnsi" w:cstheme="minorHAnsi"/>
                          <w:color w:val="FF0000"/>
                          <w:sz w:val="22"/>
                          <w:szCs w:val="22"/>
                        </w:rPr>
                        <w:t>nu</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sunt</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semnate,</w:t>
                      </w:r>
                      <w:r w:rsidRPr="00131D65">
                        <w:rPr>
                          <w:rFonts w:asciiTheme="minorHAnsi" w:hAnsiTheme="minorHAnsi" w:cstheme="minorHAnsi"/>
                          <w:color w:val="FF0000"/>
                          <w:spacing w:val="11"/>
                          <w:sz w:val="22"/>
                          <w:szCs w:val="22"/>
                        </w:rPr>
                        <w:t xml:space="preserve"> </w:t>
                      </w:r>
                      <w:r w:rsidRPr="00131D65">
                        <w:rPr>
                          <w:rFonts w:asciiTheme="minorHAnsi" w:hAnsiTheme="minorHAnsi" w:cstheme="minorHAnsi"/>
                          <w:color w:val="FF0000"/>
                          <w:sz w:val="22"/>
                          <w:szCs w:val="22"/>
                        </w:rPr>
                        <w:t>pot</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conduce</w:t>
                      </w:r>
                      <w:r w:rsidRPr="00131D65">
                        <w:rPr>
                          <w:rFonts w:asciiTheme="minorHAnsi" w:hAnsiTheme="minorHAnsi" w:cstheme="minorHAnsi"/>
                          <w:color w:val="FF0000"/>
                          <w:spacing w:val="12"/>
                          <w:sz w:val="22"/>
                          <w:szCs w:val="22"/>
                        </w:rPr>
                        <w:t xml:space="preserve"> </w:t>
                      </w:r>
                      <w:r w:rsidRPr="00131D65">
                        <w:rPr>
                          <w:rFonts w:asciiTheme="minorHAnsi" w:hAnsiTheme="minorHAnsi" w:cstheme="minorHAnsi"/>
                          <w:color w:val="FF0000"/>
                          <w:sz w:val="22"/>
                          <w:szCs w:val="22"/>
                        </w:rPr>
                        <w:t>la</w:t>
                      </w:r>
                      <w:r w:rsidRPr="00131D65">
                        <w:rPr>
                          <w:rFonts w:asciiTheme="minorHAnsi" w:hAnsiTheme="minorHAnsi" w:cstheme="minorHAnsi"/>
                          <w:color w:val="FF0000"/>
                          <w:spacing w:val="-57"/>
                          <w:sz w:val="22"/>
                          <w:szCs w:val="22"/>
                        </w:rPr>
                        <w:t xml:space="preserve"> </w:t>
                      </w:r>
                      <w:r w:rsidRPr="00131D65">
                        <w:rPr>
                          <w:rFonts w:asciiTheme="minorHAnsi" w:hAnsiTheme="minorHAnsi" w:cstheme="minorHAnsi"/>
                          <w:color w:val="FF0000"/>
                          <w:sz w:val="22"/>
                          <w:szCs w:val="22"/>
                        </w:rPr>
                        <w:t>respingerea</w:t>
                      </w:r>
                      <w:r w:rsidRPr="00131D65">
                        <w:rPr>
                          <w:rFonts w:asciiTheme="minorHAnsi" w:hAnsiTheme="minorHAnsi" w:cstheme="minorHAnsi"/>
                          <w:color w:val="FF0000"/>
                          <w:spacing w:val="-2"/>
                          <w:sz w:val="22"/>
                          <w:szCs w:val="22"/>
                        </w:rPr>
                        <w:t xml:space="preserve"> </w:t>
                      </w:r>
                      <w:r w:rsidRPr="00131D65">
                        <w:rPr>
                          <w:rFonts w:asciiTheme="minorHAnsi" w:hAnsiTheme="minorHAnsi" w:cstheme="minorHAnsi"/>
                          <w:color w:val="FF0000"/>
                          <w:sz w:val="22"/>
                          <w:szCs w:val="22"/>
                        </w:rPr>
                        <w:t>Ofertei.</w:t>
                      </w:r>
                    </w:p>
                  </w:txbxContent>
                </v:textbox>
                <w10:wrap type="topAndBottom" anchorx="page"/>
              </v:shape>
            </w:pict>
          </mc:Fallback>
        </mc:AlternateContent>
      </w:r>
      <w:r w:rsidR="00486967" w:rsidRPr="00073549">
        <w:rPr>
          <w:rFonts w:asciiTheme="minorHAnsi" w:hAnsiTheme="minorHAnsi" w:cstheme="minorHAnsi"/>
          <w:sz w:val="22"/>
          <w:szCs w:val="22"/>
        </w:rPr>
        <w:t>În</w:t>
      </w:r>
      <w:r w:rsidR="00486967" w:rsidRPr="00073549">
        <w:rPr>
          <w:rFonts w:asciiTheme="minorHAnsi" w:hAnsiTheme="minorHAnsi" w:cstheme="minorHAnsi"/>
          <w:spacing w:val="8"/>
          <w:sz w:val="22"/>
          <w:szCs w:val="22"/>
        </w:rPr>
        <w:t xml:space="preserve"> </w:t>
      </w:r>
      <w:r w:rsidR="00486967" w:rsidRPr="00073549">
        <w:rPr>
          <w:rFonts w:asciiTheme="minorHAnsi" w:hAnsiTheme="minorHAnsi" w:cstheme="minorHAnsi"/>
          <w:sz w:val="22"/>
          <w:szCs w:val="22"/>
        </w:rPr>
        <w:t>vederea</w:t>
      </w:r>
      <w:r w:rsidR="00486967" w:rsidRPr="00073549">
        <w:rPr>
          <w:rFonts w:asciiTheme="minorHAnsi" w:hAnsiTheme="minorHAnsi" w:cstheme="minorHAnsi"/>
          <w:spacing w:val="7"/>
          <w:sz w:val="22"/>
          <w:szCs w:val="22"/>
        </w:rPr>
        <w:t xml:space="preserve"> </w:t>
      </w:r>
      <w:r w:rsidR="00486967" w:rsidRPr="00073549">
        <w:rPr>
          <w:rFonts w:asciiTheme="minorHAnsi" w:hAnsiTheme="minorHAnsi" w:cstheme="minorHAnsi"/>
          <w:sz w:val="22"/>
          <w:szCs w:val="22"/>
        </w:rPr>
        <w:t>completării</w:t>
      </w:r>
      <w:r w:rsidR="00486967" w:rsidRPr="00073549">
        <w:rPr>
          <w:rFonts w:asciiTheme="minorHAnsi" w:hAnsiTheme="minorHAnsi" w:cstheme="minorHAnsi"/>
          <w:spacing w:val="8"/>
          <w:sz w:val="22"/>
          <w:szCs w:val="22"/>
        </w:rPr>
        <w:t xml:space="preserve"> </w:t>
      </w:r>
      <w:r w:rsidR="00486967" w:rsidRPr="00073549">
        <w:rPr>
          <w:rFonts w:asciiTheme="minorHAnsi" w:hAnsiTheme="minorHAnsi" w:cstheme="minorHAnsi"/>
          <w:sz w:val="22"/>
          <w:szCs w:val="22"/>
        </w:rPr>
        <w:t>Ofertei</w:t>
      </w:r>
      <w:r w:rsidR="00486967" w:rsidRPr="00073549">
        <w:rPr>
          <w:rFonts w:asciiTheme="minorHAnsi" w:hAnsiTheme="minorHAnsi" w:cstheme="minorHAnsi"/>
          <w:spacing w:val="9"/>
          <w:sz w:val="22"/>
          <w:szCs w:val="22"/>
        </w:rPr>
        <w:t xml:space="preserve"> </w:t>
      </w:r>
      <w:r w:rsidR="00486967" w:rsidRPr="00073549">
        <w:rPr>
          <w:rFonts w:asciiTheme="minorHAnsi" w:hAnsiTheme="minorHAnsi" w:cstheme="minorHAnsi"/>
          <w:sz w:val="22"/>
          <w:szCs w:val="22"/>
        </w:rPr>
        <w:t>trebuie</w:t>
      </w:r>
      <w:r w:rsidR="00486967" w:rsidRPr="00073549">
        <w:rPr>
          <w:rFonts w:asciiTheme="minorHAnsi" w:hAnsiTheme="minorHAnsi" w:cstheme="minorHAnsi"/>
          <w:spacing w:val="7"/>
          <w:sz w:val="22"/>
          <w:szCs w:val="22"/>
        </w:rPr>
        <w:t xml:space="preserve"> </w:t>
      </w:r>
      <w:r w:rsidR="00486967" w:rsidRPr="00073549">
        <w:rPr>
          <w:rFonts w:asciiTheme="minorHAnsi" w:hAnsiTheme="minorHAnsi" w:cstheme="minorHAnsi"/>
          <w:sz w:val="22"/>
          <w:szCs w:val="22"/>
        </w:rPr>
        <w:t>avută</w:t>
      </w:r>
      <w:r w:rsidR="00486967" w:rsidRPr="00073549">
        <w:rPr>
          <w:rFonts w:asciiTheme="minorHAnsi" w:hAnsiTheme="minorHAnsi" w:cstheme="minorHAnsi"/>
          <w:spacing w:val="7"/>
          <w:sz w:val="22"/>
          <w:szCs w:val="22"/>
        </w:rPr>
        <w:t xml:space="preserve"> </w:t>
      </w:r>
      <w:r w:rsidR="00486967" w:rsidRPr="00073549">
        <w:rPr>
          <w:rFonts w:asciiTheme="minorHAnsi" w:hAnsiTheme="minorHAnsi" w:cstheme="minorHAnsi"/>
          <w:sz w:val="22"/>
          <w:szCs w:val="22"/>
        </w:rPr>
        <w:t>în</w:t>
      </w:r>
      <w:r w:rsidR="00486967" w:rsidRPr="00073549">
        <w:rPr>
          <w:rFonts w:asciiTheme="minorHAnsi" w:hAnsiTheme="minorHAnsi" w:cstheme="minorHAnsi"/>
          <w:spacing w:val="8"/>
          <w:sz w:val="22"/>
          <w:szCs w:val="22"/>
        </w:rPr>
        <w:t xml:space="preserve"> </w:t>
      </w:r>
      <w:r w:rsidR="00486967" w:rsidRPr="00073549">
        <w:rPr>
          <w:rFonts w:asciiTheme="minorHAnsi" w:hAnsiTheme="minorHAnsi" w:cstheme="minorHAnsi"/>
          <w:sz w:val="22"/>
          <w:szCs w:val="22"/>
        </w:rPr>
        <w:t>vedere</w:t>
      </w:r>
      <w:r w:rsidR="00486967" w:rsidRPr="00073549">
        <w:rPr>
          <w:rFonts w:asciiTheme="minorHAnsi" w:hAnsiTheme="minorHAnsi" w:cstheme="minorHAnsi"/>
          <w:spacing w:val="6"/>
          <w:sz w:val="22"/>
          <w:szCs w:val="22"/>
        </w:rPr>
        <w:t xml:space="preserve"> </w:t>
      </w:r>
      <w:r w:rsidR="00486967" w:rsidRPr="00073549">
        <w:rPr>
          <w:rFonts w:asciiTheme="minorHAnsi" w:hAnsiTheme="minorHAnsi" w:cstheme="minorHAnsi"/>
          <w:sz w:val="22"/>
          <w:szCs w:val="22"/>
        </w:rPr>
        <w:t>anexarea</w:t>
      </w:r>
      <w:r w:rsidR="00486967" w:rsidRPr="00073549">
        <w:rPr>
          <w:rFonts w:asciiTheme="minorHAnsi" w:hAnsiTheme="minorHAnsi" w:cstheme="minorHAnsi"/>
          <w:spacing w:val="7"/>
          <w:sz w:val="22"/>
          <w:szCs w:val="22"/>
        </w:rPr>
        <w:t xml:space="preserve"> </w:t>
      </w:r>
      <w:r w:rsidR="00486967" w:rsidRPr="00073549">
        <w:rPr>
          <w:rFonts w:asciiTheme="minorHAnsi" w:hAnsiTheme="minorHAnsi" w:cstheme="minorHAnsi"/>
          <w:sz w:val="22"/>
          <w:szCs w:val="22"/>
        </w:rPr>
        <w:t>tuturor</w:t>
      </w:r>
      <w:r w:rsidR="00486967" w:rsidRPr="00073549">
        <w:rPr>
          <w:rFonts w:asciiTheme="minorHAnsi" w:hAnsiTheme="minorHAnsi" w:cstheme="minorHAnsi"/>
          <w:spacing w:val="6"/>
          <w:sz w:val="22"/>
          <w:szCs w:val="22"/>
        </w:rPr>
        <w:t xml:space="preserve"> </w:t>
      </w:r>
      <w:r w:rsidR="00486967" w:rsidRPr="00073549">
        <w:rPr>
          <w:rFonts w:asciiTheme="minorHAnsi" w:hAnsiTheme="minorHAnsi" w:cstheme="minorHAnsi"/>
          <w:sz w:val="22"/>
          <w:szCs w:val="22"/>
        </w:rPr>
        <w:t>documentelor</w:t>
      </w:r>
      <w:r w:rsidR="00486967" w:rsidRPr="00073549">
        <w:rPr>
          <w:rFonts w:asciiTheme="minorHAnsi" w:hAnsiTheme="minorHAnsi" w:cstheme="minorHAnsi"/>
          <w:spacing w:val="8"/>
          <w:sz w:val="22"/>
          <w:szCs w:val="22"/>
        </w:rPr>
        <w:t xml:space="preserve"> </w:t>
      </w:r>
      <w:r w:rsidR="00486967" w:rsidRPr="00073549">
        <w:rPr>
          <w:rFonts w:asciiTheme="minorHAnsi" w:hAnsiTheme="minorHAnsi" w:cstheme="minorHAnsi"/>
          <w:sz w:val="22"/>
          <w:szCs w:val="22"/>
        </w:rPr>
        <w:t>menţionate</w:t>
      </w:r>
      <w:r w:rsidR="00486967" w:rsidRPr="00073549">
        <w:rPr>
          <w:rFonts w:asciiTheme="minorHAnsi" w:hAnsiTheme="minorHAnsi" w:cstheme="minorHAnsi"/>
          <w:spacing w:val="8"/>
          <w:sz w:val="22"/>
          <w:szCs w:val="22"/>
        </w:rPr>
        <w:t xml:space="preserve"> </w:t>
      </w:r>
      <w:r w:rsidR="00486967" w:rsidRPr="00073549">
        <w:rPr>
          <w:rFonts w:asciiTheme="minorHAnsi" w:hAnsiTheme="minorHAnsi" w:cstheme="minorHAnsi"/>
          <w:sz w:val="22"/>
          <w:szCs w:val="22"/>
        </w:rPr>
        <w:t>în</w:t>
      </w:r>
      <w:r w:rsidR="00486967" w:rsidRPr="00073549">
        <w:rPr>
          <w:rFonts w:asciiTheme="minorHAnsi" w:hAnsiTheme="minorHAnsi" w:cstheme="minorHAnsi"/>
          <w:spacing w:val="-57"/>
          <w:sz w:val="22"/>
          <w:szCs w:val="22"/>
        </w:rPr>
        <w:t xml:space="preserve"> </w:t>
      </w:r>
      <w:r w:rsidR="00486967" w:rsidRPr="00073549">
        <w:rPr>
          <w:rFonts w:asciiTheme="minorHAnsi" w:hAnsiTheme="minorHAnsi" w:cstheme="minorHAnsi"/>
          <w:sz w:val="22"/>
          <w:szCs w:val="22"/>
        </w:rPr>
        <w:t>prezentul</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ghid.</w:t>
      </w:r>
    </w:p>
    <w:p w14:paraId="1393FCA4" w14:textId="77777777" w:rsidR="00DE0935" w:rsidRPr="00073549" w:rsidRDefault="00DE0935" w:rsidP="001745A2">
      <w:pPr>
        <w:pStyle w:val="BodyText"/>
        <w:spacing w:before="2"/>
        <w:ind w:left="0" w:right="-90"/>
        <w:jc w:val="both"/>
        <w:rPr>
          <w:rFonts w:asciiTheme="minorHAnsi" w:hAnsiTheme="minorHAnsi" w:cstheme="minorHAnsi"/>
          <w:sz w:val="22"/>
          <w:szCs w:val="22"/>
        </w:rPr>
      </w:pPr>
    </w:p>
    <w:p w14:paraId="73E850F5" w14:textId="51EB0937" w:rsidR="006F155F" w:rsidRPr="00073549" w:rsidRDefault="00486967">
      <w:pPr>
        <w:pStyle w:val="Heading3"/>
        <w:numPr>
          <w:ilvl w:val="2"/>
          <w:numId w:val="14"/>
        </w:numPr>
        <w:tabs>
          <w:tab w:val="left" w:pos="799"/>
          <w:tab w:val="left" w:pos="4820"/>
          <w:tab w:val="left" w:pos="10639"/>
        </w:tabs>
        <w:ind w:right="-90" w:hanging="571"/>
        <w:rPr>
          <w:rFonts w:asciiTheme="minorHAnsi" w:hAnsiTheme="minorHAnsi" w:cstheme="minorHAnsi"/>
          <w:sz w:val="22"/>
          <w:szCs w:val="22"/>
        </w:rPr>
      </w:pPr>
      <w:bookmarkStart w:id="72" w:name="_Toc149475521"/>
      <w:bookmarkStart w:id="73" w:name="_Toc149476342"/>
      <w:r w:rsidRPr="00073549">
        <w:rPr>
          <w:rFonts w:asciiTheme="minorHAnsi" w:hAnsiTheme="minorHAnsi" w:cstheme="minorHAnsi"/>
          <w:sz w:val="22"/>
          <w:szCs w:val="22"/>
          <w:shd w:val="clear" w:color="auto" w:fill="9CC2E4"/>
        </w:rPr>
        <w:t>Obiectivele</w:t>
      </w:r>
      <w:r w:rsidRPr="00073549">
        <w:rPr>
          <w:rFonts w:asciiTheme="minorHAnsi" w:hAnsiTheme="minorHAnsi" w:cstheme="minorHAnsi"/>
          <w:spacing w:val="-3"/>
          <w:sz w:val="22"/>
          <w:szCs w:val="22"/>
          <w:shd w:val="clear" w:color="auto" w:fill="9CC2E4"/>
        </w:rPr>
        <w:t xml:space="preserve"> </w:t>
      </w:r>
      <w:r w:rsidRPr="00073549">
        <w:rPr>
          <w:rFonts w:asciiTheme="minorHAnsi" w:hAnsiTheme="minorHAnsi" w:cstheme="minorHAnsi"/>
          <w:sz w:val="22"/>
          <w:szCs w:val="22"/>
          <w:shd w:val="clear" w:color="auto" w:fill="9CC2E4"/>
        </w:rPr>
        <w:t>şi</w:t>
      </w:r>
      <w:r w:rsidRPr="00073549">
        <w:rPr>
          <w:rFonts w:asciiTheme="minorHAnsi" w:hAnsiTheme="minorHAnsi" w:cstheme="minorHAnsi"/>
          <w:spacing w:val="-2"/>
          <w:sz w:val="22"/>
          <w:szCs w:val="22"/>
          <w:shd w:val="clear" w:color="auto" w:fill="9CC2E4"/>
        </w:rPr>
        <w:t xml:space="preserve"> </w:t>
      </w:r>
      <w:r w:rsidRPr="00073549">
        <w:rPr>
          <w:rFonts w:asciiTheme="minorHAnsi" w:hAnsiTheme="minorHAnsi" w:cstheme="minorHAnsi"/>
          <w:sz w:val="22"/>
          <w:szCs w:val="22"/>
          <w:shd w:val="clear" w:color="auto" w:fill="9CC2E4"/>
        </w:rPr>
        <w:t>rezultatele</w:t>
      </w:r>
      <w:r w:rsidRPr="00073549">
        <w:rPr>
          <w:rFonts w:asciiTheme="minorHAnsi" w:hAnsiTheme="minorHAnsi" w:cstheme="minorHAnsi"/>
          <w:spacing w:val="-3"/>
          <w:sz w:val="22"/>
          <w:szCs w:val="22"/>
          <w:shd w:val="clear" w:color="auto" w:fill="9CC2E4"/>
        </w:rPr>
        <w:t xml:space="preserve"> </w:t>
      </w:r>
      <w:r w:rsidRPr="00073549">
        <w:rPr>
          <w:rFonts w:asciiTheme="minorHAnsi" w:hAnsiTheme="minorHAnsi" w:cstheme="minorHAnsi"/>
          <w:sz w:val="22"/>
          <w:szCs w:val="22"/>
          <w:shd w:val="clear" w:color="auto" w:fill="9CC2E4"/>
        </w:rPr>
        <w:t>proiectului</w:t>
      </w:r>
      <w:bookmarkEnd w:id="72"/>
      <w:bookmarkEnd w:id="73"/>
      <w:r w:rsidRPr="00073549">
        <w:rPr>
          <w:rFonts w:asciiTheme="minorHAnsi" w:hAnsiTheme="minorHAnsi" w:cstheme="minorHAnsi"/>
          <w:sz w:val="22"/>
          <w:szCs w:val="22"/>
          <w:shd w:val="clear" w:color="auto" w:fill="9CC2E4"/>
        </w:rPr>
        <w:tab/>
      </w:r>
    </w:p>
    <w:p w14:paraId="3276B766" w14:textId="6788AB4E" w:rsidR="006F155F" w:rsidRPr="00073549" w:rsidRDefault="00486967" w:rsidP="001745A2">
      <w:pPr>
        <w:pStyle w:val="BodyText"/>
        <w:spacing w:before="136"/>
        <w:ind w:right="-90"/>
        <w:jc w:val="both"/>
        <w:rPr>
          <w:rFonts w:asciiTheme="minorHAnsi" w:hAnsiTheme="minorHAnsi" w:cstheme="minorHAnsi"/>
          <w:sz w:val="22"/>
          <w:szCs w:val="22"/>
        </w:rPr>
      </w:pPr>
      <w:r w:rsidRPr="00073549">
        <w:rPr>
          <w:rFonts w:asciiTheme="minorHAnsi" w:hAnsiTheme="minorHAnsi" w:cstheme="minorHAnsi"/>
          <w:sz w:val="22"/>
          <w:szCs w:val="22"/>
        </w:rPr>
        <w:t>Obiectivul general al proiectului va fi stabilit</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în directă corelare cu măsura de investiții I.</w:t>
      </w:r>
      <w:r w:rsidR="00E413C5" w:rsidRPr="00073549">
        <w:rPr>
          <w:rFonts w:asciiTheme="minorHAnsi" w:hAnsiTheme="minorHAnsi" w:cstheme="minorHAnsi"/>
          <w:sz w:val="22"/>
          <w:szCs w:val="22"/>
        </w:rPr>
        <w:t>4</w:t>
      </w:r>
      <w:r w:rsidRPr="00073549">
        <w:rPr>
          <w:rFonts w:asciiTheme="minorHAnsi" w:hAnsiTheme="minorHAnsi" w:cstheme="minorHAnsi"/>
          <w:sz w:val="22"/>
          <w:szCs w:val="22"/>
        </w:rPr>
        <w:t xml:space="preserve"> din cadrul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PNRR şi cu acţiunea de finanţare, conform secţiunii 1.3</w:t>
      </w:r>
      <w:r w:rsidR="0009067B" w:rsidRPr="00073549">
        <w:rPr>
          <w:rFonts w:asciiTheme="minorHAnsi" w:hAnsiTheme="minorHAnsi" w:cstheme="minorHAnsi"/>
          <w:sz w:val="22"/>
          <w:szCs w:val="22"/>
        </w:rPr>
        <w:t xml:space="preserve"> din prezentul ghid</w:t>
      </w:r>
      <w:r w:rsidRPr="00073549">
        <w:rPr>
          <w:rFonts w:asciiTheme="minorHAnsi" w:hAnsiTheme="minorHAnsi" w:cstheme="minorHAnsi"/>
          <w:sz w:val="22"/>
          <w:szCs w:val="22"/>
        </w:rPr>
        <w:t>, în</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 xml:space="preserve">conformitate cu indicaţiile din </w:t>
      </w:r>
      <w:r w:rsidRPr="00073549">
        <w:rPr>
          <w:rFonts w:asciiTheme="minorHAnsi" w:hAnsiTheme="minorHAnsi" w:cstheme="minorHAnsi"/>
          <w:i/>
          <w:sz w:val="22"/>
          <w:szCs w:val="22"/>
        </w:rPr>
        <w:t>Anexa 1</w:t>
      </w:r>
      <w:r w:rsidRPr="00073549">
        <w:rPr>
          <w:rFonts w:asciiTheme="minorHAnsi" w:hAnsiTheme="minorHAnsi" w:cstheme="minorHAnsi"/>
          <w:sz w:val="22"/>
          <w:szCs w:val="22"/>
        </w:rPr>
        <w: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Fiecărui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obiectiv îi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atribuit un rezultat.</w:t>
      </w:r>
    </w:p>
    <w:p w14:paraId="0F668937" w14:textId="5DA76C61" w:rsidR="006F155F" w:rsidRDefault="00486967" w:rsidP="001745A2">
      <w:pPr>
        <w:pStyle w:val="BodyText"/>
        <w:spacing w:before="138"/>
        <w:ind w:right="-90"/>
        <w:jc w:val="both"/>
        <w:rPr>
          <w:rFonts w:asciiTheme="minorHAnsi" w:hAnsiTheme="minorHAnsi" w:cstheme="minorHAnsi"/>
          <w:sz w:val="22"/>
          <w:szCs w:val="22"/>
        </w:rPr>
      </w:pPr>
      <w:r w:rsidRPr="00073549">
        <w:rPr>
          <w:rFonts w:asciiTheme="minorHAnsi" w:hAnsiTheme="minorHAnsi" w:cstheme="minorHAnsi"/>
          <w:sz w:val="22"/>
          <w:szCs w:val="22"/>
        </w:rPr>
        <w:t>Toate obiectivele vor fi asociate cu rezultatele aşteptate la măsura de investiții I.</w:t>
      </w:r>
      <w:r w:rsidR="00E413C5" w:rsidRPr="00073549">
        <w:rPr>
          <w:rFonts w:asciiTheme="minorHAnsi" w:hAnsiTheme="minorHAnsi" w:cstheme="minorHAnsi"/>
          <w:sz w:val="22"/>
          <w:szCs w:val="22"/>
        </w:rPr>
        <w:t>4</w:t>
      </w:r>
      <w:r w:rsidRPr="00073549">
        <w:rPr>
          <w:rFonts w:asciiTheme="minorHAnsi" w:hAnsiTheme="minorHAnsi" w:cstheme="minorHAnsi"/>
          <w:sz w:val="22"/>
          <w:szCs w:val="22"/>
        </w:rPr>
        <w:t xml:space="preserve"> din cadrul PNRR şi vor fi</w:t>
      </w:r>
      <w:r w:rsidR="00180692" w:rsidRPr="00073549">
        <w:rPr>
          <w:rFonts w:asciiTheme="minorHAnsi" w:hAnsiTheme="minorHAnsi" w:cstheme="minorHAnsi"/>
          <w:sz w:val="22"/>
          <w:szCs w:val="22"/>
        </w:rPr>
        <w:t xml:space="preserve"> </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cuantificate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indicatori.</w:t>
      </w:r>
    </w:p>
    <w:p w14:paraId="278E0D29" w14:textId="77777777" w:rsidR="00DE0935" w:rsidRPr="00073549" w:rsidRDefault="00DE0935" w:rsidP="001745A2">
      <w:pPr>
        <w:pStyle w:val="BodyText"/>
        <w:spacing w:before="138"/>
        <w:ind w:right="-90"/>
        <w:jc w:val="both"/>
        <w:rPr>
          <w:rFonts w:asciiTheme="minorHAnsi" w:hAnsiTheme="minorHAnsi" w:cstheme="minorHAnsi"/>
          <w:sz w:val="22"/>
          <w:szCs w:val="22"/>
        </w:rPr>
      </w:pPr>
    </w:p>
    <w:p w14:paraId="1CB21502" w14:textId="77777777" w:rsidR="00131D65" w:rsidRPr="00073549" w:rsidRDefault="00131D65" w:rsidP="001745A2">
      <w:pPr>
        <w:pStyle w:val="BodyText"/>
        <w:spacing w:before="8"/>
        <w:ind w:left="0" w:right="-90"/>
        <w:jc w:val="both"/>
        <w:rPr>
          <w:rFonts w:asciiTheme="minorHAnsi" w:hAnsiTheme="minorHAnsi" w:cstheme="minorHAnsi"/>
          <w:sz w:val="22"/>
          <w:szCs w:val="22"/>
        </w:rPr>
      </w:pPr>
    </w:p>
    <w:p w14:paraId="12E96CDB" w14:textId="0F807285" w:rsidR="006F155F" w:rsidRPr="00073549" w:rsidRDefault="00486967">
      <w:pPr>
        <w:pStyle w:val="Heading3"/>
        <w:numPr>
          <w:ilvl w:val="2"/>
          <w:numId w:val="14"/>
        </w:numPr>
        <w:tabs>
          <w:tab w:val="left" w:pos="799"/>
          <w:tab w:val="left" w:pos="3686"/>
          <w:tab w:val="left" w:pos="10639"/>
        </w:tabs>
        <w:ind w:right="-90" w:hanging="571"/>
        <w:rPr>
          <w:rFonts w:asciiTheme="minorHAnsi" w:hAnsiTheme="minorHAnsi" w:cstheme="minorHAnsi"/>
          <w:sz w:val="22"/>
          <w:szCs w:val="22"/>
        </w:rPr>
      </w:pPr>
      <w:bookmarkStart w:id="74" w:name="_Toc149475522"/>
      <w:bookmarkStart w:id="75" w:name="_Toc149476343"/>
      <w:r w:rsidRPr="00073549">
        <w:rPr>
          <w:rFonts w:asciiTheme="minorHAnsi" w:hAnsiTheme="minorHAnsi" w:cstheme="minorHAnsi"/>
          <w:sz w:val="22"/>
          <w:szCs w:val="22"/>
          <w:shd w:val="clear" w:color="auto" w:fill="9CC2E4"/>
        </w:rPr>
        <w:lastRenderedPageBreak/>
        <w:t>Context</w:t>
      </w:r>
      <w:r w:rsidRPr="00073549">
        <w:rPr>
          <w:rFonts w:asciiTheme="minorHAnsi" w:hAnsiTheme="minorHAnsi" w:cstheme="minorHAnsi"/>
          <w:spacing w:val="-4"/>
          <w:sz w:val="22"/>
          <w:szCs w:val="22"/>
          <w:shd w:val="clear" w:color="auto" w:fill="9CC2E4"/>
        </w:rPr>
        <w:t xml:space="preserve"> </w:t>
      </w:r>
      <w:r w:rsidRPr="00073549">
        <w:rPr>
          <w:rFonts w:asciiTheme="minorHAnsi" w:hAnsiTheme="minorHAnsi" w:cstheme="minorHAnsi"/>
          <w:sz w:val="22"/>
          <w:szCs w:val="22"/>
          <w:shd w:val="clear" w:color="auto" w:fill="9CC2E4"/>
        </w:rPr>
        <w:t>şi</w:t>
      </w:r>
      <w:r w:rsidRPr="00073549">
        <w:rPr>
          <w:rFonts w:asciiTheme="minorHAnsi" w:hAnsiTheme="minorHAnsi" w:cstheme="minorHAnsi"/>
          <w:spacing w:val="-3"/>
          <w:sz w:val="22"/>
          <w:szCs w:val="22"/>
          <w:shd w:val="clear" w:color="auto" w:fill="9CC2E4"/>
        </w:rPr>
        <w:t xml:space="preserve"> </w:t>
      </w:r>
      <w:r w:rsidRPr="00073549">
        <w:rPr>
          <w:rFonts w:asciiTheme="minorHAnsi" w:hAnsiTheme="minorHAnsi" w:cstheme="minorHAnsi"/>
          <w:sz w:val="22"/>
          <w:szCs w:val="22"/>
          <w:shd w:val="clear" w:color="auto" w:fill="9CC2E4"/>
        </w:rPr>
        <w:t>justificare</w:t>
      </w:r>
      <w:bookmarkEnd w:id="74"/>
      <w:bookmarkEnd w:id="75"/>
      <w:r w:rsidRPr="00073549">
        <w:rPr>
          <w:rFonts w:asciiTheme="minorHAnsi" w:hAnsiTheme="minorHAnsi" w:cstheme="minorHAnsi"/>
          <w:sz w:val="22"/>
          <w:szCs w:val="22"/>
          <w:shd w:val="clear" w:color="auto" w:fill="9CC2E4"/>
        </w:rPr>
        <w:tab/>
      </w:r>
    </w:p>
    <w:p w14:paraId="2001C130"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Descrierea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completează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secţiunea</w:t>
      </w:r>
      <w:r w:rsidRPr="00073549">
        <w:rPr>
          <w:rFonts w:asciiTheme="minorHAnsi" w:hAnsiTheme="minorHAnsi" w:cstheme="minorHAnsi"/>
          <w:spacing w:val="1"/>
          <w:sz w:val="22"/>
          <w:szCs w:val="22"/>
        </w:rPr>
        <w:t xml:space="preserve"> </w:t>
      </w:r>
      <w:r w:rsidRPr="00073549">
        <w:rPr>
          <w:rFonts w:asciiTheme="minorHAnsi" w:hAnsiTheme="minorHAnsi" w:cstheme="minorHAnsi"/>
          <w:b/>
          <w:i/>
          <w:sz w:val="22"/>
          <w:szCs w:val="22"/>
        </w:rPr>
        <w:t>Context</w:t>
      </w:r>
      <w:r w:rsidRPr="00073549">
        <w:rPr>
          <w:rFonts w:asciiTheme="minorHAnsi" w:hAnsiTheme="minorHAnsi" w:cstheme="minorHAnsi"/>
          <w:b/>
          <w:i/>
          <w:spacing w:val="1"/>
          <w:sz w:val="22"/>
          <w:szCs w:val="22"/>
        </w:rPr>
        <w:t xml:space="preserve"> </w:t>
      </w:r>
      <w:r w:rsidRPr="00073549">
        <w:rPr>
          <w:rFonts w:asciiTheme="minorHAnsi" w:hAnsiTheme="minorHAnsi" w:cstheme="minorHAnsi"/>
          <w:b/>
          <w:i/>
          <w:sz w:val="22"/>
          <w:szCs w:val="22"/>
        </w:rPr>
        <w:t>şi</w:t>
      </w:r>
      <w:r w:rsidRPr="00073549">
        <w:rPr>
          <w:rFonts w:asciiTheme="minorHAnsi" w:hAnsiTheme="minorHAnsi" w:cstheme="minorHAnsi"/>
          <w:b/>
          <w:i/>
          <w:spacing w:val="1"/>
          <w:sz w:val="22"/>
          <w:szCs w:val="22"/>
        </w:rPr>
        <w:t xml:space="preserve"> </w:t>
      </w:r>
      <w:r w:rsidRPr="00073549">
        <w:rPr>
          <w:rFonts w:asciiTheme="minorHAnsi" w:hAnsiTheme="minorHAnsi" w:cstheme="minorHAnsi"/>
          <w:b/>
          <w:i/>
          <w:sz w:val="22"/>
          <w:szCs w:val="22"/>
        </w:rPr>
        <w:t>Justificare</w:t>
      </w:r>
      <w:r w:rsidRPr="00073549">
        <w:rPr>
          <w:rFonts w:asciiTheme="minorHAnsi" w:hAnsiTheme="minorHAnsi" w:cstheme="minorHAnsi"/>
          <w:sz w:val="22"/>
          <w:szCs w:val="22"/>
        </w:rPr>
        <w: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indica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minim</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informaţii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 privire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la următoarele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aspecte:</w:t>
      </w:r>
    </w:p>
    <w:p w14:paraId="7E5D07AE" w14:textId="77777777" w:rsidR="006F155F" w:rsidRPr="00073549" w:rsidRDefault="00486967">
      <w:pPr>
        <w:pStyle w:val="ListParagraph"/>
        <w:numPr>
          <w:ilvl w:val="3"/>
          <w:numId w:val="14"/>
        </w:numPr>
        <w:tabs>
          <w:tab w:val="left" w:pos="720"/>
        </w:tabs>
        <w:spacing w:before="60"/>
        <w:ind w:left="966" w:right="-90" w:hanging="427"/>
        <w:rPr>
          <w:rFonts w:asciiTheme="minorHAnsi" w:hAnsiTheme="minorHAnsi" w:cstheme="minorHAnsi"/>
        </w:rPr>
      </w:pPr>
      <w:r w:rsidRPr="00073549">
        <w:rPr>
          <w:rFonts w:asciiTheme="minorHAnsi" w:hAnsiTheme="minorHAnsi" w:cstheme="minorHAnsi"/>
        </w:rPr>
        <w:t>Contextul în</w:t>
      </w:r>
      <w:r w:rsidRPr="00073549">
        <w:rPr>
          <w:rFonts w:asciiTheme="minorHAnsi" w:hAnsiTheme="minorHAnsi" w:cstheme="minorHAnsi"/>
          <w:spacing w:val="-1"/>
        </w:rPr>
        <w:t xml:space="preserve"> </w:t>
      </w:r>
      <w:r w:rsidRPr="00073549">
        <w:rPr>
          <w:rFonts w:asciiTheme="minorHAnsi" w:hAnsiTheme="minorHAnsi" w:cstheme="minorHAnsi"/>
        </w:rPr>
        <w:t>care</w:t>
      </w:r>
      <w:r w:rsidRPr="00073549">
        <w:rPr>
          <w:rFonts w:asciiTheme="minorHAnsi" w:hAnsiTheme="minorHAnsi" w:cstheme="minorHAnsi"/>
          <w:spacing w:val="-2"/>
        </w:rPr>
        <w:t xml:space="preserve"> </w:t>
      </w:r>
      <w:r w:rsidRPr="00073549">
        <w:rPr>
          <w:rFonts w:asciiTheme="minorHAnsi" w:hAnsiTheme="minorHAnsi" w:cstheme="minorHAnsi"/>
        </w:rPr>
        <w:t>este</w:t>
      </w:r>
      <w:r w:rsidRPr="00073549">
        <w:rPr>
          <w:rFonts w:asciiTheme="minorHAnsi" w:hAnsiTheme="minorHAnsi" w:cstheme="minorHAnsi"/>
          <w:spacing w:val="-1"/>
        </w:rPr>
        <w:t xml:space="preserve"> </w:t>
      </w:r>
      <w:r w:rsidRPr="00073549">
        <w:rPr>
          <w:rFonts w:asciiTheme="minorHAnsi" w:hAnsiTheme="minorHAnsi" w:cstheme="minorHAnsi"/>
        </w:rPr>
        <w:t>propus</w:t>
      </w:r>
      <w:r w:rsidRPr="00073549">
        <w:rPr>
          <w:rFonts w:asciiTheme="minorHAnsi" w:hAnsiTheme="minorHAnsi" w:cstheme="minorHAnsi"/>
          <w:spacing w:val="-1"/>
        </w:rPr>
        <w:t xml:space="preserve"> </w:t>
      </w:r>
      <w:r w:rsidRPr="00073549">
        <w:rPr>
          <w:rFonts w:asciiTheme="minorHAnsi" w:hAnsiTheme="minorHAnsi" w:cstheme="minorHAnsi"/>
        </w:rPr>
        <w:t>proiectul</w:t>
      </w:r>
    </w:p>
    <w:p w14:paraId="51FC95B9" w14:textId="6138A3B1" w:rsidR="006F155F" w:rsidRPr="00073549" w:rsidRDefault="00486967">
      <w:pPr>
        <w:pStyle w:val="ListParagraph"/>
        <w:numPr>
          <w:ilvl w:val="3"/>
          <w:numId w:val="14"/>
        </w:numPr>
        <w:tabs>
          <w:tab w:val="left" w:pos="720"/>
        </w:tabs>
        <w:spacing w:before="60" w:line="292" w:lineRule="auto"/>
        <w:ind w:right="-90" w:firstLine="283"/>
        <w:rPr>
          <w:rFonts w:asciiTheme="minorHAnsi" w:hAnsiTheme="minorHAnsi" w:cstheme="minorHAnsi"/>
        </w:rPr>
      </w:pPr>
      <w:r w:rsidRPr="00073549">
        <w:rPr>
          <w:rFonts w:asciiTheme="minorHAnsi" w:hAnsiTheme="minorHAnsi" w:cstheme="minorHAnsi"/>
        </w:rPr>
        <w:t>Informaţii privind infrastructura realizată (localizare, date fizice, factori interesaţi etc.)</w:t>
      </w:r>
      <w:r w:rsidR="0071075D" w:rsidRPr="00073549">
        <w:rPr>
          <w:rFonts w:asciiTheme="minorHAnsi" w:hAnsiTheme="minorHAnsi" w:cstheme="minorHAnsi"/>
        </w:rPr>
        <w:t xml:space="preserve">. </w:t>
      </w:r>
      <w:r w:rsidRPr="00073549">
        <w:rPr>
          <w:rFonts w:asciiTheme="minorHAnsi" w:hAnsiTheme="minorHAnsi" w:cstheme="minorHAnsi"/>
          <w:spacing w:val="-58"/>
        </w:rPr>
        <w:t xml:space="preserve"> </w:t>
      </w:r>
      <w:r w:rsidR="008D0B05" w:rsidRPr="00073549">
        <w:rPr>
          <w:rFonts w:asciiTheme="minorHAnsi" w:hAnsiTheme="minorHAnsi" w:cstheme="minorHAnsi"/>
          <w:spacing w:val="-58"/>
        </w:rPr>
        <w:t xml:space="preserve">       </w:t>
      </w:r>
      <w:r w:rsidRPr="00073549">
        <w:rPr>
          <w:rFonts w:asciiTheme="minorHAnsi" w:hAnsiTheme="minorHAnsi" w:cstheme="minorHAnsi"/>
        </w:rPr>
        <w:t>Cerinţele</w:t>
      </w:r>
      <w:r w:rsidRPr="00073549">
        <w:rPr>
          <w:rFonts w:asciiTheme="minorHAnsi" w:hAnsiTheme="minorHAnsi" w:cstheme="minorHAnsi"/>
          <w:spacing w:val="-2"/>
        </w:rPr>
        <w:t xml:space="preserve"> </w:t>
      </w:r>
      <w:r w:rsidRPr="00073549">
        <w:rPr>
          <w:rFonts w:asciiTheme="minorHAnsi" w:hAnsiTheme="minorHAnsi" w:cstheme="minorHAnsi"/>
        </w:rPr>
        <w:t>detaliate</w:t>
      </w:r>
      <w:r w:rsidRPr="00073549">
        <w:rPr>
          <w:rFonts w:asciiTheme="minorHAnsi" w:hAnsiTheme="minorHAnsi" w:cstheme="minorHAnsi"/>
          <w:spacing w:val="-1"/>
        </w:rPr>
        <w:t xml:space="preserve"> </w:t>
      </w:r>
      <w:r w:rsidRPr="00073549">
        <w:rPr>
          <w:rFonts w:asciiTheme="minorHAnsi" w:hAnsiTheme="minorHAnsi" w:cstheme="minorHAnsi"/>
        </w:rPr>
        <w:t>suplimentare</w:t>
      </w:r>
      <w:r w:rsidRPr="00073549">
        <w:rPr>
          <w:rFonts w:asciiTheme="minorHAnsi" w:hAnsiTheme="minorHAnsi" w:cstheme="minorHAnsi"/>
          <w:spacing w:val="-2"/>
        </w:rPr>
        <w:t xml:space="preserve"> </w:t>
      </w:r>
      <w:r w:rsidRPr="00073549">
        <w:rPr>
          <w:rFonts w:asciiTheme="minorHAnsi" w:hAnsiTheme="minorHAnsi" w:cstheme="minorHAnsi"/>
        </w:rPr>
        <w:t>sunt prezentate</w:t>
      </w:r>
      <w:r w:rsidRPr="00073549">
        <w:rPr>
          <w:rFonts w:asciiTheme="minorHAnsi" w:hAnsiTheme="minorHAnsi" w:cstheme="minorHAnsi"/>
          <w:spacing w:val="-2"/>
        </w:rPr>
        <w:t xml:space="preserve"> </w:t>
      </w:r>
      <w:r w:rsidRPr="00073549">
        <w:rPr>
          <w:rFonts w:asciiTheme="minorHAnsi" w:hAnsiTheme="minorHAnsi" w:cstheme="minorHAnsi"/>
        </w:rPr>
        <w:t>în secţiunea</w:t>
      </w:r>
      <w:r w:rsidRPr="00073549">
        <w:rPr>
          <w:rFonts w:asciiTheme="minorHAnsi" w:hAnsiTheme="minorHAnsi" w:cstheme="minorHAnsi"/>
          <w:spacing w:val="-2"/>
        </w:rPr>
        <w:t xml:space="preserve"> </w:t>
      </w:r>
      <w:r w:rsidRPr="00073549">
        <w:rPr>
          <w:rFonts w:asciiTheme="minorHAnsi" w:hAnsiTheme="minorHAnsi" w:cstheme="minorHAnsi"/>
        </w:rPr>
        <w:t>relevantă</w:t>
      </w:r>
      <w:r w:rsidRPr="00073549">
        <w:rPr>
          <w:rFonts w:asciiTheme="minorHAnsi" w:hAnsiTheme="minorHAnsi" w:cstheme="minorHAnsi"/>
          <w:spacing w:val="-1"/>
        </w:rPr>
        <w:t xml:space="preserve"> </w:t>
      </w:r>
      <w:r w:rsidRPr="00073549">
        <w:rPr>
          <w:rFonts w:asciiTheme="minorHAnsi" w:hAnsiTheme="minorHAnsi" w:cstheme="minorHAnsi"/>
        </w:rPr>
        <w:t>din</w:t>
      </w:r>
      <w:r w:rsidRPr="00073549">
        <w:rPr>
          <w:rFonts w:asciiTheme="minorHAnsi" w:hAnsiTheme="minorHAnsi" w:cstheme="minorHAnsi"/>
          <w:spacing w:val="2"/>
        </w:rPr>
        <w:t xml:space="preserve"> </w:t>
      </w:r>
      <w:r w:rsidRPr="00073549">
        <w:rPr>
          <w:rFonts w:asciiTheme="minorHAnsi" w:hAnsiTheme="minorHAnsi" w:cstheme="minorHAnsi"/>
          <w:i/>
        </w:rPr>
        <w:t>Anexa</w:t>
      </w:r>
      <w:r w:rsidRPr="00073549">
        <w:rPr>
          <w:rFonts w:asciiTheme="minorHAnsi" w:hAnsiTheme="minorHAnsi" w:cstheme="minorHAnsi"/>
          <w:i/>
          <w:spacing w:val="-1"/>
        </w:rPr>
        <w:t xml:space="preserve"> </w:t>
      </w:r>
      <w:r w:rsidRPr="00073549">
        <w:rPr>
          <w:rFonts w:asciiTheme="minorHAnsi" w:hAnsiTheme="minorHAnsi" w:cstheme="minorHAnsi"/>
          <w:i/>
        </w:rPr>
        <w:t>nr.1</w:t>
      </w:r>
      <w:r w:rsidRPr="00073549">
        <w:rPr>
          <w:rFonts w:asciiTheme="minorHAnsi" w:hAnsiTheme="minorHAnsi" w:cstheme="minorHAnsi"/>
        </w:rPr>
        <w:t>.</w:t>
      </w:r>
    </w:p>
    <w:p w14:paraId="63475B1E" w14:textId="5AE11E87" w:rsidR="00986601" w:rsidRPr="00073549" w:rsidRDefault="00486967" w:rsidP="001745A2">
      <w:pPr>
        <w:pStyle w:val="BodyText"/>
        <w:spacing w:before="59"/>
        <w:ind w:right="-90"/>
        <w:jc w:val="both"/>
        <w:rPr>
          <w:rFonts w:asciiTheme="minorHAnsi" w:hAnsiTheme="minorHAnsi" w:cstheme="minorHAnsi"/>
          <w:sz w:val="22"/>
          <w:szCs w:val="22"/>
        </w:rPr>
      </w:pPr>
      <w:r w:rsidRPr="00073549">
        <w:rPr>
          <w:rFonts w:asciiTheme="minorHAnsi" w:hAnsiTheme="minorHAnsi" w:cstheme="minorHAnsi"/>
          <w:sz w:val="22"/>
          <w:szCs w:val="22"/>
        </w:rPr>
        <w:t xml:space="preserve">În secţiunea </w:t>
      </w:r>
      <w:r w:rsidRPr="00073549">
        <w:rPr>
          <w:rFonts w:asciiTheme="minorHAnsi" w:hAnsiTheme="minorHAnsi" w:cstheme="minorHAnsi"/>
          <w:b/>
          <w:i/>
          <w:sz w:val="22"/>
          <w:szCs w:val="22"/>
        </w:rPr>
        <w:t xml:space="preserve">Justificare </w:t>
      </w:r>
      <w:r w:rsidR="00986601" w:rsidRPr="00073549">
        <w:rPr>
          <w:rFonts w:asciiTheme="minorHAnsi" w:hAnsiTheme="minorHAnsi" w:cstheme="minorHAnsi"/>
          <w:sz w:val="22"/>
          <w:szCs w:val="22"/>
        </w:rPr>
        <w:t>se va completa cu :</w:t>
      </w:r>
    </w:p>
    <w:p w14:paraId="1AA7BC1D" w14:textId="29F8D5D9" w:rsidR="00986601" w:rsidRPr="00073549" w:rsidRDefault="00986601" w:rsidP="00DE0935">
      <w:pPr>
        <w:pStyle w:val="BodyText"/>
        <w:spacing w:before="59"/>
        <w:ind w:left="540" w:right="-90"/>
        <w:jc w:val="both"/>
        <w:rPr>
          <w:rFonts w:asciiTheme="minorHAnsi" w:hAnsiTheme="minorHAnsi" w:cstheme="minorHAnsi"/>
          <w:sz w:val="22"/>
          <w:szCs w:val="22"/>
        </w:rPr>
      </w:pPr>
      <w:r w:rsidRPr="00073549">
        <w:rPr>
          <w:rFonts w:asciiTheme="minorHAnsi" w:hAnsiTheme="minorHAnsi" w:cstheme="minorHAnsi"/>
          <w:sz w:val="22"/>
          <w:szCs w:val="22"/>
        </w:rPr>
        <w:t>-</w:t>
      </w:r>
      <w:r w:rsidRPr="00073549">
        <w:rPr>
          <w:rFonts w:asciiTheme="minorHAnsi" w:hAnsiTheme="minorHAnsi" w:cstheme="minorHAnsi"/>
          <w:sz w:val="22"/>
          <w:szCs w:val="22"/>
        </w:rPr>
        <w:tab/>
        <w:t>Investițiile propuse prin care se justifică contribuția la indicatorii obligatorii la nivel de proiect;</w:t>
      </w:r>
    </w:p>
    <w:p w14:paraId="5D9D75C1" w14:textId="77777777" w:rsidR="00986601" w:rsidRPr="00073549" w:rsidRDefault="00986601" w:rsidP="00DE0935">
      <w:pPr>
        <w:pStyle w:val="BodyText"/>
        <w:spacing w:before="59"/>
        <w:ind w:left="540" w:right="-90"/>
        <w:jc w:val="both"/>
        <w:rPr>
          <w:rFonts w:asciiTheme="minorHAnsi" w:hAnsiTheme="minorHAnsi" w:cstheme="minorHAnsi"/>
          <w:sz w:val="22"/>
          <w:szCs w:val="22"/>
        </w:rPr>
      </w:pPr>
      <w:r w:rsidRPr="00073549">
        <w:rPr>
          <w:rFonts w:asciiTheme="minorHAnsi" w:hAnsiTheme="minorHAnsi" w:cstheme="minorHAnsi"/>
          <w:sz w:val="22"/>
          <w:szCs w:val="22"/>
        </w:rPr>
        <w:t>-</w:t>
      </w:r>
      <w:r w:rsidRPr="00073549">
        <w:rPr>
          <w:rFonts w:asciiTheme="minorHAnsi" w:hAnsiTheme="minorHAnsi" w:cstheme="minorHAnsi"/>
          <w:sz w:val="22"/>
          <w:szCs w:val="22"/>
        </w:rPr>
        <w:tab/>
        <w:t>Modul în care proiectul va influența dezvoltarea socio-economică a zonei acoperite de  proiect.</w:t>
      </w:r>
    </w:p>
    <w:p w14:paraId="4E3021F8" w14:textId="77777777" w:rsidR="00986601" w:rsidRPr="00073549" w:rsidRDefault="00986601" w:rsidP="001745A2">
      <w:pPr>
        <w:pStyle w:val="BodyText"/>
        <w:spacing w:before="59"/>
        <w:ind w:right="-90"/>
        <w:jc w:val="both"/>
        <w:rPr>
          <w:rFonts w:asciiTheme="minorHAnsi" w:hAnsiTheme="minorHAnsi" w:cstheme="minorHAnsi"/>
          <w:sz w:val="22"/>
          <w:szCs w:val="22"/>
        </w:rPr>
      </w:pPr>
    </w:p>
    <w:p w14:paraId="6208A941" w14:textId="57355254" w:rsidR="006F155F" w:rsidRDefault="00486967" w:rsidP="001745A2">
      <w:pPr>
        <w:pStyle w:val="BodyText"/>
        <w:spacing w:before="59"/>
        <w:ind w:right="-90"/>
        <w:jc w:val="both"/>
        <w:rPr>
          <w:rFonts w:asciiTheme="minorHAnsi" w:hAnsiTheme="minorHAnsi" w:cstheme="minorHAnsi"/>
          <w:b/>
          <w:i/>
          <w:sz w:val="22"/>
          <w:szCs w:val="22"/>
        </w:rPr>
      </w:pPr>
      <w:r w:rsidRPr="00073549">
        <w:rPr>
          <w:rFonts w:asciiTheme="minorHAnsi" w:hAnsiTheme="minorHAnsi" w:cstheme="minorHAnsi"/>
          <w:sz w:val="22"/>
          <w:szCs w:val="22"/>
        </w:rPr>
        <w:t>Problemele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identificate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această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secţiune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corelate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activităţile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rezultatele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prezentate</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secţiunea</w:t>
      </w:r>
      <w:r w:rsidRPr="00073549">
        <w:rPr>
          <w:rFonts w:asciiTheme="minorHAnsi" w:hAnsiTheme="minorHAnsi" w:cstheme="minorHAnsi"/>
          <w:spacing w:val="-2"/>
          <w:sz w:val="22"/>
          <w:szCs w:val="22"/>
        </w:rPr>
        <w:t xml:space="preserve"> </w:t>
      </w:r>
      <w:r w:rsidRPr="00073549">
        <w:rPr>
          <w:rFonts w:asciiTheme="minorHAnsi" w:hAnsiTheme="minorHAnsi" w:cstheme="minorHAnsi"/>
          <w:b/>
          <w:i/>
          <w:sz w:val="22"/>
          <w:szCs w:val="22"/>
        </w:rPr>
        <w:t>Descrierea investiţiei.</w:t>
      </w:r>
    </w:p>
    <w:p w14:paraId="0713576E" w14:textId="77777777" w:rsidR="00056199" w:rsidRPr="00073549" w:rsidRDefault="00056199" w:rsidP="001745A2">
      <w:pPr>
        <w:pStyle w:val="BodyText"/>
        <w:spacing w:before="59"/>
        <w:ind w:right="-90"/>
        <w:jc w:val="both"/>
        <w:rPr>
          <w:rFonts w:asciiTheme="minorHAnsi" w:hAnsiTheme="minorHAnsi" w:cstheme="minorHAnsi"/>
          <w:b/>
          <w:i/>
          <w:sz w:val="22"/>
          <w:szCs w:val="22"/>
        </w:rPr>
      </w:pPr>
    </w:p>
    <w:p w14:paraId="27F902A4" w14:textId="0546D1A9" w:rsidR="006F155F" w:rsidRPr="00073549" w:rsidRDefault="00486967">
      <w:pPr>
        <w:pStyle w:val="Heading3"/>
        <w:numPr>
          <w:ilvl w:val="2"/>
          <w:numId w:val="14"/>
        </w:numPr>
        <w:tabs>
          <w:tab w:val="left" w:pos="798"/>
          <w:tab w:val="left" w:pos="10639"/>
        </w:tabs>
        <w:ind w:left="797" w:right="-90"/>
        <w:rPr>
          <w:rFonts w:asciiTheme="minorHAnsi" w:hAnsiTheme="minorHAnsi" w:cstheme="minorHAnsi"/>
          <w:sz w:val="22"/>
          <w:szCs w:val="22"/>
        </w:rPr>
      </w:pPr>
      <w:bookmarkStart w:id="76" w:name="_Toc149475523"/>
      <w:bookmarkStart w:id="77" w:name="_Toc149476344"/>
      <w:r w:rsidRPr="00073549">
        <w:rPr>
          <w:rFonts w:asciiTheme="minorHAnsi" w:hAnsiTheme="minorHAnsi" w:cstheme="minorHAnsi"/>
          <w:sz w:val="22"/>
          <w:szCs w:val="22"/>
          <w:shd w:val="clear" w:color="auto" w:fill="9CC2E4"/>
        </w:rPr>
        <w:t>Sustenabilitate</w:t>
      </w:r>
      <w:bookmarkEnd w:id="76"/>
      <w:bookmarkEnd w:id="77"/>
    </w:p>
    <w:p w14:paraId="16E706D4"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Se va preciza modul în care proiectul se va autosusţine financiar după încetarea finanţării solicitate prin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Ofertă, capacitatea de a asigura operarea şi întreţinerea investiţiei după finalizare (entităţi responsabile,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fonduri,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activităţi, orizont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timp).</w:t>
      </w:r>
    </w:p>
    <w:p w14:paraId="37FD9DCD" w14:textId="2C553CFE" w:rsidR="006F155F" w:rsidRPr="00073549" w:rsidRDefault="00486967">
      <w:pPr>
        <w:pStyle w:val="Heading3"/>
        <w:numPr>
          <w:ilvl w:val="2"/>
          <w:numId w:val="14"/>
        </w:numPr>
        <w:tabs>
          <w:tab w:val="left" w:pos="798"/>
          <w:tab w:val="left" w:pos="10639"/>
        </w:tabs>
        <w:spacing w:before="120"/>
        <w:ind w:left="257" w:right="-90" w:hanging="29"/>
        <w:rPr>
          <w:rFonts w:asciiTheme="minorHAnsi" w:hAnsiTheme="minorHAnsi" w:cstheme="minorHAnsi"/>
          <w:sz w:val="22"/>
          <w:szCs w:val="22"/>
        </w:rPr>
      </w:pPr>
      <w:bookmarkStart w:id="78" w:name="_Toc149475524"/>
      <w:bookmarkStart w:id="79" w:name="_Toc149476345"/>
      <w:r w:rsidRPr="00073549">
        <w:rPr>
          <w:rFonts w:asciiTheme="minorHAnsi" w:hAnsiTheme="minorHAnsi" w:cstheme="minorHAnsi"/>
          <w:sz w:val="22"/>
          <w:szCs w:val="22"/>
          <w:shd w:val="clear" w:color="auto" w:fill="9CC2E4"/>
        </w:rPr>
        <w:t>Relevanţă</w:t>
      </w:r>
      <w:bookmarkEnd w:id="78"/>
      <w:bookmarkEnd w:id="79"/>
    </w:p>
    <w:p w14:paraId="179B9073" w14:textId="728641E0"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În cadrul acestei secţiuni se vor completa informaţii legate de relevanţa proiectului în raport cu următoarele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aspecte:</w:t>
      </w:r>
    </w:p>
    <w:p w14:paraId="4601507D" w14:textId="77777777" w:rsidR="006F155F" w:rsidRPr="00073549" w:rsidRDefault="00486967">
      <w:pPr>
        <w:pStyle w:val="ListParagraph"/>
        <w:numPr>
          <w:ilvl w:val="0"/>
          <w:numId w:val="13"/>
        </w:numPr>
        <w:tabs>
          <w:tab w:val="left" w:pos="979"/>
        </w:tabs>
        <w:spacing w:before="61"/>
        <w:ind w:left="978" w:right="-90" w:hanging="297"/>
        <w:rPr>
          <w:rFonts w:asciiTheme="minorHAnsi" w:hAnsiTheme="minorHAnsi" w:cstheme="minorHAnsi"/>
        </w:rPr>
      </w:pPr>
      <w:r w:rsidRPr="00073549">
        <w:rPr>
          <w:rFonts w:asciiTheme="minorHAnsi" w:hAnsiTheme="minorHAnsi" w:cstheme="minorHAnsi"/>
        </w:rPr>
        <w:t>Contribuţia</w:t>
      </w:r>
      <w:r w:rsidRPr="00073549">
        <w:rPr>
          <w:rFonts w:asciiTheme="minorHAnsi" w:hAnsiTheme="minorHAnsi" w:cstheme="minorHAnsi"/>
          <w:spacing w:val="-2"/>
        </w:rPr>
        <w:t xml:space="preserve"> </w:t>
      </w:r>
      <w:r w:rsidRPr="00073549">
        <w:rPr>
          <w:rFonts w:asciiTheme="minorHAnsi" w:hAnsiTheme="minorHAnsi" w:cstheme="minorHAnsi"/>
        </w:rPr>
        <w:t>la</w:t>
      </w:r>
      <w:r w:rsidRPr="00073549">
        <w:rPr>
          <w:rFonts w:asciiTheme="minorHAnsi" w:hAnsiTheme="minorHAnsi" w:cstheme="minorHAnsi"/>
          <w:spacing w:val="-2"/>
        </w:rPr>
        <w:t xml:space="preserve"> </w:t>
      </w:r>
      <w:r w:rsidRPr="00073549">
        <w:rPr>
          <w:rFonts w:asciiTheme="minorHAnsi" w:hAnsiTheme="minorHAnsi" w:cstheme="minorHAnsi"/>
        </w:rPr>
        <w:t>Planul</w:t>
      </w:r>
      <w:r w:rsidRPr="00073549">
        <w:rPr>
          <w:rFonts w:asciiTheme="minorHAnsi" w:hAnsiTheme="minorHAnsi" w:cstheme="minorHAnsi"/>
          <w:spacing w:val="-1"/>
        </w:rPr>
        <w:t xml:space="preserve"> </w:t>
      </w:r>
      <w:r w:rsidRPr="00073549">
        <w:rPr>
          <w:rFonts w:asciiTheme="minorHAnsi" w:hAnsiTheme="minorHAnsi" w:cstheme="minorHAnsi"/>
        </w:rPr>
        <w:t>Național</w:t>
      </w:r>
      <w:r w:rsidRPr="00073549">
        <w:rPr>
          <w:rFonts w:asciiTheme="minorHAnsi" w:hAnsiTheme="minorHAnsi" w:cstheme="minorHAnsi"/>
          <w:spacing w:val="-1"/>
        </w:rPr>
        <w:t xml:space="preserve"> </w:t>
      </w:r>
      <w:r w:rsidRPr="00073549">
        <w:rPr>
          <w:rFonts w:asciiTheme="minorHAnsi" w:hAnsiTheme="minorHAnsi" w:cstheme="minorHAnsi"/>
        </w:rPr>
        <w:t>Integrat</w:t>
      </w:r>
      <w:r w:rsidRPr="00073549">
        <w:rPr>
          <w:rFonts w:asciiTheme="minorHAnsi" w:hAnsiTheme="minorHAnsi" w:cstheme="minorHAnsi"/>
          <w:spacing w:val="-1"/>
        </w:rPr>
        <w:t xml:space="preserve"> </w:t>
      </w:r>
      <w:r w:rsidRPr="00073549">
        <w:rPr>
          <w:rFonts w:asciiTheme="minorHAnsi" w:hAnsiTheme="minorHAnsi" w:cstheme="minorHAnsi"/>
        </w:rPr>
        <w:t>în</w:t>
      </w:r>
      <w:r w:rsidRPr="00073549">
        <w:rPr>
          <w:rFonts w:asciiTheme="minorHAnsi" w:hAnsiTheme="minorHAnsi" w:cstheme="minorHAnsi"/>
          <w:spacing w:val="-1"/>
        </w:rPr>
        <w:t xml:space="preserve"> </w:t>
      </w:r>
      <w:r w:rsidRPr="00073549">
        <w:rPr>
          <w:rFonts w:asciiTheme="minorHAnsi" w:hAnsiTheme="minorHAnsi" w:cstheme="minorHAnsi"/>
        </w:rPr>
        <w:t>domeniul</w:t>
      </w:r>
      <w:r w:rsidRPr="00073549">
        <w:rPr>
          <w:rFonts w:asciiTheme="minorHAnsi" w:hAnsiTheme="minorHAnsi" w:cstheme="minorHAnsi"/>
          <w:spacing w:val="-1"/>
        </w:rPr>
        <w:t xml:space="preserve"> </w:t>
      </w:r>
      <w:r w:rsidRPr="00073549">
        <w:rPr>
          <w:rFonts w:asciiTheme="minorHAnsi" w:hAnsiTheme="minorHAnsi" w:cstheme="minorHAnsi"/>
        </w:rPr>
        <w:t>Energiei</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Schimbărilor</w:t>
      </w:r>
      <w:r w:rsidRPr="00073549">
        <w:rPr>
          <w:rFonts w:asciiTheme="minorHAnsi" w:hAnsiTheme="minorHAnsi" w:cstheme="minorHAnsi"/>
          <w:spacing w:val="-1"/>
        </w:rPr>
        <w:t xml:space="preserve"> </w:t>
      </w:r>
      <w:r w:rsidRPr="00073549">
        <w:rPr>
          <w:rFonts w:asciiTheme="minorHAnsi" w:hAnsiTheme="minorHAnsi" w:cstheme="minorHAnsi"/>
        </w:rPr>
        <w:t>Climatice</w:t>
      </w:r>
      <w:r w:rsidRPr="00073549">
        <w:rPr>
          <w:rFonts w:asciiTheme="minorHAnsi" w:hAnsiTheme="minorHAnsi" w:cstheme="minorHAnsi"/>
          <w:spacing w:val="-1"/>
        </w:rPr>
        <w:t xml:space="preserve"> </w:t>
      </w:r>
      <w:r w:rsidRPr="00073549">
        <w:rPr>
          <w:rFonts w:asciiTheme="minorHAnsi" w:hAnsiTheme="minorHAnsi" w:cstheme="minorHAnsi"/>
        </w:rPr>
        <w:t>2021-2030;</w:t>
      </w:r>
    </w:p>
    <w:p w14:paraId="3B79948A" w14:textId="2BDD8A79" w:rsidR="006F155F" w:rsidRPr="00073549" w:rsidRDefault="00486967">
      <w:pPr>
        <w:pStyle w:val="ListParagraph"/>
        <w:numPr>
          <w:ilvl w:val="0"/>
          <w:numId w:val="13"/>
        </w:numPr>
        <w:tabs>
          <w:tab w:val="left" w:pos="979"/>
        </w:tabs>
        <w:spacing w:before="54" w:line="223" w:lineRule="auto"/>
        <w:ind w:right="-90" w:firstLine="425"/>
        <w:rPr>
          <w:rFonts w:asciiTheme="minorHAnsi" w:hAnsiTheme="minorHAnsi" w:cstheme="minorHAnsi"/>
        </w:rPr>
      </w:pPr>
      <w:r w:rsidRPr="00073549">
        <w:rPr>
          <w:rFonts w:asciiTheme="minorHAnsi" w:hAnsiTheme="minorHAnsi" w:cstheme="minorHAnsi"/>
        </w:rPr>
        <w:t xml:space="preserve">Contribuția la </w:t>
      </w:r>
      <w:r w:rsidRPr="00073549">
        <w:rPr>
          <w:rFonts w:asciiTheme="minorHAnsi" w:hAnsiTheme="minorHAnsi" w:cstheme="minorHAnsi"/>
          <w:b/>
        </w:rPr>
        <w:t xml:space="preserve">Inițiativa emblematică “Accelerarea” </w:t>
      </w:r>
      <w:r w:rsidRPr="00073549">
        <w:rPr>
          <w:rFonts w:asciiTheme="minorHAnsi" w:hAnsiTheme="minorHAnsi" w:cstheme="minorHAnsi"/>
        </w:rPr>
        <w:t xml:space="preserve">din </w:t>
      </w:r>
      <w:r w:rsidRPr="00073549">
        <w:rPr>
          <w:rFonts w:asciiTheme="minorHAnsi" w:hAnsiTheme="minorHAnsi" w:cstheme="minorHAnsi"/>
          <w:b/>
          <w:i/>
        </w:rPr>
        <w:t>Strategia anuală pentru 2021 privind</w:t>
      </w:r>
      <w:r w:rsidRPr="00073549">
        <w:rPr>
          <w:rFonts w:asciiTheme="minorHAnsi" w:hAnsiTheme="minorHAnsi" w:cstheme="minorHAnsi"/>
          <w:b/>
          <w:i/>
          <w:spacing w:val="1"/>
        </w:rPr>
        <w:t xml:space="preserve"> </w:t>
      </w:r>
      <w:r w:rsidRPr="00073549">
        <w:rPr>
          <w:rFonts w:asciiTheme="minorHAnsi" w:hAnsiTheme="minorHAnsi" w:cstheme="minorHAnsi"/>
          <w:b/>
          <w:i/>
        </w:rPr>
        <w:t>creșterea</w:t>
      </w:r>
      <w:r w:rsidRPr="00073549">
        <w:rPr>
          <w:rFonts w:asciiTheme="minorHAnsi" w:hAnsiTheme="minorHAnsi" w:cstheme="minorHAnsi"/>
          <w:b/>
          <w:i/>
          <w:spacing w:val="-2"/>
        </w:rPr>
        <w:t xml:space="preserve"> </w:t>
      </w:r>
      <w:r w:rsidRPr="00073549">
        <w:rPr>
          <w:rFonts w:asciiTheme="minorHAnsi" w:hAnsiTheme="minorHAnsi" w:cstheme="minorHAnsi"/>
          <w:b/>
          <w:i/>
        </w:rPr>
        <w:t xml:space="preserve">durabilă </w:t>
      </w:r>
      <w:r w:rsidRPr="00073549">
        <w:rPr>
          <w:rFonts w:asciiTheme="minorHAnsi" w:hAnsiTheme="minorHAnsi" w:cstheme="minorHAnsi"/>
        </w:rPr>
        <w:t>(</w:t>
      </w:r>
      <w:r w:rsidR="00547ECA" w:rsidRPr="00073549">
        <w:rPr>
          <w:rFonts w:asciiTheme="minorHAnsi" w:hAnsiTheme="minorHAnsi" w:cstheme="minorHAnsi"/>
          <w:color w:val="0000FF"/>
          <w:u w:val="single" w:color="0000FF"/>
        </w:rPr>
        <w:fldChar w:fldCharType="begin"/>
      </w:r>
      <w:r w:rsidR="00547ECA" w:rsidRPr="00073549">
        <w:rPr>
          <w:rFonts w:asciiTheme="minorHAnsi" w:hAnsiTheme="minorHAnsi" w:cstheme="minorHAnsi"/>
          <w:color w:val="0000FF"/>
          <w:u w:val="single" w:color="0000FF"/>
        </w:rPr>
        <w:instrText>HYPERLINK "https://eur-lex.europa.eu/legal-content/RO/TXT/?uri=CELEX:52020DC0575"</w:instrText>
      </w:r>
      <w:r w:rsidR="00547ECA" w:rsidRPr="00073549">
        <w:rPr>
          <w:rFonts w:asciiTheme="minorHAnsi" w:hAnsiTheme="minorHAnsi" w:cstheme="minorHAnsi"/>
          <w:color w:val="0000FF"/>
          <w:u w:val="single" w:color="0000FF"/>
        </w:rPr>
      </w:r>
      <w:r w:rsidR="00547ECA" w:rsidRPr="00073549">
        <w:rPr>
          <w:rFonts w:asciiTheme="minorHAnsi" w:hAnsiTheme="minorHAnsi" w:cstheme="minorHAnsi"/>
          <w:color w:val="0000FF"/>
          <w:u w:val="single" w:color="0000FF"/>
        </w:rPr>
        <w:fldChar w:fldCharType="separate"/>
      </w:r>
      <w:r w:rsidR="00547ECA" w:rsidRPr="00073549">
        <w:rPr>
          <w:rStyle w:val="Hyperlink"/>
          <w:rFonts w:asciiTheme="minorHAnsi" w:hAnsiTheme="minorHAnsi" w:cstheme="minorHAnsi"/>
        </w:rPr>
        <w:t>https://eur-lex.europa.eu/legal-content/RO/TXT/?uri=CELEX:52020DC0575</w:t>
      </w:r>
      <w:r w:rsidR="00547ECA" w:rsidRPr="00073549">
        <w:rPr>
          <w:rFonts w:asciiTheme="minorHAnsi" w:hAnsiTheme="minorHAnsi" w:cstheme="minorHAnsi"/>
          <w:color w:val="0000FF"/>
          <w:u w:val="single" w:color="0000FF"/>
        </w:rPr>
        <w:fldChar w:fldCharType="end"/>
      </w:r>
      <w:r w:rsidRPr="00073549">
        <w:rPr>
          <w:rFonts w:asciiTheme="minorHAnsi" w:hAnsiTheme="minorHAnsi" w:cstheme="minorHAnsi"/>
        </w:rPr>
        <w:t>);</w:t>
      </w:r>
    </w:p>
    <w:p w14:paraId="424456C3" w14:textId="77777777" w:rsidR="006F155F" w:rsidRPr="00073549" w:rsidRDefault="00486967">
      <w:pPr>
        <w:pStyle w:val="ListParagraph"/>
        <w:numPr>
          <w:ilvl w:val="0"/>
          <w:numId w:val="13"/>
        </w:numPr>
        <w:tabs>
          <w:tab w:val="left" w:pos="979"/>
        </w:tabs>
        <w:spacing w:before="68" w:line="235" w:lineRule="auto"/>
        <w:ind w:right="-90" w:firstLine="425"/>
        <w:rPr>
          <w:rFonts w:asciiTheme="minorHAnsi" w:hAnsiTheme="minorHAnsi" w:cstheme="minorHAnsi"/>
        </w:rPr>
      </w:pPr>
      <w:r w:rsidRPr="00073549">
        <w:rPr>
          <w:rFonts w:asciiTheme="minorHAnsi" w:hAnsiTheme="minorHAnsi" w:cstheme="minorHAnsi"/>
        </w:rPr>
        <w:t xml:space="preserve">Corelările cu legislaţia naţională și europeană în domeniu, cum sunt: </w:t>
      </w:r>
      <w:hyperlink r:id="rId15">
        <w:r w:rsidRPr="00073549">
          <w:rPr>
            <w:rFonts w:asciiTheme="minorHAnsi" w:hAnsiTheme="minorHAnsi" w:cstheme="minorHAnsi"/>
          </w:rPr>
          <w:t>Directiva</w:t>
        </w:r>
      </w:hyperlink>
      <w:r w:rsidRPr="00073549">
        <w:rPr>
          <w:rFonts w:asciiTheme="minorHAnsi" w:hAnsiTheme="minorHAnsi" w:cstheme="minorHAnsi"/>
        </w:rPr>
        <w:t xml:space="preserve"> 2018/2001/UE a</w:t>
      </w:r>
      <w:r w:rsidRPr="00073549">
        <w:rPr>
          <w:rFonts w:asciiTheme="minorHAnsi" w:hAnsiTheme="minorHAnsi" w:cstheme="minorHAnsi"/>
          <w:spacing w:val="1"/>
        </w:rPr>
        <w:t xml:space="preserve"> </w:t>
      </w:r>
      <w:r w:rsidRPr="00073549">
        <w:rPr>
          <w:rFonts w:asciiTheme="minorHAnsi" w:hAnsiTheme="minorHAnsi" w:cstheme="minorHAnsi"/>
        </w:rPr>
        <w:t>Parlamentului</w:t>
      </w:r>
      <w:r w:rsidRPr="00073549">
        <w:rPr>
          <w:rFonts w:asciiTheme="minorHAnsi" w:hAnsiTheme="minorHAnsi" w:cstheme="minorHAnsi"/>
          <w:spacing w:val="1"/>
        </w:rPr>
        <w:t xml:space="preserve"> </w:t>
      </w:r>
      <w:r w:rsidRPr="00073549">
        <w:rPr>
          <w:rFonts w:asciiTheme="minorHAnsi" w:hAnsiTheme="minorHAnsi" w:cstheme="minorHAnsi"/>
        </w:rPr>
        <w:t>European</w:t>
      </w:r>
      <w:r w:rsidRPr="00073549">
        <w:rPr>
          <w:rFonts w:asciiTheme="minorHAnsi" w:hAnsiTheme="minorHAnsi" w:cstheme="minorHAnsi"/>
          <w:spacing w:val="1"/>
        </w:rPr>
        <w:t xml:space="preserve"> </w:t>
      </w:r>
      <w:r w:rsidRPr="00073549">
        <w:rPr>
          <w:rFonts w:asciiTheme="minorHAnsi" w:hAnsiTheme="minorHAnsi" w:cstheme="minorHAnsi"/>
        </w:rPr>
        <w:t>și a Consiliului, privind promovarea utilizării</w:t>
      </w:r>
      <w:r w:rsidRPr="00073549">
        <w:rPr>
          <w:rFonts w:asciiTheme="minorHAnsi" w:hAnsiTheme="minorHAnsi" w:cstheme="minorHAnsi"/>
          <w:spacing w:val="1"/>
        </w:rPr>
        <w:t xml:space="preserve"> </w:t>
      </w:r>
      <w:r w:rsidRPr="00073549">
        <w:rPr>
          <w:rFonts w:asciiTheme="minorHAnsi" w:hAnsiTheme="minorHAnsi" w:cstheme="minorHAnsi"/>
        </w:rPr>
        <w:t>energiei din surse regenerabile</w:t>
      </w:r>
      <w:r w:rsidRPr="00073549">
        <w:rPr>
          <w:rFonts w:asciiTheme="minorHAnsi" w:hAnsiTheme="minorHAnsi" w:cstheme="minorHAnsi"/>
          <w:spacing w:val="1"/>
        </w:rPr>
        <w:t xml:space="preserve"> </w:t>
      </w:r>
      <w:r w:rsidRPr="00073549">
        <w:rPr>
          <w:rFonts w:asciiTheme="minorHAnsi" w:hAnsiTheme="minorHAnsi" w:cstheme="minorHAnsi"/>
        </w:rPr>
        <w:t>(reformare), Directiva (UE) 2019/944 a Parlamentului European și a Consiliului din 5 iunie 2019 privind</w:t>
      </w:r>
      <w:r w:rsidRPr="00073549">
        <w:rPr>
          <w:rFonts w:asciiTheme="minorHAnsi" w:hAnsiTheme="minorHAnsi" w:cstheme="minorHAnsi"/>
          <w:spacing w:val="1"/>
        </w:rPr>
        <w:t xml:space="preserve"> </w:t>
      </w:r>
      <w:r w:rsidRPr="00073549">
        <w:rPr>
          <w:rFonts w:asciiTheme="minorHAnsi" w:hAnsiTheme="minorHAnsi" w:cstheme="minorHAnsi"/>
        </w:rPr>
        <w:t>normele</w:t>
      </w:r>
      <w:r w:rsidRPr="00073549">
        <w:rPr>
          <w:rFonts w:asciiTheme="minorHAnsi" w:hAnsiTheme="minorHAnsi" w:cstheme="minorHAnsi"/>
          <w:spacing w:val="1"/>
        </w:rPr>
        <w:t xml:space="preserve"> </w:t>
      </w:r>
      <w:r w:rsidRPr="00073549">
        <w:rPr>
          <w:rFonts w:asciiTheme="minorHAnsi" w:hAnsiTheme="minorHAnsi" w:cstheme="minorHAnsi"/>
        </w:rPr>
        <w:t>comune</w:t>
      </w:r>
      <w:r w:rsidRPr="00073549">
        <w:rPr>
          <w:rFonts w:asciiTheme="minorHAnsi" w:hAnsiTheme="minorHAnsi" w:cstheme="minorHAnsi"/>
          <w:spacing w:val="1"/>
        </w:rPr>
        <w:t xml:space="preserve"> </w:t>
      </w:r>
      <w:r w:rsidRPr="00073549">
        <w:rPr>
          <w:rFonts w:asciiTheme="minorHAnsi" w:hAnsiTheme="minorHAnsi" w:cstheme="minorHAnsi"/>
        </w:rPr>
        <w:t>pentru</w:t>
      </w:r>
      <w:r w:rsidRPr="00073549">
        <w:rPr>
          <w:rFonts w:asciiTheme="minorHAnsi" w:hAnsiTheme="minorHAnsi" w:cstheme="minorHAnsi"/>
          <w:spacing w:val="1"/>
        </w:rPr>
        <w:t xml:space="preserve"> </w:t>
      </w:r>
      <w:r w:rsidRPr="00073549">
        <w:rPr>
          <w:rFonts w:asciiTheme="minorHAnsi" w:hAnsiTheme="minorHAnsi" w:cstheme="minorHAnsi"/>
        </w:rPr>
        <w:t>piața</w:t>
      </w:r>
      <w:r w:rsidRPr="00073549">
        <w:rPr>
          <w:rFonts w:asciiTheme="minorHAnsi" w:hAnsiTheme="minorHAnsi" w:cstheme="minorHAnsi"/>
          <w:spacing w:val="1"/>
        </w:rPr>
        <w:t xml:space="preserve"> </w:t>
      </w:r>
      <w:r w:rsidRPr="00073549">
        <w:rPr>
          <w:rFonts w:asciiTheme="minorHAnsi" w:hAnsiTheme="minorHAnsi" w:cstheme="minorHAnsi"/>
        </w:rPr>
        <w:t>internă</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energie</w:t>
      </w:r>
      <w:r w:rsidRPr="00073549">
        <w:rPr>
          <w:rFonts w:asciiTheme="minorHAnsi" w:hAnsiTheme="minorHAnsi" w:cstheme="minorHAnsi"/>
          <w:spacing w:val="1"/>
        </w:rPr>
        <w:t xml:space="preserve"> </w:t>
      </w:r>
      <w:r w:rsidRPr="00073549">
        <w:rPr>
          <w:rFonts w:asciiTheme="minorHAnsi" w:hAnsiTheme="minorHAnsi" w:cstheme="minorHAnsi"/>
        </w:rPr>
        <w:t>electrică</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modificare</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Directivei</w:t>
      </w:r>
      <w:r w:rsidRPr="00073549">
        <w:rPr>
          <w:rFonts w:asciiTheme="minorHAnsi" w:hAnsiTheme="minorHAnsi" w:cstheme="minorHAnsi"/>
          <w:spacing w:val="1"/>
        </w:rPr>
        <w:t xml:space="preserve"> </w:t>
      </w:r>
      <w:r w:rsidRPr="00073549">
        <w:rPr>
          <w:rFonts w:asciiTheme="minorHAnsi" w:hAnsiTheme="minorHAnsi" w:cstheme="minorHAnsi"/>
        </w:rPr>
        <w:t>2012/27/UE</w:t>
      </w:r>
      <w:r w:rsidRPr="00073549">
        <w:rPr>
          <w:rFonts w:asciiTheme="minorHAnsi" w:hAnsiTheme="minorHAnsi" w:cstheme="minorHAnsi"/>
          <w:spacing w:val="1"/>
        </w:rPr>
        <w:t xml:space="preserve"> </w:t>
      </w:r>
      <w:r w:rsidRPr="00073549">
        <w:rPr>
          <w:rFonts w:asciiTheme="minorHAnsi" w:hAnsiTheme="minorHAnsi" w:cstheme="minorHAnsi"/>
        </w:rPr>
        <w:t>(reformare),</w:t>
      </w:r>
      <w:r w:rsidRPr="00073549">
        <w:rPr>
          <w:rFonts w:asciiTheme="minorHAnsi" w:hAnsiTheme="minorHAnsi" w:cstheme="minorHAnsi"/>
          <w:spacing w:val="-1"/>
        </w:rPr>
        <w:t xml:space="preserve"> </w:t>
      </w:r>
      <w:r w:rsidRPr="00073549">
        <w:rPr>
          <w:rFonts w:asciiTheme="minorHAnsi" w:hAnsiTheme="minorHAnsi" w:cstheme="minorHAnsi"/>
        </w:rPr>
        <w:t>etc.</w:t>
      </w:r>
    </w:p>
    <w:p w14:paraId="7424C90C" w14:textId="77777777" w:rsidR="006F155F" w:rsidRPr="00073549" w:rsidRDefault="006F155F" w:rsidP="001745A2">
      <w:pPr>
        <w:pStyle w:val="BodyText"/>
        <w:spacing w:before="6"/>
        <w:ind w:left="0" w:right="-90"/>
        <w:jc w:val="both"/>
        <w:rPr>
          <w:rFonts w:asciiTheme="minorHAnsi" w:hAnsiTheme="minorHAnsi" w:cstheme="minorHAnsi"/>
          <w:sz w:val="22"/>
          <w:szCs w:val="22"/>
        </w:rPr>
      </w:pPr>
      <w:bookmarkStart w:id="80" w:name="_bookmark18"/>
      <w:bookmarkEnd w:id="80"/>
    </w:p>
    <w:p w14:paraId="4241D9CE" w14:textId="2001CC6D" w:rsidR="006F155F" w:rsidRPr="00073549" w:rsidRDefault="00486967">
      <w:pPr>
        <w:pStyle w:val="Heading3"/>
        <w:numPr>
          <w:ilvl w:val="2"/>
          <w:numId w:val="14"/>
        </w:numPr>
        <w:tabs>
          <w:tab w:val="left" w:pos="799"/>
          <w:tab w:val="left" w:pos="10639"/>
        </w:tabs>
        <w:ind w:right="-90" w:hanging="571"/>
        <w:rPr>
          <w:rFonts w:asciiTheme="minorHAnsi" w:hAnsiTheme="minorHAnsi" w:cstheme="minorHAnsi"/>
          <w:sz w:val="22"/>
          <w:szCs w:val="22"/>
        </w:rPr>
      </w:pPr>
      <w:bookmarkStart w:id="81" w:name="_Toc149475525"/>
      <w:bookmarkStart w:id="82" w:name="_Toc149476346"/>
      <w:r w:rsidRPr="00073549">
        <w:rPr>
          <w:rFonts w:asciiTheme="minorHAnsi" w:hAnsiTheme="minorHAnsi" w:cstheme="minorHAnsi"/>
          <w:sz w:val="22"/>
          <w:szCs w:val="22"/>
          <w:shd w:val="clear" w:color="auto" w:fill="9CC2E4"/>
        </w:rPr>
        <w:t>Complementaritate</w:t>
      </w:r>
      <w:bookmarkEnd w:id="81"/>
      <w:bookmarkEnd w:id="82"/>
    </w:p>
    <w:p w14:paraId="734D84D5" w14:textId="0A431F5C"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Informaţiile</w:t>
      </w:r>
      <w:r w:rsidRPr="00073549">
        <w:rPr>
          <w:rFonts w:asciiTheme="minorHAnsi" w:hAnsiTheme="minorHAnsi" w:cstheme="minorHAnsi"/>
          <w:spacing w:val="7"/>
          <w:sz w:val="22"/>
          <w:szCs w:val="22"/>
        </w:rPr>
        <w:t xml:space="preserve"> </w:t>
      </w:r>
      <w:r w:rsidRPr="00073549">
        <w:rPr>
          <w:rFonts w:asciiTheme="minorHAnsi" w:hAnsiTheme="minorHAnsi" w:cstheme="minorHAnsi"/>
          <w:sz w:val="22"/>
          <w:szCs w:val="22"/>
        </w:rPr>
        <w:t>care</w:t>
      </w:r>
      <w:r w:rsidRPr="00073549">
        <w:rPr>
          <w:rFonts w:asciiTheme="minorHAnsi" w:hAnsiTheme="minorHAnsi" w:cstheme="minorHAnsi"/>
          <w:spacing w:val="6"/>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evaluate</w:t>
      </w:r>
      <w:r w:rsidRPr="00073549">
        <w:rPr>
          <w:rFonts w:asciiTheme="minorHAnsi" w:hAnsiTheme="minorHAnsi" w:cstheme="minorHAnsi"/>
          <w:spacing w:val="7"/>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8"/>
          <w:sz w:val="22"/>
          <w:szCs w:val="22"/>
        </w:rPr>
        <w:t xml:space="preserve"> </w:t>
      </w:r>
      <w:r w:rsidRPr="00073549">
        <w:rPr>
          <w:rFonts w:asciiTheme="minorHAnsi" w:hAnsiTheme="minorHAnsi" w:cstheme="minorHAnsi"/>
          <w:sz w:val="22"/>
          <w:szCs w:val="22"/>
        </w:rPr>
        <w:t>capitolul</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complementaritate</w:t>
      </w:r>
      <w:r w:rsidRPr="00073549">
        <w:rPr>
          <w:rFonts w:asciiTheme="minorHAnsi" w:hAnsiTheme="minorHAnsi" w:cstheme="minorHAnsi"/>
          <w:spacing w:val="8"/>
          <w:sz w:val="22"/>
          <w:szCs w:val="22"/>
        </w:rPr>
        <w:t xml:space="preserve"> </w:t>
      </w:r>
      <w:r w:rsidRPr="00073549">
        <w:rPr>
          <w:rFonts w:asciiTheme="minorHAnsi" w:hAnsiTheme="minorHAnsi" w:cstheme="minorHAnsi"/>
          <w:sz w:val="22"/>
          <w:szCs w:val="22"/>
        </w:rPr>
        <w:t>permit</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Ministerului</w:t>
      </w:r>
      <w:r w:rsidRPr="00073549">
        <w:rPr>
          <w:rFonts w:asciiTheme="minorHAnsi" w:hAnsiTheme="minorHAnsi" w:cstheme="minorHAnsi"/>
          <w:spacing w:val="8"/>
          <w:sz w:val="22"/>
          <w:szCs w:val="22"/>
        </w:rPr>
        <w:t xml:space="preserve"> </w:t>
      </w:r>
      <w:r w:rsidRPr="00073549">
        <w:rPr>
          <w:rFonts w:asciiTheme="minorHAnsi" w:hAnsiTheme="minorHAnsi" w:cstheme="minorHAnsi"/>
          <w:sz w:val="22"/>
          <w:szCs w:val="22"/>
        </w:rPr>
        <w:t>Energiei</w:t>
      </w:r>
      <w:r w:rsidRPr="00073549">
        <w:rPr>
          <w:rFonts w:asciiTheme="minorHAnsi" w:hAnsiTheme="minorHAnsi" w:cstheme="minorHAnsi"/>
          <w:spacing w:val="8"/>
          <w:sz w:val="22"/>
          <w:szCs w:val="22"/>
        </w:rPr>
        <w:t xml:space="preserve"> </w:t>
      </w:r>
      <w:r w:rsidRPr="00073549">
        <w:rPr>
          <w:rFonts w:asciiTheme="minorHAnsi" w:hAnsiTheme="minorHAnsi" w:cstheme="minorHAnsi"/>
          <w:sz w:val="22"/>
          <w:szCs w:val="22"/>
        </w:rPr>
        <w:t>atât</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evaluarea</w:t>
      </w:r>
      <w:r w:rsidR="0071075D" w:rsidRPr="00073549">
        <w:rPr>
          <w:rFonts w:asciiTheme="minorHAnsi" w:hAnsiTheme="minorHAnsi" w:cstheme="minorHAnsi"/>
          <w:sz w:val="22"/>
          <w:szCs w:val="22"/>
        </w:rPr>
        <w:t xml:space="preserve"> </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capacităţii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solicitantului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implementa proiecte,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cât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verificarea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posibilei duble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finanţări.</w:t>
      </w:r>
    </w:p>
    <w:p w14:paraId="7FEDC6C7" w14:textId="77777777" w:rsidR="006F155F" w:rsidRPr="00073549" w:rsidRDefault="006F155F" w:rsidP="001745A2">
      <w:pPr>
        <w:pStyle w:val="BodyText"/>
        <w:spacing w:before="1"/>
        <w:ind w:left="0" w:right="-90"/>
        <w:jc w:val="both"/>
        <w:rPr>
          <w:rFonts w:asciiTheme="minorHAnsi" w:hAnsiTheme="minorHAnsi" w:cstheme="minorHAnsi"/>
          <w:sz w:val="22"/>
          <w:szCs w:val="22"/>
        </w:rPr>
      </w:pPr>
    </w:p>
    <w:p w14:paraId="5FEFB39B" w14:textId="2F8A1412" w:rsidR="006F155F" w:rsidRPr="00073549" w:rsidRDefault="00486967">
      <w:pPr>
        <w:pStyle w:val="Heading3"/>
        <w:numPr>
          <w:ilvl w:val="2"/>
          <w:numId w:val="14"/>
        </w:numPr>
        <w:tabs>
          <w:tab w:val="left" w:pos="798"/>
          <w:tab w:val="left" w:pos="5103"/>
          <w:tab w:val="left" w:pos="10639"/>
        </w:tabs>
        <w:ind w:left="797" w:right="-90"/>
        <w:rPr>
          <w:rFonts w:asciiTheme="minorHAnsi" w:hAnsiTheme="minorHAnsi" w:cstheme="minorHAnsi"/>
          <w:sz w:val="22"/>
          <w:szCs w:val="22"/>
        </w:rPr>
      </w:pPr>
      <w:bookmarkStart w:id="83" w:name="_Hlk147767470"/>
      <w:bookmarkStart w:id="84" w:name="_Toc149475526"/>
      <w:bookmarkStart w:id="85" w:name="_Toc149476347"/>
      <w:r w:rsidRPr="00073549">
        <w:rPr>
          <w:rFonts w:asciiTheme="minorHAnsi" w:hAnsiTheme="minorHAnsi" w:cstheme="minorHAnsi"/>
          <w:sz w:val="22"/>
          <w:szCs w:val="22"/>
          <w:shd w:val="clear" w:color="auto" w:fill="9CC2E4"/>
        </w:rPr>
        <w:t>Aplicarea</w:t>
      </w:r>
      <w:r w:rsidRPr="00073549">
        <w:rPr>
          <w:rFonts w:asciiTheme="minorHAnsi" w:hAnsiTheme="minorHAnsi" w:cstheme="minorHAnsi"/>
          <w:spacing w:val="-2"/>
          <w:sz w:val="22"/>
          <w:szCs w:val="22"/>
          <w:shd w:val="clear" w:color="auto" w:fill="9CC2E4"/>
        </w:rPr>
        <w:t xml:space="preserve"> </w:t>
      </w:r>
      <w:r w:rsidRPr="00073549">
        <w:rPr>
          <w:rFonts w:asciiTheme="minorHAnsi" w:hAnsiTheme="minorHAnsi" w:cstheme="minorHAnsi"/>
          <w:sz w:val="22"/>
          <w:szCs w:val="22"/>
          <w:shd w:val="clear" w:color="auto" w:fill="9CC2E4"/>
        </w:rPr>
        <w:t>principiilor orizontale</w:t>
      </w:r>
      <w:bookmarkEnd w:id="83"/>
      <w:bookmarkEnd w:id="84"/>
      <w:bookmarkEnd w:id="85"/>
      <w:r w:rsidRPr="00073549">
        <w:rPr>
          <w:rFonts w:asciiTheme="minorHAnsi" w:hAnsiTheme="minorHAnsi" w:cstheme="minorHAnsi"/>
          <w:sz w:val="22"/>
          <w:szCs w:val="22"/>
          <w:shd w:val="clear" w:color="auto" w:fill="9CC2E4"/>
        </w:rPr>
        <w:tab/>
      </w:r>
    </w:p>
    <w:p w14:paraId="09CA3022" w14:textId="76D705C8" w:rsidR="006F155F" w:rsidRPr="00073549" w:rsidRDefault="00486967" w:rsidP="001745A2">
      <w:pPr>
        <w:pStyle w:val="BodyText"/>
        <w:spacing w:before="137"/>
        <w:ind w:right="-90"/>
        <w:jc w:val="both"/>
        <w:rPr>
          <w:rFonts w:asciiTheme="minorHAnsi" w:hAnsiTheme="minorHAnsi" w:cstheme="minorHAnsi"/>
          <w:sz w:val="22"/>
          <w:szCs w:val="22"/>
        </w:rPr>
      </w:pPr>
      <w:r w:rsidRPr="00073549">
        <w:rPr>
          <w:rFonts w:asciiTheme="minorHAnsi" w:hAnsiTheme="minorHAnsi" w:cstheme="minorHAnsi"/>
          <w:sz w:val="22"/>
          <w:szCs w:val="22"/>
        </w:rPr>
        <w:t>Respectarea cadrului legal este obligatorie pentru orice solicitant sau beneficiar de finanţare din fondurile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UE. Cerinţele minime privind integrarea principiilor orizontale în cadrul proiectelor se referă la facilitarea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 xml:space="preserve">tuturor condiţiilor care să conducă la respectarea principiilor prevăzute în </w:t>
      </w:r>
      <w:r w:rsidRPr="00073549">
        <w:rPr>
          <w:rFonts w:asciiTheme="minorHAnsi" w:hAnsiTheme="minorHAnsi" w:cstheme="minorHAnsi"/>
          <w:i/>
          <w:sz w:val="22"/>
          <w:szCs w:val="22"/>
        </w:rPr>
        <w:t>Pilonul european al drepturilor</w:t>
      </w:r>
      <w:r w:rsidRPr="00073549">
        <w:rPr>
          <w:rFonts w:asciiTheme="minorHAnsi" w:hAnsiTheme="minorHAnsi" w:cstheme="minorHAnsi"/>
          <w:i/>
          <w:spacing w:val="1"/>
          <w:sz w:val="22"/>
          <w:szCs w:val="22"/>
        </w:rPr>
        <w:t xml:space="preserve"> </w:t>
      </w:r>
      <w:r w:rsidRPr="00073549">
        <w:rPr>
          <w:rFonts w:asciiTheme="minorHAnsi" w:hAnsiTheme="minorHAnsi" w:cstheme="minorHAnsi"/>
          <w:i/>
          <w:sz w:val="22"/>
          <w:szCs w:val="22"/>
        </w:rPr>
        <w:t>sociale</w:t>
      </w:r>
      <w:r w:rsidRPr="00073549">
        <w:rPr>
          <w:rFonts w:asciiTheme="minorHAnsi" w:hAnsiTheme="minorHAnsi" w:cstheme="minorHAnsi"/>
          <w:i/>
          <w:spacing w:val="1"/>
          <w:sz w:val="22"/>
          <w:szCs w:val="22"/>
        </w:rPr>
        <w:t xml:space="preserve"> </w:t>
      </w:r>
      <w:r w:rsidRPr="00073549">
        <w:rPr>
          <w:rFonts w:asciiTheme="minorHAnsi" w:hAnsiTheme="minorHAnsi" w:cstheme="minorHAnsi"/>
          <w:sz w:val="22"/>
          <w:szCs w:val="22"/>
        </w:rPr>
        <w:t>(disponibil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hyperlink r:id="rId16">
        <w:r w:rsidRPr="00073549">
          <w:rPr>
            <w:rFonts w:asciiTheme="minorHAnsi" w:hAnsiTheme="minorHAnsi" w:cstheme="minorHAnsi"/>
            <w:color w:val="0000FF"/>
            <w:sz w:val="22"/>
            <w:szCs w:val="22"/>
            <w:u w:val="single" w:color="0000FF"/>
          </w:rPr>
          <w:t>https://ec.europa.eu/info/strategy/priorities-2019-2024/economy-works-people/jobs-</w:t>
        </w:r>
      </w:hyperlink>
      <w:hyperlink r:id="rId17">
        <w:r w:rsidRPr="00073549">
          <w:rPr>
            <w:rFonts w:asciiTheme="minorHAnsi" w:hAnsiTheme="minorHAnsi" w:cstheme="minorHAnsi"/>
            <w:color w:val="0000FF"/>
            <w:sz w:val="22"/>
            <w:szCs w:val="22"/>
            <w:u w:val="single" w:color="0000FF"/>
          </w:rPr>
          <w:t>growth-and-investment/european-pillar-social-rights/european-pillar-social-rights-20-principles_ro)</w:t>
        </w:r>
        <w:r w:rsidRPr="00073549">
          <w:rPr>
            <w:rFonts w:asciiTheme="minorHAnsi" w:hAnsiTheme="minorHAnsi" w:cstheme="minorHAnsi"/>
            <w:sz w:val="22"/>
            <w:szCs w:val="22"/>
          </w:rPr>
          <w:t>.</w:t>
        </w:r>
      </w:hyperlink>
    </w:p>
    <w:p w14:paraId="29C1014A" w14:textId="0486AF1D" w:rsidR="00421603" w:rsidRPr="00073549" w:rsidRDefault="00421603" w:rsidP="001745A2">
      <w:pPr>
        <w:pStyle w:val="BodyText"/>
        <w:spacing w:before="137"/>
        <w:ind w:right="-90"/>
        <w:jc w:val="both"/>
        <w:rPr>
          <w:rFonts w:asciiTheme="minorHAnsi" w:hAnsiTheme="minorHAnsi" w:cstheme="minorHAnsi"/>
          <w:sz w:val="22"/>
          <w:szCs w:val="22"/>
        </w:rPr>
      </w:pPr>
      <w:bookmarkStart w:id="86" w:name="_Hlk147767511"/>
      <w:r w:rsidRPr="00073549">
        <w:rPr>
          <w:rFonts w:asciiTheme="minorHAnsi" w:hAnsiTheme="minorHAnsi" w:cstheme="minorHAnsi"/>
          <w:sz w:val="22"/>
          <w:szCs w:val="22"/>
        </w:rPr>
        <w:t xml:space="preserve">Investiția 4 are incidență asupra principiilor 1 și 5 prin faptul că dezvoltarea capacităților de stocare în baterii conduce </w:t>
      </w:r>
      <w:r w:rsidRPr="00131D65">
        <w:rPr>
          <w:rFonts w:asciiTheme="minorHAnsi" w:hAnsiTheme="minorHAnsi" w:cstheme="minorHAnsi"/>
          <w:sz w:val="22"/>
          <w:szCs w:val="22"/>
        </w:rPr>
        <w:t>la crearea de locuri de muncă verzi</w:t>
      </w:r>
      <w:bookmarkEnd w:id="86"/>
      <w:r w:rsidRPr="00073549">
        <w:rPr>
          <w:rFonts w:asciiTheme="minorHAnsi" w:hAnsiTheme="minorHAnsi" w:cstheme="minorHAnsi"/>
          <w:sz w:val="22"/>
          <w:szCs w:val="22"/>
        </w:rPr>
        <w:t>, pentru care angajații din acest sector vor trebui să participe la programe de dobândire a competentelor profesionale specifice.</w:t>
      </w:r>
    </w:p>
    <w:p w14:paraId="2CA52E44" w14:textId="77777777" w:rsidR="006F155F" w:rsidRPr="00073549" w:rsidRDefault="00486967" w:rsidP="001745A2">
      <w:pPr>
        <w:spacing w:before="140"/>
        <w:ind w:left="257" w:right="-90"/>
        <w:jc w:val="both"/>
        <w:rPr>
          <w:rFonts w:asciiTheme="minorHAnsi" w:hAnsiTheme="minorHAnsi" w:cstheme="minorHAnsi"/>
          <w:b/>
          <w:i/>
        </w:rPr>
      </w:pPr>
      <w:r w:rsidRPr="00073549">
        <w:rPr>
          <w:rFonts w:asciiTheme="minorHAnsi" w:hAnsiTheme="minorHAnsi" w:cstheme="minorHAnsi"/>
        </w:rPr>
        <w:lastRenderedPageBreak/>
        <w:t xml:space="preserve">În cadrul proiectului se va face o descriere a </w:t>
      </w:r>
      <w:r w:rsidRPr="00073549">
        <w:rPr>
          <w:rFonts w:asciiTheme="minorHAnsi" w:hAnsiTheme="minorHAnsi" w:cstheme="minorHAnsi"/>
          <w:i/>
        </w:rPr>
        <w:t>modului în care proiectul respectă legislaţia (acte normative,</w:t>
      </w:r>
      <w:r w:rsidRPr="00073549">
        <w:rPr>
          <w:rFonts w:asciiTheme="minorHAnsi" w:hAnsiTheme="minorHAnsi" w:cstheme="minorHAnsi"/>
          <w:i/>
          <w:spacing w:val="1"/>
        </w:rPr>
        <w:t xml:space="preserve"> </w:t>
      </w:r>
      <w:r w:rsidRPr="00073549">
        <w:rPr>
          <w:rFonts w:asciiTheme="minorHAnsi" w:hAnsiTheme="minorHAnsi" w:cstheme="minorHAnsi"/>
          <w:i/>
        </w:rPr>
        <w:t>politici publice)</w:t>
      </w:r>
      <w:r w:rsidRPr="00073549">
        <w:rPr>
          <w:rFonts w:asciiTheme="minorHAnsi" w:hAnsiTheme="minorHAnsi" w:cstheme="minorHAnsi"/>
          <w:i/>
          <w:spacing w:val="-1"/>
        </w:rPr>
        <w:t xml:space="preserve"> </w:t>
      </w:r>
      <w:r w:rsidRPr="00073549">
        <w:rPr>
          <w:rFonts w:asciiTheme="minorHAnsi" w:hAnsiTheme="minorHAnsi" w:cstheme="minorHAnsi"/>
          <w:i/>
        </w:rPr>
        <w:t>în</w:t>
      </w:r>
      <w:r w:rsidRPr="00073549">
        <w:rPr>
          <w:rFonts w:asciiTheme="minorHAnsi" w:hAnsiTheme="minorHAnsi" w:cstheme="minorHAnsi"/>
          <w:i/>
          <w:spacing w:val="-1"/>
        </w:rPr>
        <w:t xml:space="preserve"> </w:t>
      </w:r>
      <w:r w:rsidRPr="00073549">
        <w:rPr>
          <w:rFonts w:asciiTheme="minorHAnsi" w:hAnsiTheme="minorHAnsi" w:cstheme="minorHAnsi"/>
          <w:i/>
        </w:rPr>
        <w:t>domeniul</w:t>
      </w:r>
      <w:r w:rsidRPr="00073549">
        <w:rPr>
          <w:rFonts w:asciiTheme="minorHAnsi" w:hAnsiTheme="minorHAnsi" w:cstheme="minorHAnsi"/>
          <w:i/>
          <w:spacing w:val="1"/>
        </w:rPr>
        <w:t xml:space="preserve"> </w:t>
      </w:r>
      <w:r w:rsidRPr="00073549">
        <w:rPr>
          <w:rFonts w:asciiTheme="minorHAnsi" w:hAnsiTheme="minorHAnsi" w:cstheme="minorHAnsi"/>
          <w:b/>
          <w:i/>
        </w:rPr>
        <w:t>egalităţii de</w:t>
      </w:r>
      <w:r w:rsidRPr="00073549">
        <w:rPr>
          <w:rFonts w:asciiTheme="minorHAnsi" w:hAnsiTheme="minorHAnsi" w:cstheme="minorHAnsi"/>
          <w:b/>
          <w:i/>
          <w:spacing w:val="-1"/>
        </w:rPr>
        <w:t xml:space="preserve"> </w:t>
      </w:r>
      <w:r w:rsidRPr="00073549">
        <w:rPr>
          <w:rFonts w:asciiTheme="minorHAnsi" w:hAnsiTheme="minorHAnsi" w:cstheme="minorHAnsi"/>
          <w:b/>
          <w:i/>
        </w:rPr>
        <w:t>şanse, egalității</w:t>
      </w:r>
      <w:r w:rsidRPr="00073549">
        <w:rPr>
          <w:rFonts w:asciiTheme="minorHAnsi" w:hAnsiTheme="minorHAnsi" w:cstheme="minorHAnsi"/>
          <w:b/>
          <w:i/>
          <w:spacing w:val="-1"/>
        </w:rPr>
        <w:t xml:space="preserve"> </w:t>
      </w:r>
      <w:r w:rsidRPr="00073549">
        <w:rPr>
          <w:rFonts w:asciiTheme="minorHAnsi" w:hAnsiTheme="minorHAnsi" w:cstheme="minorHAnsi"/>
          <w:b/>
          <w:i/>
        </w:rPr>
        <w:t>de</w:t>
      </w:r>
      <w:r w:rsidRPr="00073549">
        <w:rPr>
          <w:rFonts w:asciiTheme="minorHAnsi" w:hAnsiTheme="minorHAnsi" w:cstheme="minorHAnsi"/>
          <w:b/>
          <w:i/>
          <w:spacing w:val="-1"/>
        </w:rPr>
        <w:t xml:space="preserve"> </w:t>
      </w:r>
      <w:r w:rsidRPr="00073549">
        <w:rPr>
          <w:rFonts w:asciiTheme="minorHAnsi" w:hAnsiTheme="minorHAnsi" w:cstheme="minorHAnsi"/>
          <w:b/>
          <w:i/>
        </w:rPr>
        <w:t>gen</w:t>
      </w:r>
      <w:r w:rsidRPr="00073549">
        <w:rPr>
          <w:rFonts w:asciiTheme="minorHAnsi" w:hAnsiTheme="minorHAnsi" w:cstheme="minorHAnsi"/>
          <w:b/>
          <w:i/>
          <w:spacing w:val="1"/>
        </w:rPr>
        <w:t xml:space="preserve"> </w:t>
      </w:r>
      <w:r w:rsidRPr="00073549">
        <w:rPr>
          <w:rFonts w:asciiTheme="minorHAnsi" w:hAnsiTheme="minorHAnsi" w:cstheme="minorHAnsi"/>
          <w:b/>
          <w:i/>
        </w:rPr>
        <w:t>şi</w:t>
      </w:r>
      <w:r w:rsidRPr="00073549">
        <w:rPr>
          <w:rFonts w:asciiTheme="minorHAnsi" w:hAnsiTheme="minorHAnsi" w:cstheme="minorHAnsi"/>
          <w:b/>
          <w:i/>
          <w:spacing w:val="-2"/>
        </w:rPr>
        <w:t xml:space="preserve"> </w:t>
      </w:r>
      <w:r w:rsidRPr="00073549">
        <w:rPr>
          <w:rFonts w:asciiTheme="minorHAnsi" w:hAnsiTheme="minorHAnsi" w:cstheme="minorHAnsi"/>
          <w:b/>
          <w:i/>
        </w:rPr>
        <w:t>dezvoltării</w:t>
      </w:r>
      <w:r w:rsidRPr="00073549">
        <w:rPr>
          <w:rFonts w:asciiTheme="minorHAnsi" w:hAnsiTheme="minorHAnsi" w:cstheme="minorHAnsi"/>
          <w:b/>
          <w:i/>
          <w:spacing w:val="1"/>
        </w:rPr>
        <w:t xml:space="preserve"> </w:t>
      </w:r>
      <w:r w:rsidRPr="00073549">
        <w:rPr>
          <w:rFonts w:asciiTheme="minorHAnsi" w:hAnsiTheme="minorHAnsi" w:cstheme="minorHAnsi"/>
          <w:b/>
          <w:i/>
        </w:rPr>
        <w:t>durabile.</w:t>
      </w:r>
    </w:p>
    <w:p w14:paraId="57ECBD18" w14:textId="77777777" w:rsidR="006F155F" w:rsidRPr="00073549" w:rsidRDefault="00486967" w:rsidP="001745A2">
      <w:pPr>
        <w:pStyle w:val="Heading3"/>
        <w:spacing w:before="120"/>
        <w:ind w:left="257" w:right="-90" w:firstLine="0"/>
        <w:rPr>
          <w:rFonts w:asciiTheme="minorHAnsi" w:hAnsiTheme="minorHAnsi" w:cstheme="minorHAnsi"/>
          <w:sz w:val="22"/>
          <w:szCs w:val="22"/>
        </w:rPr>
      </w:pPr>
      <w:bookmarkStart w:id="87" w:name="_Toc149475527"/>
      <w:bookmarkStart w:id="88" w:name="_Toc149476348"/>
      <w:r w:rsidRPr="00073549">
        <w:rPr>
          <w:rFonts w:asciiTheme="minorHAnsi" w:hAnsiTheme="minorHAnsi" w:cstheme="minorHAnsi"/>
          <w:sz w:val="22"/>
          <w:szCs w:val="22"/>
        </w:rPr>
        <w:t>Şanse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egale:</w:t>
      </w:r>
      <w:bookmarkEnd w:id="87"/>
      <w:bookmarkEnd w:id="88"/>
    </w:p>
    <w:p w14:paraId="301F2C1E" w14:textId="77777777" w:rsidR="006F155F" w:rsidRPr="00073549" w:rsidRDefault="00486967" w:rsidP="001745A2">
      <w:pPr>
        <w:pStyle w:val="BodyText"/>
        <w:spacing w:before="60"/>
        <w:ind w:right="-90"/>
        <w:jc w:val="both"/>
        <w:rPr>
          <w:rFonts w:asciiTheme="minorHAnsi" w:hAnsiTheme="minorHAnsi" w:cstheme="minorHAnsi"/>
          <w:sz w:val="22"/>
          <w:szCs w:val="22"/>
        </w:rPr>
      </w:pPr>
      <w:r w:rsidRPr="00073549">
        <w:rPr>
          <w:rFonts w:asciiTheme="minorHAnsi" w:hAnsiTheme="minorHAnsi" w:cstheme="minorHAnsi"/>
          <w:sz w:val="22"/>
          <w:szCs w:val="22"/>
        </w:rPr>
        <w:t>Egalitatea de şanse şi de tratament are la bază participarea deplină şi efectivă a fiecărei persoane la viaţa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economică şi socială, fără deosebire pe criterii de sex, origine rasială sau etnică, religie sau convingeri,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dizabilităţi,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vârstă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sau orientare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sexuală.</w:t>
      </w:r>
    </w:p>
    <w:p w14:paraId="36EC520A"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promova</w:t>
      </w:r>
      <w:r w:rsidRPr="00073549">
        <w:rPr>
          <w:rFonts w:asciiTheme="minorHAnsi" w:hAnsiTheme="minorHAnsi" w:cstheme="minorHAnsi"/>
          <w:spacing w:val="1"/>
          <w:sz w:val="22"/>
          <w:szCs w:val="22"/>
        </w:rPr>
        <w:t xml:space="preserve"> </w:t>
      </w:r>
      <w:r w:rsidRPr="00073549">
        <w:rPr>
          <w:rFonts w:asciiTheme="minorHAnsi" w:hAnsiTheme="minorHAnsi" w:cstheme="minorHAnsi"/>
          <w:b/>
          <w:sz w:val="22"/>
          <w:szCs w:val="22"/>
        </w:rPr>
        <w:t>egalitatea</w:t>
      </w:r>
      <w:r w:rsidRPr="00073549">
        <w:rPr>
          <w:rFonts w:asciiTheme="minorHAnsi" w:hAnsiTheme="minorHAnsi" w:cstheme="minorHAnsi"/>
          <w:b/>
          <w:spacing w:val="1"/>
          <w:sz w:val="22"/>
          <w:szCs w:val="22"/>
        </w:rPr>
        <w:t xml:space="preserve"> </w:t>
      </w:r>
      <w:r w:rsidRPr="00073549">
        <w:rPr>
          <w:rFonts w:asciiTheme="minorHAnsi" w:hAnsiTheme="minorHAnsi" w:cstheme="minorHAnsi"/>
          <w:b/>
          <w:sz w:val="22"/>
          <w:szCs w:val="22"/>
        </w:rPr>
        <w:t>de</w:t>
      </w:r>
      <w:r w:rsidRPr="00073549">
        <w:rPr>
          <w:rFonts w:asciiTheme="minorHAnsi" w:hAnsiTheme="minorHAnsi" w:cstheme="minorHAnsi"/>
          <w:b/>
          <w:spacing w:val="1"/>
          <w:sz w:val="22"/>
          <w:szCs w:val="22"/>
        </w:rPr>
        <w:t xml:space="preserve"> </w:t>
      </w:r>
      <w:r w:rsidRPr="00073549">
        <w:rPr>
          <w:rFonts w:asciiTheme="minorHAnsi" w:hAnsiTheme="minorHAnsi" w:cstheme="minorHAnsi"/>
          <w:b/>
          <w:sz w:val="22"/>
          <w:szCs w:val="22"/>
        </w:rPr>
        <w:t>gen</w:t>
      </w:r>
      <w:r w:rsidRPr="00073549">
        <w:rPr>
          <w:rFonts w:asciiTheme="minorHAnsi" w:hAnsiTheme="minorHAnsi" w:cstheme="minorHAnsi"/>
          <w:sz w:val="22"/>
          <w:szCs w:val="22"/>
        </w:rPr>
        <w: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nediscriminarea,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precum</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asigurarea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accesibilităţii,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principiul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egalităţii de şanse şi de tratament trebuie încorporat ca parte integrantă a diverselor stadii din ciclul de viaţă</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unui proiect: definire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planificare, implementare, monitorizare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evaluare.</w:t>
      </w:r>
    </w:p>
    <w:p w14:paraId="480A43FE" w14:textId="77777777" w:rsidR="006F155F" w:rsidRPr="00073549" w:rsidRDefault="00486967" w:rsidP="001745A2">
      <w:pPr>
        <w:pStyle w:val="BodyText"/>
        <w:spacing w:before="90"/>
        <w:ind w:right="-90"/>
        <w:jc w:val="both"/>
        <w:rPr>
          <w:rFonts w:asciiTheme="minorHAnsi" w:hAnsiTheme="minorHAnsi" w:cstheme="minorHAnsi"/>
          <w:sz w:val="22"/>
          <w:szCs w:val="22"/>
        </w:rPr>
      </w:pPr>
      <w:r w:rsidRPr="00073549">
        <w:rPr>
          <w:rFonts w:asciiTheme="minorHAnsi" w:hAnsiTheme="minorHAnsi" w:cstheme="minorHAnsi"/>
          <w:sz w:val="22"/>
          <w:szCs w:val="22"/>
        </w:rPr>
        <w:t>Proiectul trebuie să descrie acţiunile specifice de promovare a egalităţii de şanse şi prevenire a discriminării</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de gen, pe criterii de origine rasială sau etnică, religie sau credinţă, dizabilitate, vârstă sau orientare sexuală</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luând în considerare nevoile diferitelor grupuri-ţintă expuse riscului acestor tipuri de discriminare şi, mai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ales,</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cerinţele pentru</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asigurarea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accesibilităţii pentru persoanele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 dizabilităţi.</w:t>
      </w:r>
    </w:p>
    <w:p w14:paraId="4CDF3EB7"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Secţiunea aferentă din Ofertă va detalia modul în care legislaţia aplicabilă va fi respectată în selecţia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membrilor UIP/Echipei de management de proiect şi a experţilor implicaţi în implementarea proiectului,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precum</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ulterior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activitatea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întreprinderii.</w:t>
      </w:r>
    </w:p>
    <w:p w14:paraId="2B75CB59" w14:textId="6834653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Se va detalia modul în care legislaţia privind asigurarea accesului persoanelor cu dizabilităţi se aplică şi va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respectată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realizarea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investiţiei.</w:t>
      </w:r>
    </w:p>
    <w:p w14:paraId="3BBC4078" w14:textId="77777777" w:rsidR="009F1FE6" w:rsidRPr="00073549" w:rsidRDefault="009F1FE6" w:rsidP="001745A2">
      <w:pPr>
        <w:pStyle w:val="Heading3"/>
        <w:spacing w:before="0"/>
        <w:ind w:left="255" w:right="-90" w:firstLine="0"/>
        <w:rPr>
          <w:rFonts w:asciiTheme="minorHAnsi" w:hAnsiTheme="minorHAnsi" w:cstheme="minorHAnsi"/>
          <w:sz w:val="22"/>
          <w:szCs w:val="22"/>
        </w:rPr>
      </w:pPr>
    </w:p>
    <w:p w14:paraId="6106D924" w14:textId="6CACC987" w:rsidR="006F155F" w:rsidRPr="00073549" w:rsidRDefault="00486967" w:rsidP="001745A2">
      <w:pPr>
        <w:pStyle w:val="Heading3"/>
        <w:spacing w:before="0"/>
        <w:ind w:left="255" w:right="-90" w:firstLine="0"/>
        <w:rPr>
          <w:rFonts w:asciiTheme="minorHAnsi" w:hAnsiTheme="minorHAnsi" w:cstheme="minorHAnsi"/>
          <w:sz w:val="22"/>
          <w:szCs w:val="22"/>
        </w:rPr>
      </w:pPr>
      <w:bookmarkStart w:id="89" w:name="_Toc149475528"/>
      <w:bookmarkStart w:id="90" w:name="_Toc149476349"/>
      <w:r w:rsidRPr="00073549">
        <w:rPr>
          <w:rFonts w:asciiTheme="minorHAnsi" w:hAnsiTheme="minorHAnsi" w:cstheme="minorHAnsi"/>
          <w:sz w:val="22"/>
          <w:szCs w:val="22"/>
        </w:rPr>
        <w:t>Dezvoltarea</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durabilă:</w:t>
      </w:r>
      <w:bookmarkEnd w:id="89"/>
      <w:bookmarkEnd w:id="90"/>
    </w:p>
    <w:p w14:paraId="5EC522AD" w14:textId="6F7331A6" w:rsidR="006F155F" w:rsidRPr="00073549"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linie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principiul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DNSH</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”do</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no</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significant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harm”,</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menționat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anexa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DNSH</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PNRR</w:t>
      </w:r>
      <w:r w:rsidR="003D1FCD" w:rsidRPr="00073549">
        <w:rPr>
          <w:rFonts w:asciiTheme="minorHAnsi" w:hAnsiTheme="minorHAnsi" w:cstheme="minorHAnsi"/>
          <w:sz w:val="22"/>
          <w:szCs w:val="22"/>
        </w:rPr>
        <w:t>,</w:t>
      </w:r>
      <w:r w:rsidR="003D1FCD"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pentru</w:t>
      </w:r>
      <w:r w:rsidR="00986601" w:rsidRPr="00073549">
        <w:rPr>
          <w:rFonts w:asciiTheme="minorHAnsi" w:hAnsiTheme="minorHAnsi" w:cstheme="minorHAnsi"/>
          <w:sz w:val="22"/>
          <w:szCs w:val="22"/>
        </w:rPr>
        <w:t xml:space="preserve"> </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investi</w:t>
      </w:r>
      <w:r w:rsidR="003D1FCD" w:rsidRPr="00073549">
        <w:rPr>
          <w:rFonts w:asciiTheme="minorHAnsi" w:hAnsiTheme="minorHAnsi" w:cstheme="minorHAnsi"/>
          <w:sz w:val="22"/>
          <w:szCs w:val="22"/>
        </w:rPr>
        <w:t>ț</w:t>
      </w:r>
      <w:r w:rsidRPr="00073549">
        <w:rPr>
          <w:rFonts w:asciiTheme="minorHAnsi" w:hAnsiTheme="minorHAnsi" w:cstheme="minorHAnsi"/>
          <w:sz w:val="22"/>
          <w:szCs w:val="22"/>
        </w:rPr>
        <w:t>ia I</w:t>
      </w:r>
      <w:r w:rsidR="00986601" w:rsidRPr="00073549">
        <w:rPr>
          <w:rFonts w:asciiTheme="minorHAnsi" w:hAnsiTheme="minorHAnsi" w:cstheme="minorHAnsi"/>
          <w:sz w:val="22"/>
          <w:szCs w:val="22"/>
        </w:rPr>
        <w:t>.4</w:t>
      </w:r>
      <w:r w:rsidRPr="00073549">
        <w:rPr>
          <w:rFonts w:asciiTheme="minorHAnsi" w:hAnsiTheme="minorHAnsi" w:cstheme="minorHAnsi"/>
          <w:sz w:val="22"/>
          <w:szCs w:val="22"/>
        </w:rPr>
        <w:t xml:space="preserve"> din cadrul Componentei C6. Energie, proiectul va promova dezvoltarea durabilă, în primul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rând, prin finanţarea unor activităţi orientate direct spre susţinerea acesteia, urmărind în principal protecţia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mediului, utilizarea eficientă a resurselor, atenuarea şi adaptarea la schimbările climatice, biodiversitatea,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rezistenţa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faţa dezastrelor, prevenirea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gestionarea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riscurilor, ca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exemplu:</w:t>
      </w:r>
    </w:p>
    <w:p w14:paraId="4BD03691" w14:textId="77777777" w:rsidR="006F155F" w:rsidRPr="00073549" w:rsidRDefault="00486967">
      <w:pPr>
        <w:pStyle w:val="ListParagraph"/>
        <w:numPr>
          <w:ilvl w:val="0"/>
          <w:numId w:val="12"/>
        </w:numPr>
        <w:tabs>
          <w:tab w:val="left" w:pos="970"/>
          <w:tab w:val="left" w:pos="971"/>
        </w:tabs>
        <w:spacing w:before="0"/>
        <w:ind w:right="-90"/>
        <w:rPr>
          <w:rFonts w:asciiTheme="minorHAnsi" w:hAnsiTheme="minorHAnsi" w:cstheme="minorHAnsi"/>
        </w:rPr>
      </w:pPr>
      <w:r w:rsidRPr="00073549">
        <w:rPr>
          <w:rFonts w:asciiTheme="minorHAnsi" w:hAnsiTheme="minorHAnsi" w:cstheme="minorHAnsi"/>
        </w:rPr>
        <w:t>Utilizarea</w:t>
      </w:r>
      <w:r w:rsidRPr="00073549">
        <w:rPr>
          <w:rFonts w:asciiTheme="minorHAnsi" w:hAnsiTheme="minorHAnsi" w:cstheme="minorHAnsi"/>
          <w:spacing w:val="11"/>
        </w:rPr>
        <w:t xml:space="preserve"> </w:t>
      </w:r>
      <w:r w:rsidRPr="00073549">
        <w:rPr>
          <w:rFonts w:asciiTheme="minorHAnsi" w:hAnsiTheme="minorHAnsi" w:cstheme="minorHAnsi"/>
        </w:rPr>
        <w:t>unor</w:t>
      </w:r>
      <w:r w:rsidRPr="00073549">
        <w:rPr>
          <w:rFonts w:asciiTheme="minorHAnsi" w:hAnsiTheme="minorHAnsi" w:cstheme="minorHAnsi"/>
          <w:spacing w:val="12"/>
        </w:rPr>
        <w:t xml:space="preserve"> </w:t>
      </w:r>
      <w:r w:rsidRPr="00073549">
        <w:rPr>
          <w:rFonts w:asciiTheme="minorHAnsi" w:hAnsiTheme="minorHAnsi" w:cstheme="minorHAnsi"/>
        </w:rPr>
        <w:t>echipamente</w:t>
      </w:r>
      <w:r w:rsidRPr="00073549">
        <w:rPr>
          <w:rFonts w:asciiTheme="minorHAnsi" w:hAnsiTheme="minorHAnsi" w:cstheme="minorHAnsi"/>
          <w:spacing w:val="12"/>
        </w:rPr>
        <w:t xml:space="preserve"> </w:t>
      </w:r>
      <w:r w:rsidRPr="00073549">
        <w:rPr>
          <w:rFonts w:asciiTheme="minorHAnsi" w:hAnsiTheme="minorHAnsi" w:cstheme="minorHAnsi"/>
        </w:rPr>
        <w:t>mai</w:t>
      </w:r>
      <w:r w:rsidRPr="00073549">
        <w:rPr>
          <w:rFonts w:asciiTheme="minorHAnsi" w:hAnsiTheme="minorHAnsi" w:cstheme="minorHAnsi"/>
          <w:spacing w:val="13"/>
        </w:rPr>
        <w:t xml:space="preserve"> </w:t>
      </w:r>
      <w:r w:rsidRPr="00073549">
        <w:rPr>
          <w:rFonts w:asciiTheme="minorHAnsi" w:hAnsiTheme="minorHAnsi" w:cstheme="minorHAnsi"/>
        </w:rPr>
        <w:t>eficiente</w:t>
      </w:r>
      <w:r w:rsidRPr="00073549">
        <w:rPr>
          <w:rFonts w:asciiTheme="minorHAnsi" w:hAnsiTheme="minorHAnsi" w:cstheme="minorHAnsi"/>
          <w:spacing w:val="12"/>
        </w:rPr>
        <w:t xml:space="preserve"> </w:t>
      </w:r>
      <w:r w:rsidRPr="00073549">
        <w:rPr>
          <w:rFonts w:asciiTheme="minorHAnsi" w:hAnsiTheme="minorHAnsi" w:cstheme="minorHAnsi"/>
        </w:rPr>
        <w:t>energetic</w:t>
      </w:r>
      <w:r w:rsidRPr="00073549">
        <w:rPr>
          <w:rFonts w:asciiTheme="minorHAnsi" w:hAnsiTheme="minorHAnsi" w:cstheme="minorHAnsi"/>
          <w:spacing w:val="12"/>
        </w:rPr>
        <w:t xml:space="preserve"> </w:t>
      </w:r>
      <w:r w:rsidRPr="00073549">
        <w:rPr>
          <w:rFonts w:asciiTheme="minorHAnsi" w:hAnsiTheme="minorHAnsi" w:cstheme="minorHAnsi"/>
        </w:rPr>
        <w:t>și</w:t>
      </w:r>
      <w:r w:rsidRPr="00073549">
        <w:rPr>
          <w:rFonts w:asciiTheme="minorHAnsi" w:hAnsiTheme="minorHAnsi" w:cstheme="minorHAnsi"/>
          <w:spacing w:val="13"/>
        </w:rPr>
        <w:t xml:space="preserve"> </w:t>
      </w:r>
      <w:r w:rsidRPr="00073549">
        <w:rPr>
          <w:rFonts w:asciiTheme="minorHAnsi" w:hAnsiTheme="minorHAnsi" w:cstheme="minorHAnsi"/>
        </w:rPr>
        <w:t>cuantificarea</w:t>
      </w:r>
      <w:r w:rsidRPr="00073549">
        <w:rPr>
          <w:rFonts w:asciiTheme="minorHAnsi" w:hAnsiTheme="minorHAnsi" w:cstheme="minorHAnsi"/>
          <w:spacing w:val="12"/>
        </w:rPr>
        <w:t xml:space="preserve"> </w:t>
      </w:r>
      <w:r w:rsidRPr="00073549">
        <w:rPr>
          <w:rFonts w:asciiTheme="minorHAnsi" w:hAnsiTheme="minorHAnsi" w:cstheme="minorHAnsi"/>
        </w:rPr>
        <w:t>rezultatelor</w:t>
      </w:r>
      <w:r w:rsidRPr="00073549">
        <w:rPr>
          <w:rFonts w:asciiTheme="minorHAnsi" w:hAnsiTheme="minorHAnsi" w:cstheme="minorHAnsi"/>
          <w:spacing w:val="12"/>
        </w:rPr>
        <w:t xml:space="preserve"> </w:t>
      </w:r>
      <w:r w:rsidRPr="00073549">
        <w:rPr>
          <w:rFonts w:asciiTheme="minorHAnsi" w:hAnsiTheme="minorHAnsi" w:cstheme="minorHAnsi"/>
        </w:rPr>
        <w:t>asupra</w:t>
      </w:r>
      <w:r w:rsidRPr="00073549">
        <w:rPr>
          <w:rFonts w:asciiTheme="minorHAnsi" w:hAnsiTheme="minorHAnsi" w:cstheme="minorHAnsi"/>
          <w:spacing w:val="11"/>
        </w:rPr>
        <w:t xml:space="preserve"> </w:t>
      </w:r>
      <w:r w:rsidRPr="00073549">
        <w:rPr>
          <w:rFonts w:asciiTheme="minorHAnsi" w:hAnsiTheme="minorHAnsi" w:cstheme="minorHAnsi"/>
        </w:rPr>
        <w:t>consumului</w:t>
      </w:r>
      <w:r w:rsidRPr="00073549">
        <w:rPr>
          <w:rFonts w:asciiTheme="minorHAnsi" w:hAnsiTheme="minorHAnsi" w:cstheme="minorHAnsi"/>
          <w:spacing w:val="-57"/>
        </w:rPr>
        <w:t xml:space="preserve"> </w:t>
      </w:r>
      <w:r w:rsidRPr="00073549">
        <w:rPr>
          <w:rFonts w:asciiTheme="minorHAnsi" w:hAnsiTheme="minorHAnsi" w:cstheme="minorHAnsi"/>
        </w:rPr>
        <w:t>de</w:t>
      </w:r>
      <w:r w:rsidRPr="00073549">
        <w:rPr>
          <w:rFonts w:asciiTheme="minorHAnsi" w:hAnsiTheme="minorHAnsi" w:cstheme="minorHAnsi"/>
          <w:spacing w:val="-2"/>
        </w:rPr>
        <w:t xml:space="preserve"> </w:t>
      </w:r>
      <w:r w:rsidRPr="00073549">
        <w:rPr>
          <w:rFonts w:asciiTheme="minorHAnsi" w:hAnsiTheme="minorHAnsi" w:cstheme="minorHAnsi"/>
        </w:rPr>
        <w:t>energie</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a emisiilor de</w:t>
      </w:r>
      <w:r w:rsidRPr="00073549">
        <w:rPr>
          <w:rFonts w:asciiTheme="minorHAnsi" w:hAnsiTheme="minorHAnsi" w:cstheme="minorHAnsi"/>
          <w:spacing w:val="-2"/>
        </w:rPr>
        <w:t xml:space="preserve"> </w:t>
      </w:r>
      <w:r w:rsidRPr="00073549">
        <w:rPr>
          <w:rFonts w:asciiTheme="minorHAnsi" w:hAnsiTheme="minorHAnsi" w:cstheme="minorHAnsi"/>
        </w:rPr>
        <w:t>CO2;</w:t>
      </w:r>
    </w:p>
    <w:p w14:paraId="0DCA2BD9" w14:textId="77777777" w:rsidR="006F155F" w:rsidRPr="00073549" w:rsidRDefault="00486967">
      <w:pPr>
        <w:pStyle w:val="ListParagraph"/>
        <w:numPr>
          <w:ilvl w:val="0"/>
          <w:numId w:val="12"/>
        </w:numPr>
        <w:tabs>
          <w:tab w:val="left" w:pos="977"/>
          <w:tab w:val="left" w:pos="979"/>
        </w:tabs>
        <w:spacing w:before="0"/>
        <w:ind w:left="978" w:right="-90" w:hanging="360"/>
        <w:rPr>
          <w:rFonts w:asciiTheme="minorHAnsi" w:hAnsiTheme="minorHAnsi" w:cstheme="minorHAnsi"/>
        </w:rPr>
      </w:pPr>
      <w:r w:rsidRPr="00073549">
        <w:rPr>
          <w:rFonts w:asciiTheme="minorHAnsi" w:hAnsiTheme="minorHAnsi" w:cstheme="minorHAnsi"/>
        </w:rPr>
        <w:t>se</w:t>
      </w:r>
      <w:r w:rsidRPr="00073549">
        <w:rPr>
          <w:rFonts w:asciiTheme="minorHAnsi" w:hAnsiTheme="minorHAnsi" w:cstheme="minorHAnsi"/>
          <w:spacing w:val="57"/>
        </w:rPr>
        <w:t xml:space="preserve"> </w:t>
      </w:r>
      <w:r w:rsidRPr="00073549">
        <w:rPr>
          <w:rFonts w:asciiTheme="minorHAnsi" w:hAnsiTheme="minorHAnsi" w:cstheme="minorHAnsi"/>
        </w:rPr>
        <w:t>vor</w:t>
      </w:r>
      <w:r w:rsidRPr="00073549">
        <w:rPr>
          <w:rFonts w:asciiTheme="minorHAnsi" w:hAnsiTheme="minorHAnsi" w:cstheme="minorHAnsi"/>
          <w:spacing w:val="58"/>
        </w:rPr>
        <w:t xml:space="preserve"> </w:t>
      </w:r>
      <w:r w:rsidRPr="00073549">
        <w:rPr>
          <w:rFonts w:asciiTheme="minorHAnsi" w:hAnsiTheme="minorHAnsi" w:cstheme="minorHAnsi"/>
        </w:rPr>
        <w:t>utiliza</w:t>
      </w:r>
      <w:r w:rsidRPr="00073549">
        <w:rPr>
          <w:rFonts w:asciiTheme="minorHAnsi" w:hAnsiTheme="minorHAnsi" w:cstheme="minorHAnsi"/>
          <w:spacing w:val="57"/>
        </w:rPr>
        <w:t xml:space="preserve"> </w:t>
      </w:r>
      <w:r w:rsidRPr="00073549">
        <w:rPr>
          <w:rFonts w:asciiTheme="minorHAnsi" w:hAnsiTheme="minorHAnsi" w:cstheme="minorHAnsi"/>
        </w:rPr>
        <w:t>echipamente</w:t>
      </w:r>
      <w:r w:rsidRPr="00073549">
        <w:rPr>
          <w:rFonts w:asciiTheme="minorHAnsi" w:hAnsiTheme="minorHAnsi" w:cstheme="minorHAnsi"/>
          <w:spacing w:val="59"/>
        </w:rPr>
        <w:t xml:space="preserve"> </w:t>
      </w:r>
      <w:r w:rsidRPr="00073549">
        <w:rPr>
          <w:rFonts w:asciiTheme="minorHAnsi" w:hAnsiTheme="minorHAnsi" w:cstheme="minorHAnsi"/>
        </w:rPr>
        <w:t>și</w:t>
      </w:r>
      <w:r w:rsidRPr="00073549">
        <w:rPr>
          <w:rFonts w:asciiTheme="minorHAnsi" w:hAnsiTheme="minorHAnsi" w:cstheme="minorHAnsi"/>
          <w:spacing w:val="59"/>
        </w:rPr>
        <w:t xml:space="preserve"> </w:t>
      </w:r>
      <w:r w:rsidRPr="00073549">
        <w:rPr>
          <w:rFonts w:asciiTheme="minorHAnsi" w:hAnsiTheme="minorHAnsi" w:cstheme="minorHAnsi"/>
        </w:rPr>
        <w:t>componente</w:t>
      </w:r>
      <w:r w:rsidRPr="00073549">
        <w:rPr>
          <w:rFonts w:asciiTheme="minorHAnsi" w:hAnsiTheme="minorHAnsi" w:cstheme="minorHAnsi"/>
          <w:spacing w:val="58"/>
        </w:rPr>
        <w:t xml:space="preserve"> </w:t>
      </w:r>
      <w:r w:rsidRPr="00073549">
        <w:rPr>
          <w:rFonts w:asciiTheme="minorHAnsi" w:hAnsiTheme="minorHAnsi" w:cstheme="minorHAnsi"/>
        </w:rPr>
        <w:t>cu</w:t>
      </w:r>
      <w:r w:rsidRPr="00073549">
        <w:rPr>
          <w:rFonts w:asciiTheme="minorHAnsi" w:hAnsiTheme="minorHAnsi" w:cstheme="minorHAnsi"/>
          <w:spacing w:val="58"/>
        </w:rPr>
        <w:t xml:space="preserve"> </w:t>
      </w:r>
      <w:r w:rsidRPr="00073549">
        <w:rPr>
          <w:rFonts w:asciiTheme="minorHAnsi" w:hAnsiTheme="minorHAnsi" w:cstheme="minorHAnsi"/>
        </w:rPr>
        <w:t>durabilitate</w:t>
      </w:r>
      <w:r w:rsidRPr="00073549">
        <w:rPr>
          <w:rFonts w:asciiTheme="minorHAnsi" w:hAnsiTheme="minorHAnsi" w:cstheme="minorHAnsi"/>
          <w:spacing w:val="57"/>
        </w:rPr>
        <w:t xml:space="preserve"> </w:t>
      </w:r>
      <w:r w:rsidRPr="00073549">
        <w:rPr>
          <w:rFonts w:asciiTheme="minorHAnsi" w:hAnsiTheme="minorHAnsi" w:cstheme="minorHAnsi"/>
        </w:rPr>
        <w:t>și</w:t>
      </w:r>
      <w:r w:rsidRPr="00073549">
        <w:rPr>
          <w:rFonts w:asciiTheme="minorHAnsi" w:hAnsiTheme="minorHAnsi" w:cstheme="minorHAnsi"/>
          <w:spacing w:val="59"/>
        </w:rPr>
        <w:t xml:space="preserve"> </w:t>
      </w:r>
      <w:r w:rsidRPr="00073549">
        <w:rPr>
          <w:rFonts w:asciiTheme="minorHAnsi" w:hAnsiTheme="minorHAnsi" w:cstheme="minorHAnsi"/>
        </w:rPr>
        <w:t>reciclabilitate</w:t>
      </w:r>
      <w:r w:rsidRPr="00073549">
        <w:rPr>
          <w:rFonts w:asciiTheme="minorHAnsi" w:hAnsiTheme="minorHAnsi" w:cstheme="minorHAnsi"/>
          <w:spacing w:val="58"/>
        </w:rPr>
        <w:t xml:space="preserve"> </w:t>
      </w:r>
      <w:r w:rsidRPr="00073549">
        <w:rPr>
          <w:rFonts w:asciiTheme="minorHAnsi" w:hAnsiTheme="minorHAnsi" w:cstheme="minorHAnsi"/>
        </w:rPr>
        <w:t>ridicate,  care</w:t>
      </w:r>
      <w:r w:rsidRPr="00073549">
        <w:rPr>
          <w:rFonts w:asciiTheme="minorHAnsi" w:hAnsiTheme="minorHAnsi" w:cstheme="minorHAnsi"/>
          <w:spacing w:val="57"/>
        </w:rPr>
        <w:t xml:space="preserve"> </w:t>
      </w:r>
      <w:r w:rsidRPr="00073549">
        <w:rPr>
          <w:rFonts w:asciiTheme="minorHAnsi" w:hAnsiTheme="minorHAnsi" w:cstheme="minorHAnsi"/>
        </w:rPr>
        <w:t>pot</w:t>
      </w:r>
      <w:r w:rsidRPr="00073549">
        <w:rPr>
          <w:rFonts w:asciiTheme="minorHAnsi" w:hAnsiTheme="minorHAnsi" w:cstheme="minorHAnsi"/>
          <w:spacing w:val="59"/>
        </w:rPr>
        <w:t xml:space="preserve"> </w:t>
      </w:r>
      <w:r w:rsidRPr="00073549">
        <w:rPr>
          <w:rFonts w:asciiTheme="minorHAnsi" w:hAnsiTheme="minorHAnsi" w:cstheme="minorHAnsi"/>
        </w:rPr>
        <w:t>fi</w:t>
      </w:r>
      <w:r w:rsidRPr="00073549">
        <w:rPr>
          <w:rFonts w:asciiTheme="minorHAnsi" w:hAnsiTheme="minorHAnsi" w:cstheme="minorHAnsi"/>
          <w:spacing w:val="-57"/>
        </w:rPr>
        <w:t xml:space="preserve"> </w:t>
      </w:r>
      <w:r w:rsidRPr="00073549">
        <w:rPr>
          <w:rFonts w:asciiTheme="minorHAnsi" w:hAnsiTheme="minorHAnsi" w:cstheme="minorHAnsi"/>
        </w:rPr>
        <w:t>demontate</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pregătite pentru reciclare</w:t>
      </w:r>
      <w:r w:rsidRPr="00073549">
        <w:rPr>
          <w:rFonts w:asciiTheme="minorHAnsi" w:hAnsiTheme="minorHAnsi" w:cstheme="minorHAnsi"/>
          <w:spacing w:val="-2"/>
        </w:rPr>
        <w:t xml:space="preserve"> </w:t>
      </w:r>
      <w:r w:rsidRPr="00073549">
        <w:rPr>
          <w:rFonts w:asciiTheme="minorHAnsi" w:hAnsiTheme="minorHAnsi" w:cstheme="minorHAnsi"/>
        </w:rPr>
        <w:t>în</w:t>
      </w:r>
      <w:r w:rsidRPr="00073549">
        <w:rPr>
          <w:rFonts w:asciiTheme="minorHAnsi" w:hAnsiTheme="minorHAnsi" w:cstheme="minorHAnsi"/>
          <w:spacing w:val="1"/>
        </w:rPr>
        <w:t xml:space="preserve"> </w:t>
      </w:r>
      <w:r w:rsidRPr="00073549">
        <w:rPr>
          <w:rFonts w:asciiTheme="minorHAnsi" w:hAnsiTheme="minorHAnsi" w:cstheme="minorHAnsi"/>
        </w:rPr>
        <w:t>mod facil;</w:t>
      </w:r>
    </w:p>
    <w:p w14:paraId="6BD138F7" w14:textId="2EEAC833" w:rsidR="00547ECA" w:rsidRPr="00073549" w:rsidRDefault="00486967" w:rsidP="001745A2">
      <w:pPr>
        <w:pStyle w:val="ListParagraph"/>
        <w:tabs>
          <w:tab w:val="left" w:pos="970"/>
          <w:tab w:val="left" w:pos="971"/>
        </w:tabs>
        <w:spacing w:before="0"/>
        <w:ind w:left="970" w:right="-90" w:firstLine="0"/>
        <w:rPr>
          <w:rFonts w:asciiTheme="minorHAnsi" w:hAnsiTheme="minorHAnsi" w:cstheme="minorHAnsi"/>
        </w:rPr>
      </w:pPr>
      <w:r w:rsidRPr="00073549">
        <w:rPr>
          <w:rFonts w:asciiTheme="minorHAnsi" w:hAnsiTheme="minorHAnsi" w:cstheme="minorHAnsi"/>
        </w:rPr>
        <w:t>Utilizarea</w:t>
      </w:r>
      <w:r w:rsidRPr="00073549">
        <w:rPr>
          <w:rFonts w:asciiTheme="minorHAnsi" w:hAnsiTheme="minorHAnsi" w:cstheme="minorHAnsi"/>
          <w:spacing w:val="38"/>
        </w:rPr>
        <w:t xml:space="preserve"> </w:t>
      </w:r>
      <w:r w:rsidRPr="00073549">
        <w:rPr>
          <w:rFonts w:asciiTheme="minorHAnsi" w:hAnsiTheme="minorHAnsi" w:cstheme="minorHAnsi"/>
        </w:rPr>
        <w:t>de</w:t>
      </w:r>
      <w:r w:rsidRPr="00073549">
        <w:rPr>
          <w:rFonts w:asciiTheme="minorHAnsi" w:hAnsiTheme="minorHAnsi" w:cstheme="minorHAnsi"/>
          <w:spacing w:val="38"/>
        </w:rPr>
        <w:t xml:space="preserve"> </w:t>
      </w:r>
      <w:r w:rsidRPr="00073549">
        <w:rPr>
          <w:rFonts w:asciiTheme="minorHAnsi" w:hAnsiTheme="minorHAnsi" w:cstheme="minorHAnsi"/>
        </w:rPr>
        <w:t>materiale</w:t>
      </w:r>
      <w:r w:rsidRPr="00073549">
        <w:rPr>
          <w:rFonts w:asciiTheme="minorHAnsi" w:hAnsiTheme="minorHAnsi" w:cstheme="minorHAnsi"/>
          <w:spacing w:val="38"/>
        </w:rPr>
        <w:t xml:space="preserve"> </w:t>
      </w:r>
      <w:r w:rsidRPr="00073549">
        <w:rPr>
          <w:rFonts w:asciiTheme="minorHAnsi" w:hAnsiTheme="minorHAnsi" w:cstheme="minorHAnsi"/>
        </w:rPr>
        <w:t>prietenoase</w:t>
      </w:r>
      <w:r w:rsidRPr="00073549">
        <w:rPr>
          <w:rFonts w:asciiTheme="minorHAnsi" w:hAnsiTheme="minorHAnsi" w:cstheme="minorHAnsi"/>
          <w:spacing w:val="41"/>
        </w:rPr>
        <w:t xml:space="preserve"> </w:t>
      </w:r>
      <w:r w:rsidRPr="00073549">
        <w:rPr>
          <w:rFonts w:asciiTheme="minorHAnsi" w:hAnsiTheme="minorHAnsi" w:cstheme="minorHAnsi"/>
        </w:rPr>
        <w:t>cu</w:t>
      </w:r>
      <w:r w:rsidRPr="00073549">
        <w:rPr>
          <w:rFonts w:asciiTheme="minorHAnsi" w:hAnsiTheme="minorHAnsi" w:cstheme="minorHAnsi"/>
          <w:spacing w:val="39"/>
        </w:rPr>
        <w:t xml:space="preserve"> </w:t>
      </w:r>
      <w:r w:rsidRPr="00073549">
        <w:rPr>
          <w:rFonts w:asciiTheme="minorHAnsi" w:hAnsiTheme="minorHAnsi" w:cstheme="minorHAnsi"/>
        </w:rPr>
        <w:t>mediul</w:t>
      </w:r>
      <w:r w:rsidRPr="00073549">
        <w:rPr>
          <w:rFonts w:asciiTheme="minorHAnsi" w:hAnsiTheme="minorHAnsi" w:cstheme="minorHAnsi"/>
          <w:spacing w:val="40"/>
        </w:rPr>
        <w:t xml:space="preserve"> </w:t>
      </w:r>
      <w:r w:rsidRPr="00073549">
        <w:rPr>
          <w:rFonts w:asciiTheme="minorHAnsi" w:hAnsiTheme="minorHAnsi" w:cstheme="minorHAnsi"/>
        </w:rPr>
        <w:t>(ecologice</w:t>
      </w:r>
      <w:r w:rsidRPr="00073549">
        <w:rPr>
          <w:rFonts w:asciiTheme="minorHAnsi" w:hAnsiTheme="minorHAnsi" w:cstheme="minorHAnsi"/>
          <w:spacing w:val="38"/>
        </w:rPr>
        <w:t xml:space="preserve"> </w:t>
      </w:r>
      <w:r w:rsidRPr="00073549">
        <w:rPr>
          <w:rFonts w:asciiTheme="minorHAnsi" w:hAnsiTheme="minorHAnsi" w:cstheme="minorHAnsi"/>
        </w:rPr>
        <w:t>sau</w:t>
      </w:r>
      <w:r w:rsidRPr="00073549">
        <w:rPr>
          <w:rFonts w:asciiTheme="minorHAnsi" w:hAnsiTheme="minorHAnsi" w:cstheme="minorHAnsi"/>
          <w:spacing w:val="40"/>
        </w:rPr>
        <w:t xml:space="preserve"> </w:t>
      </w:r>
      <w:r w:rsidRPr="00073549">
        <w:rPr>
          <w:rFonts w:asciiTheme="minorHAnsi" w:hAnsiTheme="minorHAnsi" w:cstheme="minorHAnsi"/>
        </w:rPr>
        <w:t>reciclate)</w:t>
      </w:r>
      <w:r w:rsidRPr="00073549">
        <w:rPr>
          <w:rFonts w:asciiTheme="minorHAnsi" w:hAnsiTheme="minorHAnsi" w:cstheme="minorHAnsi"/>
          <w:spacing w:val="40"/>
        </w:rPr>
        <w:t xml:space="preserve"> </w:t>
      </w:r>
      <w:r w:rsidRPr="00073549">
        <w:rPr>
          <w:rFonts w:asciiTheme="minorHAnsi" w:hAnsiTheme="minorHAnsi" w:cstheme="minorHAnsi"/>
        </w:rPr>
        <w:t>și</w:t>
      </w:r>
      <w:r w:rsidRPr="00073549">
        <w:rPr>
          <w:rFonts w:asciiTheme="minorHAnsi" w:hAnsiTheme="minorHAnsi" w:cstheme="minorHAnsi"/>
          <w:spacing w:val="40"/>
        </w:rPr>
        <w:t xml:space="preserve"> </w:t>
      </w:r>
      <w:r w:rsidRPr="00073549">
        <w:rPr>
          <w:rFonts w:asciiTheme="minorHAnsi" w:hAnsiTheme="minorHAnsi" w:cstheme="minorHAnsi"/>
        </w:rPr>
        <w:t>de</w:t>
      </w:r>
      <w:r w:rsidRPr="00073549">
        <w:rPr>
          <w:rFonts w:asciiTheme="minorHAnsi" w:hAnsiTheme="minorHAnsi" w:cstheme="minorHAnsi"/>
          <w:spacing w:val="38"/>
        </w:rPr>
        <w:t xml:space="preserve"> </w:t>
      </w:r>
      <w:r w:rsidRPr="00073549">
        <w:rPr>
          <w:rFonts w:asciiTheme="minorHAnsi" w:hAnsiTheme="minorHAnsi" w:cstheme="minorHAnsi"/>
        </w:rPr>
        <w:t>soluții</w:t>
      </w:r>
      <w:r w:rsidRPr="00073549">
        <w:rPr>
          <w:rFonts w:asciiTheme="minorHAnsi" w:hAnsiTheme="minorHAnsi" w:cstheme="minorHAnsi"/>
          <w:spacing w:val="40"/>
        </w:rPr>
        <w:t xml:space="preserve"> </w:t>
      </w:r>
      <w:r w:rsidRPr="00073549">
        <w:rPr>
          <w:rFonts w:asciiTheme="minorHAnsi" w:hAnsiTheme="minorHAnsi" w:cstheme="minorHAnsi"/>
        </w:rPr>
        <w:t>inovative</w:t>
      </w:r>
      <w:r w:rsidRPr="00073549">
        <w:rPr>
          <w:rFonts w:asciiTheme="minorHAnsi" w:hAnsiTheme="minorHAnsi" w:cstheme="minorHAnsi"/>
          <w:spacing w:val="39"/>
        </w:rPr>
        <w:t xml:space="preserve"> </w:t>
      </w:r>
      <w:r w:rsidRPr="00073549">
        <w:rPr>
          <w:rFonts w:asciiTheme="minorHAnsi" w:hAnsiTheme="minorHAnsi" w:cstheme="minorHAnsi"/>
        </w:rPr>
        <w:t>în</w:t>
      </w:r>
      <w:r w:rsidRPr="00073549">
        <w:rPr>
          <w:rFonts w:asciiTheme="minorHAnsi" w:hAnsiTheme="minorHAnsi" w:cstheme="minorHAnsi"/>
          <w:spacing w:val="-57"/>
        </w:rPr>
        <w:t xml:space="preserve"> </w:t>
      </w:r>
      <w:r w:rsidRPr="00073549">
        <w:rPr>
          <w:rFonts w:asciiTheme="minorHAnsi" w:hAnsiTheme="minorHAnsi" w:cstheme="minorHAnsi"/>
        </w:rPr>
        <w:t>construcţii</w:t>
      </w:r>
      <w:r w:rsidRPr="00073549">
        <w:rPr>
          <w:rFonts w:asciiTheme="minorHAnsi" w:hAnsiTheme="minorHAnsi" w:cstheme="minorHAnsi"/>
          <w:spacing w:val="-1"/>
        </w:rPr>
        <w:t xml:space="preserve"> </w:t>
      </w:r>
      <w:r w:rsidRPr="00073549">
        <w:rPr>
          <w:rFonts w:asciiTheme="minorHAnsi" w:hAnsiTheme="minorHAnsi" w:cstheme="minorHAnsi"/>
        </w:rPr>
        <w:t>şi</w:t>
      </w:r>
      <w:r w:rsidRPr="00073549">
        <w:rPr>
          <w:rFonts w:asciiTheme="minorHAnsi" w:hAnsiTheme="minorHAnsi" w:cstheme="minorHAnsi"/>
          <w:spacing w:val="1"/>
        </w:rPr>
        <w:t xml:space="preserve"> </w:t>
      </w:r>
      <w:r w:rsidRPr="00073549">
        <w:rPr>
          <w:rFonts w:asciiTheme="minorHAnsi" w:hAnsiTheme="minorHAnsi" w:cstheme="minorHAnsi"/>
        </w:rPr>
        <w:t>în construcția</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infrastructură, indiferent</w:t>
      </w:r>
      <w:r w:rsidRPr="00073549">
        <w:rPr>
          <w:rFonts w:asciiTheme="minorHAnsi" w:hAnsiTheme="minorHAnsi" w:cstheme="minorHAnsi"/>
          <w:spacing w:val="-1"/>
        </w:rPr>
        <w:t xml:space="preserve"> </w:t>
      </w:r>
      <w:r w:rsidRPr="00073549">
        <w:rPr>
          <w:rFonts w:asciiTheme="minorHAnsi" w:hAnsiTheme="minorHAnsi" w:cstheme="minorHAnsi"/>
        </w:rPr>
        <w:t>de tipul acesteia.</w:t>
      </w:r>
    </w:p>
    <w:p w14:paraId="5EE2DA3E" w14:textId="77777777" w:rsidR="006F155F" w:rsidRPr="00073549" w:rsidRDefault="006F155F" w:rsidP="001745A2">
      <w:pPr>
        <w:pStyle w:val="BodyText"/>
        <w:spacing w:before="8"/>
        <w:ind w:left="0" w:right="-90"/>
        <w:jc w:val="both"/>
        <w:rPr>
          <w:rFonts w:asciiTheme="minorHAnsi" w:hAnsiTheme="minorHAnsi" w:cstheme="minorHAnsi"/>
          <w:sz w:val="22"/>
          <w:szCs w:val="22"/>
        </w:rPr>
      </w:pPr>
    </w:p>
    <w:p w14:paraId="3FDB7622" w14:textId="78B69C1B" w:rsidR="006F155F" w:rsidRPr="00073549" w:rsidRDefault="00486967">
      <w:pPr>
        <w:pStyle w:val="Heading3"/>
        <w:numPr>
          <w:ilvl w:val="2"/>
          <w:numId w:val="14"/>
        </w:numPr>
        <w:tabs>
          <w:tab w:val="left" w:pos="799"/>
          <w:tab w:val="left" w:pos="1701"/>
          <w:tab w:val="left" w:pos="4253"/>
          <w:tab w:val="left" w:pos="10639"/>
        </w:tabs>
        <w:ind w:right="-90" w:hanging="571"/>
        <w:rPr>
          <w:rFonts w:asciiTheme="minorHAnsi" w:hAnsiTheme="minorHAnsi" w:cstheme="minorHAnsi"/>
          <w:sz w:val="22"/>
          <w:szCs w:val="22"/>
        </w:rPr>
      </w:pPr>
      <w:bookmarkStart w:id="91" w:name="_Toc149475529"/>
      <w:bookmarkStart w:id="92" w:name="_Toc149476350"/>
      <w:r w:rsidRPr="00073549">
        <w:rPr>
          <w:rFonts w:asciiTheme="minorHAnsi" w:hAnsiTheme="minorHAnsi" w:cstheme="minorHAnsi"/>
          <w:sz w:val="22"/>
          <w:szCs w:val="22"/>
          <w:shd w:val="clear" w:color="auto" w:fill="9CC2E4"/>
        </w:rPr>
        <w:t>Descrierea</w:t>
      </w:r>
      <w:r w:rsidRPr="00073549">
        <w:rPr>
          <w:rFonts w:asciiTheme="minorHAnsi" w:hAnsiTheme="minorHAnsi" w:cstheme="minorHAnsi"/>
          <w:spacing w:val="-5"/>
          <w:sz w:val="22"/>
          <w:szCs w:val="22"/>
          <w:shd w:val="clear" w:color="auto" w:fill="9CC2E4"/>
        </w:rPr>
        <w:t xml:space="preserve"> </w:t>
      </w:r>
      <w:r w:rsidRPr="00073549">
        <w:rPr>
          <w:rFonts w:asciiTheme="minorHAnsi" w:hAnsiTheme="minorHAnsi" w:cstheme="minorHAnsi"/>
          <w:sz w:val="22"/>
          <w:szCs w:val="22"/>
          <w:shd w:val="clear" w:color="auto" w:fill="9CC2E4"/>
        </w:rPr>
        <w:t>investiţiei</w:t>
      </w:r>
      <w:r w:rsidR="00C24106" w:rsidRPr="00073549">
        <w:rPr>
          <w:rFonts w:asciiTheme="minorHAnsi" w:hAnsiTheme="minorHAnsi" w:cstheme="minorHAnsi"/>
          <w:sz w:val="22"/>
          <w:szCs w:val="22"/>
          <w:shd w:val="clear" w:color="auto" w:fill="9CC2E4"/>
        </w:rPr>
        <w:t xml:space="preserve"> și riscuri</w:t>
      </w:r>
      <w:bookmarkEnd w:id="91"/>
      <w:bookmarkEnd w:id="92"/>
      <w:r w:rsidRPr="00073549">
        <w:rPr>
          <w:rFonts w:asciiTheme="minorHAnsi" w:hAnsiTheme="minorHAnsi" w:cstheme="minorHAnsi"/>
          <w:sz w:val="22"/>
          <w:szCs w:val="22"/>
          <w:shd w:val="clear" w:color="auto" w:fill="9CC2E4"/>
        </w:rPr>
        <w:tab/>
      </w:r>
    </w:p>
    <w:p w14:paraId="614FC89F"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Descrierea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proiectului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 indica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un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minim</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informaţii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privire</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următoarele aspecte:</w:t>
      </w:r>
    </w:p>
    <w:p w14:paraId="4CD06689" w14:textId="77777777" w:rsidR="006F155F" w:rsidRPr="00073549" w:rsidRDefault="00486967">
      <w:pPr>
        <w:pStyle w:val="ListParagraph"/>
        <w:numPr>
          <w:ilvl w:val="0"/>
          <w:numId w:val="11"/>
        </w:numPr>
        <w:tabs>
          <w:tab w:val="left" w:pos="971"/>
        </w:tabs>
        <w:spacing w:before="60"/>
        <w:ind w:right="-90"/>
        <w:rPr>
          <w:rFonts w:asciiTheme="minorHAnsi" w:hAnsiTheme="minorHAnsi" w:cstheme="minorHAnsi"/>
        </w:rPr>
      </w:pPr>
      <w:r w:rsidRPr="00073549">
        <w:rPr>
          <w:rFonts w:asciiTheme="minorHAnsi" w:hAnsiTheme="minorHAnsi" w:cstheme="minorHAnsi"/>
        </w:rPr>
        <w:t>Componentele</w:t>
      </w:r>
      <w:r w:rsidRPr="00073549">
        <w:rPr>
          <w:rFonts w:asciiTheme="minorHAnsi" w:hAnsiTheme="minorHAnsi" w:cstheme="minorHAnsi"/>
          <w:spacing w:val="-2"/>
        </w:rPr>
        <w:t xml:space="preserve"> </w:t>
      </w:r>
      <w:r w:rsidRPr="00073549">
        <w:rPr>
          <w:rFonts w:asciiTheme="minorHAnsi" w:hAnsiTheme="minorHAnsi" w:cstheme="minorHAnsi"/>
        </w:rPr>
        <w:t>și</w:t>
      </w:r>
      <w:r w:rsidRPr="00073549">
        <w:rPr>
          <w:rFonts w:asciiTheme="minorHAnsi" w:hAnsiTheme="minorHAnsi" w:cstheme="minorHAnsi"/>
          <w:spacing w:val="-2"/>
        </w:rPr>
        <w:t xml:space="preserve"> </w:t>
      </w:r>
      <w:r w:rsidRPr="00073549">
        <w:rPr>
          <w:rFonts w:asciiTheme="minorHAnsi" w:hAnsiTheme="minorHAnsi" w:cstheme="minorHAnsi"/>
        </w:rPr>
        <w:t>activitățile</w:t>
      </w:r>
      <w:r w:rsidRPr="00073549">
        <w:rPr>
          <w:rFonts w:asciiTheme="minorHAnsi" w:hAnsiTheme="minorHAnsi" w:cstheme="minorHAnsi"/>
          <w:spacing w:val="-2"/>
        </w:rPr>
        <w:t xml:space="preserve"> </w:t>
      </w:r>
      <w:r w:rsidRPr="00073549">
        <w:rPr>
          <w:rFonts w:asciiTheme="minorHAnsi" w:hAnsiTheme="minorHAnsi" w:cstheme="minorHAnsi"/>
        </w:rPr>
        <w:t>investiției,</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modul</w:t>
      </w:r>
      <w:r w:rsidRPr="00073549">
        <w:rPr>
          <w:rFonts w:asciiTheme="minorHAnsi" w:hAnsiTheme="minorHAnsi" w:cstheme="minorHAnsi"/>
          <w:spacing w:val="-3"/>
        </w:rPr>
        <w:t xml:space="preserve"> </w:t>
      </w:r>
      <w:r w:rsidRPr="00073549">
        <w:rPr>
          <w:rFonts w:asciiTheme="minorHAnsi" w:hAnsiTheme="minorHAnsi" w:cstheme="minorHAnsi"/>
        </w:rPr>
        <w:t>în</w:t>
      </w:r>
      <w:r w:rsidRPr="00073549">
        <w:rPr>
          <w:rFonts w:asciiTheme="minorHAnsi" w:hAnsiTheme="minorHAnsi" w:cstheme="minorHAnsi"/>
          <w:spacing w:val="-3"/>
        </w:rPr>
        <w:t xml:space="preserve"> </w:t>
      </w:r>
      <w:r w:rsidRPr="00073549">
        <w:rPr>
          <w:rFonts w:asciiTheme="minorHAnsi" w:hAnsiTheme="minorHAnsi" w:cstheme="minorHAnsi"/>
        </w:rPr>
        <w:t>care</w:t>
      </w:r>
      <w:r w:rsidRPr="00073549">
        <w:rPr>
          <w:rFonts w:asciiTheme="minorHAnsi" w:hAnsiTheme="minorHAnsi" w:cstheme="minorHAnsi"/>
          <w:spacing w:val="-1"/>
        </w:rPr>
        <w:t xml:space="preserve"> </w:t>
      </w:r>
      <w:r w:rsidRPr="00073549">
        <w:rPr>
          <w:rFonts w:asciiTheme="minorHAnsi" w:hAnsiTheme="minorHAnsi" w:cstheme="minorHAnsi"/>
        </w:rPr>
        <w:t>adresează</w:t>
      </w:r>
      <w:r w:rsidRPr="00073549">
        <w:rPr>
          <w:rFonts w:asciiTheme="minorHAnsi" w:hAnsiTheme="minorHAnsi" w:cstheme="minorHAnsi"/>
          <w:spacing w:val="-2"/>
        </w:rPr>
        <w:t xml:space="preserve"> </w:t>
      </w:r>
      <w:r w:rsidRPr="00073549">
        <w:rPr>
          <w:rFonts w:asciiTheme="minorHAnsi" w:hAnsiTheme="minorHAnsi" w:cstheme="minorHAnsi"/>
        </w:rPr>
        <w:t>problemele</w:t>
      </w:r>
      <w:r w:rsidRPr="00073549">
        <w:rPr>
          <w:rFonts w:asciiTheme="minorHAnsi" w:hAnsiTheme="minorHAnsi" w:cstheme="minorHAnsi"/>
          <w:spacing w:val="-1"/>
        </w:rPr>
        <w:t xml:space="preserve"> </w:t>
      </w:r>
      <w:r w:rsidRPr="00073549">
        <w:rPr>
          <w:rFonts w:asciiTheme="minorHAnsi" w:hAnsiTheme="minorHAnsi" w:cstheme="minorHAnsi"/>
        </w:rPr>
        <w:t>identificate</w:t>
      </w:r>
    </w:p>
    <w:p w14:paraId="71FA6963" w14:textId="77777777" w:rsidR="006F155F" w:rsidRPr="00073549" w:rsidRDefault="00486967">
      <w:pPr>
        <w:pStyle w:val="ListParagraph"/>
        <w:numPr>
          <w:ilvl w:val="0"/>
          <w:numId w:val="11"/>
        </w:numPr>
        <w:tabs>
          <w:tab w:val="left" w:pos="971"/>
        </w:tabs>
        <w:spacing w:before="40"/>
        <w:ind w:right="-90"/>
        <w:rPr>
          <w:rFonts w:asciiTheme="minorHAnsi" w:hAnsiTheme="minorHAnsi" w:cstheme="minorHAnsi"/>
        </w:rPr>
      </w:pPr>
      <w:r w:rsidRPr="00073549">
        <w:rPr>
          <w:rFonts w:asciiTheme="minorHAnsi" w:hAnsiTheme="minorHAnsi" w:cstheme="minorHAnsi"/>
        </w:rPr>
        <w:t>Date</w:t>
      </w:r>
      <w:r w:rsidRPr="00073549">
        <w:rPr>
          <w:rFonts w:asciiTheme="minorHAnsi" w:hAnsiTheme="minorHAnsi" w:cstheme="minorHAnsi"/>
          <w:spacing w:val="-2"/>
        </w:rPr>
        <w:t xml:space="preserve"> </w:t>
      </w:r>
      <w:r w:rsidRPr="00073549">
        <w:rPr>
          <w:rFonts w:asciiTheme="minorHAnsi" w:hAnsiTheme="minorHAnsi" w:cstheme="minorHAnsi"/>
        </w:rPr>
        <w:t>generale</w:t>
      </w:r>
      <w:r w:rsidRPr="00073549">
        <w:rPr>
          <w:rFonts w:asciiTheme="minorHAnsi" w:hAnsiTheme="minorHAnsi" w:cstheme="minorHAnsi"/>
          <w:spacing w:val="-2"/>
        </w:rPr>
        <w:t xml:space="preserve"> </w:t>
      </w:r>
      <w:r w:rsidRPr="00073549">
        <w:rPr>
          <w:rFonts w:asciiTheme="minorHAnsi" w:hAnsiTheme="minorHAnsi" w:cstheme="minorHAnsi"/>
        </w:rPr>
        <w:t>privind</w:t>
      </w:r>
      <w:r w:rsidRPr="00073549">
        <w:rPr>
          <w:rFonts w:asciiTheme="minorHAnsi" w:hAnsiTheme="minorHAnsi" w:cstheme="minorHAnsi"/>
          <w:spacing w:val="-2"/>
        </w:rPr>
        <w:t xml:space="preserve"> </w:t>
      </w:r>
      <w:r w:rsidRPr="00073549">
        <w:rPr>
          <w:rFonts w:asciiTheme="minorHAnsi" w:hAnsiTheme="minorHAnsi" w:cstheme="minorHAnsi"/>
        </w:rPr>
        <w:t>investiția</w:t>
      </w:r>
      <w:r w:rsidRPr="00073549">
        <w:rPr>
          <w:rFonts w:asciiTheme="minorHAnsi" w:hAnsiTheme="minorHAnsi" w:cstheme="minorHAnsi"/>
          <w:spacing w:val="-2"/>
        </w:rPr>
        <w:t xml:space="preserve"> </w:t>
      </w:r>
      <w:r w:rsidRPr="00073549">
        <w:rPr>
          <w:rFonts w:asciiTheme="minorHAnsi" w:hAnsiTheme="minorHAnsi" w:cstheme="minorHAnsi"/>
        </w:rPr>
        <w:t>propusă</w:t>
      </w:r>
    </w:p>
    <w:p w14:paraId="2EA9F014" w14:textId="77777777" w:rsidR="006F155F" w:rsidRPr="00073549" w:rsidRDefault="00486967">
      <w:pPr>
        <w:pStyle w:val="ListParagraph"/>
        <w:numPr>
          <w:ilvl w:val="0"/>
          <w:numId w:val="11"/>
        </w:numPr>
        <w:tabs>
          <w:tab w:val="left" w:pos="971"/>
        </w:tabs>
        <w:spacing w:before="48" w:line="230" w:lineRule="auto"/>
        <w:ind w:right="-90"/>
        <w:rPr>
          <w:rFonts w:asciiTheme="minorHAnsi" w:hAnsiTheme="minorHAnsi" w:cstheme="minorHAnsi"/>
        </w:rPr>
      </w:pPr>
      <w:r w:rsidRPr="00073549">
        <w:rPr>
          <w:rFonts w:asciiTheme="minorHAnsi" w:hAnsiTheme="minorHAnsi" w:cstheme="minorHAnsi"/>
        </w:rPr>
        <w:t>Se vor descrie principalele componente ale proiectului, corelat cu probleme identificate și propuse</w:t>
      </w:r>
      <w:r w:rsidRPr="00073549">
        <w:rPr>
          <w:rFonts w:asciiTheme="minorHAnsi" w:hAnsiTheme="minorHAnsi" w:cstheme="minorHAnsi"/>
          <w:spacing w:val="1"/>
        </w:rPr>
        <w:t xml:space="preserve"> </w:t>
      </w:r>
      <w:r w:rsidRPr="00073549">
        <w:rPr>
          <w:rFonts w:asciiTheme="minorHAnsi" w:hAnsiTheme="minorHAnsi" w:cstheme="minorHAnsi"/>
        </w:rPr>
        <w:t>spre</w:t>
      </w:r>
      <w:r w:rsidRPr="00073549">
        <w:rPr>
          <w:rFonts w:asciiTheme="minorHAnsi" w:hAnsiTheme="minorHAnsi" w:cstheme="minorHAnsi"/>
          <w:spacing w:val="1"/>
        </w:rPr>
        <w:t xml:space="preserve"> </w:t>
      </w:r>
      <w:r w:rsidRPr="00073549">
        <w:rPr>
          <w:rFonts w:asciiTheme="minorHAnsi" w:hAnsiTheme="minorHAnsi" w:cstheme="minorHAnsi"/>
        </w:rPr>
        <w:t>rezolvare</w:t>
      </w:r>
      <w:r w:rsidRPr="00073549">
        <w:rPr>
          <w:rFonts w:asciiTheme="minorHAnsi" w:hAnsiTheme="minorHAnsi" w:cstheme="minorHAnsi"/>
          <w:spacing w:val="1"/>
        </w:rPr>
        <w:t xml:space="preserve"> </w:t>
      </w:r>
      <w:r w:rsidRPr="00073549">
        <w:rPr>
          <w:rFonts w:asciiTheme="minorHAnsi" w:hAnsiTheme="minorHAnsi" w:cstheme="minorHAnsi"/>
        </w:rPr>
        <w:t>în</w:t>
      </w:r>
      <w:r w:rsidRPr="00073549">
        <w:rPr>
          <w:rFonts w:asciiTheme="minorHAnsi" w:hAnsiTheme="minorHAnsi" w:cstheme="minorHAnsi"/>
          <w:spacing w:val="1"/>
        </w:rPr>
        <w:t xml:space="preserve"> </w:t>
      </w:r>
      <w:r w:rsidRPr="00073549">
        <w:rPr>
          <w:rFonts w:asciiTheme="minorHAnsi" w:hAnsiTheme="minorHAnsi" w:cstheme="minorHAnsi"/>
        </w:rPr>
        <w:t>proiect</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cu</w:t>
      </w:r>
      <w:r w:rsidRPr="00073549">
        <w:rPr>
          <w:rFonts w:asciiTheme="minorHAnsi" w:hAnsiTheme="minorHAnsi" w:cstheme="minorHAnsi"/>
          <w:spacing w:val="1"/>
        </w:rPr>
        <w:t xml:space="preserve"> </w:t>
      </w:r>
      <w:r w:rsidRPr="00073549">
        <w:rPr>
          <w:rFonts w:asciiTheme="minorHAnsi" w:hAnsiTheme="minorHAnsi" w:cstheme="minorHAnsi"/>
        </w:rPr>
        <w:t>cauzele</w:t>
      </w:r>
      <w:r w:rsidRPr="00073549">
        <w:rPr>
          <w:rFonts w:asciiTheme="minorHAnsi" w:hAnsiTheme="minorHAnsi" w:cstheme="minorHAnsi"/>
          <w:spacing w:val="1"/>
        </w:rPr>
        <w:t xml:space="preserve"> </w:t>
      </w:r>
      <w:r w:rsidRPr="00073549">
        <w:rPr>
          <w:rFonts w:asciiTheme="minorHAnsi" w:hAnsiTheme="minorHAnsi" w:cstheme="minorHAnsi"/>
        </w:rPr>
        <w:t>acestora,</w:t>
      </w:r>
      <w:r w:rsidRPr="00073549">
        <w:rPr>
          <w:rFonts w:asciiTheme="minorHAnsi" w:hAnsiTheme="minorHAnsi" w:cstheme="minorHAnsi"/>
          <w:spacing w:val="1"/>
        </w:rPr>
        <w:t xml:space="preserve"> </w:t>
      </w:r>
      <w:r w:rsidRPr="00073549">
        <w:rPr>
          <w:rFonts w:asciiTheme="minorHAnsi" w:hAnsiTheme="minorHAnsi" w:cstheme="minorHAnsi"/>
        </w:rPr>
        <w:t>detaliate</w:t>
      </w:r>
      <w:r w:rsidRPr="00073549">
        <w:rPr>
          <w:rFonts w:asciiTheme="minorHAnsi" w:hAnsiTheme="minorHAnsi" w:cstheme="minorHAnsi"/>
          <w:spacing w:val="1"/>
        </w:rPr>
        <w:t xml:space="preserve"> </w:t>
      </w:r>
      <w:r w:rsidRPr="00073549">
        <w:rPr>
          <w:rFonts w:asciiTheme="minorHAnsi" w:hAnsiTheme="minorHAnsi" w:cstheme="minorHAnsi"/>
        </w:rPr>
        <w:t>pe</w:t>
      </w:r>
      <w:r w:rsidRPr="00073549">
        <w:rPr>
          <w:rFonts w:asciiTheme="minorHAnsi" w:hAnsiTheme="minorHAnsi" w:cstheme="minorHAnsi"/>
          <w:spacing w:val="1"/>
        </w:rPr>
        <w:t xml:space="preserve"> </w:t>
      </w:r>
      <w:r w:rsidRPr="00073549">
        <w:rPr>
          <w:rFonts w:asciiTheme="minorHAnsi" w:hAnsiTheme="minorHAnsi" w:cstheme="minorHAnsi"/>
        </w:rPr>
        <w:t>activități</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corelate</w:t>
      </w:r>
      <w:r w:rsidRPr="00073549">
        <w:rPr>
          <w:rFonts w:asciiTheme="minorHAnsi" w:hAnsiTheme="minorHAnsi" w:cstheme="minorHAnsi"/>
          <w:spacing w:val="1"/>
        </w:rPr>
        <w:t xml:space="preserve"> </w:t>
      </w:r>
      <w:r w:rsidRPr="00073549">
        <w:rPr>
          <w:rFonts w:asciiTheme="minorHAnsi" w:hAnsiTheme="minorHAnsi" w:cstheme="minorHAnsi"/>
        </w:rPr>
        <w:t>cu</w:t>
      </w:r>
      <w:r w:rsidRPr="00073549">
        <w:rPr>
          <w:rFonts w:asciiTheme="minorHAnsi" w:hAnsiTheme="minorHAnsi" w:cstheme="minorHAnsi"/>
          <w:spacing w:val="1"/>
        </w:rPr>
        <w:t xml:space="preserve"> </w:t>
      </w:r>
      <w:r w:rsidRPr="00073549">
        <w:rPr>
          <w:rFonts w:asciiTheme="minorHAnsi" w:hAnsiTheme="minorHAnsi" w:cstheme="minorHAnsi"/>
        </w:rPr>
        <w:t>bugetul</w:t>
      </w:r>
      <w:r w:rsidRPr="00073549">
        <w:rPr>
          <w:rFonts w:asciiTheme="minorHAnsi" w:hAnsiTheme="minorHAnsi" w:cstheme="minorHAnsi"/>
          <w:spacing w:val="1"/>
        </w:rPr>
        <w:t xml:space="preserve"> </w:t>
      </w:r>
      <w:r w:rsidRPr="00073549">
        <w:rPr>
          <w:rFonts w:asciiTheme="minorHAnsi" w:hAnsiTheme="minorHAnsi" w:cstheme="minorHAnsi"/>
        </w:rPr>
        <w:t>proiectului.</w:t>
      </w:r>
    </w:p>
    <w:p w14:paraId="486C0582" w14:textId="77777777" w:rsidR="006F155F" w:rsidRPr="00073549" w:rsidRDefault="00486967">
      <w:pPr>
        <w:pStyle w:val="ListParagraph"/>
        <w:numPr>
          <w:ilvl w:val="0"/>
          <w:numId w:val="11"/>
        </w:numPr>
        <w:tabs>
          <w:tab w:val="left" w:pos="971"/>
        </w:tabs>
        <w:spacing w:before="79" w:line="223" w:lineRule="auto"/>
        <w:ind w:right="-90"/>
        <w:rPr>
          <w:rFonts w:asciiTheme="minorHAnsi" w:hAnsiTheme="minorHAnsi" w:cstheme="minorHAnsi"/>
        </w:rPr>
      </w:pPr>
      <w:r w:rsidRPr="00073549">
        <w:rPr>
          <w:rFonts w:asciiTheme="minorHAnsi" w:hAnsiTheme="minorHAnsi" w:cstheme="minorHAnsi"/>
        </w:rPr>
        <w:t>Se</w:t>
      </w:r>
      <w:r w:rsidRPr="00073549">
        <w:rPr>
          <w:rFonts w:asciiTheme="minorHAnsi" w:hAnsiTheme="minorHAnsi" w:cstheme="minorHAnsi"/>
          <w:spacing w:val="13"/>
        </w:rPr>
        <w:t xml:space="preserve"> </w:t>
      </w:r>
      <w:r w:rsidRPr="00073549">
        <w:rPr>
          <w:rFonts w:asciiTheme="minorHAnsi" w:hAnsiTheme="minorHAnsi" w:cstheme="minorHAnsi"/>
        </w:rPr>
        <w:t>va</w:t>
      </w:r>
      <w:r w:rsidRPr="00073549">
        <w:rPr>
          <w:rFonts w:asciiTheme="minorHAnsi" w:hAnsiTheme="minorHAnsi" w:cstheme="minorHAnsi"/>
          <w:spacing w:val="13"/>
        </w:rPr>
        <w:t xml:space="preserve"> </w:t>
      </w:r>
      <w:r w:rsidRPr="00073549">
        <w:rPr>
          <w:rFonts w:asciiTheme="minorHAnsi" w:hAnsiTheme="minorHAnsi" w:cstheme="minorHAnsi"/>
        </w:rPr>
        <w:t>descrie</w:t>
      </w:r>
      <w:r w:rsidRPr="00073549">
        <w:rPr>
          <w:rFonts w:asciiTheme="minorHAnsi" w:hAnsiTheme="minorHAnsi" w:cstheme="minorHAnsi"/>
          <w:spacing w:val="14"/>
        </w:rPr>
        <w:t xml:space="preserve"> </w:t>
      </w:r>
      <w:r w:rsidRPr="00073549">
        <w:rPr>
          <w:rFonts w:asciiTheme="minorHAnsi" w:hAnsiTheme="minorHAnsi" w:cstheme="minorHAnsi"/>
        </w:rPr>
        <w:t>stadiul</w:t>
      </w:r>
      <w:r w:rsidRPr="00073549">
        <w:rPr>
          <w:rFonts w:asciiTheme="minorHAnsi" w:hAnsiTheme="minorHAnsi" w:cstheme="minorHAnsi"/>
          <w:spacing w:val="15"/>
        </w:rPr>
        <w:t xml:space="preserve"> </w:t>
      </w:r>
      <w:r w:rsidRPr="00073549">
        <w:rPr>
          <w:rFonts w:asciiTheme="minorHAnsi" w:hAnsiTheme="minorHAnsi" w:cstheme="minorHAnsi"/>
        </w:rPr>
        <w:t>obţinerii</w:t>
      </w:r>
      <w:r w:rsidRPr="00073549">
        <w:rPr>
          <w:rFonts w:asciiTheme="minorHAnsi" w:hAnsiTheme="minorHAnsi" w:cstheme="minorHAnsi"/>
          <w:spacing w:val="15"/>
        </w:rPr>
        <w:t xml:space="preserve"> </w:t>
      </w:r>
      <w:r w:rsidRPr="00073549">
        <w:rPr>
          <w:rFonts w:asciiTheme="minorHAnsi" w:hAnsiTheme="minorHAnsi" w:cstheme="minorHAnsi"/>
        </w:rPr>
        <w:t>aprobărilor,</w:t>
      </w:r>
      <w:r w:rsidRPr="00073549">
        <w:rPr>
          <w:rFonts w:asciiTheme="minorHAnsi" w:hAnsiTheme="minorHAnsi" w:cstheme="minorHAnsi"/>
          <w:spacing w:val="15"/>
        </w:rPr>
        <w:t xml:space="preserve"> </w:t>
      </w:r>
      <w:r w:rsidRPr="00073549">
        <w:rPr>
          <w:rFonts w:asciiTheme="minorHAnsi" w:hAnsiTheme="minorHAnsi" w:cstheme="minorHAnsi"/>
        </w:rPr>
        <w:t>autorizaţiilor,</w:t>
      </w:r>
      <w:r w:rsidRPr="00073549">
        <w:rPr>
          <w:rFonts w:asciiTheme="minorHAnsi" w:hAnsiTheme="minorHAnsi" w:cstheme="minorHAnsi"/>
          <w:spacing w:val="13"/>
        </w:rPr>
        <w:t xml:space="preserve"> </w:t>
      </w:r>
      <w:r w:rsidRPr="00073549">
        <w:rPr>
          <w:rFonts w:asciiTheme="minorHAnsi" w:hAnsiTheme="minorHAnsi" w:cstheme="minorHAnsi"/>
        </w:rPr>
        <w:t>avizelor</w:t>
      </w:r>
      <w:r w:rsidRPr="00073549">
        <w:rPr>
          <w:rFonts w:asciiTheme="minorHAnsi" w:hAnsiTheme="minorHAnsi" w:cstheme="minorHAnsi"/>
          <w:spacing w:val="14"/>
        </w:rPr>
        <w:t xml:space="preserve"> </w:t>
      </w:r>
      <w:r w:rsidRPr="00073549">
        <w:rPr>
          <w:rFonts w:asciiTheme="minorHAnsi" w:hAnsiTheme="minorHAnsi" w:cstheme="minorHAnsi"/>
        </w:rPr>
        <w:t>prevăzute</w:t>
      </w:r>
      <w:r w:rsidRPr="00073549">
        <w:rPr>
          <w:rFonts w:asciiTheme="minorHAnsi" w:hAnsiTheme="minorHAnsi" w:cstheme="minorHAnsi"/>
          <w:spacing w:val="14"/>
        </w:rPr>
        <w:t xml:space="preserve"> </w:t>
      </w:r>
      <w:r w:rsidRPr="00073549">
        <w:rPr>
          <w:rFonts w:asciiTheme="minorHAnsi" w:hAnsiTheme="minorHAnsi" w:cstheme="minorHAnsi"/>
        </w:rPr>
        <w:t>de</w:t>
      </w:r>
      <w:r w:rsidRPr="00073549">
        <w:rPr>
          <w:rFonts w:asciiTheme="minorHAnsi" w:hAnsiTheme="minorHAnsi" w:cstheme="minorHAnsi"/>
          <w:spacing w:val="13"/>
        </w:rPr>
        <w:t xml:space="preserve"> </w:t>
      </w:r>
      <w:r w:rsidRPr="00073549">
        <w:rPr>
          <w:rFonts w:asciiTheme="minorHAnsi" w:hAnsiTheme="minorHAnsi" w:cstheme="minorHAnsi"/>
        </w:rPr>
        <w:t>legislaţia</w:t>
      </w:r>
      <w:r w:rsidRPr="00073549">
        <w:rPr>
          <w:rFonts w:asciiTheme="minorHAnsi" w:hAnsiTheme="minorHAnsi" w:cstheme="minorHAnsi"/>
          <w:spacing w:val="14"/>
        </w:rPr>
        <w:t xml:space="preserve"> </w:t>
      </w:r>
      <w:r w:rsidRPr="00073549">
        <w:rPr>
          <w:rFonts w:asciiTheme="minorHAnsi" w:hAnsiTheme="minorHAnsi" w:cstheme="minorHAnsi"/>
        </w:rPr>
        <w:t>în</w:t>
      </w:r>
      <w:r w:rsidRPr="00073549">
        <w:rPr>
          <w:rFonts w:asciiTheme="minorHAnsi" w:hAnsiTheme="minorHAnsi" w:cstheme="minorHAnsi"/>
          <w:spacing w:val="15"/>
        </w:rPr>
        <w:t xml:space="preserve"> </w:t>
      </w:r>
      <w:r w:rsidRPr="00073549">
        <w:rPr>
          <w:rFonts w:asciiTheme="minorHAnsi" w:hAnsiTheme="minorHAnsi" w:cstheme="minorHAnsi"/>
        </w:rPr>
        <w:t>vigoare</w:t>
      </w:r>
      <w:r w:rsidRPr="00073549">
        <w:rPr>
          <w:rFonts w:asciiTheme="minorHAnsi" w:hAnsiTheme="minorHAnsi" w:cstheme="minorHAnsi"/>
          <w:spacing w:val="-58"/>
        </w:rPr>
        <w:t xml:space="preserve"> </w:t>
      </w:r>
      <w:r w:rsidRPr="00073549">
        <w:rPr>
          <w:rFonts w:asciiTheme="minorHAnsi" w:hAnsiTheme="minorHAnsi" w:cstheme="minorHAnsi"/>
        </w:rPr>
        <w:t>şi</w:t>
      </w:r>
      <w:r w:rsidRPr="00073549">
        <w:rPr>
          <w:rFonts w:asciiTheme="minorHAnsi" w:hAnsiTheme="minorHAnsi" w:cstheme="minorHAnsi"/>
          <w:spacing w:val="-2"/>
        </w:rPr>
        <w:t xml:space="preserve"> </w:t>
      </w:r>
      <w:r w:rsidRPr="00073549">
        <w:rPr>
          <w:rFonts w:asciiTheme="minorHAnsi" w:hAnsiTheme="minorHAnsi" w:cstheme="minorHAnsi"/>
        </w:rPr>
        <w:t>necesare</w:t>
      </w:r>
      <w:r w:rsidRPr="00073549">
        <w:rPr>
          <w:rFonts w:asciiTheme="minorHAnsi" w:hAnsiTheme="minorHAnsi" w:cstheme="minorHAnsi"/>
          <w:spacing w:val="-1"/>
        </w:rPr>
        <w:t xml:space="preserve"> </w:t>
      </w:r>
      <w:r w:rsidRPr="00073549">
        <w:rPr>
          <w:rFonts w:asciiTheme="minorHAnsi" w:hAnsiTheme="minorHAnsi" w:cstheme="minorHAnsi"/>
        </w:rPr>
        <w:t>pentru implementarea</w:t>
      </w:r>
      <w:r w:rsidRPr="00073549">
        <w:rPr>
          <w:rFonts w:asciiTheme="minorHAnsi" w:hAnsiTheme="minorHAnsi" w:cstheme="minorHAnsi"/>
          <w:spacing w:val="-1"/>
        </w:rPr>
        <w:t xml:space="preserve"> </w:t>
      </w:r>
      <w:r w:rsidRPr="00073549">
        <w:rPr>
          <w:rFonts w:asciiTheme="minorHAnsi" w:hAnsiTheme="minorHAnsi" w:cstheme="minorHAnsi"/>
        </w:rPr>
        <w:t>proiectului.</w:t>
      </w:r>
    </w:p>
    <w:p w14:paraId="731C28AF" w14:textId="1B1D8DE4" w:rsidR="006F155F" w:rsidRPr="00073549" w:rsidRDefault="00486967" w:rsidP="001745A2">
      <w:pPr>
        <w:pStyle w:val="BodyText"/>
        <w:spacing w:before="125"/>
        <w:ind w:right="-90"/>
        <w:jc w:val="both"/>
        <w:rPr>
          <w:rFonts w:asciiTheme="minorHAnsi" w:hAnsiTheme="minorHAnsi" w:cstheme="minorHAnsi"/>
          <w:sz w:val="22"/>
          <w:szCs w:val="22"/>
        </w:rPr>
      </w:pPr>
      <w:r w:rsidRPr="00073549">
        <w:rPr>
          <w:rFonts w:asciiTheme="minorHAnsi" w:hAnsiTheme="minorHAnsi" w:cstheme="minorHAnsi"/>
          <w:sz w:val="22"/>
          <w:szCs w:val="22"/>
        </w:rPr>
        <w:t>Cerinţe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specifice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suplimentare</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sunt prezentate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secţiunea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relevantă</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din</w:t>
      </w:r>
      <w:r w:rsidRPr="00073549">
        <w:rPr>
          <w:rFonts w:asciiTheme="minorHAnsi" w:hAnsiTheme="minorHAnsi" w:cstheme="minorHAnsi"/>
          <w:spacing w:val="-1"/>
          <w:sz w:val="22"/>
          <w:szCs w:val="22"/>
        </w:rPr>
        <w:t xml:space="preserve"> </w:t>
      </w:r>
      <w:r w:rsidRPr="00073549">
        <w:rPr>
          <w:rFonts w:asciiTheme="minorHAnsi" w:hAnsiTheme="minorHAnsi" w:cstheme="minorHAnsi"/>
          <w:i/>
          <w:sz w:val="22"/>
          <w:szCs w:val="22"/>
        </w:rPr>
        <w:t>Anexa</w:t>
      </w:r>
      <w:r w:rsidRPr="00073549">
        <w:rPr>
          <w:rFonts w:asciiTheme="minorHAnsi" w:hAnsiTheme="minorHAnsi" w:cstheme="minorHAnsi"/>
          <w:i/>
          <w:spacing w:val="-1"/>
          <w:sz w:val="22"/>
          <w:szCs w:val="22"/>
        </w:rPr>
        <w:t xml:space="preserve"> </w:t>
      </w:r>
      <w:r w:rsidRPr="00073549">
        <w:rPr>
          <w:rFonts w:asciiTheme="minorHAnsi" w:hAnsiTheme="minorHAnsi" w:cstheme="minorHAnsi"/>
          <w:i/>
          <w:sz w:val="22"/>
          <w:szCs w:val="22"/>
        </w:rPr>
        <w:t>nr.1</w:t>
      </w:r>
      <w:r w:rsidRPr="00073549">
        <w:rPr>
          <w:rFonts w:asciiTheme="minorHAnsi" w:hAnsiTheme="minorHAnsi" w:cstheme="minorHAnsi"/>
          <w:sz w:val="22"/>
          <w:szCs w:val="22"/>
        </w:rPr>
        <w:t>.</w:t>
      </w:r>
    </w:p>
    <w:p w14:paraId="7074D223" w14:textId="77777777" w:rsidR="00C24106" w:rsidRPr="00073549" w:rsidRDefault="00C24106" w:rsidP="001745A2">
      <w:pPr>
        <w:adjustRightInd w:val="0"/>
        <w:ind w:left="270" w:right="-90"/>
        <w:jc w:val="both"/>
        <w:rPr>
          <w:rFonts w:asciiTheme="minorHAnsi" w:hAnsiTheme="minorHAnsi" w:cstheme="minorHAnsi"/>
        </w:rPr>
      </w:pPr>
    </w:p>
    <w:p w14:paraId="40CCC113" w14:textId="31449036" w:rsidR="00C24106" w:rsidRPr="00073549" w:rsidRDefault="00C24106" w:rsidP="001745A2">
      <w:pPr>
        <w:adjustRightInd w:val="0"/>
        <w:ind w:left="270" w:right="-90"/>
        <w:jc w:val="both"/>
        <w:rPr>
          <w:rFonts w:asciiTheme="minorHAnsi" w:hAnsiTheme="minorHAnsi" w:cstheme="minorHAnsi"/>
        </w:rPr>
      </w:pPr>
      <w:r w:rsidRPr="00073549">
        <w:rPr>
          <w:rFonts w:asciiTheme="minorHAnsi" w:hAnsiTheme="minorHAnsi" w:cstheme="minorHAnsi"/>
        </w:rPr>
        <w:t>În cadrul acestui capitol vor fi identificate și riscurile care pot să împieteze asupra implementării proiectului în calendarul propus, cum ar fi de exemplu: întârzieri în procedura de achiziție publică.</w:t>
      </w:r>
    </w:p>
    <w:p w14:paraId="4D4D4BEC" w14:textId="77777777" w:rsidR="00C24106" w:rsidRPr="00073549" w:rsidRDefault="00C24106" w:rsidP="001745A2">
      <w:pPr>
        <w:adjustRightInd w:val="0"/>
        <w:ind w:left="270" w:right="-90"/>
        <w:jc w:val="both"/>
        <w:rPr>
          <w:rFonts w:asciiTheme="minorHAnsi" w:hAnsiTheme="minorHAnsi" w:cstheme="minorHAnsi"/>
        </w:rPr>
      </w:pPr>
      <w:r w:rsidRPr="00073549">
        <w:rPr>
          <w:rFonts w:asciiTheme="minorHAnsi" w:hAnsiTheme="minorHAnsi" w:cstheme="minorHAnsi"/>
        </w:rPr>
        <w:t>Pentru riscurile identificate vor fi propuse măsuri de reducere a riscului.</w:t>
      </w:r>
    </w:p>
    <w:p w14:paraId="4E587778" w14:textId="263FCB3D" w:rsidR="006F155F" w:rsidRPr="00073549" w:rsidRDefault="00486967">
      <w:pPr>
        <w:pStyle w:val="Heading3"/>
        <w:numPr>
          <w:ilvl w:val="2"/>
          <w:numId w:val="14"/>
        </w:numPr>
        <w:tabs>
          <w:tab w:val="left" w:pos="799"/>
          <w:tab w:val="left" w:pos="9639"/>
          <w:tab w:val="left" w:pos="10639"/>
        </w:tabs>
        <w:ind w:right="-90" w:hanging="571"/>
        <w:jc w:val="left"/>
        <w:rPr>
          <w:rFonts w:asciiTheme="minorHAnsi" w:hAnsiTheme="minorHAnsi" w:cstheme="minorHAnsi"/>
          <w:sz w:val="22"/>
          <w:szCs w:val="22"/>
        </w:rPr>
      </w:pPr>
      <w:bookmarkStart w:id="93" w:name="_Toc149475530"/>
      <w:bookmarkStart w:id="94" w:name="_Toc149476351"/>
      <w:r w:rsidRPr="00073549">
        <w:rPr>
          <w:rFonts w:asciiTheme="minorHAnsi" w:hAnsiTheme="minorHAnsi" w:cstheme="minorHAnsi"/>
          <w:sz w:val="22"/>
          <w:szCs w:val="22"/>
          <w:shd w:val="clear" w:color="auto" w:fill="9CC2E4"/>
        </w:rPr>
        <w:lastRenderedPageBreak/>
        <w:t>Evaluarea</w:t>
      </w:r>
      <w:r w:rsidRPr="00073549">
        <w:rPr>
          <w:rFonts w:asciiTheme="minorHAnsi" w:hAnsiTheme="minorHAnsi" w:cstheme="minorHAnsi"/>
          <w:spacing w:val="-2"/>
          <w:sz w:val="22"/>
          <w:szCs w:val="22"/>
          <w:shd w:val="clear" w:color="auto" w:fill="9CC2E4"/>
        </w:rPr>
        <w:t xml:space="preserve"> </w:t>
      </w:r>
      <w:r w:rsidRPr="00073549">
        <w:rPr>
          <w:rFonts w:asciiTheme="minorHAnsi" w:hAnsiTheme="minorHAnsi" w:cstheme="minorHAnsi"/>
          <w:sz w:val="22"/>
          <w:szCs w:val="22"/>
          <w:shd w:val="clear" w:color="auto" w:fill="9CC2E4"/>
        </w:rPr>
        <w:t>Impactului</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asupra</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Mediului</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(EIM)</w:t>
      </w:r>
      <w:r w:rsidRPr="00073549">
        <w:rPr>
          <w:rFonts w:asciiTheme="minorHAnsi" w:hAnsiTheme="minorHAnsi" w:cstheme="minorHAnsi"/>
          <w:spacing w:val="-2"/>
          <w:sz w:val="22"/>
          <w:szCs w:val="22"/>
          <w:shd w:val="clear" w:color="auto" w:fill="9CC2E4"/>
        </w:rPr>
        <w:t xml:space="preserve"> </w:t>
      </w:r>
      <w:r w:rsidRPr="00073549">
        <w:rPr>
          <w:rFonts w:asciiTheme="minorHAnsi" w:hAnsiTheme="minorHAnsi" w:cstheme="minorHAnsi"/>
          <w:sz w:val="22"/>
          <w:szCs w:val="22"/>
          <w:shd w:val="clear" w:color="auto" w:fill="9CC2E4"/>
        </w:rPr>
        <w:t>și</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respectarea</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principiului</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DNSH</w:t>
      </w:r>
      <w:bookmarkEnd w:id="93"/>
      <w:bookmarkEnd w:id="94"/>
      <w:r w:rsidRPr="00073549">
        <w:rPr>
          <w:rFonts w:asciiTheme="minorHAnsi" w:hAnsiTheme="minorHAnsi" w:cstheme="minorHAnsi"/>
          <w:sz w:val="22"/>
          <w:szCs w:val="22"/>
          <w:shd w:val="clear" w:color="auto" w:fill="9CC2E4"/>
        </w:rPr>
        <w:tab/>
      </w:r>
    </w:p>
    <w:p w14:paraId="75CCACAE" w14:textId="54447DAB" w:rsidR="006F155F" w:rsidRPr="00073549" w:rsidRDefault="00056199" w:rsidP="001745A2">
      <w:pPr>
        <w:pStyle w:val="BodyText"/>
        <w:ind w:right="-90"/>
        <w:jc w:val="both"/>
        <w:rPr>
          <w:rFonts w:asciiTheme="minorHAnsi" w:hAnsiTheme="minorHAnsi" w:cstheme="minorHAnsi"/>
          <w:sz w:val="22"/>
          <w:szCs w:val="22"/>
        </w:rPr>
      </w:pPr>
      <w:r w:rsidRPr="00073549">
        <w:rPr>
          <w:rFonts w:asciiTheme="minorHAnsi" w:hAnsiTheme="minorHAnsi" w:cstheme="minorHAnsi"/>
          <w:noProof/>
          <w:sz w:val="22"/>
          <w:szCs w:val="22"/>
          <w:lang w:eastAsia="ro-RO"/>
        </w:rPr>
        <mc:AlternateContent>
          <mc:Choice Requires="wps">
            <w:drawing>
              <wp:anchor distT="0" distB="0" distL="0" distR="0" simplePos="0" relativeHeight="487595520" behindDoc="1" locked="0" layoutInCell="1" allowOverlap="1" wp14:anchorId="40E26218" wp14:editId="4C2F88B6">
                <wp:simplePos x="0" y="0"/>
                <wp:positionH relativeFrom="page">
                  <wp:posOffset>1023620</wp:posOffset>
                </wp:positionH>
                <wp:positionV relativeFrom="paragraph">
                  <wp:posOffset>1609090</wp:posOffset>
                </wp:positionV>
                <wp:extent cx="5932170" cy="1335405"/>
                <wp:effectExtent l="0" t="0" r="11430" b="17145"/>
                <wp:wrapTopAndBottom/>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133540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D4683A" w14:textId="77777777" w:rsidR="008D0B05" w:rsidRPr="00DE0935" w:rsidRDefault="008D0B05" w:rsidP="000925B9">
                            <w:pPr>
                              <w:shd w:val="clear" w:color="auto" w:fill="DBE5F1" w:themeFill="accent1" w:themeFillTint="33"/>
                              <w:spacing w:before="18"/>
                              <w:ind w:left="108"/>
                              <w:rPr>
                                <w:rFonts w:asciiTheme="minorHAnsi" w:hAnsiTheme="minorHAnsi" w:cstheme="minorHAnsi"/>
                                <w:b/>
                              </w:rPr>
                            </w:pPr>
                            <w:r w:rsidRPr="00DE0935">
                              <w:rPr>
                                <w:rFonts w:asciiTheme="minorHAnsi" w:hAnsiTheme="minorHAnsi" w:cstheme="minorHAnsi"/>
                                <w:b/>
                              </w:rPr>
                              <w:t>Atenție!</w:t>
                            </w:r>
                          </w:p>
                          <w:p w14:paraId="5CAF59A7" w14:textId="63627F67" w:rsidR="008D0B05" w:rsidRPr="00DE0935" w:rsidRDefault="008D0B05" w:rsidP="000925B9">
                            <w:pPr>
                              <w:shd w:val="clear" w:color="auto" w:fill="DBE5F1" w:themeFill="accent1" w:themeFillTint="33"/>
                              <w:spacing w:before="127" w:line="232" w:lineRule="auto"/>
                              <w:ind w:left="108" w:right="102"/>
                              <w:jc w:val="both"/>
                              <w:rPr>
                                <w:rFonts w:asciiTheme="minorHAnsi" w:hAnsiTheme="minorHAnsi" w:cstheme="minorHAnsi"/>
                                <w:b/>
                              </w:rPr>
                            </w:pPr>
                            <w:r w:rsidRPr="00DE0935">
                              <w:rPr>
                                <w:rFonts w:asciiTheme="minorHAnsi" w:hAnsiTheme="minorHAnsi" w:cstheme="minorHAnsi"/>
                                <w:b/>
                              </w:rPr>
                              <w:t>În ceea ce privește respectarea principiului DNSH, solicitantul va avea în vedere conformarea cu</w:t>
                            </w:r>
                            <w:r w:rsidRPr="00DE0935">
                              <w:rPr>
                                <w:rFonts w:asciiTheme="minorHAnsi" w:hAnsiTheme="minorHAnsi" w:cstheme="minorHAnsi"/>
                                <w:b/>
                                <w:spacing w:val="1"/>
                              </w:rPr>
                              <w:t xml:space="preserve"> </w:t>
                            </w:r>
                            <w:r w:rsidRPr="00DE0935">
                              <w:rPr>
                                <w:rFonts w:asciiTheme="minorHAnsi" w:hAnsiTheme="minorHAnsi" w:cstheme="minorHAnsi"/>
                                <w:b/>
                              </w:rPr>
                              <w:t xml:space="preserve">prevederile aferente măsurii I.4 din </w:t>
                            </w:r>
                            <w:r w:rsidRPr="00DE0935">
                              <w:rPr>
                                <w:rFonts w:asciiTheme="minorHAnsi" w:hAnsiTheme="minorHAnsi" w:cstheme="minorHAnsi"/>
                                <w:b/>
                                <w:i/>
                              </w:rPr>
                              <w:t>Anexa DNSH la PNRR, Componenta C6. Energie, publicată pe</w:t>
                            </w:r>
                            <w:r w:rsidRPr="00DE0935">
                              <w:rPr>
                                <w:rFonts w:asciiTheme="minorHAnsi" w:hAnsiTheme="minorHAnsi" w:cstheme="minorHAnsi"/>
                                <w:b/>
                                <w:i/>
                                <w:spacing w:val="1"/>
                              </w:rPr>
                              <w:t xml:space="preserve"> </w:t>
                            </w:r>
                            <w:r w:rsidRPr="00DE0935">
                              <w:rPr>
                                <w:rFonts w:asciiTheme="minorHAnsi" w:hAnsiTheme="minorHAnsi" w:cstheme="minorHAnsi"/>
                                <w:b/>
                                <w:i/>
                              </w:rPr>
                              <w:t xml:space="preserve">site-ul MIPE la adresa: </w:t>
                            </w:r>
                            <w:r w:rsidRPr="00DE0935">
                              <w:rPr>
                                <w:rFonts w:asciiTheme="minorHAnsi" w:hAnsiTheme="minorHAnsi" w:cstheme="minorHAnsi"/>
                                <w:b/>
                                <w:i/>
                                <w:u w:val="thick" w:color="0000FF"/>
                              </w:rPr>
                              <w:t>http://mfe.gov.ro/pnrr/</w:t>
                            </w:r>
                            <w:r w:rsidR="00B75004" w:rsidRPr="00DE0935">
                              <w:rPr>
                                <w:rFonts w:asciiTheme="minorHAnsi" w:hAnsiTheme="minorHAnsi" w:cstheme="minorHAnsi"/>
                                <w:b/>
                                <w:i/>
                                <w:u w:val="thick" w:color="0000FF"/>
                              </w:rPr>
                              <w:t xml:space="preserve">, </w:t>
                            </w:r>
                            <w:r w:rsidRPr="00DE0935">
                              <w:rPr>
                                <w:rFonts w:asciiTheme="minorHAnsi" w:hAnsiTheme="minorHAnsi" w:cstheme="minorHAnsi"/>
                                <w:b/>
                              </w:rPr>
                              <w:t xml:space="preserve">Comunicarea Comisiei - </w:t>
                            </w:r>
                            <w:r w:rsidRPr="00DE0935">
                              <w:rPr>
                                <w:rFonts w:asciiTheme="minorHAnsi" w:hAnsiTheme="minorHAnsi" w:cstheme="minorHAnsi"/>
                                <w:b/>
                                <w:i/>
                                <w:iCs/>
                              </w:rPr>
                              <w:t>Orientări tehnice privind</w:t>
                            </w:r>
                            <w:r w:rsidRPr="00DE0935">
                              <w:rPr>
                                <w:rFonts w:asciiTheme="minorHAnsi" w:hAnsiTheme="minorHAnsi" w:cstheme="minorHAnsi"/>
                                <w:b/>
                                <w:i/>
                                <w:iCs/>
                                <w:spacing w:val="1"/>
                              </w:rPr>
                              <w:t xml:space="preserve"> </w:t>
                            </w:r>
                            <w:r w:rsidRPr="00DE0935">
                              <w:rPr>
                                <w:rFonts w:asciiTheme="minorHAnsi" w:hAnsiTheme="minorHAnsi" w:cstheme="minorHAnsi"/>
                                <w:b/>
                                <w:i/>
                                <w:iCs/>
                                <w:spacing w:val="-1"/>
                              </w:rPr>
                              <w:t>aplicarea</w:t>
                            </w:r>
                            <w:r w:rsidRPr="00DE0935">
                              <w:rPr>
                                <w:rFonts w:asciiTheme="minorHAnsi" w:hAnsiTheme="minorHAnsi" w:cstheme="minorHAnsi"/>
                                <w:b/>
                                <w:i/>
                                <w:iCs/>
                                <w:spacing w:val="-8"/>
                              </w:rPr>
                              <w:t xml:space="preserve"> </w:t>
                            </w:r>
                            <w:r w:rsidRPr="00DE0935">
                              <w:rPr>
                                <w:rFonts w:asciiTheme="minorHAnsi" w:hAnsiTheme="minorHAnsi" w:cstheme="minorHAnsi"/>
                                <w:b/>
                                <w:i/>
                                <w:iCs/>
                                <w:spacing w:val="-1"/>
                              </w:rPr>
                              <w:t>principiului</w:t>
                            </w:r>
                            <w:r w:rsidRPr="00DE0935">
                              <w:rPr>
                                <w:rFonts w:asciiTheme="minorHAnsi" w:hAnsiTheme="minorHAnsi" w:cstheme="minorHAnsi"/>
                                <w:b/>
                                <w:i/>
                                <w:iCs/>
                                <w:spacing w:val="-10"/>
                              </w:rPr>
                              <w:t xml:space="preserve"> </w:t>
                            </w:r>
                            <w:r w:rsidRPr="00DE0935">
                              <w:rPr>
                                <w:rFonts w:asciiTheme="minorHAnsi" w:hAnsiTheme="minorHAnsi" w:cstheme="minorHAnsi"/>
                                <w:b/>
                                <w:i/>
                                <w:iCs/>
                                <w:spacing w:val="-1"/>
                              </w:rPr>
                              <w:t>de</w:t>
                            </w:r>
                            <w:r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a</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nu</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prejudicia</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în</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mod</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rPr>
                              <w:t>semnificativ</w:t>
                            </w:r>
                            <w:r w:rsidR="00070241" w:rsidRPr="00DE0935">
                              <w:rPr>
                                <w:rFonts w:asciiTheme="minorHAnsi" w:hAnsiTheme="minorHAnsi" w:cstheme="minorHAnsi"/>
                                <w:b/>
                                <w:i/>
                                <w:iCs/>
                                <w:spacing w:val="-1"/>
                              </w:rPr>
                              <w:t xml:space="preserve"> </w:t>
                            </w:r>
                            <w:r w:rsidRPr="00DE0935">
                              <w:rPr>
                                <w:rFonts w:asciiTheme="minorHAnsi" w:hAnsiTheme="minorHAnsi" w:cstheme="minorHAnsi"/>
                                <w:b/>
                                <w:i/>
                                <w:iCs/>
                                <w:spacing w:val="-1"/>
                              </w:rPr>
                              <w:t>„</w:t>
                            </w:r>
                            <w:r w:rsidR="00070241" w:rsidRPr="00DE0935">
                              <w:rPr>
                                <w:rFonts w:asciiTheme="minorHAnsi" w:hAnsiTheme="minorHAnsi" w:cstheme="minorHAnsi"/>
                                <w:b/>
                                <w:i/>
                                <w:iCs/>
                                <w:spacing w:val="-1"/>
                              </w:rPr>
                              <w:t>Do No Significant Harm</w:t>
                            </w:r>
                            <w:r w:rsidRPr="00DE0935">
                              <w:rPr>
                                <w:rFonts w:asciiTheme="minorHAnsi" w:hAnsiTheme="minorHAnsi" w:cstheme="minorHAnsi"/>
                                <w:b/>
                                <w:i/>
                                <w:iCs/>
                              </w:rPr>
                              <w:t>”</w:t>
                            </w:r>
                            <w:r w:rsidRPr="00DE0935">
                              <w:rPr>
                                <w:rFonts w:asciiTheme="minorHAnsi" w:hAnsiTheme="minorHAnsi" w:cstheme="minorHAnsi"/>
                                <w:b/>
                                <w:i/>
                                <w:iCs/>
                                <w:spacing w:val="-8"/>
                              </w:rPr>
                              <w:t xml:space="preserve"> </w:t>
                            </w:r>
                            <w:r w:rsidRPr="00DE0935">
                              <w:rPr>
                                <w:rFonts w:asciiTheme="minorHAnsi" w:hAnsiTheme="minorHAnsi" w:cstheme="minorHAnsi"/>
                                <w:b/>
                                <w:i/>
                                <w:iCs/>
                              </w:rPr>
                              <w:t>în</w:t>
                            </w:r>
                            <w:r w:rsidRPr="00DE0935">
                              <w:rPr>
                                <w:rFonts w:asciiTheme="minorHAnsi" w:hAnsiTheme="minorHAnsi" w:cstheme="minorHAnsi"/>
                                <w:b/>
                                <w:i/>
                                <w:iCs/>
                                <w:spacing w:val="-7"/>
                              </w:rPr>
                              <w:t xml:space="preserve"> </w:t>
                            </w:r>
                            <w:r w:rsidRPr="00DE0935">
                              <w:rPr>
                                <w:rFonts w:asciiTheme="minorHAnsi" w:hAnsiTheme="minorHAnsi" w:cstheme="minorHAnsi"/>
                                <w:b/>
                                <w:i/>
                                <w:iCs/>
                              </w:rPr>
                              <w:t>temeiul</w:t>
                            </w:r>
                            <w:r w:rsidRPr="00DE0935">
                              <w:rPr>
                                <w:rFonts w:asciiTheme="minorHAnsi" w:hAnsiTheme="minorHAnsi" w:cstheme="minorHAnsi"/>
                                <w:b/>
                                <w:i/>
                                <w:iCs/>
                                <w:spacing w:val="-8"/>
                              </w:rPr>
                              <w:t xml:space="preserve"> </w:t>
                            </w:r>
                            <w:r w:rsidRPr="00DE0935">
                              <w:rPr>
                                <w:rFonts w:asciiTheme="minorHAnsi" w:hAnsiTheme="minorHAnsi" w:cstheme="minorHAnsi"/>
                                <w:b/>
                                <w:i/>
                                <w:iCs/>
                              </w:rPr>
                              <w:t>Regulamentului</w:t>
                            </w:r>
                            <w:r w:rsidRPr="00DE0935">
                              <w:rPr>
                                <w:rFonts w:asciiTheme="minorHAnsi" w:hAnsiTheme="minorHAnsi" w:cstheme="minorHAnsi"/>
                                <w:b/>
                                <w:i/>
                                <w:iCs/>
                                <w:spacing w:val="-9"/>
                              </w:rPr>
                              <w:t xml:space="preserve"> </w:t>
                            </w:r>
                            <w:r w:rsidRPr="00DE0935">
                              <w:rPr>
                                <w:rFonts w:asciiTheme="minorHAnsi" w:hAnsiTheme="minorHAnsi" w:cstheme="minorHAnsi"/>
                                <w:b/>
                                <w:i/>
                                <w:iCs/>
                              </w:rPr>
                              <w:t>privind</w:t>
                            </w:r>
                            <w:r w:rsidRPr="00DE0935">
                              <w:rPr>
                                <w:rFonts w:asciiTheme="minorHAnsi" w:hAnsiTheme="minorHAnsi" w:cstheme="minorHAnsi"/>
                                <w:b/>
                                <w:i/>
                                <w:iCs/>
                                <w:spacing w:val="-61"/>
                              </w:rPr>
                              <w:t xml:space="preserve"> </w:t>
                            </w:r>
                            <w:r w:rsidR="003D1FCD" w:rsidRPr="00DE0935">
                              <w:rPr>
                                <w:rFonts w:asciiTheme="minorHAnsi" w:hAnsiTheme="minorHAnsi" w:cstheme="minorHAnsi"/>
                                <w:b/>
                                <w:i/>
                                <w:iCs/>
                                <w:spacing w:val="-61"/>
                              </w:rPr>
                              <w:t xml:space="preserve"> </w:t>
                            </w:r>
                            <w:r w:rsidRPr="00DE0935">
                              <w:rPr>
                                <w:rFonts w:asciiTheme="minorHAnsi" w:hAnsiTheme="minorHAnsi" w:cstheme="minorHAnsi"/>
                                <w:b/>
                                <w:i/>
                                <w:iCs/>
                                <w:w w:val="95"/>
                              </w:rPr>
                              <w:t>Mecanismul de redresare și reziliență (2021/C 58/01) și cu Regulamentul delegat (UE) al Comisiei [C</w:t>
                            </w:r>
                            <w:r w:rsidRPr="00DE0935">
                              <w:rPr>
                                <w:rFonts w:asciiTheme="minorHAnsi" w:hAnsiTheme="minorHAnsi" w:cstheme="minorHAnsi"/>
                                <w:b/>
                                <w:i/>
                                <w:iCs/>
                                <w:spacing w:val="1"/>
                                <w:w w:val="95"/>
                              </w:rPr>
                              <w:t xml:space="preserve"> </w:t>
                            </w:r>
                            <w:r w:rsidRPr="00DE0935">
                              <w:rPr>
                                <w:rFonts w:asciiTheme="minorHAnsi" w:hAnsiTheme="minorHAnsi" w:cstheme="minorHAnsi"/>
                                <w:b/>
                                <w:i/>
                                <w:iCs/>
                              </w:rPr>
                              <w:t>(2021)</w:t>
                            </w:r>
                            <w:r w:rsidRPr="00DE0935">
                              <w:rPr>
                                <w:rFonts w:asciiTheme="minorHAnsi" w:hAnsiTheme="minorHAnsi" w:cstheme="minorHAnsi"/>
                                <w:b/>
                                <w:i/>
                                <w:iCs/>
                                <w:spacing w:val="-8"/>
                              </w:rPr>
                              <w:t xml:space="preserve"> </w:t>
                            </w:r>
                            <w:r w:rsidRPr="00DE0935">
                              <w:rPr>
                                <w:rFonts w:asciiTheme="minorHAnsi" w:hAnsiTheme="minorHAnsi" w:cstheme="minorHAnsi"/>
                                <w:b/>
                                <w:i/>
                                <w:iCs/>
                              </w:rPr>
                              <w:t>2800/3]</w:t>
                            </w:r>
                            <w:r w:rsidRPr="00DE0935">
                              <w:rPr>
                                <w:rFonts w:asciiTheme="minorHAnsi" w:hAnsiTheme="minorHAnsi" w:cstheme="minorHAnsi"/>
                                <w:b/>
                                <w:spacing w:val="-8"/>
                              </w:rPr>
                              <w:t xml:space="preserve"> </w:t>
                            </w:r>
                            <w:r w:rsidRPr="00DE0935">
                              <w:rPr>
                                <w:rFonts w:asciiTheme="minorHAnsi" w:hAnsiTheme="minorHAnsi" w:cstheme="minorHAnsi"/>
                                <w:b/>
                              </w:rPr>
                              <w:t>și</w:t>
                            </w:r>
                            <w:r w:rsidRPr="00DE0935">
                              <w:rPr>
                                <w:rFonts w:asciiTheme="minorHAnsi" w:hAnsiTheme="minorHAnsi" w:cstheme="minorHAnsi"/>
                                <w:b/>
                                <w:spacing w:val="-7"/>
                              </w:rPr>
                              <w:t xml:space="preserve"> </w:t>
                            </w:r>
                            <w:r w:rsidRPr="00DE0935">
                              <w:rPr>
                                <w:rFonts w:asciiTheme="minorHAnsi" w:hAnsiTheme="minorHAnsi" w:cstheme="minorHAnsi"/>
                                <w:b/>
                              </w:rPr>
                              <w:t>cu</w:t>
                            </w:r>
                            <w:r w:rsidRPr="00DE0935">
                              <w:rPr>
                                <w:rFonts w:asciiTheme="minorHAnsi" w:hAnsiTheme="minorHAnsi" w:cstheme="minorHAnsi"/>
                                <w:b/>
                                <w:spacing w:val="-7"/>
                              </w:rPr>
                              <w:t xml:space="preserve"> </w:t>
                            </w:r>
                            <w:r w:rsidRPr="00DE0935">
                              <w:rPr>
                                <w:rFonts w:asciiTheme="minorHAnsi" w:hAnsiTheme="minorHAnsi" w:cstheme="minorHAnsi"/>
                                <w:b/>
                              </w:rPr>
                              <w:t>Regulamentul</w:t>
                            </w:r>
                            <w:r w:rsidRPr="00DE0935">
                              <w:rPr>
                                <w:rFonts w:asciiTheme="minorHAnsi" w:hAnsiTheme="minorHAnsi" w:cstheme="minorHAnsi"/>
                                <w:b/>
                                <w:spacing w:val="-6"/>
                              </w:rPr>
                              <w:t xml:space="preserve"> </w:t>
                            </w:r>
                            <w:r w:rsidRPr="00DE0935">
                              <w:rPr>
                                <w:rFonts w:asciiTheme="minorHAnsi" w:hAnsiTheme="minorHAnsi" w:cstheme="minorHAnsi"/>
                                <w:b/>
                              </w:rPr>
                              <w:t>privind</w:t>
                            </w:r>
                            <w:r w:rsidRPr="00DE0935">
                              <w:rPr>
                                <w:rFonts w:asciiTheme="minorHAnsi" w:hAnsiTheme="minorHAnsi" w:cstheme="minorHAnsi"/>
                                <w:b/>
                                <w:spacing w:val="-7"/>
                              </w:rPr>
                              <w:t xml:space="preserve"> </w:t>
                            </w:r>
                            <w:r w:rsidRPr="00DE0935">
                              <w:rPr>
                                <w:rFonts w:asciiTheme="minorHAnsi" w:hAnsiTheme="minorHAnsi" w:cstheme="minorHAnsi"/>
                                <w:b/>
                              </w:rPr>
                              <w:t>taxonomia</w:t>
                            </w:r>
                            <w:r w:rsidRPr="00DE0935">
                              <w:rPr>
                                <w:rFonts w:asciiTheme="minorHAnsi" w:hAnsiTheme="minorHAnsi" w:cstheme="minorHAnsi"/>
                                <w:b/>
                                <w:spacing w:val="-7"/>
                              </w:rPr>
                              <w:t xml:space="preserve"> </w:t>
                            </w:r>
                            <w:r w:rsidRPr="00DE0935">
                              <w:rPr>
                                <w:rFonts w:asciiTheme="minorHAnsi" w:hAnsiTheme="minorHAnsi" w:cstheme="minorHAnsi"/>
                                <w:b/>
                              </w:rPr>
                              <w:t>(UE)</w:t>
                            </w:r>
                            <w:r w:rsidRPr="00DE0935">
                              <w:rPr>
                                <w:rFonts w:asciiTheme="minorHAnsi" w:hAnsiTheme="minorHAnsi" w:cstheme="minorHAnsi"/>
                                <w:b/>
                                <w:spacing w:val="-9"/>
                              </w:rPr>
                              <w:t xml:space="preserve"> </w:t>
                            </w:r>
                            <w:r w:rsidRPr="00DE0935">
                              <w:rPr>
                                <w:rFonts w:asciiTheme="minorHAnsi" w:hAnsiTheme="minorHAnsi" w:cstheme="minorHAnsi"/>
                                <w:b/>
                              </w:rPr>
                              <w:t>(2020/852).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26218" id="Text Box 14" o:spid="_x0000_s1031" type="#_x0000_t202" style="position:absolute;left:0;text-align:left;margin-left:80.6pt;margin-top:126.7pt;width:467.1pt;height:105.15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" filled="f" strokecolor="red" strokeweight=".48pt">
                <v:textbox inset="0,0,0,0">
                  <w:txbxContent>
                    <w:p w14:paraId="51D4683A" w14:textId="77777777" w:rsidR="008D0B05" w:rsidRPr="00DE0935" w:rsidRDefault="008D0B05" w:rsidP="000925B9">
                      <w:pPr>
                        <w:shd w:val="clear" w:color="auto" w:fill="DBE5F1" w:themeFill="accent1" w:themeFillTint="33"/>
                        <w:spacing w:before="18"/>
                        <w:ind w:left="108"/>
                        <w:rPr>
                          <w:rFonts w:asciiTheme="minorHAnsi" w:hAnsiTheme="minorHAnsi" w:cstheme="minorHAnsi"/>
                          <w:b/>
                        </w:rPr>
                      </w:pPr>
                      <w:r w:rsidRPr="00DE0935">
                        <w:rPr>
                          <w:rFonts w:asciiTheme="minorHAnsi" w:hAnsiTheme="minorHAnsi" w:cstheme="minorHAnsi"/>
                          <w:b/>
                        </w:rPr>
                        <w:t>Atenție!</w:t>
                      </w:r>
                    </w:p>
                    <w:p w14:paraId="5CAF59A7" w14:textId="63627F67" w:rsidR="008D0B05" w:rsidRPr="00DE0935" w:rsidRDefault="008D0B05" w:rsidP="000925B9">
                      <w:pPr>
                        <w:shd w:val="clear" w:color="auto" w:fill="DBE5F1" w:themeFill="accent1" w:themeFillTint="33"/>
                        <w:spacing w:before="127" w:line="232" w:lineRule="auto"/>
                        <w:ind w:left="108" w:right="102"/>
                        <w:jc w:val="both"/>
                        <w:rPr>
                          <w:rFonts w:asciiTheme="minorHAnsi" w:hAnsiTheme="minorHAnsi" w:cstheme="minorHAnsi"/>
                          <w:b/>
                        </w:rPr>
                      </w:pPr>
                      <w:r w:rsidRPr="00DE0935">
                        <w:rPr>
                          <w:rFonts w:asciiTheme="minorHAnsi" w:hAnsiTheme="minorHAnsi" w:cstheme="minorHAnsi"/>
                          <w:b/>
                        </w:rPr>
                        <w:t>În ceea ce privește respectarea principiului DNSH, solicitantul va avea în vedere conformarea cu</w:t>
                      </w:r>
                      <w:r w:rsidRPr="00DE0935">
                        <w:rPr>
                          <w:rFonts w:asciiTheme="minorHAnsi" w:hAnsiTheme="minorHAnsi" w:cstheme="minorHAnsi"/>
                          <w:b/>
                          <w:spacing w:val="1"/>
                        </w:rPr>
                        <w:t xml:space="preserve"> </w:t>
                      </w:r>
                      <w:r w:rsidRPr="00DE0935">
                        <w:rPr>
                          <w:rFonts w:asciiTheme="minorHAnsi" w:hAnsiTheme="minorHAnsi" w:cstheme="minorHAnsi"/>
                          <w:b/>
                        </w:rPr>
                        <w:t xml:space="preserve">prevederile aferente măsurii I.4 din </w:t>
                      </w:r>
                      <w:r w:rsidRPr="00DE0935">
                        <w:rPr>
                          <w:rFonts w:asciiTheme="minorHAnsi" w:hAnsiTheme="minorHAnsi" w:cstheme="minorHAnsi"/>
                          <w:b/>
                          <w:i/>
                        </w:rPr>
                        <w:t>Anexa DNSH la PNRR, Componenta C6. Energie, publicată pe</w:t>
                      </w:r>
                      <w:r w:rsidRPr="00DE0935">
                        <w:rPr>
                          <w:rFonts w:asciiTheme="minorHAnsi" w:hAnsiTheme="minorHAnsi" w:cstheme="minorHAnsi"/>
                          <w:b/>
                          <w:i/>
                          <w:spacing w:val="1"/>
                        </w:rPr>
                        <w:t xml:space="preserve"> </w:t>
                      </w:r>
                      <w:r w:rsidRPr="00DE0935">
                        <w:rPr>
                          <w:rFonts w:asciiTheme="minorHAnsi" w:hAnsiTheme="minorHAnsi" w:cstheme="minorHAnsi"/>
                          <w:b/>
                          <w:i/>
                        </w:rPr>
                        <w:t xml:space="preserve">site-ul MIPE la adresa: </w:t>
                      </w:r>
                      <w:r w:rsidRPr="00DE0935">
                        <w:rPr>
                          <w:rFonts w:asciiTheme="minorHAnsi" w:hAnsiTheme="minorHAnsi" w:cstheme="minorHAnsi"/>
                          <w:b/>
                          <w:i/>
                          <w:u w:val="thick" w:color="0000FF"/>
                        </w:rPr>
                        <w:t>http://mfe.gov.ro/pnrr/</w:t>
                      </w:r>
                      <w:r w:rsidR="00B75004" w:rsidRPr="00DE0935">
                        <w:rPr>
                          <w:rFonts w:asciiTheme="minorHAnsi" w:hAnsiTheme="minorHAnsi" w:cstheme="minorHAnsi"/>
                          <w:b/>
                          <w:i/>
                          <w:u w:val="thick" w:color="0000FF"/>
                        </w:rPr>
                        <w:t xml:space="preserve">, </w:t>
                      </w:r>
                      <w:r w:rsidRPr="00DE0935">
                        <w:rPr>
                          <w:rFonts w:asciiTheme="minorHAnsi" w:hAnsiTheme="minorHAnsi" w:cstheme="minorHAnsi"/>
                          <w:b/>
                        </w:rPr>
                        <w:t xml:space="preserve">Comunicarea Comisiei - </w:t>
                      </w:r>
                      <w:r w:rsidRPr="00DE0935">
                        <w:rPr>
                          <w:rFonts w:asciiTheme="minorHAnsi" w:hAnsiTheme="minorHAnsi" w:cstheme="minorHAnsi"/>
                          <w:b/>
                          <w:i/>
                          <w:iCs/>
                        </w:rPr>
                        <w:t>Orientări tehnice privind</w:t>
                      </w:r>
                      <w:r w:rsidRPr="00DE0935">
                        <w:rPr>
                          <w:rFonts w:asciiTheme="minorHAnsi" w:hAnsiTheme="minorHAnsi" w:cstheme="minorHAnsi"/>
                          <w:b/>
                          <w:i/>
                          <w:iCs/>
                          <w:spacing w:val="1"/>
                        </w:rPr>
                        <w:t xml:space="preserve"> </w:t>
                      </w:r>
                      <w:r w:rsidRPr="00DE0935">
                        <w:rPr>
                          <w:rFonts w:asciiTheme="minorHAnsi" w:hAnsiTheme="minorHAnsi" w:cstheme="minorHAnsi"/>
                          <w:b/>
                          <w:i/>
                          <w:iCs/>
                          <w:spacing w:val="-1"/>
                        </w:rPr>
                        <w:t>aplicarea</w:t>
                      </w:r>
                      <w:r w:rsidRPr="00DE0935">
                        <w:rPr>
                          <w:rFonts w:asciiTheme="minorHAnsi" w:hAnsiTheme="minorHAnsi" w:cstheme="minorHAnsi"/>
                          <w:b/>
                          <w:i/>
                          <w:iCs/>
                          <w:spacing w:val="-8"/>
                        </w:rPr>
                        <w:t xml:space="preserve"> </w:t>
                      </w:r>
                      <w:r w:rsidRPr="00DE0935">
                        <w:rPr>
                          <w:rFonts w:asciiTheme="minorHAnsi" w:hAnsiTheme="minorHAnsi" w:cstheme="minorHAnsi"/>
                          <w:b/>
                          <w:i/>
                          <w:iCs/>
                          <w:spacing w:val="-1"/>
                        </w:rPr>
                        <w:t>principiului</w:t>
                      </w:r>
                      <w:r w:rsidRPr="00DE0935">
                        <w:rPr>
                          <w:rFonts w:asciiTheme="minorHAnsi" w:hAnsiTheme="minorHAnsi" w:cstheme="minorHAnsi"/>
                          <w:b/>
                          <w:i/>
                          <w:iCs/>
                          <w:spacing w:val="-10"/>
                        </w:rPr>
                        <w:t xml:space="preserve"> </w:t>
                      </w:r>
                      <w:r w:rsidRPr="00DE0935">
                        <w:rPr>
                          <w:rFonts w:asciiTheme="minorHAnsi" w:hAnsiTheme="minorHAnsi" w:cstheme="minorHAnsi"/>
                          <w:b/>
                          <w:i/>
                          <w:iCs/>
                          <w:spacing w:val="-1"/>
                        </w:rPr>
                        <w:t>de</w:t>
                      </w:r>
                      <w:r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a</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nu</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prejudicia</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în</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spacing w:val="-1"/>
                        </w:rPr>
                        <w:t>mod</w:t>
                      </w:r>
                      <w:r w:rsidR="00070241" w:rsidRPr="00DE0935">
                        <w:rPr>
                          <w:rFonts w:asciiTheme="minorHAnsi" w:hAnsiTheme="minorHAnsi" w:cstheme="minorHAnsi"/>
                          <w:b/>
                          <w:i/>
                          <w:iCs/>
                          <w:spacing w:val="-8"/>
                        </w:rPr>
                        <w:t xml:space="preserve"> </w:t>
                      </w:r>
                      <w:r w:rsidR="00070241" w:rsidRPr="00DE0935">
                        <w:rPr>
                          <w:rFonts w:asciiTheme="minorHAnsi" w:hAnsiTheme="minorHAnsi" w:cstheme="minorHAnsi"/>
                          <w:b/>
                          <w:i/>
                          <w:iCs/>
                        </w:rPr>
                        <w:t>semnificativ</w:t>
                      </w:r>
                      <w:r w:rsidR="00070241" w:rsidRPr="00DE0935">
                        <w:rPr>
                          <w:rFonts w:asciiTheme="minorHAnsi" w:hAnsiTheme="minorHAnsi" w:cstheme="minorHAnsi"/>
                          <w:b/>
                          <w:i/>
                          <w:iCs/>
                          <w:spacing w:val="-1"/>
                        </w:rPr>
                        <w:t xml:space="preserve"> </w:t>
                      </w:r>
                      <w:r w:rsidRPr="00DE0935">
                        <w:rPr>
                          <w:rFonts w:asciiTheme="minorHAnsi" w:hAnsiTheme="minorHAnsi" w:cstheme="minorHAnsi"/>
                          <w:b/>
                          <w:i/>
                          <w:iCs/>
                          <w:spacing w:val="-1"/>
                        </w:rPr>
                        <w:t>„</w:t>
                      </w:r>
                      <w:r w:rsidR="00070241" w:rsidRPr="00DE0935">
                        <w:rPr>
                          <w:rFonts w:asciiTheme="minorHAnsi" w:hAnsiTheme="minorHAnsi" w:cstheme="minorHAnsi"/>
                          <w:b/>
                          <w:i/>
                          <w:iCs/>
                          <w:spacing w:val="-1"/>
                        </w:rPr>
                        <w:t>Do No Significant Harm</w:t>
                      </w:r>
                      <w:r w:rsidRPr="00DE0935">
                        <w:rPr>
                          <w:rFonts w:asciiTheme="minorHAnsi" w:hAnsiTheme="minorHAnsi" w:cstheme="minorHAnsi"/>
                          <w:b/>
                          <w:i/>
                          <w:iCs/>
                        </w:rPr>
                        <w:t>”</w:t>
                      </w:r>
                      <w:r w:rsidRPr="00DE0935">
                        <w:rPr>
                          <w:rFonts w:asciiTheme="minorHAnsi" w:hAnsiTheme="minorHAnsi" w:cstheme="minorHAnsi"/>
                          <w:b/>
                          <w:i/>
                          <w:iCs/>
                          <w:spacing w:val="-8"/>
                        </w:rPr>
                        <w:t xml:space="preserve"> </w:t>
                      </w:r>
                      <w:r w:rsidRPr="00DE0935">
                        <w:rPr>
                          <w:rFonts w:asciiTheme="minorHAnsi" w:hAnsiTheme="minorHAnsi" w:cstheme="minorHAnsi"/>
                          <w:b/>
                          <w:i/>
                          <w:iCs/>
                        </w:rPr>
                        <w:t>în</w:t>
                      </w:r>
                      <w:r w:rsidRPr="00DE0935">
                        <w:rPr>
                          <w:rFonts w:asciiTheme="minorHAnsi" w:hAnsiTheme="minorHAnsi" w:cstheme="minorHAnsi"/>
                          <w:b/>
                          <w:i/>
                          <w:iCs/>
                          <w:spacing w:val="-7"/>
                        </w:rPr>
                        <w:t xml:space="preserve"> </w:t>
                      </w:r>
                      <w:r w:rsidRPr="00DE0935">
                        <w:rPr>
                          <w:rFonts w:asciiTheme="minorHAnsi" w:hAnsiTheme="minorHAnsi" w:cstheme="minorHAnsi"/>
                          <w:b/>
                          <w:i/>
                          <w:iCs/>
                        </w:rPr>
                        <w:t>temeiul</w:t>
                      </w:r>
                      <w:r w:rsidRPr="00DE0935">
                        <w:rPr>
                          <w:rFonts w:asciiTheme="minorHAnsi" w:hAnsiTheme="minorHAnsi" w:cstheme="minorHAnsi"/>
                          <w:b/>
                          <w:i/>
                          <w:iCs/>
                          <w:spacing w:val="-8"/>
                        </w:rPr>
                        <w:t xml:space="preserve"> </w:t>
                      </w:r>
                      <w:r w:rsidRPr="00DE0935">
                        <w:rPr>
                          <w:rFonts w:asciiTheme="minorHAnsi" w:hAnsiTheme="minorHAnsi" w:cstheme="minorHAnsi"/>
                          <w:b/>
                          <w:i/>
                          <w:iCs/>
                        </w:rPr>
                        <w:t>Regulamentului</w:t>
                      </w:r>
                      <w:r w:rsidRPr="00DE0935">
                        <w:rPr>
                          <w:rFonts w:asciiTheme="minorHAnsi" w:hAnsiTheme="minorHAnsi" w:cstheme="minorHAnsi"/>
                          <w:b/>
                          <w:i/>
                          <w:iCs/>
                          <w:spacing w:val="-9"/>
                        </w:rPr>
                        <w:t xml:space="preserve"> </w:t>
                      </w:r>
                      <w:r w:rsidRPr="00DE0935">
                        <w:rPr>
                          <w:rFonts w:asciiTheme="minorHAnsi" w:hAnsiTheme="minorHAnsi" w:cstheme="minorHAnsi"/>
                          <w:b/>
                          <w:i/>
                          <w:iCs/>
                        </w:rPr>
                        <w:t>privind</w:t>
                      </w:r>
                      <w:r w:rsidRPr="00DE0935">
                        <w:rPr>
                          <w:rFonts w:asciiTheme="minorHAnsi" w:hAnsiTheme="minorHAnsi" w:cstheme="minorHAnsi"/>
                          <w:b/>
                          <w:i/>
                          <w:iCs/>
                          <w:spacing w:val="-61"/>
                        </w:rPr>
                        <w:t xml:space="preserve"> </w:t>
                      </w:r>
                      <w:r w:rsidR="003D1FCD" w:rsidRPr="00DE0935">
                        <w:rPr>
                          <w:rFonts w:asciiTheme="minorHAnsi" w:hAnsiTheme="minorHAnsi" w:cstheme="minorHAnsi"/>
                          <w:b/>
                          <w:i/>
                          <w:iCs/>
                          <w:spacing w:val="-61"/>
                        </w:rPr>
                        <w:t xml:space="preserve"> </w:t>
                      </w:r>
                      <w:r w:rsidRPr="00DE0935">
                        <w:rPr>
                          <w:rFonts w:asciiTheme="minorHAnsi" w:hAnsiTheme="minorHAnsi" w:cstheme="minorHAnsi"/>
                          <w:b/>
                          <w:i/>
                          <w:iCs/>
                          <w:w w:val="95"/>
                        </w:rPr>
                        <w:t>Mecanismul de redresare și reziliență (2021/C 58/01) și cu Regulamentul delegat (UE) al Comisiei [C</w:t>
                      </w:r>
                      <w:r w:rsidRPr="00DE0935">
                        <w:rPr>
                          <w:rFonts w:asciiTheme="minorHAnsi" w:hAnsiTheme="minorHAnsi" w:cstheme="minorHAnsi"/>
                          <w:b/>
                          <w:i/>
                          <w:iCs/>
                          <w:spacing w:val="1"/>
                          <w:w w:val="95"/>
                        </w:rPr>
                        <w:t xml:space="preserve"> </w:t>
                      </w:r>
                      <w:r w:rsidRPr="00DE0935">
                        <w:rPr>
                          <w:rFonts w:asciiTheme="minorHAnsi" w:hAnsiTheme="minorHAnsi" w:cstheme="minorHAnsi"/>
                          <w:b/>
                          <w:i/>
                          <w:iCs/>
                        </w:rPr>
                        <w:t>(2021)</w:t>
                      </w:r>
                      <w:r w:rsidRPr="00DE0935">
                        <w:rPr>
                          <w:rFonts w:asciiTheme="minorHAnsi" w:hAnsiTheme="minorHAnsi" w:cstheme="minorHAnsi"/>
                          <w:b/>
                          <w:i/>
                          <w:iCs/>
                          <w:spacing w:val="-8"/>
                        </w:rPr>
                        <w:t xml:space="preserve"> </w:t>
                      </w:r>
                      <w:r w:rsidRPr="00DE0935">
                        <w:rPr>
                          <w:rFonts w:asciiTheme="minorHAnsi" w:hAnsiTheme="minorHAnsi" w:cstheme="minorHAnsi"/>
                          <w:b/>
                          <w:i/>
                          <w:iCs/>
                        </w:rPr>
                        <w:t>2800/3]</w:t>
                      </w:r>
                      <w:r w:rsidRPr="00DE0935">
                        <w:rPr>
                          <w:rFonts w:asciiTheme="minorHAnsi" w:hAnsiTheme="minorHAnsi" w:cstheme="minorHAnsi"/>
                          <w:b/>
                          <w:spacing w:val="-8"/>
                        </w:rPr>
                        <w:t xml:space="preserve"> </w:t>
                      </w:r>
                      <w:r w:rsidRPr="00DE0935">
                        <w:rPr>
                          <w:rFonts w:asciiTheme="minorHAnsi" w:hAnsiTheme="minorHAnsi" w:cstheme="minorHAnsi"/>
                          <w:b/>
                        </w:rPr>
                        <w:t>și</w:t>
                      </w:r>
                      <w:r w:rsidRPr="00DE0935">
                        <w:rPr>
                          <w:rFonts w:asciiTheme="minorHAnsi" w:hAnsiTheme="minorHAnsi" w:cstheme="minorHAnsi"/>
                          <w:b/>
                          <w:spacing w:val="-7"/>
                        </w:rPr>
                        <w:t xml:space="preserve"> </w:t>
                      </w:r>
                      <w:r w:rsidRPr="00DE0935">
                        <w:rPr>
                          <w:rFonts w:asciiTheme="minorHAnsi" w:hAnsiTheme="minorHAnsi" w:cstheme="minorHAnsi"/>
                          <w:b/>
                        </w:rPr>
                        <w:t>cu</w:t>
                      </w:r>
                      <w:r w:rsidRPr="00DE0935">
                        <w:rPr>
                          <w:rFonts w:asciiTheme="minorHAnsi" w:hAnsiTheme="minorHAnsi" w:cstheme="minorHAnsi"/>
                          <w:b/>
                          <w:spacing w:val="-7"/>
                        </w:rPr>
                        <w:t xml:space="preserve"> </w:t>
                      </w:r>
                      <w:r w:rsidRPr="00DE0935">
                        <w:rPr>
                          <w:rFonts w:asciiTheme="minorHAnsi" w:hAnsiTheme="minorHAnsi" w:cstheme="minorHAnsi"/>
                          <w:b/>
                        </w:rPr>
                        <w:t>Regulamentul</w:t>
                      </w:r>
                      <w:r w:rsidRPr="00DE0935">
                        <w:rPr>
                          <w:rFonts w:asciiTheme="minorHAnsi" w:hAnsiTheme="minorHAnsi" w:cstheme="minorHAnsi"/>
                          <w:b/>
                          <w:spacing w:val="-6"/>
                        </w:rPr>
                        <w:t xml:space="preserve"> </w:t>
                      </w:r>
                      <w:r w:rsidRPr="00DE0935">
                        <w:rPr>
                          <w:rFonts w:asciiTheme="minorHAnsi" w:hAnsiTheme="minorHAnsi" w:cstheme="minorHAnsi"/>
                          <w:b/>
                        </w:rPr>
                        <w:t>privind</w:t>
                      </w:r>
                      <w:r w:rsidRPr="00DE0935">
                        <w:rPr>
                          <w:rFonts w:asciiTheme="minorHAnsi" w:hAnsiTheme="minorHAnsi" w:cstheme="minorHAnsi"/>
                          <w:b/>
                          <w:spacing w:val="-7"/>
                        </w:rPr>
                        <w:t xml:space="preserve"> </w:t>
                      </w:r>
                      <w:r w:rsidRPr="00DE0935">
                        <w:rPr>
                          <w:rFonts w:asciiTheme="minorHAnsi" w:hAnsiTheme="minorHAnsi" w:cstheme="minorHAnsi"/>
                          <w:b/>
                        </w:rPr>
                        <w:t>taxonomia</w:t>
                      </w:r>
                      <w:r w:rsidRPr="00DE0935">
                        <w:rPr>
                          <w:rFonts w:asciiTheme="minorHAnsi" w:hAnsiTheme="minorHAnsi" w:cstheme="minorHAnsi"/>
                          <w:b/>
                          <w:spacing w:val="-7"/>
                        </w:rPr>
                        <w:t xml:space="preserve"> </w:t>
                      </w:r>
                      <w:r w:rsidRPr="00DE0935">
                        <w:rPr>
                          <w:rFonts w:asciiTheme="minorHAnsi" w:hAnsiTheme="minorHAnsi" w:cstheme="minorHAnsi"/>
                          <w:b/>
                        </w:rPr>
                        <w:t>(UE)</w:t>
                      </w:r>
                      <w:r w:rsidRPr="00DE0935">
                        <w:rPr>
                          <w:rFonts w:asciiTheme="minorHAnsi" w:hAnsiTheme="minorHAnsi" w:cstheme="minorHAnsi"/>
                          <w:b/>
                          <w:spacing w:val="-9"/>
                        </w:rPr>
                        <w:t xml:space="preserve"> </w:t>
                      </w:r>
                      <w:r w:rsidRPr="00DE0935">
                        <w:rPr>
                          <w:rFonts w:asciiTheme="minorHAnsi" w:hAnsiTheme="minorHAnsi" w:cstheme="minorHAnsi"/>
                          <w:b/>
                        </w:rPr>
                        <w:t>(2020/852).</w:t>
                      </w:r>
                    </w:p>
                  </w:txbxContent>
                </v:textbox>
                <w10:wrap type="topAndBottom" anchorx="page"/>
              </v:shape>
            </w:pict>
          </mc:Fallback>
        </mc:AlternateContent>
      </w:r>
      <w:r w:rsidR="00486967" w:rsidRPr="00073549">
        <w:rPr>
          <w:rFonts w:asciiTheme="minorHAnsi" w:hAnsiTheme="minorHAnsi" w:cstheme="minorHAnsi"/>
          <w:sz w:val="22"/>
          <w:szCs w:val="22"/>
        </w:rPr>
        <w:t>Evaluarea Impactului asupra Mediului trebuie să fie în conformitate cu prevederile legislației din domeniu.</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Autorităţile competente pentru protecţia mediului (ACPM) stabilesc dacă proiectele sunt de tipul celor</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prevăzute la Anexa I sau Anexa II a</w:t>
      </w:r>
      <w:r w:rsidR="00486967" w:rsidRPr="00073549">
        <w:rPr>
          <w:rFonts w:asciiTheme="minorHAnsi" w:hAnsiTheme="minorHAnsi" w:cstheme="minorHAnsi"/>
          <w:spacing w:val="60"/>
          <w:sz w:val="22"/>
          <w:szCs w:val="22"/>
        </w:rPr>
        <w:t xml:space="preserve"> </w:t>
      </w:r>
      <w:r w:rsidR="00486967" w:rsidRPr="00073549">
        <w:rPr>
          <w:rFonts w:asciiTheme="minorHAnsi" w:hAnsiTheme="minorHAnsi" w:cstheme="minorHAnsi"/>
          <w:sz w:val="22"/>
          <w:szCs w:val="22"/>
        </w:rPr>
        <w:t>Directivei 2011/92/UE a Parlamentului European și a Consiliului din</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13 decembrie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2011</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privind</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evaluarea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efectelor</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anumitor</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proiecte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publice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și</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private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asupra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mediului</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(Directiva EIM). Acestea determină şi necesitatea demarării procedurii de evaluare adecvată, modul de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consultare</w:t>
      </w:r>
      <w:r w:rsidR="00486967" w:rsidRPr="00073549">
        <w:rPr>
          <w:rFonts w:asciiTheme="minorHAnsi" w:hAnsiTheme="minorHAnsi" w:cstheme="minorHAnsi"/>
          <w:spacing w:val="77"/>
          <w:sz w:val="22"/>
          <w:szCs w:val="22"/>
        </w:rPr>
        <w:t xml:space="preserve"> </w:t>
      </w:r>
      <w:r w:rsidR="00486967" w:rsidRPr="00073549">
        <w:rPr>
          <w:rFonts w:asciiTheme="minorHAnsi" w:hAnsiTheme="minorHAnsi" w:cstheme="minorHAnsi"/>
          <w:sz w:val="22"/>
          <w:szCs w:val="22"/>
        </w:rPr>
        <w:t>a</w:t>
      </w:r>
      <w:r w:rsidR="00486967" w:rsidRPr="00073549">
        <w:rPr>
          <w:rFonts w:asciiTheme="minorHAnsi" w:hAnsiTheme="minorHAnsi" w:cstheme="minorHAnsi"/>
          <w:spacing w:val="77"/>
          <w:sz w:val="22"/>
          <w:szCs w:val="22"/>
        </w:rPr>
        <w:t xml:space="preserve"> </w:t>
      </w:r>
      <w:r w:rsidR="00486967" w:rsidRPr="00073549">
        <w:rPr>
          <w:rFonts w:asciiTheme="minorHAnsi" w:hAnsiTheme="minorHAnsi" w:cstheme="minorHAnsi"/>
          <w:sz w:val="22"/>
          <w:szCs w:val="22"/>
        </w:rPr>
        <w:t>publicului</w:t>
      </w:r>
      <w:r w:rsidR="00486967" w:rsidRPr="00073549">
        <w:rPr>
          <w:rFonts w:asciiTheme="minorHAnsi" w:hAnsiTheme="minorHAnsi" w:cstheme="minorHAnsi"/>
          <w:spacing w:val="81"/>
          <w:sz w:val="22"/>
          <w:szCs w:val="22"/>
        </w:rPr>
        <w:t xml:space="preserve"> </w:t>
      </w:r>
      <w:r w:rsidR="00486967" w:rsidRPr="00073549">
        <w:rPr>
          <w:rFonts w:asciiTheme="minorHAnsi" w:hAnsiTheme="minorHAnsi" w:cstheme="minorHAnsi"/>
          <w:sz w:val="22"/>
          <w:szCs w:val="22"/>
        </w:rPr>
        <w:t>sau</w:t>
      </w:r>
      <w:r w:rsidR="00486967" w:rsidRPr="00073549">
        <w:rPr>
          <w:rFonts w:asciiTheme="minorHAnsi" w:hAnsiTheme="minorHAnsi" w:cstheme="minorHAnsi"/>
          <w:spacing w:val="77"/>
          <w:sz w:val="22"/>
          <w:szCs w:val="22"/>
        </w:rPr>
        <w:t xml:space="preserve"> </w:t>
      </w:r>
      <w:r w:rsidR="00486967" w:rsidRPr="00073549">
        <w:rPr>
          <w:rFonts w:asciiTheme="minorHAnsi" w:hAnsiTheme="minorHAnsi" w:cstheme="minorHAnsi"/>
          <w:sz w:val="22"/>
          <w:szCs w:val="22"/>
        </w:rPr>
        <w:t>modul</w:t>
      </w:r>
      <w:r w:rsidR="00486967" w:rsidRPr="00073549">
        <w:rPr>
          <w:rFonts w:asciiTheme="minorHAnsi" w:hAnsiTheme="minorHAnsi" w:cstheme="minorHAnsi"/>
          <w:spacing w:val="78"/>
          <w:sz w:val="22"/>
          <w:szCs w:val="22"/>
        </w:rPr>
        <w:t xml:space="preserve"> </w:t>
      </w:r>
      <w:r w:rsidR="00486967" w:rsidRPr="00073549">
        <w:rPr>
          <w:rFonts w:asciiTheme="minorHAnsi" w:hAnsiTheme="minorHAnsi" w:cstheme="minorHAnsi"/>
          <w:sz w:val="22"/>
          <w:szCs w:val="22"/>
        </w:rPr>
        <w:t>în</w:t>
      </w:r>
      <w:r w:rsidR="00486967" w:rsidRPr="00073549">
        <w:rPr>
          <w:rFonts w:asciiTheme="minorHAnsi" w:hAnsiTheme="minorHAnsi" w:cstheme="minorHAnsi"/>
          <w:spacing w:val="78"/>
          <w:sz w:val="22"/>
          <w:szCs w:val="22"/>
        </w:rPr>
        <w:t xml:space="preserve"> </w:t>
      </w:r>
      <w:r w:rsidR="00486967" w:rsidRPr="00073549">
        <w:rPr>
          <w:rFonts w:asciiTheme="minorHAnsi" w:hAnsiTheme="minorHAnsi" w:cstheme="minorHAnsi"/>
          <w:sz w:val="22"/>
          <w:szCs w:val="22"/>
        </w:rPr>
        <w:t>care</w:t>
      </w:r>
      <w:r w:rsidR="00486967" w:rsidRPr="00073549">
        <w:rPr>
          <w:rFonts w:asciiTheme="minorHAnsi" w:hAnsiTheme="minorHAnsi" w:cstheme="minorHAnsi"/>
          <w:spacing w:val="76"/>
          <w:sz w:val="22"/>
          <w:szCs w:val="22"/>
        </w:rPr>
        <w:t xml:space="preserve"> </w:t>
      </w:r>
      <w:r w:rsidR="00486967" w:rsidRPr="00073549">
        <w:rPr>
          <w:rFonts w:asciiTheme="minorHAnsi" w:hAnsiTheme="minorHAnsi" w:cstheme="minorHAnsi"/>
          <w:sz w:val="22"/>
          <w:szCs w:val="22"/>
        </w:rPr>
        <w:t>Raportul</w:t>
      </w:r>
      <w:r w:rsidR="00486967" w:rsidRPr="00073549">
        <w:rPr>
          <w:rFonts w:asciiTheme="minorHAnsi" w:hAnsiTheme="minorHAnsi" w:cstheme="minorHAnsi"/>
          <w:spacing w:val="78"/>
          <w:sz w:val="22"/>
          <w:szCs w:val="22"/>
        </w:rPr>
        <w:t xml:space="preserve"> </w:t>
      </w:r>
      <w:r w:rsidR="00486967" w:rsidRPr="00073549">
        <w:rPr>
          <w:rFonts w:asciiTheme="minorHAnsi" w:hAnsiTheme="minorHAnsi" w:cstheme="minorHAnsi"/>
          <w:sz w:val="22"/>
          <w:szCs w:val="22"/>
        </w:rPr>
        <w:t>privind</w:t>
      </w:r>
      <w:r w:rsidR="00486967" w:rsidRPr="00073549">
        <w:rPr>
          <w:rFonts w:asciiTheme="minorHAnsi" w:hAnsiTheme="minorHAnsi" w:cstheme="minorHAnsi"/>
          <w:spacing w:val="78"/>
          <w:sz w:val="22"/>
          <w:szCs w:val="22"/>
        </w:rPr>
        <w:t xml:space="preserve"> </w:t>
      </w:r>
      <w:r w:rsidR="00486967" w:rsidRPr="00073549">
        <w:rPr>
          <w:rFonts w:asciiTheme="minorHAnsi" w:hAnsiTheme="minorHAnsi" w:cstheme="minorHAnsi"/>
          <w:sz w:val="22"/>
          <w:szCs w:val="22"/>
        </w:rPr>
        <w:t>impactul</w:t>
      </w:r>
      <w:r w:rsidR="00486967" w:rsidRPr="00073549">
        <w:rPr>
          <w:rFonts w:asciiTheme="minorHAnsi" w:hAnsiTheme="minorHAnsi" w:cstheme="minorHAnsi"/>
          <w:spacing w:val="78"/>
          <w:sz w:val="22"/>
          <w:szCs w:val="22"/>
        </w:rPr>
        <w:t xml:space="preserve"> </w:t>
      </w:r>
      <w:r w:rsidR="00486967" w:rsidRPr="00073549">
        <w:rPr>
          <w:rFonts w:asciiTheme="minorHAnsi" w:hAnsiTheme="minorHAnsi" w:cstheme="minorHAnsi"/>
          <w:sz w:val="22"/>
          <w:szCs w:val="22"/>
        </w:rPr>
        <w:t>asupra</w:t>
      </w:r>
      <w:r w:rsidR="00486967" w:rsidRPr="00073549">
        <w:rPr>
          <w:rFonts w:asciiTheme="minorHAnsi" w:hAnsiTheme="minorHAnsi" w:cstheme="minorHAnsi"/>
          <w:spacing w:val="76"/>
          <w:sz w:val="22"/>
          <w:szCs w:val="22"/>
        </w:rPr>
        <w:t xml:space="preserve"> </w:t>
      </w:r>
      <w:r w:rsidR="00486967" w:rsidRPr="00073549">
        <w:rPr>
          <w:rFonts w:asciiTheme="minorHAnsi" w:hAnsiTheme="minorHAnsi" w:cstheme="minorHAnsi"/>
          <w:sz w:val="22"/>
          <w:szCs w:val="22"/>
        </w:rPr>
        <w:t>mediului</w:t>
      </w:r>
      <w:r w:rsidR="00486967" w:rsidRPr="00073549">
        <w:rPr>
          <w:rFonts w:asciiTheme="minorHAnsi" w:hAnsiTheme="minorHAnsi" w:cstheme="minorHAnsi"/>
          <w:spacing w:val="78"/>
          <w:sz w:val="22"/>
          <w:szCs w:val="22"/>
        </w:rPr>
        <w:t xml:space="preserve"> </w:t>
      </w:r>
      <w:r w:rsidR="00486967" w:rsidRPr="00073549">
        <w:rPr>
          <w:rFonts w:asciiTheme="minorHAnsi" w:hAnsiTheme="minorHAnsi" w:cstheme="minorHAnsi"/>
          <w:sz w:val="22"/>
          <w:szCs w:val="22"/>
        </w:rPr>
        <w:t>şi</w:t>
      </w:r>
      <w:r w:rsidR="00486967" w:rsidRPr="00073549">
        <w:rPr>
          <w:rFonts w:asciiTheme="minorHAnsi" w:hAnsiTheme="minorHAnsi" w:cstheme="minorHAnsi"/>
          <w:spacing w:val="78"/>
          <w:sz w:val="22"/>
          <w:szCs w:val="22"/>
        </w:rPr>
        <w:t xml:space="preserve"> </w:t>
      </w:r>
      <w:r w:rsidR="00486967" w:rsidRPr="00073549">
        <w:rPr>
          <w:rFonts w:asciiTheme="minorHAnsi" w:hAnsiTheme="minorHAnsi" w:cstheme="minorHAnsi"/>
          <w:sz w:val="22"/>
          <w:szCs w:val="22"/>
        </w:rPr>
        <w:t>rezultatele</w:t>
      </w:r>
      <w:r w:rsidR="00273FED" w:rsidRPr="00073549">
        <w:rPr>
          <w:rFonts w:asciiTheme="minorHAnsi" w:hAnsiTheme="minorHAnsi" w:cstheme="minorHAnsi"/>
          <w:sz w:val="22"/>
          <w:szCs w:val="22"/>
        </w:rPr>
        <w:t xml:space="preserve"> </w:t>
      </w:r>
      <w:r w:rsidR="00486967" w:rsidRPr="00073549">
        <w:rPr>
          <w:rFonts w:asciiTheme="minorHAnsi" w:hAnsiTheme="minorHAnsi" w:cstheme="minorHAnsi"/>
          <w:sz w:val="22"/>
          <w:szCs w:val="22"/>
        </w:rPr>
        <w:t>consultării</w:t>
      </w:r>
      <w:r w:rsidR="00486967" w:rsidRPr="00073549">
        <w:rPr>
          <w:rFonts w:asciiTheme="minorHAnsi" w:hAnsiTheme="minorHAnsi" w:cstheme="minorHAnsi"/>
          <w:spacing w:val="14"/>
          <w:sz w:val="22"/>
          <w:szCs w:val="22"/>
        </w:rPr>
        <w:t xml:space="preserve"> </w:t>
      </w:r>
      <w:r w:rsidR="00486967" w:rsidRPr="00073549">
        <w:rPr>
          <w:rFonts w:asciiTheme="minorHAnsi" w:hAnsiTheme="minorHAnsi" w:cstheme="minorHAnsi"/>
          <w:sz w:val="22"/>
          <w:szCs w:val="22"/>
        </w:rPr>
        <w:t>publicului</w:t>
      </w:r>
      <w:r w:rsidR="00486967" w:rsidRPr="00073549">
        <w:rPr>
          <w:rFonts w:asciiTheme="minorHAnsi" w:hAnsiTheme="minorHAnsi" w:cstheme="minorHAnsi"/>
          <w:spacing w:val="16"/>
          <w:sz w:val="22"/>
          <w:szCs w:val="22"/>
        </w:rPr>
        <w:t xml:space="preserve"> </w:t>
      </w:r>
      <w:r w:rsidR="00486967" w:rsidRPr="00073549">
        <w:rPr>
          <w:rFonts w:asciiTheme="minorHAnsi" w:hAnsiTheme="minorHAnsi" w:cstheme="minorHAnsi"/>
          <w:sz w:val="22"/>
          <w:szCs w:val="22"/>
        </w:rPr>
        <w:t>vor</w:t>
      </w:r>
      <w:r w:rsidR="00486967" w:rsidRPr="00073549">
        <w:rPr>
          <w:rFonts w:asciiTheme="minorHAnsi" w:hAnsiTheme="minorHAnsi" w:cstheme="minorHAnsi"/>
          <w:spacing w:val="13"/>
          <w:sz w:val="22"/>
          <w:szCs w:val="22"/>
        </w:rPr>
        <w:t xml:space="preserve"> </w:t>
      </w:r>
      <w:r w:rsidR="00486967" w:rsidRPr="00073549">
        <w:rPr>
          <w:rFonts w:asciiTheme="minorHAnsi" w:hAnsiTheme="minorHAnsi" w:cstheme="minorHAnsi"/>
          <w:sz w:val="22"/>
          <w:szCs w:val="22"/>
        </w:rPr>
        <w:t>fi</w:t>
      </w:r>
      <w:r w:rsidR="00486967" w:rsidRPr="00073549">
        <w:rPr>
          <w:rFonts w:asciiTheme="minorHAnsi" w:hAnsiTheme="minorHAnsi" w:cstheme="minorHAnsi"/>
          <w:spacing w:val="13"/>
          <w:sz w:val="22"/>
          <w:szCs w:val="22"/>
        </w:rPr>
        <w:t xml:space="preserve"> </w:t>
      </w:r>
      <w:r w:rsidR="00486967" w:rsidRPr="00073549">
        <w:rPr>
          <w:rFonts w:asciiTheme="minorHAnsi" w:hAnsiTheme="minorHAnsi" w:cstheme="minorHAnsi"/>
          <w:sz w:val="22"/>
          <w:szCs w:val="22"/>
        </w:rPr>
        <w:t>luate</w:t>
      </w:r>
      <w:r w:rsidR="00486967" w:rsidRPr="00073549">
        <w:rPr>
          <w:rFonts w:asciiTheme="minorHAnsi" w:hAnsiTheme="minorHAnsi" w:cstheme="minorHAnsi"/>
          <w:spacing w:val="14"/>
          <w:sz w:val="22"/>
          <w:szCs w:val="22"/>
        </w:rPr>
        <w:t xml:space="preserve"> </w:t>
      </w:r>
      <w:r w:rsidR="00486967" w:rsidRPr="00073549">
        <w:rPr>
          <w:rFonts w:asciiTheme="minorHAnsi" w:hAnsiTheme="minorHAnsi" w:cstheme="minorHAnsi"/>
          <w:sz w:val="22"/>
          <w:szCs w:val="22"/>
        </w:rPr>
        <w:t>în</w:t>
      </w:r>
      <w:r w:rsidR="00486967" w:rsidRPr="00073549">
        <w:rPr>
          <w:rFonts w:asciiTheme="minorHAnsi" w:hAnsiTheme="minorHAnsi" w:cstheme="minorHAnsi"/>
          <w:spacing w:val="14"/>
          <w:sz w:val="22"/>
          <w:szCs w:val="22"/>
        </w:rPr>
        <w:t xml:space="preserve"> </w:t>
      </w:r>
      <w:r w:rsidR="00486967" w:rsidRPr="00073549">
        <w:rPr>
          <w:rFonts w:asciiTheme="minorHAnsi" w:hAnsiTheme="minorHAnsi" w:cstheme="minorHAnsi"/>
          <w:sz w:val="22"/>
          <w:szCs w:val="22"/>
        </w:rPr>
        <w:t>considerare</w:t>
      </w:r>
      <w:r w:rsidR="00486967" w:rsidRPr="00073549">
        <w:rPr>
          <w:rFonts w:asciiTheme="minorHAnsi" w:hAnsiTheme="minorHAnsi" w:cstheme="minorHAnsi"/>
          <w:spacing w:val="12"/>
          <w:sz w:val="22"/>
          <w:szCs w:val="22"/>
        </w:rPr>
        <w:t xml:space="preserve"> </w:t>
      </w:r>
      <w:r w:rsidR="00486967" w:rsidRPr="00073549">
        <w:rPr>
          <w:rFonts w:asciiTheme="minorHAnsi" w:hAnsiTheme="minorHAnsi" w:cstheme="minorHAnsi"/>
          <w:sz w:val="22"/>
          <w:szCs w:val="22"/>
        </w:rPr>
        <w:t>în</w:t>
      </w:r>
      <w:r w:rsidR="00486967" w:rsidRPr="00073549">
        <w:rPr>
          <w:rFonts w:asciiTheme="minorHAnsi" w:hAnsiTheme="minorHAnsi" w:cstheme="minorHAnsi"/>
          <w:spacing w:val="14"/>
          <w:sz w:val="22"/>
          <w:szCs w:val="22"/>
        </w:rPr>
        <w:t xml:space="preserve"> </w:t>
      </w:r>
      <w:r w:rsidR="00486967" w:rsidRPr="00073549">
        <w:rPr>
          <w:rFonts w:asciiTheme="minorHAnsi" w:hAnsiTheme="minorHAnsi" w:cstheme="minorHAnsi"/>
          <w:sz w:val="22"/>
          <w:szCs w:val="22"/>
        </w:rPr>
        <w:t>emiterea</w:t>
      </w:r>
      <w:r w:rsidR="00486967" w:rsidRPr="00073549">
        <w:rPr>
          <w:rFonts w:asciiTheme="minorHAnsi" w:hAnsiTheme="minorHAnsi" w:cstheme="minorHAnsi"/>
          <w:spacing w:val="14"/>
          <w:sz w:val="22"/>
          <w:szCs w:val="22"/>
        </w:rPr>
        <w:t xml:space="preserve"> </w:t>
      </w:r>
      <w:r w:rsidR="00486967" w:rsidRPr="00073549">
        <w:rPr>
          <w:rFonts w:asciiTheme="minorHAnsi" w:hAnsiTheme="minorHAnsi" w:cstheme="minorHAnsi"/>
          <w:sz w:val="22"/>
          <w:szCs w:val="22"/>
        </w:rPr>
        <w:t>deciziei</w:t>
      </w:r>
      <w:r w:rsidR="00486967" w:rsidRPr="00073549">
        <w:rPr>
          <w:rFonts w:asciiTheme="minorHAnsi" w:hAnsiTheme="minorHAnsi" w:cstheme="minorHAnsi"/>
          <w:spacing w:val="16"/>
          <w:sz w:val="22"/>
          <w:szCs w:val="22"/>
        </w:rPr>
        <w:t xml:space="preserve"> </w:t>
      </w:r>
      <w:r w:rsidR="00486967" w:rsidRPr="00073549">
        <w:rPr>
          <w:rFonts w:asciiTheme="minorHAnsi" w:hAnsiTheme="minorHAnsi" w:cstheme="minorHAnsi"/>
          <w:sz w:val="22"/>
          <w:szCs w:val="22"/>
        </w:rPr>
        <w:t>de</w:t>
      </w:r>
      <w:r w:rsidR="00486967" w:rsidRPr="00073549">
        <w:rPr>
          <w:rFonts w:asciiTheme="minorHAnsi" w:hAnsiTheme="minorHAnsi" w:cstheme="minorHAnsi"/>
          <w:spacing w:val="13"/>
          <w:sz w:val="22"/>
          <w:szCs w:val="22"/>
        </w:rPr>
        <w:t xml:space="preserve"> </w:t>
      </w:r>
      <w:r w:rsidR="00486967" w:rsidRPr="00073549">
        <w:rPr>
          <w:rFonts w:asciiTheme="minorHAnsi" w:hAnsiTheme="minorHAnsi" w:cstheme="minorHAnsi"/>
          <w:sz w:val="22"/>
          <w:szCs w:val="22"/>
        </w:rPr>
        <w:t>mediu</w:t>
      </w:r>
      <w:r w:rsidR="00486967" w:rsidRPr="00073549">
        <w:rPr>
          <w:rFonts w:asciiTheme="minorHAnsi" w:hAnsiTheme="minorHAnsi" w:cstheme="minorHAnsi"/>
          <w:spacing w:val="14"/>
          <w:sz w:val="22"/>
          <w:szCs w:val="22"/>
        </w:rPr>
        <w:t xml:space="preserve"> </w:t>
      </w:r>
      <w:r w:rsidR="00486967" w:rsidRPr="00073549">
        <w:rPr>
          <w:rFonts w:asciiTheme="minorHAnsi" w:hAnsiTheme="minorHAnsi" w:cstheme="minorHAnsi"/>
          <w:sz w:val="22"/>
          <w:szCs w:val="22"/>
        </w:rPr>
        <w:t>de</w:t>
      </w:r>
      <w:r w:rsidR="00486967" w:rsidRPr="00073549">
        <w:rPr>
          <w:rFonts w:asciiTheme="minorHAnsi" w:hAnsiTheme="minorHAnsi" w:cstheme="minorHAnsi"/>
          <w:spacing w:val="13"/>
          <w:sz w:val="22"/>
          <w:szCs w:val="22"/>
        </w:rPr>
        <w:t xml:space="preserve"> </w:t>
      </w:r>
      <w:r w:rsidR="00486967" w:rsidRPr="00073549">
        <w:rPr>
          <w:rFonts w:asciiTheme="minorHAnsi" w:hAnsiTheme="minorHAnsi" w:cstheme="minorHAnsi"/>
          <w:sz w:val="22"/>
          <w:szCs w:val="22"/>
        </w:rPr>
        <w:t>către</w:t>
      </w:r>
      <w:r w:rsidR="00486967" w:rsidRPr="00073549">
        <w:rPr>
          <w:rFonts w:asciiTheme="minorHAnsi" w:hAnsiTheme="minorHAnsi" w:cstheme="minorHAnsi"/>
          <w:spacing w:val="12"/>
          <w:sz w:val="22"/>
          <w:szCs w:val="22"/>
        </w:rPr>
        <w:t xml:space="preserve"> </w:t>
      </w:r>
      <w:r w:rsidR="00486967" w:rsidRPr="00073549">
        <w:rPr>
          <w:rFonts w:asciiTheme="minorHAnsi" w:hAnsiTheme="minorHAnsi" w:cstheme="minorHAnsi"/>
          <w:sz w:val="22"/>
          <w:szCs w:val="22"/>
        </w:rPr>
        <w:t>autorităţile</w:t>
      </w:r>
      <w:r w:rsidR="00486967" w:rsidRPr="00073549">
        <w:rPr>
          <w:rFonts w:asciiTheme="minorHAnsi" w:hAnsiTheme="minorHAnsi" w:cstheme="minorHAnsi"/>
          <w:spacing w:val="-57"/>
          <w:sz w:val="22"/>
          <w:szCs w:val="22"/>
        </w:rPr>
        <w:t xml:space="preserve"> </w:t>
      </w:r>
      <w:r w:rsidR="00486967" w:rsidRPr="00073549">
        <w:rPr>
          <w:rFonts w:asciiTheme="minorHAnsi" w:hAnsiTheme="minorHAnsi" w:cstheme="minorHAnsi"/>
          <w:sz w:val="22"/>
          <w:szCs w:val="22"/>
        </w:rPr>
        <w:t>competente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pentru protecția mediului.</w:t>
      </w:r>
    </w:p>
    <w:p w14:paraId="48097304" w14:textId="3D3924C5" w:rsidR="006F155F" w:rsidRPr="00073549" w:rsidRDefault="006F155F" w:rsidP="001745A2">
      <w:pPr>
        <w:pStyle w:val="BodyText"/>
        <w:spacing w:before="2"/>
        <w:ind w:left="0" w:right="-90"/>
        <w:jc w:val="both"/>
        <w:rPr>
          <w:rFonts w:asciiTheme="minorHAnsi" w:hAnsiTheme="minorHAnsi" w:cstheme="minorHAnsi"/>
          <w:sz w:val="22"/>
          <w:szCs w:val="22"/>
        </w:rPr>
      </w:pPr>
    </w:p>
    <w:p w14:paraId="2D8E3832" w14:textId="13DFF6AB" w:rsidR="006F155F" w:rsidRPr="00925246" w:rsidRDefault="00486967" w:rsidP="001745A2">
      <w:pPr>
        <w:pStyle w:val="BodyText"/>
        <w:tabs>
          <w:tab w:val="left" w:pos="9878"/>
        </w:tabs>
        <w:spacing w:before="106"/>
        <w:ind w:right="-90"/>
        <w:jc w:val="both"/>
        <w:rPr>
          <w:rFonts w:asciiTheme="minorHAnsi" w:hAnsiTheme="minorHAnsi" w:cstheme="minorHAnsi"/>
          <w:b/>
          <w:bCs/>
          <w:sz w:val="22"/>
          <w:szCs w:val="22"/>
        </w:rPr>
      </w:pPr>
      <w:r w:rsidRPr="00925246">
        <w:rPr>
          <w:rFonts w:asciiTheme="minorHAnsi" w:hAnsiTheme="minorHAnsi" w:cstheme="minorHAnsi"/>
          <w:b/>
          <w:bCs/>
          <w:sz w:val="22"/>
          <w:szCs w:val="22"/>
        </w:rPr>
        <w:t>În etapa de verificare administrativă și a eligibilității ofertelor</w:t>
      </w:r>
      <w:r w:rsidR="003D1FCD" w:rsidRPr="00925246">
        <w:rPr>
          <w:rFonts w:asciiTheme="minorHAnsi" w:hAnsiTheme="minorHAnsi" w:cstheme="minorHAnsi"/>
          <w:b/>
          <w:bCs/>
          <w:sz w:val="22"/>
          <w:szCs w:val="22"/>
        </w:rPr>
        <w:t>,</w:t>
      </w:r>
      <w:r w:rsidRPr="00925246">
        <w:rPr>
          <w:rFonts w:asciiTheme="minorHAnsi" w:hAnsiTheme="minorHAnsi" w:cstheme="minorHAnsi"/>
          <w:b/>
          <w:bCs/>
          <w:sz w:val="22"/>
          <w:szCs w:val="22"/>
        </w:rPr>
        <w:t xml:space="preserve"> </w:t>
      </w:r>
      <w:r w:rsidR="00DE0935">
        <w:rPr>
          <w:rFonts w:asciiTheme="minorHAnsi" w:hAnsiTheme="minorHAnsi" w:cstheme="minorHAnsi"/>
          <w:b/>
          <w:bCs/>
          <w:sz w:val="22"/>
          <w:szCs w:val="22"/>
        </w:rPr>
        <w:t>se</w:t>
      </w:r>
      <w:r w:rsidRPr="00925246">
        <w:rPr>
          <w:rFonts w:asciiTheme="minorHAnsi" w:hAnsiTheme="minorHAnsi" w:cstheme="minorHAnsi"/>
          <w:b/>
          <w:bCs/>
          <w:sz w:val="22"/>
          <w:szCs w:val="22"/>
        </w:rPr>
        <w:t xml:space="preserve"> va verifica conformitatea cu principiul</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DNSH pe baza declarației pe propria răspundere a solicitantului privind respectarea principiului DNSH</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(Anexa nr. 6 la prezentul ghid), a Autoevaluării în acest sens (Anexa nr. 6.1 la prezentul ghid), precum și a</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celorlalte</w:t>
      </w:r>
      <w:r w:rsidRPr="00925246">
        <w:rPr>
          <w:rFonts w:asciiTheme="minorHAnsi" w:hAnsiTheme="minorHAnsi" w:cstheme="minorHAnsi"/>
          <w:b/>
          <w:bCs/>
          <w:spacing w:val="-2"/>
          <w:sz w:val="22"/>
          <w:szCs w:val="22"/>
        </w:rPr>
        <w:t xml:space="preserve"> </w:t>
      </w:r>
      <w:r w:rsidRPr="00925246">
        <w:rPr>
          <w:rFonts w:asciiTheme="minorHAnsi" w:hAnsiTheme="minorHAnsi" w:cstheme="minorHAnsi"/>
          <w:b/>
          <w:bCs/>
          <w:sz w:val="22"/>
          <w:szCs w:val="22"/>
        </w:rPr>
        <w:t>documente justificative</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anexate la</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oferta</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pentru finanțare.</w:t>
      </w:r>
    </w:p>
    <w:p w14:paraId="174F0CC3" w14:textId="5B22845B" w:rsidR="00131D65" w:rsidRDefault="00131D65" w:rsidP="00131D65">
      <w:pPr>
        <w:widowControl/>
        <w:shd w:val="clear" w:color="auto" w:fill="FFFFFF" w:themeFill="background1"/>
        <w:tabs>
          <w:tab w:val="left" w:pos="720"/>
        </w:tabs>
        <w:autoSpaceDE/>
        <w:autoSpaceDN/>
        <w:ind w:left="270" w:right="-90"/>
        <w:jc w:val="both"/>
        <w:rPr>
          <w:rFonts w:asciiTheme="minorHAnsi" w:hAnsiTheme="minorHAnsi" w:cstheme="minorHAnsi"/>
          <w:b/>
          <w:bCs/>
          <w:u w:val="single"/>
        </w:rPr>
      </w:pPr>
      <w:r w:rsidRPr="00925246">
        <w:rPr>
          <w:rFonts w:asciiTheme="minorHAnsi" w:hAnsiTheme="minorHAnsi" w:cstheme="minorHAnsi"/>
          <w:b/>
          <w:bCs/>
          <w:u w:val="single"/>
        </w:rPr>
        <w:t>În această etapă</w:t>
      </w:r>
      <w:r w:rsidR="00811663" w:rsidRPr="00925246">
        <w:rPr>
          <w:rFonts w:asciiTheme="minorHAnsi" w:hAnsiTheme="minorHAnsi" w:cstheme="minorHAnsi"/>
          <w:b/>
          <w:bCs/>
          <w:u w:val="single"/>
        </w:rPr>
        <w:t xml:space="preserve">, </w:t>
      </w:r>
      <w:r w:rsidRPr="00925246">
        <w:rPr>
          <w:rFonts w:asciiTheme="minorHAnsi" w:hAnsiTheme="minorHAnsi" w:cstheme="minorHAnsi"/>
          <w:b/>
          <w:bCs/>
          <w:u w:val="single"/>
        </w:rPr>
        <w:t>se</w:t>
      </w:r>
      <w:r w:rsidR="00811663" w:rsidRPr="00925246">
        <w:rPr>
          <w:rFonts w:asciiTheme="minorHAnsi" w:hAnsiTheme="minorHAnsi" w:cstheme="minorHAnsi"/>
          <w:b/>
          <w:bCs/>
          <w:u w:val="single"/>
        </w:rPr>
        <w:t xml:space="preserve"> v</w:t>
      </w:r>
      <w:r w:rsidR="00925246" w:rsidRPr="00925246">
        <w:rPr>
          <w:rFonts w:asciiTheme="minorHAnsi" w:hAnsiTheme="minorHAnsi" w:cstheme="minorHAnsi"/>
          <w:b/>
          <w:bCs/>
          <w:u w:val="single"/>
        </w:rPr>
        <w:t>a</w:t>
      </w:r>
      <w:r w:rsidR="00811663" w:rsidRPr="00925246">
        <w:rPr>
          <w:rFonts w:asciiTheme="minorHAnsi" w:hAnsiTheme="minorHAnsi" w:cstheme="minorHAnsi"/>
          <w:b/>
          <w:bCs/>
          <w:u w:val="single"/>
        </w:rPr>
        <w:t xml:space="preserve"> verifica </w:t>
      </w:r>
      <w:r w:rsidR="00925246" w:rsidRPr="00925246">
        <w:rPr>
          <w:rFonts w:asciiTheme="minorHAnsi" w:hAnsiTheme="minorHAnsi" w:cstheme="minorHAnsi"/>
          <w:b/>
          <w:bCs/>
          <w:u w:val="single"/>
        </w:rPr>
        <w:t xml:space="preserve">și </w:t>
      </w:r>
      <w:r w:rsidR="00811663" w:rsidRPr="00925246">
        <w:rPr>
          <w:rFonts w:asciiTheme="minorHAnsi" w:hAnsiTheme="minorHAnsi" w:cstheme="minorHAnsi"/>
          <w:b/>
          <w:bCs/>
          <w:u w:val="single"/>
        </w:rPr>
        <w:t>excluder</w:t>
      </w:r>
      <w:r w:rsidR="00925246" w:rsidRPr="00925246">
        <w:rPr>
          <w:rFonts w:asciiTheme="minorHAnsi" w:hAnsiTheme="minorHAnsi" w:cstheme="minorHAnsi"/>
          <w:b/>
          <w:bCs/>
          <w:u w:val="single"/>
        </w:rPr>
        <w:t xml:space="preserve">ea </w:t>
      </w:r>
      <w:r w:rsidR="00811663" w:rsidRPr="00925246">
        <w:rPr>
          <w:rFonts w:asciiTheme="minorHAnsi" w:hAnsiTheme="minorHAnsi" w:cstheme="minorHAnsi"/>
          <w:b/>
          <w:bCs/>
          <w:u w:val="single"/>
        </w:rPr>
        <w:t xml:space="preserve">de la sprijinul acordat în cadrul acestei măsuri, </w:t>
      </w:r>
      <w:r w:rsidR="00925246" w:rsidRPr="00925246">
        <w:rPr>
          <w:rFonts w:asciiTheme="minorHAnsi" w:hAnsiTheme="minorHAnsi" w:cstheme="minorHAnsi"/>
          <w:b/>
          <w:bCs/>
          <w:u w:val="single"/>
        </w:rPr>
        <w:t>în special a activităților legate de depozite de deșeuri, incineratoare și instalații de tratare mecano-biologică a deșeurilor, precum și activitățile legate de extracția materiilor prime.</w:t>
      </w:r>
    </w:p>
    <w:p w14:paraId="4D65EE21" w14:textId="77777777" w:rsidR="00925246" w:rsidRPr="00925246" w:rsidRDefault="00925246" w:rsidP="00131D65">
      <w:pPr>
        <w:widowControl/>
        <w:shd w:val="clear" w:color="auto" w:fill="FFFFFF" w:themeFill="background1"/>
        <w:tabs>
          <w:tab w:val="left" w:pos="720"/>
        </w:tabs>
        <w:autoSpaceDE/>
        <w:autoSpaceDN/>
        <w:ind w:left="270" w:right="-90"/>
        <w:jc w:val="both"/>
        <w:rPr>
          <w:rFonts w:asciiTheme="minorHAnsi" w:hAnsiTheme="minorHAnsi" w:cstheme="minorHAnsi"/>
          <w:b/>
          <w:bCs/>
          <w:u w:val="single"/>
        </w:rPr>
      </w:pPr>
    </w:p>
    <w:p w14:paraId="121611FC" w14:textId="77777777" w:rsidR="00811663" w:rsidRDefault="00811663" w:rsidP="00131D65">
      <w:pPr>
        <w:widowControl/>
        <w:shd w:val="clear" w:color="auto" w:fill="FFFFFF" w:themeFill="background1"/>
        <w:adjustRightInd w:val="0"/>
        <w:ind w:left="270" w:right="-90"/>
        <w:jc w:val="both"/>
        <w:rPr>
          <w:rFonts w:asciiTheme="minorHAnsi" w:hAnsiTheme="minorHAnsi" w:cstheme="minorHAnsi"/>
        </w:rPr>
      </w:pPr>
      <w:r w:rsidRPr="00131D65">
        <w:rPr>
          <w:rFonts w:asciiTheme="minorHAnsi" w:hAnsiTheme="minorHAnsi" w:cstheme="minorHAnsi"/>
        </w:rPr>
        <w:t xml:space="preserve">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 </w:t>
      </w:r>
    </w:p>
    <w:p w14:paraId="67F3D8B4" w14:textId="77777777" w:rsidR="00131D65" w:rsidRPr="00131D65" w:rsidRDefault="00131D65" w:rsidP="00131D65">
      <w:pPr>
        <w:widowControl/>
        <w:shd w:val="clear" w:color="auto" w:fill="FFFFFF" w:themeFill="background1"/>
        <w:adjustRightInd w:val="0"/>
        <w:ind w:left="270" w:right="-90"/>
        <w:jc w:val="both"/>
        <w:rPr>
          <w:rFonts w:asciiTheme="minorHAnsi" w:hAnsiTheme="minorHAnsi" w:cstheme="minorHAnsi"/>
        </w:rPr>
      </w:pPr>
    </w:p>
    <w:p w14:paraId="73BCB973" w14:textId="77777777" w:rsidR="00811663" w:rsidRDefault="00811663" w:rsidP="00131D65">
      <w:pPr>
        <w:widowControl/>
        <w:shd w:val="clear" w:color="auto" w:fill="FFFFFF" w:themeFill="background1"/>
        <w:tabs>
          <w:tab w:val="left" w:pos="720"/>
        </w:tabs>
        <w:autoSpaceDE/>
        <w:autoSpaceDN/>
        <w:ind w:left="270" w:right="-90"/>
        <w:jc w:val="both"/>
        <w:rPr>
          <w:rFonts w:asciiTheme="minorHAnsi" w:hAnsiTheme="minorHAnsi" w:cstheme="minorHAnsi"/>
        </w:rPr>
      </w:pPr>
      <w:r w:rsidRPr="00131D65">
        <w:rPr>
          <w:rFonts w:asciiTheme="minorHAnsi" w:hAnsiTheme="minorHAnsi" w:cstheme="minorHAnsi"/>
        </w:rPr>
        <w:t>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r w:rsidRPr="00073549">
        <w:rPr>
          <w:rFonts w:asciiTheme="minorHAnsi" w:hAnsiTheme="minorHAnsi" w:cstheme="minorHAnsi"/>
        </w:rPr>
        <w:t xml:space="preserve">  </w:t>
      </w:r>
    </w:p>
    <w:p w14:paraId="5A9CA4EF" w14:textId="77777777" w:rsidR="00131D65" w:rsidRPr="00073549" w:rsidRDefault="00131D65" w:rsidP="00131D65">
      <w:pPr>
        <w:widowControl/>
        <w:shd w:val="clear" w:color="auto" w:fill="FFFFFF" w:themeFill="background1"/>
        <w:tabs>
          <w:tab w:val="left" w:pos="720"/>
        </w:tabs>
        <w:autoSpaceDE/>
        <w:autoSpaceDN/>
        <w:ind w:left="270" w:right="-90"/>
        <w:jc w:val="both"/>
        <w:rPr>
          <w:rFonts w:asciiTheme="minorHAnsi" w:hAnsiTheme="minorHAnsi" w:cstheme="minorHAnsi"/>
        </w:rPr>
      </w:pPr>
    </w:p>
    <w:p w14:paraId="440EA48A" w14:textId="523A4657" w:rsidR="006F155F" w:rsidRDefault="00486967" w:rsidP="001745A2">
      <w:pPr>
        <w:spacing w:before="116" w:line="235" w:lineRule="auto"/>
        <w:ind w:left="257" w:right="-90"/>
        <w:jc w:val="both"/>
        <w:rPr>
          <w:rFonts w:asciiTheme="minorHAnsi" w:hAnsiTheme="minorHAnsi" w:cstheme="minorHAnsi"/>
          <w:b/>
        </w:rPr>
      </w:pPr>
      <w:r w:rsidRPr="00073549">
        <w:rPr>
          <w:rFonts w:asciiTheme="minorHAnsi" w:hAnsiTheme="minorHAnsi" w:cstheme="minorHAnsi"/>
          <w:b/>
        </w:rPr>
        <w:t>Totodată, în cadrul ofertei se va descrie modul în care va fi respectat principiul „Do no significant</w:t>
      </w:r>
      <w:r w:rsidRPr="00073549">
        <w:rPr>
          <w:rFonts w:asciiTheme="minorHAnsi" w:hAnsiTheme="minorHAnsi" w:cstheme="minorHAnsi"/>
          <w:b/>
          <w:spacing w:val="1"/>
        </w:rPr>
        <w:t xml:space="preserve"> </w:t>
      </w:r>
      <w:r w:rsidRPr="00073549">
        <w:rPr>
          <w:rFonts w:asciiTheme="minorHAnsi" w:hAnsiTheme="minorHAnsi" w:cstheme="minorHAnsi"/>
          <w:b/>
        </w:rPr>
        <w:t>harm” (DNSH)</w:t>
      </w:r>
      <w:r w:rsidRPr="00073549">
        <w:rPr>
          <w:rFonts w:asciiTheme="minorHAnsi" w:hAnsiTheme="minorHAnsi" w:cstheme="minorHAnsi"/>
          <w:b/>
          <w:spacing w:val="1"/>
        </w:rPr>
        <w:t xml:space="preserve"> </w:t>
      </w:r>
      <w:r w:rsidRPr="00073549">
        <w:rPr>
          <w:rFonts w:asciiTheme="minorHAnsi" w:hAnsiTheme="minorHAnsi" w:cstheme="minorHAnsi"/>
          <w:b/>
        </w:rPr>
        <w:t>pe toată perioada de implementare a proiectului, precum și pe durata întregului ciclu</w:t>
      </w:r>
      <w:r w:rsidR="0071075D" w:rsidRPr="00073549">
        <w:rPr>
          <w:rFonts w:asciiTheme="minorHAnsi" w:hAnsiTheme="minorHAnsi" w:cstheme="minorHAnsi"/>
          <w:b/>
        </w:rPr>
        <w:t xml:space="preserve"> </w:t>
      </w:r>
      <w:r w:rsidRPr="00073549">
        <w:rPr>
          <w:rFonts w:asciiTheme="minorHAnsi" w:hAnsiTheme="minorHAnsi" w:cstheme="minorHAnsi"/>
          <w:b/>
          <w:spacing w:val="-57"/>
        </w:rPr>
        <w:t xml:space="preserve"> </w:t>
      </w:r>
      <w:r w:rsidRPr="00073549">
        <w:rPr>
          <w:rFonts w:asciiTheme="minorHAnsi" w:hAnsiTheme="minorHAnsi" w:cstheme="minorHAnsi"/>
          <w:b/>
        </w:rPr>
        <w:t>de</w:t>
      </w:r>
      <w:r w:rsidRPr="00073549">
        <w:rPr>
          <w:rFonts w:asciiTheme="minorHAnsi" w:hAnsiTheme="minorHAnsi" w:cstheme="minorHAnsi"/>
          <w:b/>
          <w:spacing w:val="-2"/>
        </w:rPr>
        <w:t xml:space="preserve"> </w:t>
      </w:r>
      <w:r w:rsidRPr="00073549">
        <w:rPr>
          <w:rFonts w:asciiTheme="minorHAnsi" w:hAnsiTheme="minorHAnsi" w:cstheme="minorHAnsi"/>
          <w:b/>
        </w:rPr>
        <w:t>viață a investiţiei.</w:t>
      </w:r>
    </w:p>
    <w:p w14:paraId="1766F107" w14:textId="77777777" w:rsidR="006F155F" w:rsidRPr="00073549" w:rsidRDefault="006F155F" w:rsidP="001745A2">
      <w:pPr>
        <w:pStyle w:val="BodyText"/>
        <w:spacing w:before="1"/>
        <w:ind w:left="0" w:right="-90"/>
        <w:jc w:val="both"/>
        <w:rPr>
          <w:rFonts w:asciiTheme="minorHAnsi" w:hAnsiTheme="minorHAnsi" w:cstheme="minorHAnsi"/>
          <w:sz w:val="22"/>
          <w:szCs w:val="22"/>
        </w:rPr>
      </w:pPr>
    </w:p>
    <w:p w14:paraId="40A1AC12" w14:textId="5BA3373A" w:rsidR="006F155F" w:rsidRPr="00073549"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cadrul documentaţiilor tehnico-economice, pe baza evaluărilor privind influența investiţiilor asupra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fenomenului</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schimbărilor</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climatice</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mai</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ales,</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influenței</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efectelor</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schimbărilor</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climatice</w:t>
      </w:r>
      <w:r w:rsidRPr="00073549">
        <w:rPr>
          <w:rFonts w:asciiTheme="minorHAnsi" w:hAnsiTheme="minorHAnsi" w:cstheme="minorHAnsi"/>
          <w:spacing w:val="12"/>
          <w:sz w:val="22"/>
          <w:szCs w:val="22"/>
        </w:rPr>
        <w:t xml:space="preserve"> </w:t>
      </w:r>
      <w:r w:rsidRPr="00073549">
        <w:rPr>
          <w:rFonts w:asciiTheme="minorHAnsi" w:hAnsiTheme="minorHAnsi" w:cstheme="minorHAnsi"/>
          <w:sz w:val="22"/>
          <w:szCs w:val="22"/>
        </w:rPr>
        <w:t>asupr</w:t>
      </w:r>
      <w:r w:rsidR="00161845" w:rsidRPr="00073549">
        <w:rPr>
          <w:rFonts w:asciiTheme="minorHAnsi" w:hAnsiTheme="minorHAnsi" w:cstheme="minorHAnsi"/>
          <w:sz w:val="22"/>
          <w:szCs w:val="22"/>
        </w:rPr>
        <w:t xml:space="preserve">a </w:t>
      </w:r>
      <w:r w:rsidRPr="00073549">
        <w:rPr>
          <w:rFonts w:asciiTheme="minorHAnsi" w:hAnsiTheme="minorHAnsi" w:cstheme="minorHAnsi"/>
          <w:sz w:val="22"/>
          <w:szCs w:val="22"/>
        </w:rPr>
        <w:t>proiectelor de investiții, se vor avea în vedere măsuri speciale pentru creşterea rezistenţei componentelor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lastRenderedPageBreak/>
        <w:t>constructive ale proiectelor de investiţii aferente măsurii la schimbările climatice şi la alte vulnerabilităţi,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după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caz.</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Aceste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măsuri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 adaptare vor contribui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 sporirea rezistenței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 schimbările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climatice,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condițiile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meteorologice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extreme 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 alte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dezastre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naturale.</w:t>
      </w:r>
    </w:p>
    <w:p w14:paraId="1552F307"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Având</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vedere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principiul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DNSH,</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priveşte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deşeurile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recuperabile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rezultate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perioada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executării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lucrărilor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construire/montaj/dezafectare,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beneficiarul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asigura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puţin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70%</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greutate) din deșeurile nepericuloase rezultate din construcții/montaj și demolări (cu excepția materialelor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naturale definite în categoria 17 05 04 din Lista europeană a deșeurilor stabilită prin Decizia 2000/532/CE),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preluată 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HG nr. 856/2002,</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modificările 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completările ulterioare)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generate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 șantier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vor fi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pregătite,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respectiv</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sortate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reutilizare,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reciclare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alte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operațiuni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valorificare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materială,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conformitate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ierarhia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deșeurilor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Protocolul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gestionare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deșeurilor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din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construcții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demolări.</w:t>
      </w:r>
    </w:p>
    <w:p w14:paraId="2A4207C5" w14:textId="77777777" w:rsidR="006F155F" w:rsidRPr="00073549" w:rsidRDefault="00486967" w:rsidP="001745A2">
      <w:pPr>
        <w:pStyle w:val="BodyText"/>
        <w:spacing w:before="121"/>
        <w:ind w:right="-90"/>
        <w:jc w:val="both"/>
        <w:rPr>
          <w:rFonts w:asciiTheme="minorHAnsi" w:hAnsiTheme="minorHAnsi" w:cstheme="minorHAnsi"/>
          <w:sz w:val="22"/>
          <w:szCs w:val="22"/>
        </w:rPr>
      </w:pPr>
      <w:r w:rsidRPr="00073549">
        <w:rPr>
          <w:rFonts w:asciiTheme="minorHAnsi" w:hAnsiTheme="minorHAnsi" w:cstheme="minorHAnsi"/>
          <w:sz w:val="22"/>
          <w:szCs w:val="22"/>
        </w:rPr>
        <w:t>Beneficiarul va urmări limitarea generării de deșeuri în procesele legate de construcții și demolări, 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conformitate cu Protocolul UE de gestionare a deșeurilor de construcții și demolări și luând în considerare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bune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tehnici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disponibile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utilizând</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demolări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selective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permite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îndepărtarea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manipularea în siguranță a substanțelor periculoase și pentru a facilita reutilizarea-reciclarea de calitate prin</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îndepărtarea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selectivă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materialelor,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folosind</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sistemele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sortare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disponibile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deșeurile</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construcții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 demolări.</w:t>
      </w:r>
    </w:p>
    <w:p w14:paraId="4230DB32" w14:textId="3DF6AAB6" w:rsidR="006F155F" w:rsidRPr="00073549" w:rsidRDefault="009531AD"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Amplasarea investi</w:t>
      </w:r>
      <w:r w:rsidR="007A0ABC" w:rsidRPr="00073549">
        <w:rPr>
          <w:rFonts w:asciiTheme="minorHAnsi" w:hAnsiTheme="minorHAnsi" w:cstheme="minorHAnsi"/>
          <w:sz w:val="22"/>
          <w:szCs w:val="22"/>
        </w:rPr>
        <w:t>ț</w:t>
      </w:r>
      <w:r w:rsidRPr="00073549">
        <w:rPr>
          <w:rFonts w:asciiTheme="minorHAnsi" w:hAnsiTheme="minorHAnsi" w:cstheme="minorHAnsi"/>
          <w:sz w:val="22"/>
          <w:szCs w:val="22"/>
        </w:rPr>
        <w:t>iei/construc</w:t>
      </w:r>
      <w:r w:rsidR="007A0ABC" w:rsidRPr="00073549">
        <w:rPr>
          <w:rFonts w:asciiTheme="minorHAnsi" w:hAnsiTheme="minorHAnsi" w:cstheme="minorHAnsi"/>
          <w:sz w:val="22"/>
          <w:szCs w:val="22"/>
        </w:rPr>
        <w:t>ț</w:t>
      </w:r>
      <w:r w:rsidRPr="00073549">
        <w:rPr>
          <w:rFonts w:asciiTheme="minorHAnsi" w:hAnsiTheme="minorHAnsi" w:cstheme="minorHAnsi"/>
          <w:sz w:val="22"/>
          <w:szCs w:val="22"/>
        </w:rPr>
        <w:t xml:space="preserve">iei se poate realiza doar </w:t>
      </w:r>
      <w:r w:rsidR="007A0ABC" w:rsidRPr="00073549">
        <w:rPr>
          <w:rFonts w:asciiTheme="minorHAnsi" w:hAnsiTheme="minorHAnsi" w:cstheme="minorHAnsi"/>
          <w:sz w:val="22"/>
          <w:szCs w:val="22"/>
        </w:rPr>
        <w:t>î</w:t>
      </w:r>
      <w:r w:rsidRPr="00073549">
        <w:rPr>
          <w:rFonts w:asciiTheme="minorHAnsi" w:hAnsiTheme="minorHAnsi" w:cstheme="minorHAnsi"/>
          <w:sz w:val="22"/>
          <w:szCs w:val="22"/>
        </w:rPr>
        <w:t>n condi</w:t>
      </w:r>
      <w:r w:rsidR="007A0ABC" w:rsidRPr="00073549">
        <w:rPr>
          <w:rFonts w:asciiTheme="minorHAnsi" w:hAnsiTheme="minorHAnsi" w:cstheme="minorHAnsi"/>
          <w:sz w:val="22"/>
          <w:szCs w:val="22"/>
        </w:rPr>
        <w:t>ț</w:t>
      </w:r>
      <w:r w:rsidRPr="00073549">
        <w:rPr>
          <w:rFonts w:asciiTheme="minorHAnsi" w:hAnsiTheme="minorHAnsi" w:cstheme="minorHAnsi"/>
          <w:sz w:val="22"/>
          <w:szCs w:val="22"/>
        </w:rPr>
        <w:t xml:space="preserve">iile stabilite prin art. 91 si 92 din Legea nr. 18/1991 a fondului funciar.  </w:t>
      </w:r>
      <w:r w:rsidR="00486967" w:rsidRPr="00073549">
        <w:rPr>
          <w:rFonts w:asciiTheme="minorHAnsi" w:hAnsiTheme="minorHAnsi" w:cstheme="minorHAnsi"/>
          <w:sz w:val="22"/>
          <w:szCs w:val="22"/>
        </w:rPr>
        <w:t>În</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ceea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ce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privește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biodiversitatea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și</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ecosistemele,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solicitantul</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se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va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asigura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că</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proiectul</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nu</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va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fi</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implementat</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următoarele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tipuri de</w:t>
      </w:r>
      <w:r w:rsidR="00486967" w:rsidRPr="00073549">
        <w:rPr>
          <w:rFonts w:asciiTheme="minorHAnsi" w:hAnsiTheme="minorHAnsi" w:cstheme="minorHAnsi"/>
          <w:spacing w:val="-2"/>
          <w:sz w:val="22"/>
          <w:szCs w:val="22"/>
        </w:rPr>
        <w:t xml:space="preserve"> </w:t>
      </w:r>
      <w:r w:rsidR="00486967" w:rsidRPr="00073549">
        <w:rPr>
          <w:rFonts w:asciiTheme="minorHAnsi" w:hAnsiTheme="minorHAnsi" w:cstheme="minorHAnsi"/>
          <w:sz w:val="22"/>
          <w:szCs w:val="22"/>
        </w:rPr>
        <w:t>terenuri:</w:t>
      </w:r>
    </w:p>
    <w:p w14:paraId="6755E3B4" w14:textId="56937620" w:rsidR="006F155F" w:rsidRPr="00073549" w:rsidRDefault="00486967">
      <w:pPr>
        <w:pStyle w:val="ListParagraph"/>
        <w:numPr>
          <w:ilvl w:val="0"/>
          <w:numId w:val="10"/>
        </w:numPr>
        <w:tabs>
          <w:tab w:val="left" w:pos="720"/>
        </w:tabs>
        <w:spacing w:before="1"/>
        <w:ind w:right="-90" w:firstLine="103"/>
        <w:jc w:val="left"/>
        <w:rPr>
          <w:rFonts w:asciiTheme="minorHAnsi" w:hAnsiTheme="minorHAnsi" w:cstheme="minorHAnsi"/>
        </w:rPr>
      </w:pPr>
      <w:r w:rsidRPr="00073549">
        <w:rPr>
          <w:rFonts w:asciiTheme="minorHAnsi" w:hAnsiTheme="minorHAnsi" w:cstheme="minorHAnsi"/>
        </w:rPr>
        <w:t>terenuri</w:t>
      </w:r>
      <w:r w:rsidRPr="00073549">
        <w:rPr>
          <w:rFonts w:asciiTheme="minorHAnsi" w:hAnsiTheme="minorHAnsi" w:cstheme="minorHAnsi"/>
          <w:spacing w:val="12"/>
        </w:rPr>
        <w:t xml:space="preserve"> </w:t>
      </w:r>
      <w:r w:rsidRPr="00073549">
        <w:rPr>
          <w:rFonts w:asciiTheme="minorHAnsi" w:hAnsiTheme="minorHAnsi" w:cstheme="minorHAnsi"/>
        </w:rPr>
        <w:t>arabile</w:t>
      </w:r>
      <w:r w:rsidRPr="00073549">
        <w:rPr>
          <w:rFonts w:asciiTheme="minorHAnsi" w:hAnsiTheme="minorHAnsi" w:cstheme="minorHAnsi"/>
          <w:spacing w:val="12"/>
        </w:rPr>
        <w:t xml:space="preserve"> </w:t>
      </w:r>
      <w:r w:rsidRPr="00073549">
        <w:rPr>
          <w:rFonts w:asciiTheme="minorHAnsi" w:hAnsiTheme="minorHAnsi" w:cstheme="minorHAnsi"/>
        </w:rPr>
        <w:t>și</w:t>
      </w:r>
      <w:r w:rsidRPr="00073549">
        <w:rPr>
          <w:rFonts w:asciiTheme="minorHAnsi" w:hAnsiTheme="minorHAnsi" w:cstheme="minorHAnsi"/>
          <w:spacing w:val="15"/>
        </w:rPr>
        <w:t xml:space="preserve"> </w:t>
      </w:r>
      <w:r w:rsidRPr="00073549">
        <w:rPr>
          <w:rFonts w:asciiTheme="minorHAnsi" w:hAnsiTheme="minorHAnsi" w:cstheme="minorHAnsi"/>
        </w:rPr>
        <w:t>terenuri</w:t>
      </w:r>
      <w:r w:rsidRPr="00073549">
        <w:rPr>
          <w:rFonts w:asciiTheme="minorHAnsi" w:hAnsiTheme="minorHAnsi" w:cstheme="minorHAnsi"/>
          <w:spacing w:val="12"/>
        </w:rPr>
        <w:t xml:space="preserve"> </w:t>
      </w:r>
      <w:r w:rsidRPr="00073549">
        <w:rPr>
          <w:rFonts w:asciiTheme="minorHAnsi" w:hAnsiTheme="minorHAnsi" w:cstheme="minorHAnsi"/>
        </w:rPr>
        <w:t>cultivate</w:t>
      </w:r>
      <w:r w:rsidRPr="00073549">
        <w:rPr>
          <w:rFonts w:asciiTheme="minorHAnsi" w:hAnsiTheme="minorHAnsi" w:cstheme="minorHAnsi"/>
          <w:spacing w:val="13"/>
        </w:rPr>
        <w:t xml:space="preserve"> </w:t>
      </w:r>
      <w:r w:rsidRPr="00073549">
        <w:rPr>
          <w:rFonts w:asciiTheme="minorHAnsi" w:hAnsiTheme="minorHAnsi" w:cstheme="minorHAnsi"/>
        </w:rPr>
        <w:t>cu</w:t>
      </w:r>
      <w:r w:rsidRPr="00073549">
        <w:rPr>
          <w:rFonts w:asciiTheme="minorHAnsi" w:hAnsiTheme="minorHAnsi" w:cstheme="minorHAnsi"/>
          <w:spacing w:val="15"/>
        </w:rPr>
        <w:t xml:space="preserve"> </w:t>
      </w:r>
      <w:r w:rsidRPr="00073549">
        <w:rPr>
          <w:rFonts w:asciiTheme="minorHAnsi" w:hAnsiTheme="minorHAnsi" w:cstheme="minorHAnsi"/>
        </w:rPr>
        <w:t>un</w:t>
      </w:r>
      <w:r w:rsidRPr="00073549">
        <w:rPr>
          <w:rFonts w:asciiTheme="minorHAnsi" w:hAnsiTheme="minorHAnsi" w:cstheme="minorHAnsi"/>
          <w:spacing w:val="14"/>
        </w:rPr>
        <w:t xml:space="preserve"> </w:t>
      </w:r>
      <w:r w:rsidRPr="00073549">
        <w:rPr>
          <w:rFonts w:asciiTheme="minorHAnsi" w:hAnsiTheme="minorHAnsi" w:cstheme="minorHAnsi"/>
        </w:rPr>
        <w:t>nivel</w:t>
      </w:r>
      <w:r w:rsidRPr="00073549">
        <w:rPr>
          <w:rFonts w:asciiTheme="minorHAnsi" w:hAnsiTheme="minorHAnsi" w:cstheme="minorHAnsi"/>
          <w:spacing w:val="13"/>
        </w:rPr>
        <w:t xml:space="preserve"> </w:t>
      </w:r>
      <w:r w:rsidRPr="00073549">
        <w:rPr>
          <w:rFonts w:asciiTheme="minorHAnsi" w:hAnsiTheme="minorHAnsi" w:cstheme="minorHAnsi"/>
        </w:rPr>
        <w:t>moderat</w:t>
      </w:r>
      <w:r w:rsidRPr="00073549">
        <w:rPr>
          <w:rFonts w:asciiTheme="minorHAnsi" w:hAnsiTheme="minorHAnsi" w:cstheme="minorHAnsi"/>
          <w:spacing w:val="14"/>
        </w:rPr>
        <w:t xml:space="preserve"> </w:t>
      </w:r>
      <w:r w:rsidRPr="00073549">
        <w:rPr>
          <w:rFonts w:asciiTheme="minorHAnsi" w:hAnsiTheme="minorHAnsi" w:cstheme="minorHAnsi"/>
        </w:rPr>
        <w:t>până</w:t>
      </w:r>
      <w:r w:rsidRPr="00073549">
        <w:rPr>
          <w:rFonts w:asciiTheme="minorHAnsi" w:hAnsiTheme="minorHAnsi" w:cstheme="minorHAnsi"/>
          <w:spacing w:val="13"/>
        </w:rPr>
        <w:t xml:space="preserve"> </w:t>
      </w:r>
      <w:r w:rsidRPr="00073549">
        <w:rPr>
          <w:rFonts w:asciiTheme="minorHAnsi" w:hAnsiTheme="minorHAnsi" w:cstheme="minorHAnsi"/>
        </w:rPr>
        <w:t>la</w:t>
      </w:r>
      <w:r w:rsidRPr="00073549">
        <w:rPr>
          <w:rFonts w:asciiTheme="minorHAnsi" w:hAnsiTheme="minorHAnsi" w:cstheme="minorHAnsi"/>
          <w:spacing w:val="15"/>
        </w:rPr>
        <w:t xml:space="preserve"> </w:t>
      </w:r>
      <w:r w:rsidRPr="00073549">
        <w:rPr>
          <w:rFonts w:asciiTheme="minorHAnsi" w:hAnsiTheme="minorHAnsi" w:cstheme="minorHAnsi"/>
        </w:rPr>
        <w:t>ridicat</w:t>
      </w:r>
      <w:r w:rsidRPr="00073549">
        <w:rPr>
          <w:rFonts w:asciiTheme="minorHAnsi" w:hAnsiTheme="minorHAnsi" w:cstheme="minorHAnsi"/>
          <w:spacing w:val="17"/>
        </w:rPr>
        <w:t xml:space="preserve"> </w:t>
      </w:r>
      <w:r w:rsidRPr="00073549">
        <w:rPr>
          <w:rFonts w:asciiTheme="minorHAnsi" w:hAnsiTheme="minorHAnsi" w:cstheme="minorHAnsi"/>
        </w:rPr>
        <w:t>de</w:t>
      </w:r>
      <w:r w:rsidRPr="00073549">
        <w:rPr>
          <w:rFonts w:asciiTheme="minorHAnsi" w:hAnsiTheme="minorHAnsi" w:cstheme="minorHAnsi"/>
          <w:spacing w:val="12"/>
        </w:rPr>
        <w:t xml:space="preserve"> </w:t>
      </w:r>
      <w:r w:rsidRPr="00073549">
        <w:rPr>
          <w:rFonts w:asciiTheme="minorHAnsi" w:hAnsiTheme="minorHAnsi" w:cstheme="minorHAnsi"/>
        </w:rPr>
        <w:t>fertilitate</w:t>
      </w:r>
      <w:r w:rsidRPr="00073549">
        <w:rPr>
          <w:rFonts w:asciiTheme="minorHAnsi" w:hAnsiTheme="minorHAnsi" w:cstheme="minorHAnsi"/>
          <w:spacing w:val="13"/>
        </w:rPr>
        <w:t xml:space="preserve"> </w:t>
      </w:r>
      <w:r w:rsidRPr="00073549">
        <w:rPr>
          <w:rFonts w:asciiTheme="minorHAnsi" w:hAnsiTheme="minorHAnsi" w:cstheme="minorHAnsi"/>
        </w:rPr>
        <w:t>a</w:t>
      </w:r>
      <w:r w:rsidRPr="00073549">
        <w:rPr>
          <w:rFonts w:asciiTheme="minorHAnsi" w:hAnsiTheme="minorHAnsi" w:cstheme="minorHAnsi"/>
          <w:spacing w:val="12"/>
        </w:rPr>
        <w:t xml:space="preserve"> </w:t>
      </w:r>
      <w:r w:rsidRPr="00073549">
        <w:rPr>
          <w:rFonts w:asciiTheme="minorHAnsi" w:hAnsiTheme="minorHAnsi" w:cstheme="minorHAnsi"/>
        </w:rPr>
        <w:t>solului</w:t>
      </w:r>
      <w:r w:rsidRPr="00073549">
        <w:rPr>
          <w:rFonts w:asciiTheme="minorHAnsi" w:hAnsiTheme="minorHAnsi" w:cstheme="minorHAnsi"/>
          <w:spacing w:val="14"/>
        </w:rPr>
        <w:t xml:space="preserve"> </w:t>
      </w:r>
      <w:r w:rsidRPr="00073549">
        <w:rPr>
          <w:rFonts w:asciiTheme="minorHAnsi" w:hAnsiTheme="minorHAnsi" w:cstheme="minorHAnsi"/>
        </w:rPr>
        <w:t>și biodiversitate</w:t>
      </w:r>
      <w:r w:rsidRPr="00073549">
        <w:rPr>
          <w:rFonts w:asciiTheme="minorHAnsi" w:hAnsiTheme="minorHAnsi" w:cstheme="minorHAnsi"/>
          <w:spacing w:val="42"/>
        </w:rPr>
        <w:t xml:space="preserve"> </w:t>
      </w:r>
      <w:r w:rsidRPr="00073549">
        <w:rPr>
          <w:rFonts w:asciiTheme="minorHAnsi" w:hAnsiTheme="minorHAnsi" w:cstheme="minorHAnsi"/>
        </w:rPr>
        <w:t>sub</w:t>
      </w:r>
      <w:r w:rsidRPr="00073549">
        <w:rPr>
          <w:rFonts w:asciiTheme="minorHAnsi" w:hAnsiTheme="minorHAnsi" w:cstheme="minorHAnsi"/>
          <w:spacing w:val="43"/>
        </w:rPr>
        <w:t xml:space="preserve"> </w:t>
      </w:r>
      <w:r w:rsidRPr="00073549">
        <w:rPr>
          <w:rFonts w:asciiTheme="minorHAnsi" w:hAnsiTheme="minorHAnsi" w:cstheme="minorHAnsi"/>
        </w:rPr>
        <w:t>pământ,</w:t>
      </w:r>
      <w:r w:rsidRPr="00073549">
        <w:rPr>
          <w:rFonts w:asciiTheme="minorHAnsi" w:hAnsiTheme="minorHAnsi" w:cstheme="minorHAnsi"/>
          <w:spacing w:val="46"/>
        </w:rPr>
        <w:t xml:space="preserve"> </w:t>
      </w:r>
      <w:r w:rsidRPr="00073549">
        <w:rPr>
          <w:rFonts w:asciiTheme="minorHAnsi" w:hAnsiTheme="minorHAnsi" w:cstheme="minorHAnsi"/>
        </w:rPr>
        <w:t>astfel</w:t>
      </w:r>
      <w:r w:rsidRPr="00073549">
        <w:rPr>
          <w:rFonts w:asciiTheme="minorHAnsi" w:hAnsiTheme="minorHAnsi" w:cstheme="minorHAnsi"/>
          <w:spacing w:val="43"/>
        </w:rPr>
        <w:t xml:space="preserve"> </w:t>
      </w:r>
      <w:r w:rsidRPr="00073549">
        <w:rPr>
          <w:rFonts w:asciiTheme="minorHAnsi" w:hAnsiTheme="minorHAnsi" w:cstheme="minorHAnsi"/>
        </w:rPr>
        <w:t>cum</w:t>
      </w:r>
      <w:r w:rsidRPr="00073549">
        <w:rPr>
          <w:rFonts w:asciiTheme="minorHAnsi" w:hAnsiTheme="minorHAnsi" w:cstheme="minorHAnsi"/>
          <w:spacing w:val="44"/>
        </w:rPr>
        <w:t xml:space="preserve"> </w:t>
      </w:r>
      <w:r w:rsidRPr="00073549">
        <w:rPr>
          <w:rFonts w:asciiTheme="minorHAnsi" w:hAnsiTheme="minorHAnsi" w:cstheme="minorHAnsi"/>
        </w:rPr>
        <w:t>se</w:t>
      </w:r>
      <w:r w:rsidRPr="00073549">
        <w:rPr>
          <w:rFonts w:asciiTheme="minorHAnsi" w:hAnsiTheme="minorHAnsi" w:cstheme="minorHAnsi"/>
          <w:spacing w:val="42"/>
        </w:rPr>
        <w:t xml:space="preserve"> </w:t>
      </w:r>
      <w:r w:rsidRPr="00073549">
        <w:rPr>
          <w:rFonts w:asciiTheme="minorHAnsi" w:hAnsiTheme="minorHAnsi" w:cstheme="minorHAnsi"/>
        </w:rPr>
        <w:t>menționează</w:t>
      </w:r>
      <w:r w:rsidRPr="00073549">
        <w:rPr>
          <w:rFonts w:asciiTheme="minorHAnsi" w:hAnsiTheme="minorHAnsi" w:cstheme="minorHAnsi"/>
          <w:spacing w:val="43"/>
        </w:rPr>
        <w:t xml:space="preserve"> </w:t>
      </w:r>
      <w:r w:rsidRPr="00073549">
        <w:rPr>
          <w:rFonts w:asciiTheme="minorHAnsi" w:hAnsiTheme="minorHAnsi" w:cstheme="minorHAnsi"/>
        </w:rPr>
        <w:t>în</w:t>
      </w:r>
      <w:r w:rsidRPr="00073549">
        <w:rPr>
          <w:rFonts w:asciiTheme="minorHAnsi" w:hAnsiTheme="minorHAnsi" w:cstheme="minorHAnsi"/>
          <w:spacing w:val="43"/>
        </w:rPr>
        <w:t xml:space="preserve"> </w:t>
      </w:r>
      <w:r w:rsidRPr="00073549">
        <w:rPr>
          <w:rFonts w:asciiTheme="minorHAnsi" w:hAnsiTheme="minorHAnsi" w:cstheme="minorHAnsi"/>
        </w:rPr>
        <w:t>studiul</w:t>
      </w:r>
      <w:r w:rsidRPr="00073549">
        <w:rPr>
          <w:rFonts w:asciiTheme="minorHAnsi" w:hAnsiTheme="minorHAnsi" w:cstheme="minorHAnsi"/>
          <w:spacing w:val="44"/>
        </w:rPr>
        <w:t xml:space="preserve"> </w:t>
      </w:r>
      <w:r w:rsidRPr="00073549">
        <w:rPr>
          <w:rFonts w:asciiTheme="minorHAnsi" w:hAnsiTheme="minorHAnsi" w:cstheme="minorHAnsi"/>
        </w:rPr>
        <w:t>LUCAS</w:t>
      </w:r>
      <w:r w:rsidRPr="00073549">
        <w:rPr>
          <w:rFonts w:asciiTheme="minorHAnsi" w:hAnsiTheme="minorHAnsi" w:cstheme="minorHAnsi"/>
          <w:spacing w:val="43"/>
        </w:rPr>
        <w:t xml:space="preserve"> </w:t>
      </w:r>
      <w:r w:rsidRPr="00073549">
        <w:rPr>
          <w:rFonts w:asciiTheme="minorHAnsi" w:hAnsiTheme="minorHAnsi" w:cstheme="minorHAnsi"/>
        </w:rPr>
        <w:t>al</w:t>
      </w:r>
      <w:r w:rsidRPr="00073549">
        <w:rPr>
          <w:rFonts w:asciiTheme="minorHAnsi" w:hAnsiTheme="minorHAnsi" w:cstheme="minorHAnsi"/>
          <w:spacing w:val="44"/>
        </w:rPr>
        <w:t xml:space="preserve"> </w:t>
      </w:r>
      <w:r w:rsidRPr="00073549">
        <w:rPr>
          <w:rFonts w:asciiTheme="minorHAnsi" w:hAnsiTheme="minorHAnsi" w:cstheme="minorHAnsi"/>
        </w:rPr>
        <w:t>UE,</w:t>
      </w:r>
      <w:r w:rsidRPr="00073549">
        <w:rPr>
          <w:rFonts w:asciiTheme="minorHAnsi" w:hAnsiTheme="minorHAnsi" w:cstheme="minorHAnsi"/>
          <w:spacing w:val="44"/>
        </w:rPr>
        <w:t xml:space="preserve"> </w:t>
      </w:r>
      <w:r w:rsidRPr="00073549">
        <w:rPr>
          <w:rFonts w:asciiTheme="minorHAnsi" w:hAnsiTheme="minorHAnsi" w:cstheme="minorHAnsi"/>
        </w:rPr>
        <w:t>ce</w:t>
      </w:r>
      <w:r w:rsidRPr="00073549">
        <w:rPr>
          <w:rFonts w:asciiTheme="minorHAnsi" w:hAnsiTheme="minorHAnsi" w:cstheme="minorHAnsi"/>
          <w:spacing w:val="42"/>
        </w:rPr>
        <w:t xml:space="preserve"> </w:t>
      </w:r>
      <w:r w:rsidRPr="00073549">
        <w:rPr>
          <w:rFonts w:asciiTheme="minorHAnsi" w:hAnsiTheme="minorHAnsi" w:cstheme="minorHAnsi"/>
        </w:rPr>
        <w:t>poate</w:t>
      </w:r>
      <w:r w:rsidRPr="00073549">
        <w:rPr>
          <w:rFonts w:asciiTheme="minorHAnsi" w:hAnsiTheme="minorHAnsi" w:cstheme="minorHAnsi"/>
          <w:spacing w:val="43"/>
        </w:rPr>
        <w:t xml:space="preserve"> </w:t>
      </w:r>
      <w:r w:rsidRPr="00073549">
        <w:rPr>
          <w:rFonts w:asciiTheme="minorHAnsi" w:hAnsiTheme="minorHAnsi" w:cstheme="minorHAnsi"/>
        </w:rPr>
        <w:t>fi</w:t>
      </w:r>
      <w:r w:rsidRPr="00073549">
        <w:rPr>
          <w:rFonts w:asciiTheme="minorHAnsi" w:hAnsiTheme="minorHAnsi" w:cstheme="minorHAnsi"/>
          <w:spacing w:val="43"/>
        </w:rPr>
        <w:t xml:space="preserve"> </w:t>
      </w:r>
      <w:r w:rsidRPr="00073549">
        <w:rPr>
          <w:rFonts w:asciiTheme="minorHAnsi" w:hAnsiTheme="minorHAnsi" w:cstheme="minorHAnsi"/>
        </w:rPr>
        <w:t>accesat</w:t>
      </w:r>
      <w:r w:rsidRPr="00073549">
        <w:rPr>
          <w:rFonts w:asciiTheme="minorHAnsi" w:hAnsiTheme="minorHAnsi" w:cstheme="minorHAnsi"/>
          <w:spacing w:val="44"/>
        </w:rPr>
        <w:t xml:space="preserve"> </w:t>
      </w:r>
      <w:r w:rsidRPr="00073549">
        <w:rPr>
          <w:rFonts w:asciiTheme="minorHAnsi" w:hAnsiTheme="minorHAnsi" w:cstheme="minorHAnsi"/>
        </w:rPr>
        <w:t>la</w:t>
      </w:r>
      <w:r w:rsidR="00890F6C" w:rsidRPr="00073549">
        <w:rPr>
          <w:rFonts w:asciiTheme="minorHAnsi" w:hAnsiTheme="minorHAnsi" w:cstheme="minorHAnsi"/>
        </w:rPr>
        <w:t xml:space="preserve"> </w:t>
      </w:r>
      <w:r w:rsidRPr="00073549">
        <w:rPr>
          <w:rFonts w:asciiTheme="minorHAnsi" w:hAnsiTheme="minorHAnsi" w:cstheme="minorHAnsi"/>
        </w:rPr>
        <w:t>adresa:</w:t>
      </w:r>
      <w:r w:rsidR="00B75004">
        <w:rPr>
          <w:rFonts w:asciiTheme="minorHAnsi" w:hAnsiTheme="minorHAnsi" w:cstheme="minorHAnsi"/>
        </w:rPr>
        <w:t xml:space="preserve"> </w:t>
      </w:r>
      <w:hyperlink r:id="rId18" w:history="1">
        <w:r w:rsidR="00B75004" w:rsidRPr="00C858E2">
          <w:rPr>
            <w:rStyle w:val="Hyperlink"/>
            <w:rFonts w:asciiTheme="minorHAnsi" w:hAnsiTheme="minorHAnsi" w:cstheme="minorHAnsi"/>
          </w:rPr>
          <w:t>https://ec.europa.eu/eurostat/statistics-</w:t>
        </w:r>
      </w:hyperlink>
      <w:hyperlink r:id="rId19">
        <w:r w:rsidRPr="00073549">
          <w:rPr>
            <w:rFonts w:asciiTheme="minorHAnsi" w:hAnsiTheme="minorHAnsi" w:cstheme="minorHAnsi"/>
            <w:color w:val="0000FF"/>
            <w:u w:val="single" w:color="0000FF"/>
          </w:rPr>
          <w:t>explained/index.php?title=Glossary:</w:t>
        </w:r>
        <w:r w:rsidR="0045288A" w:rsidRPr="00073549">
          <w:rPr>
            <w:rFonts w:asciiTheme="minorHAnsi" w:hAnsiTheme="minorHAnsi" w:cstheme="minorHAnsi"/>
            <w:color w:val="0000FF"/>
            <w:u w:val="single" w:color="0000FF"/>
          </w:rPr>
          <w:t xml:space="preserve"> </w:t>
        </w:r>
        <w:r w:rsidRPr="00073549">
          <w:rPr>
            <w:rFonts w:asciiTheme="minorHAnsi" w:hAnsiTheme="minorHAnsi" w:cstheme="minorHAnsi"/>
            <w:color w:val="0000FF"/>
            <w:u w:val="single" w:color="0000FF"/>
          </w:rPr>
          <w:t>Land_usecoverarea</w:t>
        </w:r>
        <w:r w:rsidR="0045288A" w:rsidRPr="00073549">
          <w:rPr>
            <w:rFonts w:asciiTheme="minorHAnsi" w:hAnsiTheme="minorHAnsi" w:cstheme="minorHAnsi"/>
            <w:color w:val="0000FF"/>
            <w:u w:val="single" w:color="0000FF"/>
          </w:rPr>
          <w:t xml:space="preserve"> </w:t>
        </w:r>
        <w:r w:rsidRPr="00073549">
          <w:rPr>
            <w:rFonts w:asciiTheme="minorHAnsi" w:hAnsiTheme="minorHAnsi" w:cstheme="minorHAnsi"/>
            <w:color w:val="0000FF"/>
            <w:u w:val="single" w:color="0000FF"/>
          </w:rPr>
          <w:t>framesurvey</w:t>
        </w:r>
        <w:r w:rsidR="0045288A" w:rsidRPr="00073549">
          <w:rPr>
            <w:rFonts w:asciiTheme="minorHAnsi" w:hAnsiTheme="minorHAnsi" w:cstheme="minorHAnsi"/>
            <w:color w:val="0000FF"/>
            <w:u w:val="single" w:color="0000FF"/>
          </w:rPr>
          <w:t xml:space="preserve"> </w:t>
        </w:r>
        <w:r w:rsidRPr="00073549">
          <w:rPr>
            <w:rFonts w:asciiTheme="minorHAnsi" w:hAnsiTheme="minorHAnsi" w:cstheme="minorHAnsi"/>
            <w:color w:val="0000FF"/>
            <w:u w:val="single" w:color="0000FF"/>
          </w:rPr>
          <w:t>(LUCAS)</w:t>
        </w:r>
      </w:hyperlink>
    </w:p>
    <w:p w14:paraId="650D68B9" w14:textId="77777777" w:rsidR="006F155F" w:rsidRPr="00073549" w:rsidRDefault="00486967">
      <w:pPr>
        <w:pStyle w:val="ListParagraph"/>
        <w:numPr>
          <w:ilvl w:val="0"/>
          <w:numId w:val="10"/>
        </w:numPr>
        <w:tabs>
          <w:tab w:val="left" w:pos="720"/>
          <w:tab w:val="left" w:pos="1336"/>
        </w:tabs>
        <w:spacing w:before="0"/>
        <w:ind w:right="-90" w:firstLine="103"/>
        <w:rPr>
          <w:rFonts w:asciiTheme="minorHAnsi" w:hAnsiTheme="minorHAnsi" w:cstheme="minorHAnsi"/>
        </w:rPr>
      </w:pPr>
      <w:r w:rsidRPr="00073549">
        <w:rPr>
          <w:rFonts w:asciiTheme="minorHAnsi" w:hAnsiTheme="minorHAnsi" w:cstheme="minorHAnsi"/>
        </w:rPr>
        <w:t>terenurile verzi cu o valoare recunoscută a biodiversității ridicate și terenurile care servesc drept</w:t>
      </w:r>
      <w:r w:rsidRPr="00073549">
        <w:rPr>
          <w:rFonts w:asciiTheme="minorHAnsi" w:hAnsiTheme="minorHAnsi" w:cstheme="minorHAnsi"/>
          <w:spacing w:val="1"/>
        </w:rPr>
        <w:t xml:space="preserve"> </w:t>
      </w:r>
      <w:r w:rsidRPr="00073549">
        <w:rPr>
          <w:rFonts w:asciiTheme="minorHAnsi" w:hAnsiTheme="minorHAnsi" w:cstheme="minorHAnsi"/>
        </w:rPr>
        <w:t>habitat al speciilor pe cale de dispariție (floră și faună) enumerate pe Lista roșie europeană sau pe lista roșie</w:t>
      </w:r>
      <w:r w:rsidRPr="00073549">
        <w:rPr>
          <w:rFonts w:asciiTheme="minorHAnsi" w:hAnsiTheme="minorHAnsi" w:cstheme="minorHAnsi"/>
          <w:spacing w:val="-57"/>
        </w:rPr>
        <w:t xml:space="preserve"> </w:t>
      </w:r>
      <w:r w:rsidRPr="00073549">
        <w:rPr>
          <w:rFonts w:asciiTheme="minorHAnsi" w:hAnsiTheme="minorHAnsi" w:cstheme="minorHAnsi"/>
        </w:rPr>
        <w:t>a IUCN</w:t>
      </w:r>
      <w:r w:rsidRPr="00073549">
        <w:rPr>
          <w:rFonts w:asciiTheme="minorHAnsi" w:hAnsiTheme="minorHAnsi" w:cstheme="minorHAnsi"/>
          <w:spacing w:val="-1"/>
        </w:rPr>
        <w:t xml:space="preserve"> </w:t>
      </w:r>
      <w:r w:rsidRPr="00073549">
        <w:rPr>
          <w:rFonts w:asciiTheme="minorHAnsi" w:hAnsiTheme="minorHAnsi" w:cstheme="minorHAnsi"/>
        </w:rPr>
        <w:t>(https://ec.europa.eu/environment/nature/conservation/species/redlist/);</w:t>
      </w:r>
    </w:p>
    <w:p w14:paraId="4E777678" w14:textId="20A94934" w:rsidR="006F155F" w:rsidRPr="00073549" w:rsidRDefault="00486967">
      <w:pPr>
        <w:pStyle w:val="ListParagraph"/>
        <w:numPr>
          <w:ilvl w:val="0"/>
          <w:numId w:val="10"/>
        </w:numPr>
        <w:tabs>
          <w:tab w:val="left" w:pos="720"/>
          <w:tab w:val="left" w:pos="1425"/>
        </w:tabs>
        <w:spacing w:before="0"/>
        <w:ind w:right="-90" w:firstLine="103"/>
        <w:rPr>
          <w:rFonts w:asciiTheme="minorHAnsi" w:hAnsiTheme="minorHAnsi" w:cstheme="minorHAnsi"/>
        </w:rPr>
      </w:pPr>
      <w:r w:rsidRPr="00073549">
        <w:rPr>
          <w:rFonts w:asciiTheme="minorHAnsi" w:hAnsiTheme="minorHAnsi" w:cstheme="minorHAnsi"/>
        </w:rPr>
        <w:t>terenuri forestiere (acoperite sau nu de arbori), alte terenuri împădurite sau terenuri care sunt</w:t>
      </w:r>
      <w:r w:rsidRPr="00073549">
        <w:rPr>
          <w:rFonts w:asciiTheme="minorHAnsi" w:hAnsiTheme="minorHAnsi" w:cstheme="minorHAnsi"/>
          <w:spacing w:val="1"/>
        </w:rPr>
        <w:t xml:space="preserve"> </w:t>
      </w:r>
      <w:r w:rsidRPr="00073549">
        <w:rPr>
          <w:rFonts w:asciiTheme="minorHAnsi" w:hAnsiTheme="minorHAnsi" w:cstheme="minorHAnsi"/>
        </w:rPr>
        <w:t>acoperite</w:t>
      </w:r>
      <w:r w:rsidRPr="00073549">
        <w:rPr>
          <w:rFonts w:asciiTheme="minorHAnsi" w:hAnsiTheme="minorHAnsi" w:cstheme="minorHAnsi"/>
          <w:spacing w:val="12"/>
        </w:rPr>
        <w:t xml:space="preserve"> </w:t>
      </w:r>
      <w:r w:rsidRPr="00073549">
        <w:rPr>
          <w:rFonts w:asciiTheme="minorHAnsi" w:hAnsiTheme="minorHAnsi" w:cstheme="minorHAnsi"/>
        </w:rPr>
        <w:t>parțial</w:t>
      </w:r>
      <w:r w:rsidRPr="00073549">
        <w:rPr>
          <w:rFonts w:asciiTheme="minorHAnsi" w:hAnsiTheme="minorHAnsi" w:cstheme="minorHAnsi"/>
          <w:spacing w:val="14"/>
        </w:rPr>
        <w:t xml:space="preserve"> </w:t>
      </w:r>
      <w:r w:rsidRPr="00073549">
        <w:rPr>
          <w:rFonts w:asciiTheme="minorHAnsi" w:hAnsiTheme="minorHAnsi" w:cstheme="minorHAnsi"/>
        </w:rPr>
        <w:t>sau</w:t>
      </w:r>
      <w:r w:rsidRPr="00073549">
        <w:rPr>
          <w:rFonts w:asciiTheme="minorHAnsi" w:hAnsiTheme="minorHAnsi" w:cstheme="minorHAnsi"/>
          <w:spacing w:val="14"/>
        </w:rPr>
        <w:t xml:space="preserve"> </w:t>
      </w:r>
      <w:r w:rsidRPr="00073549">
        <w:rPr>
          <w:rFonts w:asciiTheme="minorHAnsi" w:hAnsiTheme="minorHAnsi" w:cstheme="minorHAnsi"/>
        </w:rPr>
        <w:t>integral</w:t>
      </w:r>
      <w:r w:rsidRPr="00073549">
        <w:rPr>
          <w:rFonts w:asciiTheme="minorHAnsi" w:hAnsiTheme="minorHAnsi" w:cstheme="minorHAnsi"/>
          <w:spacing w:val="13"/>
        </w:rPr>
        <w:t xml:space="preserve"> </w:t>
      </w:r>
      <w:r w:rsidRPr="00073549">
        <w:rPr>
          <w:rFonts w:asciiTheme="minorHAnsi" w:hAnsiTheme="minorHAnsi" w:cstheme="minorHAnsi"/>
        </w:rPr>
        <w:t>sau</w:t>
      </w:r>
      <w:r w:rsidRPr="00073549">
        <w:rPr>
          <w:rFonts w:asciiTheme="minorHAnsi" w:hAnsiTheme="minorHAnsi" w:cstheme="minorHAnsi"/>
          <w:spacing w:val="14"/>
        </w:rPr>
        <w:t xml:space="preserve"> </w:t>
      </w:r>
      <w:r w:rsidRPr="00073549">
        <w:rPr>
          <w:rFonts w:asciiTheme="minorHAnsi" w:hAnsiTheme="minorHAnsi" w:cstheme="minorHAnsi"/>
        </w:rPr>
        <w:t>destinate</w:t>
      </w:r>
      <w:r w:rsidRPr="00073549">
        <w:rPr>
          <w:rFonts w:asciiTheme="minorHAnsi" w:hAnsiTheme="minorHAnsi" w:cstheme="minorHAnsi"/>
          <w:spacing w:val="16"/>
        </w:rPr>
        <w:t xml:space="preserve"> </w:t>
      </w:r>
      <w:r w:rsidRPr="00073549">
        <w:rPr>
          <w:rFonts w:asciiTheme="minorHAnsi" w:hAnsiTheme="minorHAnsi" w:cstheme="minorHAnsi"/>
        </w:rPr>
        <w:t>a</w:t>
      </w:r>
      <w:r w:rsidRPr="00073549">
        <w:rPr>
          <w:rFonts w:asciiTheme="minorHAnsi" w:hAnsiTheme="minorHAnsi" w:cstheme="minorHAnsi"/>
          <w:spacing w:val="12"/>
        </w:rPr>
        <w:t xml:space="preserve"> </w:t>
      </w:r>
      <w:r w:rsidRPr="00073549">
        <w:rPr>
          <w:rFonts w:asciiTheme="minorHAnsi" w:hAnsiTheme="minorHAnsi" w:cstheme="minorHAnsi"/>
        </w:rPr>
        <w:t>fi</w:t>
      </w:r>
      <w:r w:rsidRPr="00073549">
        <w:rPr>
          <w:rFonts w:asciiTheme="minorHAnsi" w:hAnsiTheme="minorHAnsi" w:cstheme="minorHAnsi"/>
          <w:spacing w:val="13"/>
        </w:rPr>
        <w:t xml:space="preserve"> </w:t>
      </w:r>
      <w:r w:rsidRPr="00073549">
        <w:rPr>
          <w:rFonts w:asciiTheme="minorHAnsi" w:hAnsiTheme="minorHAnsi" w:cstheme="minorHAnsi"/>
        </w:rPr>
        <w:t>acoperite</w:t>
      </w:r>
      <w:r w:rsidRPr="00073549">
        <w:rPr>
          <w:rFonts w:asciiTheme="minorHAnsi" w:hAnsiTheme="minorHAnsi" w:cstheme="minorHAnsi"/>
          <w:spacing w:val="13"/>
        </w:rPr>
        <w:t xml:space="preserve"> </w:t>
      </w:r>
      <w:r w:rsidRPr="00073549">
        <w:rPr>
          <w:rFonts w:asciiTheme="minorHAnsi" w:hAnsiTheme="minorHAnsi" w:cstheme="minorHAnsi"/>
        </w:rPr>
        <w:t>de</w:t>
      </w:r>
      <w:r w:rsidRPr="00073549">
        <w:rPr>
          <w:rFonts w:asciiTheme="minorHAnsi" w:hAnsiTheme="minorHAnsi" w:cstheme="minorHAnsi"/>
          <w:spacing w:val="12"/>
        </w:rPr>
        <w:t xml:space="preserve"> </w:t>
      </w:r>
      <w:r w:rsidRPr="00073549">
        <w:rPr>
          <w:rFonts w:asciiTheme="minorHAnsi" w:hAnsiTheme="minorHAnsi" w:cstheme="minorHAnsi"/>
        </w:rPr>
        <w:t>arbori,</w:t>
      </w:r>
      <w:r w:rsidRPr="00073549">
        <w:rPr>
          <w:rFonts w:asciiTheme="minorHAnsi" w:hAnsiTheme="minorHAnsi" w:cstheme="minorHAnsi"/>
          <w:spacing w:val="14"/>
        </w:rPr>
        <w:t xml:space="preserve"> </w:t>
      </w:r>
      <w:r w:rsidRPr="00073549">
        <w:rPr>
          <w:rFonts w:asciiTheme="minorHAnsi" w:hAnsiTheme="minorHAnsi" w:cstheme="minorHAnsi"/>
        </w:rPr>
        <w:t>chiar</w:t>
      </w:r>
      <w:r w:rsidRPr="00073549">
        <w:rPr>
          <w:rFonts w:asciiTheme="minorHAnsi" w:hAnsiTheme="minorHAnsi" w:cstheme="minorHAnsi"/>
          <w:spacing w:val="13"/>
        </w:rPr>
        <w:t xml:space="preserve"> </w:t>
      </w:r>
      <w:r w:rsidRPr="00073549">
        <w:rPr>
          <w:rFonts w:asciiTheme="minorHAnsi" w:hAnsiTheme="minorHAnsi" w:cstheme="minorHAnsi"/>
        </w:rPr>
        <w:t>și</w:t>
      </w:r>
      <w:r w:rsidRPr="00073549">
        <w:rPr>
          <w:rFonts w:asciiTheme="minorHAnsi" w:hAnsiTheme="minorHAnsi" w:cstheme="minorHAnsi"/>
          <w:spacing w:val="13"/>
        </w:rPr>
        <w:t xml:space="preserve"> </w:t>
      </w:r>
      <w:r w:rsidRPr="00073549">
        <w:rPr>
          <w:rFonts w:asciiTheme="minorHAnsi" w:hAnsiTheme="minorHAnsi" w:cstheme="minorHAnsi"/>
        </w:rPr>
        <w:t>în</w:t>
      </w:r>
      <w:r w:rsidRPr="00073549">
        <w:rPr>
          <w:rFonts w:asciiTheme="minorHAnsi" w:hAnsiTheme="minorHAnsi" w:cstheme="minorHAnsi"/>
          <w:spacing w:val="14"/>
        </w:rPr>
        <w:t xml:space="preserve"> </w:t>
      </w:r>
      <w:r w:rsidRPr="00073549">
        <w:rPr>
          <w:rFonts w:asciiTheme="minorHAnsi" w:hAnsiTheme="minorHAnsi" w:cstheme="minorHAnsi"/>
        </w:rPr>
        <w:t>cazul</w:t>
      </w:r>
      <w:r w:rsidRPr="00073549">
        <w:rPr>
          <w:rFonts w:asciiTheme="minorHAnsi" w:hAnsiTheme="minorHAnsi" w:cstheme="minorHAnsi"/>
          <w:spacing w:val="14"/>
        </w:rPr>
        <w:t xml:space="preserve"> </w:t>
      </w:r>
      <w:r w:rsidRPr="00073549">
        <w:rPr>
          <w:rFonts w:asciiTheme="minorHAnsi" w:hAnsiTheme="minorHAnsi" w:cstheme="minorHAnsi"/>
        </w:rPr>
        <w:t>în</w:t>
      </w:r>
      <w:r w:rsidRPr="00073549">
        <w:rPr>
          <w:rFonts w:asciiTheme="minorHAnsi" w:hAnsiTheme="minorHAnsi" w:cstheme="minorHAnsi"/>
          <w:spacing w:val="13"/>
        </w:rPr>
        <w:t xml:space="preserve"> </w:t>
      </w:r>
      <w:r w:rsidRPr="00073549">
        <w:rPr>
          <w:rFonts w:asciiTheme="minorHAnsi" w:hAnsiTheme="minorHAnsi" w:cstheme="minorHAnsi"/>
        </w:rPr>
        <w:t>care</w:t>
      </w:r>
      <w:r w:rsidRPr="00073549">
        <w:rPr>
          <w:rFonts w:asciiTheme="minorHAnsi" w:hAnsiTheme="minorHAnsi" w:cstheme="minorHAnsi"/>
          <w:spacing w:val="13"/>
        </w:rPr>
        <w:t xml:space="preserve"> </w:t>
      </w:r>
      <w:r w:rsidRPr="00073549">
        <w:rPr>
          <w:rFonts w:asciiTheme="minorHAnsi" w:hAnsiTheme="minorHAnsi" w:cstheme="minorHAnsi"/>
        </w:rPr>
        <w:t>acești</w:t>
      </w:r>
      <w:r w:rsidRPr="00073549">
        <w:rPr>
          <w:rFonts w:asciiTheme="minorHAnsi" w:hAnsiTheme="minorHAnsi" w:cstheme="minorHAnsi"/>
          <w:spacing w:val="14"/>
        </w:rPr>
        <w:t xml:space="preserve"> </w:t>
      </w:r>
      <w:r w:rsidRPr="00073549">
        <w:rPr>
          <w:rFonts w:asciiTheme="minorHAnsi" w:hAnsiTheme="minorHAnsi" w:cstheme="minorHAnsi"/>
        </w:rPr>
        <w:t>arbori</w:t>
      </w:r>
      <w:r w:rsidRPr="00073549">
        <w:rPr>
          <w:rFonts w:asciiTheme="minorHAnsi" w:hAnsiTheme="minorHAnsi" w:cstheme="minorHAnsi"/>
          <w:spacing w:val="14"/>
        </w:rPr>
        <w:t xml:space="preserve"> </w:t>
      </w:r>
      <w:r w:rsidRPr="00073549">
        <w:rPr>
          <w:rFonts w:asciiTheme="minorHAnsi" w:hAnsiTheme="minorHAnsi" w:cstheme="minorHAnsi"/>
        </w:rPr>
        <w:t>nu</w:t>
      </w:r>
      <w:r w:rsidR="0071075D" w:rsidRPr="00073549">
        <w:rPr>
          <w:rFonts w:asciiTheme="minorHAnsi" w:hAnsiTheme="minorHAnsi" w:cstheme="minorHAnsi"/>
        </w:rPr>
        <w:t xml:space="preserve"> </w:t>
      </w:r>
      <w:r w:rsidRPr="00073549">
        <w:rPr>
          <w:rFonts w:asciiTheme="minorHAnsi" w:hAnsiTheme="minorHAnsi" w:cstheme="minorHAnsi"/>
          <w:spacing w:val="-58"/>
        </w:rPr>
        <w:t xml:space="preserve"> </w:t>
      </w:r>
      <w:r w:rsidRPr="00073549">
        <w:rPr>
          <w:rFonts w:asciiTheme="minorHAnsi" w:hAnsiTheme="minorHAnsi" w:cstheme="minorHAnsi"/>
        </w:rPr>
        <w:t>au atins încă dimensiunea și acoperirea care urmează să fie clasificate ca păduri sau alte terenuri împădurite, astfel cum sunt definite</w:t>
      </w:r>
      <w:r w:rsidRPr="00073549">
        <w:rPr>
          <w:rFonts w:asciiTheme="minorHAnsi" w:hAnsiTheme="minorHAnsi" w:cstheme="minorHAnsi"/>
          <w:spacing w:val="-1"/>
        </w:rPr>
        <w:t xml:space="preserve"> </w:t>
      </w:r>
      <w:r w:rsidRPr="00073549">
        <w:rPr>
          <w:rFonts w:asciiTheme="minorHAnsi" w:hAnsiTheme="minorHAnsi" w:cstheme="minorHAnsi"/>
        </w:rPr>
        <w:t>în conformitate cu definiția</w:t>
      </w:r>
      <w:r w:rsidRPr="00073549">
        <w:rPr>
          <w:rFonts w:asciiTheme="minorHAnsi" w:hAnsiTheme="minorHAnsi" w:cstheme="minorHAnsi"/>
          <w:spacing w:val="-2"/>
        </w:rPr>
        <w:t xml:space="preserve"> </w:t>
      </w:r>
      <w:r w:rsidRPr="00073549">
        <w:rPr>
          <w:rFonts w:asciiTheme="minorHAnsi" w:hAnsiTheme="minorHAnsi" w:cstheme="minorHAnsi"/>
        </w:rPr>
        <w:t>FAO</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pădurilor.</w:t>
      </w:r>
    </w:p>
    <w:p w14:paraId="5808BDB2" w14:textId="0B7DFC30" w:rsidR="006F155F" w:rsidRPr="00073549" w:rsidRDefault="00925246" w:rsidP="001745A2">
      <w:pPr>
        <w:pStyle w:val="BodyText"/>
        <w:spacing w:before="137"/>
        <w:ind w:right="-90"/>
        <w:jc w:val="both"/>
        <w:rPr>
          <w:rFonts w:asciiTheme="minorHAnsi" w:hAnsiTheme="minorHAnsi" w:cstheme="minorHAnsi"/>
          <w:sz w:val="22"/>
          <w:szCs w:val="22"/>
        </w:rPr>
      </w:pPr>
      <w:r w:rsidRPr="00925246">
        <w:rPr>
          <w:rFonts w:asciiTheme="minorHAnsi" w:hAnsiTheme="minorHAnsi" w:cstheme="minorHAnsi"/>
          <w:sz w:val="22"/>
          <w:szCs w:val="22"/>
        </w:rPr>
        <w:t>În corelare cu prevederile Legii 18/1991, î</w:t>
      </w:r>
      <w:r w:rsidR="00486967" w:rsidRPr="00073549">
        <w:rPr>
          <w:rFonts w:asciiTheme="minorHAnsi" w:hAnsiTheme="minorHAnsi" w:cstheme="minorHAnsi"/>
          <w:sz w:val="22"/>
          <w:szCs w:val="22"/>
        </w:rPr>
        <w:t>n etapa de verificare administrativă și</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a eligibilității</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ofertelor ME va verifica existența</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declarației</w:t>
      </w:r>
      <w:r w:rsidR="00486967" w:rsidRPr="00073549">
        <w:rPr>
          <w:rFonts w:asciiTheme="minorHAnsi" w:hAnsiTheme="minorHAnsi" w:cstheme="minorHAnsi"/>
          <w:spacing w:val="60"/>
          <w:sz w:val="22"/>
          <w:szCs w:val="22"/>
        </w:rPr>
        <w:t xml:space="preserve"> </w:t>
      </w:r>
      <w:r w:rsidR="00486967" w:rsidRPr="00073549">
        <w:rPr>
          <w:rFonts w:asciiTheme="minorHAnsi" w:hAnsiTheme="minorHAnsi" w:cstheme="minorHAnsi"/>
          <w:sz w:val="22"/>
          <w:szCs w:val="22"/>
        </w:rPr>
        <w:t>pe</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propria răspundere a solicitantului privind respectarea principiului DNSH (Anexa nr. 6 la prezentul ghid și</w:t>
      </w:r>
      <w:r w:rsidR="00486967" w:rsidRPr="00073549">
        <w:rPr>
          <w:rFonts w:asciiTheme="minorHAnsi" w:hAnsiTheme="minorHAnsi" w:cstheme="minorHAnsi"/>
          <w:spacing w:val="1"/>
          <w:sz w:val="22"/>
          <w:szCs w:val="22"/>
        </w:rPr>
        <w:t xml:space="preserve"> </w:t>
      </w:r>
      <w:r w:rsidR="00486967" w:rsidRPr="00073549">
        <w:rPr>
          <w:rFonts w:asciiTheme="minorHAnsi" w:hAnsiTheme="minorHAnsi" w:cstheme="minorHAnsi"/>
          <w:sz w:val="22"/>
          <w:szCs w:val="22"/>
        </w:rPr>
        <w:t>Anexa</w:t>
      </w:r>
      <w:r w:rsidR="00486967" w:rsidRPr="00073549">
        <w:rPr>
          <w:rFonts w:asciiTheme="minorHAnsi" w:hAnsiTheme="minorHAnsi" w:cstheme="minorHAnsi"/>
          <w:spacing w:val="-2"/>
          <w:sz w:val="22"/>
          <w:szCs w:val="22"/>
        </w:rPr>
        <w:t xml:space="preserve"> </w:t>
      </w:r>
      <w:r w:rsidR="00486967" w:rsidRPr="00073549">
        <w:rPr>
          <w:rFonts w:asciiTheme="minorHAnsi" w:hAnsiTheme="minorHAnsi" w:cstheme="minorHAnsi"/>
          <w:sz w:val="22"/>
          <w:szCs w:val="22"/>
        </w:rPr>
        <w:t>nr. 6.1).</w:t>
      </w:r>
    </w:p>
    <w:p w14:paraId="62624947" w14:textId="77777777" w:rsidR="006F155F"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Autorităţile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competente</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59"/>
          <w:sz w:val="22"/>
          <w:szCs w:val="22"/>
        </w:rPr>
        <w:t xml:space="preserve"> </w:t>
      </w:r>
      <w:r w:rsidRPr="00073549">
        <w:rPr>
          <w:rFonts w:asciiTheme="minorHAnsi" w:hAnsiTheme="minorHAnsi" w:cstheme="minorHAnsi"/>
          <w:sz w:val="22"/>
          <w:szCs w:val="22"/>
        </w:rPr>
        <w:t>protecţia</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mediului</w:t>
      </w:r>
      <w:r w:rsidRPr="00073549">
        <w:rPr>
          <w:rFonts w:asciiTheme="minorHAnsi" w:hAnsiTheme="minorHAnsi" w:cstheme="minorHAnsi"/>
          <w:spacing w:val="59"/>
          <w:sz w:val="22"/>
          <w:szCs w:val="22"/>
        </w:rPr>
        <w:t xml:space="preserve"> </w:t>
      </w:r>
      <w:r w:rsidRPr="00073549">
        <w:rPr>
          <w:rFonts w:asciiTheme="minorHAnsi" w:hAnsiTheme="minorHAnsi" w:cstheme="minorHAnsi"/>
          <w:sz w:val="22"/>
          <w:szCs w:val="22"/>
        </w:rPr>
        <w:t>(ACPM)</w:t>
      </w:r>
      <w:r w:rsidRPr="00073549">
        <w:rPr>
          <w:rFonts w:asciiTheme="minorHAnsi" w:hAnsiTheme="minorHAnsi" w:cstheme="minorHAnsi"/>
          <w:spacing w:val="59"/>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asigura</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totodată</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consultarea</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publicului interesat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 parcursul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derularii procedurii implementarii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prevederilor legale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aplicabile</w:t>
      </w:r>
    </w:p>
    <w:p w14:paraId="039B027A" w14:textId="77777777" w:rsidR="000925B9" w:rsidRDefault="000925B9" w:rsidP="001745A2">
      <w:pPr>
        <w:pStyle w:val="BodyText"/>
        <w:ind w:right="-90"/>
        <w:jc w:val="both"/>
        <w:rPr>
          <w:rFonts w:asciiTheme="minorHAnsi" w:hAnsiTheme="minorHAnsi" w:cstheme="minorHAnsi"/>
          <w:sz w:val="22"/>
          <w:szCs w:val="22"/>
        </w:rPr>
      </w:pPr>
    </w:p>
    <w:p w14:paraId="57AC2AED" w14:textId="77777777" w:rsidR="00925246" w:rsidRPr="00925246" w:rsidRDefault="00925246">
      <w:pPr>
        <w:pStyle w:val="ListParagraph"/>
        <w:numPr>
          <w:ilvl w:val="0"/>
          <w:numId w:val="9"/>
        </w:numPr>
        <w:tabs>
          <w:tab w:val="left" w:pos="517"/>
        </w:tabs>
        <w:ind w:right="371"/>
        <w:jc w:val="both"/>
        <w:rPr>
          <w:rFonts w:asciiTheme="minorHAnsi" w:hAnsiTheme="minorHAnsi" w:cstheme="minorHAnsi"/>
          <w:i/>
        </w:rPr>
      </w:pPr>
      <w:r w:rsidRPr="00925246">
        <w:rPr>
          <w:rFonts w:asciiTheme="minorHAnsi" w:hAnsiTheme="minorHAnsi" w:cstheme="minorHAnsi"/>
          <w:i/>
        </w:rPr>
        <w:t>Documente</w:t>
      </w:r>
      <w:r w:rsidRPr="00925246">
        <w:rPr>
          <w:rFonts w:asciiTheme="minorHAnsi" w:hAnsiTheme="minorHAnsi" w:cstheme="minorHAnsi"/>
          <w:i/>
          <w:spacing w:val="-2"/>
        </w:rPr>
        <w:t xml:space="preserve"> </w:t>
      </w:r>
      <w:r w:rsidRPr="00925246">
        <w:rPr>
          <w:rFonts w:asciiTheme="minorHAnsi" w:hAnsiTheme="minorHAnsi" w:cstheme="minorHAnsi"/>
          <w:i/>
        </w:rPr>
        <w:t xml:space="preserve">necesare la depunerea </w:t>
      </w:r>
      <w:r w:rsidRPr="00925246">
        <w:rPr>
          <w:rFonts w:asciiTheme="minorHAnsi" w:hAnsiTheme="minorHAnsi" w:cstheme="minorHAnsi"/>
          <w:i/>
          <w:u w:val="single"/>
        </w:rPr>
        <w:t xml:space="preserve">Cererii de Finanțare </w:t>
      </w:r>
    </w:p>
    <w:p w14:paraId="02F7AB7B" w14:textId="77777777" w:rsidR="00925246" w:rsidRPr="00925246" w:rsidRDefault="00925246">
      <w:pPr>
        <w:pStyle w:val="ListParagraph"/>
        <w:numPr>
          <w:ilvl w:val="1"/>
          <w:numId w:val="9"/>
        </w:numPr>
        <w:tabs>
          <w:tab w:val="left" w:pos="763"/>
        </w:tabs>
        <w:ind w:right="371" w:hanging="223"/>
        <w:rPr>
          <w:rFonts w:asciiTheme="minorHAnsi" w:hAnsiTheme="minorHAnsi" w:cstheme="minorHAnsi"/>
        </w:rPr>
      </w:pPr>
      <w:r w:rsidRPr="00925246">
        <w:rPr>
          <w:rFonts w:asciiTheme="minorHAnsi" w:hAnsiTheme="minorHAnsi" w:cstheme="minorHAnsi"/>
        </w:rPr>
        <w:t>Certificatul de urbanism</w:t>
      </w:r>
    </w:p>
    <w:p w14:paraId="727A37F1" w14:textId="77777777" w:rsidR="00925246" w:rsidRPr="00925246" w:rsidRDefault="00925246">
      <w:pPr>
        <w:pStyle w:val="ListParagraph"/>
        <w:numPr>
          <w:ilvl w:val="1"/>
          <w:numId w:val="9"/>
        </w:numPr>
        <w:tabs>
          <w:tab w:val="left" w:pos="763"/>
        </w:tabs>
        <w:ind w:right="371" w:hanging="223"/>
        <w:rPr>
          <w:rFonts w:asciiTheme="minorHAnsi" w:hAnsiTheme="minorHAnsi" w:cstheme="minorHAnsi"/>
        </w:rPr>
      </w:pPr>
      <w:r w:rsidRPr="00925246">
        <w:rPr>
          <w:rFonts w:asciiTheme="minorHAnsi" w:hAnsiTheme="minorHAnsi" w:cstheme="minorHAnsi"/>
        </w:rPr>
        <w:t>Decizia etapei de încadrare emisă de autoritatea competentă pentru protecția mediului</w:t>
      </w:r>
    </w:p>
    <w:p w14:paraId="55C1037A" w14:textId="77777777" w:rsidR="00925246" w:rsidRPr="00925246" w:rsidRDefault="00925246">
      <w:pPr>
        <w:pStyle w:val="ListParagraph"/>
        <w:numPr>
          <w:ilvl w:val="1"/>
          <w:numId w:val="9"/>
        </w:numPr>
        <w:tabs>
          <w:tab w:val="left" w:pos="763"/>
        </w:tabs>
        <w:ind w:right="371" w:hanging="223"/>
        <w:jc w:val="left"/>
        <w:rPr>
          <w:rFonts w:asciiTheme="minorHAnsi" w:hAnsiTheme="minorHAnsi" w:cstheme="minorHAnsi"/>
        </w:rPr>
      </w:pPr>
      <w:r w:rsidRPr="00925246">
        <w:rPr>
          <w:rFonts w:asciiTheme="minorHAnsi" w:hAnsiTheme="minorHAnsi" w:cstheme="minorHAnsi"/>
        </w:rPr>
        <w:t>Actul de reglementare emis de autoritatea competentă pentru protecția mediului. În cazul în care, procedura pentru obținerea actului de reglementare este încă în</w:t>
      </w:r>
      <w:r w:rsidRPr="00925246">
        <w:rPr>
          <w:rFonts w:asciiTheme="minorHAnsi" w:hAnsiTheme="minorHAnsi" w:cstheme="minorHAnsi"/>
          <w:spacing w:val="1"/>
        </w:rPr>
        <w:t xml:space="preserve"> </w:t>
      </w:r>
      <w:r w:rsidRPr="00925246">
        <w:rPr>
          <w:rFonts w:asciiTheme="minorHAnsi" w:hAnsiTheme="minorHAnsi" w:cstheme="minorHAnsi"/>
        </w:rPr>
        <w:t xml:space="preserve">derulare la momentul depunerii Cererii de Finanțare, solicitantul trebuie să facă dovada depunerii la autoritatea competentă pentru protecția mediului a documentelor pentru obținerea actului de reglementare pentru protecția mediului  </w:t>
      </w:r>
    </w:p>
    <w:p w14:paraId="68AF3184" w14:textId="77777777" w:rsidR="00925246" w:rsidRPr="00925246" w:rsidRDefault="00925246" w:rsidP="00925246">
      <w:pPr>
        <w:tabs>
          <w:tab w:val="left" w:pos="763"/>
        </w:tabs>
        <w:ind w:right="371"/>
        <w:jc w:val="right"/>
        <w:rPr>
          <w:rFonts w:asciiTheme="minorHAnsi" w:hAnsiTheme="minorHAnsi" w:cstheme="minorHAnsi"/>
        </w:rPr>
      </w:pPr>
    </w:p>
    <w:p w14:paraId="240B78C2" w14:textId="77777777" w:rsidR="00925246" w:rsidRPr="00925246" w:rsidRDefault="00925246">
      <w:pPr>
        <w:pStyle w:val="ListParagraph"/>
        <w:numPr>
          <w:ilvl w:val="0"/>
          <w:numId w:val="9"/>
        </w:numPr>
        <w:tabs>
          <w:tab w:val="left" w:pos="517"/>
        </w:tabs>
        <w:ind w:right="371"/>
        <w:jc w:val="both"/>
        <w:rPr>
          <w:rFonts w:asciiTheme="minorHAnsi" w:hAnsiTheme="minorHAnsi" w:cstheme="minorHAnsi"/>
          <w:i/>
        </w:rPr>
      </w:pPr>
      <w:r w:rsidRPr="00925246">
        <w:rPr>
          <w:rFonts w:asciiTheme="minorHAnsi" w:hAnsiTheme="minorHAnsi" w:cstheme="minorHAnsi"/>
          <w:i/>
        </w:rPr>
        <w:lastRenderedPageBreak/>
        <w:t>Decizia etapei de incadrare emisa de autoritatea competenta pentru protectia mediului</w:t>
      </w:r>
    </w:p>
    <w:p w14:paraId="67248237" w14:textId="77777777" w:rsidR="00925246" w:rsidRPr="00925246" w:rsidRDefault="00925246">
      <w:pPr>
        <w:pStyle w:val="ListParagraph"/>
        <w:numPr>
          <w:ilvl w:val="1"/>
          <w:numId w:val="9"/>
        </w:numPr>
        <w:tabs>
          <w:tab w:val="left" w:pos="770"/>
        </w:tabs>
        <w:ind w:right="371" w:hanging="234"/>
        <w:rPr>
          <w:rFonts w:asciiTheme="minorHAnsi" w:hAnsiTheme="minorHAnsi" w:cstheme="minorHAnsi"/>
        </w:rPr>
      </w:pPr>
      <w:r w:rsidRPr="00925246">
        <w:rPr>
          <w:rFonts w:asciiTheme="minorHAnsi" w:hAnsiTheme="minorHAnsi" w:cstheme="minorHAnsi"/>
        </w:rPr>
        <w:t>Actul de reglementare emis de către autoritatea competentă pentru protecţia mediului -Acordul</w:t>
      </w:r>
      <w:r w:rsidRPr="00925246">
        <w:rPr>
          <w:rFonts w:asciiTheme="minorHAnsi" w:hAnsiTheme="minorHAnsi" w:cstheme="minorHAnsi"/>
          <w:spacing w:val="-2"/>
        </w:rPr>
        <w:t xml:space="preserve"> </w:t>
      </w:r>
      <w:r w:rsidRPr="00925246">
        <w:rPr>
          <w:rFonts w:asciiTheme="minorHAnsi" w:hAnsiTheme="minorHAnsi" w:cstheme="minorHAnsi"/>
        </w:rPr>
        <w:t>de</w:t>
      </w:r>
      <w:r w:rsidRPr="00925246">
        <w:rPr>
          <w:rFonts w:asciiTheme="minorHAnsi" w:hAnsiTheme="minorHAnsi" w:cstheme="minorHAnsi"/>
          <w:spacing w:val="-1"/>
        </w:rPr>
        <w:t xml:space="preserve"> </w:t>
      </w:r>
      <w:r w:rsidRPr="00925246">
        <w:rPr>
          <w:rFonts w:asciiTheme="minorHAnsi" w:hAnsiTheme="minorHAnsi" w:cstheme="minorHAnsi"/>
        </w:rPr>
        <w:t>mediu în cazul în care proiectul se supune evaluării adecvate/aprofundate/</w:t>
      </w:r>
      <w:r w:rsidRPr="00925246">
        <w:rPr>
          <w:rFonts w:asciiTheme="minorHAnsi" w:hAnsiTheme="minorHAnsi" w:cstheme="minorHAnsi"/>
          <w:b/>
          <w:bCs/>
        </w:rPr>
        <w:t>);</w:t>
      </w:r>
    </w:p>
    <w:p w14:paraId="7EA46CB7" w14:textId="77777777" w:rsidR="00925246" w:rsidRPr="00925246" w:rsidRDefault="00925246">
      <w:pPr>
        <w:pStyle w:val="ListParagraph"/>
        <w:numPr>
          <w:ilvl w:val="1"/>
          <w:numId w:val="9"/>
        </w:numPr>
        <w:tabs>
          <w:tab w:val="left" w:pos="763"/>
        </w:tabs>
        <w:spacing w:before="121"/>
        <w:ind w:right="371" w:hanging="223"/>
        <w:rPr>
          <w:rFonts w:asciiTheme="minorHAnsi" w:hAnsiTheme="minorHAnsi" w:cstheme="minorHAnsi"/>
        </w:rPr>
      </w:pPr>
      <w:r w:rsidRPr="00925246">
        <w:rPr>
          <w:rFonts w:asciiTheme="minorHAnsi" w:hAnsiTheme="minorHAnsi" w:cstheme="minorHAnsi"/>
        </w:rPr>
        <w:t>Declaraţia</w:t>
      </w:r>
      <w:r w:rsidRPr="00925246">
        <w:rPr>
          <w:rFonts w:asciiTheme="minorHAnsi" w:hAnsiTheme="minorHAnsi" w:cstheme="minorHAnsi"/>
          <w:spacing w:val="-2"/>
        </w:rPr>
        <w:t xml:space="preserve"> </w:t>
      </w:r>
      <w:r w:rsidRPr="00925246">
        <w:rPr>
          <w:rFonts w:asciiTheme="minorHAnsi" w:hAnsiTheme="minorHAnsi" w:cstheme="minorHAnsi"/>
        </w:rPr>
        <w:t>pentru</w:t>
      </w:r>
      <w:r w:rsidRPr="00925246">
        <w:rPr>
          <w:rFonts w:asciiTheme="minorHAnsi" w:hAnsiTheme="minorHAnsi" w:cstheme="minorHAnsi"/>
          <w:spacing w:val="-1"/>
        </w:rPr>
        <w:t xml:space="preserve"> </w:t>
      </w:r>
      <w:r w:rsidRPr="00925246">
        <w:rPr>
          <w:rFonts w:asciiTheme="minorHAnsi" w:hAnsiTheme="minorHAnsi" w:cstheme="minorHAnsi"/>
        </w:rPr>
        <w:t>siturile Natura</w:t>
      </w:r>
      <w:r w:rsidRPr="00925246">
        <w:rPr>
          <w:rFonts w:asciiTheme="minorHAnsi" w:hAnsiTheme="minorHAnsi" w:cstheme="minorHAnsi"/>
          <w:spacing w:val="-2"/>
        </w:rPr>
        <w:t xml:space="preserve"> </w:t>
      </w:r>
      <w:r w:rsidRPr="00925246">
        <w:rPr>
          <w:rFonts w:asciiTheme="minorHAnsi" w:hAnsiTheme="minorHAnsi" w:cstheme="minorHAnsi"/>
        </w:rPr>
        <w:t>2000/Studiu</w:t>
      </w:r>
      <w:r w:rsidRPr="00925246">
        <w:rPr>
          <w:rFonts w:asciiTheme="minorHAnsi" w:hAnsiTheme="minorHAnsi" w:cstheme="minorHAnsi"/>
          <w:spacing w:val="-1"/>
        </w:rPr>
        <w:t xml:space="preserve"> </w:t>
      </w:r>
      <w:r w:rsidRPr="00925246">
        <w:rPr>
          <w:rFonts w:asciiTheme="minorHAnsi" w:hAnsiTheme="minorHAnsi" w:cstheme="minorHAnsi"/>
        </w:rPr>
        <w:t>de</w:t>
      </w:r>
      <w:r w:rsidRPr="00925246">
        <w:rPr>
          <w:rFonts w:asciiTheme="minorHAnsi" w:hAnsiTheme="minorHAnsi" w:cstheme="minorHAnsi"/>
          <w:spacing w:val="-2"/>
        </w:rPr>
        <w:t xml:space="preserve"> </w:t>
      </w:r>
      <w:r w:rsidRPr="00925246">
        <w:rPr>
          <w:rFonts w:asciiTheme="minorHAnsi" w:hAnsiTheme="minorHAnsi" w:cstheme="minorHAnsi"/>
        </w:rPr>
        <w:t>evaluare adecvată</w:t>
      </w:r>
      <w:r w:rsidRPr="00925246">
        <w:rPr>
          <w:rFonts w:asciiTheme="minorHAnsi" w:hAnsiTheme="minorHAnsi" w:cstheme="minorHAnsi"/>
          <w:spacing w:val="-1"/>
        </w:rPr>
        <w:t xml:space="preserve"> </w:t>
      </w:r>
    </w:p>
    <w:p w14:paraId="04EBA889" w14:textId="77777777" w:rsidR="00925246" w:rsidRPr="00925246" w:rsidRDefault="00925246">
      <w:pPr>
        <w:pStyle w:val="ListParagraph"/>
        <w:numPr>
          <w:ilvl w:val="1"/>
          <w:numId w:val="9"/>
        </w:numPr>
        <w:tabs>
          <w:tab w:val="left" w:pos="763"/>
        </w:tabs>
        <w:spacing w:before="92"/>
        <w:ind w:right="371" w:hanging="223"/>
        <w:rPr>
          <w:rFonts w:asciiTheme="minorHAnsi" w:hAnsiTheme="minorHAnsi" w:cstheme="minorHAnsi"/>
        </w:rPr>
      </w:pPr>
      <w:r w:rsidRPr="00925246">
        <w:rPr>
          <w:rFonts w:asciiTheme="minorHAnsi" w:hAnsiTheme="minorHAnsi" w:cstheme="minorHAnsi"/>
        </w:rPr>
        <w:t>Calendarul</w:t>
      </w:r>
      <w:r w:rsidRPr="00925246">
        <w:rPr>
          <w:rFonts w:asciiTheme="minorHAnsi" w:hAnsiTheme="minorHAnsi" w:cstheme="minorHAnsi"/>
          <w:spacing w:val="1"/>
        </w:rPr>
        <w:t xml:space="preserve"> </w:t>
      </w:r>
      <w:r w:rsidRPr="00925246">
        <w:rPr>
          <w:rFonts w:asciiTheme="minorHAnsi" w:hAnsiTheme="minorHAnsi" w:cstheme="minorHAnsi"/>
        </w:rPr>
        <w:t>privind</w:t>
      </w:r>
      <w:r w:rsidRPr="00925246">
        <w:rPr>
          <w:rFonts w:asciiTheme="minorHAnsi" w:hAnsiTheme="minorHAnsi" w:cstheme="minorHAnsi"/>
          <w:spacing w:val="1"/>
        </w:rPr>
        <w:t xml:space="preserve"> </w:t>
      </w:r>
      <w:r w:rsidRPr="00925246">
        <w:rPr>
          <w:rFonts w:asciiTheme="minorHAnsi" w:hAnsiTheme="minorHAnsi" w:cstheme="minorHAnsi"/>
        </w:rPr>
        <w:t>derularea</w:t>
      </w:r>
      <w:r w:rsidRPr="00925246">
        <w:rPr>
          <w:rFonts w:asciiTheme="minorHAnsi" w:hAnsiTheme="minorHAnsi" w:cstheme="minorHAnsi"/>
          <w:spacing w:val="1"/>
        </w:rPr>
        <w:t xml:space="preserve"> </w:t>
      </w:r>
      <w:r w:rsidRPr="00925246">
        <w:rPr>
          <w:rFonts w:asciiTheme="minorHAnsi" w:hAnsiTheme="minorHAnsi" w:cstheme="minorHAnsi"/>
        </w:rPr>
        <w:t>procedurii</w:t>
      </w:r>
      <w:r w:rsidRPr="00925246">
        <w:rPr>
          <w:rFonts w:asciiTheme="minorHAnsi" w:hAnsiTheme="minorHAnsi" w:cstheme="minorHAnsi"/>
          <w:spacing w:val="1"/>
        </w:rPr>
        <w:t xml:space="preserve"> </w:t>
      </w:r>
      <w:r w:rsidRPr="00925246">
        <w:rPr>
          <w:rFonts w:asciiTheme="minorHAnsi" w:hAnsiTheme="minorHAnsi" w:cstheme="minorHAnsi"/>
        </w:rPr>
        <w:t>de</w:t>
      </w:r>
      <w:r w:rsidRPr="00925246">
        <w:rPr>
          <w:rFonts w:asciiTheme="minorHAnsi" w:hAnsiTheme="minorHAnsi" w:cstheme="minorHAnsi"/>
          <w:spacing w:val="1"/>
        </w:rPr>
        <w:t xml:space="preserve"> </w:t>
      </w:r>
      <w:r w:rsidRPr="00925246">
        <w:rPr>
          <w:rFonts w:asciiTheme="minorHAnsi" w:hAnsiTheme="minorHAnsi" w:cstheme="minorHAnsi"/>
        </w:rPr>
        <w:t>emitere</w:t>
      </w:r>
      <w:r w:rsidRPr="00925246">
        <w:rPr>
          <w:rFonts w:asciiTheme="minorHAnsi" w:hAnsiTheme="minorHAnsi" w:cstheme="minorHAnsi"/>
          <w:spacing w:val="1"/>
        </w:rPr>
        <w:t xml:space="preserve"> </w:t>
      </w:r>
      <w:r w:rsidRPr="00925246">
        <w:rPr>
          <w:rFonts w:asciiTheme="minorHAnsi" w:hAnsiTheme="minorHAnsi" w:cstheme="minorHAnsi"/>
        </w:rPr>
        <w:t>a</w:t>
      </w:r>
      <w:r w:rsidRPr="00925246">
        <w:rPr>
          <w:rFonts w:asciiTheme="minorHAnsi" w:hAnsiTheme="minorHAnsi" w:cstheme="minorHAnsi"/>
          <w:spacing w:val="1"/>
        </w:rPr>
        <w:t xml:space="preserve"> </w:t>
      </w:r>
      <w:r w:rsidRPr="00925246">
        <w:rPr>
          <w:rFonts w:asciiTheme="minorHAnsi" w:hAnsiTheme="minorHAnsi" w:cstheme="minorHAnsi"/>
        </w:rPr>
        <w:t>actului</w:t>
      </w:r>
      <w:r w:rsidRPr="00925246">
        <w:rPr>
          <w:rFonts w:asciiTheme="minorHAnsi" w:hAnsiTheme="minorHAnsi" w:cstheme="minorHAnsi"/>
          <w:spacing w:val="1"/>
        </w:rPr>
        <w:t xml:space="preserve"> </w:t>
      </w:r>
      <w:r w:rsidRPr="00925246">
        <w:rPr>
          <w:rFonts w:asciiTheme="minorHAnsi" w:hAnsiTheme="minorHAnsi" w:cstheme="minorHAnsi"/>
        </w:rPr>
        <w:t>de</w:t>
      </w:r>
      <w:r w:rsidRPr="00925246">
        <w:rPr>
          <w:rFonts w:asciiTheme="minorHAnsi" w:hAnsiTheme="minorHAnsi" w:cstheme="minorHAnsi"/>
          <w:spacing w:val="1"/>
        </w:rPr>
        <w:t xml:space="preserve"> </w:t>
      </w:r>
      <w:r w:rsidRPr="00925246">
        <w:rPr>
          <w:rFonts w:asciiTheme="minorHAnsi" w:hAnsiTheme="minorHAnsi" w:cstheme="minorHAnsi"/>
        </w:rPr>
        <w:t>reglementare</w:t>
      </w:r>
      <w:r w:rsidRPr="00925246">
        <w:rPr>
          <w:rFonts w:asciiTheme="minorHAnsi" w:hAnsiTheme="minorHAnsi" w:cstheme="minorHAnsi"/>
          <w:spacing w:val="1"/>
        </w:rPr>
        <w:t xml:space="preserve"> </w:t>
      </w:r>
      <w:r w:rsidRPr="00925246">
        <w:rPr>
          <w:rFonts w:asciiTheme="minorHAnsi" w:hAnsiTheme="minorHAnsi" w:cstheme="minorHAnsi"/>
        </w:rPr>
        <w:t>elaborat</w:t>
      </w:r>
      <w:r w:rsidRPr="00925246">
        <w:rPr>
          <w:rFonts w:asciiTheme="minorHAnsi" w:hAnsiTheme="minorHAnsi" w:cstheme="minorHAnsi"/>
          <w:spacing w:val="1"/>
        </w:rPr>
        <w:t xml:space="preserve"> </w:t>
      </w:r>
      <w:r w:rsidRPr="00925246">
        <w:rPr>
          <w:rFonts w:asciiTheme="minorHAnsi" w:hAnsiTheme="minorHAnsi" w:cstheme="minorHAnsi"/>
        </w:rPr>
        <w:t>de</w:t>
      </w:r>
      <w:r w:rsidRPr="00925246">
        <w:rPr>
          <w:rFonts w:asciiTheme="minorHAnsi" w:hAnsiTheme="minorHAnsi" w:cstheme="minorHAnsi"/>
          <w:spacing w:val="1"/>
        </w:rPr>
        <w:t xml:space="preserve"> </w:t>
      </w:r>
      <w:r w:rsidRPr="00925246">
        <w:rPr>
          <w:rFonts w:asciiTheme="minorHAnsi" w:hAnsiTheme="minorHAnsi" w:cstheme="minorHAnsi"/>
        </w:rPr>
        <w:t>către</w:t>
      </w:r>
      <w:r w:rsidRPr="00925246">
        <w:rPr>
          <w:rFonts w:asciiTheme="minorHAnsi" w:hAnsiTheme="minorHAnsi" w:cstheme="minorHAnsi"/>
          <w:spacing w:val="1"/>
        </w:rPr>
        <w:t xml:space="preserve"> </w:t>
      </w:r>
      <w:r w:rsidRPr="00925246">
        <w:rPr>
          <w:rFonts w:asciiTheme="minorHAnsi" w:hAnsiTheme="minorHAnsi" w:cstheme="minorHAnsi"/>
        </w:rPr>
        <w:t>autoritatea</w:t>
      </w:r>
      <w:r w:rsidRPr="00925246">
        <w:rPr>
          <w:rFonts w:asciiTheme="minorHAnsi" w:hAnsiTheme="minorHAnsi" w:cstheme="minorHAnsi"/>
          <w:spacing w:val="-3"/>
        </w:rPr>
        <w:t xml:space="preserve"> </w:t>
      </w:r>
      <w:r w:rsidRPr="00925246">
        <w:rPr>
          <w:rFonts w:asciiTheme="minorHAnsi" w:hAnsiTheme="minorHAnsi" w:cstheme="minorHAnsi"/>
        </w:rPr>
        <w:t>competentă pentru protecţia</w:t>
      </w:r>
      <w:r w:rsidRPr="00925246">
        <w:rPr>
          <w:rFonts w:asciiTheme="minorHAnsi" w:hAnsiTheme="minorHAnsi" w:cstheme="minorHAnsi"/>
          <w:spacing w:val="-1"/>
        </w:rPr>
        <w:t xml:space="preserve"> </w:t>
      </w:r>
      <w:r w:rsidRPr="00925246">
        <w:rPr>
          <w:rFonts w:asciiTheme="minorHAnsi" w:hAnsiTheme="minorHAnsi" w:cstheme="minorHAnsi"/>
        </w:rPr>
        <w:t xml:space="preserve">mediului </w:t>
      </w:r>
    </w:p>
    <w:p w14:paraId="5FAD5394" w14:textId="77777777" w:rsidR="00925246" w:rsidRPr="00925246" w:rsidRDefault="00925246">
      <w:pPr>
        <w:pStyle w:val="ListParagraph"/>
        <w:numPr>
          <w:ilvl w:val="1"/>
          <w:numId w:val="9"/>
        </w:numPr>
        <w:tabs>
          <w:tab w:val="left" w:pos="763"/>
        </w:tabs>
        <w:spacing w:before="92"/>
        <w:ind w:right="371" w:hanging="223"/>
        <w:rPr>
          <w:rFonts w:asciiTheme="minorHAnsi" w:hAnsiTheme="minorHAnsi" w:cstheme="minorHAnsi"/>
        </w:rPr>
      </w:pPr>
      <w:r w:rsidRPr="00925246">
        <w:rPr>
          <w:rFonts w:asciiTheme="minorHAnsi" w:hAnsiTheme="minorHAnsi" w:cstheme="minorHAnsi"/>
        </w:rPr>
        <w:t>Rezumatul</w:t>
      </w:r>
      <w:r w:rsidRPr="00925246">
        <w:rPr>
          <w:rFonts w:asciiTheme="minorHAnsi" w:hAnsiTheme="minorHAnsi" w:cstheme="minorHAnsi"/>
          <w:spacing w:val="-2"/>
        </w:rPr>
        <w:t xml:space="preserve"> </w:t>
      </w:r>
      <w:r w:rsidRPr="00925246">
        <w:rPr>
          <w:rFonts w:asciiTheme="minorHAnsi" w:hAnsiTheme="minorHAnsi" w:cstheme="minorHAnsi"/>
        </w:rPr>
        <w:t>fără</w:t>
      </w:r>
      <w:r w:rsidRPr="00925246">
        <w:rPr>
          <w:rFonts w:asciiTheme="minorHAnsi" w:hAnsiTheme="minorHAnsi" w:cstheme="minorHAnsi"/>
          <w:spacing w:val="-2"/>
        </w:rPr>
        <w:t xml:space="preserve"> </w:t>
      </w:r>
      <w:r w:rsidRPr="00925246">
        <w:rPr>
          <w:rFonts w:asciiTheme="minorHAnsi" w:hAnsiTheme="minorHAnsi" w:cstheme="minorHAnsi"/>
        </w:rPr>
        <w:t>caracter</w:t>
      </w:r>
      <w:r w:rsidRPr="00925246">
        <w:rPr>
          <w:rFonts w:asciiTheme="minorHAnsi" w:hAnsiTheme="minorHAnsi" w:cstheme="minorHAnsi"/>
          <w:spacing w:val="-1"/>
        </w:rPr>
        <w:t xml:space="preserve"> </w:t>
      </w:r>
      <w:r w:rsidRPr="00925246">
        <w:rPr>
          <w:rFonts w:asciiTheme="minorHAnsi" w:hAnsiTheme="minorHAnsi" w:cstheme="minorHAnsi"/>
        </w:rPr>
        <w:t>tehnic</w:t>
      </w:r>
      <w:r w:rsidRPr="00925246">
        <w:rPr>
          <w:rFonts w:asciiTheme="minorHAnsi" w:hAnsiTheme="minorHAnsi" w:cstheme="minorHAnsi"/>
          <w:spacing w:val="-1"/>
        </w:rPr>
        <w:t xml:space="preserve"> </w:t>
      </w:r>
      <w:r w:rsidRPr="00925246">
        <w:rPr>
          <w:rFonts w:asciiTheme="minorHAnsi" w:hAnsiTheme="minorHAnsi" w:cstheme="minorHAnsi"/>
          <w:b/>
          <w:bCs/>
        </w:rPr>
        <w:t>(dacă</w:t>
      </w:r>
      <w:r w:rsidRPr="00925246">
        <w:rPr>
          <w:rFonts w:asciiTheme="minorHAnsi" w:hAnsiTheme="minorHAnsi" w:cstheme="minorHAnsi"/>
          <w:b/>
          <w:bCs/>
          <w:spacing w:val="-2"/>
        </w:rPr>
        <w:t xml:space="preserve"> </w:t>
      </w:r>
      <w:r w:rsidRPr="00925246">
        <w:rPr>
          <w:rFonts w:asciiTheme="minorHAnsi" w:hAnsiTheme="minorHAnsi" w:cstheme="minorHAnsi"/>
          <w:b/>
          <w:bCs/>
        </w:rPr>
        <w:t>procedura</w:t>
      </w:r>
      <w:r w:rsidRPr="00925246">
        <w:rPr>
          <w:rFonts w:asciiTheme="minorHAnsi" w:hAnsiTheme="minorHAnsi" w:cstheme="minorHAnsi"/>
          <w:b/>
          <w:bCs/>
          <w:spacing w:val="-2"/>
        </w:rPr>
        <w:t xml:space="preserve"> </w:t>
      </w:r>
      <w:r w:rsidRPr="00925246">
        <w:rPr>
          <w:rFonts w:asciiTheme="minorHAnsi" w:hAnsiTheme="minorHAnsi" w:cstheme="minorHAnsi"/>
          <w:b/>
          <w:bCs/>
        </w:rPr>
        <w:t>se finalizează</w:t>
      </w:r>
      <w:r w:rsidRPr="00925246">
        <w:rPr>
          <w:rFonts w:asciiTheme="minorHAnsi" w:hAnsiTheme="minorHAnsi" w:cstheme="minorHAnsi"/>
          <w:b/>
          <w:bCs/>
          <w:spacing w:val="-2"/>
        </w:rPr>
        <w:t xml:space="preserve"> </w:t>
      </w:r>
      <w:r w:rsidRPr="00925246">
        <w:rPr>
          <w:rFonts w:asciiTheme="minorHAnsi" w:hAnsiTheme="minorHAnsi" w:cstheme="minorHAnsi"/>
          <w:b/>
          <w:bCs/>
        </w:rPr>
        <w:t>cu</w:t>
      </w:r>
      <w:r w:rsidRPr="00925246">
        <w:rPr>
          <w:rFonts w:asciiTheme="minorHAnsi" w:hAnsiTheme="minorHAnsi" w:cstheme="minorHAnsi"/>
          <w:b/>
          <w:bCs/>
          <w:spacing w:val="1"/>
        </w:rPr>
        <w:t xml:space="preserve"> </w:t>
      </w:r>
      <w:r w:rsidRPr="00925246">
        <w:rPr>
          <w:rFonts w:asciiTheme="minorHAnsi" w:hAnsiTheme="minorHAnsi" w:cstheme="minorHAnsi"/>
          <w:b/>
          <w:bCs/>
        </w:rPr>
        <w:t>emiterea</w:t>
      </w:r>
      <w:r w:rsidRPr="00925246">
        <w:rPr>
          <w:rFonts w:asciiTheme="minorHAnsi" w:hAnsiTheme="minorHAnsi" w:cstheme="minorHAnsi"/>
          <w:b/>
          <w:bCs/>
          <w:spacing w:val="-2"/>
        </w:rPr>
        <w:t xml:space="preserve"> </w:t>
      </w:r>
      <w:r w:rsidRPr="00925246">
        <w:rPr>
          <w:rFonts w:asciiTheme="minorHAnsi" w:hAnsiTheme="minorHAnsi" w:cstheme="minorHAnsi"/>
          <w:b/>
          <w:bCs/>
        </w:rPr>
        <w:t>Acordului de</w:t>
      </w:r>
      <w:r w:rsidRPr="00925246">
        <w:rPr>
          <w:rFonts w:asciiTheme="minorHAnsi" w:hAnsiTheme="minorHAnsi" w:cstheme="minorHAnsi"/>
          <w:b/>
          <w:bCs/>
          <w:spacing w:val="-2"/>
        </w:rPr>
        <w:t xml:space="preserve"> </w:t>
      </w:r>
      <w:r w:rsidRPr="00925246">
        <w:rPr>
          <w:rFonts w:asciiTheme="minorHAnsi" w:hAnsiTheme="minorHAnsi" w:cstheme="minorHAnsi"/>
          <w:b/>
          <w:bCs/>
        </w:rPr>
        <w:t>Mediu)</w:t>
      </w:r>
      <w:r w:rsidRPr="00925246">
        <w:rPr>
          <w:rFonts w:asciiTheme="minorHAnsi" w:hAnsiTheme="minorHAnsi" w:cstheme="minorHAnsi"/>
        </w:rPr>
        <w:t>;</w:t>
      </w:r>
    </w:p>
    <w:p w14:paraId="176C3D5E" w14:textId="77777777" w:rsidR="00925246" w:rsidRPr="00925246" w:rsidRDefault="00925246">
      <w:pPr>
        <w:pStyle w:val="ListParagraph"/>
        <w:numPr>
          <w:ilvl w:val="1"/>
          <w:numId w:val="9"/>
        </w:numPr>
        <w:tabs>
          <w:tab w:val="left" w:pos="763"/>
        </w:tabs>
        <w:ind w:right="371" w:hanging="223"/>
        <w:rPr>
          <w:rFonts w:asciiTheme="minorHAnsi" w:hAnsiTheme="minorHAnsi" w:cstheme="minorHAnsi"/>
        </w:rPr>
      </w:pPr>
      <w:r w:rsidRPr="00925246">
        <w:rPr>
          <w:rFonts w:asciiTheme="minorHAnsi" w:hAnsiTheme="minorHAnsi" w:cstheme="minorHAnsi"/>
        </w:rPr>
        <w:t>Raportul</w:t>
      </w:r>
      <w:r w:rsidRPr="00925246">
        <w:rPr>
          <w:rFonts w:asciiTheme="minorHAnsi" w:hAnsiTheme="minorHAnsi" w:cstheme="minorHAnsi"/>
          <w:spacing w:val="-2"/>
        </w:rPr>
        <w:t xml:space="preserve"> </w:t>
      </w:r>
      <w:r w:rsidRPr="00925246">
        <w:rPr>
          <w:rFonts w:asciiTheme="minorHAnsi" w:hAnsiTheme="minorHAnsi" w:cstheme="minorHAnsi"/>
        </w:rPr>
        <w:t xml:space="preserve">EIM </w:t>
      </w:r>
      <w:r w:rsidRPr="00925246">
        <w:rPr>
          <w:rFonts w:asciiTheme="minorHAnsi" w:hAnsiTheme="minorHAnsi" w:cstheme="minorHAnsi"/>
          <w:b/>
          <w:bCs/>
        </w:rPr>
        <w:t>(unde</w:t>
      </w:r>
      <w:r w:rsidRPr="00925246">
        <w:rPr>
          <w:rFonts w:asciiTheme="minorHAnsi" w:hAnsiTheme="minorHAnsi" w:cstheme="minorHAnsi"/>
          <w:b/>
          <w:bCs/>
          <w:spacing w:val="-4"/>
        </w:rPr>
        <w:t xml:space="preserve"> </w:t>
      </w:r>
      <w:r w:rsidRPr="00925246">
        <w:rPr>
          <w:rFonts w:asciiTheme="minorHAnsi" w:hAnsiTheme="minorHAnsi" w:cstheme="minorHAnsi"/>
          <w:b/>
          <w:bCs/>
        </w:rPr>
        <w:t>este cazul)</w:t>
      </w:r>
      <w:r w:rsidRPr="00925246">
        <w:rPr>
          <w:rFonts w:asciiTheme="minorHAnsi" w:hAnsiTheme="minorHAnsi" w:cstheme="minorHAnsi"/>
          <w:lang w:val="en-US"/>
        </w:rPr>
        <w:t>;</w:t>
      </w:r>
    </w:p>
    <w:p w14:paraId="2E7B0881" w14:textId="77777777" w:rsidR="00925246" w:rsidRPr="00925246" w:rsidRDefault="00925246">
      <w:pPr>
        <w:pStyle w:val="ListParagraph"/>
        <w:numPr>
          <w:ilvl w:val="1"/>
          <w:numId w:val="9"/>
        </w:numPr>
        <w:tabs>
          <w:tab w:val="left" w:pos="763"/>
        </w:tabs>
        <w:ind w:right="371" w:hanging="222"/>
        <w:rPr>
          <w:rFonts w:asciiTheme="minorHAnsi" w:hAnsiTheme="minorHAnsi" w:cstheme="minorHAnsi"/>
        </w:rPr>
      </w:pPr>
      <w:r w:rsidRPr="00925246">
        <w:rPr>
          <w:rFonts w:asciiTheme="minorHAnsi" w:hAnsiTheme="minorHAnsi" w:cstheme="minorHAnsi"/>
        </w:rPr>
        <w:t>În mod excepțional, în cazul în care procedura pentru obținerea actului de reglementare este încă în</w:t>
      </w:r>
      <w:r w:rsidRPr="00925246">
        <w:rPr>
          <w:rFonts w:asciiTheme="minorHAnsi" w:hAnsiTheme="minorHAnsi" w:cstheme="minorHAnsi"/>
          <w:spacing w:val="1"/>
        </w:rPr>
        <w:t xml:space="preserve"> </w:t>
      </w:r>
      <w:r w:rsidRPr="00925246">
        <w:rPr>
          <w:rFonts w:asciiTheme="minorHAnsi" w:hAnsiTheme="minorHAnsi" w:cstheme="minorHAnsi"/>
        </w:rPr>
        <w:t>derulare, la momentul depunerii Cererii de Finanțare, solicitantul trebuie să facă dovada depunerii la autoritatea</w:t>
      </w:r>
      <w:r w:rsidRPr="00925246">
        <w:rPr>
          <w:rFonts w:asciiTheme="minorHAnsi" w:hAnsiTheme="minorHAnsi" w:cstheme="minorHAnsi"/>
          <w:spacing w:val="1"/>
        </w:rPr>
        <w:t xml:space="preserve"> </w:t>
      </w:r>
      <w:r w:rsidRPr="00925246">
        <w:rPr>
          <w:rFonts w:asciiTheme="minorHAnsi" w:hAnsiTheme="minorHAnsi" w:cstheme="minorHAnsi"/>
        </w:rPr>
        <w:t>competentă</w:t>
      </w:r>
      <w:r w:rsidRPr="00925246">
        <w:rPr>
          <w:rFonts w:asciiTheme="minorHAnsi" w:hAnsiTheme="minorHAnsi" w:cstheme="minorHAnsi"/>
          <w:spacing w:val="43"/>
        </w:rPr>
        <w:t xml:space="preserve"> </w:t>
      </w:r>
      <w:r w:rsidRPr="00925246">
        <w:rPr>
          <w:rFonts w:asciiTheme="minorHAnsi" w:hAnsiTheme="minorHAnsi" w:cstheme="minorHAnsi"/>
        </w:rPr>
        <w:t>a</w:t>
      </w:r>
      <w:r w:rsidRPr="00925246">
        <w:rPr>
          <w:rFonts w:asciiTheme="minorHAnsi" w:hAnsiTheme="minorHAnsi" w:cstheme="minorHAnsi"/>
          <w:spacing w:val="43"/>
        </w:rPr>
        <w:t xml:space="preserve"> </w:t>
      </w:r>
      <w:r w:rsidRPr="00925246">
        <w:rPr>
          <w:rFonts w:asciiTheme="minorHAnsi" w:hAnsiTheme="minorHAnsi" w:cstheme="minorHAnsi"/>
        </w:rPr>
        <w:t>documentelor</w:t>
      </w:r>
      <w:r w:rsidRPr="00925246">
        <w:rPr>
          <w:rFonts w:asciiTheme="minorHAnsi" w:hAnsiTheme="minorHAnsi" w:cstheme="minorHAnsi"/>
          <w:spacing w:val="45"/>
        </w:rPr>
        <w:t xml:space="preserve"> </w:t>
      </w:r>
      <w:r w:rsidRPr="00925246">
        <w:rPr>
          <w:rFonts w:asciiTheme="minorHAnsi" w:hAnsiTheme="minorHAnsi" w:cstheme="minorHAnsi"/>
        </w:rPr>
        <w:t>pentru</w:t>
      </w:r>
      <w:r w:rsidRPr="00925246">
        <w:rPr>
          <w:rFonts w:asciiTheme="minorHAnsi" w:hAnsiTheme="minorHAnsi" w:cstheme="minorHAnsi"/>
          <w:spacing w:val="44"/>
        </w:rPr>
        <w:t xml:space="preserve"> </w:t>
      </w:r>
      <w:r w:rsidRPr="00925246">
        <w:rPr>
          <w:rFonts w:asciiTheme="minorHAnsi" w:hAnsiTheme="minorHAnsi" w:cstheme="minorHAnsi"/>
        </w:rPr>
        <w:t>obținerea</w:t>
      </w:r>
      <w:r w:rsidRPr="00925246">
        <w:rPr>
          <w:rFonts w:asciiTheme="minorHAnsi" w:hAnsiTheme="minorHAnsi" w:cstheme="minorHAnsi"/>
          <w:spacing w:val="45"/>
        </w:rPr>
        <w:t xml:space="preserve"> </w:t>
      </w:r>
      <w:r w:rsidRPr="00925246">
        <w:rPr>
          <w:rFonts w:asciiTheme="minorHAnsi" w:hAnsiTheme="minorHAnsi" w:cstheme="minorHAnsi"/>
        </w:rPr>
        <w:t>actului</w:t>
      </w:r>
      <w:r w:rsidRPr="00925246">
        <w:rPr>
          <w:rFonts w:asciiTheme="minorHAnsi" w:hAnsiTheme="minorHAnsi" w:cstheme="minorHAnsi"/>
          <w:spacing w:val="45"/>
        </w:rPr>
        <w:t xml:space="preserve"> </w:t>
      </w:r>
      <w:r w:rsidRPr="00925246">
        <w:rPr>
          <w:rFonts w:asciiTheme="minorHAnsi" w:hAnsiTheme="minorHAnsi" w:cstheme="minorHAnsi"/>
        </w:rPr>
        <w:t>de</w:t>
      </w:r>
      <w:r w:rsidRPr="00925246">
        <w:rPr>
          <w:rFonts w:asciiTheme="minorHAnsi" w:hAnsiTheme="minorHAnsi" w:cstheme="minorHAnsi"/>
          <w:spacing w:val="43"/>
        </w:rPr>
        <w:t xml:space="preserve"> </w:t>
      </w:r>
      <w:r w:rsidRPr="00925246">
        <w:rPr>
          <w:rFonts w:asciiTheme="minorHAnsi" w:hAnsiTheme="minorHAnsi" w:cstheme="minorHAnsi"/>
        </w:rPr>
        <w:t>reglementare</w:t>
      </w:r>
      <w:r w:rsidRPr="00925246">
        <w:rPr>
          <w:rFonts w:asciiTheme="minorHAnsi" w:hAnsiTheme="minorHAnsi" w:cstheme="minorHAnsi"/>
          <w:spacing w:val="44"/>
        </w:rPr>
        <w:t xml:space="preserve"> </w:t>
      </w:r>
      <w:r w:rsidRPr="00925246">
        <w:rPr>
          <w:rFonts w:asciiTheme="minorHAnsi" w:hAnsiTheme="minorHAnsi" w:cstheme="minorHAnsi"/>
        </w:rPr>
        <w:t>pentru</w:t>
      </w:r>
      <w:r w:rsidRPr="00925246">
        <w:rPr>
          <w:rFonts w:asciiTheme="minorHAnsi" w:hAnsiTheme="minorHAnsi" w:cstheme="minorHAnsi"/>
          <w:spacing w:val="44"/>
        </w:rPr>
        <w:t xml:space="preserve"> </w:t>
      </w:r>
      <w:r w:rsidRPr="00925246">
        <w:rPr>
          <w:rFonts w:asciiTheme="minorHAnsi" w:hAnsiTheme="minorHAnsi" w:cstheme="minorHAnsi"/>
        </w:rPr>
        <w:t>protecția</w:t>
      </w:r>
      <w:r w:rsidRPr="00925246">
        <w:rPr>
          <w:rFonts w:asciiTheme="minorHAnsi" w:hAnsiTheme="minorHAnsi" w:cstheme="minorHAnsi"/>
          <w:spacing w:val="43"/>
        </w:rPr>
        <w:t xml:space="preserve"> </w:t>
      </w:r>
      <w:r w:rsidRPr="00925246">
        <w:rPr>
          <w:rFonts w:asciiTheme="minorHAnsi" w:hAnsiTheme="minorHAnsi" w:cstheme="minorHAnsi"/>
        </w:rPr>
        <w:t>mediului.</w:t>
      </w:r>
      <w:r w:rsidRPr="00925246">
        <w:rPr>
          <w:rFonts w:asciiTheme="minorHAnsi" w:hAnsiTheme="minorHAnsi" w:cstheme="minorHAnsi"/>
          <w:spacing w:val="46"/>
        </w:rPr>
        <w:t xml:space="preserve"> </w:t>
      </w:r>
      <w:r w:rsidRPr="00925246">
        <w:rPr>
          <w:rFonts w:asciiTheme="minorHAnsi" w:hAnsiTheme="minorHAnsi" w:cstheme="minorHAnsi"/>
        </w:rPr>
        <w:t>În cazul în care, ulterior depunerii Cererii de Finanțare, intervin costuri suplimentare în devizul proiectului, în cadrul</w:t>
      </w:r>
      <w:r w:rsidRPr="00925246">
        <w:rPr>
          <w:rFonts w:asciiTheme="minorHAnsi" w:hAnsiTheme="minorHAnsi" w:cstheme="minorHAnsi"/>
          <w:spacing w:val="1"/>
        </w:rPr>
        <w:t xml:space="preserve"> </w:t>
      </w:r>
      <w:r w:rsidRPr="00925246">
        <w:rPr>
          <w:rFonts w:asciiTheme="minorHAnsi" w:hAnsiTheme="minorHAnsi" w:cstheme="minorHAnsi"/>
        </w:rPr>
        <w:t>procedurii de obținere a actului de reglementare pentru protecția mediului, acestea vor fi suportate</w:t>
      </w:r>
      <w:r w:rsidRPr="00925246">
        <w:rPr>
          <w:rFonts w:asciiTheme="minorHAnsi" w:hAnsiTheme="minorHAnsi" w:cstheme="minorHAnsi"/>
          <w:spacing w:val="1"/>
        </w:rPr>
        <w:t xml:space="preserve"> </w:t>
      </w:r>
      <w:r w:rsidRPr="00925246">
        <w:rPr>
          <w:rFonts w:asciiTheme="minorHAnsi" w:hAnsiTheme="minorHAnsi" w:cstheme="minorHAnsi"/>
        </w:rPr>
        <w:t>integral</w:t>
      </w:r>
      <w:r w:rsidRPr="00925246">
        <w:rPr>
          <w:rFonts w:asciiTheme="minorHAnsi" w:hAnsiTheme="minorHAnsi" w:cstheme="minorHAnsi"/>
          <w:spacing w:val="-1"/>
        </w:rPr>
        <w:t xml:space="preserve"> </w:t>
      </w:r>
      <w:r w:rsidRPr="00925246">
        <w:rPr>
          <w:rFonts w:asciiTheme="minorHAnsi" w:hAnsiTheme="minorHAnsi" w:cstheme="minorHAnsi"/>
        </w:rPr>
        <w:t>de</w:t>
      </w:r>
      <w:r w:rsidRPr="00925246">
        <w:rPr>
          <w:rFonts w:asciiTheme="minorHAnsi" w:hAnsiTheme="minorHAnsi" w:cstheme="minorHAnsi"/>
          <w:spacing w:val="-1"/>
        </w:rPr>
        <w:t xml:space="preserve"> </w:t>
      </w:r>
      <w:r w:rsidRPr="00925246">
        <w:rPr>
          <w:rFonts w:asciiTheme="minorHAnsi" w:hAnsiTheme="minorHAnsi" w:cstheme="minorHAnsi"/>
        </w:rPr>
        <w:t>către</w:t>
      </w:r>
      <w:r w:rsidRPr="00925246">
        <w:rPr>
          <w:rFonts w:asciiTheme="minorHAnsi" w:hAnsiTheme="minorHAnsi" w:cstheme="minorHAnsi"/>
          <w:spacing w:val="-2"/>
        </w:rPr>
        <w:t xml:space="preserve"> </w:t>
      </w:r>
      <w:r w:rsidRPr="00925246">
        <w:rPr>
          <w:rFonts w:asciiTheme="minorHAnsi" w:hAnsiTheme="minorHAnsi" w:cstheme="minorHAnsi"/>
        </w:rPr>
        <w:t>solicitant;</w:t>
      </w:r>
    </w:p>
    <w:p w14:paraId="41021009" w14:textId="77777777" w:rsidR="00925246" w:rsidRPr="00925246" w:rsidRDefault="00925246">
      <w:pPr>
        <w:pStyle w:val="ListParagraph"/>
        <w:numPr>
          <w:ilvl w:val="1"/>
          <w:numId w:val="9"/>
        </w:numPr>
        <w:tabs>
          <w:tab w:val="left" w:pos="763"/>
        </w:tabs>
        <w:ind w:right="371" w:hanging="222"/>
        <w:rPr>
          <w:rFonts w:asciiTheme="minorHAnsi" w:hAnsiTheme="minorHAnsi" w:cstheme="minorHAnsi"/>
        </w:rPr>
      </w:pPr>
      <w:r w:rsidRPr="00925246">
        <w:rPr>
          <w:rFonts w:asciiTheme="minorHAnsi" w:hAnsiTheme="minorHAnsi" w:cstheme="minorHAnsi"/>
        </w:rPr>
        <w:t>De asemenea, dacă Declarația pentru siturile Natura 2000 nu este</w:t>
      </w:r>
      <w:r w:rsidRPr="00925246">
        <w:rPr>
          <w:rFonts w:asciiTheme="minorHAnsi" w:hAnsiTheme="minorHAnsi" w:cstheme="minorHAnsi"/>
          <w:spacing w:val="1"/>
        </w:rPr>
        <w:t xml:space="preserve"> </w:t>
      </w:r>
      <w:r w:rsidRPr="00925246">
        <w:rPr>
          <w:rFonts w:asciiTheme="minorHAnsi" w:hAnsiTheme="minorHAnsi" w:cstheme="minorHAnsi"/>
        </w:rPr>
        <w:t>depusă odată cu Cererea de Finanțare, solicitantul trebuie să facă cel puțin dovada depunerii la autoritatea</w:t>
      </w:r>
      <w:r w:rsidRPr="00925246">
        <w:rPr>
          <w:rFonts w:asciiTheme="minorHAnsi" w:hAnsiTheme="minorHAnsi" w:cstheme="minorHAnsi"/>
          <w:spacing w:val="1"/>
        </w:rPr>
        <w:t xml:space="preserve"> </w:t>
      </w:r>
      <w:r w:rsidRPr="00925246">
        <w:rPr>
          <w:rFonts w:asciiTheme="minorHAnsi" w:hAnsiTheme="minorHAnsi" w:cstheme="minorHAnsi"/>
        </w:rPr>
        <w:t>competentă</w:t>
      </w:r>
      <w:r w:rsidRPr="00925246">
        <w:rPr>
          <w:rFonts w:asciiTheme="minorHAnsi" w:hAnsiTheme="minorHAnsi" w:cstheme="minorHAnsi"/>
          <w:spacing w:val="1"/>
        </w:rPr>
        <w:t xml:space="preserve"> </w:t>
      </w:r>
      <w:r w:rsidRPr="00925246">
        <w:rPr>
          <w:rFonts w:asciiTheme="minorHAnsi" w:hAnsiTheme="minorHAnsi" w:cstheme="minorHAnsi"/>
        </w:rPr>
        <w:t>a</w:t>
      </w:r>
      <w:r w:rsidRPr="00925246">
        <w:rPr>
          <w:rFonts w:asciiTheme="minorHAnsi" w:hAnsiTheme="minorHAnsi" w:cstheme="minorHAnsi"/>
          <w:spacing w:val="1"/>
        </w:rPr>
        <w:t xml:space="preserve"> </w:t>
      </w:r>
      <w:r w:rsidRPr="00925246">
        <w:rPr>
          <w:rFonts w:asciiTheme="minorHAnsi" w:hAnsiTheme="minorHAnsi" w:cstheme="minorHAnsi"/>
        </w:rPr>
        <w:t>documentelor</w:t>
      </w:r>
      <w:r w:rsidRPr="00925246">
        <w:rPr>
          <w:rFonts w:asciiTheme="minorHAnsi" w:hAnsiTheme="minorHAnsi" w:cstheme="minorHAnsi"/>
          <w:spacing w:val="1"/>
        </w:rPr>
        <w:t xml:space="preserve"> </w:t>
      </w:r>
      <w:r w:rsidRPr="00925246">
        <w:rPr>
          <w:rFonts w:asciiTheme="minorHAnsi" w:hAnsiTheme="minorHAnsi" w:cstheme="minorHAnsi"/>
        </w:rPr>
        <w:t>pentru</w:t>
      </w:r>
      <w:r w:rsidRPr="00925246">
        <w:rPr>
          <w:rFonts w:asciiTheme="minorHAnsi" w:hAnsiTheme="minorHAnsi" w:cstheme="minorHAnsi"/>
          <w:spacing w:val="1"/>
        </w:rPr>
        <w:t xml:space="preserve"> </w:t>
      </w:r>
      <w:r w:rsidRPr="00925246">
        <w:rPr>
          <w:rFonts w:asciiTheme="minorHAnsi" w:hAnsiTheme="minorHAnsi" w:cstheme="minorHAnsi"/>
        </w:rPr>
        <w:t>obținerea</w:t>
      </w:r>
      <w:r w:rsidRPr="00925246">
        <w:rPr>
          <w:rFonts w:asciiTheme="minorHAnsi" w:hAnsiTheme="minorHAnsi" w:cstheme="minorHAnsi"/>
          <w:spacing w:val="1"/>
        </w:rPr>
        <w:t xml:space="preserve"> </w:t>
      </w:r>
      <w:r w:rsidRPr="00925246">
        <w:rPr>
          <w:rFonts w:asciiTheme="minorHAnsi" w:hAnsiTheme="minorHAnsi" w:cstheme="minorHAnsi"/>
        </w:rPr>
        <w:t>acestui</w:t>
      </w:r>
      <w:r w:rsidRPr="00925246">
        <w:rPr>
          <w:rFonts w:asciiTheme="minorHAnsi" w:hAnsiTheme="minorHAnsi" w:cstheme="minorHAnsi"/>
          <w:spacing w:val="1"/>
        </w:rPr>
        <w:t xml:space="preserve"> </w:t>
      </w:r>
      <w:r w:rsidRPr="00925246">
        <w:rPr>
          <w:rFonts w:asciiTheme="minorHAnsi" w:hAnsiTheme="minorHAnsi" w:cstheme="minorHAnsi"/>
        </w:rPr>
        <w:t>document,</w:t>
      </w:r>
      <w:r w:rsidRPr="00925246">
        <w:rPr>
          <w:rFonts w:asciiTheme="minorHAnsi" w:hAnsiTheme="minorHAnsi" w:cstheme="minorHAnsi"/>
          <w:spacing w:val="1"/>
        </w:rPr>
        <w:t xml:space="preserve"> </w:t>
      </w:r>
      <w:r w:rsidRPr="00925246">
        <w:rPr>
          <w:rFonts w:asciiTheme="minorHAnsi" w:hAnsiTheme="minorHAnsi" w:cstheme="minorHAnsi"/>
        </w:rPr>
        <w:t>iar</w:t>
      </w:r>
      <w:r w:rsidRPr="00925246">
        <w:rPr>
          <w:rFonts w:asciiTheme="minorHAnsi" w:hAnsiTheme="minorHAnsi" w:cstheme="minorHAnsi"/>
          <w:spacing w:val="1"/>
        </w:rPr>
        <w:t xml:space="preserve"> </w:t>
      </w:r>
      <w:r w:rsidRPr="00925246">
        <w:rPr>
          <w:rFonts w:asciiTheme="minorHAnsi" w:hAnsiTheme="minorHAnsi" w:cstheme="minorHAnsi"/>
        </w:rPr>
        <w:t>în</w:t>
      </w:r>
      <w:r w:rsidRPr="00925246">
        <w:rPr>
          <w:rFonts w:asciiTheme="minorHAnsi" w:hAnsiTheme="minorHAnsi" w:cstheme="minorHAnsi"/>
          <w:spacing w:val="1"/>
        </w:rPr>
        <w:t xml:space="preserve"> </w:t>
      </w:r>
      <w:r w:rsidRPr="00925246">
        <w:rPr>
          <w:rFonts w:asciiTheme="minorHAnsi" w:hAnsiTheme="minorHAnsi" w:cstheme="minorHAnsi"/>
        </w:rPr>
        <w:t>etapa</w:t>
      </w:r>
      <w:r w:rsidRPr="00925246">
        <w:rPr>
          <w:rFonts w:asciiTheme="minorHAnsi" w:hAnsiTheme="minorHAnsi" w:cstheme="minorHAnsi"/>
          <w:spacing w:val="1"/>
        </w:rPr>
        <w:t xml:space="preserve"> </w:t>
      </w:r>
      <w:r w:rsidRPr="00925246">
        <w:rPr>
          <w:rFonts w:asciiTheme="minorHAnsi" w:hAnsiTheme="minorHAnsi" w:cstheme="minorHAnsi"/>
        </w:rPr>
        <w:t>de</w:t>
      </w:r>
      <w:r w:rsidRPr="00925246">
        <w:rPr>
          <w:rFonts w:asciiTheme="minorHAnsi" w:hAnsiTheme="minorHAnsi" w:cstheme="minorHAnsi"/>
          <w:spacing w:val="1"/>
        </w:rPr>
        <w:t xml:space="preserve"> </w:t>
      </w:r>
      <w:r w:rsidRPr="00925246">
        <w:rPr>
          <w:rFonts w:asciiTheme="minorHAnsi" w:hAnsiTheme="minorHAnsi" w:cstheme="minorHAnsi"/>
        </w:rPr>
        <w:t>contractare</w:t>
      </w:r>
      <w:r w:rsidRPr="00925246">
        <w:rPr>
          <w:rFonts w:asciiTheme="minorHAnsi" w:hAnsiTheme="minorHAnsi" w:cstheme="minorHAnsi"/>
          <w:spacing w:val="1"/>
        </w:rPr>
        <w:t xml:space="preserve"> </w:t>
      </w:r>
      <w:r w:rsidRPr="00925246">
        <w:rPr>
          <w:rFonts w:asciiTheme="minorHAnsi" w:hAnsiTheme="minorHAnsi" w:cstheme="minorHAnsi"/>
        </w:rPr>
        <w:t>este</w:t>
      </w:r>
      <w:r w:rsidRPr="00925246">
        <w:rPr>
          <w:rFonts w:asciiTheme="minorHAnsi" w:hAnsiTheme="minorHAnsi" w:cstheme="minorHAnsi"/>
          <w:spacing w:val="1"/>
        </w:rPr>
        <w:t xml:space="preserve"> </w:t>
      </w:r>
      <w:r w:rsidRPr="00925246">
        <w:rPr>
          <w:rFonts w:asciiTheme="minorHAnsi" w:hAnsiTheme="minorHAnsi" w:cstheme="minorHAnsi"/>
        </w:rPr>
        <w:t>obligatorie</w:t>
      </w:r>
      <w:r w:rsidRPr="00925246">
        <w:rPr>
          <w:rFonts w:asciiTheme="minorHAnsi" w:hAnsiTheme="minorHAnsi" w:cstheme="minorHAnsi"/>
          <w:spacing w:val="-2"/>
        </w:rPr>
        <w:t xml:space="preserve"> </w:t>
      </w:r>
      <w:r w:rsidRPr="00925246">
        <w:rPr>
          <w:rFonts w:asciiTheme="minorHAnsi" w:hAnsiTheme="minorHAnsi" w:cstheme="minorHAnsi"/>
        </w:rPr>
        <w:t>Declarația</w:t>
      </w:r>
      <w:r w:rsidRPr="00925246">
        <w:rPr>
          <w:rFonts w:asciiTheme="minorHAnsi" w:hAnsiTheme="minorHAnsi" w:cstheme="minorHAnsi"/>
          <w:spacing w:val="-1"/>
        </w:rPr>
        <w:t xml:space="preserve"> </w:t>
      </w:r>
      <w:r w:rsidRPr="00925246">
        <w:rPr>
          <w:rFonts w:asciiTheme="minorHAnsi" w:hAnsiTheme="minorHAnsi" w:cstheme="minorHAnsi"/>
        </w:rPr>
        <w:t>pentru siturile</w:t>
      </w:r>
      <w:r w:rsidRPr="00925246">
        <w:rPr>
          <w:rFonts w:asciiTheme="minorHAnsi" w:hAnsiTheme="minorHAnsi" w:cstheme="minorHAnsi"/>
          <w:spacing w:val="-1"/>
        </w:rPr>
        <w:t xml:space="preserve"> </w:t>
      </w:r>
      <w:r w:rsidRPr="00925246">
        <w:rPr>
          <w:rFonts w:asciiTheme="minorHAnsi" w:hAnsiTheme="minorHAnsi" w:cstheme="minorHAnsi"/>
        </w:rPr>
        <w:t>Natura</w:t>
      </w:r>
      <w:r w:rsidRPr="00925246">
        <w:rPr>
          <w:rFonts w:asciiTheme="minorHAnsi" w:hAnsiTheme="minorHAnsi" w:cstheme="minorHAnsi"/>
          <w:spacing w:val="-2"/>
        </w:rPr>
        <w:t xml:space="preserve"> </w:t>
      </w:r>
      <w:r w:rsidRPr="00925246">
        <w:rPr>
          <w:rFonts w:asciiTheme="minorHAnsi" w:hAnsiTheme="minorHAnsi" w:cstheme="minorHAnsi"/>
        </w:rPr>
        <w:t>2000;</w:t>
      </w:r>
    </w:p>
    <w:p w14:paraId="072DF494" w14:textId="77777777" w:rsidR="00925246" w:rsidRPr="00925246" w:rsidRDefault="00925246" w:rsidP="00925246">
      <w:pPr>
        <w:pStyle w:val="ListParagraph"/>
        <w:tabs>
          <w:tab w:val="left" w:pos="763"/>
        </w:tabs>
        <w:ind w:left="762" w:right="371" w:firstLine="0"/>
        <w:jc w:val="right"/>
        <w:rPr>
          <w:rFonts w:asciiTheme="minorHAnsi" w:hAnsiTheme="minorHAnsi" w:cstheme="minorHAnsi"/>
        </w:rPr>
      </w:pPr>
    </w:p>
    <w:p w14:paraId="090C73F0" w14:textId="77777777" w:rsidR="00925246" w:rsidRPr="00925246" w:rsidRDefault="00925246" w:rsidP="00DE0935">
      <w:pPr>
        <w:pStyle w:val="BodyText"/>
        <w:tabs>
          <w:tab w:val="left" w:pos="8719"/>
        </w:tabs>
        <w:spacing w:before="0"/>
        <w:ind w:left="180"/>
        <w:jc w:val="both"/>
        <w:rPr>
          <w:rFonts w:asciiTheme="minorHAnsi" w:hAnsiTheme="minorHAnsi" w:cstheme="minorHAnsi"/>
          <w:b/>
          <w:bCs/>
          <w:sz w:val="22"/>
          <w:szCs w:val="22"/>
        </w:rPr>
      </w:pPr>
      <w:r w:rsidRPr="00925246">
        <w:rPr>
          <w:rFonts w:asciiTheme="minorHAnsi" w:hAnsiTheme="minorHAnsi" w:cstheme="minorHAnsi"/>
          <w:b/>
          <w:bCs/>
          <w:iCs/>
          <w:sz w:val="22"/>
          <w:szCs w:val="22"/>
        </w:rPr>
        <w:t>Î</w:t>
      </w:r>
      <w:r w:rsidRPr="00925246">
        <w:rPr>
          <w:rFonts w:asciiTheme="minorHAnsi" w:hAnsiTheme="minorHAnsi" w:cstheme="minorHAnsi"/>
          <w:b/>
          <w:bCs/>
          <w:sz w:val="22"/>
          <w:szCs w:val="22"/>
        </w:rPr>
        <w:t>n etapa de contractare, sau cel târziu în termen de 30 de zile lucrătoare de la data semnării contractului de finanțare, sub sancțiunea rezoluțiunii de drept a contractului de finanțare, solicitantul trebuie să prezinte Declaraţia pentru siturile Natura 2000 și actul final de reglementare pentru protecția mediului (în situația în care acestea nu au fost depuse</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odată</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cu Cererea de Finanțare),</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împreună</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cu Certificatul de</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urbanism</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și</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Avizul de gospodărire a</w:t>
      </w:r>
      <w:r w:rsidRPr="00925246">
        <w:rPr>
          <w:rFonts w:asciiTheme="minorHAnsi" w:hAnsiTheme="minorHAnsi" w:cstheme="minorHAnsi"/>
          <w:b/>
          <w:bCs/>
          <w:spacing w:val="-1"/>
          <w:sz w:val="22"/>
          <w:szCs w:val="22"/>
        </w:rPr>
        <w:t xml:space="preserve"> </w:t>
      </w:r>
      <w:r w:rsidRPr="00925246">
        <w:rPr>
          <w:rFonts w:asciiTheme="minorHAnsi" w:hAnsiTheme="minorHAnsi" w:cstheme="minorHAnsi"/>
          <w:b/>
          <w:bCs/>
          <w:sz w:val="22"/>
          <w:szCs w:val="22"/>
        </w:rPr>
        <w:t>apelor.</w:t>
      </w:r>
    </w:p>
    <w:p w14:paraId="3DC86B12" w14:textId="77777777" w:rsidR="00925246" w:rsidRDefault="00925246" w:rsidP="00DE0935">
      <w:pPr>
        <w:pStyle w:val="BodyText"/>
        <w:tabs>
          <w:tab w:val="left" w:pos="8719"/>
        </w:tabs>
        <w:spacing w:before="0"/>
        <w:ind w:left="180" w:right="-990"/>
        <w:jc w:val="both"/>
        <w:rPr>
          <w:rFonts w:asciiTheme="minorHAnsi" w:hAnsiTheme="minorHAnsi" w:cstheme="minorHAnsi"/>
        </w:rPr>
      </w:pPr>
    </w:p>
    <w:p w14:paraId="2DF3D1E5" w14:textId="19764863" w:rsidR="006F155F" w:rsidRPr="00073549" w:rsidRDefault="00486967">
      <w:pPr>
        <w:pStyle w:val="Heading3"/>
        <w:numPr>
          <w:ilvl w:val="2"/>
          <w:numId w:val="14"/>
        </w:numPr>
        <w:shd w:val="clear" w:color="auto" w:fill="FFFFFF" w:themeFill="background1"/>
        <w:tabs>
          <w:tab w:val="left" w:pos="540"/>
          <w:tab w:val="left" w:pos="720"/>
          <w:tab w:val="left" w:pos="10639"/>
        </w:tabs>
        <w:ind w:left="180" w:right="-90" w:firstLine="0"/>
        <w:jc w:val="left"/>
        <w:rPr>
          <w:rFonts w:asciiTheme="minorHAnsi" w:hAnsiTheme="minorHAnsi" w:cstheme="minorHAnsi"/>
          <w:sz w:val="22"/>
          <w:szCs w:val="22"/>
        </w:rPr>
      </w:pPr>
      <w:bookmarkStart w:id="95" w:name="_Toc149475531"/>
      <w:bookmarkStart w:id="96" w:name="_Toc149476352"/>
      <w:r w:rsidRPr="00073549">
        <w:rPr>
          <w:rFonts w:asciiTheme="minorHAnsi" w:hAnsiTheme="minorHAnsi" w:cstheme="minorHAnsi"/>
          <w:sz w:val="22"/>
          <w:szCs w:val="22"/>
          <w:shd w:val="clear" w:color="auto" w:fill="9CC2E4"/>
        </w:rPr>
        <w:t>Studiul</w:t>
      </w:r>
      <w:r w:rsidRPr="00073549">
        <w:rPr>
          <w:rFonts w:asciiTheme="minorHAnsi" w:hAnsiTheme="minorHAnsi" w:cstheme="minorHAnsi"/>
          <w:spacing w:val="-2"/>
          <w:sz w:val="22"/>
          <w:szCs w:val="22"/>
          <w:shd w:val="clear" w:color="auto" w:fill="9CC2E4"/>
        </w:rPr>
        <w:t xml:space="preserve"> </w:t>
      </w:r>
      <w:r w:rsidRPr="00073549">
        <w:rPr>
          <w:rFonts w:asciiTheme="minorHAnsi" w:hAnsiTheme="minorHAnsi" w:cstheme="minorHAnsi"/>
          <w:sz w:val="22"/>
          <w:szCs w:val="22"/>
          <w:shd w:val="clear" w:color="auto" w:fill="9CC2E4"/>
        </w:rPr>
        <w:t>de</w:t>
      </w:r>
      <w:r w:rsidRPr="00073549">
        <w:rPr>
          <w:rFonts w:asciiTheme="minorHAnsi" w:hAnsiTheme="minorHAnsi" w:cstheme="minorHAnsi"/>
          <w:spacing w:val="-2"/>
          <w:sz w:val="22"/>
          <w:szCs w:val="22"/>
          <w:shd w:val="clear" w:color="auto" w:fill="9CC2E4"/>
        </w:rPr>
        <w:t xml:space="preserve"> </w:t>
      </w:r>
      <w:r w:rsidRPr="00073549">
        <w:rPr>
          <w:rFonts w:asciiTheme="minorHAnsi" w:hAnsiTheme="minorHAnsi" w:cstheme="minorHAnsi"/>
          <w:sz w:val="22"/>
          <w:szCs w:val="22"/>
          <w:shd w:val="clear" w:color="auto" w:fill="9CC2E4"/>
        </w:rPr>
        <w:t>fezabilitate</w:t>
      </w:r>
      <w:bookmarkEnd w:id="95"/>
      <w:bookmarkEnd w:id="96"/>
    </w:p>
    <w:p w14:paraId="7DC815A1" w14:textId="77777777" w:rsidR="006F155F" w:rsidRPr="00073549" w:rsidRDefault="00486967" w:rsidP="00DE0935">
      <w:pPr>
        <w:spacing w:before="136"/>
        <w:ind w:left="180" w:right="-90"/>
        <w:jc w:val="both"/>
        <w:rPr>
          <w:rFonts w:asciiTheme="minorHAnsi" w:hAnsiTheme="minorHAnsi" w:cstheme="minorHAnsi"/>
        </w:rPr>
      </w:pPr>
      <w:r w:rsidRPr="00073549">
        <w:rPr>
          <w:rFonts w:asciiTheme="minorHAnsi" w:hAnsiTheme="minorHAnsi" w:cstheme="minorHAnsi"/>
        </w:rPr>
        <w:t xml:space="preserve">Studiul de fezabilitate se va elabora conform prevederilor HG nr. 907/2016 </w:t>
      </w:r>
      <w:r w:rsidRPr="00073549">
        <w:rPr>
          <w:rFonts w:asciiTheme="minorHAnsi" w:hAnsiTheme="minorHAnsi" w:cstheme="minorHAnsi"/>
          <w:i/>
        </w:rPr>
        <w:t>privind etapele de elaborare şi</w:t>
      </w:r>
      <w:r w:rsidRPr="00073549">
        <w:rPr>
          <w:rFonts w:asciiTheme="minorHAnsi" w:hAnsiTheme="minorHAnsi" w:cstheme="minorHAnsi"/>
          <w:i/>
          <w:spacing w:val="1"/>
        </w:rPr>
        <w:t xml:space="preserve"> </w:t>
      </w:r>
      <w:r w:rsidRPr="00073549">
        <w:rPr>
          <w:rFonts w:asciiTheme="minorHAnsi" w:hAnsiTheme="minorHAnsi" w:cstheme="minorHAnsi"/>
          <w:i/>
        </w:rPr>
        <w:t>conţinutul-cadru</w:t>
      </w:r>
      <w:r w:rsidRPr="00073549">
        <w:rPr>
          <w:rFonts w:asciiTheme="minorHAnsi" w:hAnsiTheme="minorHAnsi" w:cstheme="minorHAnsi"/>
          <w:i/>
          <w:spacing w:val="1"/>
        </w:rPr>
        <w:t xml:space="preserve"> </w:t>
      </w:r>
      <w:r w:rsidRPr="00073549">
        <w:rPr>
          <w:rFonts w:asciiTheme="minorHAnsi" w:hAnsiTheme="minorHAnsi" w:cstheme="minorHAnsi"/>
          <w:i/>
        </w:rPr>
        <w:t>al</w:t>
      </w:r>
      <w:r w:rsidRPr="00073549">
        <w:rPr>
          <w:rFonts w:asciiTheme="minorHAnsi" w:hAnsiTheme="minorHAnsi" w:cstheme="minorHAnsi"/>
          <w:i/>
          <w:spacing w:val="1"/>
        </w:rPr>
        <w:t xml:space="preserve"> </w:t>
      </w:r>
      <w:r w:rsidRPr="00073549">
        <w:rPr>
          <w:rFonts w:asciiTheme="minorHAnsi" w:hAnsiTheme="minorHAnsi" w:cstheme="minorHAnsi"/>
          <w:i/>
        </w:rPr>
        <w:t>documentaţiilor</w:t>
      </w:r>
      <w:r w:rsidRPr="00073549">
        <w:rPr>
          <w:rFonts w:asciiTheme="minorHAnsi" w:hAnsiTheme="minorHAnsi" w:cstheme="minorHAnsi"/>
          <w:i/>
          <w:spacing w:val="1"/>
        </w:rPr>
        <w:t xml:space="preserve"> </w:t>
      </w:r>
      <w:r w:rsidRPr="00073549">
        <w:rPr>
          <w:rFonts w:asciiTheme="minorHAnsi" w:hAnsiTheme="minorHAnsi" w:cstheme="minorHAnsi"/>
          <w:i/>
        </w:rPr>
        <w:t>tehnico-economice</w:t>
      </w:r>
      <w:r w:rsidRPr="00073549">
        <w:rPr>
          <w:rFonts w:asciiTheme="minorHAnsi" w:hAnsiTheme="minorHAnsi" w:cstheme="minorHAnsi"/>
          <w:i/>
          <w:spacing w:val="1"/>
        </w:rPr>
        <w:t xml:space="preserve"> </w:t>
      </w:r>
      <w:r w:rsidRPr="00073549">
        <w:rPr>
          <w:rFonts w:asciiTheme="minorHAnsi" w:hAnsiTheme="minorHAnsi" w:cstheme="minorHAnsi"/>
          <w:i/>
        </w:rPr>
        <w:t>aferente</w:t>
      </w:r>
      <w:r w:rsidRPr="00073549">
        <w:rPr>
          <w:rFonts w:asciiTheme="minorHAnsi" w:hAnsiTheme="minorHAnsi" w:cstheme="minorHAnsi"/>
          <w:i/>
          <w:spacing w:val="1"/>
        </w:rPr>
        <w:t xml:space="preserve"> </w:t>
      </w:r>
      <w:r w:rsidRPr="00073549">
        <w:rPr>
          <w:rFonts w:asciiTheme="minorHAnsi" w:hAnsiTheme="minorHAnsi" w:cstheme="minorHAnsi"/>
          <w:i/>
        </w:rPr>
        <w:t>obiectivelor/proiectelor</w:t>
      </w:r>
      <w:r w:rsidRPr="00073549">
        <w:rPr>
          <w:rFonts w:asciiTheme="minorHAnsi" w:hAnsiTheme="minorHAnsi" w:cstheme="minorHAnsi"/>
          <w:i/>
          <w:spacing w:val="1"/>
        </w:rPr>
        <w:t xml:space="preserve"> </w:t>
      </w:r>
      <w:r w:rsidRPr="00073549">
        <w:rPr>
          <w:rFonts w:asciiTheme="minorHAnsi" w:hAnsiTheme="minorHAnsi" w:cstheme="minorHAnsi"/>
          <w:i/>
        </w:rPr>
        <w:t>de</w:t>
      </w:r>
      <w:r w:rsidRPr="00073549">
        <w:rPr>
          <w:rFonts w:asciiTheme="minorHAnsi" w:hAnsiTheme="minorHAnsi" w:cstheme="minorHAnsi"/>
          <w:i/>
          <w:spacing w:val="1"/>
        </w:rPr>
        <w:t xml:space="preserve"> </w:t>
      </w:r>
      <w:r w:rsidRPr="00073549">
        <w:rPr>
          <w:rFonts w:asciiTheme="minorHAnsi" w:hAnsiTheme="minorHAnsi" w:cstheme="minorHAnsi"/>
          <w:i/>
        </w:rPr>
        <w:t>investiţii</w:t>
      </w:r>
      <w:r w:rsidRPr="00073549">
        <w:rPr>
          <w:rFonts w:asciiTheme="minorHAnsi" w:hAnsiTheme="minorHAnsi" w:cstheme="minorHAnsi"/>
          <w:i/>
          <w:spacing w:val="1"/>
        </w:rPr>
        <w:t xml:space="preserve"> </w:t>
      </w:r>
      <w:r w:rsidRPr="00073549">
        <w:rPr>
          <w:rFonts w:asciiTheme="minorHAnsi" w:hAnsiTheme="minorHAnsi" w:cstheme="minorHAnsi"/>
          <w:i/>
        </w:rPr>
        <w:t>finanţate din fonduri publice</w:t>
      </w:r>
      <w:r w:rsidRPr="00073549">
        <w:rPr>
          <w:rFonts w:asciiTheme="minorHAnsi" w:hAnsiTheme="minorHAnsi" w:cstheme="minorHAnsi"/>
        </w:rPr>
        <w:t>, cu modificările și completările ulterioare și va avea la bază necesitatea</w:t>
      </w:r>
      <w:r w:rsidRPr="00073549">
        <w:rPr>
          <w:rFonts w:asciiTheme="minorHAnsi" w:hAnsiTheme="minorHAnsi" w:cstheme="minorHAnsi"/>
          <w:spacing w:val="1"/>
        </w:rPr>
        <w:t xml:space="preserve"> </w:t>
      </w:r>
      <w:r w:rsidRPr="00073549">
        <w:rPr>
          <w:rFonts w:asciiTheme="minorHAnsi" w:hAnsiTheme="minorHAnsi" w:cstheme="minorHAnsi"/>
        </w:rPr>
        <w:t>dezvoltării proiectului şi caracteristicilor tehnice, comparând soluţiile alternative mai detaliate în vederea</w:t>
      </w:r>
      <w:r w:rsidRPr="00073549">
        <w:rPr>
          <w:rFonts w:asciiTheme="minorHAnsi" w:hAnsiTheme="minorHAnsi" w:cstheme="minorHAnsi"/>
          <w:spacing w:val="1"/>
        </w:rPr>
        <w:t xml:space="preserve"> </w:t>
      </w:r>
      <w:r w:rsidRPr="00073549">
        <w:rPr>
          <w:rFonts w:asciiTheme="minorHAnsi" w:hAnsiTheme="minorHAnsi" w:cstheme="minorHAnsi"/>
        </w:rPr>
        <w:t>asigurării</w:t>
      </w:r>
      <w:r w:rsidRPr="00073549">
        <w:rPr>
          <w:rFonts w:asciiTheme="minorHAnsi" w:hAnsiTheme="minorHAnsi" w:cstheme="minorHAnsi"/>
          <w:spacing w:val="-1"/>
        </w:rPr>
        <w:t xml:space="preserve"> </w:t>
      </w:r>
      <w:r w:rsidRPr="00073549">
        <w:rPr>
          <w:rFonts w:asciiTheme="minorHAnsi" w:hAnsiTheme="minorHAnsi" w:cstheme="minorHAnsi"/>
        </w:rPr>
        <w:t>alegerii soluţiilor celor</w:t>
      </w:r>
      <w:r w:rsidRPr="00073549">
        <w:rPr>
          <w:rFonts w:asciiTheme="minorHAnsi" w:hAnsiTheme="minorHAnsi" w:cstheme="minorHAnsi"/>
          <w:spacing w:val="-1"/>
        </w:rPr>
        <w:t xml:space="preserve"> </w:t>
      </w:r>
      <w:r w:rsidRPr="00073549">
        <w:rPr>
          <w:rFonts w:asciiTheme="minorHAnsi" w:hAnsiTheme="minorHAnsi" w:cstheme="minorHAnsi"/>
        </w:rPr>
        <w:t>mai</w:t>
      </w:r>
      <w:r w:rsidRPr="00073549">
        <w:rPr>
          <w:rFonts w:asciiTheme="minorHAnsi" w:hAnsiTheme="minorHAnsi" w:cstheme="minorHAnsi"/>
          <w:spacing w:val="2"/>
        </w:rPr>
        <w:t xml:space="preserve"> </w:t>
      </w:r>
      <w:r w:rsidRPr="00073549">
        <w:rPr>
          <w:rFonts w:asciiTheme="minorHAnsi" w:hAnsiTheme="minorHAnsi" w:cstheme="minorHAnsi"/>
        </w:rPr>
        <w:t>eficiente</w:t>
      </w:r>
      <w:r w:rsidRPr="00073549">
        <w:rPr>
          <w:rFonts w:asciiTheme="minorHAnsi" w:hAnsiTheme="minorHAnsi" w:cstheme="minorHAnsi"/>
          <w:spacing w:val="-1"/>
        </w:rPr>
        <w:t xml:space="preserve"> </w:t>
      </w:r>
      <w:r w:rsidRPr="00073549">
        <w:rPr>
          <w:rFonts w:asciiTheme="minorHAnsi" w:hAnsiTheme="minorHAnsi" w:cstheme="minorHAnsi"/>
        </w:rPr>
        <w:t>din</w:t>
      </w:r>
      <w:r w:rsidRPr="00073549">
        <w:rPr>
          <w:rFonts w:asciiTheme="minorHAnsi" w:hAnsiTheme="minorHAnsi" w:cstheme="minorHAnsi"/>
          <w:spacing w:val="1"/>
        </w:rPr>
        <w:t xml:space="preserve"> </w:t>
      </w:r>
      <w:r w:rsidRPr="00073549">
        <w:rPr>
          <w:rFonts w:asciiTheme="minorHAnsi" w:hAnsiTheme="minorHAnsi" w:cstheme="minorHAnsi"/>
        </w:rPr>
        <w:t>punct de</w:t>
      </w:r>
      <w:r w:rsidRPr="00073549">
        <w:rPr>
          <w:rFonts w:asciiTheme="minorHAnsi" w:hAnsiTheme="minorHAnsi" w:cstheme="minorHAnsi"/>
          <w:spacing w:val="-1"/>
        </w:rPr>
        <w:t xml:space="preserve"> </w:t>
      </w:r>
      <w:r w:rsidRPr="00073549">
        <w:rPr>
          <w:rFonts w:asciiTheme="minorHAnsi" w:hAnsiTheme="minorHAnsi" w:cstheme="minorHAnsi"/>
        </w:rPr>
        <w:t>vedere</w:t>
      </w:r>
      <w:r w:rsidRPr="00073549">
        <w:rPr>
          <w:rFonts w:asciiTheme="minorHAnsi" w:hAnsiTheme="minorHAnsi" w:cstheme="minorHAnsi"/>
          <w:spacing w:val="-3"/>
        </w:rPr>
        <w:t xml:space="preserve"> </w:t>
      </w:r>
      <w:r w:rsidRPr="00073549">
        <w:rPr>
          <w:rFonts w:asciiTheme="minorHAnsi" w:hAnsiTheme="minorHAnsi" w:cstheme="minorHAnsi"/>
        </w:rPr>
        <w:t>al</w:t>
      </w:r>
      <w:r w:rsidRPr="00073549">
        <w:rPr>
          <w:rFonts w:asciiTheme="minorHAnsi" w:hAnsiTheme="minorHAnsi" w:cstheme="minorHAnsi"/>
          <w:spacing w:val="2"/>
        </w:rPr>
        <w:t xml:space="preserve"> </w:t>
      </w:r>
      <w:r w:rsidRPr="00073549">
        <w:rPr>
          <w:rFonts w:asciiTheme="minorHAnsi" w:hAnsiTheme="minorHAnsi" w:cstheme="minorHAnsi"/>
        </w:rPr>
        <w:t>costurilor.</w:t>
      </w:r>
    </w:p>
    <w:p w14:paraId="7FF2C0B7" w14:textId="6C0139AF" w:rsidR="006F155F" w:rsidRPr="00073549" w:rsidRDefault="00486967" w:rsidP="00DE0935">
      <w:pPr>
        <w:pStyle w:val="BodyText"/>
        <w:spacing w:before="121"/>
        <w:ind w:left="180" w:right="-90"/>
        <w:jc w:val="both"/>
        <w:rPr>
          <w:rFonts w:asciiTheme="minorHAnsi" w:hAnsiTheme="minorHAnsi" w:cstheme="minorHAnsi"/>
          <w:sz w:val="22"/>
          <w:szCs w:val="22"/>
        </w:rPr>
      </w:pPr>
      <w:r w:rsidRPr="00073549">
        <w:rPr>
          <w:rFonts w:asciiTheme="minorHAnsi" w:hAnsiTheme="minorHAnsi" w:cstheme="minorHAnsi"/>
          <w:sz w:val="22"/>
          <w:szCs w:val="22"/>
        </w:rPr>
        <w:t>Studiul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fezabilitate/alte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documente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justificative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va/vor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cuprinde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cerințele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tehnice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minime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 xml:space="preserve">echipamente în funcție de specificul proiectului prevăzute în Anexa nr. 2.1 </w:t>
      </w:r>
      <w:r w:rsidRPr="00073549">
        <w:rPr>
          <w:rFonts w:asciiTheme="minorHAnsi" w:hAnsiTheme="minorHAnsi" w:cstheme="minorHAnsi"/>
          <w:i/>
          <w:sz w:val="22"/>
          <w:szCs w:val="22"/>
        </w:rPr>
        <w:t>Grila de verificare</w:t>
      </w:r>
      <w:r w:rsidRPr="00073549">
        <w:rPr>
          <w:rFonts w:asciiTheme="minorHAnsi" w:hAnsiTheme="minorHAnsi" w:cstheme="minorHAnsi"/>
          <w:i/>
          <w:spacing w:val="-57"/>
          <w:sz w:val="22"/>
          <w:szCs w:val="22"/>
        </w:rPr>
        <w:t xml:space="preserve"> </w:t>
      </w:r>
      <w:r w:rsidRPr="00073549">
        <w:rPr>
          <w:rFonts w:asciiTheme="minorHAnsi" w:hAnsiTheme="minorHAnsi" w:cstheme="minorHAnsi"/>
          <w:i/>
          <w:sz w:val="22"/>
          <w:szCs w:val="22"/>
        </w:rPr>
        <w:t>conformitate</w:t>
      </w:r>
      <w:r w:rsidRPr="00073549">
        <w:rPr>
          <w:rFonts w:asciiTheme="minorHAnsi" w:hAnsiTheme="minorHAnsi" w:cstheme="minorHAnsi"/>
          <w:i/>
          <w:spacing w:val="-2"/>
          <w:sz w:val="22"/>
          <w:szCs w:val="22"/>
        </w:rPr>
        <w:t xml:space="preserve"> </w:t>
      </w:r>
      <w:r w:rsidRPr="00073549">
        <w:rPr>
          <w:rFonts w:asciiTheme="minorHAnsi" w:hAnsiTheme="minorHAnsi" w:cstheme="minorHAnsi"/>
          <w:i/>
          <w:sz w:val="22"/>
          <w:szCs w:val="22"/>
        </w:rPr>
        <w:t xml:space="preserve">administrativă </w:t>
      </w:r>
      <w:r w:rsidRPr="00073549">
        <w:rPr>
          <w:rFonts w:asciiTheme="minorHAnsi" w:hAnsiTheme="minorHAnsi" w:cstheme="minorHAnsi"/>
          <w:sz w:val="22"/>
          <w:szCs w:val="22"/>
        </w:rPr>
        <w:t>la prezentul ghid</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 se vor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depune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odată cu oferta.</w:t>
      </w:r>
    </w:p>
    <w:p w14:paraId="1ED816CE" w14:textId="77777777" w:rsidR="006F155F" w:rsidRPr="00073549" w:rsidRDefault="00486967" w:rsidP="00DE0935">
      <w:pPr>
        <w:pStyle w:val="BodyText"/>
        <w:ind w:left="180" w:right="-90"/>
        <w:jc w:val="both"/>
        <w:rPr>
          <w:rFonts w:asciiTheme="minorHAnsi" w:hAnsiTheme="minorHAnsi" w:cstheme="minorHAnsi"/>
          <w:sz w:val="22"/>
          <w:szCs w:val="22"/>
        </w:rPr>
      </w:pPr>
      <w:r w:rsidRPr="00073549">
        <w:rPr>
          <w:rFonts w:asciiTheme="minorHAnsi" w:hAnsiTheme="minorHAnsi" w:cstheme="minorHAnsi"/>
          <w:sz w:val="22"/>
          <w:szCs w:val="22"/>
        </w:rPr>
        <w:t>Studiul de fezabilitate va analiza cel puțin două opțiuni tehnice. Ambele opțiuni vor fi analizate din toate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punctele de vedere și descrise în conformitate cu cerințele prezentului ghid din perspectiva tipurilor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investiții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eligibile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restricțiilor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privind cheltuielile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eligibile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din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perspectiva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ajutorului 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stat.</w:t>
      </w:r>
    </w:p>
    <w:p w14:paraId="62EFAD15" w14:textId="3AD3DA91" w:rsidR="006F155F" w:rsidRPr="00073549" w:rsidRDefault="007E733B" w:rsidP="00DE0935">
      <w:pPr>
        <w:pStyle w:val="BodyText"/>
        <w:ind w:left="180" w:right="-90"/>
        <w:jc w:val="both"/>
        <w:rPr>
          <w:rFonts w:asciiTheme="minorHAnsi" w:hAnsiTheme="minorHAnsi" w:cstheme="minorHAnsi"/>
          <w:sz w:val="22"/>
          <w:szCs w:val="22"/>
        </w:rPr>
      </w:pPr>
      <w:r w:rsidRPr="00073549">
        <w:rPr>
          <w:rFonts w:asciiTheme="minorHAnsi" w:hAnsiTheme="minorHAnsi" w:cstheme="minorHAnsi"/>
          <w:sz w:val="22"/>
          <w:szCs w:val="22"/>
        </w:rPr>
        <w:t>Rezultatul i</w:t>
      </w:r>
      <w:r w:rsidR="00486967" w:rsidRPr="00073549">
        <w:rPr>
          <w:rFonts w:asciiTheme="minorHAnsi" w:hAnsiTheme="minorHAnsi" w:cstheme="minorHAnsi"/>
          <w:sz w:val="22"/>
          <w:szCs w:val="22"/>
        </w:rPr>
        <w:t>nvestiți</w:t>
      </w:r>
      <w:r w:rsidRPr="00073549">
        <w:rPr>
          <w:rFonts w:asciiTheme="minorHAnsi" w:hAnsiTheme="minorHAnsi" w:cstheme="minorHAnsi"/>
          <w:sz w:val="22"/>
          <w:szCs w:val="22"/>
        </w:rPr>
        <w:t>ei</w:t>
      </w:r>
      <w:r w:rsidR="00486967" w:rsidRPr="00073549">
        <w:rPr>
          <w:rFonts w:asciiTheme="minorHAnsi" w:hAnsiTheme="minorHAnsi" w:cstheme="minorHAnsi"/>
          <w:sz w:val="22"/>
          <w:szCs w:val="22"/>
        </w:rPr>
        <w:t xml:space="preserve"> trebuie să </w:t>
      </w:r>
      <w:r w:rsidRPr="00073549">
        <w:rPr>
          <w:rFonts w:asciiTheme="minorHAnsi" w:hAnsiTheme="minorHAnsi" w:cstheme="minorHAnsi"/>
          <w:sz w:val="22"/>
          <w:szCs w:val="22"/>
        </w:rPr>
        <w:t xml:space="preserve">contribuie la </w:t>
      </w:r>
      <w:r w:rsidR="00486967" w:rsidRPr="00073549">
        <w:rPr>
          <w:rFonts w:asciiTheme="minorHAnsi" w:hAnsiTheme="minorHAnsi" w:cstheme="minorHAnsi"/>
          <w:sz w:val="22"/>
          <w:szCs w:val="22"/>
        </w:rPr>
        <w:t xml:space="preserve"> </w:t>
      </w:r>
      <w:r w:rsidR="00F20E52" w:rsidRPr="00073549">
        <w:rPr>
          <w:rFonts w:asciiTheme="minorHAnsi" w:hAnsiTheme="minorHAnsi" w:cstheme="minorHAnsi"/>
          <w:sz w:val="22"/>
          <w:szCs w:val="22"/>
        </w:rPr>
        <w:t xml:space="preserve">punerea în funcţiune a unei capacități de minimum </w:t>
      </w:r>
      <w:r w:rsidR="00B75004" w:rsidRPr="00925246">
        <w:rPr>
          <w:rFonts w:asciiTheme="minorHAnsi" w:hAnsiTheme="minorHAnsi" w:cstheme="minorHAnsi"/>
          <w:sz w:val="22"/>
          <w:szCs w:val="22"/>
        </w:rPr>
        <w:t xml:space="preserve">240 MW (sau </w:t>
      </w:r>
      <w:r w:rsidR="00F20E52" w:rsidRPr="00925246">
        <w:rPr>
          <w:rFonts w:asciiTheme="minorHAnsi" w:hAnsiTheme="minorHAnsi" w:cstheme="minorHAnsi"/>
          <w:sz w:val="22"/>
          <w:szCs w:val="22"/>
        </w:rPr>
        <w:t>480 MWh</w:t>
      </w:r>
      <w:r w:rsidR="00B75004" w:rsidRPr="00925246">
        <w:rPr>
          <w:rFonts w:asciiTheme="minorHAnsi" w:hAnsiTheme="minorHAnsi" w:cstheme="minorHAnsi"/>
          <w:sz w:val="22"/>
          <w:szCs w:val="22"/>
        </w:rPr>
        <w:t>)</w:t>
      </w:r>
      <w:r w:rsidR="00F20E52" w:rsidRPr="00073549">
        <w:rPr>
          <w:rFonts w:asciiTheme="minorHAnsi" w:hAnsiTheme="minorHAnsi" w:cstheme="minorHAnsi"/>
          <w:sz w:val="22"/>
          <w:szCs w:val="22"/>
        </w:rPr>
        <w:t xml:space="preserve"> de stocare a energiei electrice în baterii</w:t>
      </w:r>
      <w:r w:rsidRPr="00073549">
        <w:rPr>
          <w:rFonts w:asciiTheme="minorHAnsi" w:hAnsiTheme="minorHAnsi" w:cstheme="minorHAnsi"/>
          <w:sz w:val="22"/>
          <w:szCs w:val="22"/>
        </w:rPr>
        <w:t xml:space="preserve"> stabilită pentru măsura de investiție I4 (stocare în baterii) din cadrul PNRR</w:t>
      </w:r>
      <w:r w:rsidR="00486967" w:rsidRPr="00073549">
        <w:rPr>
          <w:rFonts w:asciiTheme="minorHAnsi" w:hAnsiTheme="minorHAnsi" w:cstheme="minorHAnsi"/>
          <w:sz w:val="22"/>
          <w:szCs w:val="22"/>
        </w:rPr>
        <w:t>.</w:t>
      </w:r>
    </w:p>
    <w:p w14:paraId="72DE2EA7" w14:textId="204216FA" w:rsidR="00142BE4" w:rsidRPr="00073549" w:rsidRDefault="00142BE4" w:rsidP="00DE0935">
      <w:pPr>
        <w:pStyle w:val="BodyText"/>
        <w:ind w:left="180" w:right="-90"/>
        <w:jc w:val="both"/>
        <w:rPr>
          <w:rFonts w:asciiTheme="minorHAnsi" w:hAnsiTheme="minorHAnsi" w:cstheme="minorHAnsi"/>
          <w:sz w:val="22"/>
          <w:szCs w:val="22"/>
        </w:rPr>
      </w:pPr>
      <w:r w:rsidRPr="00073549">
        <w:rPr>
          <w:rFonts w:asciiTheme="minorHAnsi" w:hAnsiTheme="minorHAnsi" w:cstheme="minorHAnsi"/>
          <w:sz w:val="22"/>
          <w:szCs w:val="22"/>
        </w:rPr>
        <w:t>În acest sens, capacitatea de debitare/absorție reprezintă minim 50% din puterea total instalată a bateriei, respectiv se va asigura un ciclu de încărcare/descărcare de minim 4 ore care cuprinde 0-100</w:t>
      </w:r>
      <w:r w:rsidR="007A3B9E" w:rsidRPr="00073549">
        <w:rPr>
          <w:rFonts w:asciiTheme="minorHAnsi" w:hAnsiTheme="minorHAnsi" w:cstheme="minorHAnsi"/>
          <w:sz w:val="22"/>
          <w:szCs w:val="22"/>
        </w:rPr>
        <w:t>%</w:t>
      </w:r>
      <w:r w:rsidRPr="00073549">
        <w:rPr>
          <w:rFonts w:asciiTheme="minorHAnsi" w:hAnsiTheme="minorHAnsi" w:cstheme="minorHAnsi"/>
          <w:sz w:val="22"/>
          <w:szCs w:val="22"/>
        </w:rPr>
        <w:t xml:space="preserve"> încărcare și </w:t>
      </w:r>
      <w:r w:rsidRPr="00073549">
        <w:rPr>
          <w:rFonts w:asciiTheme="minorHAnsi" w:hAnsiTheme="minorHAnsi" w:cstheme="minorHAnsi"/>
          <w:sz w:val="22"/>
          <w:szCs w:val="22"/>
        </w:rPr>
        <w:lastRenderedPageBreak/>
        <w:t>0-100</w:t>
      </w:r>
      <w:r w:rsidR="007A3B9E" w:rsidRPr="00073549">
        <w:rPr>
          <w:rFonts w:asciiTheme="minorHAnsi" w:hAnsiTheme="minorHAnsi" w:cstheme="minorHAnsi"/>
          <w:sz w:val="22"/>
          <w:szCs w:val="22"/>
        </w:rPr>
        <w:t>%</w:t>
      </w:r>
      <w:r w:rsidRPr="00073549">
        <w:rPr>
          <w:rFonts w:asciiTheme="minorHAnsi" w:hAnsiTheme="minorHAnsi" w:cstheme="minorHAnsi"/>
          <w:sz w:val="22"/>
          <w:szCs w:val="22"/>
        </w:rPr>
        <w:t xml:space="preserve"> descărcare.</w:t>
      </w:r>
    </w:p>
    <w:p w14:paraId="1FCFED13" w14:textId="77777777" w:rsidR="006F155F" w:rsidRPr="00073549" w:rsidRDefault="00486967" w:rsidP="00DE0935">
      <w:pPr>
        <w:pStyle w:val="BodyText"/>
        <w:ind w:left="180" w:right="-90"/>
        <w:jc w:val="both"/>
        <w:rPr>
          <w:rFonts w:asciiTheme="minorHAnsi" w:hAnsiTheme="minorHAnsi" w:cstheme="minorHAnsi"/>
          <w:sz w:val="22"/>
          <w:szCs w:val="22"/>
        </w:rPr>
      </w:pPr>
      <w:r w:rsidRPr="00073549">
        <w:rPr>
          <w:rFonts w:asciiTheme="minorHAnsi" w:hAnsiTheme="minorHAnsi" w:cstheme="minorHAnsi"/>
          <w:sz w:val="22"/>
          <w:szCs w:val="22"/>
        </w:rPr>
        <w:t>Opțiunile tehnice trebuie analizate și comparate din perspectiva costurilor de investiții și de operare (la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valoare actualizată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netă).</w:t>
      </w:r>
    </w:p>
    <w:p w14:paraId="06C6C1B4" w14:textId="2F8E4EA4" w:rsidR="006F155F" w:rsidRPr="00073549" w:rsidRDefault="00486967" w:rsidP="00DE0935">
      <w:pPr>
        <w:pStyle w:val="BodyText"/>
        <w:spacing w:before="121"/>
        <w:ind w:left="180" w:right="-90"/>
        <w:jc w:val="both"/>
        <w:rPr>
          <w:rFonts w:asciiTheme="minorHAnsi" w:hAnsiTheme="minorHAnsi" w:cstheme="minorHAnsi"/>
          <w:sz w:val="22"/>
          <w:szCs w:val="22"/>
        </w:rPr>
      </w:pPr>
      <w:r w:rsidRPr="00073549">
        <w:rPr>
          <w:rFonts w:asciiTheme="minorHAnsi" w:hAnsiTheme="minorHAnsi" w:cstheme="minorHAnsi"/>
          <w:sz w:val="22"/>
          <w:szCs w:val="22"/>
        </w:rPr>
        <w:t xml:space="preserve">Este obligatoriu ca SF să conţină următoarele documente, absolut necesare </w:t>
      </w:r>
      <w:r w:rsidR="00BA5E71" w:rsidRPr="00073549">
        <w:rPr>
          <w:rFonts w:asciiTheme="minorHAnsi" w:hAnsiTheme="minorHAnsi" w:cstheme="minorHAnsi"/>
          <w:sz w:val="22"/>
          <w:szCs w:val="22"/>
        </w:rPr>
        <w:t>justificării valorii investiției și a cerințelor tehnice din studiul de fezabilitate</w:t>
      </w:r>
      <w:r w:rsidRPr="00073549">
        <w:rPr>
          <w:rFonts w:asciiTheme="minorHAnsi" w:hAnsiTheme="minorHAnsi" w:cstheme="minorHAnsi"/>
          <w:sz w:val="22"/>
          <w:szCs w:val="22"/>
        </w:rPr>
        <w:t>:</w:t>
      </w:r>
    </w:p>
    <w:p w14:paraId="1201DB07" w14:textId="353367F1" w:rsidR="006F155F" w:rsidRPr="00073549" w:rsidRDefault="00486967">
      <w:pPr>
        <w:pStyle w:val="ListParagraph"/>
        <w:numPr>
          <w:ilvl w:val="0"/>
          <w:numId w:val="8"/>
        </w:numPr>
        <w:tabs>
          <w:tab w:val="left" w:pos="397"/>
        </w:tabs>
        <w:spacing w:before="0"/>
        <w:ind w:left="180" w:right="-90" w:firstLine="0"/>
        <w:rPr>
          <w:rFonts w:asciiTheme="minorHAnsi" w:hAnsiTheme="minorHAnsi" w:cstheme="minorHAnsi"/>
        </w:rPr>
      </w:pPr>
      <w:r w:rsidRPr="00073549">
        <w:rPr>
          <w:rFonts w:asciiTheme="minorHAnsi" w:hAnsiTheme="minorHAnsi" w:cstheme="minorHAnsi"/>
        </w:rPr>
        <w:t>devizul</w:t>
      </w:r>
      <w:r w:rsidRPr="00073549">
        <w:rPr>
          <w:rFonts w:asciiTheme="minorHAnsi" w:hAnsiTheme="minorHAnsi" w:cstheme="minorHAnsi"/>
          <w:spacing w:val="-4"/>
        </w:rPr>
        <w:t xml:space="preserve"> </w:t>
      </w:r>
      <w:r w:rsidRPr="00073549">
        <w:rPr>
          <w:rFonts w:asciiTheme="minorHAnsi" w:hAnsiTheme="minorHAnsi" w:cstheme="minorHAnsi"/>
        </w:rPr>
        <w:t>general</w:t>
      </w:r>
    </w:p>
    <w:p w14:paraId="53295B85" w14:textId="77777777" w:rsidR="006F155F" w:rsidRPr="00073549" w:rsidRDefault="00486967">
      <w:pPr>
        <w:pStyle w:val="ListParagraph"/>
        <w:numPr>
          <w:ilvl w:val="0"/>
          <w:numId w:val="8"/>
        </w:numPr>
        <w:tabs>
          <w:tab w:val="left" w:pos="397"/>
        </w:tabs>
        <w:spacing w:before="0"/>
        <w:ind w:left="180" w:right="-90" w:firstLine="0"/>
        <w:rPr>
          <w:rFonts w:asciiTheme="minorHAnsi" w:hAnsiTheme="minorHAnsi" w:cstheme="minorHAnsi"/>
        </w:rPr>
      </w:pPr>
      <w:r w:rsidRPr="00073549">
        <w:rPr>
          <w:rFonts w:asciiTheme="minorHAnsi" w:hAnsiTheme="minorHAnsi" w:cstheme="minorHAnsi"/>
        </w:rPr>
        <w:t>toate</w:t>
      </w:r>
      <w:r w:rsidRPr="00073549">
        <w:rPr>
          <w:rFonts w:asciiTheme="minorHAnsi" w:hAnsiTheme="minorHAnsi" w:cstheme="minorHAnsi"/>
          <w:spacing w:val="-2"/>
        </w:rPr>
        <w:t xml:space="preserve"> </w:t>
      </w:r>
      <w:r w:rsidRPr="00073549">
        <w:rPr>
          <w:rFonts w:asciiTheme="minorHAnsi" w:hAnsiTheme="minorHAnsi" w:cstheme="minorHAnsi"/>
        </w:rPr>
        <w:t>devizele</w:t>
      </w:r>
      <w:r w:rsidRPr="00073549">
        <w:rPr>
          <w:rFonts w:asciiTheme="minorHAnsi" w:hAnsiTheme="minorHAnsi" w:cstheme="minorHAnsi"/>
          <w:spacing w:val="-1"/>
        </w:rPr>
        <w:t xml:space="preserve"> </w:t>
      </w:r>
      <w:r w:rsidRPr="00073549">
        <w:rPr>
          <w:rFonts w:asciiTheme="minorHAnsi" w:hAnsiTheme="minorHAnsi" w:cstheme="minorHAnsi"/>
        </w:rPr>
        <w:t>pe</w:t>
      </w:r>
      <w:r w:rsidRPr="00073549">
        <w:rPr>
          <w:rFonts w:asciiTheme="minorHAnsi" w:hAnsiTheme="minorHAnsi" w:cstheme="minorHAnsi"/>
          <w:spacing w:val="-2"/>
        </w:rPr>
        <w:t xml:space="preserve"> </w:t>
      </w:r>
      <w:r w:rsidRPr="00073549">
        <w:rPr>
          <w:rFonts w:asciiTheme="minorHAnsi" w:hAnsiTheme="minorHAnsi" w:cstheme="minorHAnsi"/>
        </w:rPr>
        <w:t>obiect</w:t>
      </w:r>
    </w:p>
    <w:p w14:paraId="74A8D62E" w14:textId="77777777" w:rsidR="006F155F" w:rsidRPr="00073549" w:rsidRDefault="00486967">
      <w:pPr>
        <w:pStyle w:val="ListParagraph"/>
        <w:numPr>
          <w:ilvl w:val="0"/>
          <w:numId w:val="8"/>
        </w:numPr>
        <w:tabs>
          <w:tab w:val="left" w:pos="397"/>
        </w:tabs>
        <w:spacing w:before="0"/>
        <w:ind w:left="180" w:right="-90" w:firstLine="0"/>
        <w:rPr>
          <w:rFonts w:asciiTheme="minorHAnsi" w:hAnsiTheme="minorHAnsi" w:cstheme="minorHAnsi"/>
        </w:rPr>
      </w:pPr>
      <w:r w:rsidRPr="00073549">
        <w:rPr>
          <w:rFonts w:asciiTheme="minorHAnsi" w:hAnsiTheme="minorHAnsi" w:cstheme="minorHAnsi"/>
        </w:rPr>
        <w:t>listele</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echipamente</w:t>
      </w:r>
      <w:r w:rsidRPr="00073549">
        <w:rPr>
          <w:rFonts w:asciiTheme="minorHAnsi" w:hAnsiTheme="minorHAnsi" w:cstheme="minorHAnsi"/>
          <w:spacing w:val="-2"/>
        </w:rPr>
        <w:t xml:space="preserve"> </w:t>
      </w:r>
      <w:r w:rsidRPr="00073549">
        <w:rPr>
          <w:rFonts w:asciiTheme="minorHAnsi" w:hAnsiTheme="minorHAnsi" w:cstheme="minorHAnsi"/>
        </w:rPr>
        <w:t>şi lucrări</w:t>
      </w:r>
      <w:r w:rsidRPr="00073549">
        <w:rPr>
          <w:rFonts w:asciiTheme="minorHAnsi" w:hAnsiTheme="minorHAnsi" w:cstheme="minorHAnsi"/>
          <w:spacing w:val="-1"/>
        </w:rPr>
        <w:t xml:space="preserve"> </w:t>
      </w:r>
      <w:r w:rsidRPr="00073549">
        <w:rPr>
          <w:rFonts w:asciiTheme="minorHAnsi" w:hAnsiTheme="minorHAnsi" w:cstheme="minorHAnsi"/>
        </w:rPr>
        <w:t>pe</w:t>
      </w:r>
      <w:r w:rsidRPr="00073549">
        <w:rPr>
          <w:rFonts w:asciiTheme="minorHAnsi" w:hAnsiTheme="minorHAnsi" w:cstheme="minorHAnsi"/>
          <w:spacing w:val="-2"/>
        </w:rPr>
        <w:t xml:space="preserve"> </w:t>
      </w:r>
      <w:r w:rsidRPr="00073549">
        <w:rPr>
          <w:rFonts w:asciiTheme="minorHAnsi" w:hAnsiTheme="minorHAnsi" w:cstheme="minorHAnsi"/>
        </w:rPr>
        <w:t>baza cărora</w:t>
      </w:r>
      <w:r w:rsidRPr="00073549">
        <w:rPr>
          <w:rFonts w:asciiTheme="minorHAnsi" w:hAnsiTheme="minorHAnsi" w:cstheme="minorHAnsi"/>
          <w:spacing w:val="-1"/>
        </w:rPr>
        <w:t xml:space="preserve"> </w:t>
      </w:r>
      <w:r w:rsidRPr="00073549">
        <w:rPr>
          <w:rFonts w:asciiTheme="minorHAnsi" w:hAnsiTheme="minorHAnsi" w:cstheme="minorHAnsi"/>
        </w:rPr>
        <w:t>s-au</w:t>
      </w:r>
      <w:r w:rsidRPr="00073549">
        <w:rPr>
          <w:rFonts w:asciiTheme="minorHAnsi" w:hAnsiTheme="minorHAnsi" w:cstheme="minorHAnsi"/>
          <w:spacing w:val="-1"/>
        </w:rPr>
        <w:t xml:space="preserve"> </w:t>
      </w:r>
      <w:r w:rsidRPr="00073549">
        <w:rPr>
          <w:rFonts w:asciiTheme="minorHAnsi" w:hAnsiTheme="minorHAnsi" w:cstheme="minorHAnsi"/>
        </w:rPr>
        <w:t>întocmit devizele</w:t>
      </w:r>
      <w:r w:rsidRPr="00073549">
        <w:rPr>
          <w:rFonts w:asciiTheme="minorHAnsi" w:hAnsiTheme="minorHAnsi" w:cstheme="minorHAnsi"/>
          <w:spacing w:val="-1"/>
        </w:rPr>
        <w:t xml:space="preserve"> </w:t>
      </w:r>
      <w:r w:rsidRPr="00073549">
        <w:rPr>
          <w:rFonts w:asciiTheme="minorHAnsi" w:hAnsiTheme="minorHAnsi" w:cstheme="minorHAnsi"/>
        </w:rPr>
        <w:t>pe</w:t>
      </w:r>
      <w:r w:rsidRPr="00073549">
        <w:rPr>
          <w:rFonts w:asciiTheme="minorHAnsi" w:hAnsiTheme="minorHAnsi" w:cstheme="minorHAnsi"/>
          <w:spacing w:val="-1"/>
        </w:rPr>
        <w:t xml:space="preserve"> </w:t>
      </w:r>
      <w:r w:rsidRPr="00073549">
        <w:rPr>
          <w:rFonts w:asciiTheme="minorHAnsi" w:hAnsiTheme="minorHAnsi" w:cstheme="minorHAnsi"/>
        </w:rPr>
        <w:t>obiect</w:t>
      </w:r>
    </w:p>
    <w:p w14:paraId="0C2D8CE3" w14:textId="77777777" w:rsidR="006F155F" w:rsidRPr="00073549" w:rsidRDefault="00486967">
      <w:pPr>
        <w:pStyle w:val="ListParagraph"/>
        <w:numPr>
          <w:ilvl w:val="0"/>
          <w:numId w:val="8"/>
        </w:numPr>
        <w:tabs>
          <w:tab w:val="left" w:pos="431"/>
        </w:tabs>
        <w:spacing w:before="0"/>
        <w:ind w:left="180" w:right="-90" w:firstLine="0"/>
        <w:rPr>
          <w:rFonts w:asciiTheme="minorHAnsi" w:hAnsiTheme="minorHAnsi" w:cstheme="minorHAnsi"/>
        </w:rPr>
      </w:pPr>
      <w:r w:rsidRPr="00073549">
        <w:rPr>
          <w:rFonts w:asciiTheme="minorHAnsi" w:hAnsiTheme="minorHAnsi" w:cstheme="minorHAnsi"/>
        </w:rPr>
        <w:t>fişele de date exclusiv tehnice pentru echipamentele propuse de proiect, stabilite de elaboratorul SF şi</w:t>
      </w:r>
      <w:r w:rsidRPr="00073549">
        <w:rPr>
          <w:rFonts w:asciiTheme="minorHAnsi" w:hAnsiTheme="minorHAnsi" w:cstheme="minorHAnsi"/>
          <w:spacing w:val="1"/>
        </w:rPr>
        <w:t xml:space="preserve"> </w:t>
      </w:r>
      <w:r w:rsidRPr="00073549">
        <w:rPr>
          <w:rFonts w:asciiTheme="minorHAnsi" w:hAnsiTheme="minorHAnsi" w:cstheme="minorHAnsi"/>
        </w:rPr>
        <w:t>creditate cu performanţa tehnică recomandată şi analizată la ACB. Fişele trebuie să conţină suficiente date</w:t>
      </w:r>
      <w:r w:rsidRPr="00073549">
        <w:rPr>
          <w:rFonts w:asciiTheme="minorHAnsi" w:hAnsiTheme="minorHAnsi" w:cstheme="minorHAnsi"/>
          <w:spacing w:val="1"/>
        </w:rPr>
        <w:t xml:space="preserve"> </w:t>
      </w:r>
      <w:r w:rsidRPr="00073549">
        <w:rPr>
          <w:rFonts w:asciiTheme="minorHAnsi" w:hAnsiTheme="minorHAnsi" w:cstheme="minorHAnsi"/>
        </w:rPr>
        <w:t>tehnice pentru a se putea încadra echipamentele într-o categorie distinctă şi a se justifica preţul de achiziţie</w:t>
      </w:r>
      <w:r w:rsidRPr="00073549">
        <w:rPr>
          <w:rFonts w:asciiTheme="minorHAnsi" w:hAnsiTheme="minorHAnsi" w:cstheme="minorHAnsi"/>
          <w:spacing w:val="1"/>
        </w:rPr>
        <w:t xml:space="preserve"> </w:t>
      </w:r>
      <w:r w:rsidRPr="00073549">
        <w:rPr>
          <w:rFonts w:asciiTheme="minorHAnsi" w:hAnsiTheme="minorHAnsi" w:cstheme="minorHAnsi"/>
        </w:rPr>
        <w:t>indiferent</w:t>
      </w:r>
      <w:r w:rsidRPr="00073549">
        <w:rPr>
          <w:rFonts w:asciiTheme="minorHAnsi" w:hAnsiTheme="minorHAnsi" w:cstheme="minorHAnsi"/>
          <w:spacing w:val="-1"/>
        </w:rPr>
        <w:t xml:space="preserve"> </w:t>
      </w:r>
      <w:r w:rsidRPr="00073549">
        <w:rPr>
          <w:rFonts w:asciiTheme="minorHAnsi" w:hAnsiTheme="minorHAnsi" w:cstheme="minorHAnsi"/>
        </w:rPr>
        <w:t>de origine.</w:t>
      </w:r>
    </w:p>
    <w:p w14:paraId="1506E5C7" w14:textId="5CB65A3A" w:rsidR="00BA5E71" w:rsidRPr="00073549" w:rsidRDefault="00BA5E71">
      <w:pPr>
        <w:pStyle w:val="ListParagraph"/>
        <w:numPr>
          <w:ilvl w:val="0"/>
          <w:numId w:val="8"/>
        </w:numPr>
        <w:tabs>
          <w:tab w:val="left" w:pos="431"/>
        </w:tabs>
        <w:spacing w:before="0"/>
        <w:ind w:left="180" w:right="-90" w:firstLine="0"/>
        <w:rPr>
          <w:rFonts w:asciiTheme="minorHAnsi" w:hAnsiTheme="minorHAnsi" w:cstheme="minorHAnsi"/>
        </w:rPr>
      </w:pPr>
      <w:r w:rsidRPr="00073549">
        <w:rPr>
          <w:rFonts w:asciiTheme="minorHAnsi" w:hAnsiTheme="minorHAnsi" w:cstheme="minorHAnsi"/>
        </w:rPr>
        <w:t>emisia specifică de CO2 în t/MWh energie electrică (ex. reducerea de emisii de CO2 se va calcula cu o emisie specifică de 0,6177 tCO2/MWh – factor emisii CO2 medie ponderată la nivel SEN)</w:t>
      </w:r>
    </w:p>
    <w:p w14:paraId="4A82A2C7" w14:textId="77777777" w:rsidR="006F155F" w:rsidRPr="00073549" w:rsidRDefault="00486967" w:rsidP="00DE0935">
      <w:pPr>
        <w:pStyle w:val="BodyText"/>
        <w:ind w:left="180" w:right="-90"/>
        <w:jc w:val="both"/>
        <w:rPr>
          <w:rFonts w:asciiTheme="minorHAnsi" w:hAnsiTheme="minorHAnsi" w:cstheme="minorHAnsi"/>
          <w:sz w:val="22"/>
          <w:szCs w:val="22"/>
        </w:rPr>
      </w:pP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cadrul analizei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sustenabilitate,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indica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şi fluxul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numerar cumulat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fiecare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analiză.</w:t>
      </w:r>
    </w:p>
    <w:p w14:paraId="41E711E0" w14:textId="77777777" w:rsidR="00BA5E71" w:rsidRPr="00073549" w:rsidRDefault="00BA5E71" w:rsidP="001745A2">
      <w:pPr>
        <w:pStyle w:val="BodyText"/>
        <w:ind w:right="-90"/>
        <w:jc w:val="both"/>
        <w:rPr>
          <w:rFonts w:asciiTheme="minorHAnsi" w:hAnsiTheme="minorHAnsi" w:cstheme="minorHAnsi"/>
          <w:sz w:val="22"/>
          <w:szCs w:val="22"/>
        </w:rPr>
      </w:pPr>
    </w:p>
    <w:tbl>
      <w:tblPr>
        <w:tblpPr w:leftFromText="180" w:rightFromText="180" w:vertAnchor="text" w:horzAnchor="margin" w:tblpX="225" w:tblpY="30"/>
        <w:tblW w:w="9465" w:type="dxa"/>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465"/>
      </w:tblGrid>
      <w:tr w:rsidR="00BA5E71" w:rsidRPr="00475952" w14:paraId="020AE3C7" w14:textId="77777777" w:rsidTr="00DE0935">
        <w:trPr>
          <w:trHeight w:val="442"/>
        </w:trPr>
        <w:tc>
          <w:tcPr>
            <w:tcW w:w="9465" w:type="dxa"/>
            <w:shd w:val="clear" w:color="auto" w:fill="DBE5F1" w:themeFill="accent1" w:themeFillTint="33"/>
          </w:tcPr>
          <w:p w14:paraId="7197D9C9" w14:textId="77777777" w:rsidR="00BA5E71" w:rsidRPr="00B75004" w:rsidRDefault="00BA5E71" w:rsidP="000925B9">
            <w:pPr>
              <w:widowControl/>
              <w:shd w:val="clear" w:color="auto" w:fill="DBE5F1" w:themeFill="accent1" w:themeFillTint="33"/>
              <w:tabs>
                <w:tab w:val="left" w:pos="1440"/>
              </w:tabs>
              <w:autoSpaceDE/>
              <w:autoSpaceDN/>
              <w:spacing w:after="160" w:line="259" w:lineRule="auto"/>
              <w:ind w:left="-212" w:right="-90" w:firstLine="212"/>
              <w:jc w:val="both"/>
              <w:rPr>
                <w:rFonts w:asciiTheme="minorHAnsi" w:eastAsia="Calibri" w:hAnsiTheme="minorHAnsi" w:cstheme="minorHAnsi"/>
                <w:b/>
                <w:i/>
                <w:iCs/>
              </w:rPr>
            </w:pPr>
            <w:r w:rsidRPr="00B75004">
              <w:rPr>
                <w:rFonts w:asciiTheme="minorHAnsi" w:eastAsia="Calibri" w:hAnsiTheme="minorHAnsi" w:cstheme="minorHAnsi"/>
                <w:b/>
                <w:i/>
                <w:iCs/>
              </w:rPr>
              <w:t>Atenţie!</w:t>
            </w:r>
          </w:p>
          <w:p w14:paraId="698AFA4A" w14:textId="77777777" w:rsidR="00BA5E71" w:rsidRPr="00073549" w:rsidRDefault="00BA5E71" w:rsidP="00DE0935">
            <w:pPr>
              <w:shd w:val="clear" w:color="auto" w:fill="DBE5F1" w:themeFill="accent1" w:themeFillTint="33"/>
              <w:tabs>
                <w:tab w:val="left" w:pos="540"/>
                <w:tab w:val="left" w:pos="630"/>
              </w:tabs>
              <w:autoSpaceDE/>
              <w:autoSpaceDN/>
              <w:ind w:right="-90"/>
              <w:jc w:val="both"/>
              <w:rPr>
                <w:rFonts w:asciiTheme="minorHAnsi" w:hAnsiTheme="minorHAnsi" w:cstheme="minorHAnsi"/>
              </w:rPr>
            </w:pPr>
            <w:r w:rsidRPr="00925246">
              <w:rPr>
                <w:rFonts w:asciiTheme="minorHAnsi" w:hAnsiTheme="minorHAnsi" w:cstheme="minorHAnsi"/>
                <w:b/>
                <w:shd w:val="clear" w:color="auto" w:fill="DBE5F1" w:themeFill="accent1" w:themeFillTint="33"/>
              </w:rPr>
              <w:t>Sunt excluse de al finanțare activitățile ce implică baterii care utilizează tehnologii pe bază de plumb,</w:t>
            </w:r>
            <w:r w:rsidRPr="00B75004">
              <w:rPr>
                <w:rFonts w:asciiTheme="minorHAnsi" w:hAnsiTheme="minorHAnsi" w:cstheme="minorHAnsi"/>
                <w:b/>
              </w:rPr>
              <w:t xml:space="preserve"> NiCd sau NiMH.</w:t>
            </w:r>
          </w:p>
          <w:p w14:paraId="13B0D5E8" w14:textId="77777777" w:rsidR="00BA5E71" w:rsidRPr="00073549" w:rsidRDefault="00BA5E71" w:rsidP="00DE0935">
            <w:pPr>
              <w:shd w:val="clear" w:color="auto" w:fill="DBE5F1" w:themeFill="accent1" w:themeFillTint="33"/>
              <w:tabs>
                <w:tab w:val="left" w:pos="-1440"/>
                <w:tab w:val="left" w:pos="-720"/>
                <w:tab w:val="left" w:pos="10065"/>
              </w:tabs>
              <w:ind w:left="-122" w:right="-90" w:firstLine="360"/>
              <w:jc w:val="both"/>
              <w:rPr>
                <w:rFonts w:asciiTheme="minorHAnsi" w:eastAsia="Calibri" w:hAnsiTheme="minorHAnsi" w:cstheme="minorHAnsi"/>
                <w:i/>
                <w:iCs/>
              </w:rPr>
            </w:pPr>
          </w:p>
        </w:tc>
      </w:tr>
    </w:tbl>
    <w:p w14:paraId="10AB7C9F" w14:textId="77777777" w:rsidR="006F155F" w:rsidRPr="00073549" w:rsidRDefault="006F155F" w:rsidP="00925246">
      <w:pPr>
        <w:pStyle w:val="BodyText"/>
        <w:shd w:val="clear" w:color="auto" w:fill="FFFFFF" w:themeFill="background1"/>
        <w:spacing w:before="3"/>
        <w:ind w:left="0" w:right="-90"/>
        <w:jc w:val="both"/>
        <w:rPr>
          <w:rFonts w:asciiTheme="minorHAnsi" w:hAnsiTheme="minorHAnsi" w:cstheme="minorHAnsi"/>
          <w:sz w:val="22"/>
          <w:szCs w:val="22"/>
        </w:rPr>
      </w:pPr>
    </w:p>
    <w:p w14:paraId="1DD88873" w14:textId="41A69FF1" w:rsidR="006F155F" w:rsidRPr="00073549" w:rsidRDefault="00486967">
      <w:pPr>
        <w:pStyle w:val="Heading3"/>
        <w:numPr>
          <w:ilvl w:val="2"/>
          <w:numId w:val="14"/>
        </w:numPr>
        <w:tabs>
          <w:tab w:val="left" w:pos="919"/>
          <w:tab w:val="left" w:pos="4678"/>
          <w:tab w:val="left" w:pos="10639"/>
        </w:tabs>
        <w:ind w:left="918" w:right="-90" w:hanging="691"/>
        <w:rPr>
          <w:rFonts w:asciiTheme="minorHAnsi" w:hAnsiTheme="minorHAnsi" w:cstheme="minorHAnsi"/>
          <w:sz w:val="22"/>
          <w:szCs w:val="22"/>
        </w:rPr>
      </w:pPr>
      <w:bookmarkStart w:id="97" w:name="_Toc149475532"/>
      <w:bookmarkStart w:id="98" w:name="_Toc149476353"/>
      <w:r w:rsidRPr="00073549">
        <w:rPr>
          <w:rFonts w:asciiTheme="minorHAnsi" w:hAnsiTheme="minorHAnsi" w:cstheme="minorHAnsi"/>
          <w:sz w:val="22"/>
          <w:szCs w:val="22"/>
          <w:shd w:val="clear" w:color="auto" w:fill="9CC2E4"/>
        </w:rPr>
        <w:t>Analiza</w:t>
      </w:r>
      <w:r w:rsidRPr="00073549">
        <w:rPr>
          <w:rFonts w:asciiTheme="minorHAnsi" w:hAnsiTheme="minorHAnsi" w:cstheme="minorHAnsi"/>
          <w:spacing w:val="-5"/>
          <w:sz w:val="22"/>
          <w:szCs w:val="22"/>
          <w:shd w:val="clear" w:color="auto" w:fill="9CC2E4"/>
        </w:rPr>
        <w:t xml:space="preserve"> </w:t>
      </w:r>
      <w:r w:rsidRPr="00073549">
        <w:rPr>
          <w:rFonts w:asciiTheme="minorHAnsi" w:hAnsiTheme="minorHAnsi" w:cstheme="minorHAnsi"/>
          <w:sz w:val="22"/>
          <w:szCs w:val="22"/>
          <w:shd w:val="clear" w:color="auto" w:fill="9CC2E4"/>
        </w:rPr>
        <w:t>Cost</w:t>
      </w:r>
      <w:r w:rsidRPr="00073549">
        <w:rPr>
          <w:rFonts w:asciiTheme="minorHAnsi" w:hAnsiTheme="minorHAnsi" w:cstheme="minorHAnsi"/>
          <w:spacing w:val="-4"/>
          <w:sz w:val="22"/>
          <w:szCs w:val="22"/>
          <w:shd w:val="clear" w:color="auto" w:fill="9CC2E4"/>
        </w:rPr>
        <w:t xml:space="preserve"> </w:t>
      </w:r>
      <w:r w:rsidRPr="00073549">
        <w:rPr>
          <w:rFonts w:asciiTheme="minorHAnsi" w:hAnsiTheme="minorHAnsi" w:cstheme="minorHAnsi"/>
          <w:sz w:val="22"/>
          <w:szCs w:val="22"/>
          <w:shd w:val="clear" w:color="auto" w:fill="9CC2E4"/>
        </w:rPr>
        <w:t>Beneficiu</w:t>
      </w:r>
      <w:bookmarkEnd w:id="97"/>
      <w:bookmarkEnd w:id="98"/>
      <w:r w:rsidRPr="00073549">
        <w:rPr>
          <w:rFonts w:asciiTheme="minorHAnsi" w:hAnsiTheme="minorHAnsi" w:cstheme="minorHAnsi"/>
          <w:sz w:val="22"/>
          <w:szCs w:val="22"/>
          <w:shd w:val="clear" w:color="auto" w:fill="9CC2E4"/>
        </w:rPr>
        <w:tab/>
      </w:r>
    </w:p>
    <w:p w14:paraId="16F76F75" w14:textId="77777777" w:rsidR="006F155F" w:rsidRPr="00073549" w:rsidRDefault="00486967" w:rsidP="001745A2">
      <w:pPr>
        <w:spacing w:before="137"/>
        <w:ind w:left="257" w:right="-90"/>
        <w:jc w:val="both"/>
        <w:rPr>
          <w:rFonts w:asciiTheme="minorHAnsi" w:hAnsiTheme="minorHAnsi" w:cstheme="minorHAnsi"/>
        </w:rPr>
      </w:pPr>
      <w:r w:rsidRPr="00073549">
        <w:rPr>
          <w:rFonts w:asciiTheme="minorHAnsi" w:hAnsiTheme="minorHAnsi" w:cstheme="minorHAnsi"/>
        </w:rPr>
        <w:t>Pentru a evalua viabilitatea financiară și economică a proiectelor de investiții depuse în cadrul acestei</w:t>
      </w:r>
      <w:r w:rsidRPr="00073549">
        <w:rPr>
          <w:rFonts w:asciiTheme="minorHAnsi" w:hAnsiTheme="minorHAnsi" w:cstheme="minorHAnsi"/>
          <w:spacing w:val="1"/>
        </w:rPr>
        <w:t xml:space="preserve"> </w:t>
      </w:r>
      <w:r w:rsidRPr="00073549">
        <w:rPr>
          <w:rFonts w:asciiTheme="minorHAnsi" w:hAnsiTheme="minorHAnsi" w:cstheme="minorHAnsi"/>
        </w:rPr>
        <w:t>proceduri, ofertele vor trebui să fie însoțite de analiza cost beneficiu, elaborată în conformitate cu cerințele</w:t>
      </w:r>
      <w:r w:rsidRPr="00073549">
        <w:rPr>
          <w:rFonts w:asciiTheme="minorHAnsi" w:hAnsiTheme="minorHAnsi" w:cstheme="minorHAnsi"/>
          <w:spacing w:val="1"/>
        </w:rPr>
        <w:t xml:space="preserve"> </w:t>
      </w:r>
      <w:r w:rsidRPr="00073549">
        <w:rPr>
          <w:rFonts w:asciiTheme="minorHAnsi" w:hAnsiTheme="minorHAnsi" w:cstheme="minorHAnsi"/>
          <w:i/>
        </w:rPr>
        <w:t>Ghidului</w:t>
      </w:r>
      <w:r w:rsidRPr="00073549">
        <w:rPr>
          <w:rFonts w:asciiTheme="minorHAnsi" w:hAnsiTheme="minorHAnsi" w:cstheme="minorHAnsi"/>
          <w:i/>
          <w:spacing w:val="-1"/>
        </w:rPr>
        <w:t xml:space="preserve"> </w:t>
      </w:r>
      <w:r w:rsidRPr="00073549">
        <w:rPr>
          <w:rFonts w:asciiTheme="minorHAnsi" w:hAnsiTheme="minorHAnsi" w:cstheme="minorHAnsi"/>
          <w:i/>
        </w:rPr>
        <w:t>privind Analiza</w:t>
      </w:r>
      <w:r w:rsidRPr="00073549">
        <w:rPr>
          <w:rFonts w:asciiTheme="minorHAnsi" w:hAnsiTheme="minorHAnsi" w:cstheme="minorHAnsi"/>
          <w:i/>
          <w:spacing w:val="-4"/>
        </w:rPr>
        <w:t xml:space="preserve"> </w:t>
      </w:r>
      <w:r w:rsidRPr="00073549">
        <w:rPr>
          <w:rFonts w:asciiTheme="minorHAnsi" w:hAnsiTheme="minorHAnsi" w:cstheme="minorHAnsi"/>
          <w:i/>
        </w:rPr>
        <w:t>Cost Beneficiu</w:t>
      </w:r>
      <w:r w:rsidRPr="00073549">
        <w:rPr>
          <w:rFonts w:asciiTheme="minorHAnsi" w:hAnsiTheme="minorHAnsi" w:cstheme="minorHAnsi"/>
          <w:i/>
          <w:spacing w:val="-1"/>
        </w:rPr>
        <w:t xml:space="preserve"> </w:t>
      </w:r>
      <w:r w:rsidRPr="00073549">
        <w:rPr>
          <w:rFonts w:asciiTheme="minorHAnsi" w:hAnsiTheme="minorHAnsi" w:cstheme="minorHAnsi"/>
          <w:i/>
        </w:rPr>
        <w:t>a proiectelor</w:t>
      </w:r>
      <w:r w:rsidRPr="00073549">
        <w:rPr>
          <w:rFonts w:asciiTheme="minorHAnsi" w:hAnsiTheme="minorHAnsi" w:cstheme="minorHAnsi"/>
          <w:i/>
          <w:spacing w:val="-1"/>
        </w:rPr>
        <w:t xml:space="preserve"> </w:t>
      </w:r>
      <w:r w:rsidRPr="00073549">
        <w:rPr>
          <w:rFonts w:asciiTheme="minorHAnsi" w:hAnsiTheme="minorHAnsi" w:cstheme="minorHAnsi"/>
          <w:i/>
        </w:rPr>
        <w:t>de</w:t>
      </w:r>
      <w:r w:rsidRPr="00073549">
        <w:rPr>
          <w:rFonts w:asciiTheme="minorHAnsi" w:hAnsiTheme="minorHAnsi" w:cstheme="minorHAnsi"/>
          <w:i/>
          <w:spacing w:val="-1"/>
        </w:rPr>
        <w:t xml:space="preserve"> </w:t>
      </w:r>
      <w:r w:rsidRPr="00073549">
        <w:rPr>
          <w:rFonts w:asciiTheme="minorHAnsi" w:hAnsiTheme="minorHAnsi" w:cstheme="minorHAnsi"/>
          <w:i/>
        </w:rPr>
        <w:t>investiții</w:t>
      </w:r>
      <w:r w:rsidRPr="00073549">
        <w:rPr>
          <w:rFonts w:asciiTheme="minorHAnsi" w:hAnsiTheme="minorHAnsi" w:cstheme="minorHAnsi"/>
        </w:rPr>
        <w:t>,</w:t>
      </w:r>
      <w:r w:rsidRPr="00073549">
        <w:rPr>
          <w:rFonts w:asciiTheme="minorHAnsi" w:hAnsiTheme="minorHAnsi" w:cstheme="minorHAnsi"/>
          <w:spacing w:val="-1"/>
        </w:rPr>
        <w:t xml:space="preserve"> </w:t>
      </w:r>
      <w:r w:rsidRPr="00073549">
        <w:rPr>
          <w:rFonts w:asciiTheme="minorHAnsi" w:hAnsiTheme="minorHAnsi" w:cstheme="minorHAnsi"/>
        </w:rPr>
        <w:t>întocmit de</w:t>
      </w:r>
      <w:r w:rsidRPr="00073549">
        <w:rPr>
          <w:rFonts w:asciiTheme="minorHAnsi" w:hAnsiTheme="minorHAnsi" w:cstheme="minorHAnsi"/>
          <w:spacing w:val="-2"/>
        </w:rPr>
        <w:t xml:space="preserve"> </w:t>
      </w:r>
      <w:r w:rsidRPr="00073549">
        <w:rPr>
          <w:rFonts w:asciiTheme="minorHAnsi" w:hAnsiTheme="minorHAnsi" w:cstheme="minorHAnsi"/>
        </w:rPr>
        <w:t>Comisia Europeană.</w:t>
      </w:r>
    </w:p>
    <w:p w14:paraId="2D7BA084"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Componentele</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analizei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Cost-Beneficiu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sunt:</w:t>
      </w:r>
    </w:p>
    <w:p w14:paraId="7AC9A697" w14:textId="77777777" w:rsidR="006F155F" w:rsidRPr="00073549" w:rsidRDefault="00486967">
      <w:pPr>
        <w:pStyle w:val="ListParagraph"/>
        <w:numPr>
          <w:ilvl w:val="0"/>
          <w:numId w:val="7"/>
        </w:numPr>
        <w:tabs>
          <w:tab w:val="left" w:pos="797"/>
          <w:tab w:val="left" w:pos="799"/>
        </w:tabs>
        <w:spacing w:before="60"/>
        <w:ind w:right="-90" w:hanging="451"/>
        <w:rPr>
          <w:rFonts w:asciiTheme="minorHAnsi" w:hAnsiTheme="minorHAnsi" w:cstheme="minorHAnsi"/>
        </w:rPr>
      </w:pPr>
      <w:r w:rsidRPr="00073549">
        <w:rPr>
          <w:rFonts w:asciiTheme="minorHAnsi" w:hAnsiTheme="minorHAnsi" w:cstheme="minorHAnsi"/>
        </w:rPr>
        <w:t>Prezentarea</w:t>
      </w:r>
      <w:r w:rsidRPr="00073549">
        <w:rPr>
          <w:rFonts w:asciiTheme="minorHAnsi" w:hAnsiTheme="minorHAnsi" w:cstheme="minorHAnsi"/>
          <w:spacing w:val="-2"/>
        </w:rPr>
        <w:t xml:space="preserve"> </w:t>
      </w:r>
      <w:r w:rsidRPr="00073549">
        <w:rPr>
          <w:rFonts w:asciiTheme="minorHAnsi" w:hAnsiTheme="minorHAnsi" w:cstheme="minorHAnsi"/>
        </w:rPr>
        <w:t>contextului;</w:t>
      </w:r>
    </w:p>
    <w:p w14:paraId="2508E95D" w14:textId="77777777" w:rsidR="006F155F" w:rsidRPr="00073549" w:rsidRDefault="00486967">
      <w:pPr>
        <w:pStyle w:val="ListParagraph"/>
        <w:numPr>
          <w:ilvl w:val="0"/>
          <w:numId w:val="7"/>
        </w:numPr>
        <w:tabs>
          <w:tab w:val="left" w:pos="797"/>
          <w:tab w:val="left" w:pos="799"/>
        </w:tabs>
        <w:spacing w:before="60"/>
        <w:ind w:right="-90" w:hanging="451"/>
        <w:rPr>
          <w:rFonts w:asciiTheme="minorHAnsi" w:hAnsiTheme="minorHAnsi" w:cstheme="minorHAnsi"/>
        </w:rPr>
      </w:pPr>
      <w:r w:rsidRPr="00073549">
        <w:rPr>
          <w:rFonts w:asciiTheme="minorHAnsi" w:hAnsiTheme="minorHAnsi" w:cstheme="minorHAnsi"/>
        </w:rPr>
        <w:t>Definirea</w:t>
      </w:r>
      <w:r w:rsidRPr="00073549">
        <w:rPr>
          <w:rFonts w:asciiTheme="minorHAnsi" w:hAnsiTheme="minorHAnsi" w:cstheme="minorHAnsi"/>
          <w:spacing w:val="-4"/>
        </w:rPr>
        <w:t xml:space="preserve"> </w:t>
      </w:r>
      <w:r w:rsidRPr="00073549">
        <w:rPr>
          <w:rFonts w:asciiTheme="minorHAnsi" w:hAnsiTheme="minorHAnsi" w:cstheme="minorHAnsi"/>
        </w:rPr>
        <w:t>obiectivelor;</w:t>
      </w:r>
    </w:p>
    <w:p w14:paraId="61ED6E06" w14:textId="77777777" w:rsidR="006F155F" w:rsidRPr="00073549" w:rsidRDefault="00486967">
      <w:pPr>
        <w:pStyle w:val="ListParagraph"/>
        <w:numPr>
          <w:ilvl w:val="0"/>
          <w:numId w:val="7"/>
        </w:numPr>
        <w:tabs>
          <w:tab w:val="left" w:pos="797"/>
          <w:tab w:val="left" w:pos="799"/>
        </w:tabs>
        <w:spacing w:before="60"/>
        <w:ind w:right="-90" w:hanging="451"/>
        <w:rPr>
          <w:rFonts w:asciiTheme="minorHAnsi" w:hAnsiTheme="minorHAnsi" w:cstheme="minorHAnsi"/>
        </w:rPr>
      </w:pPr>
      <w:r w:rsidRPr="00073549">
        <w:rPr>
          <w:rFonts w:asciiTheme="minorHAnsi" w:hAnsiTheme="minorHAnsi" w:cstheme="minorHAnsi"/>
        </w:rPr>
        <w:t>Identificarea</w:t>
      </w:r>
      <w:r w:rsidRPr="00073549">
        <w:rPr>
          <w:rFonts w:asciiTheme="minorHAnsi" w:hAnsiTheme="minorHAnsi" w:cstheme="minorHAnsi"/>
          <w:spacing w:val="-4"/>
        </w:rPr>
        <w:t xml:space="preserve"> </w:t>
      </w:r>
      <w:r w:rsidRPr="00073549">
        <w:rPr>
          <w:rFonts w:asciiTheme="minorHAnsi" w:hAnsiTheme="minorHAnsi" w:cstheme="minorHAnsi"/>
        </w:rPr>
        <w:t>proiectului;</w:t>
      </w:r>
    </w:p>
    <w:p w14:paraId="6CA2C2D4" w14:textId="77777777" w:rsidR="006F155F" w:rsidRPr="00073549" w:rsidRDefault="00486967">
      <w:pPr>
        <w:pStyle w:val="ListParagraph"/>
        <w:numPr>
          <w:ilvl w:val="0"/>
          <w:numId w:val="7"/>
        </w:numPr>
        <w:tabs>
          <w:tab w:val="left" w:pos="797"/>
          <w:tab w:val="left" w:pos="799"/>
        </w:tabs>
        <w:spacing w:before="60"/>
        <w:ind w:right="-90" w:hanging="451"/>
        <w:rPr>
          <w:rFonts w:asciiTheme="minorHAnsi" w:hAnsiTheme="minorHAnsi" w:cstheme="minorHAnsi"/>
        </w:rPr>
      </w:pPr>
      <w:r w:rsidRPr="00073549">
        <w:rPr>
          <w:rFonts w:asciiTheme="minorHAnsi" w:hAnsiTheme="minorHAnsi" w:cstheme="minorHAnsi"/>
        </w:rPr>
        <w:t>Rezultatele</w:t>
      </w:r>
      <w:r w:rsidRPr="00073549">
        <w:rPr>
          <w:rFonts w:asciiTheme="minorHAnsi" w:hAnsiTheme="minorHAnsi" w:cstheme="minorHAnsi"/>
          <w:spacing w:val="-1"/>
        </w:rPr>
        <w:t xml:space="preserve"> </w:t>
      </w:r>
      <w:r w:rsidRPr="00073549">
        <w:rPr>
          <w:rFonts w:asciiTheme="minorHAnsi" w:hAnsiTheme="minorHAnsi" w:cstheme="minorHAnsi"/>
        </w:rPr>
        <w:t>studiilor</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2"/>
        </w:rPr>
        <w:t xml:space="preserve"> </w:t>
      </w:r>
      <w:r w:rsidRPr="00073549">
        <w:rPr>
          <w:rFonts w:asciiTheme="minorHAnsi" w:hAnsiTheme="minorHAnsi" w:cstheme="minorHAnsi"/>
        </w:rPr>
        <w:t>fezabilitate,</w:t>
      </w:r>
      <w:r w:rsidRPr="00073549">
        <w:rPr>
          <w:rFonts w:asciiTheme="minorHAnsi" w:hAnsiTheme="minorHAnsi" w:cstheme="minorHAnsi"/>
          <w:spacing w:val="-1"/>
        </w:rPr>
        <w:t xml:space="preserve"> </w:t>
      </w:r>
      <w:r w:rsidRPr="00073549">
        <w:rPr>
          <w:rFonts w:asciiTheme="minorHAnsi" w:hAnsiTheme="minorHAnsi" w:cstheme="minorHAnsi"/>
        </w:rPr>
        <w:t>însoțite</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o</w:t>
      </w:r>
      <w:r w:rsidRPr="00073549">
        <w:rPr>
          <w:rFonts w:asciiTheme="minorHAnsi" w:hAnsiTheme="minorHAnsi" w:cstheme="minorHAnsi"/>
          <w:spacing w:val="-1"/>
        </w:rPr>
        <w:t xml:space="preserve"> </w:t>
      </w:r>
      <w:r w:rsidRPr="00073549">
        <w:rPr>
          <w:rFonts w:asciiTheme="minorHAnsi" w:hAnsiTheme="minorHAnsi" w:cstheme="minorHAnsi"/>
        </w:rPr>
        <w:t>analiză</w:t>
      </w:r>
      <w:r w:rsidRPr="00073549">
        <w:rPr>
          <w:rFonts w:asciiTheme="minorHAnsi" w:hAnsiTheme="minorHAnsi" w:cstheme="minorHAnsi"/>
          <w:spacing w:val="-1"/>
        </w:rPr>
        <w:t xml:space="preserve"> </w:t>
      </w:r>
      <w:r w:rsidRPr="00073549">
        <w:rPr>
          <w:rFonts w:asciiTheme="minorHAnsi" w:hAnsiTheme="minorHAnsi" w:cstheme="minorHAnsi"/>
        </w:rPr>
        <w:t>a cererii</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2"/>
        </w:rPr>
        <w:t xml:space="preserve"> </w:t>
      </w:r>
      <w:r w:rsidRPr="00073549">
        <w:rPr>
          <w:rFonts w:asciiTheme="minorHAnsi" w:hAnsiTheme="minorHAnsi" w:cstheme="minorHAnsi"/>
        </w:rPr>
        <w:t>a</w:t>
      </w:r>
      <w:r w:rsidRPr="00073549">
        <w:rPr>
          <w:rFonts w:asciiTheme="minorHAnsi" w:hAnsiTheme="minorHAnsi" w:cstheme="minorHAnsi"/>
          <w:spacing w:val="-2"/>
        </w:rPr>
        <w:t xml:space="preserve"> </w:t>
      </w:r>
      <w:r w:rsidRPr="00073549">
        <w:rPr>
          <w:rFonts w:asciiTheme="minorHAnsi" w:hAnsiTheme="minorHAnsi" w:cstheme="minorHAnsi"/>
        </w:rPr>
        <w:t>opțiunilor;</w:t>
      </w:r>
    </w:p>
    <w:p w14:paraId="3B193960" w14:textId="77777777" w:rsidR="006F155F" w:rsidRPr="00073549" w:rsidRDefault="00486967">
      <w:pPr>
        <w:pStyle w:val="ListParagraph"/>
        <w:numPr>
          <w:ilvl w:val="0"/>
          <w:numId w:val="7"/>
        </w:numPr>
        <w:tabs>
          <w:tab w:val="left" w:pos="797"/>
          <w:tab w:val="left" w:pos="799"/>
        </w:tabs>
        <w:spacing w:before="60"/>
        <w:ind w:right="-90" w:hanging="451"/>
        <w:rPr>
          <w:rFonts w:asciiTheme="minorHAnsi" w:hAnsiTheme="minorHAnsi" w:cstheme="minorHAnsi"/>
        </w:rPr>
      </w:pPr>
      <w:r w:rsidRPr="00073549">
        <w:rPr>
          <w:rFonts w:asciiTheme="minorHAnsi" w:hAnsiTheme="minorHAnsi" w:cstheme="minorHAnsi"/>
        </w:rPr>
        <w:t>Analiza</w:t>
      </w:r>
      <w:r w:rsidRPr="00073549">
        <w:rPr>
          <w:rFonts w:asciiTheme="minorHAnsi" w:hAnsiTheme="minorHAnsi" w:cstheme="minorHAnsi"/>
          <w:spacing w:val="-7"/>
        </w:rPr>
        <w:t xml:space="preserve"> </w:t>
      </w:r>
      <w:r w:rsidRPr="00073549">
        <w:rPr>
          <w:rFonts w:asciiTheme="minorHAnsi" w:hAnsiTheme="minorHAnsi" w:cstheme="minorHAnsi"/>
        </w:rPr>
        <w:t>financiară;</w:t>
      </w:r>
    </w:p>
    <w:p w14:paraId="51BAE32D" w14:textId="3413B387" w:rsidR="006F155F" w:rsidRPr="00073549" w:rsidRDefault="00925246">
      <w:pPr>
        <w:pStyle w:val="ListParagraph"/>
        <w:numPr>
          <w:ilvl w:val="0"/>
          <w:numId w:val="7"/>
        </w:numPr>
        <w:tabs>
          <w:tab w:val="left" w:pos="737"/>
          <w:tab w:val="left" w:pos="739"/>
        </w:tabs>
        <w:spacing w:before="60"/>
        <w:ind w:left="738" w:right="-90" w:hanging="391"/>
        <w:rPr>
          <w:rFonts w:asciiTheme="minorHAnsi" w:hAnsiTheme="minorHAnsi" w:cstheme="minorHAnsi"/>
        </w:rPr>
      </w:pPr>
      <w:r>
        <w:rPr>
          <w:rFonts w:asciiTheme="minorHAnsi" w:hAnsiTheme="minorHAnsi" w:cstheme="minorHAnsi"/>
        </w:rPr>
        <w:t xml:space="preserve"> </w:t>
      </w:r>
      <w:r w:rsidR="00486967" w:rsidRPr="00073549">
        <w:rPr>
          <w:rFonts w:asciiTheme="minorHAnsi" w:hAnsiTheme="minorHAnsi" w:cstheme="minorHAnsi"/>
        </w:rPr>
        <w:t>Analiza</w:t>
      </w:r>
      <w:r w:rsidR="00486967" w:rsidRPr="00073549">
        <w:rPr>
          <w:rFonts w:asciiTheme="minorHAnsi" w:hAnsiTheme="minorHAnsi" w:cstheme="minorHAnsi"/>
          <w:spacing w:val="-7"/>
        </w:rPr>
        <w:t xml:space="preserve"> </w:t>
      </w:r>
      <w:r w:rsidR="00486967" w:rsidRPr="00073549">
        <w:rPr>
          <w:rFonts w:asciiTheme="minorHAnsi" w:hAnsiTheme="minorHAnsi" w:cstheme="minorHAnsi"/>
        </w:rPr>
        <w:t>economică;</w:t>
      </w:r>
    </w:p>
    <w:p w14:paraId="09AA243F" w14:textId="77777777" w:rsidR="006F155F" w:rsidRPr="00073549" w:rsidRDefault="00486967">
      <w:pPr>
        <w:pStyle w:val="ListParagraph"/>
        <w:numPr>
          <w:ilvl w:val="0"/>
          <w:numId w:val="7"/>
        </w:numPr>
        <w:tabs>
          <w:tab w:val="left" w:pos="797"/>
          <w:tab w:val="left" w:pos="799"/>
        </w:tabs>
        <w:spacing w:before="60"/>
        <w:ind w:right="-90" w:hanging="451"/>
        <w:rPr>
          <w:rFonts w:asciiTheme="minorHAnsi" w:hAnsiTheme="minorHAnsi" w:cstheme="minorHAnsi"/>
        </w:rPr>
      </w:pPr>
      <w:r w:rsidRPr="00073549">
        <w:rPr>
          <w:rFonts w:asciiTheme="minorHAnsi" w:hAnsiTheme="minorHAnsi" w:cstheme="minorHAnsi"/>
        </w:rPr>
        <w:t>Evaluarea</w:t>
      </w:r>
      <w:r w:rsidRPr="00073549">
        <w:rPr>
          <w:rFonts w:asciiTheme="minorHAnsi" w:hAnsiTheme="minorHAnsi" w:cstheme="minorHAnsi"/>
          <w:spacing w:val="-3"/>
        </w:rPr>
        <w:t xml:space="preserve"> </w:t>
      </w:r>
      <w:r w:rsidRPr="00073549">
        <w:rPr>
          <w:rFonts w:asciiTheme="minorHAnsi" w:hAnsiTheme="minorHAnsi" w:cstheme="minorHAnsi"/>
        </w:rPr>
        <w:t>riscurilor.</w:t>
      </w:r>
    </w:p>
    <w:p w14:paraId="5F3D31C4" w14:textId="451033A4"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Calculul</w:t>
      </w:r>
      <w:r w:rsidRPr="00073549">
        <w:rPr>
          <w:rFonts w:asciiTheme="minorHAnsi" w:hAnsiTheme="minorHAnsi" w:cstheme="minorHAnsi"/>
          <w:spacing w:val="52"/>
          <w:sz w:val="22"/>
          <w:szCs w:val="22"/>
        </w:rPr>
        <w:t xml:space="preserve"> </w:t>
      </w:r>
      <w:r w:rsidRPr="00073549">
        <w:rPr>
          <w:rFonts w:asciiTheme="minorHAnsi" w:hAnsiTheme="minorHAnsi" w:cstheme="minorHAnsi"/>
          <w:sz w:val="22"/>
          <w:szCs w:val="22"/>
        </w:rPr>
        <w:t>valorii</w:t>
      </w:r>
      <w:r w:rsidRPr="00073549">
        <w:rPr>
          <w:rFonts w:asciiTheme="minorHAnsi" w:hAnsiTheme="minorHAnsi" w:cstheme="minorHAnsi"/>
          <w:spacing w:val="5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51"/>
          <w:sz w:val="22"/>
          <w:szCs w:val="22"/>
        </w:rPr>
        <w:t xml:space="preserve"> </w:t>
      </w:r>
      <w:r w:rsidRPr="00073549">
        <w:rPr>
          <w:rFonts w:asciiTheme="minorHAnsi" w:hAnsiTheme="minorHAnsi" w:cstheme="minorHAnsi"/>
          <w:sz w:val="22"/>
          <w:szCs w:val="22"/>
        </w:rPr>
        <w:t>finanţare</w:t>
      </w:r>
      <w:r w:rsidRPr="00073549">
        <w:rPr>
          <w:rFonts w:asciiTheme="minorHAnsi" w:hAnsiTheme="minorHAnsi" w:cstheme="minorHAnsi"/>
          <w:spacing w:val="51"/>
          <w:sz w:val="22"/>
          <w:szCs w:val="22"/>
        </w:rPr>
        <w:t xml:space="preserve"> </w:t>
      </w:r>
      <w:r w:rsidRPr="00073549">
        <w:rPr>
          <w:rFonts w:asciiTheme="minorHAnsi" w:hAnsiTheme="minorHAnsi" w:cstheme="minorHAnsi"/>
          <w:sz w:val="22"/>
          <w:szCs w:val="22"/>
        </w:rPr>
        <w:t>nerambursabile</w:t>
      </w:r>
      <w:r w:rsidRPr="00073549">
        <w:rPr>
          <w:rFonts w:asciiTheme="minorHAnsi" w:hAnsiTheme="minorHAnsi" w:cstheme="minorHAnsi"/>
          <w:spacing w:val="50"/>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50"/>
          <w:sz w:val="22"/>
          <w:szCs w:val="22"/>
        </w:rPr>
        <w:t xml:space="preserve"> </w:t>
      </w:r>
      <w:r w:rsidRPr="00073549">
        <w:rPr>
          <w:rFonts w:asciiTheme="minorHAnsi" w:hAnsiTheme="minorHAnsi" w:cstheme="minorHAnsi"/>
          <w:sz w:val="22"/>
          <w:szCs w:val="22"/>
        </w:rPr>
        <w:t>face</w:t>
      </w:r>
      <w:r w:rsidRPr="00073549">
        <w:rPr>
          <w:rFonts w:asciiTheme="minorHAnsi" w:hAnsiTheme="minorHAnsi" w:cstheme="minorHAnsi"/>
          <w:spacing w:val="50"/>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51"/>
          <w:sz w:val="22"/>
          <w:szCs w:val="22"/>
        </w:rPr>
        <w:t xml:space="preserve"> </w:t>
      </w:r>
      <w:r w:rsidRPr="00073549">
        <w:rPr>
          <w:rFonts w:asciiTheme="minorHAnsi" w:hAnsiTheme="minorHAnsi" w:cstheme="minorHAnsi"/>
          <w:sz w:val="22"/>
          <w:szCs w:val="22"/>
        </w:rPr>
        <w:t>respectarea</w:t>
      </w:r>
      <w:r w:rsidRPr="00073549">
        <w:rPr>
          <w:rFonts w:asciiTheme="minorHAnsi" w:hAnsiTheme="minorHAnsi" w:cstheme="minorHAnsi"/>
          <w:spacing w:val="52"/>
          <w:sz w:val="22"/>
          <w:szCs w:val="22"/>
        </w:rPr>
        <w:t xml:space="preserve"> </w:t>
      </w:r>
      <w:r w:rsidRPr="00073549">
        <w:rPr>
          <w:rFonts w:asciiTheme="minorHAnsi" w:hAnsiTheme="minorHAnsi" w:cstheme="minorHAnsi"/>
          <w:sz w:val="22"/>
          <w:szCs w:val="22"/>
        </w:rPr>
        <w:t>celor</w:t>
      </w:r>
      <w:r w:rsidRPr="00073549">
        <w:rPr>
          <w:rFonts w:asciiTheme="minorHAnsi" w:hAnsiTheme="minorHAnsi" w:cstheme="minorHAnsi"/>
          <w:spacing w:val="51"/>
          <w:sz w:val="22"/>
          <w:szCs w:val="22"/>
        </w:rPr>
        <w:t xml:space="preserve"> </w:t>
      </w:r>
      <w:r w:rsidRPr="00073549">
        <w:rPr>
          <w:rFonts w:asciiTheme="minorHAnsi" w:hAnsiTheme="minorHAnsi" w:cstheme="minorHAnsi"/>
          <w:sz w:val="22"/>
          <w:szCs w:val="22"/>
        </w:rPr>
        <w:t>precizate</w:t>
      </w:r>
      <w:r w:rsidRPr="00073549">
        <w:rPr>
          <w:rFonts w:asciiTheme="minorHAnsi" w:hAnsiTheme="minorHAnsi" w:cstheme="minorHAnsi"/>
          <w:spacing w:val="50"/>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52"/>
          <w:sz w:val="22"/>
          <w:szCs w:val="22"/>
        </w:rPr>
        <w:t xml:space="preserve"> </w:t>
      </w:r>
      <w:r w:rsidRPr="00073549">
        <w:rPr>
          <w:rFonts w:asciiTheme="minorHAnsi" w:hAnsiTheme="minorHAnsi" w:cstheme="minorHAnsi"/>
          <w:sz w:val="22"/>
          <w:szCs w:val="22"/>
        </w:rPr>
        <w:t>Cap.</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1.7</w:t>
      </w:r>
      <w:r w:rsidRPr="00073549">
        <w:rPr>
          <w:rFonts w:asciiTheme="minorHAnsi" w:hAnsiTheme="minorHAnsi" w:cstheme="minorHAnsi"/>
          <w:spacing w:val="51"/>
          <w:sz w:val="22"/>
          <w:szCs w:val="22"/>
        </w:rPr>
        <w:t xml:space="preserve"> </w:t>
      </w:r>
      <w:r w:rsidRPr="00073549">
        <w:rPr>
          <w:rFonts w:asciiTheme="minorHAnsi" w:hAnsiTheme="minorHAnsi" w:cstheme="minorHAnsi"/>
          <w:sz w:val="22"/>
          <w:szCs w:val="22"/>
        </w:rPr>
        <w:t>din</w:t>
      </w:r>
      <w:r w:rsidR="00E12639" w:rsidRPr="00073549">
        <w:rPr>
          <w:rFonts w:asciiTheme="minorHAnsi" w:hAnsiTheme="minorHAnsi" w:cstheme="minorHAnsi"/>
          <w:sz w:val="22"/>
          <w:szCs w:val="22"/>
        </w:rPr>
        <w:t xml:space="preserve"> </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prezentul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ghid.</w:t>
      </w:r>
    </w:p>
    <w:p w14:paraId="49AB24D6" w14:textId="77777777" w:rsidR="006F155F" w:rsidRPr="00073549" w:rsidRDefault="00486967">
      <w:pPr>
        <w:pStyle w:val="Heading2"/>
        <w:numPr>
          <w:ilvl w:val="1"/>
          <w:numId w:val="7"/>
        </w:numPr>
        <w:tabs>
          <w:tab w:val="left" w:pos="979"/>
        </w:tabs>
        <w:ind w:right="-90" w:hanging="361"/>
        <w:rPr>
          <w:rFonts w:asciiTheme="minorHAnsi" w:hAnsiTheme="minorHAnsi" w:cstheme="minorHAnsi"/>
          <w:sz w:val="22"/>
          <w:szCs w:val="22"/>
        </w:rPr>
      </w:pPr>
      <w:bookmarkStart w:id="99" w:name="_Toc149475533"/>
      <w:bookmarkStart w:id="100" w:name="_Toc149476354"/>
      <w:r w:rsidRPr="00073549">
        <w:rPr>
          <w:rFonts w:asciiTheme="minorHAnsi" w:hAnsiTheme="minorHAnsi" w:cstheme="minorHAnsi"/>
          <w:sz w:val="22"/>
          <w:szCs w:val="22"/>
        </w:rPr>
        <w:t>Prezentarea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contextului</w:t>
      </w:r>
      <w:bookmarkEnd w:id="99"/>
      <w:bookmarkEnd w:id="100"/>
    </w:p>
    <w:p w14:paraId="45B11084" w14:textId="77777777" w:rsidR="006F155F" w:rsidRDefault="00486967" w:rsidP="001745A2">
      <w:pPr>
        <w:pStyle w:val="BodyText"/>
        <w:spacing w:before="121"/>
        <w:ind w:right="-90"/>
        <w:jc w:val="both"/>
        <w:rPr>
          <w:rFonts w:asciiTheme="minorHAnsi" w:hAnsiTheme="minorHAnsi" w:cstheme="minorHAnsi"/>
          <w:sz w:val="22"/>
          <w:szCs w:val="22"/>
        </w:rPr>
      </w:pP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această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secțiune,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solicitanții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trebui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furnizeze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informații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succinte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relevante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privire</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definirea contextului social, economic, politic și instituțional în care proiectul va fi implementat. Definirea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clară a contextului este relevantă în argumentarea nevoilor și constrângerilor care au stat la baza deciziei de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investiție,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precum</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stabilirea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trendurilor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viitoare,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special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legate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cererea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produsele/serviciile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rezultate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urma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implementării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proiectului.</w:t>
      </w:r>
    </w:p>
    <w:p w14:paraId="0E14042A" w14:textId="77777777" w:rsidR="00925246" w:rsidRPr="00073549" w:rsidRDefault="00925246" w:rsidP="001745A2">
      <w:pPr>
        <w:pStyle w:val="BodyText"/>
        <w:spacing w:before="121"/>
        <w:ind w:right="-90"/>
        <w:jc w:val="both"/>
        <w:rPr>
          <w:rFonts w:asciiTheme="minorHAnsi" w:hAnsiTheme="minorHAnsi" w:cstheme="minorHAnsi"/>
          <w:sz w:val="22"/>
          <w:szCs w:val="22"/>
        </w:rPr>
      </w:pPr>
    </w:p>
    <w:p w14:paraId="34D36B93" w14:textId="77777777" w:rsidR="006F155F" w:rsidRPr="00073549" w:rsidRDefault="006F155F" w:rsidP="001745A2">
      <w:pPr>
        <w:pStyle w:val="BodyText"/>
        <w:spacing w:before="10"/>
        <w:ind w:left="0" w:right="-90"/>
        <w:jc w:val="both"/>
        <w:rPr>
          <w:rFonts w:asciiTheme="minorHAnsi" w:hAnsiTheme="minorHAnsi" w:cstheme="minorHAnsi"/>
          <w:sz w:val="22"/>
          <w:szCs w:val="22"/>
        </w:rPr>
      </w:pPr>
    </w:p>
    <w:p w14:paraId="2DD2B527" w14:textId="77777777" w:rsidR="006F155F" w:rsidRPr="00073549" w:rsidRDefault="00486967">
      <w:pPr>
        <w:pStyle w:val="Heading2"/>
        <w:numPr>
          <w:ilvl w:val="1"/>
          <w:numId w:val="7"/>
        </w:numPr>
        <w:tabs>
          <w:tab w:val="left" w:pos="979"/>
        </w:tabs>
        <w:spacing w:before="0"/>
        <w:ind w:right="-90" w:hanging="364"/>
        <w:rPr>
          <w:rFonts w:asciiTheme="minorHAnsi" w:hAnsiTheme="minorHAnsi" w:cstheme="minorHAnsi"/>
          <w:sz w:val="22"/>
          <w:szCs w:val="22"/>
        </w:rPr>
      </w:pPr>
      <w:bookmarkStart w:id="101" w:name="_Toc149475534"/>
      <w:bookmarkStart w:id="102" w:name="_Toc149476355"/>
      <w:r w:rsidRPr="00073549">
        <w:rPr>
          <w:rFonts w:asciiTheme="minorHAnsi" w:hAnsiTheme="minorHAnsi" w:cstheme="minorHAnsi"/>
          <w:sz w:val="22"/>
          <w:szCs w:val="22"/>
        </w:rPr>
        <w:t>Definirea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obiectivelor</w:t>
      </w:r>
      <w:bookmarkEnd w:id="101"/>
      <w:bookmarkEnd w:id="102"/>
    </w:p>
    <w:p w14:paraId="077C6F57" w14:textId="278A5238"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La</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această</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secțiune,</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solicitanții</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defini</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obiective</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clare</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proiect</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scopul</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55"/>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verifica</w:t>
      </w:r>
      <w:r w:rsidRPr="00073549">
        <w:rPr>
          <w:rFonts w:asciiTheme="minorHAnsi" w:hAnsiTheme="minorHAnsi" w:cstheme="minorHAnsi"/>
          <w:spacing w:val="53"/>
          <w:sz w:val="22"/>
          <w:szCs w:val="22"/>
        </w:rPr>
        <w:t xml:space="preserve"> </w:t>
      </w:r>
      <w:r w:rsidRPr="00073549">
        <w:rPr>
          <w:rFonts w:asciiTheme="minorHAnsi" w:hAnsiTheme="minorHAnsi" w:cstheme="minorHAnsi"/>
          <w:sz w:val="22"/>
          <w:szCs w:val="22"/>
        </w:rPr>
        <w:t>dacă</w:t>
      </w:r>
      <w:r w:rsidR="0071075D" w:rsidRPr="00073549">
        <w:rPr>
          <w:rFonts w:asciiTheme="minorHAnsi" w:hAnsiTheme="minorHAnsi" w:cstheme="minorHAnsi"/>
          <w:sz w:val="22"/>
          <w:szCs w:val="22"/>
        </w:rPr>
        <w:t xml:space="preserve"> </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investiția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răspunde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unei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nevoi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existente 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evalua rezultatele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impactul proiectului.</w:t>
      </w:r>
    </w:p>
    <w:p w14:paraId="4BC80BBC" w14:textId="77777777" w:rsidR="006F155F" w:rsidRPr="00073549" w:rsidRDefault="006F155F" w:rsidP="001745A2">
      <w:pPr>
        <w:pStyle w:val="BodyText"/>
        <w:spacing w:before="10"/>
        <w:ind w:left="0" w:right="-90"/>
        <w:jc w:val="both"/>
        <w:rPr>
          <w:rFonts w:asciiTheme="minorHAnsi" w:hAnsiTheme="minorHAnsi" w:cstheme="minorHAnsi"/>
          <w:sz w:val="22"/>
          <w:szCs w:val="22"/>
        </w:rPr>
      </w:pPr>
    </w:p>
    <w:p w14:paraId="54770ECD" w14:textId="77777777" w:rsidR="006F155F" w:rsidRPr="00073549" w:rsidRDefault="00486967">
      <w:pPr>
        <w:pStyle w:val="Heading2"/>
        <w:numPr>
          <w:ilvl w:val="1"/>
          <w:numId w:val="7"/>
        </w:numPr>
        <w:tabs>
          <w:tab w:val="left" w:pos="979"/>
        </w:tabs>
        <w:spacing w:before="0"/>
        <w:ind w:right="-90" w:hanging="364"/>
        <w:rPr>
          <w:rFonts w:asciiTheme="minorHAnsi" w:hAnsiTheme="minorHAnsi" w:cstheme="minorHAnsi"/>
          <w:sz w:val="22"/>
          <w:szCs w:val="22"/>
        </w:rPr>
      </w:pPr>
      <w:bookmarkStart w:id="103" w:name="_Toc149475535"/>
      <w:bookmarkStart w:id="104" w:name="_Toc149476356"/>
      <w:r w:rsidRPr="00073549">
        <w:rPr>
          <w:rFonts w:asciiTheme="minorHAnsi" w:hAnsiTheme="minorHAnsi" w:cstheme="minorHAnsi"/>
          <w:sz w:val="22"/>
          <w:szCs w:val="22"/>
        </w:rPr>
        <w:t>Identificarea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proiectului</w:t>
      </w:r>
      <w:bookmarkEnd w:id="103"/>
      <w:bookmarkEnd w:id="104"/>
    </w:p>
    <w:p w14:paraId="767FB0B3"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La</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această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secțiune,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solicitanții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avea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vedere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următoarele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aspecte:</w:t>
      </w:r>
    </w:p>
    <w:p w14:paraId="302FF51F" w14:textId="45D8E731" w:rsidR="006F155F" w:rsidRPr="00073549" w:rsidRDefault="00486967">
      <w:pPr>
        <w:pStyle w:val="ListParagraph"/>
        <w:numPr>
          <w:ilvl w:val="0"/>
          <w:numId w:val="6"/>
        </w:numPr>
        <w:tabs>
          <w:tab w:val="left" w:pos="971"/>
        </w:tabs>
        <w:spacing w:before="60"/>
        <w:ind w:right="-90"/>
        <w:rPr>
          <w:rFonts w:asciiTheme="minorHAnsi" w:hAnsiTheme="minorHAnsi" w:cstheme="minorHAnsi"/>
        </w:rPr>
      </w:pPr>
      <w:r w:rsidRPr="00073549">
        <w:rPr>
          <w:rFonts w:asciiTheme="minorHAnsi" w:hAnsiTheme="minorHAnsi" w:cstheme="minorHAnsi"/>
        </w:rPr>
        <w:t>proiectul trebuie să fie în mod clar o unitate de analiză independentă. Acest lucru implică faptul că,</w:t>
      </w:r>
      <w:r w:rsidRPr="00073549">
        <w:rPr>
          <w:rFonts w:asciiTheme="minorHAnsi" w:hAnsiTheme="minorHAnsi" w:cstheme="minorHAnsi"/>
          <w:spacing w:val="1"/>
        </w:rPr>
        <w:t xml:space="preserve"> </w:t>
      </w:r>
      <w:r w:rsidRPr="00073549">
        <w:rPr>
          <w:rFonts w:asciiTheme="minorHAnsi" w:hAnsiTheme="minorHAnsi" w:cstheme="minorHAnsi"/>
        </w:rPr>
        <w:t>în unele situaţii, anumite sub-proiecte sau faze ale unui proiect trebuie apreciate ca un singur proiect</w:t>
      </w:r>
      <w:r w:rsidR="000A1D3C" w:rsidRPr="00073549">
        <w:rPr>
          <w:rFonts w:asciiTheme="minorHAnsi" w:hAnsiTheme="minorHAnsi" w:cstheme="minorHAnsi"/>
        </w:rPr>
        <w:t xml:space="preserve"> </w:t>
      </w:r>
      <w:r w:rsidRPr="00073549">
        <w:rPr>
          <w:rFonts w:asciiTheme="minorHAnsi" w:hAnsiTheme="minorHAnsi" w:cstheme="minorHAnsi"/>
          <w:spacing w:val="-57"/>
        </w:rPr>
        <w:t xml:space="preserve"> </w:t>
      </w:r>
      <w:r w:rsidRPr="00073549">
        <w:rPr>
          <w:rFonts w:asciiTheme="minorHAnsi" w:hAnsiTheme="minorHAnsi" w:cstheme="minorHAnsi"/>
        </w:rPr>
        <w:t>în scopul elaborării analizei cost beneficiu. Astfel, dacă cofinanțarea UE se solicită doar pentru</w:t>
      </w:r>
      <w:r w:rsidRPr="00073549">
        <w:rPr>
          <w:rFonts w:asciiTheme="minorHAnsi" w:hAnsiTheme="minorHAnsi" w:cstheme="minorHAnsi"/>
          <w:spacing w:val="1"/>
        </w:rPr>
        <w:t xml:space="preserve"> </w:t>
      </w:r>
      <w:r w:rsidRPr="00073549">
        <w:rPr>
          <w:rFonts w:asciiTheme="minorHAnsi" w:hAnsiTheme="minorHAnsi" w:cstheme="minorHAnsi"/>
        </w:rPr>
        <w:t>anumite</w:t>
      </w:r>
      <w:r w:rsidRPr="00073549">
        <w:rPr>
          <w:rFonts w:asciiTheme="minorHAnsi" w:hAnsiTheme="minorHAnsi" w:cstheme="minorHAnsi"/>
          <w:spacing w:val="19"/>
        </w:rPr>
        <w:t xml:space="preserve"> </w:t>
      </w:r>
      <w:r w:rsidRPr="00073549">
        <w:rPr>
          <w:rFonts w:asciiTheme="minorHAnsi" w:hAnsiTheme="minorHAnsi" w:cstheme="minorHAnsi"/>
        </w:rPr>
        <w:t>etape,</w:t>
      </w:r>
      <w:r w:rsidRPr="00073549">
        <w:rPr>
          <w:rFonts w:asciiTheme="minorHAnsi" w:hAnsiTheme="minorHAnsi" w:cstheme="minorHAnsi"/>
          <w:spacing w:val="20"/>
        </w:rPr>
        <w:t xml:space="preserve"> </w:t>
      </w:r>
      <w:r w:rsidRPr="00073549">
        <w:rPr>
          <w:rFonts w:asciiTheme="minorHAnsi" w:hAnsiTheme="minorHAnsi" w:cstheme="minorHAnsi"/>
        </w:rPr>
        <w:t>urmând</w:t>
      </w:r>
      <w:r w:rsidRPr="00073549">
        <w:rPr>
          <w:rFonts w:asciiTheme="minorHAnsi" w:hAnsiTheme="minorHAnsi" w:cstheme="minorHAnsi"/>
          <w:spacing w:val="20"/>
        </w:rPr>
        <w:t xml:space="preserve"> </w:t>
      </w:r>
      <w:r w:rsidRPr="00073549">
        <w:rPr>
          <w:rFonts w:asciiTheme="minorHAnsi" w:hAnsiTheme="minorHAnsi" w:cstheme="minorHAnsi"/>
        </w:rPr>
        <w:t>ca</w:t>
      </w:r>
      <w:r w:rsidRPr="00073549">
        <w:rPr>
          <w:rFonts w:asciiTheme="minorHAnsi" w:hAnsiTheme="minorHAnsi" w:cstheme="minorHAnsi"/>
          <w:spacing w:val="18"/>
        </w:rPr>
        <w:t xml:space="preserve"> </w:t>
      </w:r>
      <w:r w:rsidRPr="00073549">
        <w:rPr>
          <w:rFonts w:asciiTheme="minorHAnsi" w:hAnsiTheme="minorHAnsi" w:cstheme="minorHAnsi"/>
        </w:rPr>
        <w:t>celelalte</w:t>
      </w:r>
      <w:r w:rsidRPr="00073549">
        <w:rPr>
          <w:rFonts w:asciiTheme="minorHAnsi" w:hAnsiTheme="minorHAnsi" w:cstheme="minorHAnsi"/>
          <w:spacing w:val="24"/>
        </w:rPr>
        <w:t xml:space="preserve"> </w:t>
      </w:r>
      <w:r w:rsidRPr="00073549">
        <w:rPr>
          <w:rFonts w:asciiTheme="minorHAnsi" w:hAnsiTheme="minorHAnsi" w:cstheme="minorHAnsi"/>
        </w:rPr>
        <w:t>etape</w:t>
      </w:r>
      <w:r w:rsidRPr="00073549">
        <w:rPr>
          <w:rFonts w:asciiTheme="minorHAnsi" w:hAnsiTheme="minorHAnsi" w:cstheme="minorHAnsi"/>
          <w:spacing w:val="18"/>
        </w:rPr>
        <w:t xml:space="preserve"> </w:t>
      </w:r>
      <w:r w:rsidRPr="00073549">
        <w:rPr>
          <w:rFonts w:asciiTheme="minorHAnsi" w:hAnsiTheme="minorHAnsi" w:cstheme="minorHAnsi"/>
        </w:rPr>
        <w:t>să fie finanțate de alți investitori/finanțatori, analiza cost</w:t>
      </w:r>
      <w:r w:rsidR="00BD4BE7" w:rsidRPr="00073549">
        <w:rPr>
          <w:rFonts w:asciiTheme="minorHAnsi" w:hAnsiTheme="minorHAnsi" w:cstheme="minorHAnsi"/>
        </w:rPr>
        <w:t xml:space="preserve"> </w:t>
      </w:r>
      <w:r w:rsidRPr="00073549">
        <w:rPr>
          <w:rFonts w:asciiTheme="minorHAnsi" w:hAnsiTheme="minorHAnsi" w:cstheme="minorHAnsi"/>
        </w:rPr>
        <w:t>beneficiu trebuie elaborată pentru întregul proiect;</w:t>
      </w:r>
    </w:p>
    <w:p w14:paraId="3ADB83FF" w14:textId="77777777" w:rsidR="006F155F" w:rsidRPr="00073549" w:rsidRDefault="00486967">
      <w:pPr>
        <w:pStyle w:val="ListParagraph"/>
        <w:numPr>
          <w:ilvl w:val="0"/>
          <w:numId w:val="6"/>
        </w:numPr>
        <w:tabs>
          <w:tab w:val="left" w:pos="971"/>
        </w:tabs>
        <w:spacing w:before="60"/>
        <w:ind w:right="-90"/>
        <w:rPr>
          <w:rFonts w:asciiTheme="minorHAnsi" w:hAnsiTheme="minorHAnsi" w:cstheme="minorHAnsi"/>
        </w:rPr>
      </w:pPr>
      <w:r w:rsidRPr="00073549">
        <w:rPr>
          <w:rFonts w:asciiTheme="minorHAnsi" w:hAnsiTheme="minorHAnsi" w:cstheme="minorHAnsi"/>
        </w:rPr>
        <w:t>precizarea aspectelor care țin de capacitatea financiară, tehnică și instituțională a solicitantului</w:t>
      </w:r>
      <w:r w:rsidRPr="00073549">
        <w:rPr>
          <w:rFonts w:asciiTheme="minorHAnsi" w:hAnsiTheme="minorHAnsi" w:cstheme="minorHAnsi"/>
          <w:spacing w:val="1"/>
        </w:rPr>
        <w:t xml:space="preserve"> </w:t>
      </w:r>
      <w:r w:rsidRPr="00073549">
        <w:rPr>
          <w:rFonts w:asciiTheme="minorHAnsi" w:hAnsiTheme="minorHAnsi" w:cstheme="minorHAnsi"/>
        </w:rPr>
        <w:t>(exemple: regimul TVA, existența subvențiilor de exploatare, aspectele contractuale în cazul în care</w:t>
      </w:r>
      <w:r w:rsidRPr="00073549">
        <w:rPr>
          <w:rFonts w:asciiTheme="minorHAnsi" w:hAnsiTheme="minorHAnsi" w:cstheme="minorHAnsi"/>
          <w:spacing w:val="-57"/>
        </w:rPr>
        <w:t xml:space="preserve"> </w:t>
      </w:r>
      <w:r w:rsidRPr="00073549">
        <w:rPr>
          <w:rFonts w:asciiTheme="minorHAnsi" w:hAnsiTheme="minorHAnsi" w:cstheme="minorHAnsi"/>
        </w:rPr>
        <w:t>investiția va fi operată de o altă entitate decât Solicitantul, sursele de finanțare pentru contribuția</w:t>
      </w:r>
      <w:r w:rsidRPr="00073549">
        <w:rPr>
          <w:rFonts w:asciiTheme="minorHAnsi" w:hAnsiTheme="minorHAnsi" w:cstheme="minorHAnsi"/>
          <w:spacing w:val="1"/>
        </w:rPr>
        <w:t xml:space="preserve"> </w:t>
      </w:r>
      <w:r w:rsidRPr="00073549">
        <w:rPr>
          <w:rFonts w:asciiTheme="minorHAnsi" w:hAnsiTheme="minorHAnsi" w:cstheme="minorHAnsi"/>
        </w:rPr>
        <w:t>Solicitantului,</w:t>
      </w:r>
      <w:r w:rsidRPr="00073549">
        <w:rPr>
          <w:rFonts w:asciiTheme="minorHAnsi" w:hAnsiTheme="minorHAnsi" w:cstheme="minorHAnsi"/>
          <w:spacing w:val="-1"/>
        </w:rPr>
        <w:t xml:space="preserve"> </w:t>
      </w:r>
      <w:r w:rsidRPr="00073549">
        <w:rPr>
          <w:rFonts w:asciiTheme="minorHAnsi" w:hAnsiTheme="minorHAnsi" w:cstheme="minorHAnsi"/>
        </w:rPr>
        <w:t>etc);</w:t>
      </w:r>
    </w:p>
    <w:p w14:paraId="1263B065" w14:textId="77777777" w:rsidR="006F155F" w:rsidRPr="00073549" w:rsidRDefault="00486967">
      <w:pPr>
        <w:pStyle w:val="ListParagraph"/>
        <w:numPr>
          <w:ilvl w:val="0"/>
          <w:numId w:val="6"/>
        </w:numPr>
        <w:tabs>
          <w:tab w:val="left" w:pos="979"/>
        </w:tabs>
        <w:spacing w:before="119"/>
        <w:ind w:left="978" w:right="-90" w:hanging="361"/>
        <w:rPr>
          <w:rFonts w:asciiTheme="minorHAnsi" w:hAnsiTheme="minorHAnsi" w:cstheme="minorHAnsi"/>
        </w:rPr>
      </w:pPr>
      <w:r w:rsidRPr="00073549">
        <w:rPr>
          <w:rFonts w:asciiTheme="minorHAnsi" w:hAnsiTheme="minorHAnsi" w:cstheme="minorHAnsi"/>
        </w:rPr>
        <w:t>identificarea</w:t>
      </w:r>
      <w:r w:rsidRPr="00073549">
        <w:rPr>
          <w:rFonts w:asciiTheme="minorHAnsi" w:hAnsiTheme="minorHAnsi" w:cstheme="minorHAnsi"/>
          <w:spacing w:val="-2"/>
        </w:rPr>
        <w:t xml:space="preserve"> </w:t>
      </w:r>
      <w:r w:rsidRPr="00073549">
        <w:rPr>
          <w:rFonts w:asciiTheme="minorHAnsi" w:hAnsiTheme="minorHAnsi" w:cstheme="minorHAnsi"/>
        </w:rPr>
        <w:t>și</w:t>
      </w:r>
      <w:r w:rsidRPr="00073549">
        <w:rPr>
          <w:rFonts w:asciiTheme="minorHAnsi" w:hAnsiTheme="minorHAnsi" w:cstheme="minorHAnsi"/>
          <w:spacing w:val="-2"/>
        </w:rPr>
        <w:t xml:space="preserve"> </w:t>
      </w:r>
      <w:r w:rsidRPr="00073549">
        <w:rPr>
          <w:rFonts w:asciiTheme="minorHAnsi" w:hAnsiTheme="minorHAnsi" w:cstheme="minorHAnsi"/>
        </w:rPr>
        <w:t>descrierea grupului</w:t>
      </w:r>
      <w:r w:rsidRPr="00073549">
        <w:rPr>
          <w:rFonts w:asciiTheme="minorHAnsi" w:hAnsiTheme="minorHAnsi" w:cstheme="minorHAnsi"/>
          <w:spacing w:val="-1"/>
        </w:rPr>
        <w:t xml:space="preserve"> </w:t>
      </w:r>
      <w:r w:rsidRPr="00073549">
        <w:rPr>
          <w:rFonts w:asciiTheme="minorHAnsi" w:hAnsiTheme="minorHAnsi" w:cstheme="minorHAnsi"/>
        </w:rPr>
        <w:t>țintă</w:t>
      </w:r>
      <w:r w:rsidRPr="00073549">
        <w:rPr>
          <w:rFonts w:asciiTheme="minorHAnsi" w:hAnsiTheme="minorHAnsi" w:cstheme="minorHAnsi"/>
          <w:spacing w:val="-2"/>
        </w:rPr>
        <w:t xml:space="preserve"> </w:t>
      </w:r>
      <w:r w:rsidRPr="00073549">
        <w:rPr>
          <w:rFonts w:asciiTheme="minorHAnsi" w:hAnsiTheme="minorHAnsi" w:cstheme="minorHAnsi"/>
        </w:rPr>
        <w:t>vizat</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implementarea</w:t>
      </w:r>
      <w:r w:rsidRPr="00073549">
        <w:rPr>
          <w:rFonts w:asciiTheme="minorHAnsi" w:hAnsiTheme="minorHAnsi" w:cstheme="minorHAnsi"/>
          <w:spacing w:val="-2"/>
        </w:rPr>
        <w:t xml:space="preserve"> </w:t>
      </w:r>
      <w:r w:rsidRPr="00073549">
        <w:rPr>
          <w:rFonts w:asciiTheme="minorHAnsi" w:hAnsiTheme="minorHAnsi" w:cstheme="minorHAnsi"/>
        </w:rPr>
        <w:t>proiectului.</w:t>
      </w:r>
    </w:p>
    <w:p w14:paraId="1572D59B" w14:textId="77777777" w:rsidR="006F155F" w:rsidRPr="00073549" w:rsidRDefault="00486967">
      <w:pPr>
        <w:pStyle w:val="Heading2"/>
        <w:numPr>
          <w:ilvl w:val="1"/>
          <w:numId w:val="7"/>
        </w:numPr>
        <w:tabs>
          <w:tab w:val="left" w:pos="979"/>
        </w:tabs>
        <w:spacing w:before="121"/>
        <w:ind w:right="-90" w:hanging="361"/>
        <w:rPr>
          <w:rFonts w:asciiTheme="minorHAnsi" w:hAnsiTheme="minorHAnsi" w:cstheme="minorHAnsi"/>
          <w:sz w:val="22"/>
          <w:szCs w:val="22"/>
        </w:rPr>
      </w:pPr>
      <w:bookmarkStart w:id="105" w:name="_Toc149475536"/>
      <w:bookmarkStart w:id="106" w:name="_Toc149476357"/>
      <w:r w:rsidRPr="00073549">
        <w:rPr>
          <w:rFonts w:asciiTheme="minorHAnsi" w:hAnsiTheme="minorHAnsi" w:cstheme="minorHAnsi"/>
          <w:sz w:val="22"/>
          <w:szCs w:val="22"/>
        </w:rPr>
        <w:t>Rezultatele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studiilor</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fezabilitate,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însoțite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 o analiză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cererii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opțiunilor</w:t>
      </w:r>
      <w:bookmarkEnd w:id="105"/>
      <w:bookmarkEnd w:id="106"/>
    </w:p>
    <w:p w14:paraId="717956A6" w14:textId="77777777" w:rsidR="006F155F" w:rsidRPr="00073549" w:rsidRDefault="00486967" w:rsidP="001745A2">
      <w:pPr>
        <w:pStyle w:val="BodyText"/>
        <w:spacing w:before="121"/>
        <w:ind w:right="-90"/>
        <w:jc w:val="both"/>
        <w:rPr>
          <w:rFonts w:asciiTheme="minorHAnsi" w:hAnsiTheme="minorHAnsi" w:cstheme="minorHAnsi"/>
          <w:sz w:val="22"/>
          <w:szCs w:val="22"/>
        </w:rPr>
      </w:pPr>
      <w:r w:rsidRPr="00073549">
        <w:rPr>
          <w:rFonts w:asciiTheme="minorHAnsi" w:hAnsiTheme="minorHAnsi" w:cstheme="minorHAnsi"/>
          <w:sz w:val="22"/>
          <w:szCs w:val="22"/>
        </w:rPr>
        <w:t>La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această</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secțiune,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solicitanții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vor furniza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informații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privire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la:</w:t>
      </w:r>
    </w:p>
    <w:p w14:paraId="56FE191C" w14:textId="77777777" w:rsidR="006F155F" w:rsidRPr="00073549" w:rsidRDefault="00486967">
      <w:pPr>
        <w:pStyle w:val="ListParagraph"/>
        <w:numPr>
          <w:ilvl w:val="0"/>
          <w:numId w:val="6"/>
        </w:numPr>
        <w:tabs>
          <w:tab w:val="left" w:pos="971"/>
        </w:tabs>
        <w:spacing w:before="59"/>
        <w:ind w:right="-90"/>
        <w:rPr>
          <w:rFonts w:asciiTheme="minorHAnsi" w:hAnsiTheme="minorHAnsi" w:cstheme="minorHAnsi"/>
        </w:rPr>
      </w:pPr>
      <w:r w:rsidRPr="00073549">
        <w:rPr>
          <w:rFonts w:asciiTheme="minorHAnsi" w:hAnsiTheme="minorHAnsi" w:cstheme="minorHAnsi"/>
        </w:rPr>
        <w:t>Analiza</w:t>
      </w:r>
      <w:r w:rsidRPr="00073549">
        <w:rPr>
          <w:rFonts w:asciiTheme="minorHAnsi" w:hAnsiTheme="minorHAnsi" w:cstheme="minorHAnsi"/>
          <w:spacing w:val="1"/>
        </w:rPr>
        <w:t xml:space="preserve"> </w:t>
      </w:r>
      <w:r w:rsidRPr="00073549">
        <w:rPr>
          <w:rFonts w:asciiTheme="minorHAnsi" w:hAnsiTheme="minorHAnsi" w:cstheme="minorHAnsi"/>
        </w:rPr>
        <w:t>cererii</w:t>
      </w:r>
      <w:r w:rsidRPr="00073549">
        <w:rPr>
          <w:rFonts w:asciiTheme="minorHAnsi" w:hAnsiTheme="minorHAnsi" w:cstheme="minorHAnsi"/>
          <w:spacing w:val="1"/>
        </w:rPr>
        <w:t xml:space="preserve"> </w:t>
      </w:r>
      <w:r w:rsidRPr="00073549">
        <w:rPr>
          <w:rFonts w:asciiTheme="minorHAnsi" w:hAnsiTheme="minorHAnsi" w:cstheme="minorHAnsi"/>
        </w:rPr>
        <w:t>curente</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viitoare/analiza</w:t>
      </w:r>
      <w:r w:rsidRPr="00073549">
        <w:rPr>
          <w:rFonts w:asciiTheme="minorHAnsi" w:hAnsiTheme="minorHAnsi" w:cstheme="minorHAnsi"/>
          <w:spacing w:val="1"/>
        </w:rPr>
        <w:t xml:space="preserve"> </w:t>
      </w:r>
      <w:r w:rsidRPr="00073549">
        <w:rPr>
          <w:rFonts w:asciiTheme="minorHAnsi" w:hAnsiTheme="minorHAnsi" w:cstheme="minorHAnsi"/>
        </w:rPr>
        <w:t>consumului</w:t>
      </w:r>
      <w:r w:rsidRPr="00073549">
        <w:rPr>
          <w:rFonts w:asciiTheme="minorHAnsi" w:hAnsiTheme="minorHAnsi" w:cstheme="minorHAnsi"/>
          <w:spacing w:val="1"/>
        </w:rPr>
        <w:t xml:space="preserve"> </w:t>
      </w:r>
      <w:r w:rsidRPr="00073549">
        <w:rPr>
          <w:rFonts w:asciiTheme="minorHAnsi" w:hAnsiTheme="minorHAnsi" w:cstheme="minorHAnsi"/>
        </w:rPr>
        <w:t>propriu</w:t>
      </w:r>
      <w:r w:rsidRPr="00073549">
        <w:rPr>
          <w:rFonts w:asciiTheme="minorHAnsi" w:hAnsiTheme="minorHAnsi" w:cstheme="minorHAnsi"/>
          <w:spacing w:val="1"/>
        </w:rPr>
        <w:t xml:space="preserve"> </w:t>
      </w:r>
      <w:r w:rsidRPr="00073549">
        <w:rPr>
          <w:rFonts w:asciiTheme="minorHAnsi" w:hAnsiTheme="minorHAnsi" w:cstheme="minorHAnsi"/>
        </w:rPr>
        <w:t>actual</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estimat,</w:t>
      </w:r>
      <w:r w:rsidRPr="00073549">
        <w:rPr>
          <w:rFonts w:asciiTheme="minorHAnsi" w:hAnsiTheme="minorHAnsi" w:cstheme="minorHAnsi"/>
          <w:spacing w:val="1"/>
        </w:rPr>
        <w:t xml:space="preserve"> </w:t>
      </w:r>
      <w:r w:rsidRPr="00073549">
        <w:rPr>
          <w:rFonts w:asciiTheme="minorHAnsi" w:hAnsiTheme="minorHAnsi" w:cstheme="minorHAnsi"/>
        </w:rPr>
        <w:t>ca</w:t>
      </w:r>
      <w:r w:rsidRPr="00073549">
        <w:rPr>
          <w:rFonts w:asciiTheme="minorHAnsi" w:hAnsiTheme="minorHAnsi" w:cstheme="minorHAnsi"/>
          <w:spacing w:val="1"/>
        </w:rPr>
        <w:t xml:space="preserve"> </w:t>
      </w:r>
      <w:r w:rsidRPr="00073549">
        <w:rPr>
          <w:rFonts w:asciiTheme="minorHAnsi" w:hAnsiTheme="minorHAnsi" w:cstheme="minorHAnsi"/>
        </w:rPr>
        <w:t>urmare</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implementării proiectului. În funcție de disponibilitatea datelor, se recomandă ca estimările să fie</w:t>
      </w:r>
      <w:r w:rsidRPr="00073549">
        <w:rPr>
          <w:rFonts w:asciiTheme="minorHAnsi" w:hAnsiTheme="minorHAnsi" w:cstheme="minorHAnsi"/>
          <w:spacing w:val="1"/>
        </w:rPr>
        <w:t xml:space="preserve"> </w:t>
      </w:r>
      <w:r w:rsidRPr="00073549">
        <w:rPr>
          <w:rFonts w:asciiTheme="minorHAnsi" w:hAnsiTheme="minorHAnsi" w:cstheme="minorHAnsi"/>
        </w:rPr>
        <w:t>realizate</w:t>
      </w:r>
      <w:r w:rsidRPr="00073549">
        <w:rPr>
          <w:rFonts w:asciiTheme="minorHAnsi" w:hAnsiTheme="minorHAnsi" w:cstheme="minorHAnsi"/>
          <w:spacing w:val="-2"/>
        </w:rPr>
        <w:t xml:space="preserve"> </w:t>
      </w:r>
      <w:r w:rsidRPr="00073549">
        <w:rPr>
          <w:rFonts w:asciiTheme="minorHAnsi" w:hAnsiTheme="minorHAnsi" w:cstheme="minorHAnsi"/>
        </w:rPr>
        <w:t>cu ajutorul metodelor si tehnicilor de</w:t>
      </w:r>
      <w:r w:rsidRPr="00073549">
        <w:rPr>
          <w:rFonts w:asciiTheme="minorHAnsi" w:hAnsiTheme="minorHAnsi" w:cstheme="minorHAnsi"/>
          <w:spacing w:val="-2"/>
        </w:rPr>
        <w:t xml:space="preserve"> </w:t>
      </w:r>
      <w:r w:rsidRPr="00073549">
        <w:rPr>
          <w:rFonts w:asciiTheme="minorHAnsi" w:hAnsiTheme="minorHAnsi" w:cstheme="minorHAnsi"/>
        </w:rPr>
        <w:t>previziune</w:t>
      </w:r>
      <w:r w:rsidRPr="00073549">
        <w:rPr>
          <w:rFonts w:asciiTheme="minorHAnsi" w:hAnsiTheme="minorHAnsi" w:cstheme="minorHAnsi"/>
          <w:spacing w:val="-2"/>
        </w:rPr>
        <w:t xml:space="preserve"> </w:t>
      </w:r>
      <w:r w:rsidRPr="00073549">
        <w:rPr>
          <w:rFonts w:asciiTheme="minorHAnsi" w:hAnsiTheme="minorHAnsi" w:cstheme="minorHAnsi"/>
        </w:rPr>
        <w:t>statistică;</w:t>
      </w:r>
    </w:p>
    <w:p w14:paraId="6D163C48" w14:textId="77777777" w:rsidR="006F155F" w:rsidRPr="00073549" w:rsidRDefault="00486967">
      <w:pPr>
        <w:pStyle w:val="ListParagraph"/>
        <w:numPr>
          <w:ilvl w:val="0"/>
          <w:numId w:val="6"/>
        </w:numPr>
        <w:tabs>
          <w:tab w:val="left" w:pos="971"/>
        </w:tabs>
        <w:spacing w:before="59"/>
        <w:ind w:right="-90"/>
        <w:rPr>
          <w:rFonts w:asciiTheme="minorHAnsi" w:hAnsiTheme="minorHAnsi" w:cstheme="minorHAnsi"/>
        </w:rPr>
      </w:pPr>
      <w:r w:rsidRPr="00073549">
        <w:rPr>
          <w:rFonts w:asciiTheme="minorHAnsi" w:hAnsiTheme="minorHAnsi" w:cstheme="minorHAnsi"/>
        </w:rPr>
        <w:t>Analiza</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2"/>
        </w:rPr>
        <w:t xml:space="preserve"> </w:t>
      </w:r>
      <w:r w:rsidRPr="00073549">
        <w:rPr>
          <w:rFonts w:asciiTheme="minorHAnsi" w:hAnsiTheme="minorHAnsi" w:cstheme="minorHAnsi"/>
        </w:rPr>
        <w:t>opțiuni;</w:t>
      </w:r>
    </w:p>
    <w:p w14:paraId="091392B1" w14:textId="77777777" w:rsidR="006F155F" w:rsidRPr="00073549" w:rsidRDefault="00486967">
      <w:pPr>
        <w:pStyle w:val="ListParagraph"/>
        <w:numPr>
          <w:ilvl w:val="0"/>
          <w:numId w:val="6"/>
        </w:numPr>
        <w:tabs>
          <w:tab w:val="left" w:pos="971"/>
        </w:tabs>
        <w:spacing w:before="59"/>
        <w:ind w:right="-90"/>
        <w:rPr>
          <w:rFonts w:asciiTheme="minorHAnsi" w:hAnsiTheme="minorHAnsi" w:cstheme="minorHAnsi"/>
        </w:rPr>
      </w:pPr>
      <w:r w:rsidRPr="00073549">
        <w:rPr>
          <w:rFonts w:asciiTheme="minorHAnsi" w:hAnsiTheme="minorHAnsi" w:cstheme="minorHAnsi"/>
        </w:rPr>
        <w:t>Concluziile studiului de fezabilitate (prezentarea pe scurt a soluției tehnice, valoarea Devizului</w:t>
      </w:r>
      <w:r w:rsidRPr="00073549">
        <w:rPr>
          <w:rFonts w:asciiTheme="minorHAnsi" w:hAnsiTheme="minorHAnsi" w:cstheme="minorHAnsi"/>
          <w:spacing w:val="1"/>
        </w:rPr>
        <w:t xml:space="preserve"> </w:t>
      </w:r>
      <w:r w:rsidRPr="00073549">
        <w:rPr>
          <w:rFonts w:asciiTheme="minorHAnsi" w:hAnsiTheme="minorHAnsi" w:cstheme="minorHAnsi"/>
        </w:rPr>
        <w:t>General,</w:t>
      </w:r>
      <w:r w:rsidRPr="00073549">
        <w:rPr>
          <w:rFonts w:asciiTheme="minorHAnsi" w:hAnsiTheme="minorHAnsi" w:cstheme="minorHAnsi"/>
          <w:spacing w:val="-1"/>
        </w:rPr>
        <w:t xml:space="preserve"> </w:t>
      </w:r>
      <w:r w:rsidRPr="00073549">
        <w:rPr>
          <w:rFonts w:asciiTheme="minorHAnsi" w:hAnsiTheme="minorHAnsi" w:cstheme="minorHAnsi"/>
        </w:rPr>
        <w:t>graficul de</w:t>
      </w:r>
      <w:r w:rsidRPr="00073549">
        <w:rPr>
          <w:rFonts w:asciiTheme="minorHAnsi" w:hAnsiTheme="minorHAnsi" w:cstheme="minorHAnsi"/>
          <w:spacing w:val="-1"/>
        </w:rPr>
        <w:t xml:space="preserve"> </w:t>
      </w:r>
      <w:r w:rsidRPr="00073549">
        <w:rPr>
          <w:rFonts w:asciiTheme="minorHAnsi" w:hAnsiTheme="minorHAnsi" w:cstheme="minorHAnsi"/>
        </w:rPr>
        <w:t>implementare</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lucrărilor);</w:t>
      </w:r>
    </w:p>
    <w:p w14:paraId="4EEF3F94" w14:textId="31818A3B" w:rsidR="006F155F" w:rsidRPr="00073549" w:rsidRDefault="00486967">
      <w:pPr>
        <w:pStyle w:val="ListParagraph"/>
        <w:numPr>
          <w:ilvl w:val="0"/>
          <w:numId w:val="6"/>
        </w:numPr>
        <w:tabs>
          <w:tab w:val="left" w:pos="971"/>
        </w:tabs>
        <w:spacing w:before="59"/>
        <w:ind w:right="-90"/>
        <w:rPr>
          <w:rFonts w:asciiTheme="minorHAnsi" w:hAnsiTheme="minorHAnsi" w:cstheme="minorHAnsi"/>
        </w:rPr>
      </w:pPr>
      <w:r w:rsidRPr="00073549">
        <w:rPr>
          <w:rFonts w:asciiTheme="minorHAnsi" w:hAnsiTheme="minorHAnsi" w:cstheme="minorHAnsi"/>
        </w:rPr>
        <w:t>Aspecte</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3"/>
        </w:rPr>
        <w:t xml:space="preserve"> </w:t>
      </w:r>
      <w:r w:rsidRPr="00073549">
        <w:rPr>
          <w:rFonts w:asciiTheme="minorHAnsi" w:hAnsiTheme="minorHAnsi" w:cstheme="minorHAnsi"/>
        </w:rPr>
        <w:t>mediu</w:t>
      </w:r>
      <w:r w:rsidRPr="00073549">
        <w:rPr>
          <w:rFonts w:asciiTheme="minorHAnsi" w:hAnsiTheme="minorHAnsi" w:cstheme="minorHAnsi"/>
          <w:spacing w:val="-1"/>
        </w:rPr>
        <w:t xml:space="preserve"> </w:t>
      </w:r>
      <w:r w:rsidRPr="00073549">
        <w:rPr>
          <w:rFonts w:asciiTheme="minorHAnsi" w:hAnsiTheme="minorHAnsi" w:cstheme="minorHAnsi"/>
        </w:rPr>
        <w:t>(evaluarea</w:t>
      </w:r>
      <w:r w:rsidRPr="00073549">
        <w:rPr>
          <w:rFonts w:asciiTheme="minorHAnsi" w:hAnsiTheme="minorHAnsi" w:cstheme="minorHAnsi"/>
          <w:spacing w:val="-3"/>
        </w:rPr>
        <w:t xml:space="preserve"> </w:t>
      </w:r>
      <w:r w:rsidRPr="00073549">
        <w:rPr>
          <w:rFonts w:asciiTheme="minorHAnsi" w:hAnsiTheme="minorHAnsi" w:cstheme="minorHAnsi"/>
        </w:rPr>
        <w:t>impactului</w:t>
      </w:r>
      <w:r w:rsidRPr="00073549">
        <w:rPr>
          <w:rFonts w:asciiTheme="minorHAnsi" w:hAnsiTheme="minorHAnsi" w:cstheme="minorHAnsi"/>
          <w:spacing w:val="-1"/>
        </w:rPr>
        <w:t xml:space="preserve"> </w:t>
      </w:r>
      <w:r w:rsidRPr="00073549">
        <w:rPr>
          <w:rFonts w:asciiTheme="minorHAnsi" w:hAnsiTheme="minorHAnsi" w:cstheme="minorHAnsi"/>
        </w:rPr>
        <w:t>reducerii</w:t>
      </w:r>
      <w:r w:rsidRPr="00073549">
        <w:rPr>
          <w:rFonts w:asciiTheme="minorHAnsi" w:hAnsiTheme="minorHAnsi" w:cstheme="minorHAnsi"/>
          <w:spacing w:val="1"/>
        </w:rPr>
        <w:t xml:space="preserve"> </w:t>
      </w:r>
      <w:r w:rsidRPr="00073549">
        <w:rPr>
          <w:rFonts w:asciiTheme="minorHAnsi" w:hAnsiTheme="minorHAnsi" w:cstheme="minorHAnsi"/>
        </w:rPr>
        <w:t>emisiilor</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2"/>
        </w:rPr>
        <w:t xml:space="preserve"> </w:t>
      </w:r>
      <w:r w:rsidRPr="00073549">
        <w:rPr>
          <w:rFonts w:asciiTheme="minorHAnsi" w:hAnsiTheme="minorHAnsi" w:cstheme="minorHAnsi"/>
        </w:rPr>
        <w:t>gaze cu</w:t>
      </w:r>
      <w:r w:rsidRPr="00073549">
        <w:rPr>
          <w:rFonts w:asciiTheme="minorHAnsi" w:hAnsiTheme="minorHAnsi" w:cstheme="minorHAnsi"/>
          <w:spacing w:val="-2"/>
        </w:rPr>
        <w:t xml:space="preserve"> </w:t>
      </w:r>
      <w:r w:rsidRPr="00073549">
        <w:rPr>
          <w:rFonts w:asciiTheme="minorHAnsi" w:hAnsiTheme="minorHAnsi" w:cstheme="minorHAnsi"/>
        </w:rPr>
        <w:t>efect</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seră, etc).</w:t>
      </w:r>
    </w:p>
    <w:p w14:paraId="51A0BFCA" w14:textId="3EF7065A" w:rsidR="00344F36" w:rsidRPr="00073549" w:rsidRDefault="00344F36" w:rsidP="001745A2">
      <w:pPr>
        <w:pStyle w:val="ListParagraph"/>
        <w:tabs>
          <w:tab w:val="left" w:pos="971"/>
        </w:tabs>
        <w:spacing w:before="59"/>
        <w:ind w:left="970" w:right="-90" w:firstLine="0"/>
        <w:rPr>
          <w:rFonts w:asciiTheme="minorHAnsi" w:hAnsiTheme="minorHAnsi" w:cstheme="minorHAnsi"/>
        </w:rPr>
      </w:pPr>
    </w:p>
    <w:p w14:paraId="4B670235" w14:textId="77777777" w:rsidR="006F155F" w:rsidRPr="00073549" w:rsidRDefault="00486967">
      <w:pPr>
        <w:pStyle w:val="Heading2"/>
        <w:numPr>
          <w:ilvl w:val="1"/>
          <w:numId w:val="7"/>
        </w:numPr>
        <w:tabs>
          <w:tab w:val="left" w:pos="979"/>
        </w:tabs>
        <w:spacing w:before="0"/>
        <w:ind w:left="975" w:right="-90" w:hanging="363"/>
        <w:rPr>
          <w:rFonts w:asciiTheme="minorHAnsi" w:hAnsiTheme="minorHAnsi" w:cstheme="minorHAnsi"/>
          <w:sz w:val="22"/>
          <w:szCs w:val="22"/>
        </w:rPr>
      </w:pPr>
      <w:bookmarkStart w:id="107" w:name="_Toc149475537"/>
      <w:bookmarkStart w:id="108" w:name="_Toc149476358"/>
      <w:r w:rsidRPr="00073549">
        <w:rPr>
          <w:rFonts w:asciiTheme="minorHAnsi" w:hAnsiTheme="minorHAnsi" w:cstheme="minorHAnsi"/>
          <w:sz w:val="22"/>
          <w:szCs w:val="22"/>
        </w:rPr>
        <w:t>Analiza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financiară</w:t>
      </w:r>
      <w:bookmarkEnd w:id="107"/>
      <w:bookmarkEnd w:id="108"/>
    </w:p>
    <w:p w14:paraId="49CC853E"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Scopul</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elaborării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analizei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financiare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este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w:t>
      </w:r>
    </w:p>
    <w:p w14:paraId="46207B22" w14:textId="273096B6" w:rsidR="006F155F" w:rsidRPr="00073549" w:rsidRDefault="00486967">
      <w:pPr>
        <w:pStyle w:val="ListParagraph"/>
        <w:numPr>
          <w:ilvl w:val="0"/>
          <w:numId w:val="6"/>
        </w:numPr>
        <w:tabs>
          <w:tab w:val="left" w:pos="970"/>
          <w:tab w:val="left" w:pos="971"/>
        </w:tabs>
        <w:spacing w:before="60"/>
        <w:ind w:right="-90"/>
        <w:rPr>
          <w:rFonts w:asciiTheme="minorHAnsi" w:hAnsiTheme="minorHAnsi" w:cstheme="minorHAnsi"/>
        </w:rPr>
      </w:pPr>
      <w:r w:rsidRPr="00073549">
        <w:rPr>
          <w:rFonts w:asciiTheme="minorHAnsi" w:hAnsiTheme="minorHAnsi" w:cstheme="minorHAnsi"/>
        </w:rPr>
        <w:t>Evalua</w:t>
      </w:r>
      <w:r w:rsidRPr="00073549">
        <w:rPr>
          <w:rFonts w:asciiTheme="minorHAnsi" w:hAnsiTheme="minorHAnsi" w:cstheme="minorHAnsi"/>
          <w:spacing w:val="-3"/>
        </w:rPr>
        <w:t xml:space="preserve"> </w:t>
      </w:r>
      <w:r w:rsidRPr="00073549">
        <w:rPr>
          <w:rFonts w:asciiTheme="minorHAnsi" w:hAnsiTheme="minorHAnsi" w:cstheme="minorHAnsi"/>
        </w:rPr>
        <w:t>profitabilitatea</w:t>
      </w:r>
      <w:r w:rsidRPr="00073549">
        <w:rPr>
          <w:rFonts w:asciiTheme="minorHAnsi" w:hAnsiTheme="minorHAnsi" w:cstheme="minorHAnsi"/>
          <w:spacing w:val="-4"/>
        </w:rPr>
        <w:t xml:space="preserve"> </w:t>
      </w:r>
      <w:r w:rsidRPr="00073549">
        <w:rPr>
          <w:rFonts w:asciiTheme="minorHAnsi" w:hAnsiTheme="minorHAnsi" w:cstheme="minorHAnsi"/>
        </w:rPr>
        <w:t>investiției;</w:t>
      </w:r>
    </w:p>
    <w:p w14:paraId="6720987F" w14:textId="77777777" w:rsidR="006F155F" w:rsidRPr="00073549" w:rsidRDefault="00486967">
      <w:pPr>
        <w:pStyle w:val="ListParagraph"/>
        <w:numPr>
          <w:ilvl w:val="0"/>
          <w:numId w:val="6"/>
        </w:numPr>
        <w:tabs>
          <w:tab w:val="left" w:pos="970"/>
          <w:tab w:val="left" w:pos="971"/>
        </w:tabs>
        <w:spacing w:before="59"/>
        <w:ind w:right="-90"/>
        <w:rPr>
          <w:rFonts w:asciiTheme="minorHAnsi" w:hAnsiTheme="minorHAnsi" w:cstheme="minorHAnsi"/>
        </w:rPr>
      </w:pPr>
      <w:r w:rsidRPr="00073549">
        <w:rPr>
          <w:rFonts w:asciiTheme="minorHAnsi" w:hAnsiTheme="minorHAnsi" w:cstheme="minorHAnsi"/>
        </w:rPr>
        <w:t>Evalua</w:t>
      </w:r>
      <w:r w:rsidRPr="00073549">
        <w:rPr>
          <w:rFonts w:asciiTheme="minorHAnsi" w:hAnsiTheme="minorHAnsi" w:cstheme="minorHAnsi"/>
          <w:spacing w:val="-2"/>
        </w:rPr>
        <w:t xml:space="preserve"> </w:t>
      </w:r>
      <w:r w:rsidRPr="00073549">
        <w:rPr>
          <w:rFonts w:asciiTheme="minorHAnsi" w:hAnsiTheme="minorHAnsi" w:cstheme="minorHAnsi"/>
        </w:rPr>
        <w:t>profitabilitatea</w:t>
      </w:r>
      <w:r w:rsidRPr="00073549">
        <w:rPr>
          <w:rFonts w:asciiTheme="minorHAnsi" w:hAnsiTheme="minorHAnsi" w:cstheme="minorHAnsi"/>
          <w:spacing w:val="-2"/>
        </w:rPr>
        <w:t xml:space="preserve"> </w:t>
      </w:r>
      <w:r w:rsidRPr="00073549">
        <w:rPr>
          <w:rFonts w:asciiTheme="minorHAnsi" w:hAnsiTheme="minorHAnsi" w:cstheme="minorHAnsi"/>
        </w:rPr>
        <w:t>proiectului</w:t>
      </w:r>
      <w:r w:rsidRPr="00073549">
        <w:rPr>
          <w:rFonts w:asciiTheme="minorHAnsi" w:hAnsiTheme="minorHAnsi" w:cstheme="minorHAnsi"/>
          <w:spacing w:val="-2"/>
        </w:rPr>
        <w:t xml:space="preserve"> </w:t>
      </w:r>
      <w:r w:rsidRPr="00073549">
        <w:rPr>
          <w:rFonts w:asciiTheme="minorHAnsi" w:hAnsiTheme="minorHAnsi" w:cstheme="minorHAnsi"/>
        </w:rPr>
        <w:t>din</w:t>
      </w:r>
      <w:r w:rsidRPr="00073549">
        <w:rPr>
          <w:rFonts w:asciiTheme="minorHAnsi" w:hAnsiTheme="minorHAnsi" w:cstheme="minorHAnsi"/>
          <w:spacing w:val="-1"/>
        </w:rPr>
        <w:t xml:space="preserve"> </w:t>
      </w:r>
      <w:r w:rsidRPr="00073549">
        <w:rPr>
          <w:rFonts w:asciiTheme="minorHAnsi" w:hAnsiTheme="minorHAnsi" w:cstheme="minorHAnsi"/>
        </w:rPr>
        <w:t>perspectiva</w:t>
      </w:r>
      <w:r w:rsidRPr="00073549">
        <w:rPr>
          <w:rFonts w:asciiTheme="minorHAnsi" w:hAnsiTheme="minorHAnsi" w:cstheme="minorHAnsi"/>
          <w:spacing w:val="-1"/>
        </w:rPr>
        <w:t xml:space="preserve"> </w:t>
      </w:r>
      <w:r w:rsidRPr="00073549">
        <w:rPr>
          <w:rFonts w:asciiTheme="minorHAnsi" w:hAnsiTheme="minorHAnsi" w:cstheme="minorHAnsi"/>
        </w:rPr>
        <w:t>proprietarului</w:t>
      </w:r>
      <w:r w:rsidRPr="00073549">
        <w:rPr>
          <w:rFonts w:asciiTheme="minorHAnsi" w:hAnsiTheme="minorHAnsi" w:cstheme="minorHAnsi"/>
          <w:spacing w:val="-1"/>
        </w:rPr>
        <w:t xml:space="preserve"> </w:t>
      </w:r>
      <w:r w:rsidRPr="00073549">
        <w:rPr>
          <w:rFonts w:asciiTheme="minorHAnsi" w:hAnsiTheme="minorHAnsi" w:cstheme="minorHAnsi"/>
        </w:rPr>
        <w:t>(în</w:t>
      </w:r>
      <w:r w:rsidRPr="00073549">
        <w:rPr>
          <w:rFonts w:asciiTheme="minorHAnsi" w:hAnsiTheme="minorHAnsi" w:cstheme="minorHAnsi"/>
          <w:spacing w:val="-2"/>
        </w:rPr>
        <w:t xml:space="preserve"> </w:t>
      </w:r>
      <w:r w:rsidRPr="00073549">
        <w:rPr>
          <w:rFonts w:asciiTheme="minorHAnsi" w:hAnsiTheme="minorHAnsi" w:cstheme="minorHAnsi"/>
        </w:rPr>
        <w:t>condițiile</w:t>
      </w:r>
      <w:r w:rsidRPr="00073549">
        <w:rPr>
          <w:rFonts w:asciiTheme="minorHAnsi" w:hAnsiTheme="minorHAnsi" w:cstheme="minorHAnsi"/>
          <w:spacing w:val="-2"/>
        </w:rPr>
        <w:t xml:space="preserve"> </w:t>
      </w:r>
      <w:r w:rsidRPr="00073549">
        <w:rPr>
          <w:rFonts w:asciiTheme="minorHAnsi" w:hAnsiTheme="minorHAnsi" w:cstheme="minorHAnsi"/>
        </w:rPr>
        <w:t>cofinanțării</w:t>
      </w:r>
      <w:r w:rsidRPr="00073549">
        <w:rPr>
          <w:rFonts w:asciiTheme="minorHAnsi" w:hAnsiTheme="minorHAnsi" w:cstheme="minorHAnsi"/>
          <w:spacing w:val="-2"/>
        </w:rPr>
        <w:t xml:space="preserve"> </w:t>
      </w:r>
      <w:r w:rsidRPr="00073549">
        <w:rPr>
          <w:rFonts w:asciiTheme="minorHAnsi" w:hAnsiTheme="minorHAnsi" w:cstheme="minorHAnsi"/>
        </w:rPr>
        <w:t>UE);</w:t>
      </w:r>
    </w:p>
    <w:p w14:paraId="68873579" w14:textId="77777777" w:rsidR="006F155F" w:rsidRPr="00073549" w:rsidRDefault="00486967">
      <w:pPr>
        <w:pStyle w:val="ListParagraph"/>
        <w:numPr>
          <w:ilvl w:val="0"/>
          <w:numId w:val="6"/>
        </w:numPr>
        <w:tabs>
          <w:tab w:val="left" w:pos="970"/>
          <w:tab w:val="left" w:pos="971"/>
        </w:tabs>
        <w:spacing w:before="61"/>
        <w:ind w:right="-90"/>
        <w:rPr>
          <w:rFonts w:asciiTheme="minorHAnsi" w:hAnsiTheme="minorHAnsi" w:cstheme="minorHAnsi"/>
        </w:rPr>
      </w:pPr>
      <w:r w:rsidRPr="00073549">
        <w:rPr>
          <w:rFonts w:asciiTheme="minorHAnsi" w:hAnsiTheme="minorHAnsi" w:cstheme="minorHAnsi"/>
        </w:rPr>
        <w:t>Verifica</w:t>
      </w:r>
      <w:r w:rsidRPr="00073549">
        <w:rPr>
          <w:rFonts w:asciiTheme="minorHAnsi" w:hAnsiTheme="minorHAnsi" w:cstheme="minorHAnsi"/>
          <w:spacing w:val="-3"/>
        </w:rPr>
        <w:t xml:space="preserve"> </w:t>
      </w:r>
      <w:r w:rsidRPr="00073549">
        <w:rPr>
          <w:rFonts w:asciiTheme="minorHAnsi" w:hAnsiTheme="minorHAnsi" w:cstheme="minorHAnsi"/>
        </w:rPr>
        <w:t>sustenabilitatea financiară</w:t>
      </w:r>
      <w:r w:rsidRPr="00073549">
        <w:rPr>
          <w:rFonts w:asciiTheme="minorHAnsi" w:hAnsiTheme="minorHAnsi" w:cstheme="minorHAnsi"/>
          <w:spacing w:val="-3"/>
        </w:rPr>
        <w:t xml:space="preserve"> </w:t>
      </w:r>
      <w:r w:rsidRPr="00073549">
        <w:rPr>
          <w:rFonts w:asciiTheme="minorHAnsi" w:hAnsiTheme="minorHAnsi" w:cstheme="minorHAnsi"/>
        </w:rPr>
        <w:t>a</w:t>
      </w:r>
      <w:r w:rsidRPr="00073549">
        <w:rPr>
          <w:rFonts w:asciiTheme="minorHAnsi" w:hAnsiTheme="minorHAnsi" w:cstheme="minorHAnsi"/>
          <w:spacing w:val="-2"/>
        </w:rPr>
        <w:t xml:space="preserve"> </w:t>
      </w:r>
      <w:r w:rsidRPr="00073549">
        <w:rPr>
          <w:rFonts w:asciiTheme="minorHAnsi" w:hAnsiTheme="minorHAnsi" w:cstheme="minorHAnsi"/>
        </w:rPr>
        <w:t>proiectului.</w:t>
      </w:r>
    </w:p>
    <w:p w14:paraId="261B4E08" w14:textId="77777777" w:rsidR="006F155F" w:rsidRPr="00073549" w:rsidRDefault="00486967" w:rsidP="001745A2">
      <w:pPr>
        <w:pStyle w:val="BodyText"/>
        <w:spacing w:before="119"/>
        <w:ind w:right="-90"/>
        <w:jc w:val="both"/>
        <w:rPr>
          <w:rFonts w:asciiTheme="minorHAnsi" w:hAnsiTheme="minorHAnsi" w:cstheme="minorHAnsi"/>
          <w:sz w:val="22"/>
          <w:szCs w:val="22"/>
        </w:rPr>
      </w:pPr>
      <w:r w:rsidRPr="00073549">
        <w:rPr>
          <w:rFonts w:asciiTheme="minorHAnsi" w:hAnsiTheme="minorHAnsi" w:cstheme="minorHAnsi"/>
          <w:b/>
          <w:sz w:val="22"/>
          <w:szCs w:val="22"/>
        </w:rPr>
        <w:t>Metodologia</w:t>
      </w:r>
      <w:r w:rsidRPr="00073549">
        <w:rPr>
          <w:rFonts w:asciiTheme="minorHAnsi" w:hAnsiTheme="minorHAnsi" w:cstheme="minorHAnsi"/>
          <w:b/>
          <w:spacing w:val="-2"/>
          <w:sz w:val="22"/>
          <w:szCs w:val="22"/>
        </w:rPr>
        <w:t xml:space="preserve"> </w:t>
      </w:r>
      <w:r w:rsidRPr="00073549">
        <w:rPr>
          <w:rFonts w:asciiTheme="minorHAnsi" w:hAnsiTheme="minorHAnsi" w:cstheme="minorHAnsi"/>
          <w:sz w:val="22"/>
          <w:szCs w:val="22"/>
        </w:rPr>
        <w:t>utilizată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este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analiza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fluxului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numerar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actualizat,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care</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presupune:</w:t>
      </w:r>
    </w:p>
    <w:p w14:paraId="008D520A" w14:textId="77777777" w:rsidR="006F155F" w:rsidRPr="00073549" w:rsidRDefault="00486967">
      <w:pPr>
        <w:pStyle w:val="ListParagraph"/>
        <w:numPr>
          <w:ilvl w:val="0"/>
          <w:numId w:val="6"/>
        </w:numPr>
        <w:tabs>
          <w:tab w:val="left" w:pos="979"/>
        </w:tabs>
        <w:spacing w:before="60"/>
        <w:ind w:left="978" w:right="-90" w:hanging="360"/>
        <w:rPr>
          <w:rFonts w:asciiTheme="minorHAnsi" w:hAnsiTheme="minorHAnsi" w:cstheme="minorHAnsi"/>
        </w:rPr>
      </w:pPr>
      <w:r w:rsidRPr="00073549">
        <w:rPr>
          <w:rFonts w:asciiTheme="minorHAnsi" w:hAnsiTheme="minorHAnsi" w:cstheme="minorHAnsi"/>
        </w:rPr>
        <w:t>Se iau în considerare doar fluxurile de numerar, respectiv valoarea reală de numerar plătită sau</w:t>
      </w:r>
      <w:r w:rsidRPr="00073549">
        <w:rPr>
          <w:rFonts w:asciiTheme="minorHAnsi" w:hAnsiTheme="minorHAnsi" w:cstheme="minorHAnsi"/>
          <w:spacing w:val="1"/>
        </w:rPr>
        <w:t xml:space="preserve"> </w:t>
      </w:r>
      <w:r w:rsidRPr="00073549">
        <w:rPr>
          <w:rFonts w:asciiTheme="minorHAnsi" w:hAnsiTheme="minorHAnsi" w:cstheme="minorHAnsi"/>
        </w:rPr>
        <w:t>primită</w:t>
      </w:r>
      <w:r w:rsidRPr="00073549">
        <w:rPr>
          <w:rFonts w:asciiTheme="minorHAnsi" w:hAnsiTheme="minorHAnsi" w:cstheme="minorHAnsi"/>
          <w:spacing w:val="1"/>
        </w:rPr>
        <w:t xml:space="preserve"> </w:t>
      </w:r>
      <w:r w:rsidRPr="00073549">
        <w:rPr>
          <w:rFonts w:asciiTheme="minorHAnsi" w:hAnsiTheme="minorHAnsi" w:cstheme="minorHAnsi"/>
        </w:rPr>
        <w:t>pentru</w:t>
      </w:r>
      <w:r w:rsidRPr="00073549">
        <w:rPr>
          <w:rFonts w:asciiTheme="minorHAnsi" w:hAnsiTheme="minorHAnsi" w:cstheme="minorHAnsi"/>
          <w:spacing w:val="1"/>
        </w:rPr>
        <w:t xml:space="preserve"> </w:t>
      </w:r>
      <w:r w:rsidRPr="00073549">
        <w:rPr>
          <w:rFonts w:asciiTheme="minorHAnsi" w:hAnsiTheme="minorHAnsi" w:cstheme="minorHAnsi"/>
        </w:rPr>
        <w:t>proiect.</w:t>
      </w:r>
      <w:r w:rsidRPr="00073549">
        <w:rPr>
          <w:rFonts w:asciiTheme="minorHAnsi" w:hAnsiTheme="minorHAnsi" w:cstheme="minorHAnsi"/>
          <w:spacing w:val="1"/>
        </w:rPr>
        <w:t xml:space="preserve"> </w:t>
      </w:r>
      <w:r w:rsidRPr="00073549">
        <w:rPr>
          <w:rFonts w:asciiTheme="minorHAnsi" w:hAnsiTheme="minorHAnsi" w:cstheme="minorHAnsi"/>
        </w:rPr>
        <w:t>Prin</w:t>
      </w:r>
      <w:r w:rsidRPr="00073549">
        <w:rPr>
          <w:rFonts w:asciiTheme="minorHAnsi" w:hAnsiTheme="minorHAnsi" w:cstheme="minorHAnsi"/>
          <w:spacing w:val="1"/>
        </w:rPr>
        <w:t xml:space="preserve"> </w:t>
      </w:r>
      <w:r w:rsidRPr="00073549">
        <w:rPr>
          <w:rFonts w:asciiTheme="minorHAnsi" w:hAnsiTheme="minorHAnsi" w:cstheme="minorHAnsi"/>
        </w:rPr>
        <w:t>urmare,</w:t>
      </w:r>
      <w:r w:rsidRPr="00073549">
        <w:rPr>
          <w:rFonts w:asciiTheme="minorHAnsi" w:hAnsiTheme="minorHAnsi" w:cstheme="minorHAnsi"/>
          <w:spacing w:val="1"/>
        </w:rPr>
        <w:t xml:space="preserve"> </w:t>
      </w:r>
      <w:r w:rsidRPr="00073549">
        <w:rPr>
          <w:rFonts w:asciiTheme="minorHAnsi" w:hAnsiTheme="minorHAnsi" w:cstheme="minorHAnsi"/>
        </w:rPr>
        <w:t>elementele</w:t>
      </w:r>
      <w:r w:rsidRPr="00073549">
        <w:rPr>
          <w:rFonts w:asciiTheme="minorHAnsi" w:hAnsiTheme="minorHAnsi" w:cstheme="minorHAnsi"/>
          <w:spacing w:val="1"/>
        </w:rPr>
        <w:t xml:space="preserve"> </w:t>
      </w:r>
      <w:r w:rsidRPr="00073549">
        <w:rPr>
          <w:rFonts w:asciiTheme="minorHAnsi" w:hAnsiTheme="minorHAnsi" w:cstheme="minorHAnsi"/>
        </w:rPr>
        <w:t>contabile</w:t>
      </w:r>
      <w:r w:rsidRPr="00073549">
        <w:rPr>
          <w:rFonts w:asciiTheme="minorHAnsi" w:hAnsiTheme="minorHAnsi" w:cstheme="minorHAnsi"/>
          <w:spacing w:val="1"/>
        </w:rPr>
        <w:t xml:space="preserve"> </w:t>
      </w:r>
      <w:r w:rsidRPr="00073549">
        <w:rPr>
          <w:rFonts w:asciiTheme="minorHAnsi" w:hAnsiTheme="minorHAnsi" w:cstheme="minorHAnsi"/>
        </w:rPr>
        <w:t>asimilate,</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exemplu</w:t>
      </w:r>
      <w:r w:rsidRPr="00073549">
        <w:rPr>
          <w:rFonts w:asciiTheme="minorHAnsi" w:hAnsiTheme="minorHAnsi" w:cstheme="minorHAnsi"/>
          <w:spacing w:val="1"/>
        </w:rPr>
        <w:t xml:space="preserve"> </w:t>
      </w:r>
      <w:r w:rsidRPr="00073549">
        <w:rPr>
          <w:rFonts w:asciiTheme="minorHAnsi" w:hAnsiTheme="minorHAnsi" w:cstheme="minorHAnsi"/>
        </w:rPr>
        <w:t>rezervele</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amortizare</w:t>
      </w:r>
      <w:r w:rsidRPr="00073549">
        <w:rPr>
          <w:rFonts w:asciiTheme="minorHAnsi" w:hAnsiTheme="minorHAnsi" w:cstheme="minorHAnsi"/>
          <w:spacing w:val="-2"/>
        </w:rPr>
        <w:t xml:space="preserve"> </w:t>
      </w:r>
      <w:r w:rsidRPr="00073549">
        <w:rPr>
          <w:rFonts w:asciiTheme="minorHAnsi" w:hAnsiTheme="minorHAnsi" w:cstheme="minorHAnsi"/>
        </w:rPr>
        <w:t>și fondurile de</w:t>
      </w:r>
      <w:r w:rsidRPr="00073549">
        <w:rPr>
          <w:rFonts w:asciiTheme="minorHAnsi" w:hAnsiTheme="minorHAnsi" w:cstheme="minorHAnsi"/>
          <w:spacing w:val="-1"/>
        </w:rPr>
        <w:t xml:space="preserve"> </w:t>
      </w:r>
      <w:r w:rsidRPr="00073549">
        <w:rPr>
          <w:rFonts w:asciiTheme="minorHAnsi" w:hAnsiTheme="minorHAnsi" w:cstheme="minorHAnsi"/>
        </w:rPr>
        <w:t>rezervă</w:t>
      </w:r>
      <w:r w:rsidRPr="00073549">
        <w:rPr>
          <w:rFonts w:asciiTheme="minorHAnsi" w:hAnsiTheme="minorHAnsi" w:cstheme="minorHAnsi"/>
          <w:spacing w:val="-1"/>
        </w:rPr>
        <w:t xml:space="preserve"> </w:t>
      </w:r>
      <w:r w:rsidRPr="00073549">
        <w:rPr>
          <w:rFonts w:asciiTheme="minorHAnsi" w:hAnsiTheme="minorHAnsi" w:cstheme="minorHAnsi"/>
        </w:rPr>
        <w:t>nu</w:t>
      </w:r>
      <w:r w:rsidRPr="00073549">
        <w:rPr>
          <w:rFonts w:asciiTheme="minorHAnsi" w:hAnsiTheme="minorHAnsi" w:cstheme="minorHAnsi"/>
          <w:spacing w:val="-1"/>
        </w:rPr>
        <w:t xml:space="preserve"> </w:t>
      </w:r>
      <w:r w:rsidRPr="00073549">
        <w:rPr>
          <w:rFonts w:asciiTheme="minorHAnsi" w:hAnsiTheme="minorHAnsi" w:cstheme="minorHAnsi"/>
        </w:rPr>
        <w:t>trebuie incluse</w:t>
      </w:r>
      <w:r w:rsidRPr="00073549">
        <w:rPr>
          <w:rFonts w:asciiTheme="minorHAnsi" w:hAnsiTheme="minorHAnsi" w:cstheme="minorHAnsi"/>
          <w:spacing w:val="-1"/>
        </w:rPr>
        <w:t xml:space="preserve"> </w:t>
      </w:r>
      <w:r w:rsidRPr="00073549">
        <w:rPr>
          <w:rFonts w:asciiTheme="minorHAnsi" w:hAnsiTheme="minorHAnsi" w:cstheme="minorHAnsi"/>
        </w:rPr>
        <w:t>în analiza</w:t>
      </w:r>
      <w:r w:rsidRPr="00073549">
        <w:rPr>
          <w:rFonts w:asciiTheme="minorHAnsi" w:hAnsiTheme="minorHAnsi" w:cstheme="minorHAnsi"/>
          <w:spacing w:val="1"/>
        </w:rPr>
        <w:t xml:space="preserve"> </w:t>
      </w:r>
      <w:r w:rsidRPr="00073549">
        <w:rPr>
          <w:rFonts w:asciiTheme="minorHAnsi" w:hAnsiTheme="minorHAnsi" w:cstheme="minorHAnsi"/>
        </w:rPr>
        <w:t>financiară.</w:t>
      </w:r>
    </w:p>
    <w:p w14:paraId="489107E6" w14:textId="52F1A90F" w:rsidR="006F155F" w:rsidRPr="00073549" w:rsidRDefault="00486967">
      <w:pPr>
        <w:pStyle w:val="ListParagraph"/>
        <w:numPr>
          <w:ilvl w:val="0"/>
          <w:numId w:val="6"/>
        </w:numPr>
        <w:tabs>
          <w:tab w:val="left" w:pos="971"/>
        </w:tabs>
        <w:spacing w:before="59"/>
        <w:ind w:right="-90"/>
        <w:rPr>
          <w:rFonts w:asciiTheme="minorHAnsi" w:hAnsiTheme="minorHAnsi" w:cstheme="minorHAnsi"/>
        </w:rPr>
      </w:pPr>
      <w:r w:rsidRPr="00073549">
        <w:rPr>
          <w:rFonts w:asciiTheme="minorHAnsi" w:hAnsiTheme="minorHAnsi" w:cstheme="minorHAnsi"/>
        </w:rPr>
        <w:t>Se vor lua în considerare numai fluxurile de numerar din anul în care apar și vor fi proiectate pe o</w:t>
      </w:r>
      <w:r w:rsidRPr="00073549">
        <w:rPr>
          <w:rFonts w:asciiTheme="minorHAnsi" w:hAnsiTheme="minorHAnsi" w:cstheme="minorHAnsi"/>
          <w:spacing w:val="1"/>
        </w:rPr>
        <w:t xml:space="preserve"> </w:t>
      </w:r>
      <w:r w:rsidRPr="00073549">
        <w:rPr>
          <w:rFonts w:asciiTheme="minorHAnsi" w:hAnsiTheme="minorHAnsi" w:cstheme="minorHAnsi"/>
        </w:rPr>
        <w:t xml:space="preserve">perioadă de referință de </w:t>
      </w:r>
      <w:r w:rsidR="000B51DF" w:rsidRPr="00073549">
        <w:rPr>
          <w:rFonts w:asciiTheme="minorHAnsi" w:hAnsiTheme="minorHAnsi" w:cstheme="minorHAnsi"/>
        </w:rPr>
        <w:t xml:space="preserve">10 </w:t>
      </w:r>
      <w:r w:rsidRPr="00073549">
        <w:rPr>
          <w:rFonts w:asciiTheme="minorHAnsi" w:hAnsiTheme="minorHAnsi" w:cstheme="minorHAnsi"/>
        </w:rPr>
        <w:t>ani pentru sectorul energie, care include şi perioada de implementare a</w:t>
      </w:r>
      <w:r w:rsidRPr="00073549">
        <w:rPr>
          <w:rFonts w:asciiTheme="minorHAnsi" w:hAnsiTheme="minorHAnsi" w:cstheme="minorHAnsi"/>
          <w:spacing w:val="1"/>
        </w:rPr>
        <w:t xml:space="preserve"> </w:t>
      </w:r>
      <w:r w:rsidRPr="00073549">
        <w:rPr>
          <w:rFonts w:asciiTheme="minorHAnsi" w:hAnsiTheme="minorHAnsi" w:cstheme="minorHAnsi"/>
        </w:rPr>
        <w:t>operațiunii.</w:t>
      </w:r>
    </w:p>
    <w:p w14:paraId="7EE8DA38" w14:textId="2A959DB0" w:rsidR="006F155F" w:rsidRPr="00073549" w:rsidRDefault="00486967">
      <w:pPr>
        <w:pStyle w:val="ListParagraph"/>
        <w:numPr>
          <w:ilvl w:val="0"/>
          <w:numId w:val="6"/>
        </w:numPr>
        <w:tabs>
          <w:tab w:val="left" w:pos="971"/>
        </w:tabs>
        <w:spacing w:before="59"/>
        <w:ind w:right="-90"/>
        <w:rPr>
          <w:rFonts w:asciiTheme="minorHAnsi" w:hAnsiTheme="minorHAnsi" w:cstheme="minorHAnsi"/>
        </w:rPr>
      </w:pPr>
      <w:r w:rsidRPr="00073549">
        <w:rPr>
          <w:rFonts w:asciiTheme="minorHAnsi" w:hAnsiTheme="minorHAnsi" w:cstheme="minorHAnsi"/>
        </w:rPr>
        <w:t>În situația în care durata de viață economică utilă a proiectului depășește perioada de referință, se va</w:t>
      </w:r>
      <w:r w:rsidRPr="00073549">
        <w:rPr>
          <w:rFonts w:asciiTheme="minorHAnsi" w:hAnsiTheme="minorHAnsi" w:cstheme="minorHAnsi"/>
          <w:spacing w:val="-57"/>
        </w:rPr>
        <w:t xml:space="preserve"> </w:t>
      </w:r>
      <w:r w:rsidRPr="00073549">
        <w:rPr>
          <w:rFonts w:asciiTheme="minorHAnsi" w:hAnsiTheme="minorHAnsi" w:cstheme="minorHAnsi"/>
        </w:rPr>
        <w:t>lua în considerare și o valoare reziduală. Valoarea reziduală se determină prin calcularea valorii</w:t>
      </w:r>
      <w:r w:rsidRPr="00073549">
        <w:rPr>
          <w:rFonts w:asciiTheme="minorHAnsi" w:hAnsiTheme="minorHAnsi" w:cstheme="minorHAnsi"/>
          <w:spacing w:val="1"/>
        </w:rPr>
        <w:t xml:space="preserve"> </w:t>
      </w:r>
      <w:r w:rsidRPr="00073549">
        <w:rPr>
          <w:rFonts w:asciiTheme="minorHAnsi" w:hAnsiTheme="minorHAnsi" w:cstheme="minorHAnsi"/>
        </w:rPr>
        <w:t>actuale nete a fluxurilor de numerar pentru durata de viață rămasă a proiectului (diferența dintre</w:t>
      </w:r>
      <w:r w:rsidRPr="00073549">
        <w:rPr>
          <w:rFonts w:asciiTheme="minorHAnsi" w:hAnsiTheme="minorHAnsi" w:cstheme="minorHAnsi"/>
          <w:spacing w:val="1"/>
        </w:rPr>
        <w:t xml:space="preserve"> </w:t>
      </w:r>
      <w:r w:rsidRPr="00073549">
        <w:rPr>
          <w:rFonts w:asciiTheme="minorHAnsi" w:hAnsiTheme="minorHAnsi" w:cstheme="minorHAnsi"/>
        </w:rPr>
        <w:t xml:space="preserve">durata de viață economică utilă și perioada de referință). Valoarea reziduală a investiției </w:t>
      </w:r>
      <w:r w:rsidRPr="00073549">
        <w:rPr>
          <w:rFonts w:asciiTheme="minorHAnsi" w:hAnsiTheme="minorHAnsi" w:cstheme="minorHAnsi"/>
        </w:rPr>
        <w:lastRenderedPageBreak/>
        <w:t>este inclusă</w:t>
      </w:r>
      <w:r w:rsidR="000A1D3C" w:rsidRPr="00073549">
        <w:rPr>
          <w:rFonts w:asciiTheme="minorHAnsi" w:hAnsiTheme="minorHAnsi" w:cstheme="minorHAnsi"/>
        </w:rPr>
        <w:t xml:space="preserve"> </w:t>
      </w:r>
      <w:r w:rsidRPr="00073549">
        <w:rPr>
          <w:rFonts w:asciiTheme="minorHAnsi" w:hAnsiTheme="minorHAnsi" w:cstheme="minorHAnsi"/>
          <w:spacing w:val="-57"/>
        </w:rPr>
        <w:t xml:space="preserve"> </w:t>
      </w:r>
      <w:r w:rsidRPr="00073549">
        <w:rPr>
          <w:rFonts w:asciiTheme="minorHAnsi" w:hAnsiTheme="minorHAnsi" w:cstheme="minorHAnsi"/>
        </w:rPr>
        <w:t>în analiza fluxului de numerar actualizat numai dacă veniturile depășesc costurile de operare și</w:t>
      </w:r>
      <w:r w:rsidRPr="00073549">
        <w:rPr>
          <w:rFonts w:asciiTheme="minorHAnsi" w:hAnsiTheme="minorHAnsi" w:cstheme="minorHAnsi"/>
          <w:spacing w:val="1"/>
        </w:rPr>
        <w:t xml:space="preserve"> </w:t>
      </w:r>
      <w:r w:rsidRPr="00073549">
        <w:rPr>
          <w:rFonts w:asciiTheme="minorHAnsi" w:hAnsiTheme="minorHAnsi" w:cstheme="minorHAnsi"/>
        </w:rPr>
        <w:t>mentenanță</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2"/>
        </w:rPr>
        <w:t xml:space="preserve"> </w:t>
      </w:r>
      <w:r w:rsidRPr="00073549">
        <w:rPr>
          <w:rFonts w:asciiTheme="minorHAnsi" w:hAnsiTheme="minorHAnsi" w:cstheme="minorHAnsi"/>
        </w:rPr>
        <w:t>investiției.</w:t>
      </w:r>
    </w:p>
    <w:p w14:paraId="46088F94" w14:textId="0D15E736" w:rsidR="006F155F" w:rsidRPr="00073549" w:rsidRDefault="00486967">
      <w:pPr>
        <w:pStyle w:val="ListParagraph"/>
        <w:numPr>
          <w:ilvl w:val="0"/>
          <w:numId w:val="6"/>
        </w:numPr>
        <w:tabs>
          <w:tab w:val="left" w:pos="971"/>
        </w:tabs>
        <w:spacing w:before="59"/>
        <w:ind w:right="-90"/>
        <w:rPr>
          <w:rFonts w:asciiTheme="minorHAnsi" w:hAnsiTheme="minorHAnsi" w:cstheme="minorHAnsi"/>
        </w:rPr>
      </w:pPr>
      <w:r w:rsidRPr="00073549">
        <w:rPr>
          <w:rFonts w:asciiTheme="minorHAnsi" w:hAnsiTheme="minorHAnsi" w:cstheme="minorHAnsi"/>
        </w:rPr>
        <w:t>Venitul net actualizat al proiectului se calculează prin deducerea costurilor actualizate din veniturile</w:t>
      </w:r>
      <w:r w:rsidR="000A1D3C" w:rsidRPr="00073549">
        <w:rPr>
          <w:rFonts w:asciiTheme="minorHAnsi" w:hAnsiTheme="minorHAnsi" w:cstheme="minorHAnsi"/>
        </w:rPr>
        <w:t xml:space="preserve"> </w:t>
      </w:r>
      <w:r w:rsidRPr="00073549">
        <w:rPr>
          <w:rFonts w:asciiTheme="minorHAnsi" w:hAnsiTheme="minorHAnsi" w:cstheme="minorHAnsi"/>
          <w:spacing w:val="-57"/>
        </w:rPr>
        <w:t xml:space="preserve"> </w:t>
      </w:r>
      <w:r w:rsidRPr="00073549">
        <w:rPr>
          <w:rFonts w:asciiTheme="minorHAnsi" w:hAnsiTheme="minorHAnsi" w:cstheme="minorHAnsi"/>
        </w:rPr>
        <w:t>actualizate</w:t>
      </w:r>
      <w:r w:rsidRPr="00073549">
        <w:rPr>
          <w:rFonts w:asciiTheme="minorHAnsi" w:hAnsiTheme="minorHAnsi" w:cstheme="minorHAnsi"/>
          <w:spacing w:val="-2"/>
        </w:rPr>
        <w:t xml:space="preserve"> </w:t>
      </w:r>
      <w:r w:rsidRPr="00073549">
        <w:rPr>
          <w:rFonts w:asciiTheme="minorHAnsi" w:hAnsiTheme="minorHAnsi" w:cstheme="minorHAnsi"/>
        </w:rPr>
        <w:t>și, dacă</w:t>
      </w:r>
      <w:r w:rsidRPr="00073549">
        <w:rPr>
          <w:rFonts w:asciiTheme="minorHAnsi" w:hAnsiTheme="minorHAnsi" w:cstheme="minorHAnsi"/>
          <w:spacing w:val="1"/>
        </w:rPr>
        <w:t xml:space="preserve"> </w:t>
      </w:r>
      <w:r w:rsidRPr="00073549">
        <w:rPr>
          <w:rFonts w:asciiTheme="minorHAnsi" w:hAnsiTheme="minorHAnsi" w:cstheme="minorHAnsi"/>
        </w:rPr>
        <w:t>este</w:t>
      </w:r>
      <w:r w:rsidRPr="00073549">
        <w:rPr>
          <w:rFonts w:asciiTheme="minorHAnsi" w:hAnsiTheme="minorHAnsi" w:cstheme="minorHAnsi"/>
          <w:spacing w:val="-1"/>
        </w:rPr>
        <w:t xml:space="preserve"> </w:t>
      </w:r>
      <w:r w:rsidRPr="00073549">
        <w:rPr>
          <w:rFonts w:asciiTheme="minorHAnsi" w:hAnsiTheme="minorHAnsi" w:cstheme="minorHAnsi"/>
        </w:rPr>
        <w:t>cazul, prin</w:t>
      </w:r>
      <w:r w:rsidRPr="00073549">
        <w:rPr>
          <w:rFonts w:asciiTheme="minorHAnsi" w:hAnsiTheme="minorHAnsi" w:cstheme="minorHAnsi"/>
          <w:spacing w:val="-1"/>
        </w:rPr>
        <w:t xml:space="preserve"> </w:t>
      </w:r>
      <w:r w:rsidRPr="00073549">
        <w:rPr>
          <w:rFonts w:asciiTheme="minorHAnsi" w:hAnsiTheme="minorHAnsi" w:cstheme="minorHAnsi"/>
        </w:rPr>
        <w:t>adăugarea</w:t>
      </w:r>
      <w:r w:rsidRPr="00073549">
        <w:rPr>
          <w:rFonts w:asciiTheme="minorHAnsi" w:hAnsiTheme="minorHAnsi" w:cstheme="minorHAnsi"/>
          <w:spacing w:val="-1"/>
        </w:rPr>
        <w:t xml:space="preserve"> </w:t>
      </w:r>
      <w:r w:rsidRPr="00073549">
        <w:rPr>
          <w:rFonts w:asciiTheme="minorHAnsi" w:hAnsiTheme="minorHAnsi" w:cstheme="minorHAnsi"/>
        </w:rPr>
        <w:t>valorii reziduale</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investiției.</w:t>
      </w:r>
    </w:p>
    <w:p w14:paraId="5178F6B5" w14:textId="458E8325" w:rsidR="006F155F" w:rsidRPr="00073549" w:rsidRDefault="00486967">
      <w:pPr>
        <w:pStyle w:val="ListParagraph"/>
        <w:numPr>
          <w:ilvl w:val="0"/>
          <w:numId w:val="6"/>
        </w:numPr>
        <w:tabs>
          <w:tab w:val="left" w:pos="979"/>
        </w:tabs>
        <w:spacing w:before="59"/>
        <w:ind w:left="978" w:right="-90" w:hanging="360"/>
        <w:rPr>
          <w:rFonts w:asciiTheme="minorHAnsi" w:hAnsiTheme="minorHAnsi" w:cstheme="minorHAnsi"/>
        </w:rPr>
      </w:pPr>
      <w:r w:rsidRPr="00073549">
        <w:rPr>
          <w:rFonts w:asciiTheme="minorHAnsi" w:hAnsiTheme="minorHAnsi" w:cstheme="minorHAnsi"/>
        </w:rPr>
        <w:t>Analiza financiară trebuie elaborată din perspectiva proprietarului. În cazul în care proprietarul și</w:t>
      </w:r>
      <w:r w:rsidRPr="00073549">
        <w:rPr>
          <w:rFonts w:asciiTheme="minorHAnsi" w:hAnsiTheme="minorHAnsi" w:cstheme="minorHAnsi"/>
          <w:spacing w:val="1"/>
        </w:rPr>
        <w:t xml:space="preserve"> </w:t>
      </w:r>
      <w:r w:rsidRPr="00073549">
        <w:rPr>
          <w:rFonts w:asciiTheme="minorHAnsi" w:hAnsiTheme="minorHAnsi" w:cstheme="minorHAnsi"/>
        </w:rPr>
        <w:t>operatorul sunt entități diferite, trebuie să se efectueze o analiză financiară consolidată, care exclude</w:t>
      </w:r>
      <w:r w:rsidRPr="00073549">
        <w:rPr>
          <w:rFonts w:asciiTheme="minorHAnsi" w:hAnsiTheme="minorHAnsi" w:cstheme="minorHAnsi"/>
          <w:spacing w:val="-57"/>
        </w:rPr>
        <w:t xml:space="preserve"> </w:t>
      </w:r>
      <w:r w:rsidRPr="00073549">
        <w:rPr>
          <w:rFonts w:asciiTheme="minorHAnsi" w:hAnsiTheme="minorHAnsi" w:cstheme="minorHAnsi"/>
        </w:rPr>
        <w:t>fluxurile</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numerar între</w:t>
      </w:r>
      <w:r w:rsidRPr="00073549">
        <w:rPr>
          <w:rFonts w:asciiTheme="minorHAnsi" w:hAnsiTheme="minorHAnsi" w:cstheme="minorHAnsi"/>
          <w:spacing w:val="-1"/>
        </w:rPr>
        <w:t xml:space="preserve"> </w:t>
      </w:r>
      <w:r w:rsidRPr="00073549">
        <w:rPr>
          <w:rFonts w:asciiTheme="minorHAnsi" w:hAnsiTheme="minorHAnsi" w:cstheme="minorHAnsi"/>
        </w:rPr>
        <w:t>proprietar și</w:t>
      </w:r>
      <w:r w:rsidRPr="00073549">
        <w:rPr>
          <w:rFonts w:asciiTheme="minorHAnsi" w:hAnsiTheme="minorHAnsi" w:cstheme="minorHAnsi"/>
          <w:spacing w:val="1"/>
        </w:rPr>
        <w:t xml:space="preserve"> </w:t>
      </w:r>
      <w:r w:rsidRPr="00073549">
        <w:rPr>
          <w:rFonts w:asciiTheme="minorHAnsi" w:hAnsiTheme="minorHAnsi" w:cstheme="minorHAnsi"/>
        </w:rPr>
        <w:t>operator.</w:t>
      </w:r>
    </w:p>
    <w:p w14:paraId="1793EE16" w14:textId="77777777" w:rsidR="006F155F" w:rsidRPr="00073549" w:rsidRDefault="00486967">
      <w:pPr>
        <w:pStyle w:val="ListParagraph"/>
        <w:numPr>
          <w:ilvl w:val="0"/>
          <w:numId w:val="6"/>
        </w:numPr>
        <w:tabs>
          <w:tab w:val="left" w:pos="979"/>
        </w:tabs>
        <w:spacing w:before="100"/>
        <w:ind w:left="978" w:right="-90" w:hanging="360"/>
        <w:rPr>
          <w:rFonts w:asciiTheme="minorHAnsi" w:hAnsiTheme="minorHAnsi" w:cstheme="minorHAnsi"/>
        </w:rPr>
      </w:pPr>
      <w:r w:rsidRPr="00073549">
        <w:rPr>
          <w:rFonts w:asciiTheme="minorHAnsi" w:hAnsiTheme="minorHAnsi" w:cstheme="minorHAnsi"/>
        </w:rPr>
        <w:t>Analiza financiară ar trebui să fie efectuată la prețuri constante (cu prețuri fixate pe baza unui an de</w:t>
      </w:r>
      <w:r w:rsidRPr="00073549">
        <w:rPr>
          <w:rFonts w:asciiTheme="minorHAnsi" w:hAnsiTheme="minorHAnsi" w:cstheme="minorHAnsi"/>
          <w:spacing w:val="1"/>
        </w:rPr>
        <w:t xml:space="preserve"> </w:t>
      </w:r>
      <w:r w:rsidRPr="00073549">
        <w:rPr>
          <w:rFonts w:asciiTheme="minorHAnsi" w:hAnsiTheme="minorHAnsi" w:cstheme="minorHAnsi"/>
        </w:rPr>
        <w:t>referință), dar evoluțiile preconizate ale prețurilor relative pentru inputuri cheie in proiect ar trebui</w:t>
      </w:r>
      <w:r w:rsidRPr="00073549">
        <w:rPr>
          <w:rFonts w:asciiTheme="minorHAnsi" w:hAnsiTheme="minorHAnsi" w:cstheme="minorHAnsi"/>
          <w:spacing w:val="1"/>
        </w:rPr>
        <w:t xml:space="preserve"> </w:t>
      </w:r>
      <w:r w:rsidRPr="00073549">
        <w:rPr>
          <w:rFonts w:asciiTheme="minorHAnsi" w:hAnsiTheme="minorHAnsi" w:cstheme="minorHAnsi"/>
        </w:rPr>
        <w:t>luate</w:t>
      </w:r>
      <w:r w:rsidRPr="00073549">
        <w:rPr>
          <w:rFonts w:asciiTheme="minorHAnsi" w:hAnsiTheme="minorHAnsi" w:cstheme="minorHAnsi"/>
          <w:spacing w:val="-2"/>
        </w:rPr>
        <w:t xml:space="preserve"> </w:t>
      </w:r>
      <w:r w:rsidRPr="00073549">
        <w:rPr>
          <w:rFonts w:asciiTheme="minorHAnsi" w:hAnsiTheme="minorHAnsi" w:cstheme="minorHAnsi"/>
        </w:rPr>
        <w:t>în considerare</w:t>
      </w:r>
      <w:r w:rsidRPr="00073549">
        <w:rPr>
          <w:rFonts w:asciiTheme="minorHAnsi" w:hAnsiTheme="minorHAnsi" w:cstheme="minorHAnsi"/>
          <w:spacing w:val="-2"/>
        </w:rPr>
        <w:t xml:space="preserve"> </w:t>
      </w:r>
      <w:r w:rsidRPr="00073549">
        <w:rPr>
          <w:rFonts w:asciiTheme="minorHAnsi" w:hAnsiTheme="minorHAnsi" w:cstheme="minorHAnsi"/>
        </w:rPr>
        <w:t>în cadrul evaluării de</w:t>
      </w:r>
      <w:r w:rsidRPr="00073549">
        <w:rPr>
          <w:rFonts w:asciiTheme="minorHAnsi" w:hAnsiTheme="minorHAnsi" w:cstheme="minorHAnsi"/>
          <w:spacing w:val="1"/>
        </w:rPr>
        <w:t xml:space="preserve"> </w:t>
      </w:r>
      <w:r w:rsidRPr="00073549">
        <w:rPr>
          <w:rFonts w:asciiTheme="minorHAnsi" w:hAnsiTheme="minorHAnsi" w:cstheme="minorHAnsi"/>
        </w:rPr>
        <w:t>risc.</w:t>
      </w:r>
    </w:p>
    <w:p w14:paraId="2121850E" w14:textId="77777777" w:rsidR="006F155F" w:rsidRPr="00073549" w:rsidRDefault="00486967">
      <w:pPr>
        <w:pStyle w:val="ListParagraph"/>
        <w:numPr>
          <w:ilvl w:val="0"/>
          <w:numId w:val="6"/>
        </w:numPr>
        <w:tabs>
          <w:tab w:val="left" w:pos="979"/>
        </w:tabs>
        <w:spacing w:before="59"/>
        <w:ind w:left="978" w:right="-90" w:hanging="360"/>
        <w:rPr>
          <w:rFonts w:asciiTheme="minorHAnsi" w:hAnsiTheme="minorHAnsi" w:cstheme="minorHAnsi"/>
        </w:rPr>
      </w:pPr>
      <w:r w:rsidRPr="00073549">
        <w:rPr>
          <w:rFonts w:asciiTheme="minorHAnsi" w:hAnsiTheme="minorHAnsi" w:cstheme="minorHAnsi"/>
        </w:rPr>
        <w:t>Analiza financiară trebuie elaborată ținând cont de principiul incremental, respectiv de faptul că</w:t>
      </w:r>
      <w:r w:rsidRPr="00073549">
        <w:rPr>
          <w:rFonts w:asciiTheme="minorHAnsi" w:hAnsiTheme="minorHAnsi" w:cstheme="minorHAnsi"/>
          <w:spacing w:val="1"/>
        </w:rPr>
        <w:t xml:space="preserve"> </w:t>
      </w:r>
      <w:r w:rsidRPr="00073549">
        <w:rPr>
          <w:rFonts w:asciiTheme="minorHAnsi" w:hAnsiTheme="minorHAnsi" w:cstheme="minorHAnsi"/>
        </w:rPr>
        <w:t>evaluarea</w:t>
      </w:r>
      <w:r w:rsidRPr="00073549">
        <w:rPr>
          <w:rFonts w:asciiTheme="minorHAnsi" w:hAnsiTheme="minorHAnsi" w:cstheme="minorHAnsi"/>
          <w:spacing w:val="-2"/>
        </w:rPr>
        <w:t xml:space="preserve"> </w:t>
      </w:r>
      <w:r w:rsidRPr="00073549">
        <w:rPr>
          <w:rFonts w:asciiTheme="minorHAnsi" w:hAnsiTheme="minorHAnsi" w:cstheme="minorHAnsi"/>
        </w:rPr>
        <w:t>impactului proiectului se</w:t>
      </w:r>
      <w:r w:rsidRPr="00073549">
        <w:rPr>
          <w:rFonts w:asciiTheme="minorHAnsi" w:hAnsiTheme="minorHAnsi" w:cstheme="minorHAnsi"/>
          <w:spacing w:val="-1"/>
        </w:rPr>
        <w:t xml:space="preserve"> </w:t>
      </w:r>
      <w:r w:rsidRPr="00073549">
        <w:rPr>
          <w:rFonts w:asciiTheme="minorHAnsi" w:hAnsiTheme="minorHAnsi" w:cstheme="minorHAnsi"/>
        </w:rPr>
        <w:t>realizează</w:t>
      </w:r>
      <w:r w:rsidRPr="00073549">
        <w:rPr>
          <w:rFonts w:asciiTheme="minorHAnsi" w:hAnsiTheme="minorHAnsi" w:cstheme="minorHAnsi"/>
          <w:spacing w:val="-2"/>
        </w:rPr>
        <w:t xml:space="preserve"> </w:t>
      </w:r>
      <w:r w:rsidRPr="00073549">
        <w:rPr>
          <w:rFonts w:asciiTheme="minorHAnsi" w:hAnsiTheme="minorHAnsi" w:cstheme="minorHAnsi"/>
        </w:rPr>
        <w:t>prin</w:t>
      </w:r>
      <w:r w:rsidRPr="00073549">
        <w:rPr>
          <w:rFonts w:asciiTheme="minorHAnsi" w:hAnsiTheme="minorHAnsi" w:cstheme="minorHAnsi"/>
          <w:spacing w:val="1"/>
        </w:rPr>
        <w:t xml:space="preserve"> </w:t>
      </w:r>
      <w:r w:rsidRPr="00073549">
        <w:rPr>
          <w:rFonts w:asciiTheme="minorHAnsi" w:hAnsiTheme="minorHAnsi" w:cstheme="minorHAnsi"/>
        </w:rPr>
        <w:t>compararea</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două</w:t>
      </w:r>
      <w:r w:rsidRPr="00073549">
        <w:rPr>
          <w:rFonts w:asciiTheme="minorHAnsi" w:hAnsiTheme="minorHAnsi" w:cstheme="minorHAnsi"/>
          <w:spacing w:val="-1"/>
        </w:rPr>
        <w:t xml:space="preserve"> </w:t>
      </w:r>
      <w:r w:rsidRPr="00073549">
        <w:rPr>
          <w:rFonts w:asciiTheme="minorHAnsi" w:hAnsiTheme="minorHAnsi" w:cstheme="minorHAnsi"/>
        </w:rPr>
        <w:t>scenarii:</w:t>
      </w:r>
    </w:p>
    <w:p w14:paraId="1DFA335E" w14:textId="77777777" w:rsidR="006F155F" w:rsidRPr="00073549" w:rsidRDefault="00486967">
      <w:pPr>
        <w:pStyle w:val="ListParagraph"/>
        <w:numPr>
          <w:ilvl w:val="1"/>
          <w:numId w:val="6"/>
        </w:numPr>
        <w:tabs>
          <w:tab w:val="left" w:pos="1691"/>
        </w:tabs>
        <w:spacing w:before="62"/>
        <w:ind w:right="-90"/>
        <w:rPr>
          <w:rFonts w:asciiTheme="minorHAnsi" w:hAnsiTheme="minorHAnsi" w:cstheme="minorHAnsi"/>
        </w:rPr>
      </w:pPr>
      <w:r w:rsidRPr="00073549">
        <w:rPr>
          <w:rFonts w:asciiTheme="minorHAnsi" w:hAnsiTheme="minorHAnsi" w:cstheme="minorHAnsi"/>
        </w:rPr>
        <w:t>Scenariul contrafactual – proiecția fluxurilor de numerar în situația realizării unei investiții</w:t>
      </w:r>
      <w:r w:rsidRPr="00073549">
        <w:rPr>
          <w:rFonts w:asciiTheme="minorHAnsi" w:hAnsiTheme="minorHAnsi" w:cstheme="minorHAnsi"/>
          <w:spacing w:val="1"/>
        </w:rPr>
        <w:t xml:space="preserve"> </w:t>
      </w:r>
      <w:r w:rsidRPr="00073549">
        <w:rPr>
          <w:rFonts w:asciiTheme="minorHAnsi" w:hAnsiTheme="minorHAnsi" w:cstheme="minorHAnsi"/>
        </w:rPr>
        <w:t>identificate;</w:t>
      </w:r>
    </w:p>
    <w:p w14:paraId="2291695A" w14:textId="77777777" w:rsidR="006F155F" w:rsidRPr="00073549" w:rsidRDefault="00486967">
      <w:pPr>
        <w:pStyle w:val="ListParagraph"/>
        <w:numPr>
          <w:ilvl w:val="1"/>
          <w:numId w:val="6"/>
        </w:numPr>
        <w:tabs>
          <w:tab w:val="left" w:pos="1691"/>
        </w:tabs>
        <w:spacing w:before="60"/>
        <w:ind w:right="-90"/>
        <w:rPr>
          <w:rFonts w:asciiTheme="minorHAnsi" w:hAnsiTheme="minorHAnsi" w:cstheme="minorHAnsi"/>
        </w:rPr>
      </w:pPr>
      <w:r w:rsidRPr="00073549">
        <w:rPr>
          <w:rFonts w:asciiTheme="minorHAnsi" w:hAnsiTheme="minorHAnsi" w:cstheme="minorHAnsi"/>
        </w:rPr>
        <w:t>Scenariul cu proiect – proiecția fluxurilor de numerar in situația implementării prezentului</w:t>
      </w:r>
      <w:r w:rsidRPr="00073549">
        <w:rPr>
          <w:rFonts w:asciiTheme="minorHAnsi" w:hAnsiTheme="minorHAnsi" w:cstheme="minorHAnsi"/>
          <w:spacing w:val="1"/>
        </w:rPr>
        <w:t xml:space="preserve"> </w:t>
      </w:r>
      <w:r w:rsidRPr="00073549">
        <w:rPr>
          <w:rFonts w:asciiTheme="minorHAnsi" w:hAnsiTheme="minorHAnsi" w:cstheme="minorHAnsi"/>
        </w:rPr>
        <w:t>proiect.</w:t>
      </w:r>
    </w:p>
    <w:p w14:paraId="3F83711F" w14:textId="77777777" w:rsidR="006F155F" w:rsidRPr="00073549" w:rsidRDefault="00486967" w:rsidP="001745A2">
      <w:pPr>
        <w:pStyle w:val="Heading2"/>
        <w:spacing w:before="137"/>
        <w:ind w:right="-90"/>
        <w:rPr>
          <w:rFonts w:asciiTheme="minorHAnsi" w:hAnsiTheme="minorHAnsi" w:cstheme="minorHAnsi"/>
          <w:b w:val="0"/>
          <w:sz w:val="22"/>
          <w:szCs w:val="22"/>
        </w:rPr>
      </w:pPr>
      <w:bookmarkStart w:id="109" w:name="_Toc149475538"/>
      <w:bookmarkStart w:id="110" w:name="_Toc149476359"/>
      <w:r w:rsidRPr="00073549">
        <w:rPr>
          <w:rFonts w:asciiTheme="minorHAnsi" w:hAnsiTheme="minorHAnsi" w:cstheme="minorHAnsi"/>
          <w:sz w:val="22"/>
          <w:szCs w:val="22"/>
        </w:rPr>
        <w:t>Etapele</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elaborării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analizei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financiare</w:t>
      </w:r>
      <w:r w:rsidRPr="00073549">
        <w:rPr>
          <w:rFonts w:asciiTheme="minorHAnsi" w:hAnsiTheme="minorHAnsi" w:cstheme="minorHAnsi"/>
          <w:spacing w:val="-2"/>
          <w:sz w:val="22"/>
          <w:szCs w:val="22"/>
        </w:rPr>
        <w:t xml:space="preserve"> </w:t>
      </w:r>
      <w:r w:rsidRPr="00073549">
        <w:rPr>
          <w:rFonts w:asciiTheme="minorHAnsi" w:hAnsiTheme="minorHAnsi" w:cstheme="minorHAnsi"/>
          <w:b w:val="0"/>
          <w:sz w:val="22"/>
          <w:szCs w:val="22"/>
        </w:rPr>
        <w:t>sunt:</w:t>
      </w:r>
      <w:bookmarkEnd w:id="109"/>
      <w:bookmarkEnd w:id="110"/>
    </w:p>
    <w:p w14:paraId="30977A6B" w14:textId="77777777" w:rsidR="006F155F" w:rsidRPr="00073549" w:rsidRDefault="00486967">
      <w:pPr>
        <w:pStyle w:val="ListParagraph"/>
        <w:numPr>
          <w:ilvl w:val="0"/>
          <w:numId w:val="5"/>
        </w:numPr>
        <w:tabs>
          <w:tab w:val="left" w:pos="799"/>
        </w:tabs>
        <w:ind w:right="-90" w:hanging="489"/>
        <w:jc w:val="both"/>
        <w:rPr>
          <w:rFonts w:asciiTheme="minorHAnsi" w:hAnsiTheme="minorHAnsi" w:cstheme="minorHAnsi"/>
          <w:b/>
        </w:rPr>
      </w:pPr>
      <w:r w:rsidRPr="00073549">
        <w:rPr>
          <w:rFonts w:asciiTheme="minorHAnsi" w:hAnsiTheme="minorHAnsi" w:cstheme="minorHAnsi"/>
          <w:b/>
        </w:rPr>
        <w:t>Evaluarea</w:t>
      </w:r>
      <w:r w:rsidRPr="00073549">
        <w:rPr>
          <w:rFonts w:asciiTheme="minorHAnsi" w:hAnsiTheme="minorHAnsi" w:cstheme="minorHAnsi"/>
          <w:b/>
          <w:spacing w:val="-3"/>
        </w:rPr>
        <w:t xml:space="preserve"> </w:t>
      </w:r>
      <w:r w:rsidRPr="00073549">
        <w:rPr>
          <w:rFonts w:asciiTheme="minorHAnsi" w:hAnsiTheme="minorHAnsi" w:cstheme="minorHAnsi"/>
          <w:b/>
        </w:rPr>
        <w:t>rentabilității</w:t>
      </w:r>
      <w:r w:rsidRPr="00073549">
        <w:rPr>
          <w:rFonts w:asciiTheme="minorHAnsi" w:hAnsiTheme="minorHAnsi" w:cstheme="minorHAnsi"/>
          <w:b/>
          <w:spacing w:val="-2"/>
        </w:rPr>
        <w:t xml:space="preserve"> </w:t>
      </w:r>
      <w:r w:rsidRPr="00073549">
        <w:rPr>
          <w:rFonts w:asciiTheme="minorHAnsi" w:hAnsiTheme="minorHAnsi" w:cstheme="minorHAnsi"/>
          <w:b/>
        </w:rPr>
        <w:t>financiare</w:t>
      </w:r>
      <w:r w:rsidRPr="00073549">
        <w:rPr>
          <w:rFonts w:asciiTheme="minorHAnsi" w:hAnsiTheme="minorHAnsi" w:cstheme="minorHAnsi"/>
          <w:b/>
          <w:spacing w:val="-4"/>
        </w:rPr>
        <w:t xml:space="preserve"> </w:t>
      </w:r>
      <w:r w:rsidRPr="00073549">
        <w:rPr>
          <w:rFonts w:asciiTheme="minorHAnsi" w:hAnsiTheme="minorHAnsi" w:cstheme="minorHAnsi"/>
          <w:b/>
        </w:rPr>
        <w:t>a</w:t>
      </w:r>
      <w:r w:rsidRPr="00073549">
        <w:rPr>
          <w:rFonts w:asciiTheme="minorHAnsi" w:hAnsiTheme="minorHAnsi" w:cstheme="minorHAnsi"/>
          <w:b/>
          <w:spacing w:val="-3"/>
        </w:rPr>
        <w:t xml:space="preserve"> </w:t>
      </w:r>
      <w:r w:rsidRPr="00073549">
        <w:rPr>
          <w:rFonts w:asciiTheme="minorHAnsi" w:hAnsiTheme="minorHAnsi" w:cstheme="minorHAnsi"/>
          <w:b/>
        </w:rPr>
        <w:t>investiției</w:t>
      </w:r>
    </w:p>
    <w:p w14:paraId="3E4031A3" w14:textId="2A53F0FE"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Rentabilitatea financiară a unei investiții este evaluată prin estimarea valorii actualizate nete financiare și 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ratei de rentabilitate financiară a investiției [VANF/C și RRF/C]</w:t>
      </w:r>
      <w:r w:rsidR="002D5BCA" w:rsidRPr="00073549">
        <w:rPr>
          <w:rStyle w:val="FootnoteReference"/>
          <w:rFonts w:asciiTheme="minorHAnsi" w:hAnsiTheme="minorHAnsi" w:cstheme="minorHAnsi"/>
          <w:sz w:val="22"/>
          <w:szCs w:val="22"/>
        </w:rPr>
        <w:footnoteReference w:id="3"/>
      </w:r>
      <w:r w:rsidRPr="00073549">
        <w:rPr>
          <w:rFonts w:asciiTheme="minorHAnsi" w:hAnsiTheme="minorHAnsi" w:cstheme="minorHAnsi"/>
          <w:sz w:val="22"/>
          <w:szCs w:val="22"/>
        </w:rPr>
        <w:t xml:space="preserve">. </w:t>
      </w:r>
    </w:p>
    <w:p w14:paraId="3FBD2117"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Indicatorii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rentabilității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financiare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investiției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calculează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baza</w:t>
      </w:r>
      <w:r w:rsidRPr="00073549">
        <w:rPr>
          <w:rFonts w:asciiTheme="minorHAnsi" w:hAnsiTheme="minorHAnsi" w:cstheme="minorHAnsi"/>
          <w:spacing w:val="1"/>
          <w:sz w:val="22"/>
          <w:szCs w:val="22"/>
        </w:rPr>
        <w:t xml:space="preserve"> </w:t>
      </w:r>
      <w:r w:rsidRPr="00073549">
        <w:rPr>
          <w:rFonts w:asciiTheme="minorHAnsi" w:hAnsiTheme="minorHAnsi" w:cstheme="minorHAnsi"/>
          <w:b/>
          <w:sz w:val="22"/>
          <w:szCs w:val="22"/>
        </w:rPr>
        <w:t>fluxului</w:t>
      </w:r>
      <w:r w:rsidRPr="00073549">
        <w:rPr>
          <w:rFonts w:asciiTheme="minorHAnsi" w:hAnsiTheme="minorHAnsi" w:cstheme="minorHAnsi"/>
          <w:b/>
          <w:spacing w:val="1"/>
          <w:sz w:val="22"/>
          <w:szCs w:val="22"/>
        </w:rPr>
        <w:t xml:space="preserve"> </w:t>
      </w:r>
      <w:r w:rsidRPr="00073549">
        <w:rPr>
          <w:rFonts w:asciiTheme="minorHAnsi" w:hAnsiTheme="minorHAnsi" w:cstheme="minorHAnsi"/>
          <w:b/>
          <w:sz w:val="22"/>
          <w:szCs w:val="22"/>
        </w:rPr>
        <w:t>de</w:t>
      </w:r>
      <w:r w:rsidRPr="00073549">
        <w:rPr>
          <w:rFonts w:asciiTheme="minorHAnsi" w:hAnsiTheme="minorHAnsi" w:cstheme="minorHAnsi"/>
          <w:b/>
          <w:spacing w:val="1"/>
          <w:sz w:val="22"/>
          <w:szCs w:val="22"/>
        </w:rPr>
        <w:t xml:space="preserve"> </w:t>
      </w:r>
      <w:r w:rsidRPr="00073549">
        <w:rPr>
          <w:rFonts w:asciiTheme="minorHAnsi" w:hAnsiTheme="minorHAnsi" w:cstheme="minorHAnsi"/>
          <w:b/>
          <w:sz w:val="22"/>
          <w:szCs w:val="22"/>
        </w:rPr>
        <w:t>numerar</w:t>
      </w:r>
      <w:r w:rsidRPr="00073549">
        <w:rPr>
          <w:rFonts w:asciiTheme="minorHAnsi" w:hAnsiTheme="minorHAnsi" w:cstheme="minorHAnsi"/>
          <w:b/>
          <w:spacing w:val="60"/>
          <w:sz w:val="22"/>
          <w:szCs w:val="22"/>
        </w:rPr>
        <w:t xml:space="preserve"> </w:t>
      </w:r>
      <w:r w:rsidRPr="00073549">
        <w:rPr>
          <w:rFonts w:asciiTheme="minorHAnsi" w:hAnsiTheme="minorHAnsi" w:cstheme="minorHAnsi"/>
          <w:b/>
          <w:sz w:val="22"/>
          <w:szCs w:val="22"/>
        </w:rPr>
        <w:t>net</w:t>
      </w:r>
      <w:r w:rsidRPr="00073549">
        <w:rPr>
          <w:rFonts w:asciiTheme="minorHAnsi" w:hAnsiTheme="minorHAnsi" w:cstheme="minorHAnsi"/>
          <w:b/>
          <w:spacing w:val="1"/>
          <w:sz w:val="22"/>
          <w:szCs w:val="22"/>
        </w:rPr>
        <w:t xml:space="preserve"> </w:t>
      </w:r>
      <w:r w:rsidRPr="00073549">
        <w:rPr>
          <w:rFonts w:asciiTheme="minorHAnsi" w:hAnsiTheme="minorHAnsi" w:cstheme="minorHAnsi"/>
          <w:b/>
          <w:sz w:val="22"/>
          <w:szCs w:val="22"/>
        </w:rPr>
        <w:t>incremental</w:t>
      </w:r>
      <w:r w:rsidRPr="00073549">
        <w:rPr>
          <w:rFonts w:asciiTheme="minorHAnsi" w:hAnsiTheme="minorHAnsi" w:cstheme="minorHAnsi"/>
          <w:sz w:val="22"/>
          <w:szCs w:val="22"/>
        </w:rPr>
        <w:t>, care se calculează ca diferență între fluxul de numerar net generat de scenariul cu proiect 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fluxul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 numerar net generat de scenariul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contrafactual.</w:t>
      </w:r>
    </w:p>
    <w:p w14:paraId="55AB5841" w14:textId="704D78DF" w:rsidR="006F155F" w:rsidRPr="00073549" w:rsidRDefault="00486967" w:rsidP="001745A2">
      <w:pPr>
        <w:pStyle w:val="BodyText"/>
        <w:spacing w:before="121" w:line="343" w:lineRule="auto"/>
        <w:ind w:right="-90"/>
        <w:jc w:val="both"/>
        <w:rPr>
          <w:rFonts w:asciiTheme="minorHAnsi" w:hAnsiTheme="minorHAnsi" w:cstheme="minorHAnsi"/>
          <w:sz w:val="22"/>
          <w:szCs w:val="22"/>
        </w:rPr>
      </w:pPr>
      <w:r w:rsidRPr="00073549">
        <w:rPr>
          <w:rFonts w:asciiTheme="minorHAnsi" w:hAnsiTheme="minorHAnsi" w:cstheme="minorHAnsi"/>
          <w:b/>
          <w:sz w:val="22"/>
          <w:szCs w:val="22"/>
        </w:rPr>
        <w:t xml:space="preserve">Fluxul de numerar net </w:t>
      </w:r>
      <w:r w:rsidRPr="00073549">
        <w:rPr>
          <w:rFonts w:asciiTheme="minorHAnsi" w:hAnsiTheme="minorHAnsi" w:cstheme="minorHAnsi"/>
          <w:sz w:val="22"/>
          <w:szCs w:val="22"/>
        </w:rPr>
        <w:t>reprezintă diferența dintre intrările de numerar și ieșirile de numerar.</w:t>
      </w:r>
      <w:r w:rsidRPr="00073549">
        <w:rPr>
          <w:rFonts w:asciiTheme="minorHAnsi" w:hAnsiTheme="minorHAnsi" w:cstheme="minorHAnsi"/>
          <w:spacing w:val="-57"/>
          <w:sz w:val="22"/>
          <w:szCs w:val="22"/>
        </w:rPr>
        <w:t xml:space="preserve"> </w:t>
      </w:r>
      <w:r w:rsidR="000A1D3C"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Datele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necesare, recomandate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proiecția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fluxurilor</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numerar, sunt:</w:t>
      </w:r>
    </w:p>
    <w:p w14:paraId="29659AD8" w14:textId="77777777" w:rsidR="006F155F" w:rsidRPr="00073549" w:rsidRDefault="00486967" w:rsidP="001745A2">
      <w:pPr>
        <w:pStyle w:val="Heading2"/>
        <w:spacing w:before="2"/>
        <w:ind w:right="-90"/>
        <w:rPr>
          <w:rFonts w:asciiTheme="minorHAnsi" w:hAnsiTheme="minorHAnsi" w:cstheme="minorHAnsi"/>
          <w:sz w:val="22"/>
          <w:szCs w:val="22"/>
        </w:rPr>
      </w:pPr>
      <w:bookmarkStart w:id="111" w:name="_Toc149475539"/>
      <w:bookmarkStart w:id="112" w:name="_Toc149476360"/>
      <w:r w:rsidRPr="00073549">
        <w:rPr>
          <w:rFonts w:asciiTheme="minorHAnsi" w:hAnsiTheme="minorHAnsi" w:cstheme="minorHAnsi"/>
          <w:sz w:val="22"/>
          <w:szCs w:val="22"/>
        </w:rPr>
        <w:t>Ieșiri</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numerar</w:t>
      </w:r>
      <w:bookmarkEnd w:id="111"/>
      <w:bookmarkEnd w:id="112"/>
    </w:p>
    <w:p w14:paraId="39F21328" w14:textId="77777777" w:rsidR="006F155F" w:rsidRPr="00073549" w:rsidRDefault="00486967">
      <w:pPr>
        <w:pStyle w:val="ListParagraph"/>
        <w:numPr>
          <w:ilvl w:val="1"/>
          <w:numId w:val="5"/>
        </w:numPr>
        <w:tabs>
          <w:tab w:val="left" w:pos="630"/>
        </w:tabs>
        <w:spacing w:before="60"/>
        <w:ind w:left="630" w:right="-90"/>
        <w:rPr>
          <w:rFonts w:asciiTheme="minorHAnsi" w:hAnsiTheme="minorHAnsi" w:cstheme="minorHAnsi"/>
        </w:rPr>
      </w:pPr>
      <w:r w:rsidRPr="00073549">
        <w:rPr>
          <w:rFonts w:asciiTheme="minorHAnsi" w:hAnsiTheme="minorHAnsi" w:cstheme="minorHAnsi"/>
          <w:b/>
        </w:rPr>
        <w:t>Costurile</w:t>
      </w:r>
      <w:r w:rsidRPr="00073549">
        <w:rPr>
          <w:rFonts w:asciiTheme="minorHAnsi" w:hAnsiTheme="minorHAnsi" w:cstheme="minorHAnsi"/>
          <w:b/>
          <w:spacing w:val="1"/>
        </w:rPr>
        <w:t xml:space="preserve"> </w:t>
      </w:r>
      <w:r w:rsidRPr="00073549">
        <w:rPr>
          <w:rFonts w:asciiTheme="minorHAnsi" w:hAnsiTheme="minorHAnsi" w:cstheme="minorHAnsi"/>
          <w:b/>
        </w:rPr>
        <w:t>de</w:t>
      </w:r>
      <w:r w:rsidRPr="00073549">
        <w:rPr>
          <w:rFonts w:asciiTheme="minorHAnsi" w:hAnsiTheme="minorHAnsi" w:cstheme="minorHAnsi"/>
          <w:b/>
          <w:spacing w:val="1"/>
        </w:rPr>
        <w:t xml:space="preserve"> </w:t>
      </w:r>
      <w:r w:rsidRPr="00073549">
        <w:rPr>
          <w:rFonts w:asciiTheme="minorHAnsi" w:hAnsiTheme="minorHAnsi" w:cstheme="minorHAnsi"/>
          <w:b/>
        </w:rPr>
        <w:t>investiție</w:t>
      </w:r>
      <w:r w:rsidRPr="00073549">
        <w:rPr>
          <w:rFonts w:asciiTheme="minorHAnsi" w:hAnsiTheme="minorHAnsi" w:cstheme="minorHAnsi"/>
          <w:b/>
          <w:spacing w:val="1"/>
        </w:rPr>
        <w:t xml:space="preserve"> </w:t>
      </w:r>
      <w:r w:rsidRPr="00073549">
        <w:rPr>
          <w:rFonts w:asciiTheme="minorHAnsi" w:hAnsiTheme="minorHAnsi" w:cstheme="minorHAnsi"/>
          <w:b/>
        </w:rPr>
        <w:t>totale</w:t>
      </w:r>
      <w:r w:rsidRPr="00073549">
        <w:rPr>
          <w:rFonts w:asciiTheme="minorHAnsi" w:hAnsiTheme="minorHAnsi" w:cstheme="minorHAnsi"/>
          <w:b/>
          <w:spacing w:val="1"/>
        </w:rPr>
        <w:t xml:space="preserve"> </w:t>
      </w:r>
      <w:r w:rsidRPr="00073549">
        <w:rPr>
          <w:rFonts w:asciiTheme="minorHAnsi" w:hAnsiTheme="minorHAnsi" w:cstheme="minorHAnsi"/>
        </w:rPr>
        <w:t>–</w:t>
      </w:r>
      <w:r w:rsidRPr="00073549">
        <w:rPr>
          <w:rFonts w:asciiTheme="minorHAnsi" w:hAnsiTheme="minorHAnsi" w:cstheme="minorHAnsi"/>
          <w:spacing w:val="1"/>
        </w:rPr>
        <w:t xml:space="preserve"> </w:t>
      </w:r>
      <w:r w:rsidRPr="00073549">
        <w:rPr>
          <w:rFonts w:asciiTheme="minorHAnsi" w:hAnsiTheme="minorHAnsi" w:cstheme="minorHAnsi"/>
        </w:rPr>
        <w:t>includ</w:t>
      </w:r>
      <w:r w:rsidRPr="00073549">
        <w:rPr>
          <w:rFonts w:asciiTheme="minorHAnsi" w:hAnsiTheme="minorHAnsi" w:cstheme="minorHAnsi"/>
          <w:spacing w:val="1"/>
        </w:rPr>
        <w:t xml:space="preserve"> </w:t>
      </w:r>
      <w:r w:rsidRPr="00073549">
        <w:rPr>
          <w:rFonts w:asciiTheme="minorHAnsi" w:hAnsiTheme="minorHAnsi" w:cstheme="minorHAnsi"/>
        </w:rPr>
        <w:t>atât</w:t>
      </w:r>
      <w:r w:rsidRPr="00073549">
        <w:rPr>
          <w:rFonts w:asciiTheme="minorHAnsi" w:hAnsiTheme="minorHAnsi" w:cstheme="minorHAnsi"/>
          <w:spacing w:val="1"/>
        </w:rPr>
        <w:t xml:space="preserve"> </w:t>
      </w:r>
      <w:r w:rsidRPr="00073549">
        <w:rPr>
          <w:rFonts w:asciiTheme="minorHAnsi" w:hAnsiTheme="minorHAnsi" w:cstheme="minorHAnsi"/>
        </w:rPr>
        <w:t>costurile</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capital</w:t>
      </w:r>
      <w:r w:rsidRPr="00073549">
        <w:rPr>
          <w:rFonts w:asciiTheme="minorHAnsi" w:hAnsiTheme="minorHAnsi" w:cstheme="minorHAnsi"/>
          <w:spacing w:val="1"/>
        </w:rPr>
        <w:t xml:space="preserve"> </w:t>
      </w:r>
      <w:r w:rsidRPr="00073549">
        <w:rPr>
          <w:rFonts w:asciiTheme="minorHAnsi" w:hAnsiTheme="minorHAnsi" w:cstheme="minorHAnsi"/>
        </w:rPr>
        <w:t>cât</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costurile</w:t>
      </w:r>
      <w:r w:rsidRPr="00073549">
        <w:rPr>
          <w:rFonts w:asciiTheme="minorHAnsi" w:hAnsiTheme="minorHAnsi" w:cstheme="minorHAnsi"/>
          <w:spacing w:val="1"/>
        </w:rPr>
        <w:t xml:space="preserve"> </w:t>
      </w:r>
      <w:r w:rsidRPr="00073549">
        <w:rPr>
          <w:rFonts w:asciiTheme="minorHAnsi" w:hAnsiTheme="minorHAnsi" w:cstheme="minorHAnsi"/>
        </w:rPr>
        <w:t>legate</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implementarea</w:t>
      </w:r>
      <w:r w:rsidRPr="00073549">
        <w:rPr>
          <w:rFonts w:asciiTheme="minorHAnsi" w:hAnsiTheme="minorHAnsi" w:cstheme="minorHAnsi"/>
          <w:spacing w:val="1"/>
        </w:rPr>
        <w:t xml:space="preserve"> </w:t>
      </w:r>
      <w:r w:rsidRPr="00073549">
        <w:rPr>
          <w:rFonts w:asciiTheme="minorHAnsi" w:hAnsiTheme="minorHAnsi" w:cstheme="minorHAnsi"/>
        </w:rPr>
        <w:t>proiectului</w:t>
      </w:r>
      <w:r w:rsidRPr="00073549">
        <w:rPr>
          <w:rFonts w:asciiTheme="minorHAnsi" w:hAnsiTheme="minorHAnsi" w:cstheme="minorHAnsi"/>
          <w:spacing w:val="1"/>
        </w:rPr>
        <w:t xml:space="preserve"> </w:t>
      </w:r>
      <w:r w:rsidRPr="00073549">
        <w:rPr>
          <w:rFonts w:asciiTheme="minorHAnsi" w:hAnsiTheme="minorHAnsi" w:cstheme="minorHAnsi"/>
        </w:rPr>
        <w:t>care</w:t>
      </w:r>
      <w:r w:rsidRPr="00073549">
        <w:rPr>
          <w:rFonts w:asciiTheme="minorHAnsi" w:hAnsiTheme="minorHAnsi" w:cstheme="minorHAnsi"/>
          <w:spacing w:val="1"/>
        </w:rPr>
        <w:t xml:space="preserve"> </w:t>
      </w:r>
      <w:r w:rsidRPr="00073549">
        <w:rPr>
          <w:rFonts w:asciiTheme="minorHAnsi" w:hAnsiTheme="minorHAnsi" w:cstheme="minorHAnsi"/>
        </w:rPr>
        <w:t>nu</w:t>
      </w:r>
      <w:r w:rsidRPr="00073549">
        <w:rPr>
          <w:rFonts w:asciiTheme="minorHAnsi" w:hAnsiTheme="minorHAnsi" w:cstheme="minorHAnsi"/>
          <w:spacing w:val="1"/>
        </w:rPr>
        <w:t xml:space="preserve"> </w:t>
      </w:r>
      <w:r w:rsidRPr="00073549">
        <w:rPr>
          <w:rFonts w:asciiTheme="minorHAnsi" w:hAnsiTheme="minorHAnsi" w:cstheme="minorHAnsi"/>
        </w:rPr>
        <w:t>vor</w:t>
      </w:r>
      <w:r w:rsidRPr="00073549">
        <w:rPr>
          <w:rFonts w:asciiTheme="minorHAnsi" w:hAnsiTheme="minorHAnsi" w:cstheme="minorHAnsi"/>
          <w:spacing w:val="1"/>
        </w:rPr>
        <w:t xml:space="preserve"> </w:t>
      </w:r>
      <w:r w:rsidRPr="00073549">
        <w:rPr>
          <w:rFonts w:asciiTheme="minorHAnsi" w:hAnsiTheme="minorHAnsi" w:cstheme="minorHAnsi"/>
        </w:rPr>
        <w:t>fi</w:t>
      </w:r>
      <w:r w:rsidRPr="00073549">
        <w:rPr>
          <w:rFonts w:asciiTheme="minorHAnsi" w:hAnsiTheme="minorHAnsi" w:cstheme="minorHAnsi"/>
          <w:spacing w:val="1"/>
        </w:rPr>
        <w:t xml:space="preserve"> </w:t>
      </w:r>
      <w:r w:rsidRPr="00073549">
        <w:rPr>
          <w:rFonts w:asciiTheme="minorHAnsi" w:hAnsiTheme="minorHAnsi" w:cstheme="minorHAnsi"/>
        </w:rPr>
        <w:t>capitalizate</w:t>
      </w:r>
      <w:r w:rsidRPr="00073549">
        <w:rPr>
          <w:rFonts w:asciiTheme="minorHAnsi" w:hAnsiTheme="minorHAnsi" w:cstheme="minorHAnsi"/>
          <w:spacing w:val="1"/>
        </w:rPr>
        <w:t xml:space="preserve"> </w:t>
      </w:r>
      <w:r w:rsidRPr="00073549">
        <w:rPr>
          <w:rFonts w:asciiTheme="minorHAnsi" w:hAnsiTheme="minorHAnsi" w:cstheme="minorHAnsi"/>
        </w:rPr>
        <w:t>(exemple:</w:t>
      </w:r>
      <w:r w:rsidRPr="00073549">
        <w:rPr>
          <w:rFonts w:asciiTheme="minorHAnsi" w:hAnsiTheme="minorHAnsi" w:cstheme="minorHAnsi"/>
          <w:spacing w:val="1"/>
        </w:rPr>
        <w:t xml:space="preserve"> </w:t>
      </w:r>
      <w:r w:rsidRPr="00073549">
        <w:rPr>
          <w:rFonts w:asciiTheme="minorHAnsi" w:hAnsiTheme="minorHAnsi" w:cstheme="minorHAnsi"/>
        </w:rPr>
        <w:t>costuri</w:t>
      </w:r>
      <w:r w:rsidRPr="00073549">
        <w:rPr>
          <w:rFonts w:asciiTheme="minorHAnsi" w:hAnsiTheme="minorHAnsi" w:cstheme="minorHAnsi"/>
          <w:spacing w:val="61"/>
        </w:rPr>
        <w:t xml:space="preserve"> </w:t>
      </w:r>
      <w:r w:rsidRPr="00073549">
        <w:rPr>
          <w:rFonts w:asciiTheme="minorHAnsi" w:hAnsiTheme="minorHAnsi" w:cstheme="minorHAnsi"/>
        </w:rPr>
        <w:t>cu</w:t>
      </w:r>
      <w:r w:rsidRPr="00073549">
        <w:rPr>
          <w:rFonts w:asciiTheme="minorHAnsi" w:hAnsiTheme="minorHAnsi" w:cstheme="minorHAnsi"/>
          <w:spacing w:val="61"/>
        </w:rPr>
        <w:t xml:space="preserve"> </w:t>
      </w:r>
      <w:r w:rsidRPr="00073549">
        <w:rPr>
          <w:rFonts w:asciiTheme="minorHAnsi" w:hAnsiTheme="minorHAnsi" w:cstheme="minorHAnsi"/>
        </w:rPr>
        <w:t>pregătirea</w:t>
      </w:r>
      <w:r w:rsidRPr="00073549">
        <w:rPr>
          <w:rFonts w:asciiTheme="minorHAnsi" w:hAnsiTheme="minorHAnsi" w:cstheme="minorHAnsi"/>
          <w:spacing w:val="1"/>
        </w:rPr>
        <w:t xml:space="preserve"> </w:t>
      </w:r>
      <w:r w:rsidRPr="00073549">
        <w:rPr>
          <w:rFonts w:asciiTheme="minorHAnsi" w:hAnsiTheme="minorHAnsi" w:cstheme="minorHAnsi"/>
        </w:rPr>
        <w:t>documentațiilor</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finanțare,</w:t>
      </w:r>
      <w:r w:rsidRPr="00073549">
        <w:rPr>
          <w:rFonts w:asciiTheme="minorHAnsi" w:hAnsiTheme="minorHAnsi" w:cstheme="minorHAnsi"/>
          <w:spacing w:val="1"/>
        </w:rPr>
        <w:t xml:space="preserve"> </w:t>
      </w:r>
      <w:r w:rsidRPr="00073549">
        <w:rPr>
          <w:rFonts w:asciiTheme="minorHAnsi" w:hAnsiTheme="minorHAnsi" w:cstheme="minorHAnsi"/>
        </w:rPr>
        <w:t>costuri</w:t>
      </w:r>
      <w:r w:rsidRPr="00073549">
        <w:rPr>
          <w:rFonts w:asciiTheme="minorHAnsi" w:hAnsiTheme="minorHAnsi" w:cstheme="minorHAnsi"/>
          <w:spacing w:val="1"/>
        </w:rPr>
        <w:t xml:space="preserve"> </w:t>
      </w:r>
      <w:r w:rsidRPr="00073549">
        <w:rPr>
          <w:rFonts w:asciiTheme="minorHAnsi" w:hAnsiTheme="minorHAnsi" w:cstheme="minorHAnsi"/>
        </w:rPr>
        <w:t>cu</w:t>
      </w:r>
      <w:r w:rsidRPr="00073549">
        <w:rPr>
          <w:rFonts w:asciiTheme="minorHAnsi" w:hAnsiTheme="minorHAnsi" w:cstheme="minorHAnsi"/>
          <w:spacing w:val="1"/>
        </w:rPr>
        <w:t xml:space="preserve"> </w:t>
      </w:r>
      <w:r w:rsidRPr="00073549">
        <w:rPr>
          <w:rFonts w:asciiTheme="minorHAnsi" w:hAnsiTheme="minorHAnsi" w:cstheme="minorHAnsi"/>
        </w:rPr>
        <w:t>managementul</w:t>
      </w:r>
      <w:r w:rsidRPr="00073549">
        <w:rPr>
          <w:rFonts w:asciiTheme="minorHAnsi" w:hAnsiTheme="minorHAnsi" w:cstheme="minorHAnsi"/>
          <w:spacing w:val="1"/>
        </w:rPr>
        <w:t xml:space="preserve"> </w:t>
      </w:r>
      <w:r w:rsidRPr="00073549">
        <w:rPr>
          <w:rFonts w:asciiTheme="minorHAnsi" w:hAnsiTheme="minorHAnsi" w:cstheme="minorHAnsi"/>
        </w:rPr>
        <w:t>proiectului,</w:t>
      </w:r>
      <w:r w:rsidRPr="00073549">
        <w:rPr>
          <w:rFonts w:asciiTheme="minorHAnsi" w:hAnsiTheme="minorHAnsi" w:cstheme="minorHAnsi"/>
          <w:spacing w:val="1"/>
        </w:rPr>
        <w:t xml:space="preserve"> </w:t>
      </w:r>
      <w:r w:rsidRPr="00073549">
        <w:rPr>
          <w:rFonts w:asciiTheme="minorHAnsi" w:hAnsiTheme="minorHAnsi" w:cstheme="minorHAnsi"/>
        </w:rPr>
        <w:t>costuri</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publicitate</w:t>
      </w:r>
      <w:r w:rsidRPr="00073549">
        <w:rPr>
          <w:rFonts w:asciiTheme="minorHAnsi" w:hAnsiTheme="minorHAnsi" w:cstheme="minorHAnsi"/>
          <w:spacing w:val="1"/>
        </w:rPr>
        <w:t xml:space="preserve"> </w:t>
      </w:r>
      <w:r w:rsidRPr="00073549">
        <w:rPr>
          <w:rFonts w:asciiTheme="minorHAnsi" w:hAnsiTheme="minorHAnsi" w:cstheme="minorHAnsi"/>
        </w:rPr>
        <w:t>și</w:t>
      </w:r>
      <w:r w:rsidRPr="00073549">
        <w:rPr>
          <w:rFonts w:asciiTheme="minorHAnsi" w:hAnsiTheme="minorHAnsi" w:cstheme="minorHAnsi"/>
          <w:spacing w:val="1"/>
        </w:rPr>
        <w:t xml:space="preserve"> </w:t>
      </w:r>
      <w:r w:rsidRPr="00073549">
        <w:rPr>
          <w:rFonts w:asciiTheme="minorHAnsi" w:hAnsiTheme="minorHAnsi" w:cstheme="minorHAnsi"/>
        </w:rPr>
        <w:t>informare,</w:t>
      </w:r>
      <w:r w:rsidRPr="00073549">
        <w:rPr>
          <w:rFonts w:asciiTheme="minorHAnsi" w:hAnsiTheme="minorHAnsi" w:cstheme="minorHAnsi"/>
          <w:spacing w:val="1"/>
        </w:rPr>
        <w:t xml:space="preserve"> </w:t>
      </w:r>
      <w:r w:rsidRPr="00073549">
        <w:rPr>
          <w:rFonts w:asciiTheme="minorHAnsi" w:hAnsiTheme="minorHAnsi" w:cstheme="minorHAnsi"/>
        </w:rPr>
        <w:t>costuri cu</w:t>
      </w:r>
      <w:r w:rsidRPr="00073549">
        <w:rPr>
          <w:rFonts w:asciiTheme="minorHAnsi" w:hAnsiTheme="minorHAnsi" w:cstheme="minorHAnsi"/>
          <w:spacing w:val="-1"/>
        </w:rPr>
        <w:t xml:space="preserve"> </w:t>
      </w:r>
      <w:r w:rsidRPr="00073549">
        <w:rPr>
          <w:rFonts w:asciiTheme="minorHAnsi" w:hAnsiTheme="minorHAnsi" w:cstheme="minorHAnsi"/>
        </w:rPr>
        <w:t>auditul proiectului, etc);</w:t>
      </w:r>
    </w:p>
    <w:p w14:paraId="16D5B256" w14:textId="77777777" w:rsidR="006F155F" w:rsidRPr="00073549" w:rsidRDefault="00486967">
      <w:pPr>
        <w:pStyle w:val="ListParagraph"/>
        <w:numPr>
          <w:ilvl w:val="1"/>
          <w:numId w:val="5"/>
        </w:numPr>
        <w:spacing w:before="59"/>
        <w:ind w:left="630" w:right="-90"/>
        <w:rPr>
          <w:rFonts w:asciiTheme="minorHAnsi" w:hAnsiTheme="minorHAnsi" w:cstheme="minorHAnsi"/>
        </w:rPr>
      </w:pPr>
      <w:r w:rsidRPr="00073549">
        <w:rPr>
          <w:rFonts w:asciiTheme="minorHAnsi" w:hAnsiTheme="minorHAnsi" w:cstheme="minorHAnsi"/>
          <w:b/>
        </w:rPr>
        <w:t>Costurile</w:t>
      </w:r>
      <w:r w:rsidRPr="00073549">
        <w:rPr>
          <w:rFonts w:asciiTheme="minorHAnsi" w:hAnsiTheme="minorHAnsi" w:cstheme="minorHAnsi"/>
          <w:b/>
          <w:spacing w:val="1"/>
        </w:rPr>
        <w:t xml:space="preserve"> </w:t>
      </w:r>
      <w:r w:rsidRPr="00073549">
        <w:rPr>
          <w:rFonts w:asciiTheme="minorHAnsi" w:hAnsiTheme="minorHAnsi" w:cstheme="minorHAnsi"/>
          <w:b/>
        </w:rPr>
        <w:t>de</w:t>
      </w:r>
      <w:r w:rsidRPr="00073549">
        <w:rPr>
          <w:rFonts w:asciiTheme="minorHAnsi" w:hAnsiTheme="minorHAnsi" w:cstheme="minorHAnsi"/>
          <w:b/>
          <w:spacing w:val="1"/>
        </w:rPr>
        <w:t xml:space="preserve"> </w:t>
      </w:r>
      <w:r w:rsidRPr="00073549">
        <w:rPr>
          <w:rFonts w:asciiTheme="minorHAnsi" w:hAnsiTheme="minorHAnsi" w:cstheme="minorHAnsi"/>
          <w:b/>
        </w:rPr>
        <w:t>înlocuire</w:t>
      </w:r>
      <w:r w:rsidRPr="00073549">
        <w:rPr>
          <w:rFonts w:asciiTheme="minorHAnsi" w:hAnsiTheme="minorHAnsi" w:cstheme="minorHAnsi"/>
          <w:b/>
          <w:spacing w:val="1"/>
        </w:rPr>
        <w:t xml:space="preserve"> </w:t>
      </w:r>
      <w:r w:rsidRPr="00073549">
        <w:rPr>
          <w:rFonts w:asciiTheme="minorHAnsi" w:hAnsiTheme="minorHAnsi" w:cstheme="minorHAnsi"/>
        </w:rPr>
        <w:t>–</w:t>
      </w:r>
      <w:r w:rsidRPr="00073549">
        <w:rPr>
          <w:rFonts w:asciiTheme="minorHAnsi" w:hAnsiTheme="minorHAnsi" w:cstheme="minorHAnsi"/>
          <w:spacing w:val="1"/>
        </w:rPr>
        <w:t xml:space="preserve"> </w:t>
      </w:r>
      <w:r w:rsidRPr="00073549">
        <w:rPr>
          <w:rFonts w:asciiTheme="minorHAnsi" w:hAnsiTheme="minorHAnsi" w:cstheme="minorHAnsi"/>
        </w:rPr>
        <w:t>includ</w:t>
      </w:r>
      <w:r w:rsidRPr="00073549">
        <w:rPr>
          <w:rFonts w:asciiTheme="minorHAnsi" w:hAnsiTheme="minorHAnsi" w:cstheme="minorHAnsi"/>
          <w:spacing w:val="1"/>
        </w:rPr>
        <w:t xml:space="preserve"> </w:t>
      </w:r>
      <w:r w:rsidRPr="00073549">
        <w:rPr>
          <w:rFonts w:asciiTheme="minorHAnsi" w:hAnsiTheme="minorHAnsi" w:cstheme="minorHAnsi"/>
        </w:rPr>
        <w:t>costurile</w:t>
      </w:r>
      <w:r w:rsidRPr="00073549">
        <w:rPr>
          <w:rFonts w:asciiTheme="minorHAnsi" w:hAnsiTheme="minorHAnsi" w:cstheme="minorHAnsi"/>
          <w:spacing w:val="1"/>
        </w:rPr>
        <w:t xml:space="preserve"> </w:t>
      </w:r>
      <w:r w:rsidRPr="00073549">
        <w:rPr>
          <w:rFonts w:asciiTheme="minorHAnsi" w:hAnsiTheme="minorHAnsi" w:cstheme="minorHAnsi"/>
        </w:rPr>
        <w:t>cu</w:t>
      </w:r>
      <w:r w:rsidRPr="00073549">
        <w:rPr>
          <w:rFonts w:asciiTheme="minorHAnsi" w:hAnsiTheme="minorHAnsi" w:cstheme="minorHAnsi"/>
          <w:spacing w:val="1"/>
        </w:rPr>
        <w:t xml:space="preserve"> </w:t>
      </w:r>
      <w:r w:rsidRPr="00073549">
        <w:rPr>
          <w:rFonts w:asciiTheme="minorHAnsi" w:hAnsiTheme="minorHAnsi" w:cstheme="minorHAnsi"/>
        </w:rPr>
        <w:t>înlocuirile</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echipamente</w:t>
      </w:r>
      <w:r w:rsidRPr="00073549">
        <w:rPr>
          <w:rFonts w:asciiTheme="minorHAnsi" w:hAnsiTheme="minorHAnsi" w:cstheme="minorHAnsi"/>
          <w:spacing w:val="1"/>
        </w:rPr>
        <w:t xml:space="preserve"> </w:t>
      </w:r>
      <w:r w:rsidRPr="00073549">
        <w:rPr>
          <w:rFonts w:asciiTheme="minorHAnsi" w:hAnsiTheme="minorHAnsi" w:cstheme="minorHAnsi"/>
        </w:rPr>
        <w:t>cu</w:t>
      </w:r>
      <w:r w:rsidRPr="00073549">
        <w:rPr>
          <w:rFonts w:asciiTheme="minorHAnsi" w:hAnsiTheme="minorHAnsi" w:cstheme="minorHAnsi"/>
          <w:spacing w:val="1"/>
        </w:rPr>
        <w:t xml:space="preserve"> </w:t>
      </w:r>
      <w:r w:rsidRPr="00073549">
        <w:rPr>
          <w:rFonts w:asciiTheme="minorHAnsi" w:hAnsiTheme="minorHAnsi" w:cstheme="minorHAnsi"/>
        </w:rPr>
        <w:t>durata</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60"/>
        </w:rPr>
        <w:t xml:space="preserve"> </w:t>
      </w:r>
      <w:r w:rsidRPr="00073549">
        <w:rPr>
          <w:rFonts w:asciiTheme="minorHAnsi" w:hAnsiTheme="minorHAnsi" w:cstheme="minorHAnsi"/>
        </w:rPr>
        <w:t>viață</w:t>
      </w:r>
      <w:r w:rsidRPr="00073549">
        <w:rPr>
          <w:rFonts w:asciiTheme="minorHAnsi" w:hAnsiTheme="minorHAnsi" w:cstheme="minorHAnsi"/>
          <w:spacing w:val="1"/>
        </w:rPr>
        <w:t xml:space="preserve"> </w:t>
      </w:r>
      <w:r w:rsidRPr="00073549">
        <w:rPr>
          <w:rFonts w:asciiTheme="minorHAnsi" w:hAnsiTheme="minorHAnsi" w:cstheme="minorHAnsi"/>
        </w:rPr>
        <w:t>economică</w:t>
      </w:r>
      <w:r w:rsidRPr="00073549">
        <w:rPr>
          <w:rFonts w:asciiTheme="minorHAnsi" w:hAnsiTheme="minorHAnsi" w:cstheme="minorHAnsi"/>
          <w:spacing w:val="-2"/>
        </w:rPr>
        <w:t xml:space="preserve"> </w:t>
      </w:r>
      <w:r w:rsidRPr="00073549">
        <w:rPr>
          <w:rFonts w:asciiTheme="minorHAnsi" w:hAnsiTheme="minorHAnsi" w:cstheme="minorHAnsi"/>
        </w:rPr>
        <w:t>mai mica</w:t>
      </w:r>
      <w:r w:rsidRPr="00073549">
        <w:rPr>
          <w:rFonts w:asciiTheme="minorHAnsi" w:hAnsiTheme="minorHAnsi" w:cstheme="minorHAnsi"/>
          <w:spacing w:val="-1"/>
        </w:rPr>
        <w:t xml:space="preserve"> </w:t>
      </w:r>
      <w:r w:rsidRPr="00073549">
        <w:rPr>
          <w:rFonts w:asciiTheme="minorHAnsi" w:hAnsiTheme="minorHAnsi" w:cstheme="minorHAnsi"/>
        </w:rPr>
        <w:t>decât perioada</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referință</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proiectului;</w:t>
      </w:r>
    </w:p>
    <w:p w14:paraId="1F2747B0" w14:textId="77777777" w:rsidR="006F155F" w:rsidRPr="00073549" w:rsidRDefault="00486967">
      <w:pPr>
        <w:pStyle w:val="ListParagraph"/>
        <w:numPr>
          <w:ilvl w:val="1"/>
          <w:numId w:val="5"/>
        </w:numPr>
        <w:tabs>
          <w:tab w:val="left" w:pos="720"/>
        </w:tabs>
        <w:spacing w:before="59"/>
        <w:ind w:left="630" w:right="-90"/>
        <w:rPr>
          <w:rFonts w:asciiTheme="minorHAnsi" w:hAnsiTheme="minorHAnsi" w:cstheme="minorHAnsi"/>
        </w:rPr>
      </w:pPr>
      <w:r w:rsidRPr="00073549">
        <w:rPr>
          <w:rFonts w:asciiTheme="minorHAnsi" w:hAnsiTheme="minorHAnsi" w:cstheme="minorHAnsi"/>
          <w:b/>
        </w:rPr>
        <w:t xml:space="preserve">Costurile de operare </w:t>
      </w:r>
      <w:r w:rsidRPr="00073549">
        <w:rPr>
          <w:rFonts w:asciiTheme="minorHAnsi" w:hAnsiTheme="minorHAnsi" w:cstheme="minorHAnsi"/>
        </w:rPr>
        <w:t>– includ toate costurile generate de operarea și întreținerea noii infrastructuri</w:t>
      </w:r>
      <w:r w:rsidRPr="00073549">
        <w:rPr>
          <w:rFonts w:asciiTheme="minorHAnsi" w:hAnsiTheme="minorHAnsi" w:cstheme="minorHAnsi"/>
          <w:spacing w:val="1"/>
        </w:rPr>
        <w:t xml:space="preserve"> </w:t>
      </w:r>
      <w:r w:rsidRPr="00073549">
        <w:rPr>
          <w:rFonts w:asciiTheme="minorHAnsi" w:hAnsiTheme="minorHAnsi" w:cstheme="minorHAnsi"/>
        </w:rPr>
        <w:t>sau a infrastructurii modernizate. Solicitanții trebuie să identifice o structură detaliată și suficient de</w:t>
      </w:r>
      <w:r w:rsidRPr="00073549">
        <w:rPr>
          <w:rFonts w:asciiTheme="minorHAnsi" w:hAnsiTheme="minorHAnsi" w:cstheme="minorHAnsi"/>
          <w:spacing w:val="-57"/>
        </w:rPr>
        <w:t xml:space="preserve"> </w:t>
      </w:r>
      <w:r w:rsidRPr="00073549">
        <w:rPr>
          <w:rFonts w:asciiTheme="minorHAnsi" w:hAnsiTheme="minorHAnsi" w:cstheme="minorHAnsi"/>
        </w:rPr>
        <w:t>completă a costurilor de operare și să furnizeze informații detaliate cu privire la ipotezele de bază</w:t>
      </w:r>
      <w:r w:rsidRPr="00073549">
        <w:rPr>
          <w:rFonts w:asciiTheme="minorHAnsi" w:hAnsiTheme="minorHAnsi" w:cstheme="minorHAnsi"/>
          <w:spacing w:val="1"/>
        </w:rPr>
        <w:t xml:space="preserve"> </w:t>
      </w:r>
      <w:r w:rsidRPr="00073549">
        <w:rPr>
          <w:rFonts w:asciiTheme="minorHAnsi" w:hAnsiTheme="minorHAnsi" w:cstheme="minorHAnsi"/>
        </w:rPr>
        <w:t>avute în vedere în dimensionarea lor cantitativă și prognoza pe întreaga perioadă de referință a</w:t>
      </w:r>
      <w:r w:rsidRPr="00073549">
        <w:rPr>
          <w:rFonts w:asciiTheme="minorHAnsi" w:hAnsiTheme="minorHAnsi" w:cstheme="minorHAnsi"/>
          <w:spacing w:val="1"/>
        </w:rPr>
        <w:t xml:space="preserve"> </w:t>
      </w:r>
      <w:r w:rsidRPr="00073549">
        <w:rPr>
          <w:rFonts w:asciiTheme="minorHAnsi" w:hAnsiTheme="minorHAnsi" w:cstheme="minorHAnsi"/>
        </w:rPr>
        <w:t>proiectului.</w:t>
      </w:r>
    </w:p>
    <w:p w14:paraId="115FA8A8" w14:textId="27EFBBCF"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Se recomandă evidențierea costurilor de operare și mentenanță pe componente variabile și fixe. 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costurile fixe se vor lua în calcul (fără a fi exhaustivă recomandarea): costuri cu întreținerea și reparațiile,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costurile cu personalul, costurile administrative, costurile cu redevența și alte costuri cu taxe și licențe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lastRenderedPageBreak/>
        <w:t xml:space="preserve">operare. În cazul costurilor variabile, se </w:t>
      </w:r>
      <w:r w:rsidR="00E12639" w:rsidRPr="00073549">
        <w:rPr>
          <w:rFonts w:asciiTheme="minorHAnsi" w:hAnsiTheme="minorHAnsi" w:cstheme="minorHAnsi"/>
          <w:sz w:val="22"/>
          <w:szCs w:val="22"/>
        </w:rPr>
        <w:t>vor furniza informații</w:t>
      </w:r>
      <w:r w:rsidRPr="00073549">
        <w:rPr>
          <w:rFonts w:asciiTheme="minorHAnsi" w:hAnsiTheme="minorHAnsi" w:cstheme="minorHAnsi"/>
          <w:sz w:val="22"/>
          <w:szCs w:val="22"/>
        </w:rPr>
        <w:t xml:space="preserve"> cu p</w:t>
      </w:r>
      <w:r w:rsidR="00E12639" w:rsidRPr="00073549">
        <w:rPr>
          <w:rFonts w:asciiTheme="minorHAnsi" w:hAnsiTheme="minorHAnsi" w:cstheme="minorHAnsi"/>
          <w:sz w:val="22"/>
          <w:szCs w:val="22"/>
        </w:rPr>
        <w:t>rivire la calculul consumului</w:t>
      </w:r>
      <w:r w:rsidRPr="00073549">
        <w:rPr>
          <w:rFonts w:asciiTheme="minorHAnsi" w:hAnsiTheme="minorHAnsi" w:cstheme="minorHAnsi"/>
          <w:spacing w:val="-57"/>
          <w:sz w:val="22"/>
          <w:szCs w:val="22"/>
        </w:rPr>
        <w:t xml:space="preserve"> </w:t>
      </w:r>
      <w:r w:rsidR="00E12639"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energie</w:t>
      </w:r>
      <w:r w:rsidR="00E12639" w:rsidRPr="00073549">
        <w:rPr>
          <w:rFonts w:asciiTheme="minorHAnsi" w:hAnsiTheme="minorHAnsi" w:cstheme="minorHAnsi"/>
          <w:sz w:val="22"/>
          <w:szCs w:val="22"/>
        </w:rPr>
        <w:t>i</w:t>
      </w:r>
      <w:r w:rsidRPr="00073549">
        <w:rPr>
          <w:rFonts w:asciiTheme="minorHAnsi" w:hAnsiTheme="minorHAnsi" w:cstheme="minorHAnsi"/>
          <w:spacing w:val="12"/>
          <w:sz w:val="22"/>
          <w:szCs w:val="22"/>
        </w:rPr>
        <w:t xml:space="preserve"> </w:t>
      </w:r>
      <w:r w:rsidRPr="00073549">
        <w:rPr>
          <w:rFonts w:asciiTheme="minorHAnsi" w:hAnsiTheme="minorHAnsi" w:cstheme="minorHAnsi"/>
          <w:sz w:val="22"/>
          <w:szCs w:val="22"/>
        </w:rPr>
        <w:t>pri</w:t>
      </w:r>
      <w:r w:rsidR="00E12639" w:rsidRPr="00073549">
        <w:rPr>
          <w:rFonts w:asciiTheme="minorHAnsi" w:hAnsiTheme="minorHAnsi" w:cstheme="minorHAnsi"/>
          <w:sz w:val="22"/>
          <w:szCs w:val="22"/>
        </w:rPr>
        <w:t>mare</w:t>
      </w:r>
      <w:r w:rsidRPr="00073549">
        <w:rPr>
          <w:rFonts w:asciiTheme="minorHAnsi" w:hAnsiTheme="minorHAnsi" w:cstheme="minorHAnsi"/>
          <w:sz w:val="22"/>
          <w:szCs w:val="22"/>
        </w:rPr>
        <w:t>,</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costuri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materiale,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costuri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cu utilitățile, costuri 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serviciile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prestate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terți.</w:t>
      </w:r>
    </w:p>
    <w:p w14:paraId="1DD5F639" w14:textId="77777777" w:rsidR="006F155F" w:rsidRPr="00073549" w:rsidRDefault="00486967" w:rsidP="001745A2">
      <w:pPr>
        <w:pStyle w:val="Heading2"/>
        <w:ind w:right="-90"/>
        <w:rPr>
          <w:rFonts w:asciiTheme="minorHAnsi" w:hAnsiTheme="minorHAnsi" w:cstheme="minorHAnsi"/>
          <w:sz w:val="22"/>
          <w:szCs w:val="22"/>
        </w:rPr>
      </w:pPr>
      <w:bookmarkStart w:id="113" w:name="_Toc149475540"/>
      <w:bookmarkStart w:id="114" w:name="_Toc149476361"/>
      <w:r w:rsidRPr="00073549">
        <w:rPr>
          <w:rFonts w:asciiTheme="minorHAnsi" w:hAnsiTheme="minorHAnsi" w:cstheme="minorHAnsi"/>
          <w:sz w:val="22"/>
          <w:szCs w:val="22"/>
        </w:rPr>
        <w:t>Intrări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numerar</w:t>
      </w:r>
      <w:bookmarkEnd w:id="113"/>
      <w:bookmarkEnd w:id="114"/>
    </w:p>
    <w:p w14:paraId="34539D3C" w14:textId="29188E62" w:rsidR="006F155F" w:rsidRPr="00073549" w:rsidRDefault="00486967">
      <w:pPr>
        <w:pStyle w:val="ListParagraph"/>
        <w:numPr>
          <w:ilvl w:val="1"/>
          <w:numId w:val="5"/>
        </w:numPr>
        <w:tabs>
          <w:tab w:val="left" w:pos="630"/>
        </w:tabs>
        <w:spacing w:before="60"/>
        <w:ind w:left="630" w:right="-90"/>
        <w:rPr>
          <w:rFonts w:asciiTheme="minorHAnsi" w:hAnsiTheme="minorHAnsi" w:cstheme="minorHAnsi"/>
        </w:rPr>
      </w:pPr>
      <w:r w:rsidRPr="00073549">
        <w:rPr>
          <w:rFonts w:asciiTheme="minorHAnsi" w:hAnsiTheme="minorHAnsi" w:cstheme="minorHAnsi"/>
        </w:rPr>
        <w:t>Veniturile</w:t>
      </w:r>
      <w:r w:rsidRPr="00073549">
        <w:rPr>
          <w:rFonts w:asciiTheme="minorHAnsi" w:hAnsiTheme="minorHAnsi" w:cstheme="minorHAnsi"/>
          <w:spacing w:val="16"/>
        </w:rPr>
        <w:t xml:space="preserve"> </w:t>
      </w:r>
      <w:r w:rsidRPr="00073549">
        <w:rPr>
          <w:rFonts w:asciiTheme="minorHAnsi" w:hAnsiTheme="minorHAnsi" w:cstheme="minorHAnsi"/>
        </w:rPr>
        <w:t>din</w:t>
      </w:r>
      <w:r w:rsidRPr="00073549">
        <w:rPr>
          <w:rFonts w:asciiTheme="minorHAnsi" w:hAnsiTheme="minorHAnsi" w:cstheme="minorHAnsi"/>
          <w:spacing w:val="18"/>
        </w:rPr>
        <w:t xml:space="preserve"> </w:t>
      </w:r>
      <w:r w:rsidRPr="00073549">
        <w:rPr>
          <w:rFonts w:asciiTheme="minorHAnsi" w:hAnsiTheme="minorHAnsi" w:cstheme="minorHAnsi"/>
        </w:rPr>
        <w:t>operare</w:t>
      </w:r>
      <w:r w:rsidRPr="00073549">
        <w:rPr>
          <w:rFonts w:asciiTheme="minorHAnsi" w:hAnsiTheme="minorHAnsi" w:cstheme="minorHAnsi"/>
          <w:spacing w:val="17"/>
        </w:rPr>
        <w:t xml:space="preserve"> </w:t>
      </w:r>
      <w:r w:rsidRPr="00073549">
        <w:rPr>
          <w:rFonts w:asciiTheme="minorHAnsi" w:hAnsiTheme="minorHAnsi" w:cstheme="minorHAnsi"/>
        </w:rPr>
        <w:t>–</w:t>
      </w:r>
      <w:r w:rsidRPr="00073549">
        <w:rPr>
          <w:rFonts w:asciiTheme="minorHAnsi" w:hAnsiTheme="minorHAnsi" w:cstheme="minorHAnsi"/>
          <w:spacing w:val="18"/>
        </w:rPr>
        <w:t xml:space="preserve"> </w:t>
      </w:r>
      <w:r w:rsidRPr="00073549">
        <w:rPr>
          <w:rFonts w:asciiTheme="minorHAnsi" w:hAnsiTheme="minorHAnsi" w:cstheme="minorHAnsi"/>
        </w:rPr>
        <w:t>includ</w:t>
      </w:r>
      <w:r w:rsidRPr="00073549">
        <w:rPr>
          <w:rFonts w:asciiTheme="minorHAnsi" w:hAnsiTheme="minorHAnsi" w:cstheme="minorHAnsi"/>
          <w:spacing w:val="18"/>
        </w:rPr>
        <w:t xml:space="preserve"> </w:t>
      </w:r>
      <w:r w:rsidRPr="00073549">
        <w:rPr>
          <w:rFonts w:asciiTheme="minorHAnsi" w:hAnsiTheme="minorHAnsi" w:cstheme="minorHAnsi"/>
        </w:rPr>
        <w:t>intrările</w:t>
      </w:r>
      <w:r w:rsidRPr="00073549">
        <w:rPr>
          <w:rFonts w:asciiTheme="minorHAnsi" w:hAnsiTheme="minorHAnsi" w:cstheme="minorHAnsi"/>
          <w:spacing w:val="17"/>
        </w:rPr>
        <w:t xml:space="preserve"> </w:t>
      </w:r>
      <w:r w:rsidRPr="00073549">
        <w:rPr>
          <w:rFonts w:asciiTheme="minorHAnsi" w:hAnsiTheme="minorHAnsi" w:cstheme="minorHAnsi"/>
        </w:rPr>
        <w:t>de</w:t>
      </w:r>
      <w:r w:rsidRPr="00073549">
        <w:rPr>
          <w:rFonts w:asciiTheme="minorHAnsi" w:hAnsiTheme="minorHAnsi" w:cstheme="minorHAnsi"/>
          <w:spacing w:val="17"/>
        </w:rPr>
        <w:t xml:space="preserve"> </w:t>
      </w:r>
      <w:r w:rsidRPr="00073549">
        <w:rPr>
          <w:rFonts w:asciiTheme="minorHAnsi" w:hAnsiTheme="minorHAnsi" w:cstheme="minorHAnsi"/>
        </w:rPr>
        <w:t>numerar</w:t>
      </w:r>
      <w:r w:rsidRPr="00073549">
        <w:rPr>
          <w:rFonts w:asciiTheme="minorHAnsi" w:hAnsiTheme="minorHAnsi" w:cstheme="minorHAnsi"/>
          <w:spacing w:val="16"/>
        </w:rPr>
        <w:t xml:space="preserve"> </w:t>
      </w:r>
      <w:r w:rsidRPr="00073549">
        <w:rPr>
          <w:rFonts w:asciiTheme="minorHAnsi" w:hAnsiTheme="minorHAnsi" w:cstheme="minorHAnsi"/>
        </w:rPr>
        <w:t>plătite</w:t>
      </w:r>
      <w:r w:rsidRPr="00073549">
        <w:rPr>
          <w:rFonts w:asciiTheme="minorHAnsi" w:hAnsiTheme="minorHAnsi" w:cstheme="minorHAnsi"/>
          <w:spacing w:val="17"/>
        </w:rPr>
        <w:t xml:space="preserve"> </w:t>
      </w:r>
      <w:r w:rsidRPr="00073549">
        <w:rPr>
          <w:rFonts w:asciiTheme="minorHAnsi" w:hAnsiTheme="minorHAnsi" w:cstheme="minorHAnsi"/>
        </w:rPr>
        <w:t>direct</w:t>
      </w:r>
      <w:r w:rsidRPr="00073549">
        <w:rPr>
          <w:rFonts w:asciiTheme="minorHAnsi" w:hAnsiTheme="minorHAnsi" w:cstheme="minorHAnsi"/>
          <w:spacing w:val="19"/>
        </w:rPr>
        <w:t xml:space="preserve"> </w:t>
      </w:r>
      <w:r w:rsidRPr="00073549">
        <w:rPr>
          <w:rFonts w:asciiTheme="minorHAnsi" w:hAnsiTheme="minorHAnsi" w:cstheme="minorHAnsi"/>
        </w:rPr>
        <w:t>de</w:t>
      </w:r>
      <w:r w:rsidRPr="00073549">
        <w:rPr>
          <w:rFonts w:asciiTheme="minorHAnsi" w:hAnsiTheme="minorHAnsi" w:cstheme="minorHAnsi"/>
          <w:spacing w:val="17"/>
        </w:rPr>
        <w:t xml:space="preserve"> </w:t>
      </w:r>
      <w:r w:rsidRPr="00073549">
        <w:rPr>
          <w:rFonts w:asciiTheme="minorHAnsi" w:hAnsiTheme="minorHAnsi" w:cstheme="minorHAnsi"/>
        </w:rPr>
        <w:t>utilizatori</w:t>
      </w:r>
      <w:r w:rsidRPr="00073549">
        <w:rPr>
          <w:rFonts w:asciiTheme="minorHAnsi" w:hAnsiTheme="minorHAnsi" w:cstheme="minorHAnsi"/>
          <w:spacing w:val="18"/>
        </w:rPr>
        <w:t xml:space="preserve"> </w:t>
      </w:r>
      <w:r w:rsidRPr="00073549">
        <w:rPr>
          <w:rFonts w:asciiTheme="minorHAnsi" w:hAnsiTheme="minorHAnsi" w:cstheme="minorHAnsi"/>
        </w:rPr>
        <w:t>pentru</w:t>
      </w:r>
      <w:r w:rsidRPr="00073549">
        <w:rPr>
          <w:rFonts w:asciiTheme="minorHAnsi" w:hAnsiTheme="minorHAnsi" w:cstheme="minorHAnsi"/>
          <w:spacing w:val="17"/>
        </w:rPr>
        <w:t xml:space="preserve"> </w:t>
      </w:r>
      <w:r w:rsidRPr="00073549">
        <w:rPr>
          <w:rFonts w:asciiTheme="minorHAnsi" w:hAnsiTheme="minorHAnsi" w:cstheme="minorHAnsi"/>
        </w:rPr>
        <w:t>bunurile</w:t>
      </w:r>
      <w:r w:rsidRPr="00073549">
        <w:rPr>
          <w:rFonts w:asciiTheme="minorHAnsi" w:hAnsiTheme="minorHAnsi" w:cstheme="minorHAnsi"/>
          <w:spacing w:val="17"/>
        </w:rPr>
        <w:t xml:space="preserve"> </w:t>
      </w:r>
      <w:r w:rsidRPr="00073549">
        <w:rPr>
          <w:rFonts w:asciiTheme="minorHAnsi" w:hAnsiTheme="minorHAnsi" w:cstheme="minorHAnsi"/>
        </w:rPr>
        <w:t>sau</w:t>
      </w:r>
      <w:r w:rsidR="00E12639" w:rsidRPr="00073549">
        <w:rPr>
          <w:rFonts w:asciiTheme="minorHAnsi" w:hAnsiTheme="minorHAnsi" w:cstheme="minorHAnsi"/>
        </w:rPr>
        <w:t xml:space="preserve"> </w:t>
      </w:r>
      <w:r w:rsidRPr="00073549">
        <w:rPr>
          <w:rFonts w:asciiTheme="minorHAnsi" w:hAnsiTheme="minorHAnsi" w:cstheme="minorHAnsi"/>
          <w:spacing w:val="-57"/>
        </w:rPr>
        <w:t xml:space="preserve"> </w:t>
      </w:r>
      <w:r w:rsidRPr="00073549">
        <w:rPr>
          <w:rFonts w:asciiTheme="minorHAnsi" w:hAnsiTheme="minorHAnsi" w:cstheme="minorHAnsi"/>
        </w:rPr>
        <w:t>serviciile</w:t>
      </w:r>
      <w:r w:rsidRPr="00073549">
        <w:rPr>
          <w:rFonts w:asciiTheme="minorHAnsi" w:hAnsiTheme="minorHAnsi" w:cstheme="minorHAnsi"/>
          <w:spacing w:val="2"/>
        </w:rPr>
        <w:t xml:space="preserve"> </w:t>
      </w:r>
      <w:r w:rsidRPr="00073549">
        <w:rPr>
          <w:rFonts w:asciiTheme="minorHAnsi" w:hAnsiTheme="minorHAnsi" w:cstheme="minorHAnsi"/>
        </w:rPr>
        <w:t>din</w:t>
      </w:r>
      <w:r w:rsidRPr="00073549">
        <w:rPr>
          <w:rFonts w:asciiTheme="minorHAnsi" w:hAnsiTheme="minorHAnsi" w:cstheme="minorHAnsi"/>
          <w:spacing w:val="4"/>
        </w:rPr>
        <w:t xml:space="preserve"> </w:t>
      </w:r>
      <w:r w:rsidRPr="00073549">
        <w:rPr>
          <w:rFonts w:asciiTheme="minorHAnsi" w:hAnsiTheme="minorHAnsi" w:cstheme="minorHAnsi"/>
        </w:rPr>
        <w:t>cadrul</w:t>
      </w:r>
      <w:r w:rsidRPr="00073549">
        <w:rPr>
          <w:rFonts w:asciiTheme="minorHAnsi" w:hAnsiTheme="minorHAnsi" w:cstheme="minorHAnsi"/>
          <w:spacing w:val="3"/>
        </w:rPr>
        <w:t xml:space="preserve"> </w:t>
      </w:r>
      <w:r w:rsidRPr="00073549">
        <w:rPr>
          <w:rFonts w:asciiTheme="minorHAnsi" w:hAnsiTheme="minorHAnsi" w:cstheme="minorHAnsi"/>
        </w:rPr>
        <w:t>operațiunii,</w:t>
      </w:r>
      <w:r w:rsidRPr="00073549">
        <w:rPr>
          <w:rFonts w:asciiTheme="minorHAnsi" w:hAnsiTheme="minorHAnsi" w:cstheme="minorHAnsi"/>
          <w:spacing w:val="4"/>
        </w:rPr>
        <w:t xml:space="preserve"> </w:t>
      </w:r>
      <w:r w:rsidRPr="00073549">
        <w:rPr>
          <w:rFonts w:asciiTheme="minorHAnsi" w:hAnsiTheme="minorHAnsi" w:cstheme="minorHAnsi"/>
        </w:rPr>
        <w:t>cum</w:t>
      </w:r>
      <w:r w:rsidRPr="00073549">
        <w:rPr>
          <w:rFonts w:asciiTheme="minorHAnsi" w:hAnsiTheme="minorHAnsi" w:cstheme="minorHAnsi"/>
          <w:spacing w:val="4"/>
        </w:rPr>
        <w:t xml:space="preserve"> </w:t>
      </w:r>
      <w:r w:rsidRPr="00073549">
        <w:rPr>
          <w:rFonts w:asciiTheme="minorHAnsi" w:hAnsiTheme="minorHAnsi" w:cstheme="minorHAnsi"/>
        </w:rPr>
        <w:t>ar</w:t>
      </w:r>
      <w:r w:rsidRPr="00073549">
        <w:rPr>
          <w:rFonts w:asciiTheme="minorHAnsi" w:hAnsiTheme="minorHAnsi" w:cstheme="minorHAnsi"/>
          <w:spacing w:val="2"/>
        </w:rPr>
        <w:t xml:space="preserve"> </w:t>
      </w:r>
      <w:r w:rsidRPr="00073549">
        <w:rPr>
          <w:rFonts w:asciiTheme="minorHAnsi" w:hAnsiTheme="minorHAnsi" w:cstheme="minorHAnsi"/>
        </w:rPr>
        <w:t>fi</w:t>
      </w:r>
      <w:r w:rsidRPr="00073549">
        <w:rPr>
          <w:rFonts w:asciiTheme="minorHAnsi" w:hAnsiTheme="minorHAnsi" w:cstheme="minorHAnsi"/>
          <w:spacing w:val="3"/>
        </w:rPr>
        <w:t xml:space="preserve"> </w:t>
      </w:r>
      <w:r w:rsidRPr="00073549">
        <w:rPr>
          <w:rFonts w:asciiTheme="minorHAnsi" w:hAnsiTheme="minorHAnsi" w:cstheme="minorHAnsi"/>
        </w:rPr>
        <w:t>taxele/tarifele</w:t>
      </w:r>
      <w:r w:rsidRPr="00073549">
        <w:rPr>
          <w:rFonts w:asciiTheme="minorHAnsi" w:hAnsiTheme="minorHAnsi" w:cstheme="minorHAnsi"/>
          <w:spacing w:val="2"/>
        </w:rPr>
        <w:t xml:space="preserve"> </w:t>
      </w:r>
      <w:r w:rsidRPr="00073549">
        <w:rPr>
          <w:rFonts w:asciiTheme="minorHAnsi" w:hAnsiTheme="minorHAnsi" w:cstheme="minorHAnsi"/>
        </w:rPr>
        <w:t>suportate</w:t>
      </w:r>
      <w:r w:rsidRPr="00073549">
        <w:rPr>
          <w:rFonts w:asciiTheme="minorHAnsi" w:hAnsiTheme="minorHAnsi" w:cstheme="minorHAnsi"/>
          <w:spacing w:val="3"/>
        </w:rPr>
        <w:t xml:space="preserve"> </w:t>
      </w:r>
      <w:r w:rsidRPr="00073549">
        <w:rPr>
          <w:rFonts w:asciiTheme="minorHAnsi" w:hAnsiTheme="minorHAnsi" w:cstheme="minorHAnsi"/>
        </w:rPr>
        <w:t>direct</w:t>
      </w:r>
      <w:r w:rsidRPr="00073549">
        <w:rPr>
          <w:rFonts w:asciiTheme="minorHAnsi" w:hAnsiTheme="minorHAnsi" w:cstheme="minorHAnsi"/>
          <w:spacing w:val="4"/>
        </w:rPr>
        <w:t xml:space="preserve"> </w:t>
      </w:r>
      <w:r w:rsidRPr="00073549">
        <w:rPr>
          <w:rFonts w:asciiTheme="minorHAnsi" w:hAnsiTheme="minorHAnsi" w:cstheme="minorHAnsi"/>
        </w:rPr>
        <w:t>de</w:t>
      </w:r>
      <w:r w:rsidRPr="00073549">
        <w:rPr>
          <w:rFonts w:asciiTheme="minorHAnsi" w:hAnsiTheme="minorHAnsi" w:cstheme="minorHAnsi"/>
          <w:spacing w:val="2"/>
        </w:rPr>
        <w:t xml:space="preserve"> </w:t>
      </w:r>
      <w:r w:rsidRPr="00073549">
        <w:rPr>
          <w:rFonts w:asciiTheme="minorHAnsi" w:hAnsiTheme="minorHAnsi" w:cstheme="minorHAnsi"/>
        </w:rPr>
        <w:t>utilizatori</w:t>
      </w:r>
      <w:r w:rsidRPr="00073549">
        <w:rPr>
          <w:rFonts w:asciiTheme="minorHAnsi" w:hAnsiTheme="minorHAnsi" w:cstheme="minorHAnsi"/>
          <w:spacing w:val="3"/>
        </w:rPr>
        <w:t xml:space="preserve"> </w:t>
      </w:r>
      <w:r w:rsidRPr="00073549">
        <w:rPr>
          <w:rFonts w:asciiTheme="minorHAnsi" w:hAnsiTheme="minorHAnsi" w:cstheme="minorHAnsi"/>
        </w:rPr>
        <w:t>pentru</w:t>
      </w:r>
      <w:r w:rsidRPr="00073549">
        <w:rPr>
          <w:rFonts w:asciiTheme="minorHAnsi" w:hAnsiTheme="minorHAnsi" w:cstheme="minorHAnsi"/>
          <w:spacing w:val="-57"/>
        </w:rPr>
        <w:t xml:space="preserve"> </w:t>
      </w:r>
      <w:r w:rsidRPr="00073549">
        <w:rPr>
          <w:rFonts w:asciiTheme="minorHAnsi" w:hAnsiTheme="minorHAnsi" w:cstheme="minorHAnsi"/>
        </w:rPr>
        <w:t>utilizarea infrastructurii, vânzarea sau închirierea de terenuri sau clădiri ori plățile pentru servicii.</w:t>
      </w:r>
      <w:r w:rsidRPr="00073549">
        <w:rPr>
          <w:rFonts w:asciiTheme="minorHAnsi" w:hAnsiTheme="minorHAnsi" w:cstheme="minorHAnsi"/>
          <w:spacing w:val="1"/>
        </w:rPr>
        <w:t xml:space="preserve"> </w:t>
      </w:r>
      <w:r w:rsidRPr="00073549">
        <w:rPr>
          <w:rFonts w:asciiTheme="minorHAnsi" w:hAnsiTheme="minorHAnsi" w:cstheme="minorHAnsi"/>
        </w:rPr>
        <w:t>Veniturile</w:t>
      </w:r>
      <w:r w:rsidRPr="00073549">
        <w:rPr>
          <w:rFonts w:asciiTheme="minorHAnsi" w:hAnsiTheme="minorHAnsi" w:cstheme="minorHAnsi"/>
          <w:spacing w:val="10"/>
        </w:rPr>
        <w:t xml:space="preserve"> </w:t>
      </w:r>
      <w:r w:rsidRPr="00073549">
        <w:rPr>
          <w:rFonts w:asciiTheme="minorHAnsi" w:hAnsiTheme="minorHAnsi" w:cstheme="minorHAnsi"/>
        </w:rPr>
        <w:t>vor</w:t>
      </w:r>
      <w:r w:rsidRPr="00073549">
        <w:rPr>
          <w:rFonts w:asciiTheme="minorHAnsi" w:hAnsiTheme="minorHAnsi" w:cstheme="minorHAnsi"/>
          <w:spacing w:val="11"/>
        </w:rPr>
        <w:t xml:space="preserve"> </w:t>
      </w:r>
      <w:r w:rsidRPr="00073549">
        <w:rPr>
          <w:rFonts w:asciiTheme="minorHAnsi" w:hAnsiTheme="minorHAnsi" w:cstheme="minorHAnsi"/>
        </w:rPr>
        <w:t>fi</w:t>
      </w:r>
      <w:r w:rsidRPr="00073549">
        <w:rPr>
          <w:rFonts w:asciiTheme="minorHAnsi" w:hAnsiTheme="minorHAnsi" w:cstheme="minorHAnsi"/>
          <w:spacing w:val="11"/>
        </w:rPr>
        <w:t xml:space="preserve"> </w:t>
      </w:r>
      <w:r w:rsidRPr="00073549">
        <w:rPr>
          <w:rFonts w:asciiTheme="minorHAnsi" w:hAnsiTheme="minorHAnsi" w:cstheme="minorHAnsi"/>
        </w:rPr>
        <w:t>determinate</w:t>
      </w:r>
      <w:r w:rsidRPr="00073549">
        <w:rPr>
          <w:rFonts w:asciiTheme="minorHAnsi" w:hAnsiTheme="minorHAnsi" w:cstheme="minorHAnsi"/>
          <w:spacing w:val="11"/>
        </w:rPr>
        <w:t xml:space="preserve"> </w:t>
      </w:r>
      <w:r w:rsidRPr="00073549">
        <w:rPr>
          <w:rFonts w:asciiTheme="minorHAnsi" w:hAnsiTheme="minorHAnsi" w:cstheme="minorHAnsi"/>
        </w:rPr>
        <w:t>pe</w:t>
      </w:r>
      <w:r w:rsidRPr="00073549">
        <w:rPr>
          <w:rFonts w:asciiTheme="minorHAnsi" w:hAnsiTheme="minorHAnsi" w:cstheme="minorHAnsi"/>
          <w:spacing w:val="10"/>
        </w:rPr>
        <w:t xml:space="preserve"> </w:t>
      </w:r>
      <w:r w:rsidRPr="00073549">
        <w:rPr>
          <w:rFonts w:asciiTheme="minorHAnsi" w:hAnsiTheme="minorHAnsi" w:cstheme="minorHAnsi"/>
        </w:rPr>
        <w:t>baza</w:t>
      </w:r>
      <w:r w:rsidRPr="00073549">
        <w:rPr>
          <w:rFonts w:asciiTheme="minorHAnsi" w:hAnsiTheme="minorHAnsi" w:cstheme="minorHAnsi"/>
          <w:spacing w:val="10"/>
        </w:rPr>
        <w:t xml:space="preserve"> </w:t>
      </w:r>
      <w:r w:rsidRPr="00073549">
        <w:rPr>
          <w:rFonts w:asciiTheme="minorHAnsi" w:hAnsiTheme="minorHAnsi" w:cstheme="minorHAnsi"/>
        </w:rPr>
        <w:t>cantităților</w:t>
      </w:r>
      <w:r w:rsidRPr="00073549">
        <w:rPr>
          <w:rFonts w:asciiTheme="minorHAnsi" w:hAnsiTheme="minorHAnsi" w:cstheme="minorHAnsi"/>
          <w:spacing w:val="11"/>
        </w:rPr>
        <w:t xml:space="preserve"> </w:t>
      </w:r>
      <w:r w:rsidRPr="00073549">
        <w:rPr>
          <w:rFonts w:asciiTheme="minorHAnsi" w:hAnsiTheme="minorHAnsi" w:cstheme="minorHAnsi"/>
        </w:rPr>
        <w:t>vândute</w:t>
      </w:r>
      <w:r w:rsidRPr="00073549">
        <w:rPr>
          <w:rFonts w:asciiTheme="minorHAnsi" w:hAnsiTheme="minorHAnsi" w:cstheme="minorHAnsi"/>
          <w:spacing w:val="10"/>
        </w:rPr>
        <w:t xml:space="preserve"> </w:t>
      </w:r>
      <w:r w:rsidRPr="00073549">
        <w:rPr>
          <w:rFonts w:asciiTheme="minorHAnsi" w:hAnsiTheme="minorHAnsi" w:cstheme="minorHAnsi"/>
        </w:rPr>
        <w:t>sau</w:t>
      </w:r>
      <w:r w:rsidRPr="00073549">
        <w:rPr>
          <w:rFonts w:asciiTheme="minorHAnsi" w:hAnsiTheme="minorHAnsi" w:cstheme="minorHAnsi"/>
          <w:spacing w:val="14"/>
        </w:rPr>
        <w:t xml:space="preserve"> </w:t>
      </w:r>
      <w:r w:rsidRPr="00073549">
        <w:rPr>
          <w:rFonts w:asciiTheme="minorHAnsi" w:hAnsiTheme="minorHAnsi" w:cstheme="minorHAnsi"/>
        </w:rPr>
        <w:t>a</w:t>
      </w:r>
      <w:r w:rsidRPr="00073549">
        <w:rPr>
          <w:rFonts w:asciiTheme="minorHAnsi" w:hAnsiTheme="minorHAnsi" w:cstheme="minorHAnsi"/>
          <w:spacing w:val="10"/>
        </w:rPr>
        <w:t xml:space="preserve"> </w:t>
      </w:r>
      <w:r w:rsidRPr="00073549">
        <w:rPr>
          <w:rFonts w:asciiTheme="minorHAnsi" w:hAnsiTheme="minorHAnsi" w:cstheme="minorHAnsi"/>
        </w:rPr>
        <w:t>serviciilor</w:t>
      </w:r>
      <w:r w:rsidRPr="00073549">
        <w:rPr>
          <w:rFonts w:asciiTheme="minorHAnsi" w:hAnsiTheme="minorHAnsi" w:cstheme="minorHAnsi"/>
          <w:spacing w:val="13"/>
        </w:rPr>
        <w:t xml:space="preserve"> </w:t>
      </w:r>
      <w:r w:rsidRPr="00073549">
        <w:rPr>
          <w:rFonts w:asciiTheme="minorHAnsi" w:hAnsiTheme="minorHAnsi" w:cstheme="minorHAnsi"/>
        </w:rPr>
        <w:t>prestate/a</w:t>
      </w:r>
      <w:r w:rsidRPr="00073549">
        <w:rPr>
          <w:rFonts w:asciiTheme="minorHAnsi" w:hAnsiTheme="minorHAnsi" w:cstheme="minorHAnsi"/>
          <w:spacing w:val="12"/>
        </w:rPr>
        <w:t xml:space="preserve"> </w:t>
      </w:r>
      <w:r w:rsidRPr="00073549">
        <w:rPr>
          <w:rFonts w:asciiTheme="minorHAnsi" w:hAnsiTheme="minorHAnsi" w:cstheme="minorHAnsi"/>
        </w:rPr>
        <w:t>economiilor</w:t>
      </w:r>
      <w:r w:rsidRPr="00073549">
        <w:rPr>
          <w:rFonts w:asciiTheme="minorHAnsi" w:hAnsiTheme="minorHAnsi" w:cstheme="minorHAnsi"/>
          <w:spacing w:val="12"/>
        </w:rPr>
        <w:t xml:space="preserve"> </w:t>
      </w:r>
      <w:r w:rsidRPr="00073549">
        <w:rPr>
          <w:rFonts w:asciiTheme="minorHAnsi" w:hAnsiTheme="minorHAnsi" w:cstheme="minorHAnsi"/>
        </w:rPr>
        <w:t>la</w:t>
      </w:r>
      <w:r w:rsidRPr="00073549">
        <w:rPr>
          <w:rFonts w:asciiTheme="minorHAnsi" w:hAnsiTheme="minorHAnsi" w:cstheme="minorHAnsi"/>
          <w:spacing w:val="-57"/>
        </w:rPr>
        <w:t xml:space="preserve"> </w:t>
      </w:r>
      <w:r w:rsidR="00E12639" w:rsidRPr="00073549">
        <w:rPr>
          <w:rFonts w:asciiTheme="minorHAnsi" w:hAnsiTheme="minorHAnsi" w:cstheme="minorHAnsi"/>
          <w:spacing w:val="-57"/>
        </w:rPr>
        <w:t xml:space="preserve">      </w:t>
      </w:r>
      <w:r w:rsidRPr="00073549">
        <w:rPr>
          <w:rFonts w:asciiTheme="minorHAnsi" w:hAnsiTheme="minorHAnsi" w:cstheme="minorHAnsi"/>
        </w:rPr>
        <w:t>costurile</w:t>
      </w:r>
      <w:r w:rsidRPr="00073549">
        <w:rPr>
          <w:rFonts w:asciiTheme="minorHAnsi" w:hAnsiTheme="minorHAnsi" w:cstheme="minorHAnsi"/>
          <w:spacing w:val="9"/>
        </w:rPr>
        <w:t xml:space="preserve"> </w:t>
      </w:r>
      <w:r w:rsidRPr="00073549">
        <w:rPr>
          <w:rFonts w:asciiTheme="minorHAnsi" w:hAnsiTheme="minorHAnsi" w:cstheme="minorHAnsi"/>
        </w:rPr>
        <w:t>de</w:t>
      </w:r>
      <w:r w:rsidRPr="00073549">
        <w:rPr>
          <w:rFonts w:asciiTheme="minorHAnsi" w:hAnsiTheme="minorHAnsi" w:cstheme="minorHAnsi"/>
          <w:spacing w:val="9"/>
        </w:rPr>
        <w:t xml:space="preserve"> </w:t>
      </w:r>
      <w:r w:rsidRPr="00073549">
        <w:rPr>
          <w:rFonts w:asciiTheme="minorHAnsi" w:hAnsiTheme="minorHAnsi" w:cstheme="minorHAnsi"/>
        </w:rPr>
        <w:t>funcționare</w:t>
      </w:r>
      <w:r w:rsidRPr="00073549">
        <w:rPr>
          <w:rFonts w:asciiTheme="minorHAnsi" w:hAnsiTheme="minorHAnsi" w:cstheme="minorHAnsi"/>
          <w:spacing w:val="11"/>
        </w:rPr>
        <w:t xml:space="preserve"> </w:t>
      </w:r>
      <w:r w:rsidRPr="00073549">
        <w:rPr>
          <w:rFonts w:asciiTheme="minorHAnsi" w:hAnsiTheme="minorHAnsi" w:cstheme="minorHAnsi"/>
        </w:rPr>
        <w:t>generate</w:t>
      </w:r>
      <w:r w:rsidRPr="00073549">
        <w:rPr>
          <w:rFonts w:asciiTheme="minorHAnsi" w:hAnsiTheme="minorHAnsi" w:cstheme="minorHAnsi"/>
          <w:spacing w:val="9"/>
        </w:rPr>
        <w:t xml:space="preserve"> </w:t>
      </w:r>
      <w:r w:rsidRPr="00073549">
        <w:rPr>
          <w:rFonts w:asciiTheme="minorHAnsi" w:hAnsiTheme="minorHAnsi" w:cstheme="minorHAnsi"/>
        </w:rPr>
        <w:t>de</w:t>
      </w:r>
      <w:r w:rsidRPr="00073549">
        <w:rPr>
          <w:rFonts w:asciiTheme="minorHAnsi" w:hAnsiTheme="minorHAnsi" w:cstheme="minorHAnsi"/>
          <w:spacing w:val="9"/>
        </w:rPr>
        <w:t xml:space="preserve"> </w:t>
      </w:r>
      <w:r w:rsidRPr="00073549">
        <w:rPr>
          <w:rFonts w:asciiTheme="minorHAnsi" w:hAnsiTheme="minorHAnsi" w:cstheme="minorHAnsi"/>
        </w:rPr>
        <w:t>operațiune</w:t>
      </w:r>
      <w:r w:rsidR="00E12639" w:rsidRPr="00073549">
        <w:rPr>
          <w:rFonts w:asciiTheme="minorHAnsi" w:hAnsiTheme="minorHAnsi" w:cstheme="minorHAnsi"/>
        </w:rPr>
        <w:t xml:space="preserve"> </w:t>
      </w:r>
      <w:r w:rsidRPr="00073549">
        <w:rPr>
          <w:rFonts w:asciiTheme="minorHAnsi" w:hAnsiTheme="minorHAnsi" w:cstheme="minorHAnsi"/>
        </w:rPr>
        <w:t>previzionate</w:t>
      </w:r>
      <w:r w:rsidRPr="00073549">
        <w:rPr>
          <w:rFonts w:asciiTheme="minorHAnsi" w:hAnsiTheme="minorHAnsi" w:cstheme="minorHAnsi"/>
          <w:spacing w:val="10"/>
        </w:rPr>
        <w:t xml:space="preserve"> </w:t>
      </w:r>
      <w:r w:rsidRPr="00073549">
        <w:rPr>
          <w:rFonts w:asciiTheme="minorHAnsi" w:hAnsiTheme="minorHAnsi" w:cstheme="minorHAnsi"/>
        </w:rPr>
        <w:t>pe</w:t>
      </w:r>
      <w:r w:rsidRPr="00073549">
        <w:rPr>
          <w:rFonts w:asciiTheme="minorHAnsi" w:hAnsiTheme="minorHAnsi" w:cstheme="minorHAnsi"/>
          <w:spacing w:val="9"/>
        </w:rPr>
        <w:t xml:space="preserve"> </w:t>
      </w:r>
      <w:r w:rsidRPr="00073549">
        <w:rPr>
          <w:rFonts w:asciiTheme="minorHAnsi" w:hAnsiTheme="minorHAnsi" w:cstheme="minorHAnsi"/>
        </w:rPr>
        <w:t>perioada</w:t>
      </w:r>
      <w:r w:rsidRPr="00073549">
        <w:rPr>
          <w:rFonts w:asciiTheme="minorHAnsi" w:hAnsiTheme="minorHAnsi" w:cstheme="minorHAnsi"/>
          <w:spacing w:val="9"/>
        </w:rPr>
        <w:t xml:space="preserve"> </w:t>
      </w:r>
      <w:r w:rsidRPr="00073549">
        <w:rPr>
          <w:rFonts w:asciiTheme="minorHAnsi" w:hAnsiTheme="minorHAnsi" w:cstheme="minorHAnsi"/>
        </w:rPr>
        <w:t>de</w:t>
      </w:r>
      <w:r w:rsidRPr="00073549">
        <w:rPr>
          <w:rFonts w:asciiTheme="minorHAnsi" w:hAnsiTheme="minorHAnsi" w:cstheme="minorHAnsi"/>
          <w:spacing w:val="9"/>
        </w:rPr>
        <w:t xml:space="preserve"> </w:t>
      </w:r>
      <w:r w:rsidRPr="00073549">
        <w:rPr>
          <w:rFonts w:asciiTheme="minorHAnsi" w:hAnsiTheme="minorHAnsi" w:cstheme="minorHAnsi"/>
        </w:rPr>
        <w:t>referință</w:t>
      </w:r>
      <w:r w:rsidRPr="00073549">
        <w:rPr>
          <w:rFonts w:asciiTheme="minorHAnsi" w:hAnsiTheme="minorHAnsi" w:cstheme="minorHAnsi"/>
          <w:spacing w:val="8"/>
        </w:rPr>
        <w:t xml:space="preserve"> </w:t>
      </w:r>
      <w:r w:rsidRPr="00073549">
        <w:rPr>
          <w:rFonts w:asciiTheme="minorHAnsi" w:hAnsiTheme="minorHAnsi" w:cstheme="minorHAnsi"/>
        </w:rPr>
        <w:t>a</w:t>
      </w:r>
      <w:r w:rsidRPr="00073549">
        <w:rPr>
          <w:rFonts w:asciiTheme="minorHAnsi" w:hAnsiTheme="minorHAnsi" w:cstheme="minorHAnsi"/>
          <w:spacing w:val="9"/>
        </w:rPr>
        <w:t xml:space="preserve"> </w:t>
      </w:r>
      <w:r w:rsidRPr="00073549">
        <w:rPr>
          <w:rFonts w:asciiTheme="minorHAnsi" w:hAnsiTheme="minorHAnsi" w:cstheme="minorHAnsi"/>
        </w:rPr>
        <w:t>proiectului</w:t>
      </w:r>
      <w:r w:rsidRPr="00073549">
        <w:rPr>
          <w:rFonts w:asciiTheme="minorHAnsi" w:hAnsiTheme="minorHAnsi" w:cstheme="minorHAnsi"/>
          <w:spacing w:val="12"/>
        </w:rPr>
        <w:t xml:space="preserve"> </w:t>
      </w:r>
      <w:r w:rsidRPr="00073549">
        <w:rPr>
          <w:rFonts w:asciiTheme="minorHAnsi" w:hAnsiTheme="minorHAnsi" w:cstheme="minorHAnsi"/>
        </w:rPr>
        <w:t>și</w:t>
      </w:r>
      <w:r w:rsidRPr="00073549">
        <w:rPr>
          <w:rFonts w:asciiTheme="minorHAnsi" w:hAnsiTheme="minorHAnsi" w:cstheme="minorHAnsi"/>
          <w:spacing w:val="-57"/>
        </w:rPr>
        <w:t xml:space="preserve"> </w:t>
      </w:r>
      <w:r w:rsidR="00E12639" w:rsidRPr="00073549">
        <w:rPr>
          <w:rFonts w:asciiTheme="minorHAnsi" w:hAnsiTheme="minorHAnsi" w:cstheme="minorHAnsi"/>
          <w:spacing w:val="-57"/>
        </w:rPr>
        <w:t xml:space="preserve">                          </w:t>
      </w:r>
      <w:r w:rsidRPr="00073549">
        <w:rPr>
          <w:rFonts w:asciiTheme="minorHAnsi" w:hAnsiTheme="minorHAnsi" w:cstheme="minorHAnsi"/>
        </w:rPr>
        <w:t>pe</w:t>
      </w:r>
      <w:r w:rsidRPr="00073549">
        <w:rPr>
          <w:rFonts w:asciiTheme="minorHAnsi" w:hAnsiTheme="minorHAnsi" w:cstheme="minorHAnsi"/>
          <w:spacing w:val="17"/>
        </w:rPr>
        <w:t xml:space="preserve"> </w:t>
      </w:r>
      <w:r w:rsidRPr="00073549">
        <w:rPr>
          <w:rFonts w:asciiTheme="minorHAnsi" w:hAnsiTheme="minorHAnsi" w:cstheme="minorHAnsi"/>
        </w:rPr>
        <w:t>baza</w:t>
      </w:r>
      <w:r w:rsidRPr="00073549">
        <w:rPr>
          <w:rFonts w:asciiTheme="minorHAnsi" w:hAnsiTheme="minorHAnsi" w:cstheme="minorHAnsi"/>
          <w:spacing w:val="19"/>
        </w:rPr>
        <w:t xml:space="preserve"> </w:t>
      </w:r>
      <w:r w:rsidRPr="00073549">
        <w:rPr>
          <w:rFonts w:asciiTheme="minorHAnsi" w:hAnsiTheme="minorHAnsi" w:cstheme="minorHAnsi"/>
        </w:rPr>
        <w:t>prețurilor</w:t>
      </w:r>
      <w:r w:rsidRPr="00073549">
        <w:rPr>
          <w:rFonts w:asciiTheme="minorHAnsi" w:hAnsiTheme="minorHAnsi" w:cstheme="minorHAnsi"/>
          <w:spacing w:val="19"/>
        </w:rPr>
        <w:t xml:space="preserve"> </w:t>
      </w:r>
      <w:r w:rsidRPr="00073549">
        <w:rPr>
          <w:rFonts w:asciiTheme="minorHAnsi" w:hAnsiTheme="minorHAnsi" w:cstheme="minorHAnsi"/>
        </w:rPr>
        <w:t>specifice,</w:t>
      </w:r>
      <w:r w:rsidRPr="00073549">
        <w:rPr>
          <w:rFonts w:asciiTheme="minorHAnsi" w:hAnsiTheme="minorHAnsi" w:cstheme="minorHAnsi"/>
          <w:spacing w:val="20"/>
        </w:rPr>
        <w:t xml:space="preserve"> </w:t>
      </w:r>
      <w:r w:rsidRPr="00073549">
        <w:rPr>
          <w:rFonts w:asciiTheme="minorHAnsi" w:hAnsiTheme="minorHAnsi" w:cstheme="minorHAnsi"/>
        </w:rPr>
        <w:t>având</w:t>
      </w:r>
      <w:r w:rsidRPr="00073549">
        <w:rPr>
          <w:rFonts w:asciiTheme="minorHAnsi" w:hAnsiTheme="minorHAnsi" w:cstheme="minorHAnsi"/>
          <w:spacing w:val="17"/>
        </w:rPr>
        <w:t xml:space="preserve"> </w:t>
      </w:r>
      <w:r w:rsidRPr="00073549">
        <w:rPr>
          <w:rFonts w:asciiTheme="minorHAnsi" w:hAnsiTheme="minorHAnsi" w:cstheme="minorHAnsi"/>
        </w:rPr>
        <w:t>în</w:t>
      </w:r>
      <w:r w:rsidRPr="00073549">
        <w:rPr>
          <w:rFonts w:asciiTheme="minorHAnsi" w:hAnsiTheme="minorHAnsi" w:cstheme="minorHAnsi"/>
          <w:spacing w:val="20"/>
        </w:rPr>
        <w:t xml:space="preserve"> </w:t>
      </w:r>
      <w:r w:rsidRPr="00073549">
        <w:rPr>
          <w:rFonts w:asciiTheme="minorHAnsi" w:hAnsiTheme="minorHAnsi" w:cstheme="minorHAnsi"/>
        </w:rPr>
        <w:t>vedere</w:t>
      </w:r>
      <w:r w:rsidRPr="00073549">
        <w:rPr>
          <w:rFonts w:asciiTheme="minorHAnsi" w:hAnsiTheme="minorHAnsi" w:cstheme="minorHAnsi"/>
          <w:spacing w:val="24"/>
        </w:rPr>
        <w:t xml:space="preserve"> </w:t>
      </w:r>
      <w:r w:rsidRPr="00073549">
        <w:rPr>
          <w:rFonts w:asciiTheme="minorHAnsi" w:hAnsiTheme="minorHAnsi" w:cstheme="minorHAnsi"/>
        </w:rPr>
        <w:t>concluziile</w:t>
      </w:r>
      <w:r w:rsidRPr="00073549">
        <w:rPr>
          <w:rFonts w:asciiTheme="minorHAnsi" w:hAnsiTheme="minorHAnsi" w:cstheme="minorHAnsi"/>
          <w:spacing w:val="19"/>
        </w:rPr>
        <w:t xml:space="preserve"> </w:t>
      </w:r>
      <w:r w:rsidRPr="00073549">
        <w:rPr>
          <w:rFonts w:asciiTheme="minorHAnsi" w:hAnsiTheme="minorHAnsi" w:cstheme="minorHAnsi"/>
        </w:rPr>
        <w:t>analizei</w:t>
      </w:r>
      <w:r w:rsidRPr="00073549">
        <w:rPr>
          <w:rFonts w:asciiTheme="minorHAnsi" w:hAnsiTheme="minorHAnsi" w:cstheme="minorHAnsi"/>
          <w:spacing w:val="21"/>
        </w:rPr>
        <w:t xml:space="preserve"> </w:t>
      </w:r>
      <w:r w:rsidRPr="00073549">
        <w:rPr>
          <w:rFonts w:asciiTheme="minorHAnsi" w:hAnsiTheme="minorHAnsi" w:cstheme="minorHAnsi"/>
        </w:rPr>
        <w:t>cererii/analizei</w:t>
      </w:r>
      <w:r w:rsidRPr="00073549">
        <w:rPr>
          <w:rFonts w:asciiTheme="minorHAnsi" w:hAnsiTheme="minorHAnsi" w:cstheme="minorHAnsi"/>
          <w:spacing w:val="20"/>
        </w:rPr>
        <w:t xml:space="preserve"> </w:t>
      </w:r>
      <w:r w:rsidRPr="00073549">
        <w:rPr>
          <w:rFonts w:asciiTheme="minorHAnsi" w:hAnsiTheme="minorHAnsi" w:cstheme="minorHAnsi"/>
        </w:rPr>
        <w:t>consumului</w:t>
      </w:r>
      <w:r w:rsidR="00E12639" w:rsidRPr="00073549">
        <w:rPr>
          <w:rFonts w:asciiTheme="minorHAnsi" w:hAnsiTheme="minorHAnsi" w:cstheme="minorHAnsi"/>
        </w:rPr>
        <w:t xml:space="preserve"> </w:t>
      </w:r>
      <w:r w:rsidRPr="00073549">
        <w:rPr>
          <w:rFonts w:asciiTheme="minorHAnsi" w:hAnsiTheme="minorHAnsi" w:cstheme="minorHAnsi"/>
          <w:spacing w:val="-57"/>
        </w:rPr>
        <w:t xml:space="preserve"> </w:t>
      </w:r>
      <w:r w:rsidRPr="00073549">
        <w:rPr>
          <w:rFonts w:asciiTheme="minorHAnsi" w:hAnsiTheme="minorHAnsi" w:cstheme="minorHAnsi"/>
        </w:rPr>
        <w:t>propriu.</w:t>
      </w:r>
    </w:p>
    <w:p w14:paraId="324899D4" w14:textId="3925E886"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Valoarea</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indicatorilor</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2"/>
          <w:sz w:val="22"/>
          <w:szCs w:val="22"/>
        </w:rPr>
        <w:t xml:space="preserve"> </w:t>
      </w:r>
      <w:r w:rsidRPr="00073549">
        <w:rPr>
          <w:rFonts w:asciiTheme="minorHAnsi" w:hAnsiTheme="minorHAnsi" w:cstheme="minorHAnsi"/>
          <w:sz w:val="22"/>
          <w:szCs w:val="22"/>
        </w:rPr>
        <w:t>rentabilitate</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financiară</w:t>
      </w:r>
      <w:r w:rsidRPr="00073549">
        <w:rPr>
          <w:rFonts w:asciiTheme="minorHAnsi" w:hAnsiTheme="minorHAnsi" w:cstheme="minorHAnsi"/>
          <w:spacing w:val="12"/>
          <w:sz w:val="22"/>
          <w:szCs w:val="22"/>
        </w:rPr>
        <w:t xml:space="preserve"> </w:t>
      </w:r>
      <w:r w:rsidRPr="00073549">
        <w:rPr>
          <w:rFonts w:asciiTheme="minorHAnsi" w:hAnsiTheme="minorHAnsi" w:cstheme="minorHAnsi"/>
          <w:sz w:val="22"/>
          <w:szCs w:val="22"/>
        </w:rPr>
        <w:t>ai</w:t>
      </w:r>
      <w:r w:rsidRPr="00073549">
        <w:rPr>
          <w:rFonts w:asciiTheme="minorHAnsi" w:hAnsiTheme="minorHAnsi" w:cstheme="minorHAnsi"/>
          <w:spacing w:val="12"/>
          <w:sz w:val="22"/>
          <w:szCs w:val="22"/>
        </w:rPr>
        <w:t xml:space="preserve"> </w:t>
      </w:r>
      <w:r w:rsidRPr="00073549">
        <w:rPr>
          <w:rFonts w:asciiTheme="minorHAnsi" w:hAnsiTheme="minorHAnsi" w:cstheme="minorHAnsi"/>
          <w:sz w:val="22"/>
          <w:szCs w:val="22"/>
        </w:rPr>
        <w:t>investiției</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arată</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capacitatea</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veniturilor</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nete</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generate</w:t>
      </w:r>
      <w:r w:rsidRPr="00073549">
        <w:rPr>
          <w:rFonts w:asciiTheme="minorHAnsi" w:hAnsiTheme="minorHAnsi" w:cstheme="minorHAnsi"/>
          <w:spacing w:val="11"/>
          <w:sz w:val="22"/>
          <w:szCs w:val="22"/>
        </w:rPr>
        <w:t xml:space="preserve"> </w:t>
      </w:r>
      <w:r w:rsidRPr="00073549">
        <w:rPr>
          <w:rFonts w:asciiTheme="minorHAnsi" w:hAnsiTheme="minorHAnsi" w:cstheme="minorHAnsi"/>
          <w:sz w:val="22"/>
          <w:szCs w:val="22"/>
        </w:rPr>
        <w:t>de</w:t>
      </w:r>
      <w:r w:rsidR="00E12639" w:rsidRPr="00073549">
        <w:rPr>
          <w:rFonts w:asciiTheme="minorHAnsi" w:hAnsiTheme="minorHAnsi" w:cstheme="minorHAnsi"/>
          <w:sz w:val="22"/>
          <w:szCs w:val="22"/>
        </w:rPr>
        <w:t xml:space="preserve"> </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proiect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 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acoperi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costurile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investiții,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indiferent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modalitatea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care acestea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sunt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finanțate.</w:t>
      </w:r>
    </w:p>
    <w:p w14:paraId="300E9D70" w14:textId="201A4079" w:rsidR="000B51DF" w:rsidRPr="00073549" w:rsidRDefault="000B51DF"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Rata de actualizare este de 6,5%, conform deciziei de aprobare a schemei de ajutor de stat,  corespunzătoare calculului de stabilire a maximului de 167.000 euro/MWh stocare</w:t>
      </w:r>
    </w:p>
    <w:p w14:paraId="5FD61BC6" w14:textId="77777777" w:rsidR="002D5BCA" w:rsidRPr="00073549" w:rsidRDefault="002D5BCA" w:rsidP="001745A2">
      <w:pPr>
        <w:pStyle w:val="ListParagraph"/>
        <w:tabs>
          <w:tab w:val="left" w:pos="979"/>
        </w:tabs>
        <w:spacing w:before="124" w:line="237" w:lineRule="auto"/>
        <w:ind w:left="672" w:right="-90" w:firstLine="0"/>
        <w:rPr>
          <w:rFonts w:asciiTheme="minorHAnsi" w:hAnsiTheme="minorHAnsi" w:cstheme="minorHAnsi"/>
        </w:rPr>
      </w:pPr>
    </w:p>
    <w:p w14:paraId="4E8CE51C" w14:textId="77777777" w:rsidR="00DF6DB4" w:rsidRPr="00DE0935" w:rsidRDefault="00DF6DB4" w:rsidP="00925246">
      <w:pPr>
        <w:pStyle w:val="BodyText"/>
        <w:pBdr>
          <w:top w:val="single" w:sz="4" w:space="0" w:color="FF0000"/>
          <w:left w:val="single" w:sz="4" w:space="4" w:color="FF0000"/>
          <w:bottom w:val="single" w:sz="4" w:space="1" w:color="FF0000"/>
          <w:right w:val="single" w:sz="4" w:space="4" w:color="FF0000"/>
        </w:pBdr>
        <w:shd w:val="clear" w:color="auto" w:fill="DBE5F1" w:themeFill="accent1" w:themeFillTint="33"/>
        <w:spacing w:before="0"/>
        <w:ind w:right="-90"/>
        <w:jc w:val="both"/>
        <w:rPr>
          <w:rFonts w:asciiTheme="minorHAnsi" w:hAnsiTheme="minorHAnsi" w:cstheme="minorHAnsi"/>
          <w:b/>
          <w:bCs/>
          <w:sz w:val="22"/>
          <w:szCs w:val="22"/>
        </w:rPr>
      </w:pPr>
      <w:r w:rsidRPr="00DE0935">
        <w:rPr>
          <w:rFonts w:asciiTheme="minorHAnsi" w:hAnsiTheme="minorHAnsi" w:cstheme="minorHAnsi"/>
          <w:b/>
          <w:bCs/>
          <w:sz w:val="22"/>
          <w:szCs w:val="22"/>
        </w:rPr>
        <w:t>Atenţie!</w:t>
      </w:r>
    </w:p>
    <w:p w14:paraId="0E3E2F74" w14:textId="77C98A8F" w:rsidR="00DF6DB4" w:rsidRPr="00DE0935" w:rsidRDefault="00DF6DB4" w:rsidP="00925246">
      <w:pPr>
        <w:pStyle w:val="BodyText"/>
        <w:pBdr>
          <w:top w:val="single" w:sz="4" w:space="0" w:color="FF0000"/>
          <w:left w:val="single" w:sz="4" w:space="4" w:color="FF0000"/>
          <w:bottom w:val="single" w:sz="4" w:space="1" w:color="FF0000"/>
          <w:right w:val="single" w:sz="4" w:space="4" w:color="FF0000"/>
        </w:pBdr>
        <w:shd w:val="clear" w:color="auto" w:fill="DBE5F1" w:themeFill="accent1" w:themeFillTint="33"/>
        <w:spacing w:before="0"/>
        <w:ind w:right="-90"/>
        <w:jc w:val="both"/>
        <w:rPr>
          <w:rFonts w:asciiTheme="minorHAnsi" w:hAnsiTheme="minorHAnsi" w:cstheme="minorHAnsi"/>
          <w:b/>
          <w:bCs/>
          <w:sz w:val="22"/>
          <w:szCs w:val="22"/>
        </w:rPr>
      </w:pPr>
      <w:r w:rsidRPr="00DE0935">
        <w:rPr>
          <w:rFonts w:asciiTheme="minorHAnsi" w:hAnsiTheme="minorHAnsi" w:cstheme="minorHAnsi"/>
          <w:b/>
          <w:bCs/>
          <w:sz w:val="22"/>
          <w:szCs w:val="22"/>
        </w:rPr>
        <w:t>La calculul indicatorilor de rentabilitate financiară ai investiției trebuie avute în vedere următoarele aspecte:</w:t>
      </w:r>
    </w:p>
    <w:p w14:paraId="02AF252C" w14:textId="16EBFAA9" w:rsidR="00DF6DB4" w:rsidRPr="00DE0935" w:rsidRDefault="00DE0935" w:rsidP="00925246">
      <w:pPr>
        <w:pStyle w:val="BodyText"/>
        <w:pBdr>
          <w:top w:val="single" w:sz="4" w:space="0" w:color="FF0000"/>
          <w:left w:val="single" w:sz="4" w:space="4" w:color="FF0000"/>
          <w:bottom w:val="single" w:sz="4" w:space="1" w:color="FF0000"/>
          <w:right w:val="single" w:sz="4" w:space="4" w:color="FF0000"/>
        </w:pBdr>
        <w:shd w:val="clear" w:color="auto" w:fill="DBE5F1" w:themeFill="accent1" w:themeFillTint="33"/>
        <w:spacing w:before="0"/>
        <w:ind w:right="-90"/>
        <w:jc w:val="both"/>
        <w:rPr>
          <w:rFonts w:asciiTheme="minorHAnsi" w:hAnsiTheme="minorHAnsi" w:cstheme="minorHAnsi"/>
          <w:b/>
          <w:bCs/>
          <w:sz w:val="22"/>
          <w:szCs w:val="22"/>
        </w:rPr>
      </w:pPr>
      <w:r w:rsidRPr="00DE0935">
        <w:rPr>
          <w:rFonts w:asciiTheme="minorHAnsi" w:hAnsiTheme="minorHAnsi" w:cstheme="minorHAnsi"/>
          <w:b/>
          <w:bCs/>
          <w:sz w:val="22"/>
          <w:szCs w:val="22"/>
        </w:rPr>
        <w:t xml:space="preserve">- </w:t>
      </w:r>
      <w:r w:rsidR="00DF6DB4" w:rsidRPr="00DE0935">
        <w:rPr>
          <w:rFonts w:asciiTheme="minorHAnsi" w:hAnsiTheme="minorHAnsi" w:cstheme="minorHAnsi"/>
          <w:b/>
          <w:bCs/>
          <w:sz w:val="22"/>
          <w:szCs w:val="22"/>
        </w:rPr>
        <w:t>Fluxurile financiare de natura dobânzilor și rambursărilor de credite se exclud din ieșirile de numerar ale proiectului pentru calculul indicatorilor de performanță ai proiectului. De asemenea, nu se iau în considerare impozitele, taxele și alte ieșiri de numerar care nu sunt legate de costurile de operare;</w:t>
      </w:r>
    </w:p>
    <w:p w14:paraId="5C89F4A8" w14:textId="194BE9E9" w:rsidR="000B51DF" w:rsidRPr="00DE0935" w:rsidRDefault="00DE0935" w:rsidP="00925246">
      <w:pPr>
        <w:pStyle w:val="BodyText"/>
        <w:pBdr>
          <w:top w:val="single" w:sz="4" w:space="0" w:color="FF0000"/>
          <w:left w:val="single" w:sz="4" w:space="4" w:color="FF0000"/>
          <w:bottom w:val="single" w:sz="4" w:space="1" w:color="FF0000"/>
          <w:right w:val="single" w:sz="4" w:space="4" w:color="FF0000"/>
        </w:pBdr>
        <w:shd w:val="clear" w:color="auto" w:fill="DBE5F1" w:themeFill="accent1" w:themeFillTint="33"/>
        <w:spacing w:before="0"/>
        <w:ind w:right="-90"/>
        <w:jc w:val="both"/>
        <w:rPr>
          <w:rFonts w:asciiTheme="minorHAnsi" w:hAnsiTheme="minorHAnsi" w:cstheme="minorHAnsi"/>
          <w:b/>
          <w:bCs/>
          <w:sz w:val="22"/>
          <w:szCs w:val="22"/>
        </w:rPr>
      </w:pPr>
      <w:r w:rsidRPr="00DE0935">
        <w:rPr>
          <w:rFonts w:asciiTheme="minorHAnsi" w:hAnsiTheme="minorHAnsi" w:cstheme="minorHAnsi"/>
          <w:b/>
          <w:bCs/>
          <w:sz w:val="22"/>
          <w:szCs w:val="22"/>
        </w:rPr>
        <w:t>-</w:t>
      </w:r>
      <w:r w:rsidR="00DF6DB4" w:rsidRPr="00DE0935">
        <w:rPr>
          <w:rFonts w:asciiTheme="minorHAnsi" w:hAnsiTheme="minorHAnsi" w:cstheme="minorHAnsi"/>
          <w:b/>
          <w:bCs/>
          <w:sz w:val="22"/>
          <w:szCs w:val="22"/>
        </w:rPr>
        <w:t>Fluxurile de numerar de tipul subvențiilor, creditelor bancare, cofinanțarea UE nu sunt incluse în intrările de numerar ale proiectului.</w:t>
      </w:r>
    </w:p>
    <w:p w14:paraId="4DA251DB" w14:textId="77777777" w:rsidR="002D5BCA" w:rsidRPr="00073549" w:rsidRDefault="002D5BCA" w:rsidP="001745A2">
      <w:pPr>
        <w:pStyle w:val="BodyText"/>
        <w:spacing w:before="7"/>
        <w:ind w:left="0" w:right="-90"/>
        <w:jc w:val="both"/>
        <w:rPr>
          <w:rFonts w:asciiTheme="minorHAnsi" w:hAnsiTheme="minorHAnsi" w:cstheme="minorHAnsi"/>
          <w:sz w:val="22"/>
          <w:szCs w:val="22"/>
        </w:rPr>
      </w:pPr>
    </w:p>
    <w:p w14:paraId="189790A0" w14:textId="5D957DB4" w:rsidR="006F155F" w:rsidRPr="00073549" w:rsidRDefault="00486967">
      <w:pPr>
        <w:pStyle w:val="Heading2"/>
        <w:numPr>
          <w:ilvl w:val="0"/>
          <w:numId w:val="5"/>
        </w:numPr>
        <w:tabs>
          <w:tab w:val="left" w:pos="799"/>
        </w:tabs>
        <w:spacing w:before="90"/>
        <w:ind w:right="-90"/>
        <w:jc w:val="both"/>
        <w:rPr>
          <w:rFonts w:asciiTheme="minorHAnsi" w:hAnsiTheme="minorHAnsi" w:cstheme="minorHAnsi"/>
          <w:sz w:val="22"/>
          <w:szCs w:val="22"/>
        </w:rPr>
      </w:pPr>
      <w:bookmarkStart w:id="115" w:name="_Toc149475541"/>
      <w:bookmarkStart w:id="116" w:name="_Toc149476362"/>
      <w:r w:rsidRPr="00073549">
        <w:rPr>
          <w:rFonts w:asciiTheme="minorHAnsi" w:hAnsiTheme="minorHAnsi" w:cstheme="minorHAnsi"/>
          <w:sz w:val="22"/>
          <w:szCs w:val="22"/>
        </w:rPr>
        <w:t>Determinarea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contribuției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maxime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din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fonduri</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europene</w:t>
      </w:r>
      <w:bookmarkEnd w:id="115"/>
      <w:bookmarkEnd w:id="116"/>
    </w:p>
    <w:p w14:paraId="099405B2"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Stabilirea contribuției maxime din fondurile europene se realizează conform regulilor aplicabile ajutorului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stat.</w:t>
      </w:r>
    </w:p>
    <w:p w14:paraId="0EAB40A7" w14:textId="77777777" w:rsidR="006F155F" w:rsidRPr="00073549" w:rsidRDefault="00486967">
      <w:pPr>
        <w:pStyle w:val="Heading2"/>
        <w:numPr>
          <w:ilvl w:val="0"/>
          <w:numId w:val="5"/>
        </w:numPr>
        <w:tabs>
          <w:tab w:val="left" w:pos="799"/>
        </w:tabs>
        <w:ind w:right="-90" w:hanging="532"/>
        <w:jc w:val="both"/>
        <w:rPr>
          <w:rFonts w:asciiTheme="minorHAnsi" w:hAnsiTheme="minorHAnsi" w:cstheme="minorHAnsi"/>
          <w:sz w:val="22"/>
          <w:szCs w:val="22"/>
        </w:rPr>
      </w:pPr>
      <w:bookmarkStart w:id="117" w:name="_Toc149475542"/>
      <w:bookmarkStart w:id="118" w:name="_Toc149476363"/>
      <w:r w:rsidRPr="00073549">
        <w:rPr>
          <w:rFonts w:asciiTheme="minorHAnsi" w:hAnsiTheme="minorHAnsi" w:cstheme="minorHAnsi"/>
          <w:sz w:val="22"/>
          <w:szCs w:val="22"/>
        </w:rPr>
        <w:t>Asigurarea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viabilității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(sustenabilității)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financiare</w:t>
      </w:r>
      <w:bookmarkEnd w:id="117"/>
      <w:bookmarkEnd w:id="118"/>
    </w:p>
    <w:p w14:paraId="5ADC08FA"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Analiza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sustenabilitate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financiară</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bazează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proiecții privind</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fluxul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numerar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neactualizat.</w:t>
      </w:r>
    </w:p>
    <w:p w14:paraId="46515582"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Ea este utilizată, în principal, pentru a demonstra că proiectul va dispune de lichidități suficiente de la an 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 pentru a-și acoperi întotdeauna costurile de investiție și operaționale pe parcursul întregii perioade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referință.</w:t>
      </w:r>
    </w:p>
    <w:p w14:paraId="394A2B47"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Principalele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aspecte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ale analizei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sustenabilitate financiară</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sunt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următoarele:</w:t>
      </w:r>
    </w:p>
    <w:p w14:paraId="6D6B0E78" w14:textId="2CE55AC9" w:rsidR="006F155F" w:rsidRPr="00073549" w:rsidRDefault="00486967">
      <w:pPr>
        <w:pStyle w:val="ListParagraph"/>
        <w:numPr>
          <w:ilvl w:val="1"/>
          <w:numId w:val="5"/>
        </w:numPr>
        <w:tabs>
          <w:tab w:val="left" w:pos="979"/>
        </w:tabs>
        <w:ind w:left="978" w:right="-90" w:hanging="360"/>
        <w:rPr>
          <w:rFonts w:asciiTheme="minorHAnsi" w:hAnsiTheme="minorHAnsi" w:cstheme="minorHAnsi"/>
        </w:rPr>
      </w:pPr>
      <w:r w:rsidRPr="00073549">
        <w:rPr>
          <w:rFonts w:asciiTheme="minorHAnsi" w:hAnsiTheme="minorHAnsi" w:cstheme="minorHAnsi"/>
        </w:rPr>
        <w:t>Sustenabilitatea financiară a proiectului este asigurată prin verificarea faptului că fluxul de numerar</w:t>
      </w:r>
      <w:r w:rsidRPr="00073549">
        <w:rPr>
          <w:rFonts w:asciiTheme="minorHAnsi" w:hAnsiTheme="minorHAnsi" w:cstheme="minorHAnsi"/>
          <w:spacing w:val="1"/>
        </w:rPr>
        <w:t xml:space="preserve"> </w:t>
      </w:r>
      <w:r w:rsidRPr="00073549">
        <w:rPr>
          <w:rFonts w:asciiTheme="minorHAnsi" w:hAnsiTheme="minorHAnsi" w:cstheme="minorHAnsi"/>
        </w:rPr>
        <w:t>net cumulat (neactualizat) este pozitiv (sau egal cu zero) pentru fiecare an și pe parcursul întregii</w:t>
      </w:r>
      <w:r w:rsidRPr="00073549">
        <w:rPr>
          <w:rFonts w:asciiTheme="minorHAnsi" w:hAnsiTheme="minorHAnsi" w:cstheme="minorHAnsi"/>
          <w:spacing w:val="1"/>
        </w:rPr>
        <w:t xml:space="preserve"> </w:t>
      </w:r>
      <w:r w:rsidRPr="00073549">
        <w:rPr>
          <w:rFonts w:asciiTheme="minorHAnsi" w:hAnsiTheme="minorHAnsi" w:cstheme="minorHAnsi"/>
        </w:rPr>
        <w:t>perioade</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referință luate</w:t>
      </w:r>
      <w:r w:rsidRPr="00073549">
        <w:rPr>
          <w:rFonts w:asciiTheme="minorHAnsi" w:hAnsiTheme="minorHAnsi" w:cstheme="minorHAnsi"/>
          <w:spacing w:val="-1"/>
        </w:rPr>
        <w:t xml:space="preserve"> </w:t>
      </w:r>
      <w:r w:rsidRPr="00073549">
        <w:rPr>
          <w:rFonts w:asciiTheme="minorHAnsi" w:hAnsiTheme="minorHAnsi" w:cstheme="minorHAnsi"/>
        </w:rPr>
        <w:t>în considerare;</w:t>
      </w:r>
    </w:p>
    <w:p w14:paraId="3F16FCF7" w14:textId="77777777" w:rsidR="006F155F" w:rsidRPr="00073549" w:rsidRDefault="00486967">
      <w:pPr>
        <w:pStyle w:val="ListParagraph"/>
        <w:numPr>
          <w:ilvl w:val="1"/>
          <w:numId w:val="5"/>
        </w:numPr>
        <w:tabs>
          <w:tab w:val="left" w:pos="979"/>
        </w:tabs>
        <w:spacing w:before="119"/>
        <w:ind w:left="978" w:right="-90" w:hanging="360"/>
        <w:rPr>
          <w:rFonts w:asciiTheme="minorHAnsi" w:hAnsiTheme="minorHAnsi" w:cstheme="minorHAnsi"/>
        </w:rPr>
      </w:pPr>
      <w:r w:rsidRPr="00073549">
        <w:rPr>
          <w:rFonts w:asciiTheme="minorHAnsi" w:hAnsiTheme="minorHAnsi" w:cstheme="minorHAnsi"/>
        </w:rPr>
        <w:t>Fluxurile de numerar nete care sunt luate în considerare în acest sens ar trebui să țină cont de</w:t>
      </w:r>
      <w:r w:rsidRPr="00073549">
        <w:rPr>
          <w:rFonts w:asciiTheme="minorHAnsi" w:hAnsiTheme="minorHAnsi" w:cstheme="minorHAnsi"/>
          <w:spacing w:val="1"/>
        </w:rPr>
        <w:t xml:space="preserve"> </w:t>
      </w:r>
      <w:r w:rsidRPr="00073549">
        <w:rPr>
          <w:rFonts w:asciiTheme="minorHAnsi" w:hAnsiTheme="minorHAnsi" w:cstheme="minorHAnsi"/>
        </w:rPr>
        <w:t>costurile de investiție, de toate resursele financiare (cofinanțare UE, credite bancare, subvenții,</w:t>
      </w:r>
      <w:r w:rsidRPr="00073549">
        <w:rPr>
          <w:rFonts w:asciiTheme="minorHAnsi" w:hAnsiTheme="minorHAnsi" w:cstheme="minorHAnsi"/>
          <w:spacing w:val="1"/>
        </w:rPr>
        <w:t xml:space="preserve"> </w:t>
      </w:r>
      <w:r w:rsidRPr="00073549">
        <w:rPr>
          <w:rFonts w:asciiTheme="minorHAnsi" w:hAnsiTheme="minorHAnsi" w:cstheme="minorHAnsi"/>
        </w:rPr>
        <w:t>alocații bugetare), de veniturile în numerar, de costurile de operare și de înlocuire la momentul în</w:t>
      </w:r>
      <w:r w:rsidRPr="00073549">
        <w:rPr>
          <w:rFonts w:asciiTheme="minorHAnsi" w:hAnsiTheme="minorHAnsi" w:cstheme="minorHAnsi"/>
          <w:spacing w:val="1"/>
        </w:rPr>
        <w:t xml:space="preserve"> </w:t>
      </w:r>
      <w:r w:rsidRPr="00073549">
        <w:rPr>
          <w:rFonts w:asciiTheme="minorHAnsi" w:hAnsiTheme="minorHAnsi" w:cstheme="minorHAnsi"/>
        </w:rPr>
        <w:t>care sunt plătite, de rambursările obligațiilor financiare ale entității precum și de aporturile de</w:t>
      </w:r>
      <w:r w:rsidRPr="00073549">
        <w:rPr>
          <w:rFonts w:asciiTheme="minorHAnsi" w:hAnsiTheme="minorHAnsi" w:cstheme="minorHAnsi"/>
          <w:spacing w:val="1"/>
        </w:rPr>
        <w:t xml:space="preserve"> </w:t>
      </w:r>
      <w:r w:rsidRPr="00073549">
        <w:rPr>
          <w:rFonts w:asciiTheme="minorHAnsi" w:hAnsiTheme="minorHAnsi" w:cstheme="minorHAnsi"/>
        </w:rPr>
        <w:t>capital,</w:t>
      </w:r>
      <w:r w:rsidRPr="00073549">
        <w:rPr>
          <w:rFonts w:asciiTheme="minorHAnsi" w:hAnsiTheme="minorHAnsi" w:cstheme="minorHAnsi"/>
          <w:spacing w:val="-1"/>
        </w:rPr>
        <w:t xml:space="preserve"> </w:t>
      </w:r>
      <w:r w:rsidRPr="00073549">
        <w:rPr>
          <w:rFonts w:asciiTheme="minorHAnsi" w:hAnsiTheme="minorHAnsi" w:cstheme="minorHAnsi"/>
        </w:rPr>
        <w:t>dobânzi și taxele</w:t>
      </w:r>
      <w:r w:rsidRPr="00073549">
        <w:rPr>
          <w:rFonts w:asciiTheme="minorHAnsi" w:hAnsiTheme="minorHAnsi" w:cstheme="minorHAnsi"/>
          <w:spacing w:val="1"/>
        </w:rPr>
        <w:t xml:space="preserve"> </w:t>
      </w:r>
      <w:r w:rsidRPr="00073549">
        <w:rPr>
          <w:rFonts w:asciiTheme="minorHAnsi" w:hAnsiTheme="minorHAnsi" w:cstheme="minorHAnsi"/>
        </w:rPr>
        <w:t>directe;</w:t>
      </w:r>
    </w:p>
    <w:p w14:paraId="6FF374CE" w14:textId="77777777" w:rsidR="006F155F" w:rsidRPr="00073549" w:rsidRDefault="00486967">
      <w:pPr>
        <w:pStyle w:val="ListParagraph"/>
        <w:numPr>
          <w:ilvl w:val="1"/>
          <w:numId w:val="5"/>
        </w:numPr>
        <w:tabs>
          <w:tab w:val="left" w:pos="979"/>
        </w:tabs>
        <w:spacing w:before="119"/>
        <w:ind w:left="978" w:right="-90" w:hanging="360"/>
        <w:rPr>
          <w:rFonts w:asciiTheme="minorHAnsi" w:hAnsiTheme="minorHAnsi" w:cstheme="minorHAnsi"/>
        </w:rPr>
      </w:pPr>
      <w:r w:rsidRPr="00073549">
        <w:rPr>
          <w:rFonts w:asciiTheme="minorHAnsi" w:hAnsiTheme="minorHAnsi" w:cstheme="minorHAnsi"/>
        </w:rPr>
        <w:t>să</w:t>
      </w:r>
      <w:r w:rsidRPr="00073549">
        <w:rPr>
          <w:rFonts w:asciiTheme="minorHAnsi" w:hAnsiTheme="minorHAnsi" w:cstheme="minorHAnsi"/>
          <w:spacing w:val="11"/>
        </w:rPr>
        <w:t xml:space="preserve"> </w:t>
      </w:r>
      <w:r w:rsidRPr="00073549">
        <w:rPr>
          <w:rFonts w:asciiTheme="minorHAnsi" w:hAnsiTheme="minorHAnsi" w:cstheme="minorHAnsi"/>
        </w:rPr>
        <w:t>nu</w:t>
      </w:r>
      <w:r w:rsidRPr="00073549">
        <w:rPr>
          <w:rFonts w:asciiTheme="minorHAnsi" w:hAnsiTheme="minorHAnsi" w:cstheme="minorHAnsi"/>
          <w:spacing w:val="13"/>
        </w:rPr>
        <w:t xml:space="preserve"> </w:t>
      </w:r>
      <w:r w:rsidRPr="00073549">
        <w:rPr>
          <w:rFonts w:asciiTheme="minorHAnsi" w:hAnsiTheme="minorHAnsi" w:cstheme="minorHAnsi"/>
        </w:rPr>
        <w:t>țină</w:t>
      </w:r>
      <w:r w:rsidRPr="00073549">
        <w:rPr>
          <w:rFonts w:asciiTheme="minorHAnsi" w:hAnsiTheme="minorHAnsi" w:cstheme="minorHAnsi"/>
          <w:spacing w:val="12"/>
        </w:rPr>
        <w:t xml:space="preserve"> </w:t>
      </w:r>
      <w:r w:rsidRPr="00073549">
        <w:rPr>
          <w:rFonts w:asciiTheme="minorHAnsi" w:hAnsiTheme="minorHAnsi" w:cstheme="minorHAnsi"/>
        </w:rPr>
        <w:t>seama</w:t>
      </w:r>
      <w:r w:rsidRPr="00073549">
        <w:rPr>
          <w:rFonts w:asciiTheme="minorHAnsi" w:hAnsiTheme="minorHAnsi" w:cstheme="minorHAnsi"/>
          <w:spacing w:val="12"/>
        </w:rPr>
        <w:t xml:space="preserve"> </w:t>
      </w:r>
      <w:r w:rsidRPr="00073549">
        <w:rPr>
          <w:rFonts w:asciiTheme="minorHAnsi" w:hAnsiTheme="minorHAnsi" w:cstheme="minorHAnsi"/>
        </w:rPr>
        <w:t>de</w:t>
      </w:r>
      <w:r w:rsidRPr="00073549">
        <w:rPr>
          <w:rFonts w:asciiTheme="minorHAnsi" w:hAnsiTheme="minorHAnsi" w:cstheme="minorHAnsi"/>
          <w:spacing w:val="12"/>
        </w:rPr>
        <w:t xml:space="preserve"> </w:t>
      </w:r>
      <w:r w:rsidRPr="00073549">
        <w:rPr>
          <w:rFonts w:asciiTheme="minorHAnsi" w:hAnsiTheme="minorHAnsi" w:cstheme="minorHAnsi"/>
        </w:rPr>
        <w:t>valoarea</w:t>
      </w:r>
      <w:r w:rsidRPr="00073549">
        <w:rPr>
          <w:rFonts w:asciiTheme="minorHAnsi" w:hAnsiTheme="minorHAnsi" w:cstheme="minorHAnsi"/>
          <w:spacing w:val="12"/>
        </w:rPr>
        <w:t xml:space="preserve"> </w:t>
      </w:r>
      <w:r w:rsidRPr="00073549">
        <w:rPr>
          <w:rFonts w:asciiTheme="minorHAnsi" w:hAnsiTheme="minorHAnsi" w:cstheme="minorHAnsi"/>
        </w:rPr>
        <w:t>reziduală</w:t>
      </w:r>
      <w:r w:rsidRPr="00073549">
        <w:rPr>
          <w:rFonts w:asciiTheme="minorHAnsi" w:hAnsiTheme="minorHAnsi" w:cstheme="minorHAnsi"/>
          <w:spacing w:val="11"/>
        </w:rPr>
        <w:t xml:space="preserve"> </w:t>
      </w:r>
      <w:r w:rsidRPr="00073549">
        <w:rPr>
          <w:rFonts w:asciiTheme="minorHAnsi" w:hAnsiTheme="minorHAnsi" w:cstheme="minorHAnsi"/>
        </w:rPr>
        <w:t>decât</w:t>
      </w:r>
      <w:r w:rsidRPr="00073549">
        <w:rPr>
          <w:rFonts w:asciiTheme="minorHAnsi" w:hAnsiTheme="minorHAnsi" w:cstheme="minorHAnsi"/>
          <w:spacing w:val="16"/>
        </w:rPr>
        <w:t xml:space="preserve"> </w:t>
      </w:r>
      <w:r w:rsidRPr="00073549">
        <w:rPr>
          <w:rFonts w:asciiTheme="minorHAnsi" w:hAnsiTheme="minorHAnsi" w:cstheme="minorHAnsi"/>
        </w:rPr>
        <w:t>dacă</w:t>
      </w:r>
      <w:r w:rsidRPr="00073549">
        <w:rPr>
          <w:rFonts w:asciiTheme="minorHAnsi" w:hAnsiTheme="minorHAnsi" w:cstheme="minorHAnsi"/>
          <w:spacing w:val="14"/>
        </w:rPr>
        <w:t xml:space="preserve"> </w:t>
      </w:r>
      <w:r w:rsidRPr="00073549">
        <w:rPr>
          <w:rFonts w:asciiTheme="minorHAnsi" w:hAnsiTheme="minorHAnsi" w:cstheme="minorHAnsi"/>
        </w:rPr>
        <w:t>activul</w:t>
      </w:r>
      <w:r w:rsidRPr="00073549">
        <w:rPr>
          <w:rFonts w:asciiTheme="minorHAnsi" w:hAnsiTheme="minorHAnsi" w:cstheme="minorHAnsi"/>
          <w:spacing w:val="13"/>
        </w:rPr>
        <w:t xml:space="preserve"> </w:t>
      </w:r>
      <w:r w:rsidRPr="00073549">
        <w:rPr>
          <w:rFonts w:asciiTheme="minorHAnsi" w:hAnsiTheme="minorHAnsi" w:cstheme="minorHAnsi"/>
        </w:rPr>
        <w:t>este</w:t>
      </w:r>
      <w:r w:rsidRPr="00073549">
        <w:rPr>
          <w:rFonts w:asciiTheme="minorHAnsi" w:hAnsiTheme="minorHAnsi" w:cstheme="minorHAnsi"/>
          <w:spacing w:val="12"/>
        </w:rPr>
        <w:t xml:space="preserve"> </w:t>
      </w:r>
      <w:r w:rsidRPr="00073549">
        <w:rPr>
          <w:rFonts w:asciiTheme="minorHAnsi" w:hAnsiTheme="minorHAnsi" w:cstheme="minorHAnsi"/>
        </w:rPr>
        <w:t>lichidat</w:t>
      </w:r>
      <w:r w:rsidRPr="00073549">
        <w:rPr>
          <w:rFonts w:asciiTheme="minorHAnsi" w:hAnsiTheme="minorHAnsi" w:cstheme="minorHAnsi"/>
          <w:spacing w:val="13"/>
        </w:rPr>
        <w:t xml:space="preserve"> </w:t>
      </w:r>
      <w:r w:rsidRPr="00073549">
        <w:rPr>
          <w:rFonts w:asciiTheme="minorHAnsi" w:hAnsiTheme="minorHAnsi" w:cstheme="minorHAnsi"/>
        </w:rPr>
        <w:t>în</w:t>
      </w:r>
      <w:r w:rsidRPr="00073549">
        <w:rPr>
          <w:rFonts w:asciiTheme="minorHAnsi" w:hAnsiTheme="minorHAnsi" w:cstheme="minorHAnsi"/>
          <w:spacing w:val="10"/>
        </w:rPr>
        <w:t xml:space="preserve"> </w:t>
      </w:r>
      <w:r w:rsidRPr="00073549">
        <w:rPr>
          <w:rFonts w:asciiTheme="minorHAnsi" w:hAnsiTheme="minorHAnsi" w:cstheme="minorHAnsi"/>
        </w:rPr>
        <w:t>ultimul</w:t>
      </w:r>
      <w:r w:rsidRPr="00073549">
        <w:rPr>
          <w:rFonts w:asciiTheme="minorHAnsi" w:hAnsiTheme="minorHAnsi" w:cstheme="minorHAnsi"/>
          <w:spacing w:val="13"/>
        </w:rPr>
        <w:t xml:space="preserve"> </w:t>
      </w:r>
      <w:r w:rsidRPr="00073549">
        <w:rPr>
          <w:rFonts w:asciiTheme="minorHAnsi" w:hAnsiTheme="minorHAnsi" w:cstheme="minorHAnsi"/>
        </w:rPr>
        <w:t>an</w:t>
      </w:r>
      <w:r w:rsidRPr="00073549">
        <w:rPr>
          <w:rFonts w:asciiTheme="minorHAnsi" w:hAnsiTheme="minorHAnsi" w:cstheme="minorHAnsi"/>
          <w:spacing w:val="13"/>
        </w:rPr>
        <w:t xml:space="preserve"> </w:t>
      </w:r>
      <w:r w:rsidRPr="00073549">
        <w:rPr>
          <w:rFonts w:asciiTheme="minorHAnsi" w:hAnsiTheme="minorHAnsi" w:cstheme="minorHAnsi"/>
        </w:rPr>
        <w:t>de</w:t>
      </w:r>
      <w:r w:rsidRPr="00073549">
        <w:rPr>
          <w:rFonts w:asciiTheme="minorHAnsi" w:hAnsiTheme="minorHAnsi" w:cstheme="minorHAnsi"/>
          <w:spacing w:val="12"/>
        </w:rPr>
        <w:t xml:space="preserve"> </w:t>
      </w:r>
      <w:r w:rsidRPr="00073549">
        <w:rPr>
          <w:rFonts w:asciiTheme="minorHAnsi" w:hAnsiTheme="minorHAnsi" w:cstheme="minorHAnsi"/>
        </w:rPr>
        <w:t>analiză</w:t>
      </w:r>
      <w:r w:rsidRPr="00073549">
        <w:rPr>
          <w:rFonts w:asciiTheme="minorHAnsi" w:hAnsiTheme="minorHAnsi" w:cstheme="minorHAnsi"/>
          <w:spacing w:val="12"/>
        </w:rPr>
        <w:t xml:space="preserve"> </w:t>
      </w:r>
      <w:r w:rsidRPr="00073549">
        <w:rPr>
          <w:rFonts w:asciiTheme="minorHAnsi" w:hAnsiTheme="minorHAnsi" w:cstheme="minorHAnsi"/>
        </w:rPr>
        <w:t>luat</w:t>
      </w:r>
      <w:r w:rsidRPr="00073549">
        <w:rPr>
          <w:rFonts w:asciiTheme="minorHAnsi" w:hAnsiTheme="minorHAnsi" w:cstheme="minorHAnsi"/>
          <w:spacing w:val="-58"/>
        </w:rPr>
        <w:t xml:space="preserve"> </w:t>
      </w:r>
      <w:r w:rsidRPr="00073549">
        <w:rPr>
          <w:rFonts w:asciiTheme="minorHAnsi" w:hAnsiTheme="minorHAnsi" w:cstheme="minorHAnsi"/>
        </w:rPr>
        <w:t>în</w:t>
      </w:r>
      <w:r w:rsidRPr="00073549">
        <w:rPr>
          <w:rFonts w:asciiTheme="minorHAnsi" w:hAnsiTheme="minorHAnsi" w:cstheme="minorHAnsi"/>
          <w:spacing w:val="-1"/>
        </w:rPr>
        <w:t xml:space="preserve"> </w:t>
      </w:r>
      <w:r w:rsidRPr="00073549">
        <w:rPr>
          <w:rFonts w:asciiTheme="minorHAnsi" w:hAnsiTheme="minorHAnsi" w:cstheme="minorHAnsi"/>
        </w:rPr>
        <w:t>considerare.</w:t>
      </w:r>
    </w:p>
    <w:p w14:paraId="69D5044F"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Sustenabilitatea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financiară</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evalua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corelare cu:</w:t>
      </w:r>
    </w:p>
    <w:p w14:paraId="2C13461C" w14:textId="77777777" w:rsidR="006F155F" w:rsidRPr="00073549" w:rsidRDefault="00486967">
      <w:pPr>
        <w:pStyle w:val="ListParagraph"/>
        <w:numPr>
          <w:ilvl w:val="1"/>
          <w:numId w:val="5"/>
        </w:numPr>
        <w:tabs>
          <w:tab w:val="left" w:pos="979"/>
        </w:tabs>
        <w:spacing w:before="119"/>
        <w:ind w:left="978" w:right="-90" w:hanging="360"/>
        <w:rPr>
          <w:rFonts w:asciiTheme="minorHAnsi" w:hAnsiTheme="minorHAnsi" w:cstheme="minorHAnsi"/>
        </w:rPr>
      </w:pPr>
      <w:r w:rsidRPr="00073549">
        <w:rPr>
          <w:rFonts w:asciiTheme="minorHAnsi" w:hAnsiTheme="minorHAnsi" w:cstheme="minorHAnsi"/>
        </w:rPr>
        <w:lastRenderedPageBreak/>
        <w:t>graficul de realizare a investiţiei versus proiecţia lunară a fluxului de numerar pe perioada de</w:t>
      </w:r>
      <w:r w:rsidRPr="00073549">
        <w:rPr>
          <w:rFonts w:asciiTheme="minorHAnsi" w:hAnsiTheme="minorHAnsi" w:cstheme="minorHAnsi"/>
          <w:spacing w:val="1"/>
        </w:rPr>
        <w:t xml:space="preserve"> </w:t>
      </w:r>
      <w:r w:rsidRPr="00073549">
        <w:rPr>
          <w:rFonts w:asciiTheme="minorHAnsi" w:hAnsiTheme="minorHAnsi" w:cstheme="minorHAnsi"/>
        </w:rPr>
        <w:t>realizare</w:t>
      </w:r>
      <w:r w:rsidRPr="00073549">
        <w:rPr>
          <w:rFonts w:asciiTheme="minorHAnsi" w:hAnsiTheme="minorHAnsi" w:cstheme="minorHAnsi"/>
          <w:spacing w:val="-1"/>
        </w:rPr>
        <w:t xml:space="preserve"> </w:t>
      </w:r>
      <w:r w:rsidRPr="00073549">
        <w:rPr>
          <w:rFonts w:asciiTheme="minorHAnsi" w:hAnsiTheme="minorHAnsi" w:cstheme="minorHAnsi"/>
        </w:rPr>
        <w:t>a</w:t>
      </w:r>
      <w:r w:rsidRPr="00073549">
        <w:rPr>
          <w:rFonts w:asciiTheme="minorHAnsi" w:hAnsiTheme="minorHAnsi" w:cstheme="minorHAnsi"/>
          <w:spacing w:val="-1"/>
        </w:rPr>
        <w:t xml:space="preserve"> </w:t>
      </w:r>
      <w:r w:rsidRPr="00073549">
        <w:rPr>
          <w:rFonts w:asciiTheme="minorHAnsi" w:hAnsiTheme="minorHAnsi" w:cstheme="minorHAnsi"/>
        </w:rPr>
        <w:t>investiţiei;</w:t>
      </w:r>
    </w:p>
    <w:p w14:paraId="7A7559DD" w14:textId="2CAA6072" w:rsidR="006F155F" w:rsidRPr="00073549" w:rsidRDefault="00486967">
      <w:pPr>
        <w:pStyle w:val="ListParagraph"/>
        <w:numPr>
          <w:ilvl w:val="1"/>
          <w:numId w:val="5"/>
        </w:numPr>
        <w:tabs>
          <w:tab w:val="left" w:pos="979"/>
        </w:tabs>
        <w:spacing w:before="121"/>
        <w:ind w:left="978" w:right="-90" w:hanging="360"/>
        <w:rPr>
          <w:rFonts w:asciiTheme="minorHAnsi" w:hAnsiTheme="minorHAnsi" w:cstheme="minorHAnsi"/>
        </w:rPr>
      </w:pPr>
      <w:r w:rsidRPr="00073549">
        <w:rPr>
          <w:rFonts w:asciiTheme="minorHAnsi" w:hAnsiTheme="minorHAnsi" w:cstheme="minorHAnsi"/>
        </w:rPr>
        <w:t>planul</w:t>
      </w:r>
      <w:r w:rsidRPr="00073549">
        <w:rPr>
          <w:rFonts w:asciiTheme="minorHAnsi" w:hAnsiTheme="minorHAnsi" w:cstheme="minorHAnsi"/>
          <w:spacing w:val="1"/>
        </w:rPr>
        <w:t xml:space="preserve"> </w:t>
      </w:r>
      <w:r w:rsidRPr="00073549">
        <w:rPr>
          <w:rFonts w:asciiTheme="minorHAnsi" w:hAnsiTheme="minorHAnsi" w:cstheme="minorHAnsi"/>
        </w:rPr>
        <w:t>de finanţare</w:t>
      </w:r>
      <w:r w:rsidRPr="00073549">
        <w:rPr>
          <w:rFonts w:asciiTheme="minorHAnsi" w:hAnsiTheme="minorHAnsi" w:cstheme="minorHAnsi"/>
          <w:spacing w:val="1"/>
        </w:rPr>
        <w:t xml:space="preserve"> </w:t>
      </w:r>
      <w:r w:rsidRPr="00073549">
        <w:rPr>
          <w:rFonts w:asciiTheme="minorHAnsi" w:hAnsiTheme="minorHAnsi" w:cstheme="minorHAnsi"/>
        </w:rPr>
        <w:t>şi</w:t>
      </w:r>
      <w:r w:rsidRPr="00073549">
        <w:rPr>
          <w:rFonts w:asciiTheme="minorHAnsi" w:hAnsiTheme="minorHAnsi" w:cstheme="minorHAnsi"/>
          <w:spacing w:val="1"/>
        </w:rPr>
        <w:t xml:space="preserve"> </w:t>
      </w:r>
      <w:r w:rsidRPr="00073549">
        <w:rPr>
          <w:rFonts w:asciiTheme="minorHAnsi" w:hAnsiTheme="minorHAnsi" w:cstheme="minorHAnsi"/>
        </w:rPr>
        <w:t>sursele prevăzute, cu</w:t>
      </w:r>
      <w:r w:rsidRPr="00073549">
        <w:rPr>
          <w:rFonts w:asciiTheme="minorHAnsi" w:hAnsiTheme="minorHAnsi" w:cstheme="minorHAnsi"/>
          <w:spacing w:val="1"/>
        </w:rPr>
        <w:t xml:space="preserve"> </w:t>
      </w:r>
      <w:r w:rsidRPr="00073549">
        <w:rPr>
          <w:rFonts w:asciiTheme="minorHAnsi" w:hAnsiTheme="minorHAnsi" w:cstheme="minorHAnsi"/>
        </w:rPr>
        <w:t>prezentarea detaliată</w:t>
      </w:r>
      <w:r w:rsidRPr="00073549">
        <w:rPr>
          <w:rFonts w:asciiTheme="minorHAnsi" w:hAnsiTheme="minorHAnsi" w:cstheme="minorHAnsi"/>
          <w:spacing w:val="1"/>
        </w:rPr>
        <w:t xml:space="preserve"> </w:t>
      </w:r>
      <w:r w:rsidRPr="00073549">
        <w:rPr>
          <w:rFonts w:asciiTheme="minorHAnsi" w:hAnsiTheme="minorHAnsi" w:cstheme="minorHAnsi"/>
        </w:rPr>
        <w:t>a graficelor</w:t>
      </w:r>
      <w:r w:rsidRPr="00073549">
        <w:rPr>
          <w:rFonts w:asciiTheme="minorHAnsi" w:hAnsiTheme="minorHAnsi" w:cstheme="minorHAnsi"/>
          <w:spacing w:val="1"/>
        </w:rPr>
        <w:t xml:space="preserve"> </w:t>
      </w:r>
      <w:r w:rsidRPr="00073549">
        <w:rPr>
          <w:rFonts w:asciiTheme="minorHAnsi" w:hAnsiTheme="minorHAnsi" w:cstheme="minorHAnsi"/>
        </w:rPr>
        <w:t>de rambursare a</w:t>
      </w:r>
      <w:r w:rsidRPr="00073549">
        <w:rPr>
          <w:rFonts w:asciiTheme="minorHAnsi" w:hAnsiTheme="minorHAnsi" w:cstheme="minorHAnsi"/>
          <w:spacing w:val="1"/>
        </w:rPr>
        <w:t xml:space="preserve"> </w:t>
      </w:r>
      <w:r w:rsidRPr="00073549">
        <w:rPr>
          <w:rFonts w:asciiTheme="minorHAnsi" w:hAnsiTheme="minorHAnsi" w:cstheme="minorHAnsi"/>
        </w:rPr>
        <w:t>împrumuturilor, costul creditului, graficul cererilor de rambursare a cheltuielilor efectuate, versus</w:t>
      </w:r>
      <w:r w:rsidRPr="00073549">
        <w:rPr>
          <w:rFonts w:asciiTheme="minorHAnsi" w:hAnsiTheme="minorHAnsi" w:cstheme="minorHAnsi"/>
          <w:spacing w:val="1"/>
        </w:rPr>
        <w:t xml:space="preserve"> </w:t>
      </w:r>
      <w:r w:rsidRPr="00073549">
        <w:rPr>
          <w:rFonts w:asciiTheme="minorHAnsi" w:hAnsiTheme="minorHAnsi" w:cstheme="minorHAnsi"/>
        </w:rPr>
        <w:t>proiecţia</w:t>
      </w:r>
      <w:r w:rsidRPr="00073549">
        <w:rPr>
          <w:rFonts w:asciiTheme="minorHAnsi" w:hAnsiTheme="minorHAnsi" w:cstheme="minorHAnsi"/>
          <w:spacing w:val="-2"/>
        </w:rPr>
        <w:t xml:space="preserve"> </w:t>
      </w:r>
      <w:r w:rsidRPr="00073549">
        <w:rPr>
          <w:rFonts w:asciiTheme="minorHAnsi" w:hAnsiTheme="minorHAnsi" w:cstheme="minorHAnsi"/>
        </w:rPr>
        <w:t>anuală a</w:t>
      </w:r>
      <w:r w:rsidRPr="00073549">
        <w:rPr>
          <w:rFonts w:asciiTheme="minorHAnsi" w:hAnsiTheme="minorHAnsi" w:cstheme="minorHAnsi"/>
          <w:spacing w:val="-2"/>
        </w:rPr>
        <w:t xml:space="preserve"> </w:t>
      </w:r>
      <w:r w:rsidRPr="00073549">
        <w:rPr>
          <w:rFonts w:asciiTheme="minorHAnsi" w:hAnsiTheme="minorHAnsi" w:cstheme="minorHAnsi"/>
        </w:rPr>
        <w:t>fluxului de numerar pe</w:t>
      </w:r>
      <w:r w:rsidRPr="00073549">
        <w:rPr>
          <w:rFonts w:asciiTheme="minorHAnsi" w:hAnsiTheme="minorHAnsi" w:cstheme="minorHAnsi"/>
          <w:spacing w:val="-1"/>
        </w:rPr>
        <w:t xml:space="preserve"> </w:t>
      </w:r>
      <w:r w:rsidRPr="00073549">
        <w:rPr>
          <w:rFonts w:asciiTheme="minorHAnsi" w:hAnsiTheme="minorHAnsi" w:cstheme="minorHAnsi"/>
        </w:rPr>
        <w:t>perioada</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operare.</w:t>
      </w:r>
    </w:p>
    <w:p w14:paraId="1F42CAC2" w14:textId="78F37572" w:rsidR="00151D9E" w:rsidRPr="00073549" w:rsidRDefault="000B51DF" w:rsidP="001745A2">
      <w:pPr>
        <w:tabs>
          <w:tab w:val="left" w:pos="979"/>
        </w:tabs>
        <w:spacing w:before="121"/>
        <w:ind w:left="227" w:right="-90"/>
        <w:jc w:val="both"/>
        <w:rPr>
          <w:rFonts w:asciiTheme="minorHAnsi" w:hAnsiTheme="minorHAnsi" w:cstheme="minorHAnsi"/>
        </w:rPr>
      </w:pPr>
      <w:r w:rsidRPr="00073549">
        <w:rPr>
          <w:rFonts w:asciiTheme="minorHAnsi" w:hAnsiTheme="minorHAnsi" w:cstheme="minorHAnsi"/>
        </w:rPr>
        <w:t>Rata de actualizare economică este 3%</w:t>
      </w:r>
      <w:r w:rsidR="00925246">
        <w:rPr>
          <w:rFonts w:asciiTheme="minorHAnsi" w:hAnsiTheme="minorHAnsi" w:cstheme="minorHAnsi"/>
        </w:rPr>
        <w:t>,</w:t>
      </w:r>
      <w:r w:rsidRPr="00073549">
        <w:rPr>
          <w:rFonts w:asciiTheme="minorHAnsi" w:hAnsiTheme="minorHAnsi" w:cstheme="minorHAnsi"/>
        </w:rPr>
        <w:t xml:space="preserve"> conform prevederilor Economic Appraisal Vademecum 2021-2027.</w:t>
      </w:r>
    </w:p>
    <w:p w14:paraId="72468E2C" w14:textId="77777777" w:rsidR="000B51DF" w:rsidRPr="00073549" w:rsidRDefault="000B51DF" w:rsidP="001745A2">
      <w:pPr>
        <w:tabs>
          <w:tab w:val="left" w:pos="979"/>
        </w:tabs>
        <w:spacing w:before="121"/>
        <w:ind w:left="227" w:right="-90"/>
        <w:jc w:val="both"/>
        <w:rPr>
          <w:rFonts w:asciiTheme="minorHAnsi" w:hAnsiTheme="minorHAnsi" w:cstheme="minorHAnsi"/>
        </w:rPr>
      </w:pPr>
    </w:p>
    <w:p w14:paraId="02631D37" w14:textId="7245C9A2" w:rsidR="006F155F" w:rsidRPr="00073549" w:rsidRDefault="00486967">
      <w:pPr>
        <w:pStyle w:val="Heading3"/>
        <w:numPr>
          <w:ilvl w:val="2"/>
          <w:numId w:val="14"/>
        </w:numPr>
        <w:tabs>
          <w:tab w:val="left" w:pos="919"/>
          <w:tab w:val="left" w:pos="4536"/>
          <w:tab w:val="left" w:pos="10639"/>
        </w:tabs>
        <w:ind w:left="918" w:right="-90" w:hanging="691"/>
        <w:rPr>
          <w:rFonts w:asciiTheme="minorHAnsi" w:hAnsiTheme="minorHAnsi" w:cstheme="minorHAnsi"/>
          <w:sz w:val="22"/>
          <w:szCs w:val="22"/>
        </w:rPr>
      </w:pPr>
      <w:bookmarkStart w:id="119" w:name="_Toc149475543"/>
      <w:bookmarkStart w:id="120" w:name="_Toc149476364"/>
      <w:r w:rsidRPr="00073549">
        <w:rPr>
          <w:rFonts w:asciiTheme="minorHAnsi" w:hAnsiTheme="minorHAnsi" w:cstheme="minorHAnsi"/>
          <w:sz w:val="22"/>
          <w:szCs w:val="22"/>
          <w:shd w:val="clear" w:color="auto" w:fill="9CC2E4"/>
        </w:rPr>
        <w:t>Managementul</w:t>
      </w:r>
      <w:r w:rsidRPr="00073549">
        <w:rPr>
          <w:rFonts w:asciiTheme="minorHAnsi" w:hAnsiTheme="minorHAnsi" w:cstheme="minorHAnsi"/>
          <w:spacing w:val="-3"/>
          <w:sz w:val="22"/>
          <w:szCs w:val="22"/>
          <w:shd w:val="clear" w:color="auto" w:fill="9CC2E4"/>
        </w:rPr>
        <w:t xml:space="preserve"> </w:t>
      </w:r>
      <w:r w:rsidRPr="00073549">
        <w:rPr>
          <w:rFonts w:asciiTheme="minorHAnsi" w:hAnsiTheme="minorHAnsi" w:cstheme="minorHAnsi"/>
          <w:sz w:val="22"/>
          <w:szCs w:val="22"/>
          <w:shd w:val="clear" w:color="auto" w:fill="9CC2E4"/>
        </w:rPr>
        <w:t>de</w:t>
      </w:r>
      <w:r w:rsidRPr="00073549">
        <w:rPr>
          <w:rFonts w:asciiTheme="minorHAnsi" w:hAnsiTheme="minorHAnsi" w:cstheme="minorHAnsi"/>
          <w:spacing w:val="-5"/>
          <w:sz w:val="22"/>
          <w:szCs w:val="22"/>
          <w:shd w:val="clear" w:color="auto" w:fill="9CC2E4"/>
        </w:rPr>
        <w:t xml:space="preserve"> </w:t>
      </w:r>
      <w:r w:rsidRPr="00073549">
        <w:rPr>
          <w:rFonts w:asciiTheme="minorHAnsi" w:hAnsiTheme="minorHAnsi" w:cstheme="minorHAnsi"/>
          <w:sz w:val="22"/>
          <w:szCs w:val="22"/>
          <w:shd w:val="clear" w:color="auto" w:fill="9CC2E4"/>
        </w:rPr>
        <w:t>proiect</w:t>
      </w:r>
      <w:bookmarkEnd w:id="119"/>
      <w:bookmarkEnd w:id="120"/>
      <w:r w:rsidRPr="00073549">
        <w:rPr>
          <w:rFonts w:asciiTheme="minorHAnsi" w:hAnsiTheme="minorHAnsi" w:cstheme="minorHAnsi"/>
          <w:sz w:val="22"/>
          <w:szCs w:val="22"/>
          <w:shd w:val="clear" w:color="auto" w:fill="9CC2E4"/>
        </w:rPr>
        <w:tab/>
      </w:r>
    </w:p>
    <w:p w14:paraId="35C15778" w14:textId="77777777" w:rsidR="0029319B" w:rsidRPr="00073549" w:rsidRDefault="00486967" w:rsidP="001745A2">
      <w:pPr>
        <w:pStyle w:val="BodyText"/>
        <w:spacing w:before="121"/>
        <w:ind w:right="-90"/>
        <w:jc w:val="both"/>
        <w:rPr>
          <w:rFonts w:asciiTheme="minorHAnsi" w:hAnsiTheme="minorHAnsi" w:cstheme="minorHAnsi"/>
          <w:sz w:val="22"/>
          <w:szCs w:val="22"/>
        </w:rPr>
      </w:pPr>
      <w:r w:rsidRPr="00073549">
        <w:rPr>
          <w:rFonts w:asciiTheme="minorHAnsi" w:hAnsiTheme="minorHAnsi" w:cstheme="minorHAnsi"/>
          <w:sz w:val="22"/>
          <w:szCs w:val="22"/>
        </w:rPr>
        <w:t>La</w:t>
      </w:r>
      <w:r w:rsidRPr="00073549">
        <w:rPr>
          <w:rFonts w:asciiTheme="minorHAnsi" w:hAnsiTheme="minorHAnsi" w:cstheme="minorHAnsi"/>
          <w:spacing w:val="33"/>
          <w:sz w:val="22"/>
          <w:szCs w:val="22"/>
        </w:rPr>
        <w:t xml:space="preserve"> </w:t>
      </w:r>
      <w:r w:rsidRPr="00073549">
        <w:rPr>
          <w:rFonts w:asciiTheme="minorHAnsi" w:hAnsiTheme="minorHAnsi" w:cstheme="minorHAnsi"/>
          <w:sz w:val="22"/>
          <w:szCs w:val="22"/>
        </w:rPr>
        <w:t>nivelul</w:t>
      </w:r>
      <w:r w:rsidRPr="00073549">
        <w:rPr>
          <w:rFonts w:asciiTheme="minorHAnsi" w:hAnsiTheme="minorHAnsi" w:cstheme="minorHAnsi"/>
          <w:spacing w:val="36"/>
          <w:sz w:val="22"/>
          <w:szCs w:val="22"/>
        </w:rPr>
        <w:t xml:space="preserve"> </w:t>
      </w:r>
      <w:r w:rsidRPr="00073549">
        <w:rPr>
          <w:rFonts w:asciiTheme="minorHAnsi" w:hAnsiTheme="minorHAnsi" w:cstheme="minorHAnsi"/>
          <w:sz w:val="22"/>
          <w:szCs w:val="22"/>
        </w:rPr>
        <w:t>tuturor</w:t>
      </w:r>
      <w:r w:rsidRPr="00073549">
        <w:rPr>
          <w:rFonts w:asciiTheme="minorHAnsi" w:hAnsiTheme="minorHAnsi" w:cstheme="minorHAnsi"/>
          <w:spacing w:val="34"/>
          <w:sz w:val="22"/>
          <w:szCs w:val="22"/>
        </w:rPr>
        <w:t xml:space="preserve"> </w:t>
      </w:r>
      <w:r w:rsidRPr="00073549">
        <w:rPr>
          <w:rFonts w:asciiTheme="minorHAnsi" w:hAnsiTheme="minorHAnsi" w:cstheme="minorHAnsi"/>
          <w:sz w:val="22"/>
          <w:szCs w:val="22"/>
        </w:rPr>
        <w:t>proiectelor</w:t>
      </w:r>
      <w:r w:rsidRPr="00073549">
        <w:rPr>
          <w:rFonts w:asciiTheme="minorHAnsi" w:hAnsiTheme="minorHAnsi" w:cstheme="minorHAnsi"/>
          <w:spacing w:val="35"/>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35"/>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34"/>
          <w:sz w:val="22"/>
          <w:szCs w:val="22"/>
        </w:rPr>
        <w:t xml:space="preserve"> </w:t>
      </w:r>
      <w:r w:rsidRPr="00073549">
        <w:rPr>
          <w:rFonts w:asciiTheme="minorHAnsi" w:hAnsiTheme="minorHAnsi" w:cstheme="minorHAnsi"/>
          <w:sz w:val="22"/>
          <w:szCs w:val="22"/>
        </w:rPr>
        <w:t>nominaliza</w:t>
      </w:r>
      <w:r w:rsidRPr="00073549">
        <w:rPr>
          <w:rFonts w:asciiTheme="minorHAnsi" w:hAnsiTheme="minorHAnsi" w:cstheme="minorHAnsi"/>
          <w:spacing w:val="37"/>
          <w:sz w:val="22"/>
          <w:szCs w:val="22"/>
        </w:rPr>
        <w:t xml:space="preserve"> </w:t>
      </w:r>
      <w:r w:rsidRPr="00073549">
        <w:rPr>
          <w:rFonts w:asciiTheme="minorHAnsi" w:hAnsiTheme="minorHAnsi" w:cstheme="minorHAnsi"/>
          <w:sz w:val="22"/>
          <w:szCs w:val="22"/>
        </w:rPr>
        <w:t>un</w:t>
      </w:r>
      <w:r w:rsidRPr="00073549">
        <w:rPr>
          <w:rFonts w:asciiTheme="minorHAnsi" w:hAnsiTheme="minorHAnsi" w:cstheme="minorHAnsi"/>
          <w:spacing w:val="35"/>
          <w:sz w:val="22"/>
          <w:szCs w:val="22"/>
        </w:rPr>
        <w:t xml:space="preserve"> </w:t>
      </w:r>
      <w:r w:rsidRPr="00073549">
        <w:rPr>
          <w:rFonts w:asciiTheme="minorHAnsi" w:hAnsiTheme="minorHAnsi" w:cstheme="minorHAnsi"/>
          <w:sz w:val="22"/>
          <w:szCs w:val="22"/>
        </w:rPr>
        <w:t>responsabil</w:t>
      </w:r>
      <w:r w:rsidRPr="00073549">
        <w:rPr>
          <w:rFonts w:asciiTheme="minorHAnsi" w:hAnsiTheme="minorHAnsi" w:cstheme="minorHAnsi"/>
          <w:spacing w:val="36"/>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34"/>
          <w:sz w:val="22"/>
          <w:szCs w:val="22"/>
        </w:rPr>
        <w:t xml:space="preserve"> </w:t>
      </w:r>
      <w:r w:rsidRPr="00073549">
        <w:rPr>
          <w:rFonts w:asciiTheme="minorHAnsi" w:hAnsiTheme="minorHAnsi" w:cstheme="minorHAnsi"/>
          <w:sz w:val="22"/>
          <w:szCs w:val="22"/>
        </w:rPr>
        <w:t>proiect,</w:t>
      </w:r>
      <w:r w:rsidRPr="00073549">
        <w:rPr>
          <w:rFonts w:asciiTheme="minorHAnsi" w:hAnsiTheme="minorHAnsi" w:cstheme="minorHAnsi"/>
          <w:spacing w:val="37"/>
          <w:sz w:val="22"/>
          <w:szCs w:val="22"/>
        </w:rPr>
        <w:t xml:space="preserve"> </w:t>
      </w:r>
      <w:r w:rsidRPr="00073549">
        <w:rPr>
          <w:rFonts w:asciiTheme="minorHAnsi" w:hAnsiTheme="minorHAnsi" w:cstheme="minorHAnsi"/>
          <w:sz w:val="22"/>
          <w:szCs w:val="22"/>
        </w:rPr>
        <w:t>care</w:t>
      </w:r>
      <w:r w:rsidRPr="00073549">
        <w:rPr>
          <w:rFonts w:asciiTheme="minorHAnsi" w:hAnsiTheme="minorHAnsi" w:cstheme="minorHAnsi"/>
          <w:spacing w:val="36"/>
          <w:sz w:val="22"/>
          <w:szCs w:val="22"/>
        </w:rPr>
        <w:t xml:space="preserve"> </w:t>
      </w:r>
      <w:r w:rsidRPr="00073549">
        <w:rPr>
          <w:rFonts w:asciiTheme="minorHAnsi" w:hAnsiTheme="minorHAnsi" w:cstheme="minorHAnsi"/>
          <w:sz w:val="22"/>
          <w:szCs w:val="22"/>
        </w:rPr>
        <w:t>are</w:t>
      </w:r>
      <w:r w:rsidRPr="00073549">
        <w:rPr>
          <w:rFonts w:asciiTheme="minorHAnsi" w:hAnsiTheme="minorHAnsi" w:cstheme="minorHAnsi"/>
          <w:spacing w:val="36"/>
          <w:sz w:val="22"/>
          <w:szCs w:val="22"/>
        </w:rPr>
        <w:t xml:space="preserve"> </w:t>
      </w:r>
      <w:r w:rsidRPr="00073549">
        <w:rPr>
          <w:rFonts w:asciiTheme="minorHAnsi" w:hAnsiTheme="minorHAnsi" w:cstheme="minorHAnsi"/>
          <w:sz w:val="22"/>
          <w:szCs w:val="22"/>
        </w:rPr>
        <w:t>rolul</w:t>
      </w:r>
      <w:r w:rsidRPr="00073549">
        <w:rPr>
          <w:rFonts w:asciiTheme="minorHAnsi" w:hAnsiTheme="minorHAnsi" w:cstheme="minorHAnsi"/>
          <w:spacing w:val="36"/>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34"/>
          <w:sz w:val="22"/>
          <w:szCs w:val="22"/>
        </w:rPr>
        <w:t xml:space="preserve"> </w:t>
      </w:r>
      <w:r w:rsidRPr="00073549">
        <w:rPr>
          <w:rFonts w:asciiTheme="minorHAnsi" w:hAnsiTheme="minorHAnsi" w:cstheme="minorHAnsi"/>
          <w:sz w:val="22"/>
          <w:szCs w:val="22"/>
        </w:rPr>
        <w:t>manager</w:t>
      </w:r>
      <w:r w:rsidRPr="00073549">
        <w:rPr>
          <w:rFonts w:asciiTheme="minorHAnsi" w:hAnsiTheme="minorHAnsi" w:cstheme="minorHAnsi"/>
          <w:spacing w:val="34"/>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proiect.</w:t>
      </w:r>
      <w:r w:rsidR="0029319B" w:rsidRPr="00073549">
        <w:rPr>
          <w:rFonts w:asciiTheme="minorHAnsi" w:hAnsiTheme="minorHAnsi" w:cstheme="minorHAnsi"/>
          <w:sz w:val="22"/>
          <w:szCs w:val="22"/>
        </w:rPr>
        <w:t xml:space="preserve">  </w:t>
      </w:r>
    </w:p>
    <w:p w14:paraId="5864437C" w14:textId="2449940C" w:rsidR="006F155F" w:rsidRPr="00073549" w:rsidRDefault="00486967" w:rsidP="001745A2">
      <w:pPr>
        <w:pStyle w:val="BodyText"/>
        <w:spacing w:before="121"/>
        <w:ind w:right="-90"/>
        <w:jc w:val="both"/>
        <w:rPr>
          <w:rFonts w:asciiTheme="minorHAnsi" w:hAnsiTheme="minorHAnsi" w:cstheme="minorHAnsi"/>
          <w:sz w:val="22"/>
          <w:szCs w:val="22"/>
        </w:rPr>
      </w:pPr>
      <w:r w:rsidRPr="00073549">
        <w:rPr>
          <w:rFonts w:asciiTheme="minorHAnsi" w:hAnsiTheme="minorHAnsi" w:cstheme="minorHAnsi"/>
          <w:sz w:val="22"/>
          <w:szCs w:val="22"/>
        </w:rPr>
        <w:t>În cazul în care se consideră necesar, se poate desemna o persoană de contact, care să asigure schimbul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permanent de informaţii cu Ministerul Energiei. Persoana de contact poate să fie aceeaşi persoană 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managerul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 / responsabilul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w:t>
      </w:r>
    </w:p>
    <w:p w14:paraId="197DCCEF"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În vederea implementării proiectelor beneficiarul trebuie să facă dovada existenţei unităţii de implementare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proiectului</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(UIP/echipei  de</w:t>
      </w:r>
      <w:r w:rsidRPr="00073549">
        <w:rPr>
          <w:rFonts w:asciiTheme="minorHAnsi" w:hAnsiTheme="minorHAnsi" w:cstheme="minorHAnsi"/>
          <w:spacing w:val="56"/>
          <w:sz w:val="22"/>
          <w:szCs w:val="22"/>
        </w:rPr>
        <w:t xml:space="preserve"> </w:t>
      </w:r>
      <w:r w:rsidRPr="00073549">
        <w:rPr>
          <w:rFonts w:asciiTheme="minorHAnsi" w:hAnsiTheme="minorHAnsi" w:cstheme="minorHAnsi"/>
          <w:sz w:val="22"/>
          <w:szCs w:val="22"/>
        </w:rPr>
        <w:t>proiect).</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Pozițiile</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din</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cadrul</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UIP/echipei</w:t>
      </w:r>
      <w:r w:rsidRPr="00073549">
        <w:rPr>
          <w:rFonts w:asciiTheme="minorHAnsi" w:hAnsiTheme="minorHAnsi" w:cstheme="minorHAnsi"/>
          <w:spacing w:val="59"/>
          <w:sz w:val="22"/>
          <w:szCs w:val="22"/>
        </w:rPr>
        <w:t xml:space="preserve"> </w:t>
      </w:r>
      <w:r w:rsidRPr="00073549">
        <w:rPr>
          <w:rFonts w:asciiTheme="minorHAnsi" w:hAnsiTheme="minorHAnsi" w:cstheme="minorHAnsi"/>
          <w:sz w:val="22"/>
          <w:szCs w:val="22"/>
        </w:rPr>
        <w:t>pot</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ocupate</w:t>
      </w:r>
      <w:r w:rsidRPr="00073549">
        <w:rPr>
          <w:rFonts w:asciiTheme="minorHAnsi" w:hAnsiTheme="minorHAnsi" w:cstheme="minorHAnsi"/>
          <w:spacing w:val="59"/>
          <w:sz w:val="22"/>
          <w:szCs w:val="22"/>
        </w:rPr>
        <w:t xml:space="preserve"> </w:t>
      </w:r>
      <w:r w:rsidRPr="00073549">
        <w:rPr>
          <w:rFonts w:asciiTheme="minorHAnsi" w:hAnsiTheme="minorHAnsi" w:cstheme="minorHAnsi"/>
          <w:sz w:val="22"/>
          <w:szCs w:val="22"/>
        </w:rPr>
        <w:t>sau</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vacante</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depunerea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proiectului, urmând</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 semnarea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contractului de finanțare,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toate pozițiile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să</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fie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ocupate.</w:t>
      </w:r>
    </w:p>
    <w:p w14:paraId="0A2B9AFC"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b/>
          <w:sz w:val="22"/>
          <w:szCs w:val="22"/>
        </w:rPr>
        <w:t>Managementul</w:t>
      </w:r>
      <w:r w:rsidRPr="00073549">
        <w:rPr>
          <w:rFonts w:asciiTheme="minorHAnsi" w:hAnsiTheme="minorHAnsi" w:cstheme="minorHAnsi"/>
          <w:b/>
          <w:spacing w:val="1"/>
          <w:sz w:val="22"/>
          <w:szCs w:val="22"/>
        </w:rPr>
        <w:t xml:space="preserve"> </w:t>
      </w:r>
      <w:r w:rsidRPr="00073549">
        <w:rPr>
          <w:rFonts w:asciiTheme="minorHAnsi" w:hAnsiTheme="minorHAnsi" w:cstheme="minorHAnsi"/>
          <w:b/>
          <w:sz w:val="22"/>
          <w:szCs w:val="22"/>
        </w:rPr>
        <w:t>de</w:t>
      </w:r>
      <w:r w:rsidRPr="00073549">
        <w:rPr>
          <w:rFonts w:asciiTheme="minorHAnsi" w:hAnsiTheme="minorHAnsi" w:cstheme="minorHAnsi"/>
          <w:b/>
          <w:spacing w:val="1"/>
          <w:sz w:val="22"/>
          <w:szCs w:val="22"/>
        </w:rPr>
        <w:t xml:space="preserve"> </w:t>
      </w:r>
      <w:r w:rsidRPr="00073549">
        <w:rPr>
          <w:rFonts w:asciiTheme="minorHAnsi" w:hAnsiTheme="minorHAnsi" w:cstheme="minorHAnsi"/>
          <w:b/>
          <w:sz w:val="22"/>
          <w:szCs w:val="22"/>
        </w:rPr>
        <w:t>proiect</w:t>
      </w:r>
      <w:r w:rsidRPr="00073549">
        <w:rPr>
          <w:rFonts w:asciiTheme="minorHAnsi" w:hAnsiTheme="minorHAnsi" w:cstheme="minorHAnsi"/>
          <w:b/>
          <w:spacing w:val="1"/>
          <w:sz w:val="22"/>
          <w:szCs w:val="22"/>
        </w:rPr>
        <w:t xml:space="preserve"> </w:t>
      </w:r>
      <w:r w:rsidRPr="00073549">
        <w:rPr>
          <w:rFonts w:asciiTheme="minorHAnsi" w:hAnsiTheme="minorHAnsi" w:cstheme="minorHAnsi"/>
          <w:sz w:val="22"/>
          <w:szCs w:val="22"/>
        </w:rPr>
        <w:t>poate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realizat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personal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propriu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sau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mixt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(personal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propriu</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externalizare). Personalul propriu al solicitantului implicat în managementul proiectului se va constitui 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UIP,</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 decizie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managerului solicitantului.</w:t>
      </w:r>
    </w:p>
    <w:p w14:paraId="45E564D4" w14:textId="77777777" w:rsidR="006F155F" w:rsidRPr="00073549" w:rsidRDefault="00486967" w:rsidP="001745A2">
      <w:pPr>
        <w:pStyle w:val="BodyText"/>
        <w:spacing w:before="121"/>
        <w:ind w:right="-90"/>
        <w:jc w:val="both"/>
        <w:rPr>
          <w:rFonts w:asciiTheme="minorHAnsi" w:hAnsiTheme="minorHAnsi" w:cstheme="minorHAnsi"/>
          <w:sz w:val="22"/>
          <w:szCs w:val="22"/>
        </w:rPr>
      </w:pPr>
      <w:r w:rsidRPr="00073549">
        <w:rPr>
          <w:rFonts w:asciiTheme="minorHAnsi" w:hAnsiTheme="minorHAnsi" w:cstheme="minorHAnsi"/>
          <w:sz w:val="22"/>
          <w:szCs w:val="22"/>
        </w:rPr>
        <w:t>Unitatea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implementare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 fi,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urmare:</w:t>
      </w:r>
    </w:p>
    <w:p w14:paraId="0C59E419" w14:textId="77777777" w:rsidR="006F155F" w:rsidRPr="00073549" w:rsidRDefault="00486967">
      <w:pPr>
        <w:pStyle w:val="ListParagraph"/>
        <w:numPr>
          <w:ilvl w:val="0"/>
          <w:numId w:val="4"/>
        </w:numPr>
        <w:tabs>
          <w:tab w:val="left" w:pos="979"/>
        </w:tabs>
        <w:ind w:right="-90"/>
        <w:rPr>
          <w:rFonts w:asciiTheme="minorHAnsi" w:hAnsiTheme="minorHAnsi" w:cstheme="minorHAnsi"/>
        </w:rPr>
      </w:pPr>
      <w:r w:rsidRPr="00073549">
        <w:rPr>
          <w:rFonts w:asciiTheme="minorHAnsi" w:hAnsiTheme="minorHAnsi" w:cstheme="minorHAnsi"/>
        </w:rPr>
        <w:t>Constituită</w:t>
      </w:r>
      <w:r w:rsidRPr="00073549">
        <w:rPr>
          <w:rFonts w:asciiTheme="minorHAnsi" w:hAnsiTheme="minorHAnsi" w:cstheme="minorHAnsi"/>
          <w:spacing w:val="1"/>
        </w:rPr>
        <w:t xml:space="preserve"> </w:t>
      </w:r>
      <w:r w:rsidRPr="00073549">
        <w:rPr>
          <w:rFonts w:asciiTheme="minorHAnsi" w:hAnsiTheme="minorHAnsi" w:cstheme="minorHAnsi"/>
        </w:rPr>
        <w:t>din</w:t>
      </w:r>
      <w:r w:rsidRPr="00073549">
        <w:rPr>
          <w:rFonts w:asciiTheme="minorHAnsi" w:hAnsiTheme="minorHAnsi" w:cstheme="minorHAnsi"/>
          <w:spacing w:val="1"/>
        </w:rPr>
        <w:t xml:space="preserve"> </w:t>
      </w:r>
      <w:r w:rsidRPr="00073549">
        <w:rPr>
          <w:rFonts w:asciiTheme="minorHAnsi" w:hAnsiTheme="minorHAnsi" w:cstheme="minorHAnsi"/>
        </w:rPr>
        <w:t>personalul</w:t>
      </w:r>
      <w:r w:rsidRPr="00073549">
        <w:rPr>
          <w:rFonts w:asciiTheme="minorHAnsi" w:hAnsiTheme="minorHAnsi" w:cstheme="minorHAnsi"/>
          <w:spacing w:val="1"/>
        </w:rPr>
        <w:t xml:space="preserve"> </w:t>
      </w:r>
      <w:r w:rsidRPr="00073549">
        <w:rPr>
          <w:rFonts w:asciiTheme="minorHAnsi" w:hAnsiTheme="minorHAnsi" w:cstheme="minorHAnsi"/>
        </w:rPr>
        <w:t>propriu</w:t>
      </w:r>
      <w:r w:rsidRPr="00073549">
        <w:rPr>
          <w:rFonts w:asciiTheme="minorHAnsi" w:hAnsiTheme="minorHAnsi" w:cstheme="minorHAnsi"/>
          <w:spacing w:val="1"/>
        </w:rPr>
        <w:t xml:space="preserve"> </w:t>
      </w:r>
      <w:r w:rsidRPr="00073549">
        <w:rPr>
          <w:rFonts w:asciiTheme="minorHAnsi" w:hAnsiTheme="minorHAnsi" w:cstheme="minorHAnsi"/>
        </w:rPr>
        <w:t>numit</w:t>
      </w:r>
      <w:r w:rsidRPr="00073549">
        <w:rPr>
          <w:rFonts w:asciiTheme="minorHAnsi" w:hAnsiTheme="minorHAnsi" w:cstheme="minorHAnsi"/>
          <w:spacing w:val="1"/>
        </w:rPr>
        <w:t xml:space="preserve"> </w:t>
      </w:r>
      <w:r w:rsidRPr="00073549">
        <w:rPr>
          <w:rFonts w:asciiTheme="minorHAnsi" w:hAnsiTheme="minorHAnsi" w:cstheme="minorHAnsi"/>
        </w:rPr>
        <w:t>în</w:t>
      </w:r>
      <w:r w:rsidRPr="00073549">
        <w:rPr>
          <w:rFonts w:asciiTheme="minorHAnsi" w:hAnsiTheme="minorHAnsi" w:cstheme="minorHAnsi"/>
          <w:spacing w:val="1"/>
        </w:rPr>
        <w:t xml:space="preserve"> </w:t>
      </w:r>
      <w:r w:rsidRPr="00073549">
        <w:rPr>
          <w:rFonts w:asciiTheme="minorHAnsi" w:hAnsiTheme="minorHAnsi" w:cstheme="minorHAnsi"/>
        </w:rPr>
        <w:t>componenţa</w:t>
      </w:r>
      <w:r w:rsidRPr="00073549">
        <w:rPr>
          <w:rFonts w:asciiTheme="minorHAnsi" w:hAnsiTheme="minorHAnsi" w:cstheme="minorHAnsi"/>
          <w:spacing w:val="1"/>
        </w:rPr>
        <w:t xml:space="preserve"> </w:t>
      </w:r>
      <w:r w:rsidRPr="00073549">
        <w:rPr>
          <w:rFonts w:asciiTheme="minorHAnsi" w:hAnsiTheme="minorHAnsi" w:cstheme="minorHAnsi"/>
        </w:rPr>
        <w:t>UIP-ului/echipei</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proiect,</w:t>
      </w:r>
      <w:r w:rsidRPr="00073549">
        <w:rPr>
          <w:rFonts w:asciiTheme="minorHAnsi" w:hAnsiTheme="minorHAnsi" w:cstheme="minorHAnsi"/>
          <w:spacing w:val="1"/>
        </w:rPr>
        <w:t xml:space="preserve"> </w:t>
      </w:r>
      <w:r w:rsidRPr="00073549">
        <w:rPr>
          <w:rFonts w:asciiTheme="minorHAnsi" w:hAnsiTheme="minorHAnsi" w:cstheme="minorHAnsi"/>
        </w:rPr>
        <w:t>ce</w:t>
      </w:r>
      <w:r w:rsidRPr="00073549">
        <w:rPr>
          <w:rFonts w:asciiTheme="minorHAnsi" w:hAnsiTheme="minorHAnsi" w:cstheme="minorHAnsi"/>
          <w:spacing w:val="1"/>
        </w:rPr>
        <w:t xml:space="preserve"> </w:t>
      </w:r>
      <w:r w:rsidRPr="00073549">
        <w:rPr>
          <w:rFonts w:asciiTheme="minorHAnsi" w:hAnsiTheme="minorHAnsi" w:cstheme="minorHAnsi"/>
        </w:rPr>
        <w:t>trebui</w:t>
      </w:r>
      <w:r w:rsidRPr="00073549">
        <w:rPr>
          <w:rFonts w:asciiTheme="minorHAnsi" w:hAnsiTheme="minorHAnsi" w:cstheme="minorHAnsi"/>
          <w:spacing w:val="-57"/>
        </w:rPr>
        <w:t xml:space="preserve"> </w:t>
      </w:r>
      <w:r w:rsidRPr="00073549">
        <w:rPr>
          <w:rFonts w:asciiTheme="minorHAnsi" w:hAnsiTheme="minorHAnsi" w:cstheme="minorHAnsi"/>
        </w:rPr>
        <w:t>săîndeplinească</w:t>
      </w:r>
      <w:r w:rsidRPr="00073549">
        <w:rPr>
          <w:rFonts w:asciiTheme="minorHAnsi" w:hAnsiTheme="minorHAnsi" w:cstheme="minorHAnsi"/>
          <w:spacing w:val="1"/>
        </w:rPr>
        <w:t xml:space="preserve"> </w:t>
      </w:r>
      <w:r w:rsidRPr="00073549">
        <w:rPr>
          <w:rFonts w:asciiTheme="minorHAnsi" w:hAnsiTheme="minorHAnsi" w:cstheme="minorHAnsi"/>
        </w:rPr>
        <w:t>funcţiile</w:t>
      </w:r>
      <w:r w:rsidRPr="00073549">
        <w:rPr>
          <w:rFonts w:asciiTheme="minorHAnsi" w:hAnsiTheme="minorHAnsi" w:cstheme="minorHAnsi"/>
          <w:spacing w:val="1"/>
        </w:rPr>
        <w:t xml:space="preserve"> </w:t>
      </w:r>
      <w:r w:rsidRPr="00073549">
        <w:rPr>
          <w:rFonts w:asciiTheme="minorHAnsi" w:hAnsiTheme="minorHAnsi" w:cstheme="minorHAnsi"/>
        </w:rPr>
        <w:t>necesare</w:t>
      </w:r>
      <w:r w:rsidRPr="00073549">
        <w:rPr>
          <w:rFonts w:asciiTheme="minorHAnsi" w:hAnsiTheme="minorHAnsi" w:cstheme="minorHAnsi"/>
          <w:spacing w:val="1"/>
        </w:rPr>
        <w:t xml:space="preserve"> </w:t>
      </w:r>
      <w:r w:rsidRPr="00073549">
        <w:rPr>
          <w:rFonts w:asciiTheme="minorHAnsi" w:hAnsiTheme="minorHAnsi" w:cstheme="minorHAnsi"/>
        </w:rPr>
        <w:t>implementării</w:t>
      </w:r>
      <w:r w:rsidRPr="00073549">
        <w:rPr>
          <w:rFonts w:asciiTheme="minorHAnsi" w:hAnsiTheme="minorHAnsi" w:cstheme="minorHAnsi"/>
          <w:spacing w:val="1"/>
        </w:rPr>
        <w:t xml:space="preserve"> </w:t>
      </w:r>
      <w:r w:rsidRPr="00073549">
        <w:rPr>
          <w:rFonts w:asciiTheme="minorHAnsi" w:hAnsiTheme="minorHAnsi" w:cstheme="minorHAnsi"/>
        </w:rPr>
        <w:t>proiectului(managementde</w:t>
      </w:r>
      <w:r w:rsidRPr="00073549">
        <w:rPr>
          <w:rFonts w:asciiTheme="minorHAnsi" w:hAnsiTheme="minorHAnsi" w:cstheme="minorHAnsi"/>
          <w:spacing w:val="1"/>
        </w:rPr>
        <w:t xml:space="preserve"> </w:t>
      </w:r>
      <w:r w:rsidRPr="00073549">
        <w:rPr>
          <w:rFonts w:asciiTheme="minorHAnsi" w:hAnsiTheme="minorHAnsi" w:cstheme="minorHAnsi"/>
        </w:rPr>
        <w:t>proiect,</w:t>
      </w:r>
      <w:r w:rsidRPr="00073549">
        <w:rPr>
          <w:rFonts w:asciiTheme="minorHAnsi" w:hAnsiTheme="minorHAnsi" w:cstheme="minorHAnsi"/>
          <w:spacing w:val="1"/>
        </w:rPr>
        <w:t xml:space="preserve"> </w:t>
      </w:r>
      <w:r w:rsidRPr="00073549">
        <w:rPr>
          <w:rFonts w:asciiTheme="minorHAnsi" w:hAnsiTheme="minorHAnsi" w:cstheme="minorHAnsi"/>
        </w:rPr>
        <w:t>financiar,</w:t>
      </w:r>
      <w:r w:rsidRPr="00073549">
        <w:rPr>
          <w:rFonts w:asciiTheme="minorHAnsi" w:hAnsiTheme="minorHAnsi" w:cstheme="minorHAnsi"/>
          <w:spacing w:val="1"/>
        </w:rPr>
        <w:t xml:space="preserve"> </w:t>
      </w:r>
      <w:r w:rsidRPr="00073549">
        <w:rPr>
          <w:rFonts w:asciiTheme="minorHAnsi" w:hAnsiTheme="minorHAnsi" w:cstheme="minorHAnsi"/>
        </w:rPr>
        <w:t>achiziţii,</w:t>
      </w:r>
      <w:r w:rsidRPr="00073549">
        <w:rPr>
          <w:rFonts w:asciiTheme="minorHAnsi" w:hAnsiTheme="minorHAnsi" w:cstheme="minorHAnsi"/>
          <w:spacing w:val="-1"/>
        </w:rPr>
        <w:t xml:space="preserve"> </w:t>
      </w:r>
      <w:r w:rsidRPr="00073549">
        <w:rPr>
          <w:rFonts w:asciiTheme="minorHAnsi" w:hAnsiTheme="minorHAnsi" w:cstheme="minorHAnsi"/>
        </w:rPr>
        <w:t>tehnic); aceste</w:t>
      </w:r>
      <w:r w:rsidRPr="00073549">
        <w:rPr>
          <w:rFonts w:asciiTheme="minorHAnsi" w:hAnsiTheme="minorHAnsi" w:cstheme="minorHAnsi"/>
          <w:spacing w:val="-1"/>
        </w:rPr>
        <w:t xml:space="preserve"> </w:t>
      </w:r>
      <w:r w:rsidRPr="00073549">
        <w:rPr>
          <w:rFonts w:asciiTheme="minorHAnsi" w:hAnsiTheme="minorHAnsi" w:cstheme="minorHAnsi"/>
        </w:rPr>
        <w:t>poziții trebuie ocupate</w:t>
      </w:r>
      <w:r w:rsidRPr="00073549">
        <w:rPr>
          <w:rFonts w:asciiTheme="minorHAnsi" w:hAnsiTheme="minorHAnsi" w:cstheme="minorHAnsi"/>
          <w:spacing w:val="-1"/>
        </w:rPr>
        <w:t xml:space="preserve"> </w:t>
      </w:r>
      <w:r w:rsidRPr="00073549">
        <w:rPr>
          <w:rFonts w:asciiTheme="minorHAnsi" w:hAnsiTheme="minorHAnsi" w:cstheme="minorHAnsi"/>
        </w:rPr>
        <w:t>la</w:t>
      </w:r>
      <w:r w:rsidRPr="00073549">
        <w:rPr>
          <w:rFonts w:asciiTheme="minorHAnsi" w:hAnsiTheme="minorHAnsi" w:cstheme="minorHAnsi"/>
          <w:spacing w:val="1"/>
        </w:rPr>
        <w:t xml:space="preserve"> </w:t>
      </w:r>
      <w:r w:rsidRPr="00073549">
        <w:rPr>
          <w:rFonts w:asciiTheme="minorHAnsi" w:hAnsiTheme="minorHAnsi" w:cstheme="minorHAnsi"/>
        </w:rPr>
        <w:t>contractare.</w:t>
      </w:r>
    </w:p>
    <w:p w14:paraId="6F9046B4" w14:textId="77777777" w:rsidR="006F155F" w:rsidRPr="00073549" w:rsidRDefault="00486967">
      <w:pPr>
        <w:pStyle w:val="ListParagraph"/>
        <w:numPr>
          <w:ilvl w:val="0"/>
          <w:numId w:val="4"/>
        </w:numPr>
        <w:tabs>
          <w:tab w:val="left" w:pos="979"/>
        </w:tabs>
        <w:ind w:right="-90"/>
        <w:rPr>
          <w:rFonts w:asciiTheme="minorHAnsi" w:hAnsiTheme="minorHAnsi" w:cstheme="minorHAnsi"/>
        </w:rPr>
      </w:pPr>
      <w:r w:rsidRPr="00073549">
        <w:rPr>
          <w:rFonts w:asciiTheme="minorHAnsi" w:hAnsiTheme="minorHAnsi" w:cstheme="minorHAnsi"/>
        </w:rPr>
        <w:t>Sprijinită, după caz, prin expertiză externă furnizată prin contracte de prestare servicii prin care sunt</w:t>
      </w:r>
      <w:r w:rsidRPr="00073549">
        <w:rPr>
          <w:rFonts w:asciiTheme="minorHAnsi" w:hAnsiTheme="minorHAnsi" w:cstheme="minorHAnsi"/>
          <w:spacing w:val="-57"/>
        </w:rPr>
        <w:t xml:space="preserve"> </w:t>
      </w:r>
      <w:r w:rsidRPr="00073549">
        <w:rPr>
          <w:rFonts w:asciiTheme="minorHAnsi" w:hAnsiTheme="minorHAnsi" w:cstheme="minorHAnsi"/>
        </w:rPr>
        <w:t>realizateactivităţile</w:t>
      </w:r>
      <w:r w:rsidRPr="00073549">
        <w:rPr>
          <w:rFonts w:asciiTheme="minorHAnsi" w:hAnsiTheme="minorHAnsi" w:cstheme="minorHAnsi"/>
          <w:spacing w:val="-2"/>
        </w:rPr>
        <w:t xml:space="preserve"> </w:t>
      </w:r>
      <w:r w:rsidRPr="00073549">
        <w:rPr>
          <w:rFonts w:asciiTheme="minorHAnsi" w:hAnsiTheme="minorHAnsi" w:cstheme="minorHAnsi"/>
        </w:rPr>
        <w:t>aferente</w:t>
      </w:r>
      <w:r w:rsidRPr="00073549">
        <w:rPr>
          <w:rFonts w:asciiTheme="minorHAnsi" w:hAnsiTheme="minorHAnsi" w:cstheme="minorHAnsi"/>
          <w:spacing w:val="-1"/>
        </w:rPr>
        <w:t xml:space="preserve"> </w:t>
      </w:r>
      <w:r w:rsidRPr="00073549">
        <w:rPr>
          <w:rFonts w:asciiTheme="minorHAnsi" w:hAnsiTheme="minorHAnsi" w:cstheme="minorHAnsi"/>
        </w:rPr>
        <w:t>expertizei tehnice</w:t>
      </w:r>
      <w:r w:rsidRPr="00073549">
        <w:rPr>
          <w:rFonts w:asciiTheme="minorHAnsi" w:hAnsiTheme="minorHAnsi" w:cstheme="minorHAnsi"/>
          <w:spacing w:val="-2"/>
        </w:rPr>
        <w:t xml:space="preserve"> </w:t>
      </w:r>
      <w:r w:rsidRPr="00073549">
        <w:rPr>
          <w:rFonts w:asciiTheme="minorHAnsi" w:hAnsiTheme="minorHAnsi" w:cstheme="minorHAnsi"/>
        </w:rPr>
        <w:t>proiectului.</w:t>
      </w:r>
    </w:p>
    <w:p w14:paraId="0CF56D5E"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Activitatea de management a proiectului include şi expertiza tehnică necesară unei implementări la un nivel</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calitate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adecvat.</w:t>
      </w:r>
    </w:p>
    <w:p w14:paraId="3E7159EF" w14:textId="6AE586B0"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noProof/>
          <w:sz w:val="22"/>
          <w:szCs w:val="22"/>
          <w:lang w:eastAsia="ro-RO"/>
        </w:rPr>
        <w:drawing>
          <wp:anchor distT="0" distB="0" distL="0" distR="0" simplePos="0" relativeHeight="486838272" behindDoc="1" locked="0" layoutInCell="1" allowOverlap="1" wp14:anchorId="0EC003A9" wp14:editId="098F832D">
            <wp:simplePos x="0" y="0"/>
            <wp:positionH relativeFrom="page">
              <wp:posOffset>3978275</wp:posOffset>
            </wp:positionH>
            <wp:positionV relativeFrom="paragraph">
              <wp:posOffset>699682</wp:posOffset>
            </wp:positionV>
            <wp:extent cx="18414" cy="19685"/>
            <wp:effectExtent l="0" t="0" r="0" b="0"/>
            <wp:wrapNone/>
            <wp:docPr id="1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png"/>
                    <pic:cNvPicPr/>
                  </pic:nvPicPr>
                  <pic:blipFill>
                    <a:blip r:embed="rId20" cstate="print"/>
                    <a:stretch>
                      <a:fillRect/>
                    </a:stretch>
                  </pic:blipFill>
                  <pic:spPr>
                    <a:xfrm>
                      <a:off x="0" y="0"/>
                      <a:ext cx="18414" cy="19685"/>
                    </a:xfrm>
                    <a:prstGeom prst="rect">
                      <a:avLst/>
                    </a:prstGeom>
                  </pic:spPr>
                </pic:pic>
              </a:graphicData>
            </a:graphic>
          </wp:anchor>
        </w:drawing>
      </w: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stabilirea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capacității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management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tehnice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analiza: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responsabilităţile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persoanelor sunt bine definite şi corelate cu fişele de post ale acestora; relaţiile de muncă în cadrul UIP sunt</w:t>
      </w:r>
      <w:r w:rsidRPr="00073549">
        <w:rPr>
          <w:rFonts w:asciiTheme="minorHAnsi" w:hAnsiTheme="minorHAnsi" w:cstheme="minorHAnsi"/>
          <w:spacing w:val="-57"/>
          <w:sz w:val="22"/>
          <w:szCs w:val="22"/>
        </w:rPr>
        <w:t xml:space="preserve"> </w:t>
      </w:r>
      <w:r w:rsidR="00E12639"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prezentate şi detaliate; nivelul de experienţă în managementul de proiect al personalului UIP este adecvat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(studii de specialitate și participarea la proiecte de investiţii similare); experienţă /calificare tehnică 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domeniul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energiei (studii 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specialitate/participarea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la proiecte similare).</w:t>
      </w:r>
    </w:p>
    <w:p w14:paraId="1D93F4CD" w14:textId="100FEFF3" w:rsidR="006F155F" w:rsidRPr="00073549" w:rsidRDefault="00486967">
      <w:pPr>
        <w:pStyle w:val="Heading3"/>
        <w:numPr>
          <w:ilvl w:val="2"/>
          <w:numId w:val="14"/>
        </w:numPr>
        <w:tabs>
          <w:tab w:val="left" w:pos="919"/>
          <w:tab w:val="left" w:pos="4820"/>
          <w:tab w:val="left" w:pos="10639"/>
        </w:tabs>
        <w:spacing w:before="190"/>
        <w:ind w:left="918" w:right="-90" w:hanging="691"/>
        <w:rPr>
          <w:rFonts w:asciiTheme="minorHAnsi" w:hAnsiTheme="minorHAnsi" w:cstheme="minorHAnsi"/>
          <w:sz w:val="22"/>
          <w:szCs w:val="22"/>
        </w:rPr>
      </w:pPr>
      <w:bookmarkStart w:id="121" w:name="_Toc149475544"/>
      <w:bookmarkStart w:id="122" w:name="_Toc149476365"/>
      <w:r w:rsidRPr="00073549">
        <w:rPr>
          <w:rFonts w:asciiTheme="minorHAnsi" w:hAnsiTheme="minorHAnsi" w:cstheme="minorHAnsi"/>
          <w:sz w:val="22"/>
          <w:szCs w:val="22"/>
          <w:shd w:val="clear" w:color="auto" w:fill="9CC2E4"/>
        </w:rPr>
        <w:t>Elaborarea</w:t>
      </w:r>
      <w:r w:rsidRPr="00073549">
        <w:rPr>
          <w:rFonts w:asciiTheme="minorHAnsi" w:hAnsiTheme="minorHAnsi" w:cstheme="minorHAnsi"/>
          <w:spacing w:val="-1"/>
          <w:sz w:val="22"/>
          <w:szCs w:val="22"/>
          <w:shd w:val="clear" w:color="auto" w:fill="9CC2E4"/>
        </w:rPr>
        <w:t xml:space="preserve"> </w:t>
      </w:r>
      <w:r w:rsidRPr="00073549">
        <w:rPr>
          <w:rFonts w:asciiTheme="minorHAnsi" w:hAnsiTheme="minorHAnsi" w:cstheme="minorHAnsi"/>
          <w:sz w:val="22"/>
          <w:szCs w:val="22"/>
          <w:shd w:val="clear" w:color="auto" w:fill="9CC2E4"/>
        </w:rPr>
        <w:t>bugetului</w:t>
      </w:r>
      <w:bookmarkEnd w:id="121"/>
      <w:bookmarkEnd w:id="122"/>
      <w:r w:rsidRPr="00073549">
        <w:rPr>
          <w:rFonts w:asciiTheme="minorHAnsi" w:hAnsiTheme="minorHAnsi" w:cstheme="minorHAnsi"/>
          <w:sz w:val="22"/>
          <w:szCs w:val="22"/>
          <w:shd w:val="clear" w:color="auto" w:fill="9CC2E4"/>
        </w:rPr>
        <w:tab/>
      </w:r>
    </w:p>
    <w:p w14:paraId="177F8F6C" w14:textId="77777777" w:rsidR="00C40A88" w:rsidRPr="00073549" w:rsidRDefault="00C40A88" w:rsidP="001745A2">
      <w:pPr>
        <w:pStyle w:val="BodyText"/>
        <w:spacing w:before="0"/>
        <w:ind w:right="-90"/>
        <w:jc w:val="both"/>
        <w:rPr>
          <w:rFonts w:asciiTheme="minorHAnsi" w:hAnsiTheme="minorHAnsi" w:cstheme="minorHAnsi"/>
          <w:sz w:val="22"/>
          <w:szCs w:val="22"/>
        </w:rPr>
      </w:pPr>
    </w:p>
    <w:p w14:paraId="5023212E" w14:textId="591F0E97" w:rsidR="006F155F" w:rsidRPr="00073549"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Bugetul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proiectului va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2"/>
          <w:sz w:val="22"/>
          <w:szCs w:val="22"/>
        </w:rPr>
        <w:t xml:space="preserve"> </w:t>
      </w:r>
      <w:r w:rsidR="000E0F61" w:rsidRPr="00073549">
        <w:rPr>
          <w:rFonts w:asciiTheme="minorHAnsi" w:hAnsiTheme="minorHAnsi" w:cstheme="minorHAnsi"/>
          <w:sz w:val="22"/>
          <w:szCs w:val="22"/>
        </w:rPr>
        <w:t>prezentat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conform</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formatului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din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Ofertă</w:t>
      </w:r>
      <w:r w:rsidR="000E0F61" w:rsidRPr="00073549">
        <w:rPr>
          <w:rFonts w:asciiTheme="minorHAnsi" w:hAnsiTheme="minorHAnsi" w:cstheme="minorHAnsi"/>
          <w:sz w:val="22"/>
          <w:szCs w:val="22"/>
        </w:rPr>
        <w:t xml:space="preserve"> și va fi încărcat în platforma electronică.</w:t>
      </w:r>
    </w:p>
    <w:p w14:paraId="6EBCD134" w14:textId="77777777" w:rsidR="006F155F" w:rsidRPr="00073549"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defalcarea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bugetului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ţine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eventualele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proceduri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achiziţie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durata acestora.</w:t>
      </w:r>
    </w:p>
    <w:p w14:paraId="5CB29C85" w14:textId="026CFEC9" w:rsidR="006F155F" w:rsidRPr="00073549" w:rsidRDefault="00486967" w:rsidP="001745A2">
      <w:pPr>
        <w:pStyle w:val="BodyText"/>
        <w:tabs>
          <w:tab w:val="left" w:pos="8723"/>
        </w:tabs>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Planificarea</w:t>
      </w:r>
      <w:r w:rsidRPr="00073549">
        <w:rPr>
          <w:rFonts w:asciiTheme="minorHAnsi" w:hAnsiTheme="minorHAnsi" w:cstheme="minorHAnsi"/>
          <w:spacing w:val="56"/>
          <w:sz w:val="22"/>
          <w:szCs w:val="22"/>
        </w:rPr>
        <w:t xml:space="preserve"> </w:t>
      </w:r>
      <w:r w:rsidRPr="00073549">
        <w:rPr>
          <w:rFonts w:asciiTheme="minorHAnsi" w:hAnsiTheme="minorHAnsi" w:cstheme="minorHAnsi"/>
          <w:sz w:val="22"/>
          <w:szCs w:val="22"/>
        </w:rPr>
        <w:t>propusă</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59"/>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transforma</w:t>
      </w:r>
      <w:r w:rsidRPr="00073549">
        <w:rPr>
          <w:rFonts w:asciiTheme="minorHAnsi" w:hAnsiTheme="minorHAnsi" w:cstheme="minorHAnsi"/>
          <w:spacing w:val="56"/>
          <w:sz w:val="22"/>
          <w:szCs w:val="22"/>
        </w:rPr>
        <w:t xml:space="preserve"> </w:t>
      </w:r>
      <w:r w:rsidRPr="00073549">
        <w:rPr>
          <w:rFonts w:asciiTheme="minorHAnsi" w:hAnsiTheme="minorHAnsi" w:cstheme="minorHAnsi"/>
          <w:sz w:val="22"/>
          <w:szCs w:val="22"/>
        </w:rPr>
        <w:t>ulterior</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calendarul</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cererilor</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transfer</w:t>
      </w:r>
      <w:r w:rsidR="000E0F61" w:rsidRPr="00073549">
        <w:rPr>
          <w:rFonts w:asciiTheme="minorHAnsi" w:hAnsiTheme="minorHAnsi" w:cstheme="minorHAnsi"/>
          <w:sz w:val="22"/>
          <w:szCs w:val="22"/>
        </w:rPr>
        <w:t xml:space="preserve"> </w:t>
      </w:r>
      <w:r w:rsidRPr="00073549">
        <w:rPr>
          <w:rFonts w:asciiTheme="minorHAnsi" w:hAnsiTheme="minorHAnsi" w:cstheme="minorHAnsi"/>
          <w:sz w:val="22"/>
          <w:szCs w:val="22"/>
        </w:rPr>
        <w:t>ce</w:t>
      </w:r>
      <w:r w:rsidRPr="00073549">
        <w:rPr>
          <w:rFonts w:asciiTheme="minorHAnsi" w:hAnsiTheme="minorHAnsi" w:cstheme="minorHAnsi"/>
          <w:spacing w:val="55"/>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55"/>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55"/>
          <w:sz w:val="22"/>
          <w:szCs w:val="22"/>
        </w:rPr>
        <w:t xml:space="preserve"> </w:t>
      </w:r>
      <w:r w:rsidRPr="00073549">
        <w:rPr>
          <w:rFonts w:asciiTheme="minorHAnsi" w:hAnsiTheme="minorHAnsi" w:cstheme="minorHAnsi"/>
          <w:sz w:val="22"/>
          <w:szCs w:val="22"/>
        </w:rPr>
        <w:t>anexe</w:t>
      </w:r>
      <w:r w:rsidRPr="00073549">
        <w:rPr>
          <w:rFonts w:asciiTheme="minorHAnsi" w:hAnsiTheme="minorHAnsi" w:cstheme="minorHAnsi"/>
          <w:spacing w:val="54"/>
          <w:sz w:val="22"/>
          <w:szCs w:val="22"/>
        </w:rPr>
        <w:t xml:space="preserve"> </w:t>
      </w:r>
      <w:r w:rsidRPr="00073549">
        <w:rPr>
          <w:rFonts w:asciiTheme="minorHAnsi" w:hAnsiTheme="minorHAnsi" w:cstheme="minorHAnsi"/>
          <w:sz w:val="22"/>
          <w:szCs w:val="22"/>
        </w:rPr>
        <w:t>la</w:t>
      </w:r>
      <w:r w:rsidR="00E12639" w:rsidRPr="00073549">
        <w:rPr>
          <w:rFonts w:asciiTheme="minorHAnsi" w:hAnsiTheme="minorHAnsi" w:cstheme="minorHAnsi"/>
          <w:sz w:val="22"/>
          <w:szCs w:val="22"/>
        </w:rPr>
        <w:t xml:space="preserve">   </w:t>
      </w:r>
      <w:r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contractul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finanţare.</w:t>
      </w:r>
    </w:p>
    <w:p w14:paraId="0164FAB5" w14:textId="77777777" w:rsidR="006F155F" w:rsidRPr="00073549" w:rsidRDefault="006F155F" w:rsidP="001745A2">
      <w:pPr>
        <w:pStyle w:val="BodyText"/>
        <w:spacing w:before="1"/>
        <w:ind w:left="0" w:right="-90"/>
        <w:jc w:val="both"/>
        <w:rPr>
          <w:rFonts w:asciiTheme="minorHAnsi" w:hAnsiTheme="minorHAnsi" w:cstheme="minorHAnsi"/>
          <w:sz w:val="22"/>
          <w:szCs w:val="22"/>
        </w:rPr>
      </w:pPr>
    </w:p>
    <w:p w14:paraId="716AE18B" w14:textId="092C07A0" w:rsidR="00BE25DF" w:rsidRPr="00475952" w:rsidRDefault="00BE25DF" w:rsidP="00925246">
      <w:pPr>
        <w:keepNext/>
        <w:keepLines/>
        <w:widowControl/>
        <w:shd w:val="clear" w:color="auto" w:fill="8DB3E2"/>
        <w:autoSpaceDE/>
        <w:autoSpaceDN/>
        <w:spacing w:before="200"/>
        <w:ind w:left="270" w:right="-90" w:hanging="13"/>
        <w:jc w:val="both"/>
        <w:outlineLvl w:val="2"/>
        <w:rPr>
          <w:rFonts w:asciiTheme="minorHAnsi" w:hAnsiTheme="minorHAnsi" w:cstheme="minorHAnsi"/>
        </w:rPr>
      </w:pPr>
      <w:bookmarkStart w:id="123" w:name="_Toc149475545"/>
      <w:bookmarkStart w:id="124" w:name="_Toc149476366"/>
      <w:r w:rsidRPr="00073549">
        <w:rPr>
          <w:rFonts w:asciiTheme="minorHAnsi" w:hAnsiTheme="minorHAnsi" w:cstheme="minorHAnsi"/>
          <w:b/>
          <w:bCs/>
          <w:i/>
        </w:rPr>
        <w:t>3.1.13. Contribuția proiectului la tranziția verde</w:t>
      </w:r>
      <w:r w:rsidR="000C5E18" w:rsidRPr="00073549">
        <w:rPr>
          <w:rFonts w:asciiTheme="minorHAnsi" w:hAnsiTheme="minorHAnsi" w:cstheme="minorHAnsi"/>
          <w:b/>
          <w:bCs/>
          <w:i/>
        </w:rPr>
        <w:t xml:space="preserve"> și digitalizare</w:t>
      </w:r>
      <w:bookmarkEnd w:id="123"/>
      <w:bookmarkEnd w:id="124"/>
      <w:r w:rsidRPr="00073549">
        <w:rPr>
          <w:rFonts w:asciiTheme="minorHAnsi" w:hAnsiTheme="minorHAnsi" w:cstheme="minorHAnsi"/>
          <w:b/>
          <w:bCs/>
          <w:i/>
        </w:rPr>
        <w:t xml:space="preserve">                                                                  </w:t>
      </w:r>
    </w:p>
    <w:p w14:paraId="2C5B748E" w14:textId="77777777" w:rsidR="00BE25DF" w:rsidRPr="00073549" w:rsidRDefault="00BE25DF" w:rsidP="001745A2">
      <w:pPr>
        <w:pStyle w:val="BodyText"/>
        <w:spacing w:before="5"/>
        <w:ind w:left="0" w:right="-90"/>
        <w:jc w:val="both"/>
        <w:rPr>
          <w:rFonts w:asciiTheme="minorHAnsi" w:hAnsiTheme="minorHAnsi" w:cstheme="minorHAnsi"/>
          <w:b/>
          <w:i/>
          <w:sz w:val="22"/>
          <w:szCs w:val="22"/>
        </w:rPr>
      </w:pPr>
    </w:p>
    <w:p w14:paraId="4B932428" w14:textId="610E8354" w:rsidR="00BE25DF" w:rsidRPr="00073549" w:rsidRDefault="00BE25DF" w:rsidP="001745A2">
      <w:pPr>
        <w:autoSpaceDE/>
        <w:autoSpaceDN/>
        <w:spacing w:after="200" w:line="276" w:lineRule="auto"/>
        <w:ind w:left="270" w:right="-90"/>
        <w:jc w:val="both"/>
        <w:rPr>
          <w:rFonts w:asciiTheme="minorHAnsi" w:hAnsiTheme="minorHAnsi" w:cstheme="minorHAnsi"/>
          <w:bCs/>
        </w:rPr>
      </w:pPr>
      <w:r w:rsidRPr="00073549">
        <w:rPr>
          <w:rFonts w:asciiTheme="minorHAnsi" w:eastAsia="Calibri" w:hAnsiTheme="minorHAnsi" w:cstheme="minorHAnsi"/>
        </w:rPr>
        <w:t xml:space="preserve">În conformitate cu prevererile PNRR </w:t>
      </w:r>
      <w:r w:rsidRPr="00073549">
        <w:rPr>
          <w:rFonts w:asciiTheme="minorHAnsi" w:hAnsiTheme="minorHAnsi" w:cstheme="minorHAnsi"/>
          <w:bCs/>
        </w:rPr>
        <w:t xml:space="preserve">Pilonul I – Tranziția verde -  Componenta C6. Energie, </w:t>
      </w:r>
      <w:r w:rsidRPr="00073549">
        <w:rPr>
          <w:rFonts w:asciiTheme="minorHAnsi" w:hAnsiTheme="minorHAnsi" w:cstheme="minorHAnsi"/>
          <w:bCs/>
          <w:i/>
          <w:iCs/>
        </w:rPr>
        <w:t xml:space="preserve">măsura de </w:t>
      </w:r>
      <w:r w:rsidRPr="00073549">
        <w:rPr>
          <w:rFonts w:asciiTheme="minorHAnsi" w:hAnsiTheme="minorHAnsi" w:cstheme="minorHAnsi"/>
          <w:bCs/>
          <w:i/>
          <w:iCs/>
        </w:rPr>
        <w:lastRenderedPageBreak/>
        <w:t xml:space="preserve">investiții I.4 – </w:t>
      </w:r>
      <w:r w:rsidRPr="00073549">
        <w:rPr>
          <w:rFonts w:asciiTheme="minorHAnsi" w:eastAsiaTheme="minorEastAsia" w:hAnsiTheme="minorHAnsi" w:cstheme="minorHAnsi"/>
          <w:bCs/>
          <w:i/>
          <w:iCs/>
        </w:rPr>
        <w:t>Lanț industrial de producție și/sau asamblare şi/sau reciclare a bateriilor, a celulelor și panourilor fotovoltaice (inclusiv echipamente auxiliare) și noi capacităţi de stocare a energiei electrice, sub-măsura 3: Dezvoltarea capacităților de stocare a energiei electrice (baterii)</w:t>
      </w:r>
      <w:r w:rsidRPr="00073549">
        <w:rPr>
          <w:rFonts w:asciiTheme="minorHAnsi" w:hAnsiTheme="minorHAnsi" w:cstheme="minorHAnsi"/>
          <w:bCs/>
        </w:rPr>
        <w:t>, contribuie la obiectivul de tranziție verde, respectiv în proporție de 100% la obiectivul climatic</w:t>
      </w:r>
      <w:r w:rsidR="000C5E18" w:rsidRPr="00073549">
        <w:rPr>
          <w:rFonts w:asciiTheme="minorHAnsi" w:hAnsiTheme="minorHAnsi" w:cstheme="minorHAnsi"/>
          <w:bCs/>
        </w:rPr>
        <w:t>,</w:t>
      </w:r>
      <w:r w:rsidRPr="00073549">
        <w:rPr>
          <w:rFonts w:asciiTheme="minorHAnsi" w:hAnsiTheme="minorHAnsi" w:cstheme="minorHAnsi"/>
          <w:bCs/>
        </w:rPr>
        <w:t xml:space="preserve"> 40% la obiectivul de mediu</w:t>
      </w:r>
      <w:r w:rsidR="000C5E18" w:rsidRPr="00073549">
        <w:rPr>
          <w:rFonts w:asciiTheme="minorHAnsi" w:hAnsiTheme="minorHAnsi" w:cstheme="minorHAnsi"/>
          <w:bCs/>
        </w:rPr>
        <w:t xml:space="preserve"> și 40% la obiectivul de digitalizare</w:t>
      </w:r>
      <w:r w:rsidRPr="00073549">
        <w:rPr>
          <w:rFonts w:asciiTheme="minorHAnsi" w:hAnsiTheme="minorHAnsi" w:cstheme="minorHAnsi"/>
          <w:bCs/>
        </w:rPr>
        <w:t>.</w:t>
      </w:r>
    </w:p>
    <w:p w14:paraId="013D8606" w14:textId="3E1370A2" w:rsidR="006F155F" w:rsidRPr="00073549" w:rsidRDefault="00486967" w:rsidP="001745A2">
      <w:pPr>
        <w:pStyle w:val="Heading1"/>
        <w:tabs>
          <w:tab w:val="left" w:pos="10639"/>
        </w:tabs>
        <w:ind w:left="257" w:right="-90"/>
        <w:rPr>
          <w:rFonts w:asciiTheme="minorHAnsi" w:hAnsiTheme="minorHAnsi" w:cstheme="minorHAnsi"/>
          <w:sz w:val="22"/>
          <w:szCs w:val="22"/>
        </w:rPr>
      </w:pPr>
      <w:bookmarkStart w:id="125" w:name="_Toc149475546"/>
      <w:bookmarkStart w:id="126" w:name="_Toc149476367"/>
      <w:r w:rsidRPr="00073549">
        <w:rPr>
          <w:rFonts w:asciiTheme="minorHAnsi" w:hAnsiTheme="minorHAnsi" w:cstheme="minorHAnsi"/>
          <w:spacing w:val="-1"/>
          <w:sz w:val="22"/>
          <w:szCs w:val="22"/>
          <w:shd w:val="clear" w:color="auto" w:fill="9CC2E4"/>
        </w:rPr>
        <w:t>CAPITOLUL</w:t>
      </w:r>
      <w:r w:rsidRPr="00073549">
        <w:rPr>
          <w:rFonts w:asciiTheme="minorHAnsi" w:hAnsiTheme="minorHAnsi" w:cstheme="minorHAnsi"/>
          <w:spacing w:val="-16"/>
          <w:sz w:val="22"/>
          <w:szCs w:val="22"/>
          <w:shd w:val="clear" w:color="auto" w:fill="9CC2E4"/>
        </w:rPr>
        <w:t xml:space="preserve"> </w:t>
      </w:r>
      <w:r w:rsidRPr="00073549">
        <w:rPr>
          <w:rFonts w:asciiTheme="minorHAnsi" w:hAnsiTheme="minorHAnsi" w:cstheme="minorHAnsi"/>
          <w:spacing w:val="-1"/>
          <w:sz w:val="22"/>
          <w:szCs w:val="22"/>
          <w:shd w:val="clear" w:color="auto" w:fill="9CC2E4"/>
        </w:rPr>
        <w:t>4.</w:t>
      </w:r>
      <w:r w:rsidRPr="00073549">
        <w:rPr>
          <w:rFonts w:asciiTheme="minorHAnsi" w:hAnsiTheme="minorHAnsi" w:cstheme="minorHAnsi"/>
          <w:spacing w:val="-18"/>
          <w:sz w:val="22"/>
          <w:szCs w:val="22"/>
          <w:shd w:val="clear" w:color="auto" w:fill="9CC2E4"/>
        </w:rPr>
        <w:t xml:space="preserve"> </w:t>
      </w:r>
      <w:r w:rsidRPr="00073549">
        <w:rPr>
          <w:rFonts w:asciiTheme="minorHAnsi" w:hAnsiTheme="minorHAnsi" w:cstheme="minorHAnsi"/>
          <w:sz w:val="22"/>
          <w:szCs w:val="22"/>
          <w:shd w:val="clear" w:color="auto" w:fill="9CC2E4"/>
        </w:rPr>
        <w:t>PROCESUL</w:t>
      </w:r>
      <w:r w:rsidRPr="00073549">
        <w:rPr>
          <w:rFonts w:asciiTheme="minorHAnsi" w:hAnsiTheme="minorHAnsi" w:cstheme="minorHAnsi"/>
          <w:spacing w:val="-16"/>
          <w:sz w:val="22"/>
          <w:szCs w:val="22"/>
          <w:shd w:val="clear" w:color="auto" w:fill="9CC2E4"/>
        </w:rPr>
        <w:t xml:space="preserve"> </w:t>
      </w:r>
      <w:r w:rsidRPr="00073549">
        <w:rPr>
          <w:rFonts w:asciiTheme="minorHAnsi" w:hAnsiTheme="minorHAnsi" w:cstheme="minorHAnsi"/>
          <w:sz w:val="22"/>
          <w:szCs w:val="22"/>
          <w:shd w:val="clear" w:color="auto" w:fill="9CC2E4"/>
        </w:rPr>
        <w:t>DE</w:t>
      </w:r>
      <w:r w:rsidRPr="00073549">
        <w:rPr>
          <w:rFonts w:asciiTheme="minorHAnsi" w:hAnsiTheme="minorHAnsi" w:cstheme="minorHAnsi"/>
          <w:spacing w:val="-15"/>
          <w:sz w:val="22"/>
          <w:szCs w:val="22"/>
          <w:shd w:val="clear" w:color="auto" w:fill="9CC2E4"/>
        </w:rPr>
        <w:t xml:space="preserve"> </w:t>
      </w:r>
      <w:r w:rsidRPr="00073549">
        <w:rPr>
          <w:rFonts w:asciiTheme="minorHAnsi" w:hAnsiTheme="minorHAnsi" w:cstheme="minorHAnsi"/>
          <w:sz w:val="22"/>
          <w:szCs w:val="22"/>
          <w:shd w:val="clear" w:color="auto" w:fill="9CC2E4"/>
        </w:rPr>
        <w:t>EVALUARE</w:t>
      </w:r>
      <w:r w:rsidRPr="00073549">
        <w:rPr>
          <w:rFonts w:asciiTheme="minorHAnsi" w:hAnsiTheme="minorHAnsi" w:cstheme="minorHAnsi"/>
          <w:spacing w:val="-15"/>
          <w:sz w:val="22"/>
          <w:szCs w:val="22"/>
          <w:shd w:val="clear" w:color="auto" w:fill="9CC2E4"/>
        </w:rPr>
        <w:t xml:space="preserve"> </w:t>
      </w:r>
      <w:r w:rsidRPr="00073549">
        <w:rPr>
          <w:rFonts w:asciiTheme="minorHAnsi" w:hAnsiTheme="minorHAnsi" w:cstheme="minorHAnsi"/>
          <w:sz w:val="22"/>
          <w:szCs w:val="22"/>
          <w:shd w:val="clear" w:color="auto" w:fill="9CC2E4"/>
        </w:rPr>
        <w:t>ȘI</w:t>
      </w:r>
      <w:r w:rsidRPr="00073549">
        <w:rPr>
          <w:rFonts w:asciiTheme="minorHAnsi" w:hAnsiTheme="minorHAnsi" w:cstheme="minorHAnsi"/>
          <w:spacing w:val="-14"/>
          <w:sz w:val="22"/>
          <w:szCs w:val="22"/>
          <w:shd w:val="clear" w:color="auto" w:fill="9CC2E4"/>
        </w:rPr>
        <w:t xml:space="preserve"> </w:t>
      </w:r>
      <w:r w:rsidRPr="00073549">
        <w:rPr>
          <w:rFonts w:asciiTheme="minorHAnsi" w:hAnsiTheme="minorHAnsi" w:cstheme="minorHAnsi"/>
          <w:sz w:val="22"/>
          <w:szCs w:val="22"/>
          <w:shd w:val="clear" w:color="auto" w:fill="9CC2E4"/>
        </w:rPr>
        <w:t>SELECȚIE</w:t>
      </w:r>
      <w:bookmarkEnd w:id="125"/>
      <w:bookmarkEnd w:id="126"/>
    </w:p>
    <w:p w14:paraId="304B4E37" w14:textId="194D1821" w:rsidR="006F155F" w:rsidRPr="00073549" w:rsidRDefault="00486967">
      <w:pPr>
        <w:pStyle w:val="ListParagraph"/>
        <w:numPr>
          <w:ilvl w:val="1"/>
          <w:numId w:val="3"/>
        </w:numPr>
        <w:tabs>
          <w:tab w:val="left" w:pos="678"/>
          <w:tab w:val="left" w:pos="10639"/>
        </w:tabs>
        <w:spacing w:before="259"/>
        <w:ind w:right="-90" w:hanging="421"/>
        <w:rPr>
          <w:rFonts w:asciiTheme="minorHAnsi" w:hAnsiTheme="minorHAnsi" w:cstheme="minorHAnsi"/>
          <w:b/>
        </w:rPr>
      </w:pPr>
      <w:r w:rsidRPr="00073549">
        <w:rPr>
          <w:rFonts w:asciiTheme="minorHAnsi" w:hAnsiTheme="minorHAnsi" w:cstheme="minorHAnsi"/>
          <w:b/>
          <w:shd w:val="clear" w:color="auto" w:fill="9CC2E4"/>
        </w:rPr>
        <w:t>Descriere</w:t>
      </w:r>
      <w:r w:rsidRPr="00073549">
        <w:rPr>
          <w:rFonts w:asciiTheme="minorHAnsi" w:hAnsiTheme="minorHAnsi" w:cstheme="minorHAnsi"/>
          <w:b/>
          <w:spacing w:val="-5"/>
          <w:shd w:val="clear" w:color="auto" w:fill="9CC2E4"/>
        </w:rPr>
        <w:t xml:space="preserve"> </w:t>
      </w:r>
      <w:r w:rsidRPr="00073549">
        <w:rPr>
          <w:rFonts w:asciiTheme="minorHAnsi" w:hAnsiTheme="minorHAnsi" w:cstheme="minorHAnsi"/>
          <w:b/>
          <w:shd w:val="clear" w:color="auto" w:fill="9CC2E4"/>
        </w:rPr>
        <w:t>generală</w:t>
      </w:r>
      <w:r w:rsidRPr="00073549">
        <w:rPr>
          <w:rFonts w:asciiTheme="minorHAnsi" w:hAnsiTheme="minorHAnsi" w:cstheme="minorHAnsi"/>
          <w:b/>
          <w:spacing w:val="-2"/>
          <w:shd w:val="clear" w:color="auto" w:fill="9CC2E4"/>
        </w:rPr>
        <w:t xml:space="preserve"> </w:t>
      </w:r>
      <w:r w:rsidRPr="00073549">
        <w:rPr>
          <w:rFonts w:asciiTheme="minorHAnsi" w:hAnsiTheme="minorHAnsi" w:cstheme="minorHAnsi"/>
          <w:b/>
          <w:shd w:val="clear" w:color="auto" w:fill="9CC2E4"/>
        </w:rPr>
        <w:t>selectare</w:t>
      </w:r>
      <w:r w:rsidRPr="00073549">
        <w:rPr>
          <w:rFonts w:asciiTheme="minorHAnsi" w:hAnsiTheme="minorHAnsi" w:cstheme="minorHAnsi"/>
          <w:b/>
          <w:spacing w:val="-5"/>
          <w:shd w:val="clear" w:color="auto" w:fill="9CC2E4"/>
        </w:rPr>
        <w:t xml:space="preserve"> </w:t>
      </w:r>
      <w:r w:rsidRPr="00073549">
        <w:rPr>
          <w:rFonts w:asciiTheme="minorHAnsi" w:hAnsiTheme="minorHAnsi" w:cstheme="minorHAnsi"/>
          <w:b/>
          <w:shd w:val="clear" w:color="auto" w:fill="9CC2E4"/>
        </w:rPr>
        <w:t>oferte</w:t>
      </w:r>
    </w:p>
    <w:p w14:paraId="54044E63" w14:textId="77777777" w:rsidR="006F155F" w:rsidRPr="00925246" w:rsidRDefault="00486967" w:rsidP="00B75004">
      <w:pPr>
        <w:pStyle w:val="BodyText"/>
        <w:spacing w:before="188"/>
        <w:ind w:left="270"/>
        <w:jc w:val="both"/>
        <w:rPr>
          <w:rFonts w:asciiTheme="minorHAnsi" w:hAnsiTheme="minorHAnsi" w:cstheme="minorHAnsi"/>
          <w:sz w:val="22"/>
          <w:szCs w:val="22"/>
        </w:rPr>
      </w:pPr>
      <w:r w:rsidRPr="00925246">
        <w:rPr>
          <w:rFonts w:asciiTheme="minorHAnsi" w:hAnsiTheme="minorHAnsi" w:cstheme="minorHAnsi"/>
          <w:sz w:val="22"/>
          <w:szCs w:val="22"/>
        </w:rPr>
        <w:t>Procesul de evaluare și selecție a proiectelor se va desfășura prin procedură de ofertare concurențială</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conform prevederilor PNRR la nivelul direcțiilor de specialitate din cadrul Ministerului Energiei. Pentru</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implementarea</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proiectului</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se</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va</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încheia</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un</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contract</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de</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finanțare</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(CF)</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între</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Ministerul</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Energiei</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și</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beneficiarul</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proiectului.</w:t>
      </w:r>
    </w:p>
    <w:p w14:paraId="444014B7" w14:textId="77777777" w:rsidR="006F155F" w:rsidRPr="00925246" w:rsidRDefault="00486967" w:rsidP="00B75004">
      <w:pPr>
        <w:pStyle w:val="BodyText"/>
        <w:spacing w:before="121"/>
        <w:ind w:left="270"/>
        <w:jc w:val="both"/>
        <w:rPr>
          <w:rFonts w:asciiTheme="minorHAnsi" w:hAnsiTheme="minorHAnsi" w:cstheme="minorHAnsi"/>
          <w:sz w:val="22"/>
          <w:szCs w:val="22"/>
        </w:rPr>
      </w:pPr>
      <w:r w:rsidRPr="00925246">
        <w:rPr>
          <w:rFonts w:asciiTheme="minorHAnsi" w:hAnsiTheme="minorHAnsi" w:cstheme="minorHAnsi"/>
          <w:sz w:val="22"/>
          <w:szCs w:val="22"/>
        </w:rPr>
        <w:t>Etapele</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parcurse</w:t>
      </w:r>
      <w:r w:rsidRPr="00925246">
        <w:rPr>
          <w:rFonts w:asciiTheme="minorHAnsi" w:hAnsiTheme="minorHAnsi" w:cstheme="minorHAnsi"/>
          <w:spacing w:val="-2"/>
          <w:sz w:val="22"/>
          <w:szCs w:val="22"/>
        </w:rPr>
        <w:t xml:space="preserve"> </w:t>
      </w:r>
      <w:r w:rsidRPr="00925246">
        <w:rPr>
          <w:rFonts w:asciiTheme="minorHAnsi" w:hAnsiTheme="minorHAnsi" w:cstheme="minorHAnsi"/>
          <w:sz w:val="22"/>
          <w:szCs w:val="22"/>
        </w:rPr>
        <w:t>de</w:t>
      </w:r>
      <w:r w:rsidRPr="00925246">
        <w:rPr>
          <w:rFonts w:asciiTheme="minorHAnsi" w:hAnsiTheme="minorHAnsi" w:cstheme="minorHAnsi"/>
          <w:spacing w:val="-2"/>
          <w:sz w:val="22"/>
          <w:szCs w:val="22"/>
        </w:rPr>
        <w:t xml:space="preserve"> </w:t>
      </w:r>
      <w:r w:rsidRPr="00925246">
        <w:rPr>
          <w:rFonts w:asciiTheme="minorHAnsi" w:hAnsiTheme="minorHAnsi" w:cstheme="minorHAnsi"/>
          <w:sz w:val="22"/>
          <w:szCs w:val="22"/>
        </w:rPr>
        <w:t>la</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depunerea</w:t>
      </w:r>
      <w:r w:rsidRPr="00925246">
        <w:rPr>
          <w:rFonts w:asciiTheme="minorHAnsi" w:hAnsiTheme="minorHAnsi" w:cstheme="minorHAnsi"/>
          <w:spacing w:val="-2"/>
          <w:sz w:val="22"/>
          <w:szCs w:val="22"/>
        </w:rPr>
        <w:t xml:space="preserve"> </w:t>
      </w:r>
      <w:r w:rsidRPr="00925246">
        <w:rPr>
          <w:rFonts w:asciiTheme="minorHAnsi" w:hAnsiTheme="minorHAnsi" w:cstheme="minorHAnsi"/>
          <w:sz w:val="22"/>
          <w:szCs w:val="22"/>
        </w:rPr>
        <w:t>ofertei până</w:t>
      </w:r>
      <w:r w:rsidRPr="00925246">
        <w:rPr>
          <w:rFonts w:asciiTheme="minorHAnsi" w:hAnsiTheme="minorHAnsi" w:cstheme="minorHAnsi"/>
          <w:spacing w:val="-2"/>
          <w:sz w:val="22"/>
          <w:szCs w:val="22"/>
        </w:rPr>
        <w:t xml:space="preserve"> </w:t>
      </w:r>
      <w:r w:rsidRPr="00925246">
        <w:rPr>
          <w:rFonts w:asciiTheme="minorHAnsi" w:hAnsiTheme="minorHAnsi" w:cstheme="minorHAnsi"/>
          <w:sz w:val="22"/>
          <w:szCs w:val="22"/>
        </w:rPr>
        <w:t>la</w:t>
      </w:r>
      <w:r w:rsidRPr="00925246">
        <w:rPr>
          <w:rFonts w:asciiTheme="minorHAnsi" w:hAnsiTheme="minorHAnsi" w:cstheme="minorHAnsi"/>
          <w:spacing w:val="-2"/>
          <w:sz w:val="22"/>
          <w:szCs w:val="22"/>
        </w:rPr>
        <w:t xml:space="preserve"> </w:t>
      </w:r>
      <w:r w:rsidRPr="00925246">
        <w:rPr>
          <w:rFonts w:asciiTheme="minorHAnsi" w:hAnsiTheme="minorHAnsi" w:cstheme="minorHAnsi"/>
          <w:sz w:val="22"/>
          <w:szCs w:val="22"/>
        </w:rPr>
        <w:t>semnarea contractului</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de</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finanțare</w:t>
      </w:r>
      <w:r w:rsidRPr="00925246">
        <w:rPr>
          <w:rFonts w:asciiTheme="minorHAnsi" w:hAnsiTheme="minorHAnsi" w:cstheme="minorHAnsi"/>
          <w:spacing w:val="-2"/>
          <w:sz w:val="22"/>
          <w:szCs w:val="22"/>
        </w:rPr>
        <w:t xml:space="preserve"> </w:t>
      </w:r>
      <w:r w:rsidRPr="00925246">
        <w:rPr>
          <w:rFonts w:asciiTheme="minorHAnsi" w:hAnsiTheme="minorHAnsi" w:cstheme="minorHAnsi"/>
          <w:sz w:val="22"/>
          <w:szCs w:val="22"/>
        </w:rPr>
        <w:t>sunt:</w:t>
      </w:r>
    </w:p>
    <w:p w14:paraId="08A4E6D3" w14:textId="50DFF1D6" w:rsidR="00B37FF5" w:rsidRPr="00925246" w:rsidRDefault="00B37FF5">
      <w:pPr>
        <w:pStyle w:val="ListParagraph"/>
        <w:numPr>
          <w:ilvl w:val="2"/>
          <w:numId w:val="3"/>
        </w:numPr>
        <w:tabs>
          <w:tab w:val="left" w:pos="971"/>
        </w:tabs>
        <w:ind w:left="270" w:firstLine="0"/>
        <w:rPr>
          <w:rFonts w:asciiTheme="minorHAnsi" w:hAnsiTheme="minorHAnsi" w:cstheme="minorHAnsi"/>
        </w:rPr>
      </w:pPr>
      <w:r w:rsidRPr="00925246">
        <w:rPr>
          <w:rFonts w:asciiTheme="minorHAnsi" w:hAnsiTheme="minorHAnsi" w:cstheme="minorHAnsi"/>
        </w:rPr>
        <w:t>Etapa</w:t>
      </w:r>
      <w:r w:rsidR="00B75004" w:rsidRPr="00925246">
        <w:rPr>
          <w:rFonts w:asciiTheme="minorHAnsi" w:hAnsiTheme="minorHAnsi" w:cstheme="minorHAnsi"/>
        </w:rPr>
        <w:t xml:space="preserve">  </w:t>
      </w:r>
      <w:r w:rsidRPr="00925246">
        <w:rPr>
          <w:rFonts w:asciiTheme="minorHAnsi" w:hAnsiTheme="minorHAnsi" w:cstheme="minorHAnsi"/>
        </w:rPr>
        <w:t xml:space="preserve"> </w:t>
      </w:r>
      <w:r w:rsidR="007209C5" w:rsidRPr="00925246">
        <w:rPr>
          <w:rFonts w:asciiTheme="minorHAnsi" w:hAnsiTheme="minorHAnsi" w:cstheme="minorHAnsi"/>
        </w:rPr>
        <w:t>1</w:t>
      </w:r>
      <w:r w:rsidRPr="00925246">
        <w:rPr>
          <w:rFonts w:asciiTheme="minorHAnsi" w:hAnsiTheme="minorHAnsi" w:cstheme="minorHAnsi"/>
        </w:rPr>
        <w:t xml:space="preserve">: </w:t>
      </w:r>
      <w:r w:rsidR="00B75004" w:rsidRPr="00925246">
        <w:rPr>
          <w:rFonts w:asciiTheme="minorHAnsi" w:hAnsiTheme="minorHAnsi" w:cstheme="minorHAnsi"/>
        </w:rPr>
        <w:t xml:space="preserve">  </w:t>
      </w:r>
      <w:r w:rsidRPr="00925246">
        <w:rPr>
          <w:rFonts w:asciiTheme="minorHAnsi" w:hAnsiTheme="minorHAnsi" w:cstheme="minorHAnsi"/>
        </w:rPr>
        <w:t>Verificarea administrativă și a eligibilității ofertelor;</w:t>
      </w:r>
    </w:p>
    <w:p w14:paraId="6DC097A4" w14:textId="51EE916E" w:rsidR="007209C5" w:rsidRPr="00925246" w:rsidRDefault="007209C5">
      <w:pPr>
        <w:pStyle w:val="ListParagraph"/>
        <w:numPr>
          <w:ilvl w:val="2"/>
          <w:numId w:val="3"/>
        </w:numPr>
        <w:tabs>
          <w:tab w:val="left" w:pos="971"/>
        </w:tabs>
        <w:ind w:left="270" w:firstLine="0"/>
        <w:rPr>
          <w:rFonts w:asciiTheme="minorHAnsi" w:hAnsiTheme="minorHAnsi" w:cstheme="minorHAnsi"/>
        </w:rPr>
      </w:pPr>
      <w:r w:rsidRPr="00925246">
        <w:rPr>
          <w:rFonts w:asciiTheme="minorHAnsi" w:hAnsiTheme="minorHAnsi" w:cstheme="minorHAnsi"/>
        </w:rPr>
        <w:t xml:space="preserve">Etapa </w:t>
      </w:r>
      <w:r w:rsidR="00B75004" w:rsidRPr="00925246">
        <w:rPr>
          <w:rFonts w:asciiTheme="minorHAnsi" w:hAnsiTheme="minorHAnsi" w:cstheme="minorHAnsi"/>
        </w:rPr>
        <w:t xml:space="preserve">  </w:t>
      </w:r>
      <w:r w:rsidRPr="00925246">
        <w:rPr>
          <w:rFonts w:asciiTheme="minorHAnsi" w:hAnsiTheme="minorHAnsi" w:cstheme="minorHAnsi"/>
        </w:rPr>
        <w:t xml:space="preserve">2: </w:t>
      </w:r>
      <w:r w:rsidR="00B75004" w:rsidRPr="00925246">
        <w:rPr>
          <w:rFonts w:asciiTheme="minorHAnsi" w:hAnsiTheme="minorHAnsi" w:cstheme="minorHAnsi"/>
        </w:rPr>
        <w:t xml:space="preserve">  </w:t>
      </w:r>
      <w:r w:rsidRPr="00925246">
        <w:rPr>
          <w:rFonts w:asciiTheme="minorHAnsi" w:hAnsiTheme="minorHAnsi" w:cstheme="minorHAnsi"/>
        </w:rPr>
        <w:t>Evaluarea tehnico-economică</w:t>
      </w:r>
    </w:p>
    <w:p w14:paraId="11C17ECF" w14:textId="6B223FF4" w:rsidR="00B75004" w:rsidRPr="00925246" w:rsidRDefault="00B37FF5">
      <w:pPr>
        <w:pStyle w:val="ListParagraph"/>
        <w:numPr>
          <w:ilvl w:val="2"/>
          <w:numId w:val="3"/>
        </w:numPr>
        <w:tabs>
          <w:tab w:val="left" w:pos="971"/>
        </w:tabs>
        <w:ind w:left="1890" w:hanging="1620"/>
        <w:rPr>
          <w:rFonts w:asciiTheme="minorHAnsi" w:eastAsia="Calibri" w:hAnsiTheme="minorHAnsi" w:cstheme="minorHAnsi"/>
        </w:rPr>
      </w:pPr>
      <w:r w:rsidRPr="00925246">
        <w:rPr>
          <w:rFonts w:asciiTheme="minorHAnsi" w:hAnsiTheme="minorHAnsi" w:cstheme="minorHAnsi"/>
        </w:rPr>
        <w:t>Etapa</w:t>
      </w:r>
      <w:r w:rsidR="00B75004" w:rsidRPr="00925246">
        <w:rPr>
          <w:rFonts w:asciiTheme="minorHAnsi" w:hAnsiTheme="minorHAnsi" w:cstheme="minorHAnsi"/>
        </w:rPr>
        <w:t xml:space="preserve"> </w:t>
      </w:r>
      <w:r w:rsidRPr="00925246">
        <w:rPr>
          <w:rFonts w:asciiTheme="minorHAnsi" w:hAnsiTheme="minorHAnsi" w:cstheme="minorHAnsi"/>
        </w:rPr>
        <w:t xml:space="preserve">3: Etapa precontractuală (depunerea documentelor aferente contractării, ulterior </w:t>
      </w:r>
      <w:r w:rsidR="00B75004" w:rsidRPr="00925246">
        <w:rPr>
          <w:rFonts w:asciiTheme="minorHAnsi" w:hAnsiTheme="minorHAnsi" w:cstheme="minorHAnsi"/>
        </w:rPr>
        <w:t xml:space="preserve">  </w:t>
      </w:r>
      <w:r w:rsidRPr="00925246">
        <w:rPr>
          <w:rFonts w:asciiTheme="minorHAnsi" w:hAnsiTheme="minorHAnsi" w:cstheme="minorHAnsi"/>
        </w:rPr>
        <w:t>notificării de aprobare a proiectului);</w:t>
      </w:r>
    </w:p>
    <w:p w14:paraId="2CB4C967" w14:textId="00492949" w:rsidR="00C40A88" w:rsidRPr="00925246" w:rsidRDefault="00B37FF5">
      <w:pPr>
        <w:pStyle w:val="ListParagraph"/>
        <w:numPr>
          <w:ilvl w:val="2"/>
          <w:numId w:val="3"/>
        </w:numPr>
        <w:tabs>
          <w:tab w:val="left" w:pos="971"/>
        </w:tabs>
        <w:ind w:left="270" w:firstLine="0"/>
        <w:rPr>
          <w:rFonts w:asciiTheme="minorHAnsi" w:eastAsia="Calibri" w:hAnsiTheme="minorHAnsi" w:cstheme="minorHAnsi"/>
        </w:rPr>
      </w:pPr>
      <w:r w:rsidRPr="00925246">
        <w:rPr>
          <w:rFonts w:asciiTheme="minorHAnsi" w:hAnsiTheme="minorHAnsi" w:cstheme="minorHAnsi"/>
        </w:rPr>
        <w:t>Etapa 4: Semnarea contractului de finanțare.</w:t>
      </w:r>
    </w:p>
    <w:p w14:paraId="4BA5516A" w14:textId="0AD27A21" w:rsidR="00E53311" w:rsidRPr="000620D0" w:rsidRDefault="00E53311" w:rsidP="00DE0935">
      <w:pPr>
        <w:tabs>
          <w:tab w:val="left" w:pos="678"/>
          <w:tab w:val="left" w:pos="10639"/>
        </w:tabs>
        <w:spacing w:before="259"/>
        <w:ind w:right="-90" w:firstLine="270"/>
        <w:rPr>
          <w:rFonts w:asciiTheme="minorHAnsi" w:hAnsiTheme="minorHAnsi" w:cstheme="minorHAnsi"/>
          <w:b/>
          <w:shd w:val="clear" w:color="auto" w:fill="9CC2E4"/>
        </w:rPr>
      </w:pPr>
      <w:bookmarkStart w:id="127" w:name="_Toc147830097"/>
      <w:r w:rsidRPr="000620D0">
        <w:rPr>
          <w:rFonts w:asciiTheme="minorHAnsi" w:hAnsiTheme="minorHAnsi" w:cstheme="minorHAnsi"/>
          <w:b/>
          <w:shd w:val="clear" w:color="auto" w:fill="9CC2E4"/>
        </w:rPr>
        <w:t>4</w:t>
      </w:r>
      <w:bookmarkStart w:id="128" w:name="_Hlk148016637"/>
      <w:r w:rsidRPr="000620D0">
        <w:rPr>
          <w:rFonts w:asciiTheme="minorHAnsi" w:hAnsiTheme="minorHAnsi" w:cstheme="minorHAnsi"/>
          <w:b/>
          <w:shd w:val="clear" w:color="auto" w:fill="9CC2E4"/>
        </w:rPr>
        <w:t>.1.1 Verificarea administrativă și a eligibilității Cererilor de Finanțare</w:t>
      </w:r>
      <w:bookmarkEnd w:id="127"/>
    </w:p>
    <w:p w14:paraId="20311BF0" w14:textId="77777777" w:rsidR="00E53311" w:rsidRPr="00464010" w:rsidRDefault="00E53311" w:rsidP="00E53311">
      <w:pPr>
        <w:widowControl/>
        <w:autoSpaceDE/>
        <w:autoSpaceDN/>
        <w:ind w:right="371"/>
        <w:jc w:val="both"/>
        <w:rPr>
          <w:rFonts w:eastAsia="Calibri"/>
          <w:sz w:val="24"/>
          <w:szCs w:val="24"/>
        </w:rPr>
      </w:pPr>
    </w:p>
    <w:p w14:paraId="17098428" w14:textId="77777777" w:rsidR="00E53311" w:rsidRPr="00925246" w:rsidRDefault="00E53311" w:rsidP="00DE0935">
      <w:pPr>
        <w:widowControl/>
        <w:autoSpaceDE/>
        <w:autoSpaceDN/>
        <w:spacing w:line="276" w:lineRule="auto"/>
        <w:ind w:left="270" w:right="371"/>
        <w:jc w:val="both"/>
        <w:rPr>
          <w:rFonts w:asciiTheme="minorHAnsi" w:eastAsia="Calibri" w:hAnsiTheme="minorHAnsi" w:cstheme="minorHAnsi"/>
        </w:rPr>
      </w:pPr>
      <w:r w:rsidRPr="00925246">
        <w:rPr>
          <w:rFonts w:asciiTheme="minorHAnsi" w:eastAsia="Calibri" w:hAnsiTheme="minorHAnsi" w:cstheme="minorHAnsi"/>
        </w:rPr>
        <w:t>În cadrul acestei etape se vor verifica următoarele:</w:t>
      </w:r>
    </w:p>
    <w:p w14:paraId="631FAE52" w14:textId="77777777" w:rsidR="00E53311" w:rsidRPr="00925246" w:rsidRDefault="00E53311">
      <w:pPr>
        <w:widowControl/>
        <w:numPr>
          <w:ilvl w:val="0"/>
          <w:numId w:val="50"/>
        </w:numPr>
        <w:tabs>
          <w:tab w:val="clear" w:pos="524"/>
          <w:tab w:val="left" w:pos="720"/>
        </w:tabs>
        <w:autoSpaceDE/>
        <w:autoSpaceDN/>
        <w:spacing w:line="259" w:lineRule="auto"/>
        <w:ind w:left="720" w:right="371"/>
        <w:jc w:val="both"/>
        <w:rPr>
          <w:rFonts w:asciiTheme="minorHAnsi" w:eastAsia="Calibri" w:hAnsiTheme="minorHAnsi" w:cstheme="minorHAnsi"/>
        </w:rPr>
      </w:pPr>
      <w:r w:rsidRPr="00925246">
        <w:rPr>
          <w:rFonts w:asciiTheme="minorHAnsi" w:eastAsia="Calibri" w:hAnsiTheme="minorHAnsi" w:cstheme="minorHAnsi"/>
        </w:rPr>
        <w:t>Respectarea formatului standard al Cererii de Finanţare şi includerea tuturor anexelor obligatorii;</w:t>
      </w:r>
    </w:p>
    <w:p w14:paraId="516F7E0B" w14:textId="77777777" w:rsidR="00E53311" w:rsidRPr="00925246" w:rsidRDefault="00E53311">
      <w:pPr>
        <w:widowControl/>
        <w:numPr>
          <w:ilvl w:val="0"/>
          <w:numId w:val="50"/>
        </w:numPr>
        <w:tabs>
          <w:tab w:val="clear" w:pos="524"/>
          <w:tab w:val="left" w:pos="720"/>
        </w:tabs>
        <w:autoSpaceDE/>
        <w:autoSpaceDN/>
        <w:spacing w:line="259" w:lineRule="auto"/>
        <w:ind w:left="720" w:right="371"/>
        <w:jc w:val="both"/>
        <w:rPr>
          <w:rFonts w:asciiTheme="minorHAnsi" w:eastAsia="Calibri" w:hAnsiTheme="minorHAnsi" w:cstheme="minorHAnsi"/>
        </w:rPr>
      </w:pPr>
      <w:r w:rsidRPr="00925246">
        <w:rPr>
          <w:rFonts w:asciiTheme="minorHAnsi" w:eastAsia="Calibri" w:hAnsiTheme="minorHAnsi" w:cstheme="minorHAnsi"/>
        </w:rPr>
        <w:t>Modalitatea de completare a Cererii de Finanţare;</w:t>
      </w:r>
    </w:p>
    <w:p w14:paraId="3D43484F" w14:textId="77777777" w:rsidR="00E53311" w:rsidRPr="00925246" w:rsidRDefault="00E53311">
      <w:pPr>
        <w:widowControl/>
        <w:numPr>
          <w:ilvl w:val="0"/>
          <w:numId w:val="50"/>
        </w:numPr>
        <w:tabs>
          <w:tab w:val="clear" w:pos="524"/>
          <w:tab w:val="left" w:pos="720"/>
        </w:tabs>
        <w:autoSpaceDE/>
        <w:autoSpaceDN/>
        <w:spacing w:line="259" w:lineRule="auto"/>
        <w:ind w:left="720" w:right="371"/>
        <w:jc w:val="both"/>
        <w:rPr>
          <w:rFonts w:asciiTheme="minorHAnsi" w:eastAsia="Calibri" w:hAnsiTheme="minorHAnsi" w:cstheme="minorHAnsi"/>
        </w:rPr>
      </w:pPr>
      <w:r w:rsidRPr="00925246">
        <w:rPr>
          <w:rFonts w:asciiTheme="minorHAnsi" w:eastAsia="Calibri" w:hAnsiTheme="minorHAnsi" w:cstheme="minorHAnsi"/>
        </w:rPr>
        <w:t>Data limită de transmitere a Cererii de Finanţare (în raportul cu data acceptării fişei de proiect).</w:t>
      </w:r>
    </w:p>
    <w:p w14:paraId="5939D025" w14:textId="4DE091DF" w:rsidR="00E53311" w:rsidRPr="00925246" w:rsidRDefault="00E53311" w:rsidP="00E53311">
      <w:pPr>
        <w:spacing w:before="121"/>
        <w:ind w:left="257" w:right="371"/>
        <w:jc w:val="both"/>
        <w:rPr>
          <w:rFonts w:asciiTheme="minorHAnsi" w:hAnsiTheme="minorHAnsi" w:cstheme="minorHAnsi"/>
        </w:rPr>
      </w:pPr>
      <w:r w:rsidRPr="00925246">
        <w:rPr>
          <w:rFonts w:asciiTheme="minorHAnsi" w:eastAsia="Calibri" w:hAnsiTheme="minorHAnsi" w:cstheme="minorHAnsi"/>
        </w:rPr>
        <w:t xml:space="preserve">Pentru verificarea conformităţii administrative şi de eligibilitate a Cererii de Finanţare se utilizează un sistem de evaluare de tip DA/NU, conform Anexei 2 </w:t>
      </w:r>
      <w:r w:rsidR="00DE0935">
        <w:rPr>
          <w:rFonts w:asciiTheme="minorHAnsi" w:eastAsia="Calibri" w:hAnsiTheme="minorHAnsi" w:cstheme="minorHAnsi"/>
        </w:rPr>
        <w:t xml:space="preserve">- </w:t>
      </w:r>
      <w:r w:rsidRPr="00925246">
        <w:rPr>
          <w:rFonts w:asciiTheme="minorHAnsi" w:hAnsiTheme="minorHAnsi" w:cstheme="minorHAnsi"/>
          <w:i/>
        </w:rPr>
        <w:t>Grila de verificare a conformității administrative a cererilor de finanțare</w:t>
      </w:r>
      <w:r w:rsidRPr="00925246">
        <w:rPr>
          <w:rFonts w:asciiTheme="minorHAnsi" w:hAnsiTheme="minorHAnsi" w:cstheme="minorHAnsi"/>
        </w:rPr>
        <w:t>, la</w:t>
      </w:r>
      <w:r w:rsidRPr="00925246">
        <w:rPr>
          <w:rFonts w:asciiTheme="minorHAnsi" w:hAnsiTheme="minorHAnsi" w:cstheme="minorHAnsi"/>
          <w:spacing w:val="1"/>
        </w:rPr>
        <w:t xml:space="preserve"> </w:t>
      </w:r>
      <w:r w:rsidRPr="00925246">
        <w:rPr>
          <w:rFonts w:asciiTheme="minorHAnsi" w:hAnsiTheme="minorHAnsi" w:cstheme="minorHAnsi"/>
        </w:rPr>
        <w:t>prezentul</w:t>
      </w:r>
      <w:r w:rsidRPr="00925246">
        <w:rPr>
          <w:rFonts w:asciiTheme="minorHAnsi" w:hAnsiTheme="minorHAnsi" w:cstheme="minorHAnsi"/>
          <w:spacing w:val="-1"/>
        </w:rPr>
        <w:t xml:space="preserve"> </w:t>
      </w:r>
      <w:r w:rsidRPr="00925246">
        <w:rPr>
          <w:rFonts w:asciiTheme="minorHAnsi" w:hAnsiTheme="minorHAnsi" w:cstheme="minorHAnsi"/>
        </w:rPr>
        <w:t>ghid.</w:t>
      </w:r>
    </w:p>
    <w:p w14:paraId="19F3064B" w14:textId="77777777" w:rsidR="00E53311" w:rsidRPr="00925246" w:rsidRDefault="00E53311" w:rsidP="00E53311">
      <w:pPr>
        <w:spacing w:before="121"/>
        <w:ind w:left="257" w:right="371"/>
        <w:jc w:val="both"/>
        <w:rPr>
          <w:rFonts w:asciiTheme="minorHAnsi" w:eastAsia="Calibri" w:hAnsiTheme="minorHAnsi" w:cstheme="minorHAnsi"/>
        </w:rPr>
      </w:pPr>
    </w:p>
    <w:p w14:paraId="1B451F79" w14:textId="77777777" w:rsidR="00E53311" w:rsidRPr="00925246" w:rsidRDefault="00E53311" w:rsidP="00E53311">
      <w:pPr>
        <w:widowControl/>
        <w:autoSpaceDE/>
        <w:autoSpaceDN/>
        <w:spacing w:after="200" w:line="276" w:lineRule="auto"/>
        <w:ind w:left="270" w:right="371"/>
        <w:jc w:val="both"/>
        <w:rPr>
          <w:rFonts w:asciiTheme="minorHAnsi" w:eastAsia="Calibri" w:hAnsiTheme="minorHAnsi" w:cstheme="minorHAnsi"/>
        </w:rPr>
      </w:pPr>
      <w:r w:rsidRPr="00925246">
        <w:rPr>
          <w:rFonts w:asciiTheme="minorHAnsi" w:eastAsia="Calibri" w:hAnsiTheme="minorHAnsi" w:cstheme="minorHAnsi"/>
        </w:rPr>
        <w:t>În cazul în care informaţiile oferite sunt neclare sau incomplete, Cererea de Finanţare, va fi respinsă. În cazul proiectelor care nu sunt considerate admisibile, solicitanţii sunt notificaţi asupra motivelor respingerii.</w:t>
      </w:r>
    </w:p>
    <w:p w14:paraId="45D52F96" w14:textId="77777777" w:rsidR="00E53311" w:rsidRDefault="00E53311" w:rsidP="00E53311">
      <w:pPr>
        <w:widowControl/>
        <w:autoSpaceDE/>
        <w:autoSpaceDN/>
        <w:spacing w:after="200" w:line="276" w:lineRule="auto"/>
        <w:ind w:left="270" w:right="371"/>
        <w:jc w:val="both"/>
        <w:rPr>
          <w:rFonts w:asciiTheme="minorHAnsi" w:eastAsia="Calibri" w:hAnsiTheme="minorHAnsi" w:cstheme="minorHAnsi"/>
        </w:rPr>
      </w:pPr>
      <w:r w:rsidRPr="00925246">
        <w:rPr>
          <w:rFonts w:asciiTheme="minorHAnsi" w:eastAsia="Calibri" w:hAnsiTheme="minorHAnsi" w:cstheme="minorHAnsi"/>
        </w:rPr>
        <w:t xml:space="preserve">Verificarea eligibilităţii se realizează numai pentru Cererile de Finanţare conforme din punct de vedere administrativ, urmărindu-se îndeplinirea condiţiilor de eligibilitate definite în acest ghid. Dacă proiectul nu îndeplineşte toate criteriile stabilite este </w:t>
      </w:r>
      <w:r w:rsidRPr="00925246">
        <w:rPr>
          <w:rFonts w:asciiTheme="minorHAnsi" w:eastAsia="Calibri" w:hAnsiTheme="minorHAnsi" w:cstheme="minorHAnsi"/>
          <w:u w:val="single"/>
        </w:rPr>
        <w:t>respins</w:t>
      </w:r>
      <w:r w:rsidRPr="00925246">
        <w:rPr>
          <w:rFonts w:asciiTheme="minorHAnsi" w:eastAsia="Calibri" w:hAnsiTheme="minorHAnsi" w:cstheme="minorHAnsi"/>
        </w:rPr>
        <w:t>.</w:t>
      </w:r>
    </w:p>
    <w:p w14:paraId="31892E3B" w14:textId="77777777" w:rsidR="00DE0935" w:rsidRDefault="00DE0935" w:rsidP="00E53311">
      <w:pPr>
        <w:widowControl/>
        <w:autoSpaceDE/>
        <w:autoSpaceDN/>
        <w:spacing w:after="200" w:line="276" w:lineRule="auto"/>
        <w:ind w:left="270" w:right="371"/>
        <w:jc w:val="both"/>
        <w:rPr>
          <w:rFonts w:asciiTheme="minorHAnsi" w:eastAsia="Calibri" w:hAnsiTheme="minorHAnsi" w:cstheme="minorHAnsi"/>
        </w:rPr>
      </w:pPr>
    </w:p>
    <w:p w14:paraId="5E27453D" w14:textId="77777777" w:rsidR="00DE0935" w:rsidRDefault="00DE0935" w:rsidP="00E53311">
      <w:pPr>
        <w:widowControl/>
        <w:autoSpaceDE/>
        <w:autoSpaceDN/>
        <w:spacing w:after="200" w:line="276" w:lineRule="auto"/>
        <w:ind w:left="270" w:right="371"/>
        <w:jc w:val="both"/>
        <w:rPr>
          <w:rFonts w:asciiTheme="minorHAnsi" w:eastAsia="Calibri" w:hAnsiTheme="minorHAnsi" w:cstheme="minorHAnsi"/>
        </w:rPr>
      </w:pPr>
    </w:p>
    <w:p w14:paraId="43EF6241" w14:textId="77777777" w:rsidR="000925B9" w:rsidRDefault="000925B9" w:rsidP="00E53311">
      <w:pPr>
        <w:widowControl/>
        <w:autoSpaceDE/>
        <w:autoSpaceDN/>
        <w:spacing w:after="200" w:line="276" w:lineRule="auto"/>
        <w:ind w:left="270" w:right="371"/>
        <w:jc w:val="both"/>
        <w:rPr>
          <w:rFonts w:asciiTheme="minorHAnsi" w:eastAsia="Calibri" w:hAnsiTheme="minorHAnsi" w:cstheme="minorHAnsi"/>
        </w:rPr>
      </w:pPr>
    </w:p>
    <w:p w14:paraId="7F83645B" w14:textId="77777777" w:rsidR="000925B9" w:rsidRDefault="000925B9" w:rsidP="00E53311">
      <w:pPr>
        <w:widowControl/>
        <w:autoSpaceDE/>
        <w:autoSpaceDN/>
        <w:spacing w:after="200" w:line="276" w:lineRule="auto"/>
        <w:ind w:left="270" w:right="371"/>
        <w:jc w:val="both"/>
        <w:rPr>
          <w:rFonts w:asciiTheme="minorHAnsi" w:eastAsia="Calibri" w:hAnsiTheme="minorHAnsi" w:cstheme="minorHAnsi"/>
        </w:rPr>
      </w:pPr>
    </w:p>
    <w:p w14:paraId="1E8F6409" w14:textId="77777777" w:rsidR="00E53311" w:rsidRPr="00464010" w:rsidRDefault="00E53311" w:rsidP="005A4811">
      <w:pPr>
        <w:widowControl/>
        <w:pBdr>
          <w:top w:val="single" w:sz="4" w:space="1" w:color="auto"/>
          <w:left w:val="single" w:sz="4" w:space="4" w:color="auto"/>
          <w:bottom w:val="single" w:sz="4" w:space="1" w:color="auto"/>
          <w:right w:val="single" w:sz="4" w:space="4" w:color="auto"/>
        </w:pBdr>
        <w:shd w:val="clear" w:color="auto" w:fill="DBE5F1" w:themeFill="accent1" w:themeFillTint="33"/>
        <w:autoSpaceDE/>
        <w:autoSpaceDN/>
        <w:ind w:left="270" w:right="371" w:firstLine="90"/>
        <w:rPr>
          <w:rFonts w:eastAsia="Calibri"/>
          <w:b/>
          <w:color w:val="FF0000"/>
          <w:szCs w:val="24"/>
        </w:rPr>
      </w:pPr>
      <w:r w:rsidRPr="00464010">
        <w:rPr>
          <w:rFonts w:eastAsia="Calibri"/>
          <w:b/>
          <w:color w:val="FF0000"/>
          <w:szCs w:val="24"/>
        </w:rPr>
        <w:t>Atenţie!</w:t>
      </w:r>
    </w:p>
    <w:p w14:paraId="7DFD7F3D" w14:textId="77777777" w:rsidR="00E53311" w:rsidRPr="00573920" w:rsidRDefault="00E53311" w:rsidP="00925246">
      <w:pPr>
        <w:widowControl/>
        <w:pBdr>
          <w:top w:val="single" w:sz="4" w:space="1" w:color="auto"/>
          <w:left w:val="single" w:sz="4" w:space="4" w:color="auto"/>
          <w:bottom w:val="single" w:sz="4" w:space="1" w:color="auto"/>
          <w:right w:val="single" w:sz="4" w:space="4" w:color="auto"/>
        </w:pBdr>
        <w:shd w:val="clear" w:color="auto" w:fill="DBE5F1" w:themeFill="accent1" w:themeFillTint="33"/>
        <w:autoSpaceDE/>
        <w:autoSpaceDN/>
        <w:ind w:left="270" w:right="371"/>
        <w:rPr>
          <w:rFonts w:asciiTheme="minorHAnsi" w:eastAsia="Calibri" w:hAnsiTheme="minorHAnsi" w:cstheme="minorHAnsi"/>
        </w:rPr>
      </w:pPr>
      <w:r w:rsidRPr="00573920">
        <w:rPr>
          <w:rFonts w:asciiTheme="minorHAnsi" w:eastAsia="Calibri" w:hAnsiTheme="minorHAnsi" w:cstheme="minorHAnsi"/>
        </w:rPr>
        <w:t xml:space="preserve">Având în vedere că depunerea Cererii de Finanţare se face electronic, procesul de clarificări se va desfăşura astfel: </w:t>
      </w:r>
    </w:p>
    <w:p w14:paraId="0DA5DF6B" w14:textId="23981119" w:rsidR="00E53311" w:rsidRPr="00464010" w:rsidRDefault="00E53311" w:rsidP="00DE0935">
      <w:pPr>
        <w:widowControl/>
        <w:pBdr>
          <w:top w:val="single" w:sz="4" w:space="1" w:color="auto"/>
          <w:left w:val="single" w:sz="4" w:space="4" w:color="auto"/>
          <w:bottom w:val="single" w:sz="4" w:space="1" w:color="auto"/>
          <w:right w:val="single" w:sz="4" w:space="4" w:color="auto"/>
        </w:pBdr>
        <w:shd w:val="clear" w:color="auto" w:fill="DBE5F1" w:themeFill="accent1" w:themeFillTint="33"/>
        <w:autoSpaceDE/>
        <w:autoSpaceDN/>
        <w:ind w:left="270" w:right="371"/>
        <w:rPr>
          <w:rFonts w:eastAsia="Calibri"/>
          <w:b/>
          <w:color w:val="FF0000"/>
          <w:sz w:val="24"/>
          <w:szCs w:val="24"/>
        </w:rPr>
      </w:pPr>
      <w:r w:rsidRPr="00573920">
        <w:rPr>
          <w:rFonts w:asciiTheme="minorHAnsi" w:eastAsia="Calibri" w:hAnsiTheme="minorHAnsi" w:cstheme="minorHAnsi"/>
        </w:rPr>
        <w:t xml:space="preserve">                                                                                                                                                                                                                                              -  Se va solicita maxim o clarificare</w:t>
      </w:r>
      <w:r w:rsidR="004C4B59">
        <w:rPr>
          <w:rFonts w:asciiTheme="minorHAnsi" w:eastAsia="Calibri" w:hAnsiTheme="minorHAnsi" w:cstheme="minorHAnsi"/>
        </w:rPr>
        <w:t xml:space="preserve"> </w:t>
      </w:r>
      <w:r w:rsidRPr="00573920">
        <w:rPr>
          <w:rFonts w:asciiTheme="minorHAnsi" w:eastAsia="Calibri" w:hAnsiTheme="minorHAnsi" w:cstheme="minorHAnsi"/>
        </w:rPr>
        <w:t xml:space="preserve">pentru această etapă de evaluare;                                                                                        -  Solicitantul va avea obligaţia să răspundă în maxim 5 zile lucrătoare pentru fiecare solicitare de clarificare. La cererea temeinic justificată a solcitantului, termenul de răspuns poate fi prelungit cu maximum </w:t>
      </w:r>
      <w:r w:rsidR="000F5B5C">
        <w:rPr>
          <w:rFonts w:asciiTheme="minorHAnsi" w:eastAsia="Calibri" w:hAnsiTheme="minorHAnsi" w:cstheme="minorHAnsi"/>
        </w:rPr>
        <w:t>5</w:t>
      </w:r>
      <w:r w:rsidR="000F5B5C" w:rsidRPr="00573920">
        <w:rPr>
          <w:rFonts w:asciiTheme="minorHAnsi" w:eastAsia="Calibri" w:hAnsiTheme="minorHAnsi" w:cstheme="minorHAnsi"/>
        </w:rPr>
        <w:t xml:space="preserve"> </w:t>
      </w:r>
      <w:r w:rsidRPr="00573920">
        <w:rPr>
          <w:rFonts w:asciiTheme="minorHAnsi" w:eastAsia="Calibri" w:hAnsiTheme="minorHAnsi" w:cstheme="minorHAnsi"/>
        </w:rPr>
        <w:t>zile lucrătoare, cu aprobarea Ministerului Energiei</w:t>
      </w:r>
      <w:r>
        <w:rPr>
          <w:rFonts w:eastAsia="Calibri"/>
          <w:sz w:val="24"/>
          <w:szCs w:val="24"/>
        </w:rPr>
        <w:t>.</w:t>
      </w:r>
    </w:p>
    <w:p w14:paraId="2F78B9BB" w14:textId="77777777" w:rsidR="00E53311" w:rsidRDefault="00E53311" w:rsidP="00E53311">
      <w:pPr>
        <w:widowControl/>
        <w:autoSpaceDE/>
        <w:autoSpaceDN/>
        <w:spacing w:after="200" w:line="276" w:lineRule="auto"/>
        <w:ind w:right="371"/>
        <w:jc w:val="both"/>
        <w:rPr>
          <w:rFonts w:eastAsia="Calibri"/>
          <w:b/>
          <w:bCs/>
          <w:sz w:val="16"/>
          <w:szCs w:val="16"/>
        </w:rPr>
      </w:pPr>
    </w:p>
    <w:bookmarkEnd w:id="128"/>
    <w:p w14:paraId="60D7BF66" w14:textId="5FC824CF" w:rsidR="00E53311" w:rsidRPr="000620D0" w:rsidRDefault="007209C5" w:rsidP="00925246">
      <w:pPr>
        <w:tabs>
          <w:tab w:val="left" w:pos="678"/>
          <w:tab w:val="left" w:pos="10639"/>
        </w:tabs>
        <w:spacing w:before="259"/>
        <w:ind w:right="-90" w:firstLine="180"/>
        <w:rPr>
          <w:rFonts w:asciiTheme="minorHAnsi" w:hAnsiTheme="minorHAnsi" w:cstheme="minorHAnsi"/>
          <w:b/>
          <w:shd w:val="clear" w:color="auto" w:fill="9CC2E4"/>
        </w:rPr>
      </w:pPr>
      <w:r w:rsidRPr="000620D0">
        <w:rPr>
          <w:rFonts w:asciiTheme="minorHAnsi" w:hAnsiTheme="minorHAnsi" w:cstheme="minorHAnsi"/>
          <w:b/>
          <w:shd w:val="clear" w:color="auto" w:fill="9CC2E4"/>
        </w:rPr>
        <w:t xml:space="preserve">4.1.2 </w:t>
      </w:r>
      <w:r w:rsidR="00486967" w:rsidRPr="000620D0">
        <w:rPr>
          <w:rFonts w:asciiTheme="minorHAnsi" w:hAnsiTheme="minorHAnsi" w:cstheme="minorHAnsi"/>
          <w:b/>
          <w:shd w:val="clear" w:color="auto" w:fill="9CC2E4"/>
        </w:rPr>
        <w:t>Evaluarea tehnico-economică</w:t>
      </w:r>
      <w:r w:rsidR="00E53311">
        <w:rPr>
          <w:rFonts w:asciiTheme="minorHAnsi" w:hAnsiTheme="minorHAnsi" w:cstheme="minorHAnsi"/>
          <w:b/>
          <w:shd w:val="clear" w:color="auto" w:fill="9CC2E4"/>
        </w:rPr>
        <w:t xml:space="preserve"> a cererilor de finanțare</w:t>
      </w:r>
      <w:r w:rsidR="00486967" w:rsidRPr="000620D0">
        <w:rPr>
          <w:rFonts w:asciiTheme="minorHAnsi" w:hAnsiTheme="minorHAnsi" w:cstheme="minorHAnsi"/>
          <w:b/>
          <w:shd w:val="clear" w:color="auto" w:fill="9CC2E4"/>
        </w:rPr>
        <w:t xml:space="preserve"> </w:t>
      </w:r>
    </w:p>
    <w:p w14:paraId="2AE7DD60" w14:textId="45C47FA2" w:rsidR="006F155F" w:rsidRPr="00925246" w:rsidRDefault="00E53311" w:rsidP="00573920">
      <w:pPr>
        <w:spacing w:before="129"/>
        <w:ind w:left="270"/>
        <w:rPr>
          <w:rFonts w:asciiTheme="minorHAnsi" w:hAnsiTheme="minorHAnsi" w:cstheme="minorHAnsi"/>
        </w:rPr>
      </w:pPr>
      <w:r w:rsidRPr="00925246">
        <w:rPr>
          <w:rFonts w:asciiTheme="minorHAnsi" w:hAnsiTheme="minorHAnsi" w:cstheme="minorHAnsi"/>
          <w:b/>
        </w:rPr>
        <w:t xml:space="preserve">Evaluarea tehnico-economică </w:t>
      </w:r>
      <w:r w:rsidR="00486967" w:rsidRPr="00925246">
        <w:rPr>
          <w:rFonts w:asciiTheme="minorHAnsi" w:hAnsiTheme="minorHAnsi" w:cstheme="minorHAnsi"/>
          <w:b/>
        </w:rPr>
        <w:t xml:space="preserve">a ofertei va fi realizată </w:t>
      </w:r>
      <w:r w:rsidR="00486967" w:rsidRPr="00925246">
        <w:rPr>
          <w:rFonts w:asciiTheme="minorHAnsi" w:hAnsiTheme="minorHAnsi" w:cstheme="minorHAnsi"/>
        </w:rPr>
        <w:t>conform Grilei de evaluare</w:t>
      </w:r>
      <w:r w:rsidR="007209C5" w:rsidRPr="00925246">
        <w:rPr>
          <w:rFonts w:asciiTheme="minorHAnsi" w:hAnsiTheme="minorHAnsi" w:cstheme="minorHAnsi"/>
        </w:rPr>
        <w:t xml:space="preserve"> </w:t>
      </w:r>
      <w:r w:rsidR="00486967" w:rsidRPr="00925246">
        <w:rPr>
          <w:rFonts w:asciiTheme="minorHAnsi" w:hAnsiTheme="minorHAnsi" w:cstheme="minorHAnsi"/>
          <w:spacing w:val="-57"/>
        </w:rPr>
        <w:t xml:space="preserve"> </w:t>
      </w:r>
      <w:r w:rsidR="00E12639" w:rsidRPr="00925246">
        <w:rPr>
          <w:rFonts w:asciiTheme="minorHAnsi" w:hAnsiTheme="minorHAnsi" w:cstheme="minorHAnsi"/>
          <w:spacing w:val="-57"/>
        </w:rPr>
        <w:t xml:space="preserve">          </w:t>
      </w:r>
      <w:r w:rsidR="00610D95" w:rsidRPr="00925246">
        <w:rPr>
          <w:rFonts w:asciiTheme="minorHAnsi" w:hAnsiTheme="minorHAnsi" w:cstheme="minorHAnsi"/>
          <w:spacing w:val="-57"/>
        </w:rPr>
        <w:t xml:space="preserve"> </w:t>
      </w:r>
      <w:r w:rsidR="00E12639" w:rsidRPr="00925246">
        <w:rPr>
          <w:rFonts w:asciiTheme="minorHAnsi" w:hAnsiTheme="minorHAnsi" w:cstheme="minorHAnsi"/>
          <w:spacing w:val="-57"/>
        </w:rPr>
        <w:t xml:space="preserve">                                            </w:t>
      </w:r>
      <w:r w:rsidR="00486967" w:rsidRPr="00925246">
        <w:rPr>
          <w:rFonts w:asciiTheme="minorHAnsi" w:hAnsiTheme="minorHAnsi" w:cstheme="minorHAnsi"/>
        </w:rPr>
        <w:t>tehnico-economică</w:t>
      </w:r>
      <w:r w:rsidR="00486967" w:rsidRPr="00925246">
        <w:rPr>
          <w:rFonts w:asciiTheme="minorHAnsi" w:hAnsiTheme="minorHAnsi" w:cstheme="minorHAnsi"/>
          <w:spacing w:val="-2"/>
        </w:rPr>
        <w:t xml:space="preserve"> </w:t>
      </w:r>
      <w:r w:rsidR="00486967" w:rsidRPr="00925246">
        <w:rPr>
          <w:rFonts w:asciiTheme="minorHAnsi" w:hAnsiTheme="minorHAnsi" w:cstheme="minorHAnsi"/>
        </w:rPr>
        <w:t>a</w:t>
      </w:r>
      <w:r w:rsidR="00486967" w:rsidRPr="00925246">
        <w:rPr>
          <w:rFonts w:asciiTheme="minorHAnsi" w:hAnsiTheme="minorHAnsi" w:cstheme="minorHAnsi"/>
          <w:spacing w:val="-2"/>
        </w:rPr>
        <w:t xml:space="preserve"> </w:t>
      </w:r>
      <w:r w:rsidR="00486967" w:rsidRPr="00925246">
        <w:rPr>
          <w:rFonts w:asciiTheme="minorHAnsi" w:hAnsiTheme="minorHAnsi" w:cstheme="minorHAnsi"/>
        </w:rPr>
        <w:t>ofertelor</w:t>
      </w:r>
      <w:r w:rsidR="00486967" w:rsidRPr="00925246">
        <w:rPr>
          <w:rFonts w:asciiTheme="minorHAnsi" w:hAnsiTheme="minorHAnsi" w:cstheme="minorHAnsi"/>
          <w:spacing w:val="-6"/>
        </w:rPr>
        <w:t xml:space="preserve"> </w:t>
      </w:r>
      <w:r w:rsidR="00486967" w:rsidRPr="00925246">
        <w:rPr>
          <w:rFonts w:asciiTheme="minorHAnsi" w:hAnsiTheme="minorHAnsi" w:cstheme="minorHAnsi"/>
        </w:rPr>
        <w:t>din Anexa</w:t>
      </w:r>
      <w:r w:rsidR="00486967" w:rsidRPr="00925246">
        <w:rPr>
          <w:rFonts w:asciiTheme="minorHAnsi" w:hAnsiTheme="minorHAnsi" w:cstheme="minorHAnsi"/>
          <w:spacing w:val="-1"/>
        </w:rPr>
        <w:t xml:space="preserve"> </w:t>
      </w:r>
      <w:r w:rsidR="00486967" w:rsidRPr="00925246">
        <w:rPr>
          <w:rFonts w:asciiTheme="minorHAnsi" w:hAnsiTheme="minorHAnsi" w:cstheme="minorHAnsi"/>
        </w:rPr>
        <w:t>2.2</w:t>
      </w:r>
      <w:r w:rsidR="00486967" w:rsidRPr="00925246">
        <w:rPr>
          <w:rFonts w:asciiTheme="minorHAnsi" w:hAnsiTheme="minorHAnsi" w:cstheme="minorHAnsi"/>
          <w:spacing w:val="-1"/>
        </w:rPr>
        <w:t xml:space="preserve"> </w:t>
      </w:r>
      <w:r w:rsidR="00486967" w:rsidRPr="00925246">
        <w:rPr>
          <w:rFonts w:asciiTheme="minorHAnsi" w:hAnsiTheme="minorHAnsi" w:cstheme="minorHAnsi"/>
        </w:rPr>
        <w:t>la prezentul</w:t>
      </w:r>
      <w:r w:rsidR="00486967" w:rsidRPr="00925246">
        <w:rPr>
          <w:rFonts w:asciiTheme="minorHAnsi" w:hAnsiTheme="minorHAnsi" w:cstheme="minorHAnsi"/>
          <w:spacing w:val="-1"/>
        </w:rPr>
        <w:t xml:space="preserve"> </w:t>
      </w:r>
      <w:r w:rsidR="00486967" w:rsidRPr="00925246">
        <w:rPr>
          <w:rFonts w:asciiTheme="minorHAnsi" w:hAnsiTheme="minorHAnsi" w:cstheme="minorHAnsi"/>
        </w:rPr>
        <w:t>ghid,</w:t>
      </w:r>
      <w:r w:rsidR="00486967" w:rsidRPr="00925246">
        <w:rPr>
          <w:rFonts w:asciiTheme="minorHAnsi" w:hAnsiTheme="minorHAnsi" w:cstheme="minorHAnsi"/>
          <w:spacing w:val="-1"/>
        </w:rPr>
        <w:t xml:space="preserve"> </w:t>
      </w:r>
      <w:r w:rsidR="00486967" w:rsidRPr="00925246">
        <w:rPr>
          <w:rFonts w:asciiTheme="minorHAnsi" w:hAnsiTheme="minorHAnsi" w:cstheme="minorHAnsi"/>
        </w:rPr>
        <w:t>după</w:t>
      </w:r>
      <w:r w:rsidR="00486967" w:rsidRPr="00925246">
        <w:rPr>
          <w:rFonts w:asciiTheme="minorHAnsi" w:hAnsiTheme="minorHAnsi" w:cstheme="minorHAnsi"/>
          <w:spacing w:val="-1"/>
        </w:rPr>
        <w:t xml:space="preserve"> </w:t>
      </w:r>
      <w:r w:rsidR="00F75AB3" w:rsidRPr="00925246">
        <w:rPr>
          <w:rFonts w:asciiTheme="minorHAnsi" w:hAnsiTheme="minorHAnsi" w:cstheme="minorHAnsi"/>
        </w:rPr>
        <w:t>un criteriu major</w:t>
      </w:r>
      <w:r w:rsidR="00486967" w:rsidRPr="00925246">
        <w:rPr>
          <w:rFonts w:asciiTheme="minorHAnsi" w:hAnsiTheme="minorHAnsi" w:cstheme="minorHAnsi"/>
        </w:rPr>
        <w:t>:</w:t>
      </w:r>
    </w:p>
    <w:p w14:paraId="1C2468F2" w14:textId="16AD951C" w:rsidR="006F155F" w:rsidRPr="00DE0935" w:rsidRDefault="00F75AB3">
      <w:pPr>
        <w:pStyle w:val="ListParagraph"/>
        <w:numPr>
          <w:ilvl w:val="0"/>
          <w:numId w:val="2"/>
        </w:numPr>
        <w:tabs>
          <w:tab w:val="left" w:pos="979"/>
        </w:tabs>
        <w:spacing w:before="68"/>
        <w:ind w:left="270" w:firstLine="450"/>
        <w:rPr>
          <w:rFonts w:asciiTheme="minorHAnsi" w:hAnsiTheme="minorHAnsi" w:cstheme="minorHAnsi"/>
          <w:b/>
          <w:bCs/>
        </w:rPr>
      </w:pPr>
      <w:r w:rsidRPr="00DE0935">
        <w:rPr>
          <w:rFonts w:asciiTheme="minorHAnsi" w:hAnsiTheme="minorHAnsi" w:cstheme="minorHAnsi"/>
          <w:b/>
          <w:bCs/>
        </w:rPr>
        <w:t xml:space="preserve">Criteriul </w:t>
      </w:r>
      <w:r w:rsidR="00486967" w:rsidRPr="00DE0935">
        <w:rPr>
          <w:rFonts w:asciiTheme="minorHAnsi" w:hAnsiTheme="minorHAnsi" w:cstheme="minorHAnsi"/>
          <w:b/>
          <w:bCs/>
        </w:rPr>
        <w:t xml:space="preserve">- </w:t>
      </w:r>
      <w:r w:rsidR="00502FFB" w:rsidRPr="00DE0935">
        <w:rPr>
          <w:rFonts w:asciiTheme="minorHAnsi" w:hAnsiTheme="minorHAnsi" w:cstheme="minorHAnsi"/>
          <w:b/>
          <w:bCs/>
        </w:rPr>
        <w:t xml:space="preserve">Cuantum ajutor de stat solicitat pentru proiect din cheltuielile eligibile/ MWh instalat de stocare </w:t>
      </w:r>
      <w:r w:rsidR="00486967" w:rsidRPr="00DE0935">
        <w:rPr>
          <w:rFonts w:asciiTheme="minorHAnsi" w:hAnsiTheme="minorHAnsi" w:cstheme="minorHAnsi"/>
          <w:b/>
          <w:bCs/>
        </w:rPr>
        <w:t xml:space="preserve">- maxim </w:t>
      </w:r>
      <w:r w:rsidR="004C4B59" w:rsidRPr="00DE0935">
        <w:rPr>
          <w:rFonts w:asciiTheme="minorHAnsi" w:hAnsiTheme="minorHAnsi" w:cstheme="minorHAnsi"/>
          <w:b/>
          <w:bCs/>
        </w:rPr>
        <w:t xml:space="preserve">70 </w:t>
      </w:r>
      <w:r w:rsidR="00486967" w:rsidRPr="00DE0935">
        <w:rPr>
          <w:rFonts w:asciiTheme="minorHAnsi" w:hAnsiTheme="minorHAnsi" w:cstheme="minorHAnsi"/>
          <w:b/>
          <w:bCs/>
        </w:rPr>
        <w:t>puncte;</w:t>
      </w:r>
      <w:r w:rsidR="00986601" w:rsidRPr="00DE0935">
        <w:rPr>
          <w:rFonts w:asciiTheme="minorHAnsi" w:hAnsiTheme="minorHAnsi" w:cstheme="minorHAnsi"/>
          <w:b/>
          <w:bCs/>
        </w:rPr>
        <w:t xml:space="preserve"> </w:t>
      </w:r>
    </w:p>
    <w:p w14:paraId="57638031" w14:textId="77777777" w:rsidR="00DE0935" w:rsidRDefault="00F75AB3" w:rsidP="00B75004">
      <w:pPr>
        <w:pStyle w:val="BodyText"/>
        <w:spacing w:before="129"/>
        <w:ind w:left="270"/>
        <w:jc w:val="both"/>
        <w:rPr>
          <w:rFonts w:asciiTheme="minorHAnsi" w:hAnsiTheme="minorHAnsi" w:cstheme="minorHAnsi"/>
          <w:spacing w:val="1"/>
          <w:sz w:val="22"/>
          <w:szCs w:val="22"/>
        </w:rPr>
      </w:pPr>
      <w:r w:rsidRPr="00925246">
        <w:rPr>
          <w:rFonts w:asciiTheme="minorHAnsi" w:hAnsiTheme="minorHAnsi" w:cstheme="minorHAnsi"/>
          <w:sz w:val="22"/>
          <w:szCs w:val="22"/>
        </w:rPr>
        <w:t xml:space="preserve">Conform criteriului </w:t>
      </w:r>
      <w:r w:rsidR="00486967" w:rsidRPr="00925246">
        <w:rPr>
          <w:rFonts w:asciiTheme="minorHAnsi" w:hAnsiTheme="minorHAnsi" w:cstheme="minorHAnsi"/>
          <w:sz w:val="22"/>
          <w:szCs w:val="22"/>
        </w:rPr>
        <w:t xml:space="preserve"> din Grila de evaluare tehnico-economică a ofertelor (Anexa nr. 2.2 la prezentul ghid),</w:t>
      </w:r>
      <w:r w:rsidR="00486967" w:rsidRPr="00925246">
        <w:rPr>
          <w:rFonts w:asciiTheme="minorHAnsi" w:hAnsiTheme="minorHAnsi" w:cstheme="minorHAnsi"/>
          <w:spacing w:val="-57"/>
          <w:sz w:val="22"/>
          <w:szCs w:val="22"/>
        </w:rPr>
        <w:t xml:space="preserve"> </w:t>
      </w:r>
      <w:r w:rsidR="00FE764C" w:rsidRPr="00925246">
        <w:rPr>
          <w:rFonts w:asciiTheme="minorHAnsi" w:hAnsiTheme="minorHAnsi" w:cstheme="minorHAnsi"/>
          <w:spacing w:val="-57"/>
          <w:sz w:val="22"/>
          <w:szCs w:val="22"/>
        </w:rPr>
        <w:t xml:space="preserve"> </w:t>
      </w:r>
      <w:r w:rsidR="00486967" w:rsidRPr="00925246">
        <w:rPr>
          <w:rFonts w:asciiTheme="minorHAnsi" w:hAnsiTheme="minorHAnsi" w:cstheme="minorHAnsi"/>
          <w:sz w:val="22"/>
          <w:szCs w:val="22"/>
        </w:rPr>
        <w:t>va obține un punctaj maxim (</w:t>
      </w:r>
      <w:r w:rsidR="00B81B7D" w:rsidRPr="00925246">
        <w:rPr>
          <w:rFonts w:asciiTheme="minorHAnsi" w:hAnsiTheme="minorHAnsi" w:cstheme="minorHAnsi"/>
          <w:sz w:val="22"/>
          <w:szCs w:val="22"/>
        </w:rPr>
        <w:t>100</w:t>
      </w:r>
      <w:r w:rsidR="00486967" w:rsidRPr="00925246">
        <w:rPr>
          <w:rFonts w:asciiTheme="minorHAnsi" w:hAnsiTheme="minorHAnsi" w:cstheme="minorHAnsi"/>
          <w:sz w:val="22"/>
          <w:szCs w:val="22"/>
        </w:rPr>
        <w:t xml:space="preserve"> pct) oferta care va avea cea mai mică valoare a ajutorului de stat solicitat și</w:t>
      </w:r>
      <w:r w:rsidRPr="00925246">
        <w:rPr>
          <w:rFonts w:asciiTheme="minorHAnsi" w:hAnsiTheme="minorHAnsi" w:cstheme="minorHAnsi"/>
          <w:sz w:val="22"/>
          <w:szCs w:val="22"/>
        </w:rPr>
        <w:t xml:space="preserve"> </w:t>
      </w:r>
      <w:r w:rsidR="00486967" w:rsidRPr="00925246">
        <w:rPr>
          <w:rFonts w:asciiTheme="minorHAnsi" w:hAnsiTheme="minorHAnsi" w:cstheme="minorHAnsi"/>
          <w:spacing w:val="-57"/>
          <w:sz w:val="22"/>
          <w:szCs w:val="22"/>
        </w:rPr>
        <w:t xml:space="preserve"> </w:t>
      </w:r>
      <w:r w:rsidR="00486967" w:rsidRPr="00925246">
        <w:rPr>
          <w:rFonts w:asciiTheme="minorHAnsi" w:hAnsiTheme="minorHAnsi" w:cstheme="minorHAnsi"/>
          <w:sz w:val="22"/>
          <w:szCs w:val="22"/>
        </w:rPr>
        <w:t>zero puncte oferta care va avea cea mai mare valoare, cu descreșterea liniară a punctajului pentru valorile</w:t>
      </w:r>
      <w:r w:rsidR="00486967" w:rsidRPr="00925246">
        <w:rPr>
          <w:rFonts w:asciiTheme="minorHAnsi" w:hAnsiTheme="minorHAnsi" w:cstheme="minorHAnsi"/>
          <w:spacing w:val="1"/>
          <w:sz w:val="22"/>
          <w:szCs w:val="22"/>
        </w:rPr>
        <w:t xml:space="preserve"> </w:t>
      </w:r>
      <w:r w:rsidR="00486967" w:rsidRPr="00925246">
        <w:rPr>
          <w:rFonts w:asciiTheme="minorHAnsi" w:hAnsiTheme="minorHAnsi" w:cstheme="minorHAnsi"/>
          <w:sz w:val="22"/>
          <w:szCs w:val="22"/>
        </w:rPr>
        <w:t>intermediare ale ajutorului de stat solicitat.</w:t>
      </w:r>
      <w:r w:rsidR="00486967" w:rsidRPr="00925246">
        <w:rPr>
          <w:rFonts w:asciiTheme="minorHAnsi" w:hAnsiTheme="minorHAnsi" w:cstheme="minorHAnsi"/>
          <w:spacing w:val="1"/>
          <w:sz w:val="22"/>
          <w:szCs w:val="22"/>
        </w:rPr>
        <w:t xml:space="preserve"> </w:t>
      </w:r>
    </w:p>
    <w:p w14:paraId="42B78250" w14:textId="426FD5A2" w:rsidR="006F155F" w:rsidRPr="00925246" w:rsidRDefault="00486967" w:rsidP="00B75004">
      <w:pPr>
        <w:pStyle w:val="BodyText"/>
        <w:spacing w:before="129"/>
        <w:ind w:left="270"/>
        <w:jc w:val="both"/>
        <w:rPr>
          <w:rFonts w:asciiTheme="minorHAnsi" w:hAnsiTheme="minorHAnsi" w:cstheme="minorHAnsi"/>
          <w:sz w:val="22"/>
          <w:szCs w:val="22"/>
        </w:rPr>
      </w:pPr>
      <w:r w:rsidRPr="00925246">
        <w:rPr>
          <w:rFonts w:asciiTheme="minorHAnsi" w:hAnsiTheme="minorHAnsi" w:cstheme="minorHAnsi"/>
          <w:sz w:val="22"/>
          <w:szCs w:val="22"/>
        </w:rPr>
        <w:t>Punctajul total aferent ofertei este</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cuprins între</w:t>
      </w:r>
      <w:r w:rsidRPr="00925246">
        <w:rPr>
          <w:rFonts w:asciiTheme="minorHAnsi" w:hAnsiTheme="minorHAnsi" w:cstheme="minorHAnsi"/>
          <w:spacing w:val="-3"/>
          <w:sz w:val="22"/>
          <w:szCs w:val="22"/>
        </w:rPr>
        <w:t xml:space="preserve"> </w:t>
      </w:r>
      <w:r w:rsidRPr="00925246">
        <w:rPr>
          <w:rFonts w:asciiTheme="minorHAnsi" w:hAnsiTheme="minorHAnsi" w:cstheme="minorHAnsi"/>
          <w:sz w:val="22"/>
          <w:szCs w:val="22"/>
        </w:rPr>
        <w:t>0 -</w:t>
      </w:r>
      <w:r w:rsidRPr="00925246">
        <w:rPr>
          <w:rFonts w:asciiTheme="minorHAnsi" w:hAnsiTheme="minorHAnsi" w:cstheme="minorHAnsi"/>
          <w:spacing w:val="-1"/>
          <w:sz w:val="22"/>
          <w:szCs w:val="22"/>
        </w:rPr>
        <w:t xml:space="preserve"> </w:t>
      </w:r>
      <w:r w:rsidRPr="00925246">
        <w:rPr>
          <w:rFonts w:asciiTheme="minorHAnsi" w:hAnsiTheme="minorHAnsi" w:cstheme="minorHAnsi"/>
          <w:sz w:val="22"/>
          <w:szCs w:val="22"/>
        </w:rPr>
        <w:t>100 puncte.</w:t>
      </w:r>
    </w:p>
    <w:p w14:paraId="74B99CB0" w14:textId="23719192" w:rsidR="0009403B" w:rsidRPr="00925246" w:rsidRDefault="0009403B" w:rsidP="00B75004">
      <w:pPr>
        <w:pStyle w:val="BodyText"/>
        <w:ind w:left="270"/>
        <w:jc w:val="both"/>
        <w:rPr>
          <w:rFonts w:asciiTheme="minorHAnsi" w:eastAsia="Calibri" w:hAnsiTheme="minorHAnsi" w:cstheme="minorHAnsi"/>
          <w:sz w:val="22"/>
          <w:szCs w:val="22"/>
        </w:rPr>
      </w:pPr>
      <w:r w:rsidRPr="00925246">
        <w:rPr>
          <w:rFonts w:asciiTheme="minorHAnsi" w:hAnsiTheme="minorHAnsi" w:cstheme="minorHAnsi"/>
          <w:sz w:val="22"/>
          <w:szCs w:val="22"/>
        </w:rPr>
        <w:t xml:space="preserve">Ofertele vor fi ordonate în funcție de punctajele finale obținute și înscrise pe listă, începând de la cele cu punctajul cel mai mare, până la acoperirea bugetului alocat.  </w:t>
      </w:r>
      <w:r w:rsidRPr="00925246">
        <w:rPr>
          <w:rFonts w:asciiTheme="minorHAnsi" w:eastAsia="Calibri" w:hAnsiTheme="minorHAnsi" w:cstheme="minorHAnsi"/>
          <w:sz w:val="22"/>
          <w:szCs w:val="22"/>
        </w:rPr>
        <w:t xml:space="preserve">Astfel, la finalizarea acestei etape se va întocmi o </w:t>
      </w:r>
      <w:r w:rsidRPr="00925246">
        <w:rPr>
          <w:rFonts w:asciiTheme="minorHAnsi" w:eastAsia="Calibri" w:hAnsiTheme="minorHAnsi" w:cstheme="minorHAnsi"/>
          <w:i/>
          <w:iCs/>
          <w:sz w:val="22"/>
          <w:szCs w:val="22"/>
        </w:rPr>
        <w:t xml:space="preserve">Listă </w:t>
      </w:r>
      <w:r w:rsidRPr="00925246">
        <w:rPr>
          <w:rFonts w:asciiTheme="minorHAnsi" w:eastAsia="Calibri" w:hAnsiTheme="minorHAnsi" w:cstheme="minorHAnsi"/>
          <w:sz w:val="22"/>
          <w:szCs w:val="22"/>
        </w:rPr>
        <w:t xml:space="preserve"> cuprinzând ofertele depuse, ordonate în funcție de punctajele obținute pentru cele criteriul de selecție, prevăzut la prezenta etapă.</w:t>
      </w:r>
    </w:p>
    <w:p w14:paraId="4B525734" w14:textId="77777777" w:rsidR="00B75004" w:rsidRPr="00925246" w:rsidRDefault="00B75004" w:rsidP="00B75004">
      <w:pPr>
        <w:pStyle w:val="BodyText"/>
        <w:ind w:left="270"/>
        <w:jc w:val="both"/>
        <w:rPr>
          <w:rFonts w:asciiTheme="minorHAnsi" w:hAnsiTheme="minorHAnsi" w:cstheme="minorHAnsi"/>
          <w:sz w:val="22"/>
          <w:szCs w:val="22"/>
        </w:rPr>
      </w:pPr>
    </w:p>
    <w:p w14:paraId="0FBCF5F7" w14:textId="0B65B336" w:rsidR="0009403B" w:rsidRPr="00925246" w:rsidRDefault="0009403B" w:rsidP="00B75004">
      <w:pPr>
        <w:widowControl/>
        <w:adjustRightInd w:val="0"/>
        <w:ind w:left="270"/>
        <w:jc w:val="both"/>
        <w:rPr>
          <w:rFonts w:asciiTheme="minorHAnsi" w:eastAsia="Calibri" w:hAnsiTheme="minorHAnsi" w:cstheme="minorHAnsi"/>
          <w:b/>
          <w:bCs/>
        </w:rPr>
      </w:pPr>
      <w:r w:rsidRPr="00925246">
        <w:rPr>
          <w:rFonts w:asciiTheme="minorHAnsi" w:eastAsia="Calibri" w:hAnsiTheme="minorHAnsi" w:cstheme="minorHAnsi"/>
          <w:b/>
          <w:bCs/>
        </w:rPr>
        <w:t xml:space="preserve">Pentru respectarea principiului transparenței, </w:t>
      </w:r>
      <w:r w:rsidRPr="00925246">
        <w:rPr>
          <w:rFonts w:asciiTheme="minorHAnsi" w:eastAsia="Calibri" w:hAnsiTheme="minorHAnsi" w:cstheme="minorHAnsi"/>
          <w:b/>
          <w:bCs/>
          <w:i/>
          <w:iCs/>
        </w:rPr>
        <w:t>Lista proiectelor depuse</w:t>
      </w:r>
      <w:r w:rsidRPr="00925246">
        <w:rPr>
          <w:rFonts w:asciiTheme="minorHAnsi" w:eastAsia="Calibri" w:hAnsiTheme="minorHAnsi" w:cstheme="minorHAnsi"/>
          <w:b/>
          <w:bCs/>
        </w:rPr>
        <w:t xml:space="preserve"> se va publica pe pagina web a Ministerului Energiei </w:t>
      </w:r>
      <w:r w:rsidR="00DE0935">
        <w:rPr>
          <w:rFonts w:asciiTheme="minorHAnsi" w:eastAsia="Calibri" w:hAnsiTheme="minorHAnsi" w:cstheme="minorHAnsi"/>
          <w:b/>
          <w:bCs/>
        </w:rPr>
        <w:fldChar w:fldCharType="begin"/>
      </w:r>
      <w:r w:rsidR="00DE0935">
        <w:rPr>
          <w:rFonts w:asciiTheme="minorHAnsi" w:eastAsia="Calibri" w:hAnsiTheme="minorHAnsi" w:cstheme="minorHAnsi"/>
          <w:b/>
          <w:bCs/>
        </w:rPr>
        <w:instrText>HYPERLINK "</w:instrText>
      </w:r>
      <w:r w:rsidR="00DE0935" w:rsidRPr="00925246">
        <w:rPr>
          <w:rFonts w:asciiTheme="minorHAnsi" w:eastAsia="Calibri" w:hAnsiTheme="minorHAnsi" w:cstheme="minorHAnsi"/>
          <w:b/>
          <w:bCs/>
        </w:rPr>
        <w:instrText>http://energie.gov.ro</w:instrText>
      </w:r>
      <w:r w:rsidR="00DE0935">
        <w:rPr>
          <w:rFonts w:asciiTheme="minorHAnsi" w:eastAsia="Calibri" w:hAnsiTheme="minorHAnsi" w:cstheme="minorHAnsi"/>
          <w:b/>
          <w:bCs/>
        </w:rPr>
        <w:instrText>"</w:instrText>
      </w:r>
      <w:r w:rsidR="00DE0935">
        <w:rPr>
          <w:rFonts w:asciiTheme="minorHAnsi" w:eastAsia="Calibri" w:hAnsiTheme="minorHAnsi" w:cstheme="minorHAnsi"/>
          <w:b/>
          <w:bCs/>
        </w:rPr>
      </w:r>
      <w:r w:rsidR="00DE0935">
        <w:rPr>
          <w:rFonts w:asciiTheme="minorHAnsi" w:eastAsia="Calibri" w:hAnsiTheme="minorHAnsi" w:cstheme="minorHAnsi"/>
          <w:b/>
          <w:bCs/>
        </w:rPr>
        <w:fldChar w:fldCharType="separate"/>
      </w:r>
      <w:r w:rsidR="00DE0935" w:rsidRPr="00F24BBB">
        <w:rPr>
          <w:rStyle w:val="Hyperlink"/>
          <w:rFonts w:asciiTheme="minorHAnsi" w:eastAsia="Calibri" w:hAnsiTheme="minorHAnsi" w:cstheme="minorHAnsi"/>
          <w:b/>
          <w:bCs/>
        </w:rPr>
        <w:t>http://energie.gov.ro</w:t>
      </w:r>
      <w:r w:rsidR="00DE0935">
        <w:rPr>
          <w:rFonts w:asciiTheme="minorHAnsi" w:eastAsia="Calibri" w:hAnsiTheme="minorHAnsi" w:cstheme="minorHAnsi"/>
          <w:b/>
          <w:bCs/>
        </w:rPr>
        <w:fldChar w:fldCharType="end"/>
      </w:r>
      <w:r w:rsidRPr="00925246">
        <w:rPr>
          <w:rFonts w:asciiTheme="minorHAnsi" w:eastAsia="Calibri" w:hAnsiTheme="minorHAnsi" w:cstheme="minorHAnsi"/>
          <w:b/>
          <w:bCs/>
        </w:rPr>
        <w:t xml:space="preserve">, în cadrul secțiunii dedicate prezentului apel de proiecte. </w:t>
      </w:r>
    </w:p>
    <w:p w14:paraId="5F34B91B" w14:textId="77777777" w:rsidR="0009403B" w:rsidRPr="00925246" w:rsidRDefault="0009403B" w:rsidP="00B75004">
      <w:pPr>
        <w:widowControl/>
        <w:adjustRightInd w:val="0"/>
        <w:ind w:left="270"/>
        <w:jc w:val="both"/>
        <w:rPr>
          <w:rFonts w:asciiTheme="minorHAnsi" w:eastAsia="Calibri" w:hAnsiTheme="minorHAnsi" w:cstheme="minorHAnsi"/>
          <w:b/>
          <w:bCs/>
        </w:rPr>
      </w:pPr>
    </w:p>
    <w:p w14:paraId="2610462D" w14:textId="77777777" w:rsidR="0009403B" w:rsidRPr="00925246" w:rsidRDefault="0009403B" w:rsidP="00B75004">
      <w:pPr>
        <w:ind w:left="270"/>
        <w:jc w:val="both"/>
        <w:rPr>
          <w:rFonts w:asciiTheme="minorHAnsi" w:eastAsia="Calibri" w:hAnsiTheme="minorHAnsi" w:cstheme="minorHAnsi"/>
        </w:rPr>
      </w:pPr>
      <w:r w:rsidRPr="00925246">
        <w:rPr>
          <w:rFonts w:asciiTheme="minorHAnsi" w:eastAsia="Calibri" w:hAnsiTheme="minorHAnsi" w:cstheme="minorHAnsi"/>
        </w:rPr>
        <w:t>Evaluarea se va face conform Grilei de verificare şi evaluare a cererilor de finanţare din Anexa 2.2 la prezentul ghid.</w:t>
      </w:r>
    </w:p>
    <w:p w14:paraId="5960FF11" w14:textId="77777777" w:rsidR="0009403B" w:rsidRPr="00925246" w:rsidRDefault="0009403B" w:rsidP="00B75004">
      <w:pPr>
        <w:ind w:left="270"/>
        <w:jc w:val="both"/>
        <w:rPr>
          <w:rFonts w:asciiTheme="minorHAnsi" w:eastAsia="Calibri" w:hAnsiTheme="minorHAnsi" w:cstheme="minorHAnsi"/>
        </w:rPr>
      </w:pPr>
    </w:p>
    <w:tbl>
      <w:tblPr>
        <w:tblW w:w="0" w:type="auto"/>
        <w:tblInd w:w="25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255"/>
      </w:tblGrid>
      <w:tr w:rsidR="00056199" w:rsidRPr="00925246" w14:paraId="707DC500" w14:textId="77777777" w:rsidTr="00B75004">
        <w:tc>
          <w:tcPr>
            <w:tcW w:w="9255"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9261D64" w14:textId="77777777" w:rsidR="0009403B" w:rsidRPr="00925246" w:rsidRDefault="0009403B" w:rsidP="00B75004">
            <w:pPr>
              <w:ind w:left="270"/>
              <w:jc w:val="both"/>
              <w:rPr>
                <w:rFonts w:asciiTheme="minorHAnsi" w:hAnsiTheme="minorHAnsi" w:cstheme="minorHAnsi"/>
                <w:bCs/>
                <w:color w:val="FF0000"/>
              </w:rPr>
            </w:pPr>
            <w:r w:rsidRPr="00925246">
              <w:rPr>
                <w:rFonts w:asciiTheme="minorHAnsi" w:hAnsiTheme="minorHAnsi" w:cstheme="minorHAnsi"/>
                <w:bCs/>
                <w:color w:val="FF0000"/>
              </w:rPr>
              <w:t>Atenţie!</w:t>
            </w:r>
          </w:p>
          <w:p w14:paraId="46428CF3" w14:textId="77777777" w:rsidR="0009403B" w:rsidRPr="00DE0935" w:rsidRDefault="0009403B" w:rsidP="00B75004">
            <w:pPr>
              <w:ind w:left="270"/>
              <w:jc w:val="both"/>
              <w:rPr>
                <w:rFonts w:asciiTheme="minorHAnsi" w:hAnsiTheme="minorHAnsi" w:cstheme="minorHAnsi"/>
                <w:b/>
              </w:rPr>
            </w:pPr>
            <w:r w:rsidRPr="00DE0935">
              <w:rPr>
                <w:rFonts w:asciiTheme="minorHAnsi" w:hAnsiTheme="minorHAnsi" w:cstheme="minorHAnsi"/>
                <w:b/>
              </w:rPr>
              <w:t>Având în vedere că depunerea cererii de finanţare se face electronic, procesul de clarificări se va desfăşura astfel:</w:t>
            </w:r>
          </w:p>
          <w:p w14:paraId="0226176E" w14:textId="77777777" w:rsidR="0009403B" w:rsidRPr="00DE0935" w:rsidRDefault="0009403B">
            <w:pPr>
              <w:pStyle w:val="ListParagraph"/>
              <w:widowControl/>
              <w:numPr>
                <w:ilvl w:val="0"/>
                <w:numId w:val="54"/>
              </w:numPr>
              <w:autoSpaceDE/>
              <w:autoSpaceDN/>
              <w:spacing w:before="0"/>
              <w:ind w:left="270" w:firstLine="0"/>
              <w:rPr>
                <w:rFonts w:asciiTheme="minorHAnsi" w:hAnsiTheme="minorHAnsi" w:cstheme="minorHAnsi"/>
                <w:b/>
              </w:rPr>
            </w:pPr>
            <w:r w:rsidRPr="00DE0935">
              <w:rPr>
                <w:rFonts w:asciiTheme="minorHAnsi" w:hAnsiTheme="minorHAnsi" w:cstheme="minorHAnsi"/>
                <w:b/>
              </w:rPr>
              <w:t xml:space="preserve">Se va  solicita maxim 1 clarificăre pentru această etapă de evaluare; </w:t>
            </w:r>
          </w:p>
          <w:p w14:paraId="0A5D7F93" w14:textId="1C3E19FB" w:rsidR="0009403B" w:rsidRPr="00DE0935" w:rsidRDefault="0009403B">
            <w:pPr>
              <w:pStyle w:val="ListParagraph"/>
              <w:widowControl/>
              <w:numPr>
                <w:ilvl w:val="0"/>
                <w:numId w:val="54"/>
              </w:numPr>
              <w:autoSpaceDE/>
              <w:autoSpaceDN/>
              <w:ind w:left="270" w:firstLine="0"/>
              <w:rPr>
                <w:rFonts w:asciiTheme="minorHAnsi" w:hAnsiTheme="minorHAnsi" w:cstheme="minorHAnsi"/>
                <w:b/>
              </w:rPr>
            </w:pPr>
            <w:r w:rsidRPr="00DE0935">
              <w:rPr>
                <w:rFonts w:asciiTheme="minorHAnsi" w:hAnsiTheme="minorHAnsi" w:cstheme="minorHAnsi"/>
                <w:b/>
              </w:rPr>
              <w:t xml:space="preserve">Solicitantul va avea obligaţia să răspundă în maxim 5 zile lucrătoare pentru fiecare solicitare de clarificare. La cererea temeinic justificată a solcitantului, termenul de răspuns poate fi prelungit cu maximum </w:t>
            </w:r>
            <w:r w:rsidR="000F5B5C" w:rsidRPr="00DE0935">
              <w:rPr>
                <w:rFonts w:asciiTheme="minorHAnsi" w:hAnsiTheme="minorHAnsi" w:cstheme="minorHAnsi"/>
                <w:b/>
              </w:rPr>
              <w:t>5</w:t>
            </w:r>
            <w:r w:rsidRPr="00DE0935">
              <w:rPr>
                <w:rFonts w:asciiTheme="minorHAnsi" w:hAnsiTheme="minorHAnsi" w:cstheme="minorHAnsi"/>
                <w:b/>
              </w:rPr>
              <w:t xml:space="preserve"> zile lucrătoare, cu aprobarea Ministerului Energiei.</w:t>
            </w:r>
          </w:p>
          <w:p w14:paraId="3FF3EF1D" w14:textId="77777777" w:rsidR="0009403B" w:rsidRPr="00925246" w:rsidRDefault="0009403B" w:rsidP="00B75004">
            <w:pPr>
              <w:pStyle w:val="ListParagraph"/>
              <w:widowControl/>
              <w:autoSpaceDE/>
              <w:autoSpaceDN/>
              <w:spacing w:before="0"/>
              <w:ind w:left="270" w:firstLine="0"/>
              <w:rPr>
                <w:rFonts w:asciiTheme="minorHAnsi" w:hAnsiTheme="minorHAnsi" w:cstheme="minorHAnsi"/>
                <w:bCs/>
                <w:color w:val="FF0000"/>
              </w:rPr>
            </w:pPr>
          </w:p>
        </w:tc>
      </w:tr>
    </w:tbl>
    <w:p w14:paraId="2EF282E1" w14:textId="043F8E1E" w:rsidR="0009403B" w:rsidRPr="00925246" w:rsidRDefault="0009403B" w:rsidP="00925246">
      <w:pPr>
        <w:widowControl/>
        <w:shd w:val="clear" w:color="auto" w:fill="FFFFFF" w:themeFill="background1"/>
        <w:autoSpaceDE/>
        <w:autoSpaceDN/>
        <w:spacing w:before="160"/>
        <w:ind w:left="270"/>
        <w:jc w:val="both"/>
        <w:rPr>
          <w:rFonts w:asciiTheme="minorHAnsi" w:eastAsia="Calibri" w:hAnsiTheme="minorHAnsi" w:cstheme="minorHAnsi"/>
          <w:color w:val="000000"/>
        </w:rPr>
      </w:pPr>
      <w:r w:rsidRPr="00925246">
        <w:rPr>
          <w:rFonts w:asciiTheme="minorHAnsi" w:eastAsia="Calibri" w:hAnsiTheme="minorHAnsi" w:cstheme="minorHAnsi"/>
          <w:color w:val="000000"/>
        </w:rPr>
        <w:t xml:space="preserve">Rezultatul evaluării se concretizează în 2 liste de proiecte, </w:t>
      </w:r>
      <w:bookmarkStart w:id="129" w:name="_Hlk148017210"/>
      <w:r w:rsidR="008B325A" w:rsidRPr="00925246">
        <w:rPr>
          <w:rFonts w:asciiTheme="minorHAnsi" w:eastAsia="Calibri" w:hAnsiTheme="minorHAnsi" w:cstheme="minorHAnsi"/>
          <w:color w:val="000000"/>
        </w:rPr>
        <w:t xml:space="preserve">care vor fi publicate </w:t>
      </w:r>
      <w:bookmarkEnd w:id="129"/>
      <w:r w:rsidRPr="00925246">
        <w:rPr>
          <w:rFonts w:asciiTheme="minorHAnsi" w:eastAsia="Calibri" w:hAnsiTheme="minorHAnsi" w:cstheme="minorHAnsi"/>
          <w:color w:val="000000"/>
        </w:rPr>
        <w:t>pe pagina de internet a Ministerului Energiei:</w:t>
      </w:r>
    </w:p>
    <w:p w14:paraId="2893B5C6" w14:textId="77777777" w:rsidR="0009403B" w:rsidRPr="00925246" w:rsidRDefault="0009403B">
      <w:pPr>
        <w:widowControl/>
        <w:numPr>
          <w:ilvl w:val="0"/>
          <w:numId w:val="55"/>
        </w:numPr>
        <w:shd w:val="clear" w:color="auto" w:fill="FFFFFF" w:themeFill="background1"/>
        <w:tabs>
          <w:tab w:val="left" w:pos="360"/>
        </w:tabs>
        <w:autoSpaceDE/>
        <w:autoSpaceDN/>
        <w:spacing w:before="160" w:after="240" w:line="276" w:lineRule="auto"/>
        <w:ind w:left="270" w:firstLine="0"/>
        <w:jc w:val="both"/>
        <w:rPr>
          <w:rFonts w:asciiTheme="minorHAnsi" w:eastAsia="Calibri" w:hAnsiTheme="minorHAnsi" w:cstheme="minorHAnsi"/>
          <w:color w:val="000000"/>
        </w:rPr>
      </w:pPr>
      <w:r w:rsidRPr="00925246">
        <w:rPr>
          <w:rFonts w:asciiTheme="minorHAnsi" w:eastAsia="Calibri" w:hAnsiTheme="minorHAnsi" w:cstheme="minorHAnsi"/>
          <w:color w:val="000000"/>
        </w:rPr>
        <w:t xml:space="preserve">proiecte propuse pentru finanţare; </w:t>
      </w:r>
    </w:p>
    <w:p w14:paraId="45B14412" w14:textId="77777777" w:rsidR="0009403B" w:rsidRPr="00925246" w:rsidRDefault="0009403B">
      <w:pPr>
        <w:widowControl/>
        <w:numPr>
          <w:ilvl w:val="0"/>
          <w:numId w:val="55"/>
        </w:numPr>
        <w:shd w:val="clear" w:color="auto" w:fill="FFFFFF" w:themeFill="background1"/>
        <w:tabs>
          <w:tab w:val="left" w:pos="360"/>
        </w:tabs>
        <w:autoSpaceDE/>
        <w:autoSpaceDN/>
        <w:spacing w:before="160" w:after="240" w:line="276" w:lineRule="auto"/>
        <w:ind w:left="270" w:firstLine="0"/>
        <w:jc w:val="both"/>
        <w:rPr>
          <w:rFonts w:asciiTheme="minorHAnsi" w:eastAsia="Calibri" w:hAnsiTheme="minorHAnsi" w:cstheme="minorHAnsi"/>
          <w:color w:val="000000"/>
        </w:rPr>
      </w:pPr>
      <w:r w:rsidRPr="00925246">
        <w:rPr>
          <w:rFonts w:asciiTheme="minorHAnsi" w:eastAsia="Calibri" w:hAnsiTheme="minorHAnsi" w:cstheme="minorHAnsi"/>
          <w:color w:val="000000"/>
        </w:rPr>
        <w:t xml:space="preserve">proiecte propuse pentru respingere. </w:t>
      </w:r>
    </w:p>
    <w:p w14:paraId="3C8D49E5" w14:textId="77777777" w:rsidR="0009403B" w:rsidRPr="00925246" w:rsidRDefault="0009403B" w:rsidP="00925246">
      <w:pPr>
        <w:widowControl/>
        <w:shd w:val="clear" w:color="auto" w:fill="FFFFFF" w:themeFill="background1"/>
        <w:autoSpaceDE/>
        <w:autoSpaceDN/>
        <w:spacing w:before="160"/>
        <w:ind w:left="270"/>
        <w:jc w:val="both"/>
        <w:rPr>
          <w:rFonts w:asciiTheme="minorHAnsi" w:eastAsia="Calibri" w:hAnsiTheme="minorHAnsi" w:cstheme="minorHAnsi"/>
          <w:color w:val="000000"/>
        </w:rPr>
      </w:pPr>
      <w:r w:rsidRPr="00925246">
        <w:rPr>
          <w:rFonts w:asciiTheme="minorHAnsi" w:eastAsia="Calibri" w:hAnsiTheme="minorHAnsi" w:cstheme="minorHAnsi"/>
          <w:color w:val="000000"/>
        </w:rPr>
        <w:lastRenderedPageBreak/>
        <w:t>Selecția ofertelor se va face în limita fondurilor disponibile pentru această procedură competitivă, în ordinea descrescătoare a punctajelor obținute.</w:t>
      </w:r>
    </w:p>
    <w:tbl>
      <w:tblPr>
        <w:tblStyle w:val="TableGrid24"/>
        <w:tblpPr w:leftFromText="180" w:rightFromText="180" w:vertAnchor="text" w:horzAnchor="margin" w:tblpX="265" w:tblpY="192"/>
        <w:tblW w:w="0" w:type="auto"/>
        <w:tblLook w:val="04A0" w:firstRow="1" w:lastRow="0" w:firstColumn="1" w:lastColumn="0" w:noHBand="0" w:noVBand="1"/>
      </w:tblPr>
      <w:tblGrid>
        <w:gridCol w:w="9355"/>
      </w:tblGrid>
      <w:tr w:rsidR="0009403B" w:rsidRPr="00B75004" w14:paraId="1E0A0F40" w14:textId="77777777" w:rsidTr="00DE0935">
        <w:trPr>
          <w:trHeight w:val="1390"/>
        </w:trPr>
        <w:tc>
          <w:tcPr>
            <w:tcW w:w="9355" w:type="dxa"/>
            <w:shd w:val="clear" w:color="auto" w:fill="DBE5F1" w:themeFill="accent1" w:themeFillTint="33"/>
          </w:tcPr>
          <w:p w14:paraId="1358AA7D" w14:textId="7D73EAAA" w:rsidR="0009403B" w:rsidRPr="00925246" w:rsidRDefault="0009403B" w:rsidP="00925246">
            <w:pPr>
              <w:shd w:val="clear" w:color="auto" w:fill="DBE5F1" w:themeFill="accent1" w:themeFillTint="33"/>
              <w:spacing w:before="160" w:after="120" w:line="276" w:lineRule="auto"/>
              <w:ind w:left="270" w:hanging="300"/>
              <w:rPr>
                <w:rFonts w:asciiTheme="minorHAnsi" w:eastAsia="Calibri" w:hAnsiTheme="minorHAnsi" w:cstheme="minorHAnsi"/>
                <w:b/>
                <w:bCs/>
                <w:color w:val="000000"/>
              </w:rPr>
            </w:pPr>
            <w:r w:rsidRPr="00925246">
              <w:rPr>
                <w:rFonts w:asciiTheme="minorHAnsi" w:eastAsia="Calibri" w:hAnsiTheme="minorHAnsi" w:cstheme="minorHAnsi"/>
                <w:b/>
                <w:bCs/>
                <w:color w:val="000000"/>
              </w:rPr>
              <w:t>Notă</w:t>
            </w:r>
            <w:r w:rsidR="00925246" w:rsidRPr="00925246">
              <w:rPr>
                <w:rFonts w:asciiTheme="minorHAnsi" w:eastAsia="Calibri" w:hAnsiTheme="minorHAnsi" w:cstheme="minorHAnsi"/>
                <w:b/>
                <w:bCs/>
                <w:color w:val="000000"/>
              </w:rPr>
              <w:t>!</w:t>
            </w:r>
          </w:p>
          <w:p w14:paraId="4B913E26" w14:textId="6EAE04E5" w:rsidR="0009403B" w:rsidRPr="00925246" w:rsidRDefault="0009403B" w:rsidP="000925B9">
            <w:pPr>
              <w:shd w:val="clear" w:color="auto" w:fill="DBE5F1" w:themeFill="accent1" w:themeFillTint="33"/>
              <w:spacing w:before="160" w:after="120" w:line="276" w:lineRule="auto"/>
              <w:jc w:val="both"/>
              <w:rPr>
                <w:rFonts w:asciiTheme="minorHAnsi" w:eastAsia="Calibri" w:hAnsiTheme="minorHAnsi" w:cstheme="minorHAnsi"/>
                <w:color w:val="000000"/>
              </w:rPr>
            </w:pPr>
            <w:r w:rsidRPr="00925246">
              <w:rPr>
                <w:rFonts w:asciiTheme="minorHAnsi" w:eastAsia="Calibri" w:hAnsiTheme="minorHAnsi" w:cstheme="minorHAnsi"/>
                <w:b/>
                <w:bCs/>
                <w:color w:val="000000"/>
              </w:rPr>
              <w:t>În cazul în care în etapa de precontractare</w:t>
            </w:r>
            <w:r w:rsidR="000925B9">
              <w:rPr>
                <w:rFonts w:asciiTheme="minorHAnsi" w:eastAsia="Calibri" w:hAnsiTheme="minorHAnsi" w:cstheme="minorHAnsi"/>
                <w:b/>
                <w:bCs/>
                <w:color w:val="000000"/>
              </w:rPr>
              <w:t>,</w:t>
            </w:r>
            <w:r w:rsidRPr="00925246">
              <w:rPr>
                <w:rFonts w:asciiTheme="minorHAnsi" w:eastAsia="Calibri" w:hAnsiTheme="minorHAnsi" w:cstheme="minorHAnsi"/>
                <w:b/>
                <w:bCs/>
                <w:color w:val="000000"/>
              </w:rPr>
              <w:t xml:space="preserve"> solicitantul nu transmite în termenul solicitat documentele suport, proiectul va fi respins și va fi înlocuit cu oferta imediat următoare </w:t>
            </w:r>
            <w:r w:rsidRPr="00925246">
              <w:rPr>
                <w:rFonts w:asciiTheme="minorHAnsi" w:eastAsia="Trebuchet MS" w:hAnsiTheme="minorHAnsi" w:cstheme="minorHAnsi"/>
                <w:b/>
                <w:bCs/>
                <w:color w:val="000000"/>
              </w:rPr>
              <w:t>din</w:t>
            </w:r>
            <w:r w:rsidRPr="00925246">
              <w:rPr>
                <w:rFonts w:asciiTheme="minorHAnsi" w:eastAsia="Trebuchet MS" w:hAnsiTheme="minorHAnsi" w:cstheme="minorHAnsi"/>
                <w:b/>
                <w:bCs/>
                <w:color w:val="000000"/>
                <w:spacing w:val="24"/>
              </w:rPr>
              <w:t xml:space="preserve"> </w:t>
            </w:r>
            <w:r w:rsidRPr="00925246">
              <w:rPr>
                <w:rFonts w:asciiTheme="minorHAnsi" w:eastAsia="Trebuchet MS" w:hAnsiTheme="minorHAnsi" w:cstheme="minorHAnsi"/>
                <w:b/>
                <w:bCs/>
                <w:color w:val="000000"/>
              </w:rPr>
              <w:t>punct</w:t>
            </w:r>
            <w:r w:rsidRPr="00925246">
              <w:rPr>
                <w:rFonts w:asciiTheme="minorHAnsi" w:eastAsia="Trebuchet MS" w:hAnsiTheme="minorHAnsi" w:cstheme="minorHAnsi"/>
                <w:b/>
                <w:bCs/>
                <w:color w:val="000000"/>
                <w:spacing w:val="23"/>
              </w:rPr>
              <w:t xml:space="preserve"> </w:t>
            </w:r>
            <w:r w:rsidRPr="00925246">
              <w:rPr>
                <w:rFonts w:asciiTheme="minorHAnsi" w:eastAsia="Trebuchet MS" w:hAnsiTheme="minorHAnsi" w:cstheme="minorHAnsi"/>
                <w:b/>
                <w:bCs/>
                <w:color w:val="000000"/>
              </w:rPr>
              <w:t>de</w:t>
            </w:r>
            <w:r w:rsidRPr="00925246">
              <w:rPr>
                <w:rFonts w:asciiTheme="minorHAnsi" w:eastAsia="Trebuchet MS" w:hAnsiTheme="minorHAnsi" w:cstheme="minorHAnsi"/>
                <w:b/>
                <w:bCs/>
                <w:color w:val="000000"/>
                <w:spacing w:val="22"/>
              </w:rPr>
              <w:t xml:space="preserve"> </w:t>
            </w:r>
            <w:r w:rsidRPr="00925246">
              <w:rPr>
                <w:rFonts w:asciiTheme="minorHAnsi" w:eastAsia="Trebuchet MS" w:hAnsiTheme="minorHAnsi" w:cstheme="minorHAnsi"/>
                <w:b/>
                <w:bCs/>
                <w:color w:val="000000"/>
              </w:rPr>
              <w:t>vedere</w:t>
            </w:r>
            <w:r w:rsidRPr="00925246">
              <w:rPr>
                <w:rFonts w:asciiTheme="minorHAnsi" w:eastAsia="Trebuchet MS" w:hAnsiTheme="minorHAnsi" w:cstheme="minorHAnsi"/>
                <w:b/>
                <w:bCs/>
                <w:color w:val="000000"/>
                <w:spacing w:val="24"/>
              </w:rPr>
              <w:t xml:space="preserve"> </w:t>
            </w:r>
            <w:r w:rsidRPr="00925246">
              <w:rPr>
                <w:rFonts w:asciiTheme="minorHAnsi" w:eastAsia="Trebuchet MS" w:hAnsiTheme="minorHAnsi" w:cstheme="minorHAnsi"/>
                <w:b/>
                <w:bCs/>
                <w:color w:val="000000"/>
              </w:rPr>
              <w:t>al</w:t>
            </w:r>
            <w:r w:rsidRPr="00925246">
              <w:rPr>
                <w:rFonts w:asciiTheme="minorHAnsi" w:eastAsia="Trebuchet MS" w:hAnsiTheme="minorHAnsi" w:cstheme="minorHAnsi"/>
                <w:b/>
                <w:bCs/>
                <w:color w:val="000000"/>
                <w:spacing w:val="24"/>
              </w:rPr>
              <w:t xml:space="preserve"> </w:t>
            </w:r>
            <w:r w:rsidRPr="00925246">
              <w:rPr>
                <w:rFonts w:asciiTheme="minorHAnsi" w:eastAsia="Trebuchet MS" w:hAnsiTheme="minorHAnsi" w:cstheme="minorHAnsi"/>
                <w:b/>
                <w:bCs/>
                <w:color w:val="000000"/>
              </w:rPr>
              <w:t>punctajului</w:t>
            </w:r>
            <w:r w:rsidRPr="00925246">
              <w:rPr>
                <w:rFonts w:asciiTheme="minorHAnsi" w:eastAsia="Trebuchet MS" w:hAnsiTheme="minorHAnsi" w:cstheme="minorHAnsi"/>
                <w:b/>
                <w:bCs/>
                <w:color w:val="000000"/>
                <w:spacing w:val="25"/>
              </w:rPr>
              <w:t xml:space="preserve"> </w:t>
            </w:r>
            <w:r w:rsidRPr="00925246">
              <w:rPr>
                <w:rFonts w:asciiTheme="minorHAnsi" w:eastAsia="Trebuchet MS" w:hAnsiTheme="minorHAnsi" w:cstheme="minorHAnsi"/>
                <w:b/>
                <w:bCs/>
                <w:color w:val="000000"/>
              </w:rPr>
              <w:t xml:space="preserve">din </w:t>
            </w:r>
            <w:r w:rsidRPr="00925246">
              <w:rPr>
                <w:rFonts w:asciiTheme="minorHAnsi" w:eastAsia="Trebuchet MS" w:hAnsiTheme="minorHAnsi" w:cstheme="minorHAnsi"/>
                <w:b/>
                <w:bCs/>
                <w:color w:val="000000"/>
                <w:spacing w:val="-58"/>
              </w:rPr>
              <w:t xml:space="preserve"> </w:t>
            </w:r>
            <w:r w:rsidRPr="00925246">
              <w:rPr>
                <w:rFonts w:asciiTheme="minorHAnsi" w:eastAsia="Trebuchet MS" w:hAnsiTheme="minorHAnsi" w:cstheme="minorHAnsi"/>
                <w:b/>
                <w:bCs/>
                <w:color w:val="000000"/>
              </w:rPr>
              <w:t>lista</w:t>
            </w:r>
            <w:r w:rsidRPr="00925246">
              <w:rPr>
                <w:rFonts w:asciiTheme="minorHAnsi" w:eastAsia="Trebuchet MS" w:hAnsiTheme="minorHAnsi" w:cstheme="minorHAnsi"/>
                <w:b/>
                <w:bCs/>
                <w:color w:val="000000"/>
                <w:spacing w:val="-1"/>
              </w:rPr>
              <w:t xml:space="preserve"> </w:t>
            </w:r>
            <w:r w:rsidRPr="00925246">
              <w:rPr>
                <w:rFonts w:asciiTheme="minorHAnsi" w:eastAsia="Trebuchet MS" w:hAnsiTheme="minorHAnsi" w:cstheme="minorHAnsi"/>
                <w:b/>
                <w:bCs/>
                <w:color w:val="000000"/>
              </w:rPr>
              <w:t>finală</w:t>
            </w:r>
            <w:r w:rsidRPr="00925246">
              <w:rPr>
                <w:rFonts w:asciiTheme="minorHAnsi" w:eastAsia="Calibri" w:hAnsiTheme="minorHAnsi" w:cstheme="minorHAnsi"/>
                <w:b/>
                <w:bCs/>
                <w:color w:val="000000"/>
              </w:rPr>
              <w:t>.</w:t>
            </w:r>
          </w:p>
        </w:tc>
      </w:tr>
    </w:tbl>
    <w:p w14:paraId="30E61144" w14:textId="15777E9D" w:rsidR="006F155F" w:rsidRPr="00B75004" w:rsidRDefault="006F155F" w:rsidP="00925246">
      <w:pPr>
        <w:pStyle w:val="BodyText"/>
        <w:spacing w:before="189"/>
        <w:ind w:left="270"/>
        <w:jc w:val="both"/>
        <w:rPr>
          <w:rFonts w:asciiTheme="minorHAnsi" w:hAnsiTheme="minorHAnsi" w:cstheme="minorHAnsi"/>
          <w:sz w:val="22"/>
          <w:szCs w:val="22"/>
        </w:rPr>
      </w:pPr>
    </w:p>
    <w:p w14:paraId="49A5DE44" w14:textId="5F6C0F12" w:rsidR="006F155F" w:rsidRPr="00073549" w:rsidRDefault="00486967">
      <w:pPr>
        <w:pStyle w:val="Heading1"/>
        <w:numPr>
          <w:ilvl w:val="1"/>
          <w:numId w:val="3"/>
        </w:numPr>
        <w:tabs>
          <w:tab w:val="left" w:pos="679"/>
          <w:tab w:val="left" w:pos="7230"/>
          <w:tab w:val="left" w:pos="10639"/>
        </w:tabs>
        <w:ind w:left="678" w:right="-90" w:hanging="422"/>
        <w:rPr>
          <w:rFonts w:asciiTheme="minorHAnsi" w:hAnsiTheme="minorHAnsi" w:cstheme="minorHAnsi"/>
          <w:sz w:val="22"/>
          <w:szCs w:val="22"/>
        </w:rPr>
      </w:pPr>
      <w:bookmarkStart w:id="130" w:name="_Toc149475547"/>
      <w:bookmarkStart w:id="131" w:name="_Toc149476368"/>
      <w:r w:rsidRPr="00073549">
        <w:rPr>
          <w:rFonts w:asciiTheme="minorHAnsi" w:hAnsiTheme="minorHAnsi" w:cstheme="minorHAnsi"/>
          <w:sz w:val="22"/>
          <w:szCs w:val="22"/>
          <w:shd w:val="clear" w:color="auto" w:fill="9CC2E4"/>
        </w:rPr>
        <w:t>Depunerea</w:t>
      </w:r>
      <w:r w:rsidRPr="00073549">
        <w:rPr>
          <w:rFonts w:asciiTheme="minorHAnsi" w:hAnsiTheme="minorHAnsi" w:cstheme="minorHAnsi"/>
          <w:spacing w:val="-7"/>
          <w:sz w:val="22"/>
          <w:szCs w:val="22"/>
          <w:shd w:val="clear" w:color="auto" w:fill="9CC2E4"/>
        </w:rPr>
        <w:t xml:space="preserve"> </w:t>
      </w:r>
      <w:r w:rsidRPr="00073549">
        <w:rPr>
          <w:rFonts w:asciiTheme="minorHAnsi" w:hAnsiTheme="minorHAnsi" w:cstheme="minorHAnsi"/>
          <w:sz w:val="22"/>
          <w:szCs w:val="22"/>
          <w:shd w:val="clear" w:color="auto" w:fill="9CC2E4"/>
        </w:rPr>
        <w:t>și</w:t>
      </w:r>
      <w:r w:rsidRPr="00073549">
        <w:rPr>
          <w:rFonts w:asciiTheme="minorHAnsi" w:hAnsiTheme="minorHAnsi" w:cstheme="minorHAnsi"/>
          <w:spacing w:val="-5"/>
          <w:sz w:val="22"/>
          <w:szCs w:val="22"/>
          <w:shd w:val="clear" w:color="auto" w:fill="9CC2E4"/>
        </w:rPr>
        <w:t xml:space="preserve"> </w:t>
      </w:r>
      <w:r w:rsidRPr="00073549">
        <w:rPr>
          <w:rFonts w:asciiTheme="minorHAnsi" w:hAnsiTheme="minorHAnsi" w:cstheme="minorHAnsi"/>
          <w:sz w:val="22"/>
          <w:szCs w:val="22"/>
          <w:shd w:val="clear" w:color="auto" w:fill="9CC2E4"/>
        </w:rPr>
        <w:t>soluționarea</w:t>
      </w:r>
      <w:r w:rsidRPr="00073549">
        <w:rPr>
          <w:rFonts w:asciiTheme="minorHAnsi" w:hAnsiTheme="minorHAnsi" w:cstheme="minorHAnsi"/>
          <w:spacing w:val="-6"/>
          <w:sz w:val="22"/>
          <w:szCs w:val="22"/>
          <w:shd w:val="clear" w:color="auto" w:fill="9CC2E4"/>
        </w:rPr>
        <w:t xml:space="preserve"> </w:t>
      </w:r>
      <w:r w:rsidRPr="00073549">
        <w:rPr>
          <w:rFonts w:asciiTheme="minorHAnsi" w:hAnsiTheme="minorHAnsi" w:cstheme="minorHAnsi"/>
          <w:sz w:val="22"/>
          <w:szCs w:val="22"/>
          <w:shd w:val="clear" w:color="auto" w:fill="9CC2E4"/>
        </w:rPr>
        <w:t>contestațiilor</w:t>
      </w:r>
      <w:bookmarkEnd w:id="130"/>
      <w:bookmarkEnd w:id="131"/>
      <w:r w:rsidRPr="00073549">
        <w:rPr>
          <w:rFonts w:asciiTheme="minorHAnsi" w:hAnsiTheme="minorHAnsi" w:cstheme="minorHAnsi"/>
          <w:sz w:val="22"/>
          <w:szCs w:val="22"/>
          <w:shd w:val="clear" w:color="auto" w:fill="9CC2E4"/>
        </w:rPr>
        <w:tab/>
      </w:r>
    </w:p>
    <w:p w14:paraId="7B4CB69C" w14:textId="07425EC9" w:rsidR="006F155F" w:rsidRPr="00073549" w:rsidRDefault="00486967" w:rsidP="001745A2">
      <w:pPr>
        <w:pStyle w:val="BodyText"/>
        <w:spacing w:before="119"/>
        <w:ind w:right="-90"/>
        <w:jc w:val="both"/>
        <w:rPr>
          <w:rFonts w:asciiTheme="minorHAnsi" w:hAnsiTheme="minorHAnsi" w:cstheme="minorHAnsi"/>
          <w:sz w:val="22"/>
          <w:szCs w:val="22"/>
        </w:rPr>
      </w:pPr>
      <w:r w:rsidRPr="00073549">
        <w:rPr>
          <w:rFonts w:asciiTheme="minorHAnsi" w:hAnsiTheme="minorHAnsi" w:cstheme="minorHAnsi"/>
          <w:sz w:val="22"/>
          <w:szCs w:val="22"/>
        </w:rPr>
        <w:t>În situaţia în care solicitanţii sunt nemulţumiţi de respingerea proiectului în oricare dintre etape, inclusiv 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etapa de contractare, aceştia au posibilitatea de a contesta acest rezultat</w:t>
      </w:r>
      <w:r w:rsidR="009612B9" w:rsidRPr="00073549">
        <w:rPr>
          <w:rFonts w:asciiTheme="minorHAnsi" w:hAnsiTheme="minorHAnsi" w:cstheme="minorHAnsi"/>
          <w:sz w:val="22"/>
          <w:szCs w:val="22"/>
        </w:rPr>
        <w:t xml:space="preserve"> prin intermediul aplicației</w:t>
      </w:r>
      <w:r w:rsidRPr="00073549">
        <w:rPr>
          <w:rFonts w:asciiTheme="minorHAnsi" w:hAnsiTheme="minorHAnsi" w:cstheme="minorHAnsi"/>
          <w:sz w:val="22"/>
          <w:szCs w:val="22"/>
        </w:rPr>
        <w:t>. Contestaţiile se depun în termen de</w:t>
      </w:r>
      <w:r w:rsidRPr="00073549">
        <w:rPr>
          <w:rFonts w:asciiTheme="minorHAnsi" w:hAnsiTheme="minorHAnsi" w:cstheme="minorHAnsi"/>
          <w:spacing w:val="-57"/>
          <w:sz w:val="22"/>
          <w:szCs w:val="22"/>
        </w:rPr>
        <w:t xml:space="preserve"> </w:t>
      </w:r>
      <w:r w:rsidR="00075720">
        <w:rPr>
          <w:rFonts w:asciiTheme="minorHAnsi" w:hAnsiTheme="minorHAnsi" w:cstheme="minorHAnsi"/>
          <w:spacing w:val="-57"/>
          <w:sz w:val="22"/>
          <w:szCs w:val="22"/>
        </w:rPr>
        <w:t xml:space="preserve">  </w:t>
      </w:r>
      <w:r w:rsidR="00075720">
        <w:rPr>
          <w:rFonts w:asciiTheme="minorHAnsi" w:hAnsiTheme="minorHAnsi" w:cstheme="minorHAnsi"/>
          <w:sz w:val="22"/>
          <w:szCs w:val="22"/>
        </w:rPr>
        <w:t xml:space="preserve"> 5</w:t>
      </w:r>
      <w:r w:rsidRPr="00073549">
        <w:rPr>
          <w:rFonts w:asciiTheme="minorHAnsi" w:hAnsiTheme="minorHAnsi" w:cstheme="minorHAnsi"/>
          <w:sz w:val="22"/>
          <w:szCs w:val="22"/>
        </w:rPr>
        <w:t xml:space="preserve"> zile lucrătoare de la comunicarea rezultatului la sediul Ministerului Energiei. Soluţionarea contestaţiilor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face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termen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 xml:space="preserve">maxim </w:t>
      </w:r>
      <w:r w:rsidR="00075720">
        <w:rPr>
          <w:rFonts w:asciiTheme="minorHAnsi" w:hAnsiTheme="minorHAnsi" w:cstheme="minorHAnsi"/>
          <w:sz w:val="22"/>
          <w:szCs w:val="22"/>
        </w:rPr>
        <w:t>5</w:t>
      </w:r>
      <w:r w:rsidR="00075720"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zile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calendaristice.</w:t>
      </w:r>
    </w:p>
    <w:p w14:paraId="49066BB1" w14:textId="77777777"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putea</w:t>
      </w:r>
      <w:r w:rsidRPr="00073549">
        <w:rPr>
          <w:rFonts w:asciiTheme="minorHAnsi" w:hAnsiTheme="minorHAnsi" w:cstheme="minorHAnsi"/>
          <w:spacing w:val="-3"/>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luate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considerare,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contestaţiile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trebuie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să</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respecte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următoarele cerinţe:</w:t>
      </w:r>
    </w:p>
    <w:p w14:paraId="165E4A3B" w14:textId="77777777" w:rsidR="006F155F" w:rsidRPr="00073549" w:rsidRDefault="00486967">
      <w:pPr>
        <w:pStyle w:val="ListParagraph"/>
        <w:numPr>
          <w:ilvl w:val="0"/>
          <w:numId w:val="1"/>
        </w:numPr>
        <w:tabs>
          <w:tab w:val="left" w:pos="827"/>
        </w:tabs>
        <w:spacing w:before="60"/>
        <w:ind w:right="-90"/>
        <w:rPr>
          <w:rFonts w:asciiTheme="minorHAnsi" w:hAnsiTheme="minorHAnsi" w:cstheme="minorHAnsi"/>
        </w:rPr>
      </w:pPr>
      <w:r w:rsidRPr="00073549">
        <w:rPr>
          <w:rFonts w:asciiTheme="minorHAnsi" w:hAnsiTheme="minorHAnsi" w:cstheme="minorHAnsi"/>
        </w:rPr>
        <w:t>Identificarea</w:t>
      </w:r>
      <w:r w:rsidRPr="00073549">
        <w:rPr>
          <w:rFonts w:asciiTheme="minorHAnsi" w:hAnsiTheme="minorHAnsi" w:cstheme="minorHAnsi"/>
          <w:spacing w:val="54"/>
        </w:rPr>
        <w:t xml:space="preserve"> </w:t>
      </w:r>
      <w:r w:rsidRPr="00073549">
        <w:rPr>
          <w:rFonts w:asciiTheme="minorHAnsi" w:hAnsiTheme="minorHAnsi" w:cstheme="minorHAnsi"/>
        </w:rPr>
        <w:t>contestatarului,</w:t>
      </w:r>
      <w:r w:rsidRPr="00073549">
        <w:rPr>
          <w:rFonts w:asciiTheme="minorHAnsi" w:hAnsiTheme="minorHAnsi" w:cstheme="minorHAnsi"/>
          <w:spacing w:val="53"/>
        </w:rPr>
        <w:t xml:space="preserve"> </w:t>
      </w:r>
      <w:r w:rsidRPr="00073549">
        <w:rPr>
          <w:rFonts w:asciiTheme="minorHAnsi" w:hAnsiTheme="minorHAnsi" w:cstheme="minorHAnsi"/>
        </w:rPr>
        <w:t>prin:</w:t>
      </w:r>
      <w:r w:rsidRPr="00073549">
        <w:rPr>
          <w:rFonts w:asciiTheme="minorHAnsi" w:hAnsiTheme="minorHAnsi" w:cstheme="minorHAnsi"/>
          <w:spacing w:val="53"/>
        </w:rPr>
        <w:t xml:space="preserve"> </w:t>
      </w:r>
      <w:r w:rsidRPr="00073549">
        <w:rPr>
          <w:rFonts w:asciiTheme="minorHAnsi" w:hAnsiTheme="minorHAnsi" w:cstheme="minorHAnsi"/>
        </w:rPr>
        <w:t>denumirea</w:t>
      </w:r>
      <w:r w:rsidRPr="00073549">
        <w:rPr>
          <w:rFonts w:asciiTheme="minorHAnsi" w:hAnsiTheme="minorHAnsi" w:cstheme="minorHAnsi"/>
          <w:spacing w:val="53"/>
        </w:rPr>
        <w:t xml:space="preserve"> </w:t>
      </w:r>
      <w:r w:rsidRPr="00073549">
        <w:rPr>
          <w:rFonts w:asciiTheme="minorHAnsi" w:hAnsiTheme="minorHAnsi" w:cstheme="minorHAnsi"/>
        </w:rPr>
        <w:t>solicitantului,</w:t>
      </w:r>
      <w:r w:rsidRPr="00073549">
        <w:rPr>
          <w:rFonts w:asciiTheme="minorHAnsi" w:hAnsiTheme="minorHAnsi" w:cstheme="minorHAnsi"/>
          <w:spacing w:val="53"/>
        </w:rPr>
        <w:t xml:space="preserve"> </w:t>
      </w:r>
      <w:r w:rsidRPr="00073549">
        <w:rPr>
          <w:rFonts w:asciiTheme="minorHAnsi" w:hAnsiTheme="minorHAnsi" w:cstheme="minorHAnsi"/>
        </w:rPr>
        <w:t>adresa,</w:t>
      </w:r>
      <w:r w:rsidRPr="00073549">
        <w:rPr>
          <w:rFonts w:asciiTheme="minorHAnsi" w:hAnsiTheme="minorHAnsi" w:cstheme="minorHAnsi"/>
          <w:spacing w:val="54"/>
        </w:rPr>
        <w:t xml:space="preserve"> </w:t>
      </w:r>
      <w:r w:rsidRPr="00073549">
        <w:rPr>
          <w:rFonts w:asciiTheme="minorHAnsi" w:hAnsiTheme="minorHAnsi" w:cstheme="minorHAnsi"/>
        </w:rPr>
        <w:t>funcţia,</w:t>
      </w:r>
      <w:r w:rsidRPr="00073549">
        <w:rPr>
          <w:rFonts w:asciiTheme="minorHAnsi" w:hAnsiTheme="minorHAnsi" w:cstheme="minorHAnsi"/>
          <w:spacing w:val="53"/>
        </w:rPr>
        <w:t xml:space="preserve"> </w:t>
      </w:r>
      <w:r w:rsidRPr="00073549">
        <w:rPr>
          <w:rFonts w:asciiTheme="minorHAnsi" w:hAnsiTheme="minorHAnsi" w:cstheme="minorHAnsi"/>
        </w:rPr>
        <w:t>numele</w:t>
      </w:r>
      <w:r w:rsidRPr="00073549">
        <w:rPr>
          <w:rFonts w:asciiTheme="minorHAnsi" w:hAnsiTheme="minorHAnsi" w:cstheme="minorHAnsi"/>
          <w:spacing w:val="52"/>
        </w:rPr>
        <w:t xml:space="preserve"> </w:t>
      </w:r>
      <w:r w:rsidRPr="00073549">
        <w:rPr>
          <w:rFonts w:asciiTheme="minorHAnsi" w:hAnsiTheme="minorHAnsi" w:cstheme="minorHAnsi"/>
        </w:rPr>
        <w:t>şi</w:t>
      </w:r>
      <w:r w:rsidRPr="00073549">
        <w:rPr>
          <w:rFonts w:asciiTheme="minorHAnsi" w:hAnsiTheme="minorHAnsi" w:cstheme="minorHAnsi"/>
          <w:spacing w:val="54"/>
        </w:rPr>
        <w:t xml:space="preserve"> </w:t>
      </w:r>
      <w:r w:rsidRPr="00073549">
        <w:rPr>
          <w:rFonts w:asciiTheme="minorHAnsi" w:hAnsiTheme="minorHAnsi" w:cstheme="minorHAnsi"/>
        </w:rPr>
        <w:t>prenumele</w:t>
      </w:r>
      <w:r w:rsidRPr="00073549">
        <w:rPr>
          <w:rFonts w:asciiTheme="minorHAnsi" w:hAnsiTheme="minorHAnsi" w:cstheme="minorHAnsi"/>
          <w:spacing w:val="-57"/>
        </w:rPr>
        <w:t xml:space="preserve"> </w:t>
      </w:r>
      <w:r w:rsidRPr="00073549">
        <w:rPr>
          <w:rFonts w:asciiTheme="minorHAnsi" w:hAnsiTheme="minorHAnsi" w:cstheme="minorHAnsi"/>
        </w:rPr>
        <w:t>reprezentantului</w:t>
      </w:r>
      <w:r w:rsidRPr="00073549">
        <w:rPr>
          <w:rFonts w:asciiTheme="minorHAnsi" w:hAnsiTheme="minorHAnsi" w:cstheme="minorHAnsi"/>
          <w:spacing w:val="-1"/>
        </w:rPr>
        <w:t xml:space="preserve"> </w:t>
      </w:r>
      <w:r w:rsidRPr="00073549">
        <w:rPr>
          <w:rFonts w:asciiTheme="minorHAnsi" w:hAnsiTheme="minorHAnsi" w:cstheme="minorHAnsi"/>
        </w:rPr>
        <w:t>legal;</w:t>
      </w:r>
    </w:p>
    <w:p w14:paraId="3A52869C" w14:textId="77777777" w:rsidR="006F155F" w:rsidRPr="00073549" w:rsidRDefault="00486967">
      <w:pPr>
        <w:pStyle w:val="ListParagraph"/>
        <w:numPr>
          <w:ilvl w:val="0"/>
          <w:numId w:val="1"/>
        </w:numPr>
        <w:tabs>
          <w:tab w:val="left" w:pos="827"/>
        </w:tabs>
        <w:spacing w:before="58"/>
        <w:ind w:right="-90"/>
        <w:rPr>
          <w:rFonts w:asciiTheme="minorHAnsi" w:hAnsiTheme="minorHAnsi" w:cstheme="minorHAnsi"/>
        </w:rPr>
      </w:pPr>
      <w:r w:rsidRPr="00073549">
        <w:rPr>
          <w:rFonts w:asciiTheme="minorHAnsi" w:hAnsiTheme="minorHAnsi" w:cstheme="minorHAnsi"/>
        </w:rPr>
        <w:t>Identificarea</w:t>
      </w:r>
      <w:r w:rsidRPr="00073549">
        <w:rPr>
          <w:rFonts w:asciiTheme="minorHAnsi" w:hAnsiTheme="minorHAnsi" w:cstheme="minorHAnsi"/>
          <w:spacing w:val="1"/>
        </w:rPr>
        <w:t xml:space="preserve"> </w:t>
      </w:r>
      <w:r w:rsidRPr="00073549">
        <w:rPr>
          <w:rFonts w:asciiTheme="minorHAnsi" w:hAnsiTheme="minorHAnsi" w:cstheme="minorHAnsi"/>
        </w:rPr>
        <w:t>proiectului,</w:t>
      </w:r>
      <w:r w:rsidRPr="00073549">
        <w:rPr>
          <w:rFonts w:asciiTheme="minorHAnsi" w:hAnsiTheme="minorHAnsi" w:cstheme="minorHAnsi"/>
          <w:spacing w:val="1"/>
        </w:rPr>
        <w:t xml:space="preserve"> </w:t>
      </w:r>
      <w:r w:rsidRPr="00073549">
        <w:rPr>
          <w:rFonts w:asciiTheme="minorHAnsi" w:hAnsiTheme="minorHAnsi" w:cstheme="minorHAnsi"/>
        </w:rPr>
        <w:t>prin:</w:t>
      </w:r>
      <w:r w:rsidRPr="00073549">
        <w:rPr>
          <w:rFonts w:asciiTheme="minorHAnsi" w:hAnsiTheme="minorHAnsi" w:cstheme="minorHAnsi"/>
          <w:spacing w:val="1"/>
        </w:rPr>
        <w:t xml:space="preserve"> </w:t>
      </w:r>
      <w:r w:rsidRPr="00073549">
        <w:rPr>
          <w:rFonts w:asciiTheme="minorHAnsi" w:hAnsiTheme="minorHAnsi" w:cstheme="minorHAnsi"/>
        </w:rPr>
        <w:t>numărul</w:t>
      </w:r>
      <w:r w:rsidRPr="00073549">
        <w:rPr>
          <w:rFonts w:asciiTheme="minorHAnsi" w:hAnsiTheme="minorHAnsi" w:cstheme="minorHAnsi"/>
          <w:spacing w:val="1"/>
        </w:rPr>
        <w:t xml:space="preserve"> </w:t>
      </w:r>
      <w:r w:rsidRPr="00073549">
        <w:rPr>
          <w:rFonts w:asciiTheme="minorHAnsi" w:hAnsiTheme="minorHAnsi" w:cstheme="minorHAnsi"/>
        </w:rPr>
        <w:t>unic</w:t>
      </w:r>
      <w:r w:rsidRPr="00073549">
        <w:rPr>
          <w:rFonts w:asciiTheme="minorHAnsi" w:hAnsiTheme="minorHAnsi" w:cstheme="minorHAnsi"/>
          <w:spacing w:val="1"/>
        </w:rPr>
        <w:t xml:space="preserve"> </w:t>
      </w:r>
      <w:r w:rsidRPr="00073549">
        <w:rPr>
          <w:rFonts w:asciiTheme="minorHAnsi" w:hAnsiTheme="minorHAnsi" w:cstheme="minorHAnsi"/>
        </w:rPr>
        <w:t>de</w:t>
      </w:r>
      <w:r w:rsidRPr="00073549">
        <w:rPr>
          <w:rFonts w:asciiTheme="minorHAnsi" w:hAnsiTheme="minorHAnsi" w:cstheme="minorHAnsi"/>
          <w:spacing w:val="1"/>
        </w:rPr>
        <w:t xml:space="preserve"> </w:t>
      </w:r>
      <w:r w:rsidRPr="00073549">
        <w:rPr>
          <w:rFonts w:asciiTheme="minorHAnsi" w:hAnsiTheme="minorHAnsi" w:cstheme="minorHAnsi"/>
        </w:rPr>
        <w:t>înregistrare</w:t>
      </w:r>
      <w:r w:rsidRPr="00073549">
        <w:rPr>
          <w:rFonts w:asciiTheme="minorHAnsi" w:hAnsiTheme="minorHAnsi" w:cstheme="minorHAnsi"/>
          <w:spacing w:val="1"/>
        </w:rPr>
        <w:t xml:space="preserve"> </w:t>
      </w:r>
      <w:r w:rsidRPr="00073549">
        <w:rPr>
          <w:rFonts w:asciiTheme="minorHAnsi" w:hAnsiTheme="minorHAnsi" w:cstheme="minorHAnsi"/>
        </w:rPr>
        <w:t>alocat</w:t>
      </w:r>
      <w:r w:rsidRPr="00073549">
        <w:rPr>
          <w:rFonts w:asciiTheme="minorHAnsi" w:hAnsiTheme="minorHAnsi" w:cstheme="minorHAnsi"/>
          <w:spacing w:val="1"/>
        </w:rPr>
        <w:t xml:space="preserve"> </w:t>
      </w:r>
      <w:r w:rsidRPr="00073549">
        <w:rPr>
          <w:rFonts w:asciiTheme="minorHAnsi" w:hAnsiTheme="minorHAnsi" w:cstheme="minorHAnsi"/>
        </w:rPr>
        <w:t>ofertei</w:t>
      </w:r>
      <w:r w:rsidRPr="00073549">
        <w:rPr>
          <w:rFonts w:asciiTheme="minorHAnsi" w:hAnsiTheme="minorHAnsi" w:cstheme="minorHAnsi"/>
          <w:spacing w:val="1"/>
        </w:rPr>
        <w:t xml:space="preserve"> </w:t>
      </w:r>
      <w:r w:rsidRPr="00073549">
        <w:rPr>
          <w:rFonts w:asciiTheme="minorHAnsi" w:hAnsiTheme="minorHAnsi" w:cstheme="minorHAnsi"/>
        </w:rPr>
        <w:t>(codul</w:t>
      </w:r>
      <w:r w:rsidRPr="00073549">
        <w:rPr>
          <w:rFonts w:asciiTheme="minorHAnsi" w:hAnsiTheme="minorHAnsi" w:cstheme="minorHAnsi"/>
          <w:spacing w:val="1"/>
        </w:rPr>
        <w:t xml:space="preserve"> </w:t>
      </w:r>
      <w:r w:rsidRPr="00073549">
        <w:rPr>
          <w:rFonts w:asciiTheme="minorHAnsi" w:hAnsiTheme="minorHAnsi" w:cstheme="minorHAnsi"/>
        </w:rPr>
        <w:t>proiectului</w:t>
      </w:r>
      <w:r w:rsidRPr="00073549">
        <w:rPr>
          <w:rFonts w:asciiTheme="minorHAnsi" w:hAnsiTheme="minorHAnsi" w:cstheme="minorHAnsi"/>
          <w:spacing w:val="1"/>
        </w:rPr>
        <w:t xml:space="preserve"> </w:t>
      </w:r>
      <w:r w:rsidRPr="00073549">
        <w:rPr>
          <w:rFonts w:asciiTheme="minorHAnsi" w:hAnsiTheme="minorHAnsi" w:cstheme="minorHAnsi"/>
        </w:rPr>
        <w:t>din</w:t>
      </w:r>
      <w:r w:rsidRPr="00073549">
        <w:rPr>
          <w:rFonts w:asciiTheme="minorHAnsi" w:hAnsiTheme="minorHAnsi" w:cstheme="minorHAnsi"/>
          <w:spacing w:val="-57"/>
        </w:rPr>
        <w:t xml:space="preserve"> </w:t>
      </w:r>
      <w:r w:rsidRPr="00073549">
        <w:rPr>
          <w:rFonts w:asciiTheme="minorHAnsi" w:hAnsiTheme="minorHAnsi" w:cstheme="minorHAnsi"/>
        </w:rPr>
        <w:t>platforma</w:t>
      </w:r>
      <w:r w:rsidRPr="00073549">
        <w:rPr>
          <w:rFonts w:asciiTheme="minorHAnsi" w:hAnsiTheme="minorHAnsi" w:cstheme="minorHAnsi"/>
          <w:spacing w:val="-2"/>
        </w:rPr>
        <w:t xml:space="preserve"> </w:t>
      </w:r>
      <w:r w:rsidRPr="00073549">
        <w:rPr>
          <w:rFonts w:asciiTheme="minorHAnsi" w:hAnsiTheme="minorHAnsi" w:cstheme="minorHAnsi"/>
        </w:rPr>
        <w:t>electronică) şi</w:t>
      </w:r>
      <w:r w:rsidRPr="00073549">
        <w:rPr>
          <w:rFonts w:asciiTheme="minorHAnsi" w:hAnsiTheme="minorHAnsi" w:cstheme="minorHAnsi"/>
          <w:spacing w:val="-1"/>
        </w:rPr>
        <w:t xml:space="preserve"> </w:t>
      </w:r>
      <w:r w:rsidRPr="00073549">
        <w:rPr>
          <w:rFonts w:asciiTheme="minorHAnsi" w:hAnsiTheme="minorHAnsi" w:cstheme="minorHAnsi"/>
        </w:rPr>
        <w:t>titlul proiectului;</w:t>
      </w:r>
    </w:p>
    <w:p w14:paraId="0B02EBF6" w14:textId="77777777" w:rsidR="006F155F" w:rsidRPr="00073549" w:rsidRDefault="00486967">
      <w:pPr>
        <w:pStyle w:val="ListParagraph"/>
        <w:numPr>
          <w:ilvl w:val="0"/>
          <w:numId w:val="1"/>
        </w:numPr>
        <w:tabs>
          <w:tab w:val="left" w:pos="827"/>
        </w:tabs>
        <w:spacing w:before="60"/>
        <w:ind w:right="-90"/>
        <w:rPr>
          <w:rFonts w:asciiTheme="minorHAnsi" w:hAnsiTheme="minorHAnsi" w:cstheme="minorHAnsi"/>
        </w:rPr>
      </w:pPr>
      <w:r w:rsidRPr="00073549">
        <w:rPr>
          <w:rFonts w:asciiTheme="minorHAnsi" w:hAnsiTheme="minorHAnsi" w:cstheme="minorHAnsi"/>
        </w:rPr>
        <w:t>Obiectul</w:t>
      </w:r>
      <w:r w:rsidRPr="00073549">
        <w:rPr>
          <w:rFonts w:asciiTheme="minorHAnsi" w:hAnsiTheme="minorHAnsi" w:cstheme="minorHAnsi"/>
          <w:spacing w:val="-2"/>
        </w:rPr>
        <w:t xml:space="preserve"> </w:t>
      </w:r>
      <w:r w:rsidRPr="00073549">
        <w:rPr>
          <w:rFonts w:asciiTheme="minorHAnsi" w:hAnsiTheme="minorHAnsi" w:cstheme="minorHAnsi"/>
        </w:rPr>
        <w:t>contestaţiei</w:t>
      </w:r>
      <w:r w:rsidRPr="00073549">
        <w:rPr>
          <w:rFonts w:asciiTheme="minorHAnsi" w:hAnsiTheme="minorHAnsi" w:cstheme="minorHAnsi"/>
          <w:spacing w:val="-1"/>
        </w:rPr>
        <w:t xml:space="preserve"> </w:t>
      </w:r>
      <w:r w:rsidRPr="00073549">
        <w:rPr>
          <w:rFonts w:asciiTheme="minorHAnsi" w:hAnsiTheme="minorHAnsi" w:cstheme="minorHAnsi"/>
        </w:rPr>
        <w:t>(ce se</w:t>
      </w:r>
      <w:r w:rsidRPr="00073549">
        <w:rPr>
          <w:rFonts w:asciiTheme="minorHAnsi" w:hAnsiTheme="minorHAnsi" w:cstheme="minorHAnsi"/>
          <w:spacing w:val="-2"/>
        </w:rPr>
        <w:t xml:space="preserve"> </w:t>
      </w:r>
      <w:r w:rsidRPr="00073549">
        <w:rPr>
          <w:rFonts w:asciiTheme="minorHAnsi" w:hAnsiTheme="minorHAnsi" w:cstheme="minorHAnsi"/>
        </w:rPr>
        <w:t>solicită</w:t>
      </w:r>
      <w:r w:rsidRPr="00073549">
        <w:rPr>
          <w:rFonts w:asciiTheme="minorHAnsi" w:hAnsiTheme="minorHAnsi" w:cstheme="minorHAnsi"/>
          <w:spacing w:val="-3"/>
        </w:rPr>
        <w:t xml:space="preserve"> </w:t>
      </w:r>
      <w:r w:rsidRPr="00073549">
        <w:rPr>
          <w:rFonts w:asciiTheme="minorHAnsi" w:hAnsiTheme="minorHAnsi" w:cstheme="minorHAnsi"/>
        </w:rPr>
        <w:t>prin</w:t>
      </w:r>
      <w:r w:rsidRPr="00073549">
        <w:rPr>
          <w:rFonts w:asciiTheme="minorHAnsi" w:hAnsiTheme="minorHAnsi" w:cstheme="minorHAnsi"/>
          <w:spacing w:val="-2"/>
        </w:rPr>
        <w:t xml:space="preserve"> </w:t>
      </w:r>
      <w:r w:rsidRPr="00073549">
        <w:rPr>
          <w:rFonts w:asciiTheme="minorHAnsi" w:hAnsiTheme="minorHAnsi" w:cstheme="minorHAnsi"/>
        </w:rPr>
        <w:t>formularea</w:t>
      </w:r>
      <w:r w:rsidRPr="00073549">
        <w:rPr>
          <w:rFonts w:asciiTheme="minorHAnsi" w:hAnsiTheme="minorHAnsi" w:cstheme="minorHAnsi"/>
          <w:spacing w:val="-2"/>
        </w:rPr>
        <w:t xml:space="preserve"> </w:t>
      </w:r>
      <w:r w:rsidRPr="00073549">
        <w:rPr>
          <w:rFonts w:asciiTheme="minorHAnsi" w:hAnsiTheme="minorHAnsi" w:cstheme="minorHAnsi"/>
        </w:rPr>
        <w:t>contestaţiei);</w:t>
      </w:r>
    </w:p>
    <w:p w14:paraId="0A22F551" w14:textId="77777777" w:rsidR="006F155F" w:rsidRPr="00073549" w:rsidRDefault="00486967">
      <w:pPr>
        <w:pStyle w:val="ListParagraph"/>
        <w:numPr>
          <w:ilvl w:val="0"/>
          <w:numId w:val="1"/>
        </w:numPr>
        <w:tabs>
          <w:tab w:val="left" w:pos="827"/>
        </w:tabs>
        <w:spacing w:before="61"/>
        <w:ind w:right="-90"/>
        <w:rPr>
          <w:rFonts w:asciiTheme="minorHAnsi" w:hAnsiTheme="minorHAnsi" w:cstheme="minorHAnsi"/>
        </w:rPr>
      </w:pPr>
      <w:r w:rsidRPr="00073549">
        <w:rPr>
          <w:rFonts w:asciiTheme="minorHAnsi" w:hAnsiTheme="minorHAnsi" w:cstheme="minorHAnsi"/>
        </w:rPr>
        <w:t>Motivele</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4"/>
        </w:rPr>
        <w:t xml:space="preserve"> </w:t>
      </w:r>
      <w:r w:rsidRPr="00073549">
        <w:rPr>
          <w:rFonts w:asciiTheme="minorHAnsi" w:hAnsiTheme="minorHAnsi" w:cstheme="minorHAnsi"/>
        </w:rPr>
        <w:t>fapt</w:t>
      </w:r>
      <w:r w:rsidRPr="00073549">
        <w:rPr>
          <w:rFonts w:asciiTheme="minorHAnsi" w:hAnsiTheme="minorHAnsi" w:cstheme="minorHAnsi"/>
          <w:spacing w:val="-1"/>
        </w:rPr>
        <w:t xml:space="preserve"> </w:t>
      </w:r>
      <w:r w:rsidRPr="00073549">
        <w:rPr>
          <w:rFonts w:asciiTheme="minorHAnsi" w:hAnsiTheme="minorHAnsi" w:cstheme="minorHAnsi"/>
        </w:rPr>
        <w:t>şi</w:t>
      </w:r>
      <w:r w:rsidRPr="00073549">
        <w:rPr>
          <w:rFonts w:asciiTheme="minorHAnsi" w:hAnsiTheme="minorHAnsi" w:cstheme="minorHAnsi"/>
          <w:spacing w:val="-2"/>
        </w:rPr>
        <w:t xml:space="preserve"> </w:t>
      </w:r>
      <w:r w:rsidRPr="00073549">
        <w:rPr>
          <w:rFonts w:asciiTheme="minorHAnsi" w:hAnsiTheme="minorHAnsi" w:cstheme="minorHAnsi"/>
        </w:rPr>
        <w:t>de</w:t>
      </w:r>
      <w:r w:rsidRPr="00073549">
        <w:rPr>
          <w:rFonts w:asciiTheme="minorHAnsi" w:hAnsiTheme="minorHAnsi" w:cstheme="minorHAnsi"/>
          <w:spacing w:val="-2"/>
        </w:rPr>
        <w:t xml:space="preserve"> </w:t>
      </w:r>
      <w:r w:rsidRPr="00073549">
        <w:rPr>
          <w:rFonts w:asciiTheme="minorHAnsi" w:hAnsiTheme="minorHAnsi" w:cstheme="minorHAnsi"/>
        </w:rPr>
        <w:t>drept</w:t>
      </w:r>
      <w:r w:rsidRPr="00073549">
        <w:rPr>
          <w:rFonts w:asciiTheme="minorHAnsi" w:hAnsiTheme="minorHAnsi" w:cstheme="minorHAnsi"/>
          <w:spacing w:val="-2"/>
        </w:rPr>
        <w:t xml:space="preserve"> </w:t>
      </w:r>
      <w:r w:rsidRPr="00073549">
        <w:rPr>
          <w:rFonts w:asciiTheme="minorHAnsi" w:hAnsiTheme="minorHAnsi" w:cstheme="minorHAnsi"/>
        </w:rPr>
        <w:t>(dispoziţiile</w:t>
      </w:r>
      <w:r w:rsidRPr="00073549">
        <w:rPr>
          <w:rFonts w:asciiTheme="minorHAnsi" w:hAnsiTheme="minorHAnsi" w:cstheme="minorHAnsi"/>
          <w:spacing w:val="-2"/>
        </w:rPr>
        <w:t xml:space="preserve"> </w:t>
      </w:r>
      <w:r w:rsidRPr="00073549">
        <w:rPr>
          <w:rFonts w:asciiTheme="minorHAnsi" w:hAnsiTheme="minorHAnsi" w:cstheme="minorHAnsi"/>
        </w:rPr>
        <w:t>legale</w:t>
      </w:r>
      <w:r w:rsidRPr="00073549">
        <w:rPr>
          <w:rFonts w:asciiTheme="minorHAnsi" w:hAnsiTheme="minorHAnsi" w:cstheme="minorHAnsi"/>
          <w:spacing w:val="-2"/>
        </w:rPr>
        <w:t xml:space="preserve"> </w:t>
      </w:r>
      <w:r w:rsidRPr="00073549">
        <w:rPr>
          <w:rFonts w:asciiTheme="minorHAnsi" w:hAnsiTheme="minorHAnsi" w:cstheme="minorHAnsi"/>
        </w:rPr>
        <w:t>naţionale</w:t>
      </w:r>
      <w:r w:rsidRPr="00073549">
        <w:rPr>
          <w:rFonts w:asciiTheme="minorHAnsi" w:hAnsiTheme="minorHAnsi" w:cstheme="minorHAnsi"/>
          <w:spacing w:val="-2"/>
        </w:rPr>
        <w:t xml:space="preserve"> </w:t>
      </w:r>
      <w:r w:rsidRPr="00073549">
        <w:rPr>
          <w:rFonts w:asciiTheme="minorHAnsi" w:hAnsiTheme="minorHAnsi" w:cstheme="minorHAnsi"/>
        </w:rPr>
        <w:t>şi/sau</w:t>
      </w:r>
      <w:r w:rsidRPr="00073549">
        <w:rPr>
          <w:rFonts w:asciiTheme="minorHAnsi" w:hAnsiTheme="minorHAnsi" w:cstheme="minorHAnsi"/>
          <w:spacing w:val="-1"/>
        </w:rPr>
        <w:t xml:space="preserve"> </w:t>
      </w:r>
      <w:r w:rsidRPr="00073549">
        <w:rPr>
          <w:rFonts w:asciiTheme="minorHAnsi" w:hAnsiTheme="minorHAnsi" w:cstheme="minorHAnsi"/>
        </w:rPr>
        <w:t>comunitare,</w:t>
      </w:r>
      <w:r w:rsidRPr="00073549">
        <w:rPr>
          <w:rFonts w:asciiTheme="minorHAnsi" w:hAnsiTheme="minorHAnsi" w:cstheme="minorHAnsi"/>
          <w:spacing w:val="-2"/>
        </w:rPr>
        <w:t xml:space="preserve"> </w:t>
      </w:r>
      <w:r w:rsidRPr="00073549">
        <w:rPr>
          <w:rFonts w:asciiTheme="minorHAnsi" w:hAnsiTheme="minorHAnsi" w:cstheme="minorHAnsi"/>
        </w:rPr>
        <w:t>principiile</w:t>
      </w:r>
      <w:r w:rsidRPr="00073549">
        <w:rPr>
          <w:rFonts w:asciiTheme="minorHAnsi" w:hAnsiTheme="minorHAnsi" w:cstheme="minorHAnsi"/>
          <w:spacing w:val="-2"/>
        </w:rPr>
        <w:t xml:space="preserve"> </w:t>
      </w:r>
      <w:r w:rsidRPr="00073549">
        <w:rPr>
          <w:rFonts w:asciiTheme="minorHAnsi" w:hAnsiTheme="minorHAnsi" w:cstheme="minorHAnsi"/>
        </w:rPr>
        <w:t>încălcate);</w:t>
      </w:r>
    </w:p>
    <w:p w14:paraId="7A29D9B2" w14:textId="77777777" w:rsidR="006F155F" w:rsidRPr="00073549" w:rsidRDefault="00486967">
      <w:pPr>
        <w:pStyle w:val="ListParagraph"/>
        <w:numPr>
          <w:ilvl w:val="0"/>
          <w:numId w:val="1"/>
        </w:numPr>
        <w:tabs>
          <w:tab w:val="left" w:pos="827"/>
        </w:tabs>
        <w:spacing w:before="59"/>
        <w:ind w:right="-90"/>
        <w:rPr>
          <w:rFonts w:asciiTheme="minorHAnsi" w:hAnsiTheme="minorHAnsi" w:cstheme="minorHAnsi"/>
        </w:rPr>
      </w:pPr>
      <w:r w:rsidRPr="00073549">
        <w:rPr>
          <w:rFonts w:asciiTheme="minorHAnsi" w:hAnsiTheme="minorHAnsi" w:cstheme="minorHAnsi"/>
        </w:rPr>
        <w:t>Mijloace</w:t>
      </w:r>
      <w:r w:rsidRPr="00073549">
        <w:rPr>
          <w:rFonts w:asciiTheme="minorHAnsi" w:hAnsiTheme="minorHAnsi" w:cstheme="minorHAnsi"/>
          <w:spacing w:val="-3"/>
        </w:rPr>
        <w:t xml:space="preserve"> </w:t>
      </w:r>
      <w:r w:rsidRPr="00073549">
        <w:rPr>
          <w:rFonts w:asciiTheme="minorHAnsi" w:hAnsiTheme="minorHAnsi" w:cstheme="minorHAnsi"/>
        </w:rPr>
        <w:t>de</w:t>
      </w:r>
      <w:r w:rsidRPr="00073549">
        <w:rPr>
          <w:rFonts w:asciiTheme="minorHAnsi" w:hAnsiTheme="minorHAnsi" w:cstheme="minorHAnsi"/>
          <w:spacing w:val="-2"/>
        </w:rPr>
        <w:t xml:space="preserve"> </w:t>
      </w:r>
      <w:r w:rsidRPr="00073549">
        <w:rPr>
          <w:rFonts w:asciiTheme="minorHAnsi" w:hAnsiTheme="minorHAnsi" w:cstheme="minorHAnsi"/>
        </w:rPr>
        <w:t>probă</w:t>
      </w:r>
      <w:r w:rsidRPr="00073549">
        <w:rPr>
          <w:rFonts w:asciiTheme="minorHAnsi" w:hAnsiTheme="minorHAnsi" w:cstheme="minorHAnsi"/>
          <w:spacing w:val="-2"/>
        </w:rPr>
        <w:t xml:space="preserve"> </w:t>
      </w:r>
      <w:r w:rsidRPr="00073549">
        <w:rPr>
          <w:rFonts w:asciiTheme="minorHAnsi" w:hAnsiTheme="minorHAnsi" w:cstheme="minorHAnsi"/>
        </w:rPr>
        <w:t>(acolo unde</w:t>
      </w:r>
      <w:r w:rsidRPr="00073549">
        <w:rPr>
          <w:rFonts w:asciiTheme="minorHAnsi" w:hAnsiTheme="minorHAnsi" w:cstheme="minorHAnsi"/>
          <w:spacing w:val="-2"/>
        </w:rPr>
        <w:t xml:space="preserve"> </w:t>
      </w:r>
      <w:r w:rsidRPr="00073549">
        <w:rPr>
          <w:rFonts w:asciiTheme="minorHAnsi" w:hAnsiTheme="minorHAnsi" w:cstheme="minorHAnsi"/>
        </w:rPr>
        <w:t>există);</w:t>
      </w:r>
    </w:p>
    <w:p w14:paraId="3291877D" w14:textId="77777777" w:rsidR="006F155F" w:rsidRPr="00073549" w:rsidRDefault="00486967">
      <w:pPr>
        <w:pStyle w:val="ListParagraph"/>
        <w:numPr>
          <w:ilvl w:val="0"/>
          <w:numId w:val="1"/>
        </w:numPr>
        <w:tabs>
          <w:tab w:val="left" w:pos="827"/>
        </w:tabs>
        <w:spacing w:before="59"/>
        <w:ind w:right="-90"/>
        <w:rPr>
          <w:rFonts w:asciiTheme="minorHAnsi" w:hAnsiTheme="minorHAnsi" w:cstheme="minorHAnsi"/>
        </w:rPr>
      </w:pPr>
      <w:r w:rsidRPr="00073549">
        <w:rPr>
          <w:rFonts w:asciiTheme="minorHAnsi" w:hAnsiTheme="minorHAnsi" w:cstheme="minorHAnsi"/>
        </w:rPr>
        <w:t>Contestaţiile</w:t>
      </w:r>
      <w:r w:rsidRPr="00073549">
        <w:rPr>
          <w:rFonts w:asciiTheme="minorHAnsi" w:hAnsiTheme="minorHAnsi" w:cstheme="minorHAnsi"/>
          <w:spacing w:val="10"/>
        </w:rPr>
        <w:t xml:space="preserve"> </w:t>
      </w:r>
      <w:r w:rsidRPr="00073549">
        <w:rPr>
          <w:rFonts w:asciiTheme="minorHAnsi" w:hAnsiTheme="minorHAnsi" w:cstheme="minorHAnsi"/>
        </w:rPr>
        <w:t>trebuie</w:t>
      </w:r>
      <w:r w:rsidRPr="00073549">
        <w:rPr>
          <w:rFonts w:asciiTheme="minorHAnsi" w:hAnsiTheme="minorHAnsi" w:cstheme="minorHAnsi"/>
          <w:spacing w:val="10"/>
        </w:rPr>
        <w:t xml:space="preserve"> </w:t>
      </w:r>
      <w:r w:rsidRPr="00073549">
        <w:rPr>
          <w:rFonts w:asciiTheme="minorHAnsi" w:hAnsiTheme="minorHAnsi" w:cstheme="minorHAnsi"/>
        </w:rPr>
        <w:t>să</w:t>
      </w:r>
      <w:r w:rsidRPr="00073549">
        <w:rPr>
          <w:rFonts w:asciiTheme="minorHAnsi" w:hAnsiTheme="minorHAnsi" w:cstheme="minorHAnsi"/>
          <w:spacing w:val="10"/>
        </w:rPr>
        <w:t xml:space="preserve"> </w:t>
      </w:r>
      <w:r w:rsidRPr="00073549">
        <w:rPr>
          <w:rFonts w:asciiTheme="minorHAnsi" w:hAnsiTheme="minorHAnsi" w:cstheme="minorHAnsi"/>
        </w:rPr>
        <w:t>fie</w:t>
      </w:r>
      <w:r w:rsidRPr="00073549">
        <w:rPr>
          <w:rFonts w:asciiTheme="minorHAnsi" w:hAnsiTheme="minorHAnsi" w:cstheme="minorHAnsi"/>
          <w:spacing w:val="9"/>
        </w:rPr>
        <w:t xml:space="preserve"> </w:t>
      </w:r>
      <w:r w:rsidRPr="00073549">
        <w:rPr>
          <w:rFonts w:asciiTheme="minorHAnsi" w:hAnsiTheme="minorHAnsi" w:cstheme="minorHAnsi"/>
        </w:rPr>
        <w:t>însoţite</w:t>
      </w:r>
      <w:r w:rsidRPr="00073549">
        <w:rPr>
          <w:rFonts w:asciiTheme="minorHAnsi" w:hAnsiTheme="minorHAnsi" w:cstheme="minorHAnsi"/>
          <w:spacing w:val="9"/>
        </w:rPr>
        <w:t xml:space="preserve"> </w:t>
      </w:r>
      <w:r w:rsidRPr="00073549">
        <w:rPr>
          <w:rFonts w:asciiTheme="minorHAnsi" w:hAnsiTheme="minorHAnsi" w:cstheme="minorHAnsi"/>
        </w:rPr>
        <w:t>de</w:t>
      </w:r>
      <w:r w:rsidRPr="00073549">
        <w:rPr>
          <w:rFonts w:asciiTheme="minorHAnsi" w:hAnsiTheme="minorHAnsi" w:cstheme="minorHAnsi"/>
          <w:spacing w:val="9"/>
        </w:rPr>
        <w:t xml:space="preserve"> </w:t>
      </w:r>
      <w:r w:rsidRPr="00073549">
        <w:rPr>
          <w:rFonts w:asciiTheme="minorHAnsi" w:hAnsiTheme="minorHAnsi" w:cstheme="minorHAnsi"/>
        </w:rPr>
        <w:t>o</w:t>
      </w:r>
      <w:r w:rsidRPr="00073549">
        <w:rPr>
          <w:rFonts w:asciiTheme="minorHAnsi" w:hAnsiTheme="minorHAnsi" w:cstheme="minorHAnsi"/>
          <w:spacing w:val="9"/>
        </w:rPr>
        <w:t xml:space="preserve"> </w:t>
      </w:r>
      <w:r w:rsidRPr="00073549">
        <w:rPr>
          <w:rFonts w:asciiTheme="minorHAnsi" w:hAnsiTheme="minorHAnsi" w:cstheme="minorHAnsi"/>
        </w:rPr>
        <w:t>copie</w:t>
      </w:r>
      <w:r w:rsidRPr="00073549">
        <w:rPr>
          <w:rFonts w:asciiTheme="minorHAnsi" w:hAnsiTheme="minorHAnsi" w:cstheme="minorHAnsi"/>
          <w:spacing w:val="9"/>
        </w:rPr>
        <w:t xml:space="preserve"> </w:t>
      </w:r>
      <w:r w:rsidRPr="00073549">
        <w:rPr>
          <w:rFonts w:asciiTheme="minorHAnsi" w:hAnsiTheme="minorHAnsi" w:cstheme="minorHAnsi"/>
        </w:rPr>
        <w:t>a</w:t>
      </w:r>
      <w:r w:rsidRPr="00073549">
        <w:rPr>
          <w:rFonts w:asciiTheme="minorHAnsi" w:hAnsiTheme="minorHAnsi" w:cstheme="minorHAnsi"/>
          <w:spacing w:val="9"/>
        </w:rPr>
        <w:t xml:space="preserve"> </w:t>
      </w:r>
      <w:r w:rsidRPr="00073549">
        <w:rPr>
          <w:rFonts w:asciiTheme="minorHAnsi" w:hAnsiTheme="minorHAnsi" w:cstheme="minorHAnsi"/>
        </w:rPr>
        <w:t>adresei</w:t>
      </w:r>
      <w:r w:rsidRPr="00073549">
        <w:rPr>
          <w:rFonts w:asciiTheme="minorHAnsi" w:hAnsiTheme="minorHAnsi" w:cstheme="minorHAnsi"/>
          <w:spacing w:val="11"/>
        </w:rPr>
        <w:t xml:space="preserve"> </w:t>
      </w:r>
      <w:r w:rsidRPr="00073549">
        <w:rPr>
          <w:rFonts w:asciiTheme="minorHAnsi" w:hAnsiTheme="minorHAnsi" w:cstheme="minorHAnsi"/>
        </w:rPr>
        <w:t>de</w:t>
      </w:r>
      <w:r w:rsidRPr="00073549">
        <w:rPr>
          <w:rFonts w:asciiTheme="minorHAnsi" w:hAnsiTheme="minorHAnsi" w:cstheme="minorHAnsi"/>
          <w:spacing w:val="9"/>
        </w:rPr>
        <w:t xml:space="preserve"> </w:t>
      </w:r>
      <w:r w:rsidRPr="00073549">
        <w:rPr>
          <w:rFonts w:asciiTheme="minorHAnsi" w:hAnsiTheme="minorHAnsi" w:cstheme="minorHAnsi"/>
        </w:rPr>
        <w:t>comunicare</w:t>
      </w:r>
      <w:r w:rsidRPr="00073549">
        <w:rPr>
          <w:rFonts w:asciiTheme="minorHAnsi" w:hAnsiTheme="minorHAnsi" w:cstheme="minorHAnsi"/>
          <w:spacing w:val="10"/>
        </w:rPr>
        <w:t xml:space="preserve"> </w:t>
      </w:r>
      <w:r w:rsidRPr="00073549">
        <w:rPr>
          <w:rFonts w:asciiTheme="minorHAnsi" w:hAnsiTheme="minorHAnsi" w:cstheme="minorHAnsi"/>
        </w:rPr>
        <w:t>de</w:t>
      </w:r>
      <w:r w:rsidRPr="00073549">
        <w:rPr>
          <w:rFonts w:asciiTheme="minorHAnsi" w:hAnsiTheme="minorHAnsi" w:cstheme="minorHAnsi"/>
          <w:spacing w:val="10"/>
        </w:rPr>
        <w:t xml:space="preserve"> </w:t>
      </w:r>
      <w:r w:rsidRPr="00073549">
        <w:rPr>
          <w:rFonts w:asciiTheme="minorHAnsi" w:hAnsiTheme="minorHAnsi" w:cstheme="minorHAnsi"/>
        </w:rPr>
        <w:t>către</w:t>
      </w:r>
      <w:r w:rsidRPr="00073549">
        <w:rPr>
          <w:rFonts w:asciiTheme="minorHAnsi" w:hAnsiTheme="minorHAnsi" w:cstheme="minorHAnsi"/>
          <w:spacing w:val="9"/>
        </w:rPr>
        <w:t xml:space="preserve"> </w:t>
      </w:r>
      <w:r w:rsidRPr="00073549">
        <w:rPr>
          <w:rFonts w:asciiTheme="minorHAnsi" w:hAnsiTheme="minorHAnsi" w:cstheme="minorHAnsi"/>
        </w:rPr>
        <w:t>Ministerul</w:t>
      </w:r>
      <w:r w:rsidRPr="00073549">
        <w:rPr>
          <w:rFonts w:asciiTheme="minorHAnsi" w:hAnsiTheme="minorHAnsi" w:cstheme="minorHAnsi"/>
          <w:spacing w:val="12"/>
        </w:rPr>
        <w:t xml:space="preserve"> </w:t>
      </w:r>
      <w:r w:rsidRPr="00073549">
        <w:rPr>
          <w:rFonts w:asciiTheme="minorHAnsi" w:hAnsiTheme="minorHAnsi" w:cstheme="minorHAnsi"/>
        </w:rPr>
        <w:t>Energiei</w:t>
      </w:r>
      <w:r w:rsidRPr="00073549">
        <w:rPr>
          <w:rFonts w:asciiTheme="minorHAnsi" w:hAnsiTheme="minorHAnsi" w:cstheme="minorHAnsi"/>
          <w:spacing w:val="11"/>
        </w:rPr>
        <w:t xml:space="preserve"> </w:t>
      </w:r>
      <w:r w:rsidRPr="00073549">
        <w:rPr>
          <w:rFonts w:asciiTheme="minorHAnsi" w:hAnsiTheme="minorHAnsi" w:cstheme="minorHAnsi"/>
        </w:rPr>
        <w:t>a</w:t>
      </w:r>
      <w:r w:rsidRPr="00073549">
        <w:rPr>
          <w:rFonts w:asciiTheme="minorHAnsi" w:hAnsiTheme="minorHAnsi" w:cstheme="minorHAnsi"/>
          <w:spacing w:val="-57"/>
        </w:rPr>
        <w:t xml:space="preserve"> </w:t>
      </w:r>
      <w:r w:rsidRPr="00073549">
        <w:rPr>
          <w:rFonts w:asciiTheme="minorHAnsi" w:hAnsiTheme="minorHAnsi" w:cstheme="minorHAnsi"/>
        </w:rPr>
        <w:t>rezultatului</w:t>
      </w:r>
      <w:r w:rsidRPr="00073549">
        <w:rPr>
          <w:rFonts w:asciiTheme="minorHAnsi" w:hAnsiTheme="minorHAnsi" w:cstheme="minorHAnsi"/>
          <w:spacing w:val="-1"/>
        </w:rPr>
        <w:t xml:space="preserve"> </w:t>
      </w:r>
      <w:r w:rsidRPr="00073549">
        <w:rPr>
          <w:rFonts w:asciiTheme="minorHAnsi" w:hAnsiTheme="minorHAnsi" w:cstheme="minorHAnsi"/>
        </w:rPr>
        <w:t>procesului de</w:t>
      </w:r>
      <w:r w:rsidRPr="00073549">
        <w:rPr>
          <w:rFonts w:asciiTheme="minorHAnsi" w:hAnsiTheme="minorHAnsi" w:cstheme="minorHAnsi"/>
          <w:spacing w:val="1"/>
        </w:rPr>
        <w:t xml:space="preserve"> </w:t>
      </w:r>
      <w:r w:rsidRPr="00073549">
        <w:rPr>
          <w:rFonts w:asciiTheme="minorHAnsi" w:hAnsiTheme="minorHAnsi" w:cstheme="minorHAnsi"/>
        </w:rPr>
        <w:t>evaluare</w:t>
      </w:r>
      <w:r w:rsidRPr="00073549">
        <w:rPr>
          <w:rFonts w:asciiTheme="minorHAnsi" w:hAnsiTheme="minorHAnsi" w:cstheme="minorHAnsi"/>
          <w:spacing w:val="-1"/>
        </w:rPr>
        <w:t xml:space="preserve"> </w:t>
      </w:r>
      <w:r w:rsidRPr="00073549">
        <w:rPr>
          <w:rFonts w:asciiTheme="minorHAnsi" w:hAnsiTheme="minorHAnsi" w:cstheme="minorHAnsi"/>
        </w:rPr>
        <w:t>şi</w:t>
      </w:r>
      <w:r w:rsidRPr="00073549">
        <w:rPr>
          <w:rFonts w:asciiTheme="minorHAnsi" w:hAnsiTheme="minorHAnsi" w:cstheme="minorHAnsi"/>
          <w:spacing w:val="-1"/>
        </w:rPr>
        <w:t xml:space="preserve"> </w:t>
      </w:r>
      <w:r w:rsidRPr="00073549">
        <w:rPr>
          <w:rFonts w:asciiTheme="minorHAnsi" w:hAnsiTheme="minorHAnsi" w:cstheme="minorHAnsi"/>
        </w:rPr>
        <w:t>selecţie;</w:t>
      </w:r>
    </w:p>
    <w:p w14:paraId="140789C6" w14:textId="77777777" w:rsidR="006F155F" w:rsidRPr="00073549" w:rsidRDefault="00486967">
      <w:pPr>
        <w:pStyle w:val="ListParagraph"/>
        <w:numPr>
          <w:ilvl w:val="0"/>
          <w:numId w:val="1"/>
        </w:numPr>
        <w:tabs>
          <w:tab w:val="left" w:pos="827"/>
        </w:tabs>
        <w:spacing w:before="58"/>
        <w:ind w:right="-90"/>
        <w:rPr>
          <w:rFonts w:asciiTheme="minorHAnsi" w:hAnsiTheme="minorHAnsi" w:cstheme="minorHAnsi"/>
        </w:rPr>
      </w:pPr>
      <w:r w:rsidRPr="00073549">
        <w:rPr>
          <w:rFonts w:asciiTheme="minorHAnsi" w:hAnsiTheme="minorHAnsi" w:cstheme="minorHAnsi"/>
        </w:rPr>
        <w:t>Semnătura</w:t>
      </w:r>
      <w:r w:rsidRPr="00073549">
        <w:rPr>
          <w:rFonts w:asciiTheme="minorHAnsi" w:hAnsiTheme="minorHAnsi" w:cstheme="minorHAnsi"/>
          <w:spacing w:val="-3"/>
        </w:rPr>
        <w:t xml:space="preserve"> </w:t>
      </w:r>
      <w:r w:rsidRPr="00073549">
        <w:rPr>
          <w:rFonts w:asciiTheme="minorHAnsi" w:hAnsiTheme="minorHAnsi" w:cstheme="minorHAnsi"/>
        </w:rPr>
        <w:t>reprezentantului</w:t>
      </w:r>
      <w:r w:rsidRPr="00073549">
        <w:rPr>
          <w:rFonts w:asciiTheme="minorHAnsi" w:hAnsiTheme="minorHAnsi" w:cstheme="minorHAnsi"/>
          <w:spacing w:val="-2"/>
        </w:rPr>
        <w:t xml:space="preserve"> </w:t>
      </w:r>
      <w:r w:rsidRPr="00073549">
        <w:rPr>
          <w:rFonts w:asciiTheme="minorHAnsi" w:hAnsiTheme="minorHAnsi" w:cstheme="minorHAnsi"/>
        </w:rPr>
        <w:t>legal;</w:t>
      </w:r>
    </w:p>
    <w:p w14:paraId="003D2FB9" w14:textId="77777777" w:rsidR="006F155F" w:rsidRPr="00073549" w:rsidRDefault="00486967">
      <w:pPr>
        <w:pStyle w:val="ListParagraph"/>
        <w:numPr>
          <w:ilvl w:val="0"/>
          <w:numId w:val="1"/>
        </w:numPr>
        <w:tabs>
          <w:tab w:val="left" w:pos="827"/>
        </w:tabs>
        <w:spacing w:before="59"/>
        <w:ind w:right="-90"/>
        <w:rPr>
          <w:rFonts w:asciiTheme="minorHAnsi" w:hAnsiTheme="minorHAnsi" w:cstheme="minorHAnsi"/>
        </w:rPr>
      </w:pPr>
      <w:r w:rsidRPr="00073549">
        <w:rPr>
          <w:rFonts w:asciiTheme="minorHAnsi" w:hAnsiTheme="minorHAnsi" w:cstheme="minorHAnsi"/>
        </w:rPr>
        <w:t>Data</w:t>
      </w:r>
      <w:r w:rsidRPr="00073549">
        <w:rPr>
          <w:rFonts w:asciiTheme="minorHAnsi" w:hAnsiTheme="minorHAnsi" w:cstheme="minorHAnsi"/>
          <w:spacing w:val="-2"/>
        </w:rPr>
        <w:t xml:space="preserve"> </w:t>
      </w:r>
      <w:r w:rsidRPr="00073549">
        <w:rPr>
          <w:rFonts w:asciiTheme="minorHAnsi" w:hAnsiTheme="minorHAnsi" w:cstheme="minorHAnsi"/>
        </w:rPr>
        <w:t>formulării</w:t>
      </w:r>
      <w:r w:rsidRPr="00073549">
        <w:rPr>
          <w:rFonts w:asciiTheme="minorHAnsi" w:hAnsiTheme="minorHAnsi" w:cstheme="minorHAnsi"/>
          <w:spacing w:val="-1"/>
        </w:rPr>
        <w:t xml:space="preserve"> </w:t>
      </w:r>
      <w:r w:rsidRPr="00073549">
        <w:rPr>
          <w:rFonts w:asciiTheme="minorHAnsi" w:hAnsiTheme="minorHAnsi" w:cstheme="minorHAnsi"/>
        </w:rPr>
        <w:t>contestaţiei.</w:t>
      </w:r>
    </w:p>
    <w:p w14:paraId="57EBCF7E" w14:textId="531C0919" w:rsidR="006F155F"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Contestaţiile sunt analizate şi soluţionate în termen de 30 de zile (calendaristice) de la data înregistrării 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situaţia în care se consideră necesară o investigaţie mai amănunţită, care presupune depăşirea termenului</w:t>
      </w:r>
      <w:r w:rsidRPr="00073549">
        <w:rPr>
          <w:rFonts w:asciiTheme="minorHAnsi" w:hAnsiTheme="minorHAnsi" w:cstheme="minorHAnsi"/>
          <w:spacing w:val="-57"/>
          <w:sz w:val="22"/>
          <w:szCs w:val="22"/>
        </w:rPr>
        <w:t xml:space="preserve"> </w:t>
      </w:r>
      <w:r w:rsidR="00E12639" w:rsidRPr="00073549">
        <w:rPr>
          <w:rFonts w:asciiTheme="minorHAnsi" w:hAnsiTheme="minorHAnsi" w:cstheme="minorHAnsi"/>
          <w:spacing w:val="-57"/>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46"/>
          <w:sz w:val="22"/>
          <w:szCs w:val="22"/>
        </w:rPr>
        <w:t xml:space="preserve"> </w:t>
      </w:r>
      <w:r w:rsidRPr="00073549">
        <w:rPr>
          <w:rFonts w:asciiTheme="minorHAnsi" w:hAnsiTheme="minorHAnsi" w:cstheme="minorHAnsi"/>
          <w:sz w:val="22"/>
          <w:szCs w:val="22"/>
        </w:rPr>
        <w:t>30</w:t>
      </w:r>
      <w:r w:rsidRPr="00073549">
        <w:rPr>
          <w:rFonts w:asciiTheme="minorHAnsi" w:hAnsiTheme="minorHAnsi" w:cstheme="minorHAnsi"/>
          <w:spacing w:val="48"/>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47"/>
          <w:sz w:val="22"/>
          <w:szCs w:val="22"/>
        </w:rPr>
        <w:t xml:space="preserve"> </w:t>
      </w:r>
      <w:r w:rsidRPr="00073549">
        <w:rPr>
          <w:rFonts w:asciiTheme="minorHAnsi" w:hAnsiTheme="minorHAnsi" w:cstheme="minorHAnsi"/>
          <w:sz w:val="22"/>
          <w:szCs w:val="22"/>
        </w:rPr>
        <w:t>zile,</w:t>
      </w:r>
      <w:r w:rsidRPr="00073549">
        <w:rPr>
          <w:rFonts w:asciiTheme="minorHAnsi" w:hAnsiTheme="minorHAnsi" w:cstheme="minorHAnsi"/>
          <w:spacing w:val="49"/>
          <w:sz w:val="22"/>
          <w:szCs w:val="22"/>
        </w:rPr>
        <w:t xml:space="preserve"> </w:t>
      </w:r>
      <w:r w:rsidRPr="00073549">
        <w:rPr>
          <w:rFonts w:asciiTheme="minorHAnsi" w:hAnsiTheme="minorHAnsi" w:cstheme="minorHAnsi"/>
          <w:sz w:val="22"/>
          <w:szCs w:val="22"/>
        </w:rPr>
        <w:t>contestatarul</w:t>
      </w:r>
      <w:r w:rsidRPr="00073549">
        <w:rPr>
          <w:rFonts w:asciiTheme="minorHAnsi" w:hAnsiTheme="minorHAnsi" w:cstheme="minorHAnsi"/>
          <w:spacing w:val="47"/>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49"/>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49"/>
          <w:sz w:val="22"/>
          <w:szCs w:val="22"/>
        </w:rPr>
        <w:t xml:space="preserve"> </w:t>
      </w:r>
      <w:r w:rsidRPr="00073549">
        <w:rPr>
          <w:rFonts w:asciiTheme="minorHAnsi" w:hAnsiTheme="minorHAnsi" w:cstheme="minorHAnsi"/>
          <w:sz w:val="22"/>
          <w:szCs w:val="22"/>
        </w:rPr>
        <w:t>anunţat,</w:t>
      </w:r>
      <w:r w:rsidRPr="00073549">
        <w:rPr>
          <w:rFonts w:asciiTheme="minorHAnsi" w:hAnsiTheme="minorHAnsi" w:cstheme="minorHAnsi"/>
          <w:spacing w:val="48"/>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48"/>
          <w:sz w:val="22"/>
          <w:szCs w:val="22"/>
        </w:rPr>
        <w:t xml:space="preserve"> </w:t>
      </w:r>
      <w:r w:rsidRPr="00073549">
        <w:rPr>
          <w:rFonts w:asciiTheme="minorHAnsi" w:hAnsiTheme="minorHAnsi" w:cstheme="minorHAnsi"/>
          <w:sz w:val="22"/>
          <w:szCs w:val="22"/>
        </w:rPr>
        <w:t>scris</w:t>
      </w:r>
      <w:r w:rsidR="009612B9" w:rsidRPr="00073549">
        <w:rPr>
          <w:rFonts w:asciiTheme="minorHAnsi" w:hAnsiTheme="minorHAnsi" w:cstheme="minorHAnsi"/>
          <w:sz w:val="22"/>
          <w:szCs w:val="22"/>
        </w:rPr>
        <w:t xml:space="preserve"> prin intermediul aplicației</w:t>
      </w:r>
      <w:r w:rsidRPr="00073549">
        <w:rPr>
          <w:rFonts w:asciiTheme="minorHAnsi" w:hAnsiTheme="minorHAnsi" w:cstheme="minorHAnsi"/>
          <w:sz w:val="22"/>
          <w:szCs w:val="22"/>
        </w:rPr>
        <w:t>,</w:t>
      </w:r>
      <w:r w:rsidRPr="00073549">
        <w:rPr>
          <w:rFonts w:asciiTheme="minorHAnsi" w:hAnsiTheme="minorHAnsi" w:cstheme="minorHAnsi"/>
          <w:spacing w:val="47"/>
          <w:sz w:val="22"/>
          <w:szCs w:val="22"/>
        </w:rPr>
        <w:t xml:space="preserve"> </w:t>
      </w:r>
      <w:r w:rsidRPr="00073549">
        <w:rPr>
          <w:rFonts w:asciiTheme="minorHAnsi" w:hAnsiTheme="minorHAnsi" w:cstheme="minorHAnsi"/>
          <w:sz w:val="22"/>
          <w:szCs w:val="22"/>
        </w:rPr>
        <w:t>asupra</w:t>
      </w:r>
      <w:r w:rsidRPr="00073549">
        <w:rPr>
          <w:rFonts w:asciiTheme="minorHAnsi" w:hAnsiTheme="minorHAnsi" w:cstheme="minorHAnsi"/>
          <w:spacing w:val="49"/>
          <w:sz w:val="22"/>
          <w:szCs w:val="22"/>
        </w:rPr>
        <w:t xml:space="preserve"> </w:t>
      </w:r>
      <w:r w:rsidRPr="00073549">
        <w:rPr>
          <w:rFonts w:asciiTheme="minorHAnsi" w:hAnsiTheme="minorHAnsi" w:cstheme="minorHAnsi"/>
          <w:sz w:val="22"/>
          <w:szCs w:val="22"/>
        </w:rPr>
        <w:t>termenului</w:t>
      </w:r>
      <w:r w:rsidRPr="00073549">
        <w:rPr>
          <w:rFonts w:asciiTheme="minorHAnsi" w:hAnsiTheme="minorHAnsi" w:cstheme="minorHAnsi"/>
          <w:spacing w:val="48"/>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46"/>
          <w:sz w:val="22"/>
          <w:szCs w:val="22"/>
        </w:rPr>
        <w:t xml:space="preserve"> </w:t>
      </w:r>
      <w:r w:rsidRPr="00073549">
        <w:rPr>
          <w:rFonts w:asciiTheme="minorHAnsi" w:hAnsiTheme="minorHAnsi" w:cstheme="minorHAnsi"/>
          <w:sz w:val="22"/>
          <w:szCs w:val="22"/>
        </w:rPr>
        <w:t>soluţionare.</w:t>
      </w:r>
      <w:r w:rsidRPr="00073549">
        <w:rPr>
          <w:rFonts w:asciiTheme="minorHAnsi" w:hAnsiTheme="minorHAnsi" w:cstheme="minorHAnsi"/>
          <w:spacing w:val="49"/>
          <w:sz w:val="22"/>
          <w:szCs w:val="22"/>
        </w:rPr>
        <w:t xml:space="preserve"> </w:t>
      </w:r>
      <w:r w:rsidRPr="00073549">
        <w:rPr>
          <w:rFonts w:asciiTheme="minorHAnsi" w:hAnsiTheme="minorHAnsi" w:cstheme="minorHAnsi"/>
          <w:sz w:val="22"/>
          <w:szCs w:val="22"/>
        </w:rPr>
        <w:t>Decizia</w:t>
      </w:r>
      <w:r w:rsidRPr="00073549">
        <w:rPr>
          <w:rFonts w:asciiTheme="minorHAnsi" w:hAnsiTheme="minorHAnsi" w:cstheme="minorHAnsi"/>
          <w:spacing w:val="49"/>
          <w:sz w:val="22"/>
          <w:szCs w:val="22"/>
        </w:rPr>
        <w:t xml:space="preserve"> </w:t>
      </w:r>
      <w:r w:rsidRPr="00073549">
        <w:rPr>
          <w:rFonts w:asciiTheme="minorHAnsi" w:hAnsiTheme="minorHAnsi" w:cstheme="minorHAnsi"/>
          <w:sz w:val="22"/>
          <w:szCs w:val="22"/>
        </w:rPr>
        <w:t>comisiei</w:t>
      </w:r>
      <w:r w:rsidR="001270E5" w:rsidRPr="00073549">
        <w:rPr>
          <w:rFonts w:asciiTheme="minorHAnsi" w:hAnsiTheme="minorHAnsi" w:cstheme="minorHAnsi"/>
          <w:sz w:val="22"/>
          <w:szCs w:val="22"/>
        </w:rPr>
        <w:t xml:space="preserve"> </w:t>
      </w:r>
      <w:r w:rsidRPr="00073549">
        <w:rPr>
          <w:rFonts w:asciiTheme="minorHAnsi" w:hAnsiTheme="minorHAnsi" w:cstheme="minorHAnsi"/>
          <w:sz w:val="22"/>
          <w:szCs w:val="22"/>
        </w:rPr>
        <w:t>constituită</w:t>
      </w:r>
      <w:r w:rsidR="00C64437" w:rsidRPr="00073549">
        <w:rPr>
          <w:rFonts w:asciiTheme="minorHAnsi" w:hAnsiTheme="minorHAnsi" w:cstheme="minorHAnsi"/>
          <w:sz w:val="22"/>
          <w:szCs w:val="22"/>
        </w:rPr>
        <w:t xml:space="preserve"> prin act de numire,</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soluţionarea</w:t>
      </w:r>
      <w:r w:rsidRPr="00073549">
        <w:rPr>
          <w:rFonts w:asciiTheme="minorHAnsi" w:hAnsiTheme="minorHAnsi" w:cstheme="minorHAnsi"/>
          <w:spacing w:val="13"/>
          <w:sz w:val="22"/>
          <w:szCs w:val="22"/>
        </w:rPr>
        <w:t xml:space="preserve"> </w:t>
      </w:r>
      <w:r w:rsidRPr="00073549">
        <w:rPr>
          <w:rFonts w:asciiTheme="minorHAnsi" w:hAnsiTheme="minorHAnsi" w:cstheme="minorHAnsi"/>
          <w:sz w:val="22"/>
          <w:szCs w:val="22"/>
        </w:rPr>
        <w:t>contestaţiilor</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poate</w:t>
      </w:r>
      <w:r w:rsidRPr="00073549">
        <w:rPr>
          <w:rFonts w:asciiTheme="minorHAnsi" w:hAnsiTheme="minorHAnsi" w:cstheme="minorHAnsi"/>
          <w:spacing w:val="13"/>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admitere</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sau</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3"/>
          <w:sz w:val="22"/>
          <w:szCs w:val="22"/>
        </w:rPr>
        <w:t xml:space="preserve"> </w:t>
      </w:r>
      <w:r w:rsidRPr="00073549">
        <w:rPr>
          <w:rFonts w:asciiTheme="minorHAnsi" w:hAnsiTheme="minorHAnsi" w:cstheme="minorHAnsi"/>
          <w:sz w:val="22"/>
          <w:szCs w:val="22"/>
        </w:rPr>
        <w:t>respingere</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2"/>
          <w:sz w:val="22"/>
          <w:szCs w:val="22"/>
        </w:rPr>
        <w:t xml:space="preserve"> </w:t>
      </w:r>
      <w:r w:rsidRPr="00073549">
        <w:rPr>
          <w:rFonts w:asciiTheme="minorHAnsi" w:hAnsiTheme="minorHAnsi" w:cstheme="minorHAnsi"/>
          <w:sz w:val="22"/>
          <w:szCs w:val="22"/>
        </w:rPr>
        <w:t>are</w:t>
      </w:r>
      <w:r w:rsidRPr="00073549">
        <w:rPr>
          <w:rFonts w:asciiTheme="minorHAnsi" w:hAnsiTheme="minorHAnsi" w:cstheme="minorHAnsi"/>
          <w:spacing w:val="9"/>
          <w:sz w:val="22"/>
          <w:szCs w:val="22"/>
        </w:rPr>
        <w:t xml:space="preserve"> </w:t>
      </w:r>
      <w:r w:rsidRPr="00073549">
        <w:rPr>
          <w:rFonts w:asciiTheme="minorHAnsi" w:hAnsiTheme="minorHAnsi" w:cstheme="minorHAnsi"/>
          <w:sz w:val="22"/>
          <w:szCs w:val="22"/>
        </w:rPr>
        <w:t>caracter</w:t>
      </w:r>
      <w:r w:rsidRPr="00073549">
        <w:rPr>
          <w:rFonts w:asciiTheme="minorHAnsi" w:hAnsiTheme="minorHAnsi" w:cstheme="minorHAnsi"/>
          <w:spacing w:val="10"/>
          <w:sz w:val="22"/>
          <w:szCs w:val="22"/>
        </w:rPr>
        <w:t xml:space="preserve"> </w:t>
      </w:r>
      <w:r w:rsidRPr="00073549">
        <w:rPr>
          <w:rFonts w:asciiTheme="minorHAnsi" w:hAnsiTheme="minorHAnsi" w:cstheme="minorHAnsi"/>
          <w:sz w:val="22"/>
          <w:szCs w:val="22"/>
        </w:rPr>
        <w:t>definitiv</w:t>
      </w:r>
      <w:r w:rsidR="00E12639" w:rsidRPr="00073549">
        <w:rPr>
          <w:rFonts w:asciiTheme="minorHAnsi" w:hAnsiTheme="minorHAnsi" w:cstheme="minorHAnsi"/>
          <w:sz w:val="22"/>
          <w:szCs w:val="22"/>
        </w:rPr>
        <w:t xml:space="preserve"> </w:t>
      </w:r>
      <w:r w:rsidRPr="00073549">
        <w:rPr>
          <w:rFonts w:asciiTheme="minorHAnsi" w:hAnsiTheme="minorHAnsi" w:cstheme="minorHAnsi"/>
          <w:spacing w:val="-58"/>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nivelul Ministerului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Energiei. Contestatarul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este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notificat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scris</w:t>
      </w:r>
      <w:r w:rsidRPr="00073549">
        <w:rPr>
          <w:rFonts w:asciiTheme="minorHAnsi" w:hAnsiTheme="minorHAnsi" w:cstheme="minorHAnsi"/>
          <w:spacing w:val="-1"/>
          <w:sz w:val="22"/>
          <w:szCs w:val="22"/>
        </w:rPr>
        <w:t xml:space="preserve"> </w:t>
      </w:r>
      <w:r w:rsidR="009612B9" w:rsidRPr="00073549">
        <w:rPr>
          <w:rFonts w:asciiTheme="minorHAnsi" w:hAnsiTheme="minorHAnsi" w:cstheme="minorHAnsi"/>
          <w:sz w:val="22"/>
          <w:szCs w:val="22"/>
        </w:rPr>
        <w:t xml:space="preserve">prin intermediul aplicației </w:t>
      </w:r>
      <w:r w:rsidRPr="00073549">
        <w:rPr>
          <w:rFonts w:asciiTheme="minorHAnsi" w:hAnsiTheme="minorHAnsi" w:cstheme="minorHAnsi"/>
          <w:sz w:val="22"/>
          <w:szCs w:val="22"/>
        </w:rPr>
        <w:t>asupra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deciziei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comisiei.</w:t>
      </w:r>
    </w:p>
    <w:p w14:paraId="0C83EB52" w14:textId="77777777" w:rsidR="006F155F" w:rsidRPr="00475952" w:rsidRDefault="006F155F" w:rsidP="001745A2">
      <w:pPr>
        <w:pStyle w:val="BodyText"/>
        <w:spacing w:before="7"/>
        <w:ind w:left="0" w:right="-90"/>
        <w:jc w:val="both"/>
        <w:rPr>
          <w:rFonts w:asciiTheme="minorHAnsi" w:hAnsiTheme="minorHAnsi" w:cstheme="minorHAnsi"/>
          <w:sz w:val="22"/>
          <w:szCs w:val="22"/>
        </w:rPr>
      </w:pPr>
    </w:p>
    <w:p w14:paraId="3BE75466" w14:textId="7E132660" w:rsidR="006F155F" w:rsidRPr="00073549" w:rsidRDefault="00486967" w:rsidP="001745A2">
      <w:pPr>
        <w:pStyle w:val="Heading1"/>
        <w:tabs>
          <w:tab w:val="left" w:pos="10639"/>
        </w:tabs>
        <w:spacing w:before="0"/>
        <w:ind w:left="257" w:right="-90"/>
        <w:rPr>
          <w:rFonts w:asciiTheme="minorHAnsi" w:hAnsiTheme="minorHAnsi" w:cstheme="minorHAnsi"/>
          <w:sz w:val="22"/>
          <w:szCs w:val="22"/>
        </w:rPr>
      </w:pPr>
      <w:bookmarkStart w:id="132" w:name="_Toc149475548"/>
      <w:bookmarkStart w:id="133" w:name="_Toc149476369"/>
      <w:r w:rsidRPr="00073549">
        <w:rPr>
          <w:rFonts w:asciiTheme="minorHAnsi" w:hAnsiTheme="minorHAnsi" w:cstheme="minorHAnsi"/>
          <w:spacing w:val="-1"/>
          <w:sz w:val="22"/>
          <w:szCs w:val="22"/>
          <w:shd w:val="clear" w:color="auto" w:fill="9CC2E4"/>
        </w:rPr>
        <w:t>CAPITOLUL</w:t>
      </w:r>
      <w:r w:rsidRPr="00073549">
        <w:rPr>
          <w:rFonts w:asciiTheme="minorHAnsi" w:hAnsiTheme="minorHAnsi" w:cstheme="minorHAnsi"/>
          <w:spacing w:val="-18"/>
          <w:sz w:val="22"/>
          <w:szCs w:val="22"/>
          <w:shd w:val="clear" w:color="auto" w:fill="9CC2E4"/>
        </w:rPr>
        <w:t xml:space="preserve"> </w:t>
      </w:r>
      <w:r w:rsidRPr="00073549">
        <w:rPr>
          <w:rFonts w:asciiTheme="minorHAnsi" w:hAnsiTheme="minorHAnsi" w:cstheme="minorHAnsi"/>
          <w:sz w:val="22"/>
          <w:szCs w:val="22"/>
          <w:shd w:val="clear" w:color="auto" w:fill="9CC2E4"/>
        </w:rPr>
        <w:t>5.</w:t>
      </w:r>
      <w:r w:rsidRPr="00073549">
        <w:rPr>
          <w:rFonts w:asciiTheme="minorHAnsi" w:hAnsiTheme="minorHAnsi" w:cstheme="minorHAnsi"/>
          <w:spacing w:val="-18"/>
          <w:sz w:val="22"/>
          <w:szCs w:val="22"/>
          <w:shd w:val="clear" w:color="auto" w:fill="9CC2E4"/>
        </w:rPr>
        <w:t xml:space="preserve"> </w:t>
      </w:r>
      <w:r w:rsidRPr="00073549">
        <w:rPr>
          <w:rFonts w:asciiTheme="minorHAnsi" w:hAnsiTheme="minorHAnsi" w:cstheme="minorHAnsi"/>
          <w:sz w:val="22"/>
          <w:szCs w:val="22"/>
          <w:shd w:val="clear" w:color="auto" w:fill="9CC2E4"/>
        </w:rPr>
        <w:t>CONTRACTAREA</w:t>
      </w:r>
      <w:r w:rsidRPr="00073549">
        <w:rPr>
          <w:rFonts w:asciiTheme="minorHAnsi" w:hAnsiTheme="minorHAnsi" w:cstheme="minorHAnsi"/>
          <w:spacing w:val="-15"/>
          <w:sz w:val="22"/>
          <w:szCs w:val="22"/>
          <w:shd w:val="clear" w:color="auto" w:fill="9CC2E4"/>
        </w:rPr>
        <w:t xml:space="preserve"> </w:t>
      </w:r>
      <w:r w:rsidRPr="00073549">
        <w:rPr>
          <w:rFonts w:asciiTheme="minorHAnsi" w:hAnsiTheme="minorHAnsi" w:cstheme="minorHAnsi"/>
          <w:sz w:val="22"/>
          <w:szCs w:val="22"/>
          <w:shd w:val="clear" w:color="auto" w:fill="9CC2E4"/>
        </w:rPr>
        <w:t>PROIECTELOR</w:t>
      </w:r>
      <w:bookmarkEnd w:id="132"/>
      <w:bookmarkEnd w:id="133"/>
    </w:p>
    <w:p w14:paraId="46E16F49" w14:textId="77777777" w:rsidR="00CD4068" w:rsidRPr="00073549" w:rsidRDefault="00CD4068" w:rsidP="001745A2">
      <w:pPr>
        <w:pStyle w:val="BodyText"/>
        <w:spacing w:before="0"/>
        <w:ind w:right="-90"/>
        <w:jc w:val="both"/>
        <w:rPr>
          <w:rFonts w:asciiTheme="minorHAnsi" w:hAnsiTheme="minorHAnsi" w:cstheme="minorHAnsi"/>
          <w:sz w:val="22"/>
          <w:szCs w:val="22"/>
        </w:rPr>
      </w:pPr>
      <w:bookmarkStart w:id="134" w:name="_Hlk109296460"/>
    </w:p>
    <w:p w14:paraId="349D9BF5" w14:textId="69E9BC15" w:rsidR="006F155F"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 xml:space="preserve">Contractul de finanţare </w:t>
      </w:r>
      <w:bookmarkStart w:id="135" w:name="_Hlk109296471"/>
      <w:r w:rsidRPr="00073549">
        <w:rPr>
          <w:rFonts w:asciiTheme="minorHAnsi" w:hAnsiTheme="minorHAnsi" w:cstheme="minorHAnsi"/>
          <w:sz w:val="22"/>
          <w:szCs w:val="22"/>
        </w:rPr>
        <w:t xml:space="preserve">(CF) </w:t>
      </w:r>
      <w:bookmarkEnd w:id="135"/>
      <w:r w:rsidRPr="00073549">
        <w:rPr>
          <w:rFonts w:asciiTheme="minorHAnsi" w:hAnsiTheme="minorHAnsi" w:cstheme="minorHAnsi"/>
          <w:sz w:val="22"/>
          <w:szCs w:val="22"/>
        </w:rPr>
        <w:t>reprezintă un act juridic supus regulilor de drept public, cu titlu oneros 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beneficiar, de adeziune, comutativ şi sinalagmatic prin care se stabilesc drepturile şi obligaţiile corelative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părţilor în vederea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implementării operaţiunilor.</w:t>
      </w:r>
    </w:p>
    <w:p w14:paraId="7C02F4CC" w14:textId="77777777" w:rsidR="00DE0935" w:rsidRDefault="00DE0935" w:rsidP="001745A2">
      <w:pPr>
        <w:pStyle w:val="BodyText"/>
        <w:spacing w:before="0"/>
        <w:ind w:right="-90"/>
        <w:jc w:val="both"/>
        <w:rPr>
          <w:rFonts w:asciiTheme="minorHAnsi" w:hAnsiTheme="minorHAnsi" w:cstheme="minorHAnsi"/>
          <w:sz w:val="22"/>
          <w:szCs w:val="22"/>
        </w:rPr>
      </w:pPr>
    </w:p>
    <w:p w14:paraId="37DE92B9" w14:textId="77777777" w:rsidR="00DE0935" w:rsidRDefault="00DE0935" w:rsidP="001745A2">
      <w:pPr>
        <w:pStyle w:val="BodyText"/>
        <w:spacing w:before="0"/>
        <w:ind w:right="-90"/>
        <w:jc w:val="both"/>
        <w:rPr>
          <w:rFonts w:asciiTheme="minorHAnsi" w:hAnsiTheme="minorHAnsi" w:cstheme="minorHAnsi"/>
          <w:sz w:val="22"/>
          <w:szCs w:val="22"/>
        </w:rPr>
      </w:pPr>
    </w:p>
    <w:p w14:paraId="32AB8452" w14:textId="77777777" w:rsidR="00DE0935" w:rsidRDefault="00DE0935" w:rsidP="001745A2">
      <w:pPr>
        <w:pStyle w:val="BodyText"/>
        <w:spacing w:before="0"/>
        <w:ind w:right="-90"/>
        <w:jc w:val="both"/>
        <w:rPr>
          <w:rFonts w:asciiTheme="minorHAnsi" w:hAnsiTheme="minorHAnsi" w:cstheme="minorHAnsi"/>
          <w:sz w:val="22"/>
          <w:szCs w:val="22"/>
        </w:rPr>
      </w:pPr>
    </w:p>
    <w:p w14:paraId="6B3C649E" w14:textId="77777777" w:rsidR="00DE0935" w:rsidRDefault="00DE0935" w:rsidP="001745A2">
      <w:pPr>
        <w:pStyle w:val="BodyText"/>
        <w:spacing w:before="0"/>
        <w:ind w:right="-90"/>
        <w:jc w:val="both"/>
        <w:rPr>
          <w:rFonts w:asciiTheme="minorHAnsi" w:hAnsiTheme="minorHAnsi" w:cstheme="minorHAnsi"/>
          <w:sz w:val="22"/>
          <w:szCs w:val="22"/>
        </w:rPr>
      </w:pPr>
    </w:p>
    <w:p w14:paraId="03F83CA8" w14:textId="77777777" w:rsidR="00DE0935" w:rsidRDefault="00DE0935" w:rsidP="001745A2">
      <w:pPr>
        <w:pStyle w:val="BodyText"/>
        <w:spacing w:before="0"/>
        <w:ind w:right="-90"/>
        <w:jc w:val="both"/>
        <w:rPr>
          <w:rFonts w:asciiTheme="minorHAnsi" w:hAnsiTheme="minorHAnsi" w:cstheme="minorHAnsi"/>
          <w:sz w:val="22"/>
          <w:szCs w:val="22"/>
        </w:rPr>
      </w:pPr>
    </w:p>
    <w:p w14:paraId="010927A8" w14:textId="77777777" w:rsidR="00DE0935" w:rsidRPr="00073549" w:rsidRDefault="00DE0935" w:rsidP="001745A2">
      <w:pPr>
        <w:pStyle w:val="BodyText"/>
        <w:spacing w:before="0"/>
        <w:ind w:right="-90"/>
        <w:jc w:val="both"/>
        <w:rPr>
          <w:rFonts w:asciiTheme="minorHAnsi" w:hAnsiTheme="minorHAnsi" w:cstheme="minorHAnsi"/>
          <w:sz w:val="22"/>
          <w:szCs w:val="22"/>
        </w:rPr>
      </w:pPr>
    </w:p>
    <w:bookmarkEnd w:id="134"/>
    <w:p w14:paraId="70DA6692" w14:textId="77777777" w:rsidR="00CB4B77" w:rsidRPr="00073549" w:rsidRDefault="00CB4B77" w:rsidP="001745A2">
      <w:pPr>
        <w:pStyle w:val="BodyText"/>
        <w:spacing w:before="0"/>
        <w:ind w:right="-90"/>
        <w:jc w:val="both"/>
        <w:rPr>
          <w:rFonts w:asciiTheme="minorHAnsi" w:hAnsiTheme="minorHAnsi" w:cstheme="minorHAnsi"/>
          <w:sz w:val="22"/>
          <w:szCs w:val="22"/>
        </w:rPr>
      </w:pPr>
    </w:p>
    <w:tbl>
      <w:tblPr>
        <w:tblStyle w:val="TableGrid"/>
        <w:tblW w:w="9180" w:type="dxa"/>
        <w:jc w:val="center"/>
        <w:tblLook w:val="04A0" w:firstRow="1" w:lastRow="0" w:firstColumn="1" w:lastColumn="0" w:noHBand="0" w:noVBand="1"/>
      </w:tblPr>
      <w:tblGrid>
        <w:gridCol w:w="9180"/>
      </w:tblGrid>
      <w:tr w:rsidR="00CB4B77" w:rsidRPr="00475952" w14:paraId="18187B54" w14:textId="14616D35" w:rsidTr="000925B9">
        <w:trPr>
          <w:jc w:val="center"/>
        </w:trPr>
        <w:tc>
          <w:tcPr>
            <w:tcW w:w="918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DBE5F1" w:themeFill="accent1" w:themeFillTint="33"/>
          </w:tcPr>
          <w:p w14:paraId="5FFE7884" w14:textId="482AD899" w:rsidR="00CB4B77" w:rsidRPr="00925246" w:rsidRDefault="00CB4B77" w:rsidP="001745A2">
            <w:pPr>
              <w:widowControl/>
              <w:adjustRightInd w:val="0"/>
              <w:ind w:right="-90"/>
              <w:jc w:val="both"/>
              <w:rPr>
                <w:rFonts w:asciiTheme="minorHAnsi" w:eastAsiaTheme="minorEastAsia" w:hAnsiTheme="minorHAnsi" w:cstheme="minorHAnsi"/>
                <w:b/>
                <w:bCs/>
                <w:color w:val="FF0000"/>
                <w:lang w:val="en-US"/>
              </w:rPr>
            </w:pPr>
            <w:proofErr w:type="spellStart"/>
            <w:r w:rsidRPr="00925246">
              <w:rPr>
                <w:rFonts w:asciiTheme="minorHAnsi" w:eastAsiaTheme="minorEastAsia" w:hAnsiTheme="minorHAnsi" w:cstheme="minorHAnsi"/>
                <w:b/>
                <w:bCs/>
                <w:color w:val="FF0000"/>
                <w:lang w:val="en-US"/>
              </w:rPr>
              <w:t>Atenție</w:t>
            </w:r>
            <w:proofErr w:type="spellEnd"/>
            <w:r w:rsidRPr="00925246">
              <w:rPr>
                <w:rFonts w:asciiTheme="minorHAnsi" w:eastAsiaTheme="minorEastAsia" w:hAnsiTheme="minorHAnsi" w:cstheme="minorHAnsi"/>
                <w:b/>
                <w:bCs/>
                <w:color w:val="FF0000"/>
                <w:lang w:val="en-US"/>
              </w:rPr>
              <w:t>!</w:t>
            </w:r>
          </w:p>
          <w:p w14:paraId="406259B6" w14:textId="2EE14D5B" w:rsidR="00CB4B77" w:rsidRPr="00B75004" w:rsidRDefault="00CB4B77" w:rsidP="000925B9">
            <w:pPr>
              <w:widowControl/>
              <w:adjustRightInd w:val="0"/>
              <w:ind w:right="105"/>
              <w:jc w:val="both"/>
              <w:rPr>
                <w:rFonts w:asciiTheme="minorHAnsi" w:hAnsiTheme="minorHAnsi" w:cstheme="minorHAnsi"/>
                <w:highlight w:val="yellow"/>
              </w:rPr>
            </w:pPr>
            <w:proofErr w:type="spellStart"/>
            <w:r w:rsidRPr="00925246">
              <w:rPr>
                <w:rFonts w:asciiTheme="minorHAnsi" w:eastAsiaTheme="minorEastAsia" w:hAnsiTheme="minorHAnsi" w:cstheme="minorHAnsi"/>
                <w:b/>
                <w:bCs/>
                <w:color w:val="FF0000"/>
                <w:lang w:val="en-US"/>
              </w:rPr>
              <w:t>Semnarea</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contractelor</w:t>
            </w:r>
            <w:proofErr w:type="spellEnd"/>
            <w:r w:rsidRPr="00925246">
              <w:rPr>
                <w:rFonts w:asciiTheme="minorHAnsi" w:eastAsiaTheme="minorEastAsia" w:hAnsiTheme="minorHAnsi" w:cstheme="minorHAnsi"/>
                <w:b/>
                <w:bCs/>
                <w:color w:val="FF0000"/>
                <w:lang w:val="en-US"/>
              </w:rPr>
              <w:t xml:space="preserve"> de </w:t>
            </w:r>
            <w:proofErr w:type="spellStart"/>
            <w:r w:rsidRPr="00925246">
              <w:rPr>
                <w:rFonts w:asciiTheme="minorHAnsi" w:eastAsiaTheme="minorEastAsia" w:hAnsiTheme="minorHAnsi" w:cstheme="minorHAnsi"/>
                <w:b/>
                <w:bCs/>
                <w:color w:val="FF0000"/>
                <w:lang w:val="en-US"/>
              </w:rPr>
              <w:t>finanțare</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este</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condiționată</w:t>
            </w:r>
            <w:proofErr w:type="spellEnd"/>
            <w:r w:rsidRPr="00925246">
              <w:rPr>
                <w:rFonts w:asciiTheme="minorHAnsi" w:eastAsiaTheme="minorEastAsia" w:hAnsiTheme="minorHAnsi" w:cstheme="minorHAnsi"/>
                <w:b/>
                <w:bCs/>
                <w:color w:val="FF0000"/>
                <w:lang w:val="en-US"/>
              </w:rPr>
              <w:t xml:space="preserve"> de </w:t>
            </w:r>
            <w:proofErr w:type="spellStart"/>
            <w:r w:rsidRPr="00925246">
              <w:rPr>
                <w:rFonts w:asciiTheme="minorHAnsi" w:eastAsiaTheme="minorEastAsia" w:hAnsiTheme="minorHAnsi" w:cstheme="minorHAnsi"/>
                <w:b/>
                <w:bCs/>
                <w:color w:val="FF0000"/>
                <w:lang w:val="en-US"/>
              </w:rPr>
              <w:t>îndeplinirea</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condiției</w:t>
            </w:r>
            <w:proofErr w:type="spellEnd"/>
            <w:r w:rsidRPr="00925246">
              <w:rPr>
                <w:rFonts w:asciiTheme="minorHAnsi" w:eastAsiaTheme="minorEastAsia" w:hAnsiTheme="minorHAnsi" w:cstheme="minorHAnsi"/>
                <w:b/>
                <w:bCs/>
                <w:color w:val="FF0000"/>
                <w:lang w:val="en-US"/>
              </w:rPr>
              <w:t xml:space="preserve"> suspensive </w:t>
            </w:r>
            <w:proofErr w:type="spellStart"/>
            <w:r w:rsidRPr="00925246">
              <w:rPr>
                <w:rFonts w:asciiTheme="minorHAnsi" w:eastAsiaTheme="minorEastAsia" w:hAnsiTheme="minorHAnsi" w:cstheme="minorHAnsi"/>
                <w:b/>
                <w:bCs/>
                <w:color w:val="FF0000"/>
                <w:lang w:val="en-US"/>
              </w:rPr>
              <w:t>constând</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în</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emiterea</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deciziei</w:t>
            </w:r>
            <w:proofErr w:type="spellEnd"/>
            <w:r w:rsidRPr="00925246">
              <w:rPr>
                <w:rFonts w:asciiTheme="minorHAnsi" w:eastAsiaTheme="minorEastAsia" w:hAnsiTheme="minorHAnsi" w:cstheme="minorHAnsi"/>
                <w:b/>
                <w:bCs/>
                <w:color w:val="FF0000"/>
                <w:lang w:val="en-US"/>
              </w:rPr>
              <w:t xml:space="preserve"> de </w:t>
            </w:r>
            <w:proofErr w:type="spellStart"/>
            <w:r w:rsidRPr="00925246">
              <w:rPr>
                <w:rFonts w:asciiTheme="minorHAnsi" w:eastAsiaTheme="minorEastAsia" w:hAnsiTheme="minorHAnsi" w:cstheme="minorHAnsi"/>
                <w:b/>
                <w:bCs/>
                <w:color w:val="FF0000"/>
                <w:lang w:val="en-US"/>
              </w:rPr>
              <w:t>aprobare</w:t>
            </w:r>
            <w:proofErr w:type="spellEnd"/>
            <w:r w:rsidRPr="00925246">
              <w:rPr>
                <w:rFonts w:asciiTheme="minorHAnsi" w:eastAsiaTheme="minorEastAsia" w:hAnsiTheme="minorHAnsi" w:cstheme="minorHAnsi"/>
                <w:b/>
                <w:bCs/>
                <w:color w:val="FF0000"/>
                <w:lang w:val="en-US"/>
              </w:rPr>
              <w:t xml:space="preserve"> a </w:t>
            </w:r>
            <w:proofErr w:type="spellStart"/>
            <w:r w:rsidRPr="00925246">
              <w:rPr>
                <w:rFonts w:asciiTheme="minorHAnsi" w:eastAsiaTheme="minorEastAsia" w:hAnsiTheme="minorHAnsi" w:cstheme="minorHAnsi"/>
                <w:b/>
                <w:bCs/>
                <w:color w:val="FF0000"/>
                <w:lang w:val="en-US"/>
              </w:rPr>
              <w:t>schemei</w:t>
            </w:r>
            <w:proofErr w:type="spellEnd"/>
            <w:r w:rsidRPr="00925246">
              <w:rPr>
                <w:rFonts w:asciiTheme="minorHAnsi" w:eastAsiaTheme="minorEastAsia" w:hAnsiTheme="minorHAnsi" w:cstheme="minorHAnsi"/>
                <w:b/>
                <w:bCs/>
                <w:color w:val="FF0000"/>
                <w:lang w:val="en-US"/>
              </w:rPr>
              <w:t xml:space="preserve"> de </w:t>
            </w:r>
            <w:proofErr w:type="spellStart"/>
            <w:r w:rsidRPr="00925246">
              <w:rPr>
                <w:rFonts w:asciiTheme="minorHAnsi" w:eastAsiaTheme="minorEastAsia" w:hAnsiTheme="minorHAnsi" w:cstheme="minorHAnsi"/>
                <w:b/>
                <w:bCs/>
                <w:color w:val="FF0000"/>
                <w:lang w:val="en-US"/>
              </w:rPr>
              <w:t>ajutor</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notificabile</w:t>
            </w:r>
            <w:proofErr w:type="spellEnd"/>
            <w:r w:rsidRPr="00925246">
              <w:rPr>
                <w:rFonts w:asciiTheme="minorHAnsi" w:eastAsiaTheme="minorEastAsia" w:hAnsiTheme="minorHAnsi" w:cstheme="minorHAnsi"/>
                <w:b/>
                <w:bCs/>
                <w:color w:val="FF0000"/>
                <w:lang w:val="en-US"/>
              </w:rPr>
              <w:t xml:space="preserve"> de </w:t>
            </w:r>
            <w:proofErr w:type="spellStart"/>
            <w:r w:rsidRPr="00925246">
              <w:rPr>
                <w:rFonts w:asciiTheme="minorHAnsi" w:eastAsiaTheme="minorEastAsia" w:hAnsiTheme="minorHAnsi" w:cstheme="minorHAnsi"/>
                <w:b/>
                <w:bCs/>
                <w:color w:val="FF0000"/>
                <w:lang w:val="en-US"/>
              </w:rPr>
              <w:t>către</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Comisia</w:t>
            </w:r>
            <w:proofErr w:type="spellEnd"/>
            <w:r w:rsidRPr="00925246">
              <w:rPr>
                <w:rFonts w:asciiTheme="minorHAnsi" w:eastAsiaTheme="minorEastAsia" w:hAnsiTheme="minorHAnsi" w:cstheme="minorHAnsi"/>
                <w:b/>
                <w:bCs/>
                <w:color w:val="FF0000"/>
                <w:lang w:val="en-US"/>
              </w:rPr>
              <w:t xml:space="preserve"> </w:t>
            </w:r>
            <w:proofErr w:type="spellStart"/>
            <w:r w:rsidRPr="00925246">
              <w:rPr>
                <w:rFonts w:asciiTheme="minorHAnsi" w:eastAsiaTheme="minorEastAsia" w:hAnsiTheme="minorHAnsi" w:cstheme="minorHAnsi"/>
                <w:b/>
                <w:bCs/>
                <w:color w:val="FF0000"/>
                <w:lang w:val="en-US"/>
              </w:rPr>
              <w:t>Europeană</w:t>
            </w:r>
            <w:proofErr w:type="spellEnd"/>
            <w:r w:rsidRPr="00925246">
              <w:rPr>
                <w:rFonts w:asciiTheme="minorHAnsi" w:eastAsiaTheme="minorEastAsia" w:hAnsiTheme="minorHAnsi" w:cstheme="minorHAnsi"/>
                <w:b/>
                <w:bCs/>
                <w:color w:val="FF0000"/>
                <w:lang w:val="en-US"/>
              </w:rPr>
              <w:t>.</w:t>
            </w:r>
            <w:r w:rsidRPr="00925246">
              <w:rPr>
                <w:rFonts w:asciiTheme="minorHAnsi" w:hAnsiTheme="minorHAnsi" w:cstheme="minorHAnsi"/>
                <w:color w:val="FF0000"/>
              </w:rPr>
              <w:t xml:space="preserve"> </w:t>
            </w:r>
          </w:p>
        </w:tc>
      </w:tr>
    </w:tbl>
    <w:p w14:paraId="3C5D7F4F" w14:textId="77777777" w:rsidR="00CD4068" w:rsidRPr="00073549" w:rsidRDefault="00CD4068" w:rsidP="001745A2">
      <w:pPr>
        <w:pStyle w:val="BodyText"/>
        <w:ind w:right="-90"/>
        <w:jc w:val="both"/>
        <w:rPr>
          <w:rFonts w:asciiTheme="minorHAnsi" w:hAnsiTheme="minorHAnsi" w:cstheme="minorHAnsi"/>
          <w:sz w:val="22"/>
          <w:szCs w:val="22"/>
        </w:rPr>
      </w:pPr>
    </w:p>
    <w:p w14:paraId="1D74C3BF" w14:textId="5212F568" w:rsidR="006F155F" w:rsidRPr="00073549" w:rsidRDefault="00486967" w:rsidP="001745A2">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După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finalizarea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procesului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evaluare,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pentru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selectate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urma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procedurii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competitive,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Ministerul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Energiei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redactează</w:t>
      </w:r>
      <w:r w:rsidRPr="00073549">
        <w:rPr>
          <w:rFonts w:asciiTheme="minorHAnsi" w:hAnsiTheme="minorHAnsi" w:cstheme="minorHAnsi"/>
          <w:spacing w:val="1"/>
          <w:sz w:val="22"/>
          <w:szCs w:val="22"/>
        </w:rPr>
        <w:t xml:space="preserve"> </w:t>
      </w:r>
      <w:r w:rsidRPr="009B2913">
        <w:rPr>
          <w:rFonts w:asciiTheme="minorHAnsi" w:hAnsiTheme="minorHAnsi" w:cstheme="minorHAnsi"/>
          <w:b/>
          <w:bCs/>
          <w:sz w:val="22"/>
          <w:szCs w:val="22"/>
        </w:rPr>
        <w:t>nota</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de</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aprobare</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a</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proiectului</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şi</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contractul</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de</w:t>
      </w:r>
      <w:r w:rsidRPr="009B2913">
        <w:rPr>
          <w:rFonts w:asciiTheme="minorHAnsi" w:hAnsiTheme="minorHAnsi" w:cstheme="minorHAnsi"/>
          <w:b/>
          <w:bCs/>
          <w:spacing w:val="1"/>
          <w:sz w:val="22"/>
          <w:szCs w:val="22"/>
        </w:rPr>
        <w:t xml:space="preserve"> </w:t>
      </w:r>
      <w:r w:rsidRPr="009B2913">
        <w:rPr>
          <w:rFonts w:asciiTheme="minorHAnsi" w:hAnsiTheme="minorHAnsi" w:cstheme="minorHAnsi"/>
          <w:b/>
          <w:bCs/>
          <w:sz w:val="22"/>
          <w:szCs w:val="22"/>
        </w:rPr>
        <w:t>finanţare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şi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transmite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solicitantului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contractul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finanțare,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vederea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semnării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către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reprezentantul legal.</w:t>
      </w:r>
    </w:p>
    <w:p w14:paraId="0294DEC9" w14:textId="6F213FB4" w:rsidR="006F155F" w:rsidRDefault="00486967" w:rsidP="00925246">
      <w:pPr>
        <w:pStyle w:val="BodyText"/>
        <w:ind w:right="-90"/>
        <w:jc w:val="both"/>
        <w:rPr>
          <w:rFonts w:asciiTheme="minorHAnsi" w:hAnsiTheme="minorHAnsi" w:cstheme="minorHAnsi"/>
          <w:sz w:val="22"/>
          <w:szCs w:val="22"/>
        </w:rPr>
      </w:pPr>
      <w:r w:rsidRPr="00073549">
        <w:rPr>
          <w:rFonts w:asciiTheme="minorHAnsi" w:hAnsiTheme="minorHAnsi" w:cstheme="minorHAnsi"/>
          <w:sz w:val="22"/>
          <w:szCs w:val="22"/>
        </w:rPr>
        <w:t>Solicitantul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încărca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sistemul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informatic</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documentele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funcţie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disponibilitatea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sistemului electronic</w:t>
      </w:r>
      <w:r w:rsidR="009A217B" w:rsidRPr="00073549">
        <w:rPr>
          <w:rFonts w:asciiTheme="minorHAnsi" w:hAnsiTheme="minorHAnsi" w:cstheme="minorHAnsi"/>
          <w:sz w:val="22"/>
          <w:szCs w:val="22"/>
        </w:rPr>
        <w:t xml:space="preserve"> (max 50MB per fișier)</w:t>
      </w:r>
      <w:r w:rsidRPr="00073549">
        <w:rPr>
          <w:rFonts w:asciiTheme="minorHAnsi" w:hAnsiTheme="minorHAnsi" w:cstheme="minorHAnsi"/>
          <w:sz w:val="22"/>
          <w:szCs w:val="22"/>
        </w:rPr>
        <w:t xml:space="preserve">. </w:t>
      </w:r>
    </w:p>
    <w:p w14:paraId="57F16822" w14:textId="77777777" w:rsidR="009B2913" w:rsidRPr="00073549" w:rsidRDefault="009B2913" w:rsidP="00925246">
      <w:pPr>
        <w:pStyle w:val="BodyText"/>
        <w:ind w:right="-90"/>
        <w:jc w:val="both"/>
        <w:rPr>
          <w:rFonts w:asciiTheme="minorHAnsi" w:hAnsiTheme="minorHAnsi" w:cstheme="minorHAnsi"/>
        </w:rPr>
      </w:pPr>
    </w:p>
    <w:p w14:paraId="2EA3A6EC" w14:textId="388E4FB9" w:rsidR="00C6352A" w:rsidRDefault="00C6352A"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Solicitantului îi va fi transmis contractul de finanţare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intermediul aplicației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electronice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 vederea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semnării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 către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acesta.</w:t>
      </w:r>
    </w:p>
    <w:p w14:paraId="7AF42328" w14:textId="77777777" w:rsidR="009B2913" w:rsidRDefault="009B2913" w:rsidP="001745A2">
      <w:pPr>
        <w:pStyle w:val="BodyText"/>
        <w:spacing w:before="0"/>
        <w:ind w:right="-90"/>
        <w:jc w:val="both"/>
        <w:rPr>
          <w:rFonts w:asciiTheme="minorHAnsi" w:hAnsiTheme="minorHAnsi" w:cstheme="minorHAnsi"/>
          <w:sz w:val="22"/>
          <w:szCs w:val="22"/>
        </w:rPr>
      </w:pPr>
    </w:p>
    <w:p w14:paraId="732A88A8" w14:textId="6963A451" w:rsidR="00C6352A" w:rsidRDefault="00C6352A" w:rsidP="001745A2">
      <w:pPr>
        <w:pStyle w:val="BodyText"/>
        <w:spacing w:before="0"/>
        <w:ind w:right="-90"/>
        <w:jc w:val="both"/>
        <w:rPr>
          <w:rFonts w:asciiTheme="minorHAnsi" w:hAnsiTheme="minorHAnsi" w:cstheme="minorHAnsi"/>
          <w:b/>
          <w:bCs/>
          <w:sz w:val="22"/>
          <w:szCs w:val="22"/>
        </w:rPr>
      </w:pPr>
      <w:r w:rsidRPr="009B2913">
        <w:rPr>
          <w:rFonts w:asciiTheme="minorHAnsi" w:hAnsiTheme="minorHAnsi" w:cstheme="minorHAnsi"/>
          <w:b/>
          <w:bCs/>
          <w:sz w:val="22"/>
          <w:szCs w:val="22"/>
        </w:rPr>
        <w:t>Beneficiarul are obligația de a transmite Ministerului Energiei, în termen de cel mult 20 de zile lucrătoare de la data semnării contractului de finanțare, documentele prevăzute în Scrisoarea de informare a solicitantului finanțării, sub sancțiunea rezilierii de drept a acestuia.</w:t>
      </w:r>
    </w:p>
    <w:p w14:paraId="26190CC1" w14:textId="77777777" w:rsidR="009B2913" w:rsidRPr="009B2913" w:rsidRDefault="009B2913" w:rsidP="001745A2">
      <w:pPr>
        <w:pStyle w:val="BodyText"/>
        <w:spacing w:before="0"/>
        <w:ind w:right="-90"/>
        <w:jc w:val="both"/>
        <w:rPr>
          <w:rFonts w:asciiTheme="minorHAnsi" w:hAnsiTheme="minorHAnsi" w:cstheme="minorHAnsi"/>
          <w:b/>
          <w:bCs/>
          <w:sz w:val="22"/>
          <w:szCs w:val="22"/>
        </w:rPr>
      </w:pPr>
    </w:p>
    <w:p w14:paraId="24337ABF" w14:textId="040FF4AF" w:rsidR="006F155F"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Solicitantul se obligă ca toate documentele transmise să fie în formatul prevăzut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 lege şi în</w:t>
      </w:r>
      <w:r w:rsidR="00720AA6"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vigoare 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data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depunerii acestora, în caz</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contrar neputându-se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încheia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contractul.</w:t>
      </w:r>
    </w:p>
    <w:p w14:paraId="0595F3AD" w14:textId="77777777" w:rsidR="009B2913" w:rsidRPr="00073549" w:rsidRDefault="009B2913" w:rsidP="001745A2">
      <w:pPr>
        <w:pStyle w:val="BodyText"/>
        <w:spacing w:before="0"/>
        <w:ind w:right="-90"/>
        <w:jc w:val="both"/>
        <w:rPr>
          <w:rFonts w:asciiTheme="minorHAnsi" w:hAnsiTheme="minorHAnsi" w:cstheme="minorHAnsi"/>
          <w:sz w:val="22"/>
          <w:szCs w:val="22"/>
        </w:rPr>
      </w:pPr>
    </w:p>
    <w:p w14:paraId="318278C1" w14:textId="0A375D62" w:rsidR="00B371C1" w:rsidRPr="00073549" w:rsidRDefault="00B371C1" w:rsidP="001745A2">
      <w:pPr>
        <w:pStyle w:val="BodyText"/>
        <w:tabs>
          <w:tab w:val="left" w:pos="142"/>
        </w:tabs>
        <w:spacing w:before="0"/>
        <w:ind w:left="284" w:right="-90"/>
        <w:jc w:val="both"/>
        <w:rPr>
          <w:rFonts w:asciiTheme="minorHAnsi" w:hAnsiTheme="minorHAnsi" w:cstheme="minorHAnsi"/>
          <w:sz w:val="22"/>
          <w:szCs w:val="22"/>
        </w:rPr>
      </w:pPr>
      <w:r w:rsidRPr="00073549">
        <w:rPr>
          <w:rFonts w:asciiTheme="minorHAnsi" w:hAnsiTheme="minorHAnsi" w:cstheme="minorHAnsi"/>
          <w:sz w:val="22"/>
          <w:szCs w:val="22"/>
        </w:rPr>
        <w:t xml:space="preserve">Ținând cont de cerințele art. 22 alin. 2) lit. d) din Regulamentul (UE) nr. 2021/241, datele privind beneficiarul real vor fi menționate în Declarația privind beneficiarul real al persoanei juridice (solicitantului de finanțare), document eliberat de ONRC și care va fi depus la semnarea contractului de finanțare. </w:t>
      </w:r>
    </w:p>
    <w:p w14:paraId="65F8ADEE" w14:textId="2536F1C5" w:rsidR="006F155F" w:rsidRPr="00073549" w:rsidRDefault="006F155F" w:rsidP="001745A2">
      <w:pPr>
        <w:pStyle w:val="BodyText"/>
        <w:spacing w:before="0"/>
        <w:ind w:right="-90"/>
        <w:jc w:val="both"/>
        <w:rPr>
          <w:rFonts w:asciiTheme="minorHAnsi" w:hAnsiTheme="minorHAnsi" w:cstheme="minorHAnsi"/>
          <w:sz w:val="22"/>
          <w:szCs w:val="22"/>
        </w:rPr>
      </w:pPr>
    </w:p>
    <w:p w14:paraId="10356B51" w14:textId="133E9551" w:rsidR="006F155F"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Contractul de finanţare va fi semnat de către reprezentanţii Ministerului Energiei şi reprezentantul legal 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solicitantului,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contractul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finanţare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intrând 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vigoare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la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 xml:space="preserve">data </w:t>
      </w:r>
      <w:r w:rsidR="00C6352A">
        <w:rPr>
          <w:rFonts w:asciiTheme="minorHAnsi" w:hAnsiTheme="minorHAnsi" w:cstheme="minorHAnsi"/>
          <w:sz w:val="22"/>
          <w:szCs w:val="22"/>
        </w:rPr>
        <w:t>expirării clauzei suspensive</w:t>
      </w:r>
      <w:r w:rsidRPr="00073549">
        <w:rPr>
          <w:rFonts w:asciiTheme="minorHAnsi" w:hAnsiTheme="minorHAnsi" w:cstheme="minorHAnsi"/>
          <w:sz w:val="22"/>
          <w:szCs w:val="22"/>
        </w:rPr>
        <w:t>.</w:t>
      </w:r>
    </w:p>
    <w:p w14:paraId="32BD2656" w14:textId="77777777" w:rsidR="00925246" w:rsidRPr="00073549" w:rsidRDefault="00925246" w:rsidP="001745A2">
      <w:pPr>
        <w:pStyle w:val="BodyText"/>
        <w:spacing w:before="0"/>
        <w:ind w:right="-90"/>
        <w:jc w:val="both"/>
        <w:rPr>
          <w:rFonts w:asciiTheme="minorHAnsi" w:hAnsiTheme="minorHAnsi" w:cstheme="minorHAnsi"/>
          <w:sz w:val="22"/>
          <w:szCs w:val="22"/>
        </w:rPr>
      </w:pPr>
    </w:p>
    <w:p w14:paraId="6C62AC75" w14:textId="77777777" w:rsidR="006F155F" w:rsidRDefault="00486967" w:rsidP="001745A2">
      <w:pPr>
        <w:pStyle w:val="BodyText"/>
        <w:spacing w:before="0"/>
        <w:ind w:right="-90"/>
        <w:jc w:val="both"/>
        <w:rPr>
          <w:rFonts w:asciiTheme="minorHAnsi" w:hAnsiTheme="minorHAnsi" w:cstheme="minorHAnsi"/>
          <w:sz w:val="22"/>
          <w:szCs w:val="22"/>
        </w:rPr>
      </w:pPr>
      <w:r w:rsidRPr="00073549">
        <w:rPr>
          <w:rFonts w:asciiTheme="minorHAnsi" w:hAnsiTheme="minorHAnsi" w:cstheme="minorHAnsi"/>
          <w:sz w:val="22"/>
          <w:szCs w:val="22"/>
        </w:rPr>
        <w:t>Solicitantul are obligaţia de a semna electronic contractul de finanțare şi de a-l returna în termenul solicitat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 Ministerul Energiei (5 zile de la data primirii documentului) însoţit, eventual, de orice alt document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solicitat prin contract. În cazul în care solicitantul nu respectă termenul de semnare a contractului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finanţare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şi returnare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la Ministerul Energiei, ministerul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îşi rezervă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dreptul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respinge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oferta.</w:t>
      </w:r>
    </w:p>
    <w:p w14:paraId="18CD63C6" w14:textId="77777777" w:rsidR="009B2913" w:rsidRPr="00073549" w:rsidRDefault="009B2913" w:rsidP="001745A2">
      <w:pPr>
        <w:pStyle w:val="BodyText"/>
        <w:spacing w:before="0"/>
        <w:ind w:right="-90"/>
        <w:jc w:val="both"/>
        <w:rPr>
          <w:rFonts w:asciiTheme="minorHAnsi" w:hAnsiTheme="minorHAnsi" w:cstheme="minorHAnsi"/>
          <w:sz w:val="22"/>
          <w:szCs w:val="22"/>
        </w:rPr>
      </w:pPr>
    </w:p>
    <w:p w14:paraId="207F00E3" w14:textId="77777777" w:rsidR="006F155F" w:rsidRDefault="00486967" w:rsidP="001745A2">
      <w:pPr>
        <w:pStyle w:val="BodyText"/>
        <w:spacing w:before="60"/>
        <w:ind w:right="-90"/>
        <w:jc w:val="both"/>
        <w:rPr>
          <w:rFonts w:asciiTheme="minorHAnsi" w:hAnsiTheme="minorHAnsi" w:cstheme="minorHAnsi"/>
          <w:sz w:val="22"/>
          <w:szCs w:val="22"/>
        </w:rPr>
      </w:pPr>
      <w:r w:rsidRPr="00073549">
        <w:rPr>
          <w:rFonts w:asciiTheme="minorHAnsi" w:hAnsiTheme="minorHAnsi" w:cstheme="minorHAnsi"/>
          <w:sz w:val="22"/>
          <w:szCs w:val="22"/>
        </w:rPr>
        <w:t>După semnarea de către solicitant, contractul de finanţare va fi semnat de către reprezentantul legal 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Ministerului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Energiei. Data încheierii contractului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finanţare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este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data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ultimei semnături.</w:t>
      </w:r>
    </w:p>
    <w:p w14:paraId="3EA6866A" w14:textId="77777777" w:rsidR="009B2913" w:rsidRPr="00073549" w:rsidRDefault="009B2913" w:rsidP="001745A2">
      <w:pPr>
        <w:pStyle w:val="BodyText"/>
        <w:spacing w:before="60"/>
        <w:ind w:right="-90"/>
        <w:jc w:val="both"/>
        <w:rPr>
          <w:rFonts w:asciiTheme="minorHAnsi" w:hAnsiTheme="minorHAnsi" w:cstheme="minorHAnsi"/>
          <w:sz w:val="22"/>
          <w:szCs w:val="22"/>
        </w:rPr>
      </w:pPr>
    </w:p>
    <w:p w14:paraId="340CC790" w14:textId="77777777" w:rsidR="006F155F" w:rsidRDefault="00486967" w:rsidP="001745A2">
      <w:pPr>
        <w:pStyle w:val="BodyText"/>
        <w:spacing w:before="60"/>
        <w:ind w:right="-90"/>
        <w:jc w:val="both"/>
        <w:rPr>
          <w:rFonts w:asciiTheme="minorHAnsi" w:hAnsiTheme="minorHAnsi" w:cstheme="minorHAnsi"/>
          <w:sz w:val="22"/>
          <w:szCs w:val="22"/>
        </w:rPr>
      </w:pPr>
      <w:r w:rsidRPr="00073549">
        <w:rPr>
          <w:rFonts w:asciiTheme="minorHAnsi" w:hAnsiTheme="minorHAnsi" w:cstheme="minorHAnsi"/>
          <w:sz w:val="22"/>
          <w:szCs w:val="22"/>
        </w:rPr>
        <w:t>Totodată, beneficiarul se angajează să includă condițiile legate de DNSH în cadrul documentațiilor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atribuire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achizițiilor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aferente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proiectelor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finanțate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respecte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acest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principiu</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perioada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implementare/operare.</w:t>
      </w:r>
    </w:p>
    <w:p w14:paraId="55505C4B" w14:textId="77777777" w:rsidR="009B2913" w:rsidRPr="00073549" w:rsidRDefault="009B2913" w:rsidP="001745A2">
      <w:pPr>
        <w:pStyle w:val="BodyText"/>
        <w:spacing w:before="60"/>
        <w:ind w:right="-90"/>
        <w:jc w:val="both"/>
        <w:rPr>
          <w:rFonts w:asciiTheme="minorHAnsi" w:hAnsiTheme="minorHAnsi" w:cstheme="minorHAnsi"/>
          <w:sz w:val="22"/>
          <w:szCs w:val="22"/>
        </w:rPr>
      </w:pPr>
    </w:p>
    <w:p w14:paraId="34F4460C" w14:textId="7FA626A3" w:rsidR="006F155F" w:rsidRDefault="00486967" w:rsidP="001745A2">
      <w:pPr>
        <w:pStyle w:val="BodyText"/>
        <w:spacing w:before="60" w:line="276" w:lineRule="auto"/>
        <w:ind w:right="-90"/>
        <w:jc w:val="both"/>
        <w:rPr>
          <w:rFonts w:asciiTheme="minorHAnsi" w:hAnsiTheme="minorHAnsi" w:cstheme="minorHAnsi"/>
          <w:sz w:val="22"/>
          <w:szCs w:val="22"/>
        </w:rPr>
      </w:pPr>
      <w:r w:rsidRPr="00073549">
        <w:rPr>
          <w:rFonts w:asciiTheme="minorHAnsi" w:hAnsiTheme="minorHAnsi" w:cstheme="minorHAnsi"/>
          <w:sz w:val="22"/>
          <w:szCs w:val="22"/>
        </w:rPr>
        <w:t>Beneficiarul are obligația de a menține investiția pe perioada valabilității contractului de finanțare și de 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păstra documentele aferente proiectelor pe perioada prevăzută de art. 132 din Regulamentul financiar</w:t>
      </w:r>
      <w:r w:rsidR="009531AD" w:rsidRPr="00073549">
        <w:rPr>
          <w:rFonts w:asciiTheme="minorHAnsi" w:hAnsiTheme="minorHAnsi" w:cstheme="minorHAnsi"/>
          <w:sz w:val="22"/>
          <w:szCs w:val="22"/>
        </w:rPr>
        <w:t xml:space="preserve"> (Regulamentul (UE, Euratom) 2018/1046 al Parlamentului European și al Consiliului din 18 iulie 2018 privind normele financiare aplicabile bugetului general al Uniunii, de modificare a Regulamentelor (UE) </w:t>
      </w:r>
      <w:r w:rsidR="009531AD" w:rsidRPr="00073549">
        <w:rPr>
          <w:rFonts w:asciiTheme="minorHAnsi" w:hAnsiTheme="minorHAnsi" w:cstheme="minorHAnsi"/>
          <w:sz w:val="22"/>
          <w:szCs w:val="22"/>
        </w:rPr>
        <w:lastRenderedPageBreak/>
        <w:t>nr. 1296/2013, (UE) nr. 1301/2013, (UE) nr. 1303/2013, (UE) nr. 1304/2013, (UE) nr. 1309/2013, (UE) nr. 1316/2013, (UE) nr. 223/2014, (UE) nr. 283/2014 și a Deciziei nr. 541/2014/UE și de abrogare a Regulamentului (UE, Euratom) nr. 966/2012 )</w:t>
      </w:r>
      <w:r w:rsidRPr="00073549">
        <w:rPr>
          <w:rFonts w:asciiTheme="minorHAnsi" w:hAnsiTheme="minorHAnsi" w:cstheme="minorHAnsi"/>
          <w:sz w:val="22"/>
          <w:szCs w:val="22"/>
        </w:rPr>
        <w: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respectiv timp de 5 ani de la data plății soldului sau, în absența unei astfel de plăți, de la data efectuării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ultimei</w:t>
      </w:r>
      <w:r w:rsidRPr="00073549">
        <w:rPr>
          <w:rFonts w:asciiTheme="minorHAnsi" w:hAnsiTheme="minorHAnsi" w:cstheme="minorHAnsi"/>
          <w:spacing w:val="6"/>
          <w:sz w:val="22"/>
          <w:szCs w:val="22"/>
        </w:rPr>
        <w:t xml:space="preserve"> </w:t>
      </w:r>
      <w:r w:rsidRPr="00073549">
        <w:rPr>
          <w:rFonts w:asciiTheme="minorHAnsi" w:hAnsiTheme="minorHAnsi" w:cstheme="minorHAnsi"/>
          <w:sz w:val="22"/>
          <w:szCs w:val="22"/>
        </w:rPr>
        <w:t>raportări.</w:t>
      </w:r>
      <w:r w:rsidRPr="00073549">
        <w:rPr>
          <w:rFonts w:asciiTheme="minorHAnsi" w:hAnsiTheme="minorHAnsi" w:cstheme="minorHAnsi"/>
          <w:spacing w:val="5"/>
          <w:sz w:val="22"/>
          <w:szCs w:val="22"/>
        </w:rPr>
        <w:t xml:space="preserve"> </w:t>
      </w:r>
      <w:r w:rsidRPr="00073549">
        <w:rPr>
          <w:rFonts w:asciiTheme="minorHAnsi" w:hAnsiTheme="minorHAnsi" w:cstheme="minorHAnsi"/>
          <w:sz w:val="22"/>
          <w:szCs w:val="22"/>
        </w:rPr>
        <w:t>Această</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perioadă</w:t>
      </w:r>
      <w:r w:rsidRPr="00073549">
        <w:rPr>
          <w:rFonts w:asciiTheme="minorHAnsi" w:hAnsiTheme="minorHAnsi" w:cstheme="minorHAnsi"/>
          <w:spacing w:val="5"/>
          <w:sz w:val="22"/>
          <w:szCs w:val="22"/>
        </w:rPr>
        <w:t xml:space="preserve"> </w:t>
      </w:r>
      <w:r w:rsidRPr="00073549">
        <w:rPr>
          <w:rFonts w:asciiTheme="minorHAnsi" w:hAnsiTheme="minorHAnsi" w:cstheme="minorHAnsi"/>
          <w:sz w:val="22"/>
          <w:szCs w:val="22"/>
        </w:rPr>
        <w:t>este</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5"/>
          <w:sz w:val="22"/>
          <w:szCs w:val="22"/>
        </w:rPr>
        <w:t xml:space="preserve"> </w:t>
      </w:r>
      <w:r w:rsidRPr="00073549">
        <w:rPr>
          <w:rFonts w:asciiTheme="minorHAnsi" w:hAnsiTheme="minorHAnsi" w:cstheme="minorHAnsi"/>
          <w:sz w:val="22"/>
          <w:szCs w:val="22"/>
        </w:rPr>
        <w:t>3</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ani</w:t>
      </w:r>
      <w:r w:rsidRPr="00073549">
        <w:rPr>
          <w:rFonts w:asciiTheme="minorHAnsi" w:hAnsiTheme="minorHAnsi" w:cstheme="minorHAnsi"/>
          <w:spacing w:val="6"/>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5"/>
          <w:sz w:val="22"/>
          <w:szCs w:val="22"/>
        </w:rPr>
        <w:t xml:space="preserve"> </w:t>
      </w:r>
      <w:r w:rsidRPr="00073549">
        <w:rPr>
          <w:rFonts w:asciiTheme="minorHAnsi" w:hAnsiTheme="minorHAnsi" w:cstheme="minorHAnsi"/>
          <w:sz w:val="22"/>
          <w:szCs w:val="22"/>
        </w:rPr>
        <w:t>cazul</w:t>
      </w:r>
      <w:r w:rsidRPr="00073549">
        <w:rPr>
          <w:rFonts w:asciiTheme="minorHAnsi" w:hAnsiTheme="minorHAnsi" w:cstheme="minorHAnsi"/>
          <w:spacing w:val="6"/>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5"/>
          <w:sz w:val="22"/>
          <w:szCs w:val="22"/>
        </w:rPr>
        <w:t xml:space="preserve"> </w:t>
      </w:r>
      <w:r w:rsidRPr="00073549">
        <w:rPr>
          <w:rFonts w:asciiTheme="minorHAnsi" w:hAnsiTheme="minorHAnsi" w:cstheme="minorHAnsi"/>
          <w:sz w:val="22"/>
          <w:szCs w:val="22"/>
        </w:rPr>
        <w:t>care</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valoarea</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finanțării</w:t>
      </w:r>
      <w:r w:rsidRPr="00073549">
        <w:rPr>
          <w:rFonts w:asciiTheme="minorHAnsi" w:hAnsiTheme="minorHAnsi" w:cstheme="minorHAnsi"/>
          <w:spacing w:val="6"/>
          <w:sz w:val="22"/>
          <w:szCs w:val="22"/>
        </w:rPr>
        <w:t xml:space="preserve"> </w:t>
      </w:r>
      <w:r w:rsidRPr="00073549">
        <w:rPr>
          <w:rFonts w:asciiTheme="minorHAnsi" w:hAnsiTheme="minorHAnsi" w:cstheme="minorHAnsi"/>
          <w:sz w:val="22"/>
          <w:szCs w:val="22"/>
        </w:rPr>
        <w:t>este</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mai</w:t>
      </w:r>
      <w:r w:rsidRPr="00073549">
        <w:rPr>
          <w:rFonts w:asciiTheme="minorHAnsi" w:hAnsiTheme="minorHAnsi" w:cstheme="minorHAnsi"/>
          <w:spacing w:val="6"/>
          <w:sz w:val="22"/>
          <w:szCs w:val="22"/>
        </w:rPr>
        <w:t xml:space="preserve"> </w:t>
      </w:r>
      <w:r w:rsidRPr="00073549">
        <w:rPr>
          <w:rFonts w:asciiTheme="minorHAnsi" w:hAnsiTheme="minorHAnsi" w:cstheme="minorHAnsi"/>
          <w:sz w:val="22"/>
          <w:szCs w:val="22"/>
        </w:rPr>
        <w:t>mică</w:t>
      </w:r>
      <w:r w:rsidRPr="00073549">
        <w:rPr>
          <w:rFonts w:asciiTheme="minorHAnsi" w:hAnsiTheme="minorHAnsi" w:cstheme="minorHAnsi"/>
          <w:spacing w:val="5"/>
          <w:sz w:val="22"/>
          <w:szCs w:val="22"/>
        </w:rPr>
        <w:t xml:space="preserve"> </w:t>
      </w:r>
      <w:r w:rsidRPr="00073549">
        <w:rPr>
          <w:rFonts w:asciiTheme="minorHAnsi" w:hAnsiTheme="minorHAnsi" w:cstheme="minorHAnsi"/>
          <w:sz w:val="22"/>
          <w:szCs w:val="22"/>
        </w:rPr>
        <w:t>sau</w:t>
      </w:r>
      <w:r w:rsidRPr="00073549">
        <w:rPr>
          <w:rFonts w:asciiTheme="minorHAnsi" w:hAnsiTheme="minorHAnsi" w:cstheme="minorHAnsi"/>
          <w:spacing w:val="4"/>
          <w:sz w:val="22"/>
          <w:szCs w:val="22"/>
        </w:rPr>
        <w:t xml:space="preserve"> </w:t>
      </w:r>
      <w:r w:rsidRPr="00073549">
        <w:rPr>
          <w:rFonts w:asciiTheme="minorHAnsi" w:hAnsiTheme="minorHAnsi" w:cstheme="minorHAnsi"/>
          <w:sz w:val="22"/>
          <w:szCs w:val="22"/>
        </w:rPr>
        <w:t>egală</w:t>
      </w:r>
      <w:r w:rsidR="001270E5" w:rsidRPr="00073549">
        <w:rPr>
          <w:rFonts w:asciiTheme="minorHAnsi" w:hAnsiTheme="minorHAnsi" w:cstheme="minorHAnsi"/>
          <w:sz w:val="22"/>
          <w:szCs w:val="22"/>
        </w:rPr>
        <w:t xml:space="preserve"> </w:t>
      </w:r>
      <w:r w:rsidRPr="00073549">
        <w:rPr>
          <w:rFonts w:asciiTheme="minorHAnsi" w:hAnsiTheme="minorHAnsi" w:cstheme="minorHAnsi"/>
          <w:sz w:val="22"/>
          <w:szCs w:val="22"/>
        </w:rPr>
        <w:t>cu 60.000 euro sau stabilită potrivit prevederilor normelor privind ajutorul de stat, după caz, oricare este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mai lungă.</w:t>
      </w:r>
    </w:p>
    <w:p w14:paraId="7DB40CD4" w14:textId="77777777" w:rsidR="009B2913" w:rsidRPr="00073549" w:rsidRDefault="009B2913" w:rsidP="001745A2">
      <w:pPr>
        <w:pStyle w:val="BodyText"/>
        <w:spacing w:before="60" w:line="276" w:lineRule="auto"/>
        <w:ind w:right="-90"/>
        <w:jc w:val="both"/>
        <w:rPr>
          <w:rFonts w:asciiTheme="minorHAnsi" w:hAnsiTheme="minorHAnsi" w:cstheme="minorHAnsi"/>
          <w:sz w:val="22"/>
          <w:szCs w:val="22"/>
        </w:rPr>
      </w:pPr>
    </w:p>
    <w:p w14:paraId="1A2FF854" w14:textId="310A5CDD" w:rsidR="006F155F" w:rsidRDefault="00486967" w:rsidP="001745A2">
      <w:pPr>
        <w:pStyle w:val="BodyText"/>
        <w:spacing w:before="60" w:line="276" w:lineRule="auto"/>
        <w:ind w:right="-90"/>
        <w:jc w:val="both"/>
        <w:rPr>
          <w:rFonts w:asciiTheme="minorHAnsi" w:hAnsiTheme="minorHAnsi" w:cstheme="minorHAnsi"/>
          <w:sz w:val="22"/>
          <w:szCs w:val="22"/>
        </w:rPr>
      </w:pPr>
      <w:r w:rsidRPr="00073549">
        <w:rPr>
          <w:rFonts w:asciiTheme="minorHAnsi" w:hAnsiTheme="minorHAnsi" w:cstheme="minorHAnsi"/>
          <w:sz w:val="22"/>
          <w:szCs w:val="22"/>
        </w:rPr>
        <w:t>Beneficiarul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este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obligat</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transmită</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Ministerului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Energiei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raportări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privind</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progresul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tehnic</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investiţiilor, date privind indicatorii, precum și orice alte informații suplimentare legate de contractul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finanțare încheiat, astfel încât acesta să poată realiza în termen util raportările către MIPE și celelalte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autorități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implicate, conform prevederilor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legale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aplicabile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PNRR.</w:t>
      </w:r>
    </w:p>
    <w:p w14:paraId="3240798F" w14:textId="77777777" w:rsidR="009B2913" w:rsidRPr="00073549" w:rsidRDefault="009B2913" w:rsidP="001745A2">
      <w:pPr>
        <w:pStyle w:val="BodyText"/>
        <w:spacing w:before="60" w:line="276" w:lineRule="auto"/>
        <w:ind w:right="-90"/>
        <w:jc w:val="both"/>
        <w:rPr>
          <w:rFonts w:asciiTheme="minorHAnsi" w:hAnsiTheme="minorHAnsi" w:cstheme="minorHAnsi"/>
          <w:sz w:val="22"/>
          <w:szCs w:val="22"/>
        </w:rPr>
      </w:pPr>
    </w:p>
    <w:p w14:paraId="3D566A4F" w14:textId="77777777" w:rsidR="006F155F" w:rsidRDefault="00486967" w:rsidP="001745A2">
      <w:pPr>
        <w:pStyle w:val="BodyText"/>
        <w:spacing w:before="60"/>
        <w:ind w:right="-90"/>
        <w:jc w:val="both"/>
        <w:rPr>
          <w:rFonts w:asciiTheme="minorHAnsi" w:hAnsiTheme="minorHAnsi" w:cstheme="minorHAnsi"/>
          <w:sz w:val="22"/>
          <w:szCs w:val="22"/>
        </w:rPr>
      </w:pPr>
      <w:r w:rsidRPr="00073549">
        <w:rPr>
          <w:rFonts w:asciiTheme="minorHAnsi" w:hAnsiTheme="minorHAnsi" w:cstheme="minorHAnsi"/>
          <w:sz w:val="22"/>
          <w:szCs w:val="22"/>
        </w:rPr>
        <w:t>Termenele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transmitere 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acestor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raportări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vor</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fi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prevăzute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contractul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de</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finanţare.</w:t>
      </w:r>
    </w:p>
    <w:p w14:paraId="28A1DBFF" w14:textId="77777777" w:rsidR="009B2913" w:rsidRPr="00073549" w:rsidRDefault="009B2913" w:rsidP="001745A2">
      <w:pPr>
        <w:pStyle w:val="BodyText"/>
        <w:spacing w:before="60"/>
        <w:ind w:right="-90"/>
        <w:jc w:val="both"/>
        <w:rPr>
          <w:rFonts w:asciiTheme="minorHAnsi" w:hAnsiTheme="minorHAnsi" w:cstheme="minorHAnsi"/>
          <w:sz w:val="22"/>
          <w:szCs w:val="22"/>
        </w:rPr>
      </w:pPr>
    </w:p>
    <w:p w14:paraId="37393097" w14:textId="3B043340" w:rsidR="006F155F" w:rsidRDefault="00A24456" w:rsidP="001745A2">
      <w:pPr>
        <w:pStyle w:val="BodyText"/>
        <w:spacing w:before="60"/>
        <w:ind w:right="-90"/>
        <w:jc w:val="both"/>
        <w:rPr>
          <w:rFonts w:asciiTheme="minorHAnsi" w:hAnsiTheme="minorHAnsi" w:cstheme="minorHAnsi"/>
          <w:sz w:val="22"/>
          <w:szCs w:val="22"/>
        </w:rPr>
      </w:pPr>
      <w:r w:rsidRPr="00073549">
        <w:rPr>
          <w:rFonts w:asciiTheme="minorHAnsi" w:eastAsia="Calibri" w:hAnsiTheme="minorHAnsi" w:cstheme="minorHAnsi"/>
          <w:color w:val="000000"/>
          <w:sz w:val="22"/>
          <w:szCs w:val="22"/>
        </w:rPr>
        <w:t>Beneficiarii ajutorului de stat sunt obligaţi să păstreze, pentru o perioadă de 10 ani începând de la data ultimului ajutor plătit în cadrul schemei, toate documentele necesare şi să ţină o evidenţă specifică a ajutorului de care au beneficiat conform prezentei scheme</w:t>
      </w:r>
      <w:r w:rsidR="00A052E8" w:rsidRPr="00073549">
        <w:rPr>
          <w:rFonts w:asciiTheme="minorHAnsi" w:hAnsiTheme="minorHAnsi" w:cstheme="minorHAnsi"/>
          <w:sz w:val="22"/>
          <w:szCs w:val="22"/>
        </w:rPr>
        <w:t>.</w:t>
      </w:r>
    </w:p>
    <w:p w14:paraId="57F3097B" w14:textId="77777777" w:rsidR="009B2913" w:rsidRPr="00073549" w:rsidRDefault="009B2913" w:rsidP="001745A2">
      <w:pPr>
        <w:pStyle w:val="BodyText"/>
        <w:spacing w:before="60"/>
        <w:ind w:right="-90"/>
        <w:jc w:val="both"/>
        <w:rPr>
          <w:rFonts w:asciiTheme="minorHAnsi" w:hAnsiTheme="minorHAnsi" w:cstheme="minorHAnsi"/>
          <w:sz w:val="22"/>
          <w:szCs w:val="22"/>
        </w:rPr>
      </w:pPr>
    </w:p>
    <w:p w14:paraId="2809ED2B" w14:textId="77777777" w:rsidR="006F155F" w:rsidRDefault="00486967" w:rsidP="001745A2">
      <w:pPr>
        <w:pStyle w:val="BodyText"/>
        <w:spacing w:before="60"/>
        <w:ind w:right="-90"/>
        <w:jc w:val="both"/>
        <w:rPr>
          <w:rFonts w:asciiTheme="minorHAnsi" w:hAnsiTheme="minorHAnsi" w:cstheme="minorHAnsi"/>
          <w:sz w:val="22"/>
          <w:szCs w:val="22"/>
        </w:rPr>
      </w:pPr>
      <w:r w:rsidRPr="00073549">
        <w:rPr>
          <w:rFonts w:asciiTheme="minorHAnsi" w:hAnsiTheme="minorHAnsi" w:cstheme="minorHAnsi"/>
          <w:sz w:val="22"/>
          <w:szCs w:val="22"/>
        </w:rPr>
        <w:t>Procedura de contractare poate diferi de cea descrisă în Ghidul specific, în corelare cu funcționalitățile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sistemului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informatic.</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Prin urmare,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fi comunicată ulterior beneficiarilor.</w:t>
      </w:r>
    </w:p>
    <w:p w14:paraId="4C4EE33B" w14:textId="77777777" w:rsidR="009B2913" w:rsidRPr="00073549" w:rsidRDefault="009B2913" w:rsidP="009B2913">
      <w:pPr>
        <w:pStyle w:val="BodyText"/>
        <w:spacing w:before="60"/>
        <w:ind w:left="180" w:right="-90"/>
        <w:jc w:val="both"/>
        <w:rPr>
          <w:rFonts w:asciiTheme="minorHAnsi" w:hAnsiTheme="minorHAnsi" w:cstheme="minorHAnsi"/>
          <w:sz w:val="22"/>
          <w:szCs w:val="22"/>
        </w:rPr>
      </w:pPr>
    </w:p>
    <w:p w14:paraId="1FDC5C12" w14:textId="7302514D" w:rsidR="006F155F" w:rsidRPr="00073549" w:rsidRDefault="00486967" w:rsidP="001745A2">
      <w:pPr>
        <w:pStyle w:val="BodyText"/>
        <w:spacing w:before="60"/>
        <w:ind w:right="-90"/>
        <w:jc w:val="both"/>
        <w:rPr>
          <w:rFonts w:asciiTheme="minorHAnsi" w:hAnsiTheme="minorHAnsi" w:cstheme="minorHAnsi"/>
          <w:sz w:val="22"/>
          <w:szCs w:val="22"/>
        </w:rPr>
      </w:pPr>
      <w:r w:rsidRPr="00073549">
        <w:rPr>
          <w:rFonts w:asciiTheme="minorHAnsi" w:hAnsiTheme="minorHAnsi" w:cstheme="minorHAnsi"/>
          <w:sz w:val="22"/>
          <w:szCs w:val="22"/>
        </w:rPr>
        <w:t>Fiecare contract poate avea clauze suplimentare specifice sau poate fi actualizat cu ultimele modificări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identificate a fi necesare de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către Ministerul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Energiei.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Versiunea finală a contractului</w:t>
      </w:r>
      <w:r w:rsidRPr="00073549">
        <w:rPr>
          <w:rFonts w:asciiTheme="minorHAnsi" w:hAnsiTheme="minorHAnsi" w:cstheme="minorHAnsi"/>
          <w:spacing w:val="60"/>
          <w:sz w:val="22"/>
          <w:szCs w:val="22"/>
        </w:rPr>
        <w:t xml:space="preserve"> </w:t>
      </w:r>
      <w:r w:rsidRPr="00073549">
        <w:rPr>
          <w:rFonts w:asciiTheme="minorHAnsi" w:hAnsiTheme="minorHAnsi" w:cstheme="minorHAnsi"/>
          <w:sz w:val="22"/>
          <w:szCs w:val="22"/>
        </w:rPr>
        <w:t>de finanțare (în</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special</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clauzele specifice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și</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anexele) vor</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fi comunicate</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ulterior beneficiarilor.</w:t>
      </w:r>
    </w:p>
    <w:p w14:paraId="63C4E306" w14:textId="021AE43E" w:rsidR="006F155F" w:rsidRPr="00073549" w:rsidRDefault="00562A8B" w:rsidP="001745A2">
      <w:pPr>
        <w:pStyle w:val="BodyText"/>
        <w:spacing w:before="2"/>
        <w:ind w:left="0" w:right="-90"/>
        <w:jc w:val="both"/>
        <w:rPr>
          <w:rFonts w:asciiTheme="minorHAnsi" w:hAnsiTheme="minorHAnsi" w:cstheme="minorHAnsi"/>
          <w:sz w:val="22"/>
          <w:szCs w:val="22"/>
        </w:rPr>
      </w:pPr>
      <w:r w:rsidRPr="00073549">
        <w:rPr>
          <w:rFonts w:asciiTheme="minorHAnsi" w:hAnsiTheme="minorHAnsi" w:cstheme="minorHAnsi"/>
          <w:noProof/>
          <w:sz w:val="22"/>
          <w:szCs w:val="22"/>
          <w:lang w:eastAsia="ro-RO"/>
        </w:rPr>
        <mc:AlternateContent>
          <mc:Choice Requires="wps">
            <w:drawing>
              <wp:anchor distT="0" distB="0" distL="0" distR="0" simplePos="0" relativeHeight="487601152" behindDoc="1" locked="0" layoutInCell="1" allowOverlap="1" wp14:anchorId="26B22492" wp14:editId="55D347E8">
                <wp:simplePos x="0" y="0"/>
                <wp:positionH relativeFrom="page">
                  <wp:posOffset>1057275</wp:posOffset>
                </wp:positionH>
                <wp:positionV relativeFrom="paragraph">
                  <wp:posOffset>175895</wp:posOffset>
                </wp:positionV>
                <wp:extent cx="5907405" cy="1066800"/>
                <wp:effectExtent l="0" t="0" r="17145"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10668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A32367" w14:textId="77777777" w:rsidR="008D0B05" w:rsidRDefault="008D0B05" w:rsidP="009B2913">
                            <w:pPr>
                              <w:ind w:left="103" w:right="124"/>
                              <w:rPr>
                                <w:b/>
                                <w:sz w:val="24"/>
                              </w:rPr>
                            </w:pPr>
                            <w:r>
                              <w:rPr>
                                <w:b/>
                                <w:color w:val="FF0000"/>
                                <w:sz w:val="24"/>
                              </w:rPr>
                              <w:t>Atenţie!</w:t>
                            </w:r>
                          </w:p>
                          <w:p w14:paraId="549210E4" w14:textId="45EBBE6C" w:rsidR="008D0B05" w:rsidRPr="00C24106" w:rsidRDefault="008D0B05" w:rsidP="009B2913">
                            <w:pPr>
                              <w:pStyle w:val="BodyText"/>
                              <w:spacing w:before="0"/>
                              <w:ind w:left="102" w:right="124"/>
                              <w:jc w:val="both"/>
                              <w:rPr>
                                <w:color w:val="FF0000"/>
                              </w:rPr>
                            </w:pPr>
                            <w:r w:rsidRPr="00C24106">
                              <w:rPr>
                                <w:color w:val="FF0000"/>
                              </w:rPr>
                              <w:t>Contractele</w:t>
                            </w:r>
                            <w:r w:rsidRPr="00C24106">
                              <w:rPr>
                                <w:color w:val="FF0000"/>
                                <w:spacing w:val="18"/>
                              </w:rPr>
                              <w:t xml:space="preserve"> </w:t>
                            </w:r>
                            <w:r w:rsidRPr="00C24106">
                              <w:rPr>
                                <w:color w:val="FF0000"/>
                              </w:rPr>
                              <w:t>de</w:t>
                            </w:r>
                            <w:r w:rsidRPr="00C24106">
                              <w:rPr>
                                <w:color w:val="FF0000"/>
                                <w:spacing w:val="18"/>
                              </w:rPr>
                              <w:t xml:space="preserve"> </w:t>
                            </w:r>
                            <w:r w:rsidRPr="00C24106">
                              <w:rPr>
                                <w:color w:val="FF0000"/>
                              </w:rPr>
                              <w:t>finanţare</w:t>
                            </w:r>
                            <w:r w:rsidRPr="00C24106">
                              <w:rPr>
                                <w:color w:val="FF0000"/>
                                <w:spacing w:val="19"/>
                              </w:rPr>
                              <w:t xml:space="preserve"> </w:t>
                            </w:r>
                            <w:r w:rsidRPr="00C24106">
                              <w:rPr>
                                <w:color w:val="FF0000"/>
                              </w:rPr>
                              <w:t>reprezintă</w:t>
                            </w:r>
                            <w:r w:rsidRPr="00C24106">
                              <w:rPr>
                                <w:color w:val="FF0000"/>
                                <w:spacing w:val="18"/>
                              </w:rPr>
                              <w:t xml:space="preserve"> </w:t>
                            </w:r>
                            <w:r w:rsidRPr="00C24106">
                              <w:rPr>
                                <w:color w:val="FF0000"/>
                              </w:rPr>
                              <w:t>contracte</w:t>
                            </w:r>
                            <w:r w:rsidRPr="00C24106">
                              <w:rPr>
                                <w:color w:val="FF0000"/>
                                <w:spacing w:val="19"/>
                              </w:rPr>
                              <w:t xml:space="preserve"> </w:t>
                            </w:r>
                            <w:r w:rsidRPr="00C24106">
                              <w:rPr>
                                <w:color w:val="FF0000"/>
                              </w:rPr>
                              <w:t>de</w:t>
                            </w:r>
                            <w:r w:rsidRPr="00C24106">
                              <w:rPr>
                                <w:color w:val="FF0000"/>
                                <w:spacing w:val="21"/>
                              </w:rPr>
                              <w:t xml:space="preserve"> </w:t>
                            </w:r>
                            <w:r w:rsidRPr="00C24106">
                              <w:rPr>
                                <w:color w:val="FF0000"/>
                              </w:rPr>
                              <w:t>adeziune,</w:t>
                            </w:r>
                            <w:r w:rsidRPr="00C24106">
                              <w:rPr>
                                <w:color w:val="FF0000"/>
                                <w:spacing w:val="19"/>
                              </w:rPr>
                              <w:t xml:space="preserve"> </w:t>
                            </w:r>
                            <w:r w:rsidRPr="00C24106">
                              <w:rPr>
                                <w:color w:val="FF0000"/>
                              </w:rPr>
                              <w:t>cu</w:t>
                            </w:r>
                            <w:r w:rsidRPr="00C24106">
                              <w:rPr>
                                <w:color w:val="FF0000"/>
                                <w:spacing w:val="20"/>
                              </w:rPr>
                              <w:t xml:space="preserve"> </w:t>
                            </w:r>
                            <w:r w:rsidRPr="00C24106">
                              <w:rPr>
                                <w:color w:val="FF0000"/>
                              </w:rPr>
                              <w:t>clauze</w:t>
                            </w:r>
                            <w:r w:rsidRPr="00C24106">
                              <w:rPr>
                                <w:color w:val="FF0000"/>
                                <w:spacing w:val="18"/>
                              </w:rPr>
                              <w:t xml:space="preserve"> </w:t>
                            </w:r>
                            <w:r w:rsidRPr="00C24106">
                              <w:rPr>
                                <w:color w:val="FF0000"/>
                              </w:rPr>
                              <w:t>prestabilite</w:t>
                            </w:r>
                            <w:r w:rsidRPr="00C24106">
                              <w:rPr>
                                <w:color w:val="FF0000"/>
                                <w:spacing w:val="18"/>
                              </w:rPr>
                              <w:t xml:space="preserve"> </w:t>
                            </w:r>
                            <w:r w:rsidRPr="00C24106">
                              <w:rPr>
                                <w:color w:val="FF0000"/>
                              </w:rPr>
                              <w:t>ce</w:t>
                            </w:r>
                            <w:r w:rsidRPr="00C24106">
                              <w:rPr>
                                <w:color w:val="FF0000"/>
                                <w:spacing w:val="19"/>
                              </w:rPr>
                              <w:t xml:space="preserve"> </w:t>
                            </w:r>
                            <w:r w:rsidRPr="00C24106">
                              <w:rPr>
                                <w:color w:val="FF0000"/>
                              </w:rPr>
                              <w:t>nu</w:t>
                            </w:r>
                            <w:r w:rsidRPr="00C24106">
                              <w:rPr>
                                <w:color w:val="FF0000"/>
                                <w:spacing w:val="21"/>
                              </w:rPr>
                              <w:t xml:space="preserve"> </w:t>
                            </w:r>
                            <w:r w:rsidRPr="00C24106">
                              <w:rPr>
                                <w:color w:val="FF0000"/>
                              </w:rPr>
                              <w:t>pot</w:t>
                            </w:r>
                            <w:r w:rsidRPr="00C24106">
                              <w:rPr>
                                <w:color w:val="FF0000"/>
                                <w:spacing w:val="20"/>
                              </w:rPr>
                              <w:t xml:space="preserve"> </w:t>
                            </w:r>
                            <w:r w:rsidRPr="00C24106">
                              <w:rPr>
                                <w:color w:val="FF0000"/>
                              </w:rPr>
                              <w:t>face</w:t>
                            </w:r>
                            <w:r w:rsidRPr="00C24106">
                              <w:rPr>
                                <w:color w:val="FF0000"/>
                                <w:spacing w:val="18"/>
                              </w:rPr>
                              <w:t xml:space="preserve"> </w:t>
                            </w:r>
                            <w:r w:rsidRPr="00C24106">
                              <w:rPr>
                                <w:color w:val="FF0000"/>
                              </w:rPr>
                              <w:t>obiectul</w:t>
                            </w:r>
                            <w:r w:rsidR="002144B6" w:rsidRPr="00C24106">
                              <w:rPr>
                                <w:color w:val="FF0000"/>
                              </w:rPr>
                              <w:t xml:space="preserve"> </w:t>
                            </w:r>
                            <w:r w:rsidRPr="00C24106">
                              <w:rPr>
                                <w:color w:val="FF0000"/>
                                <w:spacing w:val="-57"/>
                              </w:rPr>
                              <w:t xml:space="preserve"> </w:t>
                            </w:r>
                            <w:r w:rsidRPr="00C24106">
                              <w:rPr>
                                <w:color w:val="FF0000"/>
                              </w:rPr>
                              <w:t>negocierilor</w:t>
                            </w:r>
                            <w:r w:rsidRPr="00C24106">
                              <w:rPr>
                                <w:color w:val="FF0000"/>
                                <w:spacing w:val="-1"/>
                              </w:rPr>
                              <w:t xml:space="preserve"> </w:t>
                            </w:r>
                            <w:r w:rsidRPr="00C24106">
                              <w:rPr>
                                <w:color w:val="FF0000"/>
                              </w:rPr>
                              <w:t>dintre</w:t>
                            </w:r>
                            <w:r w:rsidRPr="00C24106">
                              <w:rPr>
                                <w:color w:val="FF0000"/>
                                <w:spacing w:val="-2"/>
                              </w:rPr>
                              <w:t xml:space="preserve"> </w:t>
                            </w:r>
                            <w:r w:rsidRPr="00C24106">
                              <w:rPr>
                                <w:color w:val="FF0000"/>
                              </w:rPr>
                              <w:t>părţi.</w:t>
                            </w:r>
                          </w:p>
                          <w:p w14:paraId="22C3265A" w14:textId="3FAFC229" w:rsidR="000601CB" w:rsidRPr="00C24106" w:rsidRDefault="000601CB" w:rsidP="009B2913">
                            <w:pPr>
                              <w:pStyle w:val="BodyText"/>
                              <w:spacing w:before="0"/>
                              <w:ind w:left="102" w:right="124"/>
                              <w:jc w:val="both"/>
                              <w:rPr>
                                <w:color w:val="FF0000"/>
                              </w:rPr>
                            </w:pPr>
                            <w:r w:rsidRPr="00C24106">
                              <w:rPr>
                                <w:color w:val="FF0000"/>
                              </w:rPr>
                              <w:t xml:space="preserve">Acordarea ajutorului de stat (semnarea contractelor de finanțare) se efectuează, în condițiile prezentului Ghid. </w:t>
                            </w:r>
                          </w:p>
                          <w:p w14:paraId="47E26EB6" w14:textId="77777777" w:rsidR="000601CB" w:rsidRDefault="000601CB" w:rsidP="009B2913">
                            <w:pPr>
                              <w:pStyle w:val="BodyText"/>
                              <w:spacing w:before="0"/>
                              <w:ind w:left="102" w:right="124"/>
                            </w:pPr>
                          </w:p>
                          <w:p w14:paraId="7E44708E" w14:textId="77777777" w:rsidR="000601CB" w:rsidRDefault="000601CB" w:rsidP="009B2913">
                            <w:pPr>
                              <w:pStyle w:val="BodyText"/>
                              <w:spacing w:before="0"/>
                              <w:ind w:left="102" w:right="12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2492" id="Text Box 2" o:spid="_x0000_s1032" type="#_x0000_t202" style="position:absolute;left:0;text-align:left;margin-left:83.25pt;margin-top:13.85pt;width:465.15pt;height:84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" filled="f" strokecolor="red" strokeweight=".48pt">
                <v:textbox inset="0,0,0,0">
                  <w:txbxContent>
                    <w:p w14:paraId="73A32367" w14:textId="77777777" w:rsidR="008D0B05" w:rsidRDefault="008D0B05" w:rsidP="009B2913">
                      <w:pPr>
                        <w:ind w:left="103" w:right="124"/>
                        <w:rPr>
                          <w:b/>
                          <w:sz w:val="24"/>
                        </w:rPr>
                      </w:pPr>
                      <w:r>
                        <w:rPr>
                          <w:b/>
                          <w:color w:val="FF0000"/>
                          <w:sz w:val="24"/>
                        </w:rPr>
                        <w:t>Atenţie!</w:t>
                      </w:r>
                    </w:p>
                    <w:p w14:paraId="549210E4" w14:textId="45EBBE6C" w:rsidR="008D0B05" w:rsidRPr="00C24106" w:rsidRDefault="008D0B05" w:rsidP="009B2913">
                      <w:pPr>
                        <w:pStyle w:val="BodyText"/>
                        <w:spacing w:before="0"/>
                        <w:ind w:left="102" w:right="124"/>
                        <w:jc w:val="both"/>
                        <w:rPr>
                          <w:color w:val="FF0000"/>
                        </w:rPr>
                      </w:pPr>
                      <w:r w:rsidRPr="00C24106">
                        <w:rPr>
                          <w:color w:val="FF0000"/>
                        </w:rPr>
                        <w:t>Contractele</w:t>
                      </w:r>
                      <w:r w:rsidRPr="00C24106">
                        <w:rPr>
                          <w:color w:val="FF0000"/>
                          <w:spacing w:val="18"/>
                        </w:rPr>
                        <w:t xml:space="preserve"> </w:t>
                      </w:r>
                      <w:r w:rsidRPr="00C24106">
                        <w:rPr>
                          <w:color w:val="FF0000"/>
                        </w:rPr>
                        <w:t>de</w:t>
                      </w:r>
                      <w:r w:rsidRPr="00C24106">
                        <w:rPr>
                          <w:color w:val="FF0000"/>
                          <w:spacing w:val="18"/>
                        </w:rPr>
                        <w:t xml:space="preserve"> </w:t>
                      </w:r>
                      <w:r w:rsidRPr="00C24106">
                        <w:rPr>
                          <w:color w:val="FF0000"/>
                        </w:rPr>
                        <w:t>finanţare</w:t>
                      </w:r>
                      <w:r w:rsidRPr="00C24106">
                        <w:rPr>
                          <w:color w:val="FF0000"/>
                          <w:spacing w:val="19"/>
                        </w:rPr>
                        <w:t xml:space="preserve"> </w:t>
                      </w:r>
                      <w:r w:rsidRPr="00C24106">
                        <w:rPr>
                          <w:color w:val="FF0000"/>
                        </w:rPr>
                        <w:t>reprezintă</w:t>
                      </w:r>
                      <w:r w:rsidRPr="00C24106">
                        <w:rPr>
                          <w:color w:val="FF0000"/>
                          <w:spacing w:val="18"/>
                        </w:rPr>
                        <w:t xml:space="preserve"> </w:t>
                      </w:r>
                      <w:r w:rsidRPr="00C24106">
                        <w:rPr>
                          <w:color w:val="FF0000"/>
                        </w:rPr>
                        <w:t>contracte</w:t>
                      </w:r>
                      <w:r w:rsidRPr="00C24106">
                        <w:rPr>
                          <w:color w:val="FF0000"/>
                          <w:spacing w:val="19"/>
                        </w:rPr>
                        <w:t xml:space="preserve"> </w:t>
                      </w:r>
                      <w:r w:rsidRPr="00C24106">
                        <w:rPr>
                          <w:color w:val="FF0000"/>
                        </w:rPr>
                        <w:t>de</w:t>
                      </w:r>
                      <w:r w:rsidRPr="00C24106">
                        <w:rPr>
                          <w:color w:val="FF0000"/>
                          <w:spacing w:val="21"/>
                        </w:rPr>
                        <w:t xml:space="preserve"> </w:t>
                      </w:r>
                      <w:r w:rsidRPr="00C24106">
                        <w:rPr>
                          <w:color w:val="FF0000"/>
                        </w:rPr>
                        <w:t>adeziune,</w:t>
                      </w:r>
                      <w:r w:rsidRPr="00C24106">
                        <w:rPr>
                          <w:color w:val="FF0000"/>
                          <w:spacing w:val="19"/>
                        </w:rPr>
                        <w:t xml:space="preserve"> </w:t>
                      </w:r>
                      <w:r w:rsidRPr="00C24106">
                        <w:rPr>
                          <w:color w:val="FF0000"/>
                        </w:rPr>
                        <w:t>cu</w:t>
                      </w:r>
                      <w:r w:rsidRPr="00C24106">
                        <w:rPr>
                          <w:color w:val="FF0000"/>
                          <w:spacing w:val="20"/>
                        </w:rPr>
                        <w:t xml:space="preserve"> </w:t>
                      </w:r>
                      <w:r w:rsidRPr="00C24106">
                        <w:rPr>
                          <w:color w:val="FF0000"/>
                        </w:rPr>
                        <w:t>clauze</w:t>
                      </w:r>
                      <w:r w:rsidRPr="00C24106">
                        <w:rPr>
                          <w:color w:val="FF0000"/>
                          <w:spacing w:val="18"/>
                        </w:rPr>
                        <w:t xml:space="preserve"> </w:t>
                      </w:r>
                      <w:r w:rsidRPr="00C24106">
                        <w:rPr>
                          <w:color w:val="FF0000"/>
                        </w:rPr>
                        <w:t>prestabilite</w:t>
                      </w:r>
                      <w:r w:rsidRPr="00C24106">
                        <w:rPr>
                          <w:color w:val="FF0000"/>
                          <w:spacing w:val="18"/>
                        </w:rPr>
                        <w:t xml:space="preserve"> </w:t>
                      </w:r>
                      <w:r w:rsidRPr="00C24106">
                        <w:rPr>
                          <w:color w:val="FF0000"/>
                        </w:rPr>
                        <w:t>ce</w:t>
                      </w:r>
                      <w:r w:rsidRPr="00C24106">
                        <w:rPr>
                          <w:color w:val="FF0000"/>
                          <w:spacing w:val="19"/>
                        </w:rPr>
                        <w:t xml:space="preserve"> </w:t>
                      </w:r>
                      <w:r w:rsidRPr="00C24106">
                        <w:rPr>
                          <w:color w:val="FF0000"/>
                        </w:rPr>
                        <w:t>nu</w:t>
                      </w:r>
                      <w:r w:rsidRPr="00C24106">
                        <w:rPr>
                          <w:color w:val="FF0000"/>
                          <w:spacing w:val="21"/>
                        </w:rPr>
                        <w:t xml:space="preserve"> </w:t>
                      </w:r>
                      <w:r w:rsidRPr="00C24106">
                        <w:rPr>
                          <w:color w:val="FF0000"/>
                        </w:rPr>
                        <w:t>pot</w:t>
                      </w:r>
                      <w:r w:rsidRPr="00C24106">
                        <w:rPr>
                          <w:color w:val="FF0000"/>
                          <w:spacing w:val="20"/>
                        </w:rPr>
                        <w:t xml:space="preserve"> </w:t>
                      </w:r>
                      <w:r w:rsidRPr="00C24106">
                        <w:rPr>
                          <w:color w:val="FF0000"/>
                        </w:rPr>
                        <w:t>face</w:t>
                      </w:r>
                      <w:r w:rsidRPr="00C24106">
                        <w:rPr>
                          <w:color w:val="FF0000"/>
                          <w:spacing w:val="18"/>
                        </w:rPr>
                        <w:t xml:space="preserve"> </w:t>
                      </w:r>
                      <w:r w:rsidRPr="00C24106">
                        <w:rPr>
                          <w:color w:val="FF0000"/>
                        </w:rPr>
                        <w:t>obiectul</w:t>
                      </w:r>
                      <w:r w:rsidR="002144B6" w:rsidRPr="00C24106">
                        <w:rPr>
                          <w:color w:val="FF0000"/>
                        </w:rPr>
                        <w:t xml:space="preserve"> </w:t>
                      </w:r>
                      <w:r w:rsidRPr="00C24106">
                        <w:rPr>
                          <w:color w:val="FF0000"/>
                          <w:spacing w:val="-57"/>
                        </w:rPr>
                        <w:t xml:space="preserve"> </w:t>
                      </w:r>
                      <w:r w:rsidRPr="00C24106">
                        <w:rPr>
                          <w:color w:val="FF0000"/>
                        </w:rPr>
                        <w:t>negocierilor</w:t>
                      </w:r>
                      <w:r w:rsidRPr="00C24106">
                        <w:rPr>
                          <w:color w:val="FF0000"/>
                          <w:spacing w:val="-1"/>
                        </w:rPr>
                        <w:t xml:space="preserve"> </w:t>
                      </w:r>
                      <w:r w:rsidRPr="00C24106">
                        <w:rPr>
                          <w:color w:val="FF0000"/>
                        </w:rPr>
                        <w:t>dintre</w:t>
                      </w:r>
                      <w:r w:rsidRPr="00C24106">
                        <w:rPr>
                          <w:color w:val="FF0000"/>
                          <w:spacing w:val="-2"/>
                        </w:rPr>
                        <w:t xml:space="preserve"> </w:t>
                      </w:r>
                      <w:r w:rsidRPr="00C24106">
                        <w:rPr>
                          <w:color w:val="FF0000"/>
                        </w:rPr>
                        <w:t>părţi.</w:t>
                      </w:r>
                    </w:p>
                    <w:p w14:paraId="22C3265A" w14:textId="3FAFC229" w:rsidR="000601CB" w:rsidRPr="00C24106" w:rsidRDefault="000601CB" w:rsidP="009B2913">
                      <w:pPr>
                        <w:pStyle w:val="BodyText"/>
                        <w:spacing w:before="0"/>
                        <w:ind w:left="102" w:right="124"/>
                        <w:jc w:val="both"/>
                        <w:rPr>
                          <w:color w:val="FF0000"/>
                        </w:rPr>
                      </w:pPr>
                      <w:r w:rsidRPr="00C24106">
                        <w:rPr>
                          <w:color w:val="FF0000"/>
                        </w:rPr>
                        <w:t xml:space="preserve">Acordarea ajutorului de stat (semnarea contractelor de finanțare) se efectuează, în condițiile prezentului Ghid. </w:t>
                      </w:r>
                    </w:p>
                    <w:p w14:paraId="47E26EB6" w14:textId="77777777" w:rsidR="000601CB" w:rsidRDefault="000601CB" w:rsidP="009B2913">
                      <w:pPr>
                        <w:pStyle w:val="BodyText"/>
                        <w:spacing w:before="0"/>
                        <w:ind w:left="102" w:right="124"/>
                      </w:pPr>
                    </w:p>
                    <w:p w14:paraId="7E44708E" w14:textId="77777777" w:rsidR="000601CB" w:rsidRDefault="000601CB" w:rsidP="009B2913">
                      <w:pPr>
                        <w:pStyle w:val="BodyText"/>
                        <w:spacing w:before="0"/>
                        <w:ind w:left="102" w:right="124"/>
                      </w:pPr>
                    </w:p>
                  </w:txbxContent>
                </v:textbox>
                <w10:wrap type="topAndBottom" anchorx="page"/>
              </v:shape>
            </w:pict>
          </mc:Fallback>
        </mc:AlternateContent>
      </w:r>
    </w:p>
    <w:p w14:paraId="134637C5" w14:textId="44076E8F" w:rsidR="006F155F" w:rsidRPr="00073549" w:rsidRDefault="006F155F" w:rsidP="001745A2">
      <w:pPr>
        <w:pStyle w:val="BodyText"/>
        <w:spacing w:before="0"/>
        <w:ind w:left="0" w:right="-90"/>
        <w:jc w:val="both"/>
        <w:rPr>
          <w:rFonts w:asciiTheme="minorHAnsi" w:hAnsiTheme="minorHAnsi" w:cstheme="minorHAnsi"/>
          <w:sz w:val="22"/>
          <w:szCs w:val="22"/>
        </w:rPr>
      </w:pPr>
    </w:p>
    <w:p w14:paraId="39352FAF" w14:textId="093E067B" w:rsidR="00DA1D1F" w:rsidRPr="00073549" w:rsidRDefault="00DA1D1F" w:rsidP="001745A2">
      <w:pPr>
        <w:tabs>
          <w:tab w:val="left" w:pos="10639"/>
        </w:tabs>
        <w:spacing w:before="89"/>
        <w:ind w:left="257" w:right="-90"/>
        <w:jc w:val="both"/>
        <w:rPr>
          <w:rFonts w:asciiTheme="minorHAnsi" w:hAnsiTheme="minorHAnsi" w:cstheme="minorHAnsi"/>
          <w:b/>
          <w:shd w:val="clear" w:color="auto" w:fill="9CC2E4"/>
        </w:rPr>
      </w:pPr>
    </w:p>
    <w:p w14:paraId="2B8B4572" w14:textId="2CB00768" w:rsidR="00C40A88" w:rsidRPr="00073549" w:rsidRDefault="00C40A88" w:rsidP="001745A2">
      <w:pPr>
        <w:tabs>
          <w:tab w:val="left" w:pos="10639"/>
        </w:tabs>
        <w:spacing w:before="89"/>
        <w:ind w:left="257" w:right="-90"/>
        <w:jc w:val="both"/>
        <w:rPr>
          <w:rFonts w:asciiTheme="minorHAnsi" w:hAnsiTheme="minorHAnsi" w:cstheme="minorHAnsi"/>
          <w:b/>
          <w:shd w:val="clear" w:color="auto" w:fill="9CC2E4"/>
        </w:rPr>
      </w:pPr>
    </w:p>
    <w:p w14:paraId="7818F167" w14:textId="0F2EE554" w:rsidR="00C40A88" w:rsidRPr="00073549" w:rsidRDefault="00C40A88" w:rsidP="001745A2">
      <w:pPr>
        <w:tabs>
          <w:tab w:val="left" w:pos="10639"/>
        </w:tabs>
        <w:spacing w:before="89"/>
        <w:ind w:left="257" w:right="-90"/>
        <w:jc w:val="both"/>
        <w:rPr>
          <w:rFonts w:asciiTheme="minorHAnsi" w:hAnsiTheme="minorHAnsi" w:cstheme="minorHAnsi"/>
          <w:b/>
          <w:shd w:val="clear" w:color="auto" w:fill="9CC2E4"/>
        </w:rPr>
      </w:pPr>
    </w:p>
    <w:p w14:paraId="0CE5C30A"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5B7115F2"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72DDFBF5"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2CB48B4B"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17685516"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342C2D4C"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6FBBC7E2"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0D492602"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51CF144E"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57EF8AA2"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683EFB4E" w14:textId="77777777" w:rsidR="0048691C" w:rsidRDefault="0048691C" w:rsidP="001745A2">
      <w:pPr>
        <w:tabs>
          <w:tab w:val="left" w:pos="10639"/>
        </w:tabs>
        <w:spacing w:before="89"/>
        <w:ind w:left="257" w:right="-90"/>
        <w:jc w:val="both"/>
        <w:rPr>
          <w:rFonts w:asciiTheme="minorHAnsi" w:hAnsiTheme="minorHAnsi" w:cstheme="minorHAnsi"/>
          <w:b/>
          <w:shd w:val="clear" w:color="auto" w:fill="9CC2E4"/>
        </w:rPr>
      </w:pPr>
    </w:p>
    <w:p w14:paraId="2E05363C" w14:textId="77777777" w:rsidR="0048691C" w:rsidRPr="00073549" w:rsidRDefault="0048691C" w:rsidP="001745A2">
      <w:pPr>
        <w:tabs>
          <w:tab w:val="left" w:pos="10639"/>
        </w:tabs>
        <w:spacing w:before="89"/>
        <w:ind w:left="257" w:right="-90"/>
        <w:jc w:val="both"/>
        <w:rPr>
          <w:rFonts w:asciiTheme="minorHAnsi" w:hAnsiTheme="minorHAnsi" w:cstheme="minorHAnsi"/>
          <w:b/>
          <w:shd w:val="clear" w:color="auto" w:fill="9CC2E4"/>
        </w:rPr>
      </w:pPr>
    </w:p>
    <w:p w14:paraId="3B09A064" w14:textId="11C58DA2" w:rsidR="006F155F" w:rsidRPr="00475952" w:rsidRDefault="00486967" w:rsidP="000925B9">
      <w:pPr>
        <w:tabs>
          <w:tab w:val="left" w:pos="10639"/>
        </w:tabs>
        <w:spacing w:before="89"/>
        <w:ind w:left="257" w:right="-90"/>
        <w:jc w:val="both"/>
        <w:rPr>
          <w:rFonts w:asciiTheme="minorHAnsi" w:hAnsiTheme="minorHAnsi" w:cstheme="minorHAnsi"/>
          <w:b/>
          <w:shd w:val="clear" w:color="auto" w:fill="9CC2E4"/>
        </w:rPr>
      </w:pPr>
      <w:r w:rsidRPr="000925B9">
        <w:rPr>
          <w:rFonts w:asciiTheme="minorHAnsi" w:hAnsiTheme="minorHAnsi" w:cstheme="minorHAnsi"/>
          <w:b/>
          <w:shd w:val="clear" w:color="auto" w:fill="9CC2E4"/>
        </w:rPr>
        <w:t>ANEXE</w:t>
      </w:r>
    </w:p>
    <w:p w14:paraId="62D72FCE" w14:textId="77777777" w:rsidR="00DA1D1F" w:rsidRPr="00475952" w:rsidRDefault="00DA1D1F" w:rsidP="001745A2">
      <w:pPr>
        <w:tabs>
          <w:tab w:val="left" w:pos="10639"/>
        </w:tabs>
        <w:spacing w:before="89"/>
        <w:ind w:left="257" w:right="-90"/>
        <w:jc w:val="both"/>
        <w:rPr>
          <w:rFonts w:asciiTheme="minorHAnsi" w:hAnsiTheme="minorHAnsi" w:cstheme="minorHAnsi"/>
          <w:b/>
        </w:rPr>
      </w:pPr>
    </w:p>
    <w:p w14:paraId="57BF7D2D" w14:textId="77777777" w:rsidR="004657FA" w:rsidRPr="00073549" w:rsidRDefault="004657FA" w:rsidP="001745A2">
      <w:pPr>
        <w:pStyle w:val="Heading2"/>
        <w:spacing w:before="0"/>
        <w:ind w:right="-90"/>
        <w:rPr>
          <w:rFonts w:asciiTheme="minorHAnsi" w:hAnsiTheme="minorHAnsi" w:cstheme="minorHAnsi"/>
          <w:b w:val="0"/>
          <w:bCs w:val="0"/>
          <w:sz w:val="22"/>
          <w:szCs w:val="22"/>
        </w:rPr>
      </w:pPr>
    </w:p>
    <w:p w14:paraId="6D1B3059" w14:textId="1CF2762B" w:rsidR="006F155F" w:rsidRPr="00073549" w:rsidRDefault="00486967" w:rsidP="001745A2">
      <w:pPr>
        <w:pStyle w:val="Heading2"/>
        <w:spacing w:before="0" w:line="480" w:lineRule="auto"/>
        <w:ind w:right="-90"/>
        <w:rPr>
          <w:rFonts w:asciiTheme="minorHAnsi" w:hAnsiTheme="minorHAnsi" w:cstheme="minorHAnsi"/>
          <w:b w:val="0"/>
          <w:bCs w:val="0"/>
          <w:sz w:val="22"/>
          <w:szCs w:val="22"/>
        </w:rPr>
      </w:pPr>
      <w:bookmarkStart w:id="136" w:name="_Toc149475549"/>
      <w:bookmarkStart w:id="137" w:name="_Toc149476370"/>
      <w:r w:rsidRPr="00073549">
        <w:rPr>
          <w:rFonts w:asciiTheme="minorHAnsi" w:hAnsiTheme="minorHAnsi" w:cstheme="minorHAnsi"/>
          <w:sz w:val="22"/>
          <w:szCs w:val="22"/>
        </w:rPr>
        <w:t>Anexa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1.</w:t>
      </w:r>
      <w:r w:rsidRPr="00073549">
        <w:rPr>
          <w:rFonts w:asciiTheme="minorHAnsi" w:hAnsiTheme="minorHAnsi" w:cstheme="minorHAnsi"/>
          <w:b w:val="0"/>
          <w:bCs w:val="0"/>
          <w:spacing w:val="-3"/>
          <w:sz w:val="22"/>
          <w:szCs w:val="22"/>
        </w:rPr>
        <w:t xml:space="preserve"> </w:t>
      </w:r>
      <w:r w:rsidR="00111D9D" w:rsidRPr="00073549">
        <w:rPr>
          <w:rFonts w:asciiTheme="minorHAnsi" w:hAnsiTheme="minorHAnsi" w:cstheme="minorHAnsi"/>
          <w:b w:val="0"/>
          <w:bCs w:val="0"/>
          <w:sz w:val="22"/>
          <w:szCs w:val="22"/>
        </w:rPr>
        <w:t>Formularul ofertei</w:t>
      </w:r>
      <w:r w:rsidR="00285C3E" w:rsidRPr="00073549">
        <w:rPr>
          <w:rFonts w:asciiTheme="minorHAnsi" w:hAnsiTheme="minorHAnsi" w:cstheme="minorHAnsi"/>
          <w:b w:val="0"/>
          <w:bCs w:val="0"/>
          <w:sz w:val="22"/>
          <w:szCs w:val="22"/>
        </w:rPr>
        <w:t>;</w:t>
      </w:r>
      <w:bookmarkEnd w:id="136"/>
      <w:bookmarkEnd w:id="137"/>
    </w:p>
    <w:p w14:paraId="3A5BC7BB" w14:textId="757FD050" w:rsidR="00111D9D" w:rsidRPr="00073549" w:rsidRDefault="00486967" w:rsidP="001745A2">
      <w:pPr>
        <w:pStyle w:val="Heading2"/>
        <w:spacing w:before="0" w:line="480" w:lineRule="auto"/>
        <w:ind w:left="255" w:right="-90"/>
        <w:rPr>
          <w:rFonts w:asciiTheme="minorHAnsi" w:hAnsiTheme="minorHAnsi" w:cstheme="minorHAnsi"/>
          <w:b w:val="0"/>
          <w:bCs w:val="0"/>
          <w:spacing w:val="-57"/>
          <w:sz w:val="22"/>
          <w:szCs w:val="22"/>
        </w:rPr>
      </w:pPr>
      <w:bookmarkStart w:id="138" w:name="_Toc149475550"/>
      <w:bookmarkStart w:id="139" w:name="_Toc149476371"/>
      <w:r w:rsidRPr="00073549">
        <w:rPr>
          <w:rFonts w:asciiTheme="minorHAnsi" w:hAnsiTheme="minorHAnsi" w:cstheme="minorHAnsi"/>
          <w:sz w:val="22"/>
          <w:szCs w:val="22"/>
        </w:rPr>
        <w:t>Anexa</w:t>
      </w:r>
      <w:r w:rsidRPr="00073549">
        <w:rPr>
          <w:rFonts w:asciiTheme="minorHAnsi" w:hAnsiTheme="minorHAnsi" w:cstheme="minorHAnsi"/>
          <w:spacing w:val="-5"/>
          <w:sz w:val="22"/>
          <w:szCs w:val="22"/>
        </w:rPr>
        <w:t xml:space="preserve"> </w:t>
      </w:r>
      <w:r w:rsidRPr="00073549">
        <w:rPr>
          <w:rFonts w:asciiTheme="minorHAnsi" w:hAnsiTheme="minorHAnsi" w:cstheme="minorHAnsi"/>
          <w:sz w:val="22"/>
          <w:szCs w:val="22"/>
        </w:rPr>
        <w:t>2.1.</w:t>
      </w:r>
      <w:r w:rsidRPr="00073549">
        <w:rPr>
          <w:rFonts w:asciiTheme="minorHAnsi" w:hAnsiTheme="minorHAnsi" w:cstheme="minorHAnsi"/>
          <w:b w:val="0"/>
          <w:bCs w:val="0"/>
          <w:spacing w:val="-4"/>
          <w:sz w:val="22"/>
          <w:szCs w:val="22"/>
        </w:rPr>
        <w:t xml:space="preserve"> </w:t>
      </w:r>
      <w:r w:rsidRPr="00073549">
        <w:rPr>
          <w:rFonts w:asciiTheme="minorHAnsi" w:hAnsiTheme="minorHAnsi" w:cstheme="minorHAnsi"/>
          <w:b w:val="0"/>
          <w:bCs w:val="0"/>
          <w:sz w:val="22"/>
          <w:szCs w:val="22"/>
        </w:rPr>
        <w:t>Grila</w:t>
      </w:r>
      <w:r w:rsidRPr="00073549">
        <w:rPr>
          <w:rFonts w:asciiTheme="minorHAnsi" w:hAnsiTheme="minorHAnsi" w:cstheme="minorHAnsi"/>
          <w:b w:val="0"/>
          <w:bCs w:val="0"/>
          <w:spacing w:val="-5"/>
          <w:sz w:val="22"/>
          <w:szCs w:val="22"/>
        </w:rPr>
        <w:t xml:space="preserve"> </w:t>
      </w:r>
      <w:r w:rsidRPr="00073549">
        <w:rPr>
          <w:rFonts w:asciiTheme="minorHAnsi" w:hAnsiTheme="minorHAnsi" w:cstheme="minorHAnsi"/>
          <w:b w:val="0"/>
          <w:bCs w:val="0"/>
          <w:sz w:val="22"/>
          <w:szCs w:val="22"/>
        </w:rPr>
        <w:t>de</w:t>
      </w:r>
      <w:r w:rsidRPr="00073549">
        <w:rPr>
          <w:rFonts w:asciiTheme="minorHAnsi" w:hAnsiTheme="minorHAnsi" w:cstheme="minorHAnsi"/>
          <w:b w:val="0"/>
          <w:bCs w:val="0"/>
          <w:spacing w:val="-5"/>
          <w:sz w:val="22"/>
          <w:szCs w:val="22"/>
        </w:rPr>
        <w:t xml:space="preserve"> </w:t>
      </w:r>
      <w:r w:rsidRPr="00073549">
        <w:rPr>
          <w:rFonts w:asciiTheme="minorHAnsi" w:hAnsiTheme="minorHAnsi" w:cstheme="minorHAnsi"/>
          <w:b w:val="0"/>
          <w:bCs w:val="0"/>
          <w:sz w:val="22"/>
          <w:szCs w:val="22"/>
        </w:rPr>
        <w:t>verificare</w:t>
      </w:r>
      <w:r w:rsidRPr="00073549">
        <w:rPr>
          <w:rFonts w:asciiTheme="minorHAnsi" w:hAnsiTheme="minorHAnsi" w:cstheme="minorHAnsi"/>
          <w:b w:val="0"/>
          <w:bCs w:val="0"/>
          <w:spacing w:val="-6"/>
          <w:sz w:val="22"/>
          <w:szCs w:val="22"/>
        </w:rPr>
        <w:t xml:space="preserve"> </w:t>
      </w:r>
      <w:r w:rsidRPr="00073549">
        <w:rPr>
          <w:rFonts w:asciiTheme="minorHAnsi" w:hAnsiTheme="minorHAnsi" w:cstheme="minorHAnsi"/>
          <w:b w:val="0"/>
          <w:bCs w:val="0"/>
          <w:sz w:val="22"/>
          <w:szCs w:val="22"/>
        </w:rPr>
        <w:t>a</w:t>
      </w:r>
      <w:r w:rsidRPr="00073549">
        <w:rPr>
          <w:rFonts w:asciiTheme="minorHAnsi" w:hAnsiTheme="minorHAnsi" w:cstheme="minorHAnsi"/>
          <w:b w:val="0"/>
          <w:bCs w:val="0"/>
          <w:spacing w:val="-4"/>
          <w:sz w:val="22"/>
          <w:szCs w:val="22"/>
        </w:rPr>
        <w:t xml:space="preserve"> </w:t>
      </w:r>
      <w:r w:rsidRPr="00073549">
        <w:rPr>
          <w:rFonts w:asciiTheme="minorHAnsi" w:hAnsiTheme="minorHAnsi" w:cstheme="minorHAnsi"/>
          <w:b w:val="0"/>
          <w:bCs w:val="0"/>
          <w:sz w:val="22"/>
          <w:szCs w:val="22"/>
        </w:rPr>
        <w:t>conformității</w:t>
      </w:r>
      <w:r w:rsidRPr="00073549">
        <w:rPr>
          <w:rFonts w:asciiTheme="minorHAnsi" w:hAnsiTheme="minorHAnsi" w:cstheme="minorHAnsi"/>
          <w:b w:val="0"/>
          <w:bCs w:val="0"/>
          <w:spacing w:val="-6"/>
          <w:sz w:val="22"/>
          <w:szCs w:val="22"/>
        </w:rPr>
        <w:t xml:space="preserve"> </w:t>
      </w:r>
      <w:r w:rsidRPr="00073549">
        <w:rPr>
          <w:rFonts w:asciiTheme="minorHAnsi" w:hAnsiTheme="minorHAnsi" w:cstheme="minorHAnsi"/>
          <w:b w:val="0"/>
          <w:bCs w:val="0"/>
          <w:sz w:val="22"/>
          <w:szCs w:val="22"/>
        </w:rPr>
        <w:t>administrativea</w:t>
      </w:r>
      <w:r w:rsidRPr="00073549">
        <w:rPr>
          <w:rFonts w:asciiTheme="minorHAnsi" w:hAnsiTheme="minorHAnsi" w:cstheme="minorHAnsi"/>
          <w:b w:val="0"/>
          <w:bCs w:val="0"/>
          <w:spacing w:val="-5"/>
          <w:sz w:val="22"/>
          <w:szCs w:val="22"/>
        </w:rPr>
        <w:t xml:space="preserve"> </w:t>
      </w:r>
      <w:r w:rsidRPr="00073549">
        <w:rPr>
          <w:rFonts w:asciiTheme="minorHAnsi" w:hAnsiTheme="minorHAnsi" w:cstheme="minorHAnsi"/>
          <w:b w:val="0"/>
          <w:bCs w:val="0"/>
          <w:sz w:val="22"/>
          <w:szCs w:val="22"/>
        </w:rPr>
        <w:t>ofertelor</w:t>
      </w:r>
      <w:r w:rsidRPr="00073549">
        <w:rPr>
          <w:rFonts w:asciiTheme="minorHAnsi" w:hAnsiTheme="minorHAnsi" w:cstheme="minorHAnsi"/>
          <w:b w:val="0"/>
          <w:bCs w:val="0"/>
          <w:spacing w:val="-57"/>
          <w:sz w:val="22"/>
          <w:szCs w:val="22"/>
        </w:rPr>
        <w:t xml:space="preserve"> </w:t>
      </w:r>
      <w:r w:rsidR="00285C3E" w:rsidRPr="00073549">
        <w:rPr>
          <w:rFonts w:asciiTheme="minorHAnsi" w:hAnsiTheme="minorHAnsi" w:cstheme="minorHAnsi"/>
          <w:b w:val="0"/>
          <w:bCs w:val="0"/>
          <w:spacing w:val="-57"/>
          <w:sz w:val="22"/>
          <w:szCs w:val="22"/>
        </w:rPr>
        <w:t>;</w:t>
      </w:r>
      <w:bookmarkEnd w:id="138"/>
      <w:bookmarkEnd w:id="139"/>
    </w:p>
    <w:p w14:paraId="177A65A7" w14:textId="4367943C" w:rsidR="006F155F" w:rsidRPr="00073549" w:rsidRDefault="00486967" w:rsidP="001745A2">
      <w:pPr>
        <w:pStyle w:val="Heading2"/>
        <w:spacing w:before="0" w:line="480" w:lineRule="auto"/>
        <w:ind w:left="255" w:right="-90"/>
        <w:rPr>
          <w:rFonts w:asciiTheme="minorHAnsi" w:hAnsiTheme="minorHAnsi" w:cstheme="minorHAnsi"/>
          <w:b w:val="0"/>
          <w:bCs w:val="0"/>
          <w:sz w:val="22"/>
          <w:szCs w:val="22"/>
        </w:rPr>
      </w:pPr>
      <w:bookmarkStart w:id="140" w:name="_Toc149475551"/>
      <w:bookmarkStart w:id="141" w:name="_Toc149476372"/>
      <w:r w:rsidRPr="00073549">
        <w:rPr>
          <w:rFonts w:asciiTheme="minorHAnsi" w:hAnsiTheme="minorHAnsi" w:cstheme="minorHAnsi"/>
          <w:sz w:val="22"/>
          <w:szCs w:val="22"/>
        </w:rPr>
        <w:t>Anexa</w:t>
      </w:r>
      <w:r w:rsidRPr="00073549">
        <w:rPr>
          <w:rFonts w:asciiTheme="minorHAnsi" w:hAnsiTheme="minorHAnsi" w:cstheme="minorHAnsi"/>
          <w:spacing w:val="-1"/>
          <w:sz w:val="22"/>
          <w:szCs w:val="22"/>
        </w:rPr>
        <w:t xml:space="preserve"> </w:t>
      </w:r>
      <w:r w:rsidRPr="00073549">
        <w:rPr>
          <w:rFonts w:asciiTheme="minorHAnsi" w:hAnsiTheme="minorHAnsi" w:cstheme="minorHAnsi"/>
          <w:sz w:val="22"/>
          <w:szCs w:val="22"/>
        </w:rPr>
        <w:t>2.2.</w:t>
      </w:r>
      <w:r w:rsidRPr="00073549">
        <w:rPr>
          <w:rFonts w:asciiTheme="minorHAnsi" w:hAnsiTheme="minorHAnsi" w:cstheme="minorHAnsi"/>
          <w:b w:val="0"/>
          <w:bCs w:val="0"/>
          <w:sz w:val="22"/>
          <w:szCs w:val="22"/>
        </w:rPr>
        <w:t xml:space="preserve"> Grila de</w:t>
      </w:r>
      <w:r w:rsidRPr="00073549">
        <w:rPr>
          <w:rFonts w:asciiTheme="minorHAnsi" w:hAnsiTheme="minorHAnsi" w:cstheme="minorHAnsi"/>
          <w:b w:val="0"/>
          <w:bCs w:val="0"/>
          <w:spacing w:val="-1"/>
          <w:sz w:val="22"/>
          <w:szCs w:val="22"/>
        </w:rPr>
        <w:t xml:space="preserve"> </w:t>
      </w:r>
      <w:r w:rsidRPr="00073549">
        <w:rPr>
          <w:rFonts w:asciiTheme="minorHAnsi" w:hAnsiTheme="minorHAnsi" w:cstheme="minorHAnsi"/>
          <w:b w:val="0"/>
          <w:bCs w:val="0"/>
          <w:sz w:val="22"/>
          <w:szCs w:val="22"/>
        </w:rPr>
        <w:t>evaluare</w:t>
      </w:r>
      <w:r w:rsidRPr="00073549">
        <w:rPr>
          <w:rFonts w:asciiTheme="minorHAnsi" w:hAnsiTheme="minorHAnsi" w:cstheme="minorHAnsi"/>
          <w:b w:val="0"/>
          <w:bCs w:val="0"/>
          <w:spacing w:val="-1"/>
          <w:sz w:val="22"/>
          <w:szCs w:val="22"/>
        </w:rPr>
        <w:t xml:space="preserve"> </w:t>
      </w:r>
      <w:r w:rsidRPr="00073549">
        <w:rPr>
          <w:rFonts w:asciiTheme="minorHAnsi" w:hAnsiTheme="minorHAnsi" w:cstheme="minorHAnsi"/>
          <w:b w:val="0"/>
          <w:bCs w:val="0"/>
          <w:sz w:val="22"/>
          <w:szCs w:val="22"/>
        </w:rPr>
        <w:t>tehnico-economică</w:t>
      </w:r>
      <w:r w:rsidRPr="00073549">
        <w:rPr>
          <w:rFonts w:asciiTheme="minorHAnsi" w:hAnsiTheme="minorHAnsi" w:cstheme="minorHAnsi"/>
          <w:b w:val="0"/>
          <w:bCs w:val="0"/>
          <w:spacing w:val="-1"/>
          <w:sz w:val="22"/>
          <w:szCs w:val="22"/>
        </w:rPr>
        <w:t xml:space="preserve"> </w:t>
      </w:r>
      <w:r w:rsidRPr="00073549">
        <w:rPr>
          <w:rFonts w:asciiTheme="minorHAnsi" w:hAnsiTheme="minorHAnsi" w:cstheme="minorHAnsi"/>
          <w:b w:val="0"/>
          <w:bCs w:val="0"/>
          <w:sz w:val="22"/>
          <w:szCs w:val="22"/>
        </w:rPr>
        <w:t>a ofertelor</w:t>
      </w:r>
      <w:r w:rsidR="00285C3E" w:rsidRPr="00073549">
        <w:rPr>
          <w:rFonts w:asciiTheme="minorHAnsi" w:hAnsiTheme="minorHAnsi" w:cstheme="minorHAnsi"/>
          <w:b w:val="0"/>
          <w:bCs w:val="0"/>
          <w:sz w:val="22"/>
          <w:szCs w:val="22"/>
        </w:rPr>
        <w:t>;</w:t>
      </w:r>
      <w:bookmarkEnd w:id="140"/>
      <w:bookmarkEnd w:id="141"/>
    </w:p>
    <w:p w14:paraId="4D9A7E40" w14:textId="64A8FC58" w:rsidR="006F155F" w:rsidRPr="00073549" w:rsidRDefault="00486967" w:rsidP="001745A2">
      <w:pPr>
        <w:spacing w:line="480" w:lineRule="auto"/>
        <w:ind w:left="255" w:right="-90"/>
        <w:jc w:val="both"/>
        <w:rPr>
          <w:rFonts w:asciiTheme="minorHAnsi" w:hAnsiTheme="minorHAnsi" w:cstheme="minorHAnsi"/>
        </w:rPr>
      </w:pPr>
      <w:r w:rsidRPr="00073549">
        <w:rPr>
          <w:rFonts w:asciiTheme="minorHAnsi" w:hAnsiTheme="minorHAnsi" w:cstheme="minorHAnsi"/>
          <w:b/>
          <w:bCs/>
        </w:rPr>
        <w:t>Anexa 3.</w:t>
      </w:r>
      <w:r w:rsidRPr="00073549">
        <w:rPr>
          <w:rFonts w:asciiTheme="minorHAnsi" w:hAnsiTheme="minorHAnsi" w:cstheme="minorHAnsi"/>
        </w:rPr>
        <w:t xml:space="preserve"> Modele de declarații și formulare anexe la ofertă</w:t>
      </w:r>
      <w:r w:rsidR="00285C3E" w:rsidRPr="00073549">
        <w:rPr>
          <w:rFonts w:asciiTheme="minorHAnsi" w:hAnsiTheme="minorHAnsi" w:cstheme="minorHAnsi"/>
        </w:rPr>
        <w:t>;</w:t>
      </w:r>
    </w:p>
    <w:p w14:paraId="7EC40AFB" w14:textId="41E5AEE9" w:rsidR="004657FA" w:rsidRPr="00073549" w:rsidRDefault="00486967" w:rsidP="001745A2">
      <w:pPr>
        <w:pStyle w:val="Heading2"/>
        <w:spacing w:before="0" w:line="480" w:lineRule="auto"/>
        <w:ind w:left="255" w:right="-90"/>
        <w:rPr>
          <w:rFonts w:asciiTheme="minorHAnsi" w:hAnsiTheme="minorHAnsi" w:cstheme="minorHAnsi"/>
          <w:b w:val="0"/>
          <w:bCs w:val="0"/>
          <w:spacing w:val="1"/>
          <w:sz w:val="22"/>
          <w:szCs w:val="22"/>
        </w:rPr>
      </w:pPr>
      <w:bookmarkStart w:id="142" w:name="_Toc149475552"/>
      <w:bookmarkStart w:id="143" w:name="_Toc149476373"/>
      <w:r w:rsidRPr="00073549">
        <w:rPr>
          <w:rFonts w:asciiTheme="minorHAnsi" w:hAnsiTheme="minorHAnsi" w:cstheme="minorHAnsi"/>
          <w:sz w:val="22"/>
          <w:szCs w:val="22"/>
        </w:rPr>
        <w:t>Anexa 4.</w:t>
      </w:r>
      <w:r w:rsidRPr="00073549">
        <w:rPr>
          <w:rFonts w:asciiTheme="minorHAnsi" w:hAnsiTheme="minorHAnsi" w:cstheme="minorHAnsi"/>
          <w:b w:val="0"/>
          <w:bCs w:val="0"/>
          <w:sz w:val="22"/>
          <w:szCs w:val="22"/>
        </w:rPr>
        <w:t xml:space="preserve"> Categorii de cheltuieli indicative pentru proiectele finanțate în cadrul I.</w:t>
      </w:r>
      <w:r w:rsidR="00E413C5" w:rsidRPr="00073549">
        <w:rPr>
          <w:rFonts w:asciiTheme="minorHAnsi" w:hAnsiTheme="minorHAnsi" w:cstheme="minorHAnsi"/>
          <w:b w:val="0"/>
          <w:bCs w:val="0"/>
          <w:sz w:val="22"/>
          <w:szCs w:val="22"/>
        </w:rPr>
        <w:t>4</w:t>
      </w:r>
      <w:r w:rsidR="00285C3E" w:rsidRPr="00073549">
        <w:rPr>
          <w:rFonts w:asciiTheme="minorHAnsi" w:hAnsiTheme="minorHAnsi" w:cstheme="minorHAnsi"/>
          <w:b w:val="0"/>
          <w:bCs w:val="0"/>
          <w:sz w:val="22"/>
          <w:szCs w:val="22"/>
        </w:rPr>
        <w:t>, sub-masura 3;</w:t>
      </w:r>
      <w:bookmarkEnd w:id="142"/>
      <w:bookmarkEnd w:id="143"/>
      <w:r w:rsidRPr="00073549">
        <w:rPr>
          <w:rFonts w:asciiTheme="minorHAnsi" w:hAnsiTheme="minorHAnsi" w:cstheme="minorHAnsi"/>
          <w:b w:val="0"/>
          <w:bCs w:val="0"/>
          <w:spacing w:val="1"/>
          <w:sz w:val="22"/>
          <w:szCs w:val="22"/>
        </w:rPr>
        <w:t xml:space="preserve"> </w:t>
      </w:r>
    </w:p>
    <w:p w14:paraId="3AEA3B23" w14:textId="2373EC8D" w:rsidR="006F155F" w:rsidRPr="00073549" w:rsidRDefault="00486967" w:rsidP="001745A2">
      <w:pPr>
        <w:pStyle w:val="Heading2"/>
        <w:spacing w:before="0" w:line="480" w:lineRule="auto"/>
        <w:ind w:left="255" w:right="-90"/>
        <w:rPr>
          <w:rFonts w:asciiTheme="minorHAnsi" w:hAnsiTheme="minorHAnsi" w:cstheme="minorHAnsi"/>
          <w:b w:val="0"/>
          <w:bCs w:val="0"/>
          <w:sz w:val="22"/>
          <w:szCs w:val="22"/>
        </w:rPr>
      </w:pPr>
      <w:bookmarkStart w:id="144" w:name="_Toc149475553"/>
      <w:bookmarkStart w:id="145" w:name="_Toc149476374"/>
      <w:r w:rsidRPr="00073549">
        <w:rPr>
          <w:rFonts w:asciiTheme="minorHAnsi" w:hAnsiTheme="minorHAnsi" w:cstheme="minorHAnsi"/>
          <w:sz w:val="22"/>
          <w:szCs w:val="22"/>
        </w:rPr>
        <w:t>Anexa</w:t>
      </w:r>
      <w:r w:rsidRPr="00073549">
        <w:rPr>
          <w:rFonts w:asciiTheme="minorHAnsi" w:hAnsiTheme="minorHAnsi" w:cstheme="minorHAnsi"/>
          <w:spacing w:val="-2"/>
          <w:sz w:val="22"/>
          <w:szCs w:val="22"/>
        </w:rPr>
        <w:t xml:space="preserve"> </w:t>
      </w:r>
      <w:r w:rsidRPr="00073549">
        <w:rPr>
          <w:rFonts w:asciiTheme="minorHAnsi" w:hAnsiTheme="minorHAnsi" w:cstheme="minorHAnsi"/>
          <w:sz w:val="22"/>
          <w:szCs w:val="22"/>
        </w:rPr>
        <w:t>5.</w:t>
      </w:r>
      <w:r w:rsidRPr="00073549">
        <w:rPr>
          <w:rFonts w:asciiTheme="minorHAnsi" w:hAnsiTheme="minorHAnsi" w:cstheme="minorHAnsi"/>
          <w:b w:val="0"/>
          <w:bCs w:val="0"/>
          <w:spacing w:val="-2"/>
          <w:sz w:val="22"/>
          <w:szCs w:val="22"/>
        </w:rPr>
        <w:t xml:space="preserve"> </w:t>
      </w:r>
      <w:r w:rsidRPr="00073549">
        <w:rPr>
          <w:rFonts w:asciiTheme="minorHAnsi" w:hAnsiTheme="minorHAnsi" w:cstheme="minorHAnsi"/>
          <w:b w:val="0"/>
          <w:bCs w:val="0"/>
          <w:sz w:val="22"/>
          <w:szCs w:val="22"/>
        </w:rPr>
        <w:t>Declarație</w:t>
      </w:r>
      <w:r w:rsidRPr="00073549">
        <w:rPr>
          <w:rFonts w:asciiTheme="minorHAnsi" w:hAnsiTheme="minorHAnsi" w:cstheme="minorHAnsi"/>
          <w:b w:val="0"/>
          <w:bCs w:val="0"/>
          <w:spacing w:val="56"/>
          <w:sz w:val="22"/>
          <w:szCs w:val="22"/>
        </w:rPr>
        <w:t xml:space="preserve"> </w:t>
      </w:r>
      <w:r w:rsidRPr="00073549">
        <w:rPr>
          <w:rFonts w:asciiTheme="minorHAnsi" w:hAnsiTheme="minorHAnsi" w:cstheme="minorHAnsi"/>
          <w:b w:val="0"/>
          <w:bCs w:val="0"/>
          <w:sz w:val="22"/>
          <w:szCs w:val="22"/>
        </w:rPr>
        <w:t>de consimțământ</w:t>
      </w:r>
      <w:r w:rsidRPr="00073549">
        <w:rPr>
          <w:rFonts w:asciiTheme="minorHAnsi" w:hAnsiTheme="minorHAnsi" w:cstheme="minorHAnsi"/>
          <w:b w:val="0"/>
          <w:bCs w:val="0"/>
          <w:spacing w:val="-2"/>
          <w:sz w:val="22"/>
          <w:szCs w:val="22"/>
        </w:rPr>
        <w:t xml:space="preserve"> </w:t>
      </w:r>
      <w:r w:rsidRPr="00073549">
        <w:rPr>
          <w:rFonts w:asciiTheme="minorHAnsi" w:hAnsiTheme="minorHAnsi" w:cstheme="minorHAnsi"/>
          <w:b w:val="0"/>
          <w:bCs w:val="0"/>
          <w:sz w:val="22"/>
          <w:szCs w:val="22"/>
        </w:rPr>
        <w:t>privind</w:t>
      </w:r>
      <w:r w:rsidRPr="00073549">
        <w:rPr>
          <w:rFonts w:asciiTheme="minorHAnsi" w:hAnsiTheme="minorHAnsi" w:cstheme="minorHAnsi"/>
          <w:b w:val="0"/>
          <w:bCs w:val="0"/>
          <w:spacing w:val="-2"/>
          <w:sz w:val="22"/>
          <w:szCs w:val="22"/>
        </w:rPr>
        <w:t xml:space="preserve"> </w:t>
      </w:r>
      <w:r w:rsidRPr="00073549">
        <w:rPr>
          <w:rFonts w:asciiTheme="minorHAnsi" w:hAnsiTheme="minorHAnsi" w:cstheme="minorHAnsi"/>
          <w:b w:val="0"/>
          <w:bCs w:val="0"/>
          <w:sz w:val="22"/>
          <w:szCs w:val="22"/>
        </w:rPr>
        <w:t>prelucrarea</w:t>
      </w:r>
      <w:r w:rsidRPr="00073549">
        <w:rPr>
          <w:rFonts w:asciiTheme="minorHAnsi" w:hAnsiTheme="minorHAnsi" w:cstheme="minorHAnsi"/>
          <w:b w:val="0"/>
          <w:bCs w:val="0"/>
          <w:spacing w:val="-2"/>
          <w:sz w:val="22"/>
          <w:szCs w:val="22"/>
        </w:rPr>
        <w:t xml:space="preserve"> </w:t>
      </w:r>
      <w:r w:rsidRPr="00073549">
        <w:rPr>
          <w:rFonts w:asciiTheme="minorHAnsi" w:hAnsiTheme="minorHAnsi" w:cstheme="minorHAnsi"/>
          <w:b w:val="0"/>
          <w:bCs w:val="0"/>
          <w:sz w:val="22"/>
          <w:szCs w:val="22"/>
        </w:rPr>
        <w:t>datelor</w:t>
      </w:r>
      <w:r w:rsidRPr="00073549">
        <w:rPr>
          <w:rFonts w:asciiTheme="minorHAnsi" w:hAnsiTheme="minorHAnsi" w:cstheme="minorHAnsi"/>
          <w:b w:val="0"/>
          <w:bCs w:val="0"/>
          <w:spacing w:val="-2"/>
          <w:sz w:val="22"/>
          <w:szCs w:val="22"/>
        </w:rPr>
        <w:t xml:space="preserve"> </w:t>
      </w:r>
      <w:r w:rsidRPr="00073549">
        <w:rPr>
          <w:rFonts w:asciiTheme="minorHAnsi" w:hAnsiTheme="minorHAnsi" w:cstheme="minorHAnsi"/>
          <w:b w:val="0"/>
          <w:bCs w:val="0"/>
          <w:sz w:val="22"/>
          <w:szCs w:val="22"/>
        </w:rPr>
        <w:t>cu</w:t>
      </w:r>
      <w:r w:rsidRPr="00073549">
        <w:rPr>
          <w:rFonts w:asciiTheme="minorHAnsi" w:hAnsiTheme="minorHAnsi" w:cstheme="minorHAnsi"/>
          <w:b w:val="0"/>
          <w:bCs w:val="0"/>
          <w:spacing w:val="1"/>
          <w:sz w:val="22"/>
          <w:szCs w:val="22"/>
        </w:rPr>
        <w:t xml:space="preserve"> </w:t>
      </w:r>
      <w:r w:rsidRPr="00073549">
        <w:rPr>
          <w:rFonts w:asciiTheme="minorHAnsi" w:hAnsiTheme="minorHAnsi" w:cstheme="minorHAnsi"/>
          <w:b w:val="0"/>
          <w:bCs w:val="0"/>
          <w:sz w:val="22"/>
          <w:szCs w:val="22"/>
        </w:rPr>
        <w:t>caracter</w:t>
      </w:r>
      <w:r w:rsidRPr="00073549">
        <w:rPr>
          <w:rFonts w:asciiTheme="minorHAnsi" w:hAnsiTheme="minorHAnsi" w:cstheme="minorHAnsi"/>
          <w:b w:val="0"/>
          <w:bCs w:val="0"/>
          <w:spacing w:val="-3"/>
          <w:sz w:val="22"/>
          <w:szCs w:val="22"/>
        </w:rPr>
        <w:t xml:space="preserve"> </w:t>
      </w:r>
      <w:r w:rsidRPr="00073549">
        <w:rPr>
          <w:rFonts w:asciiTheme="minorHAnsi" w:hAnsiTheme="minorHAnsi" w:cstheme="minorHAnsi"/>
          <w:b w:val="0"/>
          <w:bCs w:val="0"/>
          <w:sz w:val="22"/>
          <w:szCs w:val="22"/>
        </w:rPr>
        <w:t>personal</w:t>
      </w:r>
      <w:r w:rsidR="00285C3E" w:rsidRPr="00073549">
        <w:rPr>
          <w:rFonts w:asciiTheme="minorHAnsi" w:hAnsiTheme="minorHAnsi" w:cstheme="minorHAnsi"/>
          <w:b w:val="0"/>
          <w:bCs w:val="0"/>
          <w:sz w:val="22"/>
          <w:szCs w:val="22"/>
        </w:rPr>
        <w:t>;</w:t>
      </w:r>
      <w:bookmarkEnd w:id="144"/>
      <w:bookmarkEnd w:id="145"/>
    </w:p>
    <w:p w14:paraId="46EB780B" w14:textId="314690C6" w:rsidR="006F155F" w:rsidRDefault="00486967" w:rsidP="001745A2">
      <w:pPr>
        <w:spacing w:line="480" w:lineRule="auto"/>
        <w:ind w:left="255" w:right="-90"/>
        <w:jc w:val="both"/>
        <w:rPr>
          <w:rFonts w:asciiTheme="minorHAnsi" w:hAnsiTheme="minorHAnsi" w:cstheme="minorHAnsi"/>
        </w:rPr>
      </w:pPr>
      <w:r w:rsidRPr="00073549">
        <w:rPr>
          <w:rFonts w:asciiTheme="minorHAnsi" w:hAnsiTheme="minorHAnsi" w:cstheme="minorHAnsi"/>
          <w:b/>
          <w:bCs/>
        </w:rPr>
        <w:t>Anexa 6.</w:t>
      </w:r>
      <w:r w:rsidRPr="00073549">
        <w:rPr>
          <w:rFonts w:asciiTheme="minorHAnsi" w:hAnsiTheme="minorHAnsi" w:cstheme="minorHAnsi"/>
        </w:rPr>
        <w:t xml:space="preserve"> </w:t>
      </w:r>
      <w:bookmarkStart w:id="146" w:name="_Hlk118473118"/>
      <w:r w:rsidRPr="00073549">
        <w:rPr>
          <w:rFonts w:asciiTheme="minorHAnsi" w:hAnsiTheme="minorHAnsi" w:cstheme="minorHAnsi"/>
        </w:rPr>
        <w:t>Model declarație privind respectarea principiului DNSH, inclusiv Anexa nr. 6.1</w:t>
      </w:r>
      <w:r w:rsidRPr="00073549">
        <w:rPr>
          <w:rFonts w:asciiTheme="minorHAnsi" w:hAnsiTheme="minorHAnsi" w:cstheme="minorHAnsi"/>
          <w:spacing w:val="-57"/>
        </w:rPr>
        <w:t xml:space="preserve"> </w:t>
      </w:r>
      <w:r w:rsidR="00E12639" w:rsidRPr="00073549">
        <w:rPr>
          <w:rFonts w:asciiTheme="minorHAnsi" w:hAnsiTheme="minorHAnsi" w:cstheme="minorHAnsi"/>
          <w:spacing w:val="-57"/>
        </w:rPr>
        <w:t xml:space="preserve">                                            </w:t>
      </w:r>
      <w:r w:rsidRPr="00073549">
        <w:rPr>
          <w:rFonts w:asciiTheme="minorHAnsi" w:hAnsiTheme="minorHAnsi" w:cstheme="minorHAnsi"/>
        </w:rPr>
        <w:t>Autoevaluarea</w:t>
      </w:r>
      <w:bookmarkEnd w:id="146"/>
      <w:r w:rsidR="00285C3E" w:rsidRPr="00073549">
        <w:rPr>
          <w:rFonts w:asciiTheme="minorHAnsi" w:hAnsiTheme="minorHAnsi" w:cstheme="minorHAnsi"/>
        </w:rPr>
        <w:t>.</w:t>
      </w:r>
    </w:p>
    <w:p w14:paraId="76CE6624" w14:textId="43174E87" w:rsidR="000C18FC" w:rsidRPr="00073549" w:rsidRDefault="000C18FC" w:rsidP="001745A2">
      <w:pPr>
        <w:spacing w:line="480" w:lineRule="auto"/>
        <w:ind w:left="255" w:right="-90"/>
        <w:jc w:val="both"/>
        <w:rPr>
          <w:rFonts w:asciiTheme="minorHAnsi" w:hAnsiTheme="minorHAnsi" w:cstheme="minorHAnsi"/>
        </w:rPr>
      </w:pPr>
      <w:r>
        <w:rPr>
          <w:rFonts w:asciiTheme="minorHAnsi" w:hAnsiTheme="minorHAnsi" w:cstheme="minorHAnsi"/>
          <w:b/>
          <w:bCs/>
        </w:rPr>
        <w:t>Anexa 7.</w:t>
      </w:r>
      <w:r>
        <w:rPr>
          <w:rFonts w:asciiTheme="minorHAnsi" w:hAnsiTheme="minorHAnsi" w:cstheme="minorHAnsi"/>
        </w:rPr>
        <w:t xml:space="preserve"> Model contract </w:t>
      </w:r>
    </w:p>
    <w:sectPr w:rsidR="000C18FC" w:rsidRPr="00073549" w:rsidSect="001745A2">
      <w:headerReference w:type="default" r:id="rId21"/>
      <w:footerReference w:type="default" r:id="rId22"/>
      <w:pgSz w:w="11909" w:h="16834" w:code="9"/>
      <w:pgMar w:top="2070" w:right="1019" w:bottom="1066" w:left="1350" w:header="130"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7F5F8" w14:textId="77777777" w:rsidR="00F8655F" w:rsidRDefault="00F8655F">
      <w:r>
        <w:separator/>
      </w:r>
    </w:p>
  </w:endnote>
  <w:endnote w:type="continuationSeparator" w:id="0">
    <w:p w14:paraId="6F5DFFCA" w14:textId="77777777" w:rsidR="00F8655F" w:rsidRDefault="00F86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855544"/>
      <w:docPartObj>
        <w:docPartGallery w:val="Page Numbers (Bottom of Page)"/>
        <w:docPartUnique/>
      </w:docPartObj>
    </w:sdtPr>
    <w:sdtContent>
      <w:sdt>
        <w:sdtPr>
          <w:id w:val="1728636285"/>
          <w:docPartObj>
            <w:docPartGallery w:val="Page Numbers (Top of Page)"/>
            <w:docPartUnique/>
          </w:docPartObj>
        </w:sdtPr>
        <w:sdtContent>
          <w:p w14:paraId="190F4DB9" w14:textId="73ED5CA9" w:rsidR="008D0B05" w:rsidRDefault="008D0B05">
            <w:pPr>
              <w:pStyle w:val="Footer"/>
              <w:jc w:val="center"/>
            </w:pPr>
            <w:r>
              <w:t xml:space="preserve">Pagina </w:t>
            </w:r>
            <w:r>
              <w:rPr>
                <w:b/>
                <w:bCs/>
                <w:sz w:val="24"/>
                <w:szCs w:val="24"/>
              </w:rPr>
              <w:fldChar w:fldCharType="begin"/>
            </w:r>
            <w:r>
              <w:rPr>
                <w:b/>
                <w:bCs/>
              </w:rPr>
              <w:instrText xml:space="preserve"> PAGE </w:instrText>
            </w:r>
            <w:r>
              <w:rPr>
                <w:b/>
                <w:bCs/>
                <w:sz w:val="24"/>
                <w:szCs w:val="24"/>
              </w:rPr>
              <w:fldChar w:fldCharType="separate"/>
            </w:r>
            <w:r w:rsidR="00F44FCB">
              <w:rPr>
                <w:b/>
                <w:bCs/>
                <w:noProof/>
              </w:rPr>
              <w:t>23</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F44FCB">
              <w:rPr>
                <w:b/>
                <w:bCs/>
                <w:noProof/>
              </w:rPr>
              <w:t>35</w:t>
            </w:r>
            <w:r>
              <w:rPr>
                <w:b/>
                <w:bCs/>
                <w:sz w:val="24"/>
                <w:szCs w:val="24"/>
              </w:rPr>
              <w:fldChar w:fldCharType="end"/>
            </w:r>
          </w:p>
        </w:sdtContent>
      </w:sdt>
    </w:sdtContent>
  </w:sdt>
  <w:p w14:paraId="61F373BA" w14:textId="407EF299" w:rsidR="008D0B05" w:rsidRDefault="008D0B05">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2C99F" w14:textId="77777777" w:rsidR="00F8655F" w:rsidRDefault="00F8655F">
      <w:r>
        <w:separator/>
      </w:r>
    </w:p>
  </w:footnote>
  <w:footnote w:type="continuationSeparator" w:id="0">
    <w:p w14:paraId="5E14314C" w14:textId="77777777" w:rsidR="00F8655F" w:rsidRDefault="00F8655F">
      <w:r>
        <w:continuationSeparator/>
      </w:r>
    </w:p>
  </w:footnote>
  <w:footnote w:id="1">
    <w:p w14:paraId="08630327" w14:textId="77777777" w:rsidR="00E22E0A" w:rsidRPr="000F432D" w:rsidRDefault="00E22E0A" w:rsidP="00E22E0A">
      <w:pPr>
        <w:rPr>
          <w:rFonts w:ascii="Calibri" w:hAnsi="Calibri"/>
          <w:sz w:val="16"/>
        </w:rPr>
      </w:pPr>
      <w:r w:rsidRPr="00172669">
        <w:rPr>
          <w:rStyle w:val="FootnoteReference"/>
        </w:rPr>
        <w:footnoteRef/>
      </w:r>
      <w:r w:rsidRPr="00172669">
        <w:rPr>
          <w:rFonts w:ascii="Calibri" w:hAnsi="Calibri"/>
          <w:sz w:val="16"/>
        </w:rPr>
        <w:t>Cursul inforeuro  din luna precedenta lansării procedurii de ofertare concurențială.</w:t>
      </w:r>
    </w:p>
    <w:p w14:paraId="597CA7F6" w14:textId="77777777" w:rsidR="00E22E0A" w:rsidRDefault="00E22E0A" w:rsidP="00E22E0A">
      <w:pPr>
        <w:pStyle w:val="FootnoteText"/>
        <w:rPr>
          <w:rFonts w:eastAsia="Calibri"/>
          <w:sz w:val="16"/>
          <w:szCs w:val="16"/>
        </w:rPr>
      </w:pPr>
    </w:p>
    <w:p w14:paraId="1E447C6F" w14:textId="77777777" w:rsidR="00E22E0A" w:rsidRPr="00531E2A" w:rsidRDefault="00E22E0A" w:rsidP="00E22E0A">
      <w:pPr>
        <w:pStyle w:val="FootnoteText"/>
        <w:rPr>
          <w:rFonts w:asciiTheme="majorHAnsi" w:hAnsiTheme="majorHAnsi" w:cstheme="majorHAnsi"/>
          <w:sz w:val="18"/>
          <w:szCs w:val="18"/>
        </w:rPr>
      </w:pPr>
    </w:p>
  </w:footnote>
  <w:footnote w:id="2">
    <w:p w14:paraId="1D614334" w14:textId="762A0DFD" w:rsidR="008D0B05" w:rsidRPr="0034454C" w:rsidRDefault="008D0B05" w:rsidP="0034454C">
      <w:pPr>
        <w:pStyle w:val="FootnoteText"/>
        <w:jc w:val="both"/>
        <w:rPr>
          <w:rFonts w:ascii="Calibri" w:hAnsi="Calibri"/>
        </w:rPr>
      </w:pPr>
      <w:r>
        <w:rPr>
          <w:rStyle w:val="FootnoteReference"/>
        </w:rPr>
        <w:footnoteRef/>
      </w:r>
      <w:r>
        <w:rPr>
          <w:rFonts w:hint="eastAsia"/>
        </w:rPr>
        <w:t>Î</w:t>
      </w:r>
      <w:r>
        <w:t>n cazul selec</w:t>
      </w:r>
      <w:r>
        <w:rPr>
          <w:rFonts w:hint="eastAsia"/>
        </w:rPr>
        <w:t>ţ</w:t>
      </w:r>
      <w:r>
        <w:t xml:space="preserve">iei proiectului, beneficiarul înregistrat în alt stat membru </w:t>
      </w:r>
      <w:r w:rsidR="00DB6B45">
        <w:t xml:space="preserve">UE </w:t>
      </w:r>
      <w:r>
        <w:t xml:space="preserve">va face dovada că este înregistrat în România </w:t>
      </w:r>
      <w:r w:rsidR="00796F32">
        <w:t xml:space="preserve">la momentul semnării contractului de finanțare </w:t>
      </w:r>
    </w:p>
  </w:footnote>
  <w:footnote w:id="3">
    <w:p w14:paraId="67E6C774" w14:textId="0A93AA97" w:rsidR="008D0B05" w:rsidRDefault="008D0B05" w:rsidP="002D5BCA">
      <w:pPr>
        <w:pStyle w:val="FootnoteText"/>
        <w:jc w:val="both"/>
      </w:pPr>
      <w:r>
        <w:rPr>
          <w:rStyle w:val="FootnoteReference"/>
        </w:rPr>
        <w:footnoteRef/>
      </w:r>
      <w:r>
        <w:t xml:space="preserve"> </w:t>
      </w:r>
      <w:r>
        <w:rPr>
          <w:sz w:val="18"/>
        </w:rPr>
        <w:t>Valoarea actualizată netă financiară (VANF) reprezintă suma care rezultă după ce costurile de investiție, de funcționare și de înlocuire</w:t>
      </w:r>
      <w:r>
        <w:rPr>
          <w:spacing w:val="1"/>
          <w:sz w:val="18"/>
        </w:rPr>
        <w:t xml:space="preserve"> </w:t>
      </w:r>
      <w:r>
        <w:rPr>
          <w:sz w:val="18"/>
        </w:rPr>
        <w:t>preconizate (actualizate) ale proiectului sunt deduse din valoarea actualizată a veniturilor</w:t>
      </w:r>
      <w:r>
        <w:rPr>
          <w:spacing w:val="1"/>
          <w:sz w:val="18"/>
        </w:rPr>
        <w:t xml:space="preserve"> </w:t>
      </w:r>
      <w:r>
        <w:rPr>
          <w:sz w:val="18"/>
        </w:rPr>
        <w:t>preconizate. Rata de rentabilitate financiară (RRF)</w:t>
      </w:r>
      <w:r>
        <w:rPr>
          <w:spacing w:val="1"/>
          <w:sz w:val="18"/>
        </w:rPr>
        <w:t xml:space="preserve"> </w:t>
      </w:r>
      <w:r>
        <w:rPr>
          <w:sz w:val="18"/>
        </w:rPr>
        <w:t>este</w:t>
      </w:r>
      <w:r>
        <w:rPr>
          <w:spacing w:val="-2"/>
          <w:sz w:val="18"/>
        </w:rPr>
        <w:t xml:space="preserve"> </w:t>
      </w:r>
      <w:r>
        <w:rPr>
          <w:sz w:val="18"/>
        </w:rPr>
        <w:t>rata</w:t>
      </w:r>
      <w:r>
        <w:rPr>
          <w:spacing w:val="-1"/>
          <w:sz w:val="18"/>
        </w:rPr>
        <w:t xml:space="preserve"> </w:t>
      </w:r>
      <w:r>
        <w:rPr>
          <w:sz w:val="18"/>
        </w:rPr>
        <w:t>de</w:t>
      </w:r>
      <w:r>
        <w:rPr>
          <w:spacing w:val="-1"/>
          <w:sz w:val="18"/>
        </w:rPr>
        <w:t xml:space="preserve"> </w:t>
      </w:r>
      <w:r>
        <w:rPr>
          <w:sz w:val="18"/>
        </w:rPr>
        <w:t>actualizare</w:t>
      </w:r>
      <w:r>
        <w:rPr>
          <w:spacing w:val="-1"/>
          <w:sz w:val="18"/>
        </w:rPr>
        <w:t xml:space="preserve"> </w:t>
      </w:r>
      <w:r>
        <w:rPr>
          <w:sz w:val="18"/>
        </w:rPr>
        <w:t>care determină</w:t>
      </w:r>
      <w:r>
        <w:rPr>
          <w:spacing w:val="-1"/>
          <w:sz w:val="18"/>
        </w:rPr>
        <w:t xml:space="preserve"> </w:t>
      </w:r>
      <w:r>
        <w:rPr>
          <w:sz w:val="18"/>
        </w:rPr>
        <w:t>o</w:t>
      </w:r>
      <w:r>
        <w:rPr>
          <w:spacing w:val="1"/>
          <w:sz w:val="18"/>
        </w:rPr>
        <w:t xml:space="preserve"> </w:t>
      </w:r>
      <w:r>
        <w:rPr>
          <w:sz w:val="18"/>
        </w:rPr>
        <w:t>VANF egală cu</w:t>
      </w:r>
      <w:r>
        <w:rPr>
          <w:spacing w:val="-2"/>
          <w:sz w:val="18"/>
        </w:rPr>
        <w:t xml:space="preserve"> </w:t>
      </w:r>
      <w:r>
        <w:rPr>
          <w:sz w:val="18"/>
        </w:rPr>
        <w:t>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CA7DA" w14:textId="20A746C4" w:rsidR="008D0B05" w:rsidRDefault="00061CAE" w:rsidP="00232361">
    <w:pPr>
      <w:pStyle w:val="BodyText"/>
      <w:spacing w:before="0" w:line="14" w:lineRule="auto"/>
      <w:ind w:left="0"/>
      <w:rPr>
        <w:sz w:val="20"/>
      </w:rPr>
    </w:pPr>
    <w:r>
      <w:rPr>
        <w:noProof/>
        <w:lang w:eastAsia="ro-RO"/>
      </w:rPr>
      <mc:AlternateContent>
        <mc:Choice Requires="wps">
          <w:drawing>
            <wp:anchor distT="0" distB="0" distL="114300" distR="114300" simplePos="0" relativeHeight="486841856" behindDoc="0" locked="0" layoutInCell="1" allowOverlap="1" wp14:anchorId="4D68003D" wp14:editId="3E1C3C38">
              <wp:simplePos x="0" y="0"/>
              <wp:positionH relativeFrom="column">
                <wp:posOffset>5435600</wp:posOffset>
              </wp:positionH>
              <wp:positionV relativeFrom="paragraph">
                <wp:posOffset>-156845</wp:posOffset>
              </wp:positionV>
              <wp:extent cx="0" cy="294198"/>
              <wp:effectExtent l="0" t="0" r="38100" b="29845"/>
              <wp:wrapNone/>
              <wp:docPr id="19" name="Straight Connector 19"/>
              <wp:cNvGraphicFramePr/>
              <a:graphic xmlns:a="http://schemas.openxmlformats.org/drawingml/2006/main">
                <a:graphicData uri="http://schemas.microsoft.com/office/word/2010/wordprocessingShape">
                  <wps:wsp>
                    <wps:cNvCnPr/>
                    <wps:spPr>
                      <a:xfrm>
                        <a:off x="0" y="0"/>
                        <a:ext cx="0" cy="29419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EA78B6" id="Straight Connector 19" o:spid="_x0000_s1026" style="position:absolute;z-index:486841856;visibility:visible;mso-wrap-style:square;mso-wrap-distance-left:9pt;mso-wrap-distance-top:0;mso-wrap-distance-right:9pt;mso-wrap-distance-bottom:0;mso-position-horizontal:absolute;mso-position-horizontal-relative:text;mso-position-vertical:absolute;mso-position-vertical-relative:text" from="428pt,-12.35pt" to="42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" strokecolor="#4579b8 [3044]"/>
          </w:pict>
        </mc:Fallback>
      </mc:AlternateContent>
    </w:r>
    <w:r w:rsidR="008D0B05">
      <w:rPr>
        <w:noProof/>
        <w:lang w:eastAsia="ro-RO"/>
      </w:rPr>
      <w:drawing>
        <wp:anchor distT="0" distB="0" distL="0" distR="0" simplePos="0" relativeHeight="486834688" behindDoc="1" locked="0" layoutInCell="1" allowOverlap="1" wp14:anchorId="5290495C" wp14:editId="045B2F4F">
          <wp:simplePos x="0" y="0"/>
          <wp:positionH relativeFrom="page">
            <wp:posOffset>3544570</wp:posOffset>
          </wp:positionH>
          <wp:positionV relativeFrom="page">
            <wp:posOffset>180975</wp:posOffset>
          </wp:positionV>
          <wp:extent cx="603885" cy="582930"/>
          <wp:effectExtent l="0" t="0" r="5715" b="7620"/>
          <wp:wrapNone/>
          <wp:docPr id="692161770" name="Picture 692161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 cstate="print"/>
                  <a:stretch>
                    <a:fillRect/>
                  </a:stretch>
                </pic:blipFill>
                <pic:spPr>
                  <a:xfrm>
                    <a:off x="0" y="0"/>
                    <a:ext cx="603885" cy="582930"/>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37760" behindDoc="1" locked="0" layoutInCell="1" allowOverlap="1" wp14:anchorId="393297DB" wp14:editId="64F88233">
              <wp:simplePos x="0" y="0"/>
              <wp:positionH relativeFrom="page">
                <wp:posOffset>1468755</wp:posOffset>
              </wp:positionH>
              <wp:positionV relativeFrom="page">
                <wp:posOffset>309245</wp:posOffset>
              </wp:positionV>
              <wp:extent cx="962660" cy="417195"/>
              <wp:effectExtent l="0" t="0" r="8890" b="190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6E94A" w14:textId="77777777" w:rsidR="008D0B05" w:rsidRDefault="008D0B05" w:rsidP="00232361">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31309DD1" w14:textId="77777777" w:rsidR="008D0B05" w:rsidRDefault="008D0B05" w:rsidP="00232361">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31231DFD" w14:textId="77777777" w:rsidR="008D0B05" w:rsidRPr="001E2448" w:rsidRDefault="008D0B05" w:rsidP="00232361">
                          <w:pPr>
                            <w:spacing w:line="219" w:lineRule="exact"/>
                            <w:ind w:left="20"/>
                            <w:rPr>
                              <w:rFonts w:ascii="Calibri"/>
                              <w:sz w:val="18"/>
                            </w:rPr>
                          </w:pPr>
                          <w:r w:rsidRPr="001E2448">
                            <w:rPr>
                              <w:rFonts w:ascii="Calibri"/>
                              <w:sz w:val="18"/>
                            </w:rPr>
                            <w:t>NextGenerationEU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297DB" id="_x0000_t202" coordsize="21600,21600" o:spt="202" path="m,l,21600r21600,l21600,xe">
              <v:stroke joinstyle="miter"/>
              <v:path gradientshapeok="t" o:connecttype="rect"/>
            </v:shapetype>
            <v:shape id="Text Box 6" o:spid="_x0000_s1033" type="#_x0000_t202" style="position:absolute;margin-left:115.65pt;margin-top:24.35pt;width:75.8pt;height:32.85pt;z-index:-164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" filled="f" stroked="f">
              <v:textbox inset="0,0,0,0">
                <w:txbxContent>
                  <w:p w14:paraId="7106E94A" w14:textId="77777777" w:rsidR="008D0B05" w:rsidRDefault="008D0B05" w:rsidP="00232361">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31309DD1" w14:textId="77777777" w:rsidR="008D0B05" w:rsidRDefault="008D0B05" w:rsidP="00232361">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31231DFD" w14:textId="77777777" w:rsidR="008D0B05" w:rsidRPr="001E2448" w:rsidRDefault="008D0B05" w:rsidP="00232361">
                    <w:pPr>
                      <w:spacing w:line="219" w:lineRule="exact"/>
                      <w:ind w:left="20"/>
                      <w:rPr>
                        <w:rFonts w:ascii="Calibri"/>
                        <w:sz w:val="18"/>
                      </w:rPr>
                    </w:pPr>
                    <w:r w:rsidRPr="001E2448">
                      <w:rPr>
                        <w:rFonts w:ascii="Calibri"/>
                        <w:sz w:val="18"/>
                      </w:rPr>
                      <w:t>NextGenerationEU</w:t>
                    </w:r>
                  </w:p>
                </w:txbxContent>
              </v:textbox>
              <w10:wrap anchorx="page" anchory="page"/>
            </v:shape>
          </w:pict>
        </mc:Fallback>
      </mc:AlternateContent>
    </w:r>
    <w:r w:rsidR="008D0B05">
      <w:rPr>
        <w:noProof/>
        <w:lang w:eastAsia="ro-RO"/>
      </w:rPr>
      <w:drawing>
        <wp:anchor distT="0" distB="0" distL="0" distR="0" simplePos="0" relativeHeight="486835712" behindDoc="1" locked="0" layoutInCell="1" allowOverlap="1" wp14:anchorId="2CA7CFF8" wp14:editId="3CE23715">
          <wp:simplePos x="0" y="0"/>
          <wp:positionH relativeFrom="page">
            <wp:posOffset>683260</wp:posOffset>
          </wp:positionH>
          <wp:positionV relativeFrom="page">
            <wp:posOffset>219075</wp:posOffset>
          </wp:positionV>
          <wp:extent cx="706755" cy="539750"/>
          <wp:effectExtent l="0" t="0" r="0" b="0"/>
          <wp:wrapNone/>
          <wp:docPr id="881685702" name="Picture 881685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 cstate="print"/>
                  <a:stretch>
                    <a:fillRect/>
                  </a:stretch>
                </pic:blipFill>
                <pic:spPr>
                  <a:xfrm>
                    <a:off x="0" y="0"/>
                    <a:ext cx="706755" cy="539750"/>
                  </a:xfrm>
                  <a:prstGeom prst="rect">
                    <a:avLst/>
                  </a:prstGeom>
                </pic:spPr>
              </pic:pic>
            </a:graphicData>
          </a:graphic>
        </wp:anchor>
      </w:drawing>
    </w:r>
    <w:r w:rsidR="008D0B05">
      <w:rPr>
        <w:noProof/>
        <w:lang w:eastAsia="ro-RO"/>
      </w:rPr>
      <w:drawing>
        <wp:anchor distT="0" distB="0" distL="0" distR="0" simplePos="0" relativeHeight="486836736" behindDoc="1" locked="0" layoutInCell="1" allowOverlap="1" wp14:anchorId="4318A6AC" wp14:editId="6949959F">
          <wp:simplePos x="0" y="0"/>
          <wp:positionH relativeFrom="page">
            <wp:posOffset>5323221</wp:posOffset>
          </wp:positionH>
          <wp:positionV relativeFrom="page">
            <wp:posOffset>335844</wp:posOffset>
          </wp:positionV>
          <wp:extent cx="628617" cy="278271"/>
          <wp:effectExtent l="0" t="0" r="0" b="0"/>
          <wp:wrapNone/>
          <wp:docPr id="618630653" name="Picture 618630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3" cstate="print"/>
                  <a:stretch>
                    <a:fillRect/>
                  </a:stretch>
                </pic:blipFill>
                <pic:spPr>
                  <a:xfrm>
                    <a:off x="0" y="0"/>
                    <a:ext cx="628617" cy="278271"/>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38784" behindDoc="1" locked="0" layoutInCell="1" allowOverlap="1" wp14:anchorId="715EDA14" wp14:editId="5EE115E5">
              <wp:simplePos x="0" y="0"/>
              <wp:positionH relativeFrom="page">
                <wp:posOffset>5992495</wp:posOffset>
              </wp:positionH>
              <wp:positionV relativeFrom="page">
                <wp:posOffset>355600</wp:posOffset>
              </wp:positionV>
              <wp:extent cx="1243965" cy="280035"/>
              <wp:effectExtent l="0" t="0" r="13335" b="5715"/>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965"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BF001" w14:textId="77777777" w:rsidR="008D0B05" w:rsidRDefault="008D0B05" w:rsidP="00232361">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100325CA" w14:textId="77777777" w:rsidR="008D0B05" w:rsidRDefault="008D0B05" w:rsidP="00232361">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EDA14" id="Text Box 5" o:spid="_x0000_s1034" type="#_x0000_t202" style="position:absolute;margin-left:471.85pt;margin-top:28pt;width:97.95pt;height:22.05pt;z-index:-164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" filled="f" stroked="f">
              <v:textbox inset="0,0,0,0">
                <w:txbxContent>
                  <w:p w14:paraId="270BF001" w14:textId="77777777" w:rsidR="008D0B05" w:rsidRDefault="008D0B05" w:rsidP="00232361">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100325CA" w14:textId="77777777" w:rsidR="008D0B05" w:rsidRDefault="008D0B05" w:rsidP="00232361">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v:textbox>
              <w10:wrap anchorx="page" anchory="page"/>
            </v:shape>
          </w:pict>
        </mc:Fallback>
      </mc:AlternateContent>
    </w:r>
    <w:r w:rsidR="008D0B05">
      <w:rPr>
        <w:noProof/>
        <w:lang w:eastAsia="ro-RO"/>
      </w:rPr>
      <mc:AlternateContent>
        <mc:Choice Requires="wps">
          <w:drawing>
            <wp:anchor distT="0" distB="0" distL="114300" distR="114300" simplePos="0" relativeHeight="486839808" behindDoc="1" locked="0" layoutInCell="1" allowOverlap="1" wp14:anchorId="7C11C9EE" wp14:editId="517CA433">
              <wp:simplePos x="0" y="0"/>
              <wp:positionH relativeFrom="page">
                <wp:posOffset>687070</wp:posOffset>
              </wp:positionH>
              <wp:positionV relativeFrom="page">
                <wp:posOffset>1030605</wp:posOffset>
              </wp:positionV>
              <wp:extent cx="1508125" cy="139065"/>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1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C4AE6" w14:textId="77777777" w:rsidR="008D0B05" w:rsidRDefault="008D0B05" w:rsidP="00232361">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1C9EE" id="Text Box 3" o:spid="_x0000_s1035" type="#_x0000_t202" style="position:absolute;margin-left:54.1pt;margin-top:81.15pt;width:118.75pt;height:10.95pt;z-index:-164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" filled="f" stroked="f">
              <v:textbox inset="0,0,0,0">
                <w:txbxContent>
                  <w:p w14:paraId="5D7C4AE6" w14:textId="77777777" w:rsidR="008D0B05" w:rsidRDefault="008D0B05" w:rsidP="00232361">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v:textbox>
              <w10:wrap anchorx="page" anchory="page"/>
            </v:shape>
          </w:pict>
        </mc:Fallback>
      </mc:AlternateContent>
    </w:r>
  </w:p>
  <w:p w14:paraId="23F8C7BC" w14:textId="44782F6E" w:rsidR="008D0B05" w:rsidRDefault="001559AA">
    <w:pPr>
      <w:pStyle w:val="Header"/>
    </w:pPr>
    <w:r>
      <w:rPr>
        <w:noProof/>
        <w:lang w:eastAsia="ro-RO"/>
      </w:rPr>
      <mc:AlternateContent>
        <mc:Choice Requires="wps">
          <w:drawing>
            <wp:anchor distT="0" distB="0" distL="114300" distR="114300" simplePos="0" relativeHeight="486840832" behindDoc="1" locked="0" layoutInCell="1" allowOverlap="1" wp14:anchorId="35B4125E" wp14:editId="59145B1B">
              <wp:simplePos x="0" y="0"/>
              <wp:positionH relativeFrom="page">
                <wp:posOffset>4600576</wp:posOffset>
              </wp:positionH>
              <wp:positionV relativeFrom="page">
                <wp:posOffset>1027430</wp:posOffset>
              </wp:positionV>
              <wp:extent cx="2622550" cy="140335"/>
              <wp:effectExtent l="0" t="0" r="6350" b="1206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EA4DC" w14:textId="07F61691" w:rsidR="008D0B05" w:rsidRDefault="008D0B05" w:rsidP="00232361">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xml:space="preserve"> , sub-masura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4125E" id="_x0000_s1036" type="#_x0000_t202" style="position:absolute;margin-left:362.25pt;margin-top:80.9pt;width:206.5pt;height:11.05pt;z-index:-164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" filled="f" stroked="f">
              <v:textbox inset="0,0,0,0">
                <w:txbxContent>
                  <w:p w14:paraId="627EA4DC" w14:textId="07F61691" w:rsidR="008D0B05" w:rsidRDefault="008D0B05" w:rsidP="00232361">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xml:space="preserve"> , sub-masura 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A8ED" w14:textId="3D443A20" w:rsidR="008D0B05" w:rsidRDefault="001559AA">
    <w:pPr>
      <w:pStyle w:val="BodyText"/>
      <w:spacing w:before="0" w:line="14" w:lineRule="auto"/>
      <w:ind w:left="0"/>
      <w:rPr>
        <w:sz w:val="20"/>
      </w:rPr>
    </w:pPr>
    <w:r>
      <w:rPr>
        <w:noProof/>
        <w:lang w:eastAsia="ro-RO"/>
      </w:rPr>
      <mc:AlternateContent>
        <mc:Choice Requires="wps">
          <w:drawing>
            <wp:anchor distT="0" distB="0" distL="114300" distR="114300" simplePos="0" relativeHeight="486831104" behindDoc="1" locked="0" layoutInCell="1" allowOverlap="1" wp14:anchorId="4402DACF" wp14:editId="13DB5DEB">
              <wp:simplePos x="0" y="0"/>
              <wp:positionH relativeFrom="page">
                <wp:posOffset>4629150</wp:posOffset>
              </wp:positionH>
              <wp:positionV relativeFrom="page">
                <wp:posOffset>1028700</wp:posOffset>
              </wp:positionV>
              <wp:extent cx="2593975" cy="139065"/>
              <wp:effectExtent l="0" t="0" r="15875" b="133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397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1314" w14:textId="3261BFDB" w:rsidR="008D0B05" w:rsidRDefault="008D0B05">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sub-m</w:t>
                          </w:r>
                          <w:r w:rsidR="00372755">
                            <w:rPr>
                              <w:b/>
                              <w:sz w:val="16"/>
                            </w:rPr>
                            <w:t>ă</w:t>
                          </w:r>
                          <w:r w:rsidR="001559AA" w:rsidRPr="001559AA">
                            <w:rPr>
                              <w:b/>
                              <w:sz w:val="16"/>
                            </w:rPr>
                            <w:t>sura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2DACF" id="_x0000_t202" coordsize="21600,21600" o:spt="202" path="m,l,21600r21600,l21600,xe">
              <v:stroke joinstyle="miter"/>
              <v:path gradientshapeok="t" o:connecttype="rect"/>
            </v:shapetype>
            <v:shape id="_x0000_s1037" type="#_x0000_t202" style="position:absolute;margin-left:364.5pt;margin-top:81pt;width:204.25pt;height:10.95pt;z-index:-164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" filled="f" stroked="f">
              <v:textbox inset="0,0,0,0">
                <w:txbxContent>
                  <w:p w14:paraId="23711314" w14:textId="3261BFDB" w:rsidR="008D0B05" w:rsidRDefault="008D0B05">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sub-m</w:t>
                    </w:r>
                    <w:r w:rsidR="00372755">
                      <w:rPr>
                        <w:b/>
                        <w:sz w:val="16"/>
                      </w:rPr>
                      <w:t>ă</w:t>
                    </w:r>
                    <w:r w:rsidR="001559AA" w:rsidRPr="001559AA">
                      <w:rPr>
                        <w:b/>
                        <w:sz w:val="16"/>
                      </w:rPr>
                      <w:t>sura 3</w:t>
                    </w:r>
                  </w:p>
                </w:txbxContent>
              </v:textbox>
              <w10:wrap anchorx="page" anchory="page"/>
            </v:shape>
          </w:pict>
        </mc:Fallback>
      </mc:AlternateContent>
    </w:r>
    <w:r w:rsidR="008D0B05">
      <w:rPr>
        <w:sz w:val="20"/>
      </w:rPr>
      <w:br/>
    </w:r>
    <w:r w:rsidR="008D0B05">
      <w:rPr>
        <w:noProof/>
        <w:lang w:eastAsia="ro-RO"/>
      </w:rPr>
      <w:drawing>
        <wp:anchor distT="0" distB="0" distL="0" distR="0" simplePos="0" relativeHeight="486827520" behindDoc="1" locked="0" layoutInCell="1" allowOverlap="1" wp14:anchorId="048DC98E" wp14:editId="7F983923">
          <wp:simplePos x="0" y="0"/>
          <wp:positionH relativeFrom="page">
            <wp:posOffset>3544570</wp:posOffset>
          </wp:positionH>
          <wp:positionV relativeFrom="page">
            <wp:posOffset>180975</wp:posOffset>
          </wp:positionV>
          <wp:extent cx="603885" cy="582930"/>
          <wp:effectExtent l="0" t="0" r="5715" b="7620"/>
          <wp:wrapNone/>
          <wp:docPr id="839581386" name="Picture 839581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 cstate="print"/>
                  <a:stretch>
                    <a:fillRect/>
                  </a:stretch>
                </pic:blipFill>
                <pic:spPr>
                  <a:xfrm>
                    <a:off x="0" y="0"/>
                    <a:ext cx="603885" cy="582930"/>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29056" behindDoc="1" locked="0" layoutInCell="1" allowOverlap="1" wp14:anchorId="474A671E" wp14:editId="32FC26F5">
              <wp:simplePos x="0" y="0"/>
              <wp:positionH relativeFrom="page">
                <wp:posOffset>1468755</wp:posOffset>
              </wp:positionH>
              <wp:positionV relativeFrom="page">
                <wp:posOffset>309245</wp:posOffset>
              </wp:positionV>
              <wp:extent cx="962660" cy="417195"/>
              <wp:effectExtent l="0" t="0" r="8890" b="19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4C3CC" w14:textId="77777777" w:rsidR="008D0B05" w:rsidRDefault="008D0B05">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05A83DB5" w14:textId="77777777" w:rsidR="008D0B05" w:rsidRDefault="008D0B05">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2253FF01" w14:textId="77777777" w:rsidR="008D0B05" w:rsidRPr="001E2448" w:rsidRDefault="008D0B05">
                          <w:pPr>
                            <w:spacing w:line="219" w:lineRule="exact"/>
                            <w:ind w:left="20"/>
                            <w:rPr>
                              <w:rFonts w:ascii="Calibri"/>
                              <w:sz w:val="18"/>
                            </w:rPr>
                          </w:pPr>
                          <w:r w:rsidRPr="001E2448">
                            <w:rPr>
                              <w:rFonts w:ascii="Calibri"/>
                              <w:sz w:val="18"/>
                            </w:rPr>
                            <w:t>NextGenerationEU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A671E" id="_x0000_s1038" type="#_x0000_t202" style="position:absolute;margin-left:115.65pt;margin-top:24.35pt;width:75.8pt;height:32.85pt;z-index:-164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" filled="f" stroked="f">
              <v:textbox inset="0,0,0,0">
                <w:txbxContent>
                  <w:p w14:paraId="2614C3CC" w14:textId="77777777" w:rsidR="008D0B05" w:rsidRDefault="008D0B05">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05A83DB5" w14:textId="77777777" w:rsidR="008D0B05" w:rsidRDefault="008D0B05">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2253FF01" w14:textId="77777777" w:rsidR="008D0B05" w:rsidRPr="001E2448" w:rsidRDefault="008D0B05">
                    <w:pPr>
                      <w:spacing w:line="219" w:lineRule="exact"/>
                      <w:ind w:left="20"/>
                      <w:rPr>
                        <w:rFonts w:ascii="Calibri"/>
                        <w:sz w:val="18"/>
                      </w:rPr>
                    </w:pPr>
                    <w:r w:rsidRPr="001E2448">
                      <w:rPr>
                        <w:rFonts w:ascii="Calibri"/>
                        <w:sz w:val="18"/>
                      </w:rPr>
                      <w:t>NextGenerationEU</w:t>
                    </w:r>
                  </w:p>
                </w:txbxContent>
              </v:textbox>
              <w10:wrap anchorx="page" anchory="page"/>
            </v:shape>
          </w:pict>
        </mc:Fallback>
      </mc:AlternateContent>
    </w:r>
    <w:r w:rsidR="008D0B05">
      <w:rPr>
        <w:noProof/>
        <w:lang w:eastAsia="ro-RO"/>
      </w:rPr>
      <w:drawing>
        <wp:anchor distT="0" distB="0" distL="0" distR="0" simplePos="0" relativeHeight="486828032" behindDoc="1" locked="0" layoutInCell="1" allowOverlap="1" wp14:anchorId="38084701" wp14:editId="597F6F4F">
          <wp:simplePos x="0" y="0"/>
          <wp:positionH relativeFrom="page">
            <wp:posOffset>683260</wp:posOffset>
          </wp:positionH>
          <wp:positionV relativeFrom="page">
            <wp:posOffset>219075</wp:posOffset>
          </wp:positionV>
          <wp:extent cx="706755" cy="539750"/>
          <wp:effectExtent l="0" t="0" r="0" b="0"/>
          <wp:wrapNone/>
          <wp:docPr id="1304476765" name="Picture 1304476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 cstate="print"/>
                  <a:stretch>
                    <a:fillRect/>
                  </a:stretch>
                </pic:blipFill>
                <pic:spPr>
                  <a:xfrm>
                    <a:off x="0" y="0"/>
                    <a:ext cx="706755" cy="539750"/>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32640" behindDoc="0" locked="0" layoutInCell="1" allowOverlap="1" wp14:anchorId="327044E3" wp14:editId="7CA6CF91">
              <wp:simplePos x="0" y="0"/>
              <wp:positionH relativeFrom="column">
                <wp:posOffset>5426738</wp:posOffset>
              </wp:positionH>
              <wp:positionV relativeFrom="paragraph">
                <wp:posOffset>272084</wp:posOffset>
              </wp:positionV>
              <wp:extent cx="0" cy="294198"/>
              <wp:effectExtent l="0" t="0" r="38100" b="29845"/>
              <wp:wrapNone/>
              <wp:docPr id="42" name="Straight Connector 42"/>
              <wp:cNvGraphicFramePr/>
              <a:graphic xmlns:a="http://schemas.openxmlformats.org/drawingml/2006/main">
                <a:graphicData uri="http://schemas.microsoft.com/office/word/2010/wordprocessingShape">
                  <wps:wsp>
                    <wps:cNvCnPr/>
                    <wps:spPr>
                      <a:xfrm>
                        <a:off x="0" y="0"/>
                        <a:ext cx="0" cy="29419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356CEF" id="Straight Connector 42" o:spid="_x0000_s1026" style="position:absolute;z-index:486832640;visibility:visible;mso-wrap-style:square;mso-wrap-distance-left:9pt;mso-wrap-distance-top:0;mso-wrap-distance-right:9pt;mso-wrap-distance-bottom:0;mso-position-horizontal:absolute;mso-position-horizontal-relative:text;mso-position-vertical:absolute;mso-position-vertical-relative:text" from="427.3pt,21.4pt" to="427.3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" strokecolor="#4579b8 [3044]"/>
          </w:pict>
        </mc:Fallback>
      </mc:AlternateContent>
    </w:r>
    <w:r w:rsidR="008D0B05">
      <w:rPr>
        <w:noProof/>
        <w:lang w:eastAsia="ro-RO"/>
      </w:rPr>
      <w:drawing>
        <wp:anchor distT="0" distB="0" distL="0" distR="0" simplePos="0" relativeHeight="486828544" behindDoc="1" locked="0" layoutInCell="1" allowOverlap="1" wp14:anchorId="70062394" wp14:editId="663CC4E8">
          <wp:simplePos x="0" y="0"/>
          <wp:positionH relativeFrom="page">
            <wp:posOffset>5323221</wp:posOffset>
          </wp:positionH>
          <wp:positionV relativeFrom="page">
            <wp:posOffset>335844</wp:posOffset>
          </wp:positionV>
          <wp:extent cx="628617" cy="278271"/>
          <wp:effectExtent l="0" t="0" r="0" b="0"/>
          <wp:wrapNone/>
          <wp:docPr id="1267485439" name="Picture 1267485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3" cstate="print"/>
                  <a:stretch>
                    <a:fillRect/>
                  </a:stretch>
                </pic:blipFill>
                <pic:spPr>
                  <a:xfrm>
                    <a:off x="0" y="0"/>
                    <a:ext cx="628617" cy="278271"/>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29568" behindDoc="1" locked="0" layoutInCell="1" allowOverlap="1" wp14:anchorId="0C62D726" wp14:editId="39040D72">
              <wp:simplePos x="0" y="0"/>
              <wp:positionH relativeFrom="page">
                <wp:posOffset>5992495</wp:posOffset>
              </wp:positionH>
              <wp:positionV relativeFrom="page">
                <wp:posOffset>355600</wp:posOffset>
              </wp:positionV>
              <wp:extent cx="1243965" cy="280035"/>
              <wp:effectExtent l="0" t="0" r="13335" b="571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965"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F7428" w14:textId="77777777" w:rsidR="008D0B05" w:rsidRDefault="008D0B05">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4187D841" w14:textId="77777777" w:rsidR="008D0B05" w:rsidRDefault="008D0B05">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2D726" id="_x0000_s1039" type="#_x0000_t202" style="position:absolute;margin-left:471.85pt;margin-top:28pt;width:97.95pt;height:22.05pt;z-index:-164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" filled="f" stroked="f">
              <v:textbox inset="0,0,0,0">
                <w:txbxContent>
                  <w:p w14:paraId="122F7428" w14:textId="77777777" w:rsidR="008D0B05" w:rsidRDefault="008D0B05">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4187D841" w14:textId="77777777" w:rsidR="008D0B05" w:rsidRDefault="008D0B05">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v:textbox>
              <w10:wrap anchorx="page" anchory="page"/>
            </v:shape>
          </w:pict>
        </mc:Fallback>
      </mc:AlternateContent>
    </w:r>
    <w:r w:rsidR="008D0B05">
      <w:rPr>
        <w:noProof/>
        <w:lang w:eastAsia="ro-RO"/>
      </w:rPr>
      <mc:AlternateContent>
        <mc:Choice Requires="wps">
          <w:drawing>
            <wp:anchor distT="0" distB="0" distL="114300" distR="114300" simplePos="0" relativeHeight="486830592" behindDoc="1" locked="0" layoutInCell="1" allowOverlap="1" wp14:anchorId="4622E6F3" wp14:editId="6BB06343">
              <wp:simplePos x="0" y="0"/>
              <wp:positionH relativeFrom="page">
                <wp:posOffset>687070</wp:posOffset>
              </wp:positionH>
              <wp:positionV relativeFrom="page">
                <wp:posOffset>1030605</wp:posOffset>
              </wp:positionV>
              <wp:extent cx="1508125" cy="1390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1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E1166" w14:textId="77777777" w:rsidR="008D0B05" w:rsidRDefault="008D0B05">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2E6F3" id="_x0000_s1040" type="#_x0000_t202" style="position:absolute;margin-left:54.1pt;margin-top:81.15pt;width:118.75pt;height:10.95pt;z-index:-164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" filled="f" stroked="f">
              <v:textbox inset="0,0,0,0">
                <w:txbxContent>
                  <w:p w14:paraId="7F6E1166" w14:textId="77777777" w:rsidR="008D0B05" w:rsidRDefault="008D0B05">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524"/>
        </w:tabs>
        <w:ind w:left="524" w:hanging="360"/>
      </w:pPr>
      <w:rPr>
        <w:rFonts w:ascii="Symbol" w:hAnsi="Symbol"/>
      </w:rPr>
    </w:lvl>
  </w:abstractNum>
  <w:abstractNum w:abstractNumId="2"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28F50ED"/>
    <w:multiLevelType w:val="hybridMultilevel"/>
    <w:tmpl w:val="A5F420C8"/>
    <w:lvl w:ilvl="0" w:tplc="D8A60BB4">
      <w:start w:val="1"/>
      <w:numFmt w:val="lowerLetter"/>
      <w:lvlText w:val="%1)"/>
      <w:lvlJc w:val="left"/>
      <w:pPr>
        <w:ind w:left="360" w:hanging="360"/>
      </w:pPr>
      <w:rPr>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5" w15:restartNumberingAfterBreak="0">
    <w:nsid w:val="069D53E2"/>
    <w:multiLevelType w:val="hybridMultilevel"/>
    <w:tmpl w:val="B0B808DA"/>
    <w:lvl w:ilvl="0" w:tplc="68B2F056">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620"/>
        </w:tabs>
        <w:ind w:left="1620" w:hanging="360"/>
      </w:pPr>
      <w:rPr>
        <w:rFonts w:ascii="Courier New" w:hAnsi="Courier New" w:cs="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cs="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cs="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8"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9" w15:restartNumberingAfterBreak="0">
    <w:nsid w:val="0CB666BE"/>
    <w:multiLevelType w:val="hybridMultilevel"/>
    <w:tmpl w:val="C42C4C1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D325A34"/>
    <w:multiLevelType w:val="hybridMultilevel"/>
    <w:tmpl w:val="9D02EC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920E5A"/>
    <w:multiLevelType w:val="hybridMultilevel"/>
    <w:tmpl w:val="A93AACC2"/>
    <w:lvl w:ilvl="0" w:tplc="00EEFF40">
      <w:numFmt w:val="bullet"/>
      <w:lvlText w:val=""/>
      <w:lvlJc w:val="left"/>
      <w:pPr>
        <w:ind w:left="970" w:hanging="356"/>
      </w:pPr>
      <w:rPr>
        <w:rFonts w:ascii="Symbol" w:eastAsia="Symbol" w:hAnsi="Symbol" w:cs="Symbol" w:hint="default"/>
        <w:w w:val="100"/>
        <w:sz w:val="24"/>
        <w:szCs w:val="24"/>
        <w:lang w:val="ro-RO" w:eastAsia="en-US" w:bidi="ar-SA"/>
      </w:rPr>
    </w:lvl>
    <w:lvl w:ilvl="1" w:tplc="D894237C">
      <w:numFmt w:val="bullet"/>
      <w:lvlText w:val="•"/>
      <w:lvlJc w:val="left"/>
      <w:pPr>
        <w:ind w:left="1970" w:hanging="356"/>
      </w:pPr>
      <w:rPr>
        <w:rFonts w:hint="default"/>
        <w:lang w:val="ro-RO" w:eastAsia="en-US" w:bidi="ar-SA"/>
      </w:rPr>
    </w:lvl>
    <w:lvl w:ilvl="2" w:tplc="D234B390">
      <w:numFmt w:val="bullet"/>
      <w:lvlText w:val="•"/>
      <w:lvlJc w:val="left"/>
      <w:pPr>
        <w:ind w:left="2960" w:hanging="356"/>
      </w:pPr>
      <w:rPr>
        <w:rFonts w:hint="default"/>
        <w:lang w:val="ro-RO" w:eastAsia="en-US" w:bidi="ar-SA"/>
      </w:rPr>
    </w:lvl>
    <w:lvl w:ilvl="3" w:tplc="30441C5E">
      <w:numFmt w:val="bullet"/>
      <w:lvlText w:val="•"/>
      <w:lvlJc w:val="left"/>
      <w:pPr>
        <w:ind w:left="3950" w:hanging="356"/>
      </w:pPr>
      <w:rPr>
        <w:rFonts w:hint="default"/>
        <w:lang w:val="ro-RO" w:eastAsia="en-US" w:bidi="ar-SA"/>
      </w:rPr>
    </w:lvl>
    <w:lvl w:ilvl="4" w:tplc="B0EE064E">
      <w:numFmt w:val="bullet"/>
      <w:lvlText w:val="•"/>
      <w:lvlJc w:val="left"/>
      <w:pPr>
        <w:ind w:left="4940" w:hanging="356"/>
      </w:pPr>
      <w:rPr>
        <w:rFonts w:hint="default"/>
        <w:lang w:val="ro-RO" w:eastAsia="en-US" w:bidi="ar-SA"/>
      </w:rPr>
    </w:lvl>
    <w:lvl w:ilvl="5" w:tplc="18E0BA40">
      <w:numFmt w:val="bullet"/>
      <w:lvlText w:val="•"/>
      <w:lvlJc w:val="left"/>
      <w:pPr>
        <w:ind w:left="5930" w:hanging="356"/>
      </w:pPr>
      <w:rPr>
        <w:rFonts w:hint="default"/>
        <w:lang w:val="ro-RO" w:eastAsia="en-US" w:bidi="ar-SA"/>
      </w:rPr>
    </w:lvl>
    <w:lvl w:ilvl="6" w:tplc="CCB034DC">
      <w:numFmt w:val="bullet"/>
      <w:lvlText w:val="•"/>
      <w:lvlJc w:val="left"/>
      <w:pPr>
        <w:ind w:left="6920" w:hanging="356"/>
      </w:pPr>
      <w:rPr>
        <w:rFonts w:hint="default"/>
        <w:lang w:val="ro-RO" w:eastAsia="en-US" w:bidi="ar-SA"/>
      </w:rPr>
    </w:lvl>
    <w:lvl w:ilvl="7" w:tplc="559CB536">
      <w:numFmt w:val="bullet"/>
      <w:lvlText w:val="•"/>
      <w:lvlJc w:val="left"/>
      <w:pPr>
        <w:ind w:left="7910" w:hanging="356"/>
      </w:pPr>
      <w:rPr>
        <w:rFonts w:hint="default"/>
        <w:lang w:val="ro-RO" w:eastAsia="en-US" w:bidi="ar-SA"/>
      </w:rPr>
    </w:lvl>
    <w:lvl w:ilvl="8" w:tplc="49D0FE28">
      <w:numFmt w:val="bullet"/>
      <w:lvlText w:val="•"/>
      <w:lvlJc w:val="left"/>
      <w:pPr>
        <w:ind w:left="8900" w:hanging="356"/>
      </w:pPr>
      <w:rPr>
        <w:rFonts w:hint="default"/>
        <w:lang w:val="ro-RO" w:eastAsia="en-US" w:bidi="ar-SA"/>
      </w:rPr>
    </w:lvl>
  </w:abstractNum>
  <w:abstractNum w:abstractNumId="12" w15:restartNumberingAfterBreak="0">
    <w:nsid w:val="130E461F"/>
    <w:multiLevelType w:val="hybridMultilevel"/>
    <w:tmpl w:val="886AF59E"/>
    <w:lvl w:ilvl="0" w:tplc="3CDE8B42">
      <w:start w:val="1"/>
      <w:numFmt w:val="lowerRoman"/>
      <w:lvlText w:val="%1."/>
      <w:lvlJc w:val="left"/>
      <w:pPr>
        <w:ind w:left="798" w:hanging="488"/>
        <w:jc w:val="right"/>
      </w:pPr>
      <w:rPr>
        <w:rFonts w:ascii="Times New Roman" w:eastAsia="Times New Roman" w:hAnsi="Times New Roman" w:cs="Times New Roman" w:hint="default"/>
        <w:b/>
        <w:bCs/>
        <w:w w:val="100"/>
        <w:sz w:val="24"/>
        <w:szCs w:val="24"/>
        <w:lang w:val="ro-RO" w:eastAsia="en-US" w:bidi="ar-SA"/>
      </w:rPr>
    </w:lvl>
    <w:lvl w:ilvl="1" w:tplc="096850CA">
      <w:numFmt w:val="bullet"/>
      <w:lvlText w:val=""/>
      <w:lvlJc w:val="left"/>
      <w:pPr>
        <w:ind w:left="970" w:hanging="356"/>
      </w:pPr>
      <w:rPr>
        <w:rFonts w:ascii="Symbol" w:eastAsia="Symbol" w:hAnsi="Symbol" w:cs="Symbol" w:hint="default"/>
        <w:w w:val="100"/>
        <w:sz w:val="24"/>
        <w:szCs w:val="24"/>
        <w:lang w:val="ro-RO" w:eastAsia="en-US" w:bidi="ar-SA"/>
      </w:rPr>
    </w:lvl>
    <w:lvl w:ilvl="2" w:tplc="AD3423D6">
      <w:numFmt w:val="bullet"/>
      <w:lvlText w:val="•"/>
      <w:lvlJc w:val="left"/>
      <w:pPr>
        <w:ind w:left="2080" w:hanging="356"/>
      </w:pPr>
      <w:rPr>
        <w:rFonts w:hint="default"/>
        <w:lang w:val="ro-RO" w:eastAsia="en-US" w:bidi="ar-SA"/>
      </w:rPr>
    </w:lvl>
    <w:lvl w:ilvl="3" w:tplc="4642A6A8">
      <w:numFmt w:val="bullet"/>
      <w:lvlText w:val="•"/>
      <w:lvlJc w:val="left"/>
      <w:pPr>
        <w:ind w:left="3180" w:hanging="356"/>
      </w:pPr>
      <w:rPr>
        <w:rFonts w:hint="default"/>
        <w:lang w:val="ro-RO" w:eastAsia="en-US" w:bidi="ar-SA"/>
      </w:rPr>
    </w:lvl>
    <w:lvl w:ilvl="4" w:tplc="E8E2ADC0">
      <w:numFmt w:val="bullet"/>
      <w:lvlText w:val="•"/>
      <w:lvlJc w:val="left"/>
      <w:pPr>
        <w:ind w:left="4280" w:hanging="356"/>
      </w:pPr>
      <w:rPr>
        <w:rFonts w:hint="default"/>
        <w:lang w:val="ro-RO" w:eastAsia="en-US" w:bidi="ar-SA"/>
      </w:rPr>
    </w:lvl>
    <w:lvl w:ilvl="5" w:tplc="1DCA53C0">
      <w:numFmt w:val="bullet"/>
      <w:lvlText w:val="•"/>
      <w:lvlJc w:val="left"/>
      <w:pPr>
        <w:ind w:left="5380" w:hanging="356"/>
      </w:pPr>
      <w:rPr>
        <w:rFonts w:hint="default"/>
        <w:lang w:val="ro-RO" w:eastAsia="en-US" w:bidi="ar-SA"/>
      </w:rPr>
    </w:lvl>
    <w:lvl w:ilvl="6" w:tplc="4468CF3E">
      <w:numFmt w:val="bullet"/>
      <w:lvlText w:val="•"/>
      <w:lvlJc w:val="left"/>
      <w:pPr>
        <w:ind w:left="6480" w:hanging="356"/>
      </w:pPr>
      <w:rPr>
        <w:rFonts w:hint="default"/>
        <w:lang w:val="ro-RO" w:eastAsia="en-US" w:bidi="ar-SA"/>
      </w:rPr>
    </w:lvl>
    <w:lvl w:ilvl="7" w:tplc="FACAAB92">
      <w:numFmt w:val="bullet"/>
      <w:lvlText w:val="•"/>
      <w:lvlJc w:val="left"/>
      <w:pPr>
        <w:ind w:left="7580" w:hanging="356"/>
      </w:pPr>
      <w:rPr>
        <w:rFonts w:hint="default"/>
        <w:lang w:val="ro-RO" w:eastAsia="en-US" w:bidi="ar-SA"/>
      </w:rPr>
    </w:lvl>
    <w:lvl w:ilvl="8" w:tplc="A1EC42DE">
      <w:numFmt w:val="bullet"/>
      <w:lvlText w:val="•"/>
      <w:lvlJc w:val="left"/>
      <w:pPr>
        <w:ind w:left="8680" w:hanging="356"/>
      </w:pPr>
      <w:rPr>
        <w:rFonts w:hint="default"/>
        <w:lang w:val="ro-RO" w:eastAsia="en-US" w:bidi="ar-SA"/>
      </w:rPr>
    </w:lvl>
  </w:abstractNum>
  <w:abstractNum w:abstractNumId="13" w15:restartNumberingAfterBreak="0">
    <w:nsid w:val="13DF189C"/>
    <w:multiLevelType w:val="hybridMultilevel"/>
    <w:tmpl w:val="A9C0C872"/>
    <w:lvl w:ilvl="0" w:tplc="675EEBB4">
      <w:numFmt w:val="bullet"/>
      <w:lvlText w:val="o"/>
      <w:lvlJc w:val="left"/>
      <w:pPr>
        <w:ind w:left="970" w:hanging="356"/>
      </w:pPr>
      <w:rPr>
        <w:rFonts w:ascii="Courier New" w:eastAsia="Courier New" w:hAnsi="Courier New" w:cs="Courier New"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14"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146390"/>
    <w:multiLevelType w:val="hybridMultilevel"/>
    <w:tmpl w:val="B0FE8040"/>
    <w:lvl w:ilvl="0" w:tplc="75C814C2">
      <w:start w:val="1"/>
      <w:numFmt w:val="lowerLetter"/>
      <w:lvlText w:val="%1)"/>
      <w:lvlJc w:val="left"/>
      <w:pPr>
        <w:ind w:left="798" w:hanging="450"/>
      </w:pPr>
      <w:rPr>
        <w:rFonts w:ascii="Times New Roman" w:eastAsia="Times New Roman" w:hAnsi="Times New Roman" w:cs="Times New Roman" w:hint="default"/>
        <w:spacing w:val="-1"/>
        <w:w w:val="99"/>
        <w:sz w:val="24"/>
        <w:szCs w:val="24"/>
        <w:lang w:val="ro-RO" w:eastAsia="en-US" w:bidi="ar-SA"/>
      </w:rPr>
    </w:lvl>
    <w:lvl w:ilvl="1" w:tplc="DE46CB44">
      <w:start w:val="1"/>
      <w:numFmt w:val="lowerLetter"/>
      <w:lvlText w:val="%2)"/>
      <w:lvlJc w:val="left"/>
      <w:pPr>
        <w:ind w:left="978" w:hanging="360"/>
      </w:pPr>
      <w:rPr>
        <w:rFonts w:ascii="Times New Roman" w:eastAsia="Times New Roman" w:hAnsi="Times New Roman" w:cs="Times New Roman" w:hint="default"/>
        <w:b/>
        <w:bCs/>
        <w:w w:val="99"/>
        <w:sz w:val="24"/>
        <w:szCs w:val="24"/>
        <w:lang w:val="ro-RO" w:eastAsia="en-US" w:bidi="ar-SA"/>
      </w:rPr>
    </w:lvl>
    <w:lvl w:ilvl="2" w:tplc="64CECB3C">
      <w:numFmt w:val="bullet"/>
      <w:lvlText w:val="•"/>
      <w:lvlJc w:val="left"/>
      <w:pPr>
        <w:ind w:left="2080" w:hanging="360"/>
      </w:pPr>
      <w:rPr>
        <w:rFonts w:hint="default"/>
        <w:lang w:val="ro-RO" w:eastAsia="en-US" w:bidi="ar-SA"/>
      </w:rPr>
    </w:lvl>
    <w:lvl w:ilvl="3" w:tplc="3DB844EC">
      <w:numFmt w:val="bullet"/>
      <w:lvlText w:val="•"/>
      <w:lvlJc w:val="left"/>
      <w:pPr>
        <w:ind w:left="3180" w:hanging="360"/>
      </w:pPr>
      <w:rPr>
        <w:rFonts w:hint="default"/>
        <w:lang w:val="ro-RO" w:eastAsia="en-US" w:bidi="ar-SA"/>
      </w:rPr>
    </w:lvl>
    <w:lvl w:ilvl="4" w:tplc="78DC198C">
      <w:numFmt w:val="bullet"/>
      <w:lvlText w:val="•"/>
      <w:lvlJc w:val="left"/>
      <w:pPr>
        <w:ind w:left="4280" w:hanging="360"/>
      </w:pPr>
      <w:rPr>
        <w:rFonts w:hint="default"/>
        <w:lang w:val="ro-RO" w:eastAsia="en-US" w:bidi="ar-SA"/>
      </w:rPr>
    </w:lvl>
    <w:lvl w:ilvl="5" w:tplc="7502556A">
      <w:numFmt w:val="bullet"/>
      <w:lvlText w:val="•"/>
      <w:lvlJc w:val="left"/>
      <w:pPr>
        <w:ind w:left="5380" w:hanging="360"/>
      </w:pPr>
      <w:rPr>
        <w:rFonts w:hint="default"/>
        <w:lang w:val="ro-RO" w:eastAsia="en-US" w:bidi="ar-SA"/>
      </w:rPr>
    </w:lvl>
    <w:lvl w:ilvl="6" w:tplc="4CBE9B90">
      <w:numFmt w:val="bullet"/>
      <w:lvlText w:val="•"/>
      <w:lvlJc w:val="left"/>
      <w:pPr>
        <w:ind w:left="6480" w:hanging="360"/>
      </w:pPr>
      <w:rPr>
        <w:rFonts w:hint="default"/>
        <w:lang w:val="ro-RO" w:eastAsia="en-US" w:bidi="ar-SA"/>
      </w:rPr>
    </w:lvl>
    <w:lvl w:ilvl="7" w:tplc="8B8022CA">
      <w:numFmt w:val="bullet"/>
      <w:lvlText w:val="•"/>
      <w:lvlJc w:val="left"/>
      <w:pPr>
        <w:ind w:left="7580" w:hanging="360"/>
      </w:pPr>
      <w:rPr>
        <w:rFonts w:hint="default"/>
        <w:lang w:val="ro-RO" w:eastAsia="en-US" w:bidi="ar-SA"/>
      </w:rPr>
    </w:lvl>
    <w:lvl w:ilvl="8" w:tplc="E7428A64">
      <w:numFmt w:val="bullet"/>
      <w:lvlText w:val="•"/>
      <w:lvlJc w:val="left"/>
      <w:pPr>
        <w:ind w:left="8680" w:hanging="360"/>
      </w:pPr>
      <w:rPr>
        <w:rFonts w:hint="default"/>
        <w:lang w:val="ro-RO" w:eastAsia="en-US" w:bidi="ar-SA"/>
      </w:rPr>
    </w:lvl>
  </w:abstractNum>
  <w:abstractNum w:abstractNumId="17" w15:restartNumberingAfterBreak="0">
    <w:nsid w:val="1D766B7D"/>
    <w:multiLevelType w:val="hybridMultilevel"/>
    <w:tmpl w:val="B48A90D2"/>
    <w:lvl w:ilvl="0" w:tplc="4F12C7C8">
      <w:numFmt w:val="bullet"/>
      <w:lvlText w:val=""/>
      <w:lvlJc w:val="left"/>
      <w:pPr>
        <w:ind w:left="257" w:hanging="447"/>
      </w:pPr>
      <w:rPr>
        <w:rFonts w:ascii="Wingdings" w:eastAsia="Wingdings" w:hAnsi="Wingdings" w:cs="Wingdings" w:hint="default"/>
        <w:w w:val="100"/>
        <w:sz w:val="24"/>
        <w:szCs w:val="24"/>
        <w:lang w:val="ro-RO" w:eastAsia="en-US" w:bidi="ar-SA"/>
      </w:rPr>
    </w:lvl>
    <w:lvl w:ilvl="1" w:tplc="BE2050B4">
      <w:numFmt w:val="bullet"/>
      <w:lvlText w:val="•"/>
      <w:lvlJc w:val="left"/>
      <w:pPr>
        <w:ind w:left="1322" w:hanging="447"/>
      </w:pPr>
      <w:rPr>
        <w:rFonts w:hint="default"/>
        <w:lang w:val="ro-RO" w:eastAsia="en-US" w:bidi="ar-SA"/>
      </w:rPr>
    </w:lvl>
    <w:lvl w:ilvl="2" w:tplc="98907C26">
      <w:numFmt w:val="bullet"/>
      <w:lvlText w:val="•"/>
      <w:lvlJc w:val="left"/>
      <w:pPr>
        <w:ind w:left="2384" w:hanging="447"/>
      </w:pPr>
      <w:rPr>
        <w:rFonts w:hint="default"/>
        <w:lang w:val="ro-RO" w:eastAsia="en-US" w:bidi="ar-SA"/>
      </w:rPr>
    </w:lvl>
    <w:lvl w:ilvl="3" w:tplc="3B00E2D0">
      <w:numFmt w:val="bullet"/>
      <w:lvlText w:val="•"/>
      <w:lvlJc w:val="left"/>
      <w:pPr>
        <w:ind w:left="3446" w:hanging="447"/>
      </w:pPr>
      <w:rPr>
        <w:rFonts w:hint="default"/>
        <w:lang w:val="ro-RO" w:eastAsia="en-US" w:bidi="ar-SA"/>
      </w:rPr>
    </w:lvl>
    <w:lvl w:ilvl="4" w:tplc="F1F85208">
      <w:numFmt w:val="bullet"/>
      <w:lvlText w:val="•"/>
      <w:lvlJc w:val="left"/>
      <w:pPr>
        <w:ind w:left="4508" w:hanging="447"/>
      </w:pPr>
      <w:rPr>
        <w:rFonts w:hint="default"/>
        <w:lang w:val="ro-RO" w:eastAsia="en-US" w:bidi="ar-SA"/>
      </w:rPr>
    </w:lvl>
    <w:lvl w:ilvl="5" w:tplc="90D477B0">
      <w:numFmt w:val="bullet"/>
      <w:lvlText w:val="•"/>
      <w:lvlJc w:val="left"/>
      <w:pPr>
        <w:ind w:left="5570" w:hanging="447"/>
      </w:pPr>
      <w:rPr>
        <w:rFonts w:hint="default"/>
        <w:lang w:val="ro-RO" w:eastAsia="en-US" w:bidi="ar-SA"/>
      </w:rPr>
    </w:lvl>
    <w:lvl w:ilvl="6" w:tplc="27EA96F2">
      <w:numFmt w:val="bullet"/>
      <w:lvlText w:val="•"/>
      <w:lvlJc w:val="left"/>
      <w:pPr>
        <w:ind w:left="6632" w:hanging="447"/>
      </w:pPr>
      <w:rPr>
        <w:rFonts w:hint="default"/>
        <w:lang w:val="ro-RO" w:eastAsia="en-US" w:bidi="ar-SA"/>
      </w:rPr>
    </w:lvl>
    <w:lvl w:ilvl="7" w:tplc="687E4A7C">
      <w:numFmt w:val="bullet"/>
      <w:lvlText w:val="•"/>
      <w:lvlJc w:val="left"/>
      <w:pPr>
        <w:ind w:left="7694" w:hanging="447"/>
      </w:pPr>
      <w:rPr>
        <w:rFonts w:hint="default"/>
        <w:lang w:val="ro-RO" w:eastAsia="en-US" w:bidi="ar-SA"/>
      </w:rPr>
    </w:lvl>
    <w:lvl w:ilvl="8" w:tplc="D81A20AA">
      <w:numFmt w:val="bullet"/>
      <w:lvlText w:val="•"/>
      <w:lvlJc w:val="left"/>
      <w:pPr>
        <w:ind w:left="8756" w:hanging="447"/>
      </w:pPr>
      <w:rPr>
        <w:rFonts w:hint="default"/>
        <w:lang w:val="ro-RO" w:eastAsia="en-US" w:bidi="ar-SA"/>
      </w:rPr>
    </w:lvl>
  </w:abstractNum>
  <w:abstractNum w:abstractNumId="18" w15:restartNumberingAfterBreak="0">
    <w:nsid w:val="20D41096"/>
    <w:multiLevelType w:val="hybridMultilevel"/>
    <w:tmpl w:val="DD20BBB6"/>
    <w:lvl w:ilvl="0" w:tplc="AE30EB32">
      <w:start w:val="1"/>
      <w:numFmt w:val="lowerRoman"/>
      <w:lvlText w:val="(%1)"/>
      <w:lvlJc w:val="left"/>
      <w:pPr>
        <w:ind w:left="257" w:hanging="300"/>
      </w:pPr>
      <w:rPr>
        <w:rFonts w:ascii="Times New Roman" w:eastAsia="Times New Roman" w:hAnsi="Times New Roman" w:cs="Times New Roman" w:hint="default"/>
        <w:spacing w:val="-1"/>
        <w:w w:val="99"/>
        <w:sz w:val="24"/>
        <w:szCs w:val="24"/>
        <w:lang w:val="ro-RO" w:eastAsia="en-US" w:bidi="ar-SA"/>
      </w:rPr>
    </w:lvl>
    <w:lvl w:ilvl="1" w:tplc="7D70C44C">
      <w:numFmt w:val="bullet"/>
      <w:lvlText w:val="•"/>
      <w:lvlJc w:val="left"/>
      <w:pPr>
        <w:ind w:left="1322" w:hanging="300"/>
      </w:pPr>
      <w:rPr>
        <w:rFonts w:hint="default"/>
        <w:lang w:val="ro-RO" w:eastAsia="en-US" w:bidi="ar-SA"/>
      </w:rPr>
    </w:lvl>
    <w:lvl w:ilvl="2" w:tplc="5466556C">
      <w:numFmt w:val="bullet"/>
      <w:lvlText w:val="•"/>
      <w:lvlJc w:val="left"/>
      <w:pPr>
        <w:ind w:left="2384" w:hanging="300"/>
      </w:pPr>
      <w:rPr>
        <w:rFonts w:hint="default"/>
        <w:lang w:val="ro-RO" w:eastAsia="en-US" w:bidi="ar-SA"/>
      </w:rPr>
    </w:lvl>
    <w:lvl w:ilvl="3" w:tplc="A4889F96">
      <w:numFmt w:val="bullet"/>
      <w:lvlText w:val="•"/>
      <w:lvlJc w:val="left"/>
      <w:pPr>
        <w:ind w:left="3446" w:hanging="300"/>
      </w:pPr>
      <w:rPr>
        <w:rFonts w:hint="default"/>
        <w:lang w:val="ro-RO" w:eastAsia="en-US" w:bidi="ar-SA"/>
      </w:rPr>
    </w:lvl>
    <w:lvl w:ilvl="4" w:tplc="C4383E80">
      <w:numFmt w:val="bullet"/>
      <w:lvlText w:val="•"/>
      <w:lvlJc w:val="left"/>
      <w:pPr>
        <w:ind w:left="4508" w:hanging="300"/>
      </w:pPr>
      <w:rPr>
        <w:rFonts w:hint="default"/>
        <w:lang w:val="ro-RO" w:eastAsia="en-US" w:bidi="ar-SA"/>
      </w:rPr>
    </w:lvl>
    <w:lvl w:ilvl="5" w:tplc="3322EAF4">
      <w:numFmt w:val="bullet"/>
      <w:lvlText w:val="•"/>
      <w:lvlJc w:val="left"/>
      <w:pPr>
        <w:ind w:left="5570" w:hanging="300"/>
      </w:pPr>
      <w:rPr>
        <w:rFonts w:hint="default"/>
        <w:lang w:val="ro-RO" w:eastAsia="en-US" w:bidi="ar-SA"/>
      </w:rPr>
    </w:lvl>
    <w:lvl w:ilvl="6" w:tplc="57B63A52">
      <w:numFmt w:val="bullet"/>
      <w:lvlText w:val="•"/>
      <w:lvlJc w:val="left"/>
      <w:pPr>
        <w:ind w:left="6632" w:hanging="300"/>
      </w:pPr>
      <w:rPr>
        <w:rFonts w:hint="default"/>
        <w:lang w:val="ro-RO" w:eastAsia="en-US" w:bidi="ar-SA"/>
      </w:rPr>
    </w:lvl>
    <w:lvl w:ilvl="7" w:tplc="CA3CDEA6">
      <w:numFmt w:val="bullet"/>
      <w:lvlText w:val="•"/>
      <w:lvlJc w:val="left"/>
      <w:pPr>
        <w:ind w:left="7694" w:hanging="300"/>
      </w:pPr>
      <w:rPr>
        <w:rFonts w:hint="default"/>
        <w:lang w:val="ro-RO" w:eastAsia="en-US" w:bidi="ar-SA"/>
      </w:rPr>
    </w:lvl>
    <w:lvl w:ilvl="8" w:tplc="1A3CBBAA">
      <w:numFmt w:val="bullet"/>
      <w:lvlText w:val="•"/>
      <w:lvlJc w:val="left"/>
      <w:pPr>
        <w:ind w:left="8756" w:hanging="300"/>
      </w:pPr>
      <w:rPr>
        <w:rFonts w:hint="default"/>
        <w:lang w:val="ro-RO" w:eastAsia="en-US" w:bidi="ar-SA"/>
      </w:rPr>
    </w:lvl>
  </w:abstractNum>
  <w:abstractNum w:abstractNumId="19" w15:restartNumberingAfterBreak="0">
    <w:nsid w:val="233E375E"/>
    <w:multiLevelType w:val="multilevel"/>
    <w:tmpl w:val="9984C688"/>
    <w:lvl w:ilvl="0">
      <w:start w:val="3"/>
      <w:numFmt w:val="decimal"/>
      <w:lvlText w:val="%1"/>
      <w:lvlJc w:val="left"/>
      <w:pPr>
        <w:ind w:left="750" w:hanging="493"/>
      </w:pPr>
      <w:rPr>
        <w:rFonts w:hint="default"/>
        <w:lang w:val="ro-RO" w:eastAsia="en-US" w:bidi="ar-SA"/>
      </w:rPr>
    </w:lvl>
    <w:lvl w:ilvl="1">
      <w:start w:val="1"/>
      <w:numFmt w:val="decimal"/>
      <w:lvlText w:val="%1.%2."/>
      <w:lvlJc w:val="left"/>
      <w:pPr>
        <w:ind w:left="750" w:hanging="493"/>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257" w:hanging="42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320" w:hanging="426"/>
      </w:pPr>
      <w:rPr>
        <w:rFonts w:hint="default"/>
        <w:lang w:val="ro-RO" w:eastAsia="en-US" w:bidi="ar-SA"/>
      </w:rPr>
    </w:lvl>
    <w:lvl w:ilvl="5">
      <w:numFmt w:val="bullet"/>
      <w:lvlText w:val="•"/>
      <w:lvlJc w:val="left"/>
      <w:pPr>
        <w:ind w:left="4580" w:hanging="426"/>
      </w:pPr>
      <w:rPr>
        <w:rFonts w:hint="default"/>
        <w:lang w:val="ro-RO" w:eastAsia="en-US" w:bidi="ar-SA"/>
      </w:rPr>
    </w:lvl>
    <w:lvl w:ilvl="6">
      <w:numFmt w:val="bullet"/>
      <w:lvlText w:val="•"/>
      <w:lvlJc w:val="left"/>
      <w:pPr>
        <w:ind w:left="5840" w:hanging="426"/>
      </w:pPr>
      <w:rPr>
        <w:rFonts w:hint="default"/>
        <w:lang w:val="ro-RO" w:eastAsia="en-US" w:bidi="ar-SA"/>
      </w:rPr>
    </w:lvl>
    <w:lvl w:ilvl="7">
      <w:numFmt w:val="bullet"/>
      <w:lvlText w:val="•"/>
      <w:lvlJc w:val="left"/>
      <w:pPr>
        <w:ind w:left="7100" w:hanging="426"/>
      </w:pPr>
      <w:rPr>
        <w:rFonts w:hint="default"/>
        <w:lang w:val="ro-RO" w:eastAsia="en-US" w:bidi="ar-SA"/>
      </w:rPr>
    </w:lvl>
    <w:lvl w:ilvl="8">
      <w:numFmt w:val="bullet"/>
      <w:lvlText w:val="•"/>
      <w:lvlJc w:val="left"/>
      <w:pPr>
        <w:ind w:left="8360" w:hanging="426"/>
      </w:pPr>
      <w:rPr>
        <w:rFonts w:hint="default"/>
        <w:lang w:val="ro-RO" w:eastAsia="en-US" w:bidi="ar-SA"/>
      </w:rPr>
    </w:lvl>
  </w:abstractNum>
  <w:abstractNum w:abstractNumId="20" w15:restartNumberingAfterBreak="0">
    <w:nsid w:val="267629AC"/>
    <w:multiLevelType w:val="hybridMultilevel"/>
    <w:tmpl w:val="D486908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1"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2" w15:restartNumberingAfterBreak="0">
    <w:nsid w:val="2E4D7008"/>
    <w:multiLevelType w:val="hybridMultilevel"/>
    <w:tmpl w:val="744C142A"/>
    <w:lvl w:ilvl="0" w:tplc="F00C821E">
      <w:numFmt w:val="bullet"/>
      <w:lvlText w:val=""/>
      <w:lvlJc w:val="left"/>
      <w:pPr>
        <w:ind w:left="1698" w:hanging="308"/>
      </w:pPr>
      <w:rPr>
        <w:rFonts w:ascii="Wingdings" w:eastAsia="Wingdings" w:hAnsi="Wingdings" w:cs="Wingdings" w:hint="default"/>
        <w:w w:val="100"/>
        <w:sz w:val="24"/>
        <w:szCs w:val="24"/>
        <w:lang w:val="ro-RO" w:eastAsia="en-US" w:bidi="ar-SA"/>
      </w:rPr>
    </w:lvl>
    <w:lvl w:ilvl="1" w:tplc="30C8E2A6">
      <w:numFmt w:val="bullet"/>
      <w:lvlText w:val="•"/>
      <w:lvlJc w:val="left"/>
      <w:pPr>
        <w:ind w:left="2618" w:hanging="308"/>
      </w:pPr>
      <w:rPr>
        <w:rFonts w:hint="default"/>
        <w:lang w:val="ro-RO" w:eastAsia="en-US" w:bidi="ar-SA"/>
      </w:rPr>
    </w:lvl>
    <w:lvl w:ilvl="2" w:tplc="B3344CBE">
      <w:numFmt w:val="bullet"/>
      <w:lvlText w:val="•"/>
      <w:lvlJc w:val="left"/>
      <w:pPr>
        <w:ind w:left="3536" w:hanging="308"/>
      </w:pPr>
      <w:rPr>
        <w:rFonts w:hint="default"/>
        <w:lang w:val="ro-RO" w:eastAsia="en-US" w:bidi="ar-SA"/>
      </w:rPr>
    </w:lvl>
    <w:lvl w:ilvl="3" w:tplc="810C4A2C">
      <w:numFmt w:val="bullet"/>
      <w:lvlText w:val="•"/>
      <w:lvlJc w:val="left"/>
      <w:pPr>
        <w:ind w:left="4454" w:hanging="308"/>
      </w:pPr>
      <w:rPr>
        <w:rFonts w:hint="default"/>
        <w:lang w:val="ro-RO" w:eastAsia="en-US" w:bidi="ar-SA"/>
      </w:rPr>
    </w:lvl>
    <w:lvl w:ilvl="4" w:tplc="EAF8CEFC">
      <w:numFmt w:val="bullet"/>
      <w:lvlText w:val="•"/>
      <w:lvlJc w:val="left"/>
      <w:pPr>
        <w:ind w:left="5372" w:hanging="308"/>
      </w:pPr>
      <w:rPr>
        <w:rFonts w:hint="default"/>
        <w:lang w:val="ro-RO" w:eastAsia="en-US" w:bidi="ar-SA"/>
      </w:rPr>
    </w:lvl>
    <w:lvl w:ilvl="5" w:tplc="3FF29E62">
      <w:numFmt w:val="bullet"/>
      <w:lvlText w:val="•"/>
      <w:lvlJc w:val="left"/>
      <w:pPr>
        <w:ind w:left="6290" w:hanging="308"/>
      </w:pPr>
      <w:rPr>
        <w:rFonts w:hint="default"/>
        <w:lang w:val="ro-RO" w:eastAsia="en-US" w:bidi="ar-SA"/>
      </w:rPr>
    </w:lvl>
    <w:lvl w:ilvl="6" w:tplc="B9D6D1CE">
      <w:numFmt w:val="bullet"/>
      <w:lvlText w:val="•"/>
      <w:lvlJc w:val="left"/>
      <w:pPr>
        <w:ind w:left="7208" w:hanging="308"/>
      </w:pPr>
      <w:rPr>
        <w:rFonts w:hint="default"/>
        <w:lang w:val="ro-RO" w:eastAsia="en-US" w:bidi="ar-SA"/>
      </w:rPr>
    </w:lvl>
    <w:lvl w:ilvl="7" w:tplc="42CE61C0">
      <w:numFmt w:val="bullet"/>
      <w:lvlText w:val="•"/>
      <w:lvlJc w:val="left"/>
      <w:pPr>
        <w:ind w:left="8126" w:hanging="308"/>
      </w:pPr>
      <w:rPr>
        <w:rFonts w:hint="default"/>
        <w:lang w:val="ro-RO" w:eastAsia="en-US" w:bidi="ar-SA"/>
      </w:rPr>
    </w:lvl>
    <w:lvl w:ilvl="8" w:tplc="8A3A5E16">
      <w:numFmt w:val="bullet"/>
      <w:lvlText w:val="•"/>
      <w:lvlJc w:val="left"/>
      <w:pPr>
        <w:ind w:left="9044" w:hanging="308"/>
      </w:pPr>
      <w:rPr>
        <w:rFonts w:hint="default"/>
        <w:lang w:val="ro-RO" w:eastAsia="en-US" w:bidi="ar-SA"/>
      </w:rPr>
    </w:lvl>
  </w:abstractNum>
  <w:abstractNum w:abstractNumId="23" w15:restartNumberingAfterBreak="0">
    <w:nsid w:val="304B5B56"/>
    <w:multiLevelType w:val="hybridMultilevel"/>
    <w:tmpl w:val="91863F9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395361B7"/>
    <w:multiLevelType w:val="hybridMultilevel"/>
    <w:tmpl w:val="EC6EDC6C"/>
    <w:lvl w:ilvl="0" w:tplc="0409000D">
      <w:start w:val="1"/>
      <w:numFmt w:val="bullet"/>
      <w:lvlText w:val=""/>
      <w:lvlJc w:val="left"/>
      <w:pPr>
        <w:ind w:left="1636" w:hanging="360"/>
      </w:pPr>
      <w:rPr>
        <w:rFonts w:ascii="Wingdings" w:hAnsi="Wingdings" w:hint="default"/>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6"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BD34ADA"/>
    <w:multiLevelType w:val="hybridMultilevel"/>
    <w:tmpl w:val="84BA6C62"/>
    <w:lvl w:ilvl="0" w:tplc="967CACF8">
      <w:numFmt w:val="bullet"/>
      <w:lvlText w:val="-"/>
      <w:lvlJc w:val="left"/>
      <w:pPr>
        <w:ind w:left="1800" w:hanging="360"/>
      </w:pPr>
      <w:rPr>
        <w:rFonts w:ascii="Times New Roman" w:eastAsia="Times New Roman" w:hAnsi="Times New Roman" w:cs="Times New Roman" w:hint="default"/>
        <w:w w:val="99"/>
        <w:sz w:val="24"/>
        <w:szCs w:val="24"/>
        <w:lang w:val="ro-RO" w:eastAsia="en-US" w:bidi="ar-S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3FAC5BDC"/>
    <w:multiLevelType w:val="hybridMultilevel"/>
    <w:tmpl w:val="9D40148E"/>
    <w:lvl w:ilvl="0" w:tplc="FFFFFFFF">
      <w:start w:val="1"/>
      <w:numFmt w:val="lowerLetter"/>
      <w:lvlText w:val="%1)"/>
      <w:lvlJc w:val="left"/>
      <w:pPr>
        <w:ind w:left="720" w:hanging="360"/>
      </w:pPr>
      <w:rPr>
        <w:rFonts w:eastAsiaTheme="minorHAnsi" w:hint="default"/>
      </w:rPr>
    </w:lvl>
    <w:lvl w:ilvl="1" w:tplc="FFFFFFFF">
      <w:start w:val="1"/>
      <w:numFmt w:val="lowerLetter"/>
      <w:lvlText w:val="%2."/>
      <w:lvlJc w:val="left"/>
      <w:pPr>
        <w:ind w:left="1440" w:hanging="360"/>
      </w:pPr>
    </w:lvl>
    <w:lvl w:ilvl="2" w:tplc="5F744A00">
      <w:start w:val="2"/>
      <w:numFmt w:val="bullet"/>
      <w:lvlText w:val="-"/>
      <w:lvlJc w:val="left"/>
      <w:rPr>
        <w:rFonts w:ascii="Times New Roman" w:eastAsiaTheme="minorHAnsi"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3F83C84"/>
    <w:multiLevelType w:val="multilevel"/>
    <w:tmpl w:val="F6AA7EB6"/>
    <w:lvl w:ilvl="0">
      <w:start w:val="1"/>
      <w:numFmt w:val="decimal"/>
      <w:lvlText w:val="%1."/>
      <w:lvlJc w:val="left"/>
      <w:pPr>
        <w:ind w:left="720" w:hanging="360"/>
      </w:pPr>
      <w:rPr>
        <w:rFonts w:hint="default"/>
        <w:i w:val="0"/>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8814538"/>
    <w:multiLevelType w:val="multilevel"/>
    <w:tmpl w:val="6EA8BA5C"/>
    <w:lvl w:ilvl="0">
      <w:start w:val="1"/>
      <w:numFmt w:val="decimal"/>
      <w:lvlText w:val="%1"/>
      <w:lvlJc w:val="left"/>
      <w:pPr>
        <w:ind w:left="678" w:hanging="421"/>
      </w:pPr>
      <w:rPr>
        <w:rFonts w:hint="default"/>
        <w:lang w:val="ro-RO" w:eastAsia="en-US" w:bidi="ar-SA"/>
      </w:rPr>
    </w:lvl>
    <w:lvl w:ilvl="1">
      <w:start w:val="3"/>
      <w:numFmt w:val="decimal"/>
      <w:lvlText w:val="%1.%2"/>
      <w:lvlJc w:val="left"/>
      <w:pPr>
        <w:ind w:left="678" w:hanging="421"/>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w w:val="100"/>
        <w:sz w:val="24"/>
        <w:szCs w:val="24"/>
        <w:shd w:val="clear" w:color="auto" w:fill="9CC2E4"/>
        <w:lang w:val="ro-RO" w:eastAsia="en-US" w:bidi="ar-SA"/>
      </w:rPr>
    </w:lvl>
    <w:lvl w:ilvl="3">
      <w:numFmt w:val="bullet"/>
      <w:lvlText w:val="-"/>
      <w:lvlJc w:val="left"/>
      <w:pPr>
        <w:ind w:left="970" w:hanging="35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455" w:hanging="356"/>
      </w:pPr>
      <w:rPr>
        <w:rFonts w:hint="default"/>
        <w:lang w:val="ro-RO" w:eastAsia="en-US" w:bidi="ar-SA"/>
      </w:rPr>
    </w:lvl>
    <w:lvl w:ilvl="5">
      <w:numFmt w:val="bullet"/>
      <w:lvlText w:val="•"/>
      <w:lvlJc w:val="left"/>
      <w:pPr>
        <w:ind w:left="4692" w:hanging="356"/>
      </w:pPr>
      <w:rPr>
        <w:rFonts w:hint="default"/>
        <w:lang w:val="ro-RO" w:eastAsia="en-US" w:bidi="ar-SA"/>
      </w:rPr>
    </w:lvl>
    <w:lvl w:ilvl="6">
      <w:numFmt w:val="bullet"/>
      <w:lvlText w:val="•"/>
      <w:lvlJc w:val="left"/>
      <w:pPr>
        <w:ind w:left="5930" w:hanging="356"/>
      </w:pPr>
      <w:rPr>
        <w:rFonts w:hint="default"/>
        <w:lang w:val="ro-RO" w:eastAsia="en-US" w:bidi="ar-SA"/>
      </w:rPr>
    </w:lvl>
    <w:lvl w:ilvl="7">
      <w:numFmt w:val="bullet"/>
      <w:lvlText w:val="•"/>
      <w:lvlJc w:val="left"/>
      <w:pPr>
        <w:ind w:left="7167" w:hanging="356"/>
      </w:pPr>
      <w:rPr>
        <w:rFonts w:hint="default"/>
        <w:lang w:val="ro-RO" w:eastAsia="en-US" w:bidi="ar-SA"/>
      </w:rPr>
    </w:lvl>
    <w:lvl w:ilvl="8">
      <w:numFmt w:val="bullet"/>
      <w:lvlText w:val="•"/>
      <w:lvlJc w:val="left"/>
      <w:pPr>
        <w:ind w:left="8405" w:hanging="356"/>
      </w:pPr>
      <w:rPr>
        <w:rFonts w:hint="default"/>
        <w:lang w:val="ro-RO" w:eastAsia="en-US" w:bidi="ar-SA"/>
      </w:rPr>
    </w:lvl>
  </w:abstractNum>
  <w:abstractNum w:abstractNumId="34"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36"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38" w15:restartNumberingAfterBreak="0">
    <w:nsid w:val="560E11EB"/>
    <w:multiLevelType w:val="hybridMultilevel"/>
    <w:tmpl w:val="243C67D4"/>
    <w:lvl w:ilvl="0" w:tplc="DEE46EE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6AF34B0"/>
    <w:multiLevelType w:val="hybridMultilevel"/>
    <w:tmpl w:val="18A6D972"/>
    <w:lvl w:ilvl="0" w:tplc="8724172A">
      <w:numFmt w:val="bullet"/>
      <w:lvlText w:val=""/>
      <w:lvlJc w:val="left"/>
      <w:pPr>
        <w:ind w:left="978" w:hanging="360"/>
      </w:pPr>
      <w:rPr>
        <w:rFonts w:ascii="Wingdings" w:eastAsia="Wingdings" w:hAnsi="Wingdings" w:cs="Wingdings" w:hint="default"/>
        <w:w w:val="100"/>
        <w:sz w:val="24"/>
        <w:szCs w:val="24"/>
        <w:lang w:val="ro-RO" w:eastAsia="en-US" w:bidi="ar-SA"/>
      </w:rPr>
    </w:lvl>
    <w:lvl w:ilvl="1" w:tplc="2AC8BDCE">
      <w:numFmt w:val="bullet"/>
      <w:lvlText w:val="•"/>
      <w:lvlJc w:val="left"/>
      <w:pPr>
        <w:ind w:left="1970" w:hanging="360"/>
      </w:pPr>
      <w:rPr>
        <w:rFonts w:hint="default"/>
        <w:lang w:val="ro-RO" w:eastAsia="en-US" w:bidi="ar-SA"/>
      </w:rPr>
    </w:lvl>
    <w:lvl w:ilvl="2" w:tplc="2E387C44">
      <w:numFmt w:val="bullet"/>
      <w:lvlText w:val="•"/>
      <w:lvlJc w:val="left"/>
      <w:pPr>
        <w:ind w:left="2960" w:hanging="360"/>
      </w:pPr>
      <w:rPr>
        <w:rFonts w:hint="default"/>
        <w:lang w:val="ro-RO" w:eastAsia="en-US" w:bidi="ar-SA"/>
      </w:rPr>
    </w:lvl>
    <w:lvl w:ilvl="3" w:tplc="98F67D14">
      <w:numFmt w:val="bullet"/>
      <w:lvlText w:val="•"/>
      <w:lvlJc w:val="left"/>
      <w:pPr>
        <w:ind w:left="3950" w:hanging="360"/>
      </w:pPr>
      <w:rPr>
        <w:rFonts w:hint="default"/>
        <w:lang w:val="ro-RO" w:eastAsia="en-US" w:bidi="ar-SA"/>
      </w:rPr>
    </w:lvl>
    <w:lvl w:ilvl="4" w:tplc="06C0724C">
      <w:numFmt w:val="bullet"/>
      <w:lvlText w:val="•"/>
      <w:lvlJc w:val="left"/>
      <w:pPr>
        <w:ind w:left="4940" w:hanging="360"/>
      </w:pPr>
      <w:rPr>
        <w:rFonts w:hint="default"/>
        <w:lang w:val="ro-RO" w:eastAsia="en-US" w:bidi="ar-SA"/>
      </w:rPr>
    </w:lvl>
    <w:lvl w:ilvl="5" w:tplc="6A1ACFC8">
      <w:numFmt w:val="bullet"/>
      <w:lvlText w:val="•"/>
      <w:lvlJc w:val="left"/>
      <w:pPr>
        <w:ind w:left="5930" w:hanging="360"/>
      </w:pPr>
      <w:rPr>
        <w:rFonts w:hint="default"/>
        <w:lang w:val="ro-RO" w:eastAsia="en-US" w:bidi="ar-SA"/>
      </w:rPr>
    </w:lvl>
    <w:lvl w:ilvl="6" w:tplc="E52C85D8">
      <w:numFmt w:val="bullet"/>
      <w:lvlText w:val="•"/>
      <w:lvlJc w:val="left"/>
      <w:pPr>
        <w:ind w:left="6920" w:hanging="360"/>
      </w:pPr>
      <w:rPr>
        <w:rFonts w:hint="default"/>
        <w:lang w:val="ro-RO" w:eastAsia="en-US" w:bidi="ar-SA"/>
      </w:rPr>
    </w:lvl>
    <w:lvl w:ilvl="7" w:tplc="57D01784">
      <w:numFmt w:val="bullet"/>
      <w:lvlText w:val="•"/>
      <w:lvlJc w:val="left"/>
      <w:pPr>
        <w:ind w:left="7910" w:hanging="360"/>
      </w:pPr>
      <w:rPr>
        <w:rFonts w:hint="default"/>
        <w:lang w:val="ro-RO" w:eastAsia="en-US" w:bidi="ar-SA"/>
      </w:rPr>
    </w:lvl>
    <w:lvl w:ilvl="8" w:tplc="6E7AC1E6">
      <w:numFmt w:val="bullet"/>
      <w:lvlText w:val="•"/>
      <w:lvlJc w:val="left"/>
      <w:pPr>
        <w:ind w:left="8900" w:hanging="360"/>
      </w:pPr>
      <w:rPr>
        <w:rFonts w:hint="default"/>
        <w:lang w:val="ro-RO" w:eastAsia="en-US" w:bidi="ar-SA"/>
      </w:rPr>
    </w:lvl>
  </w:abstractNum>
  <w:abstractNum w:abstractNumId="40" w15:restartNumberingAfterBreak="0">
    <w:nsid w:val="578147FC"/>
    <w:multiLevelType w:val="hybridMultilevel"/>
    <w:tmpl w:val="C4CA29F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2" w15:restartNumberingAfterBreak="0">
    <w:nsid w:val="5B226107"/>
    <w:multiLevelType w:val="hybridMultilevel"/>
    <w:tmpl w:val="98C2CF14"/>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44" w15:restartNumberingAfterBreak="0">
    <w:nsid w:val="62C6000A"/>
    <w:multiLevelType w:val="hybridMultilevel"/>
    <w:tmpl w:val="5DF870FA"/>
    <w:lvl w:ilvl="0" w:tplc="967CACF8">
      <w:numFmt w:val="bullet"/>
      <w:lvlText w:val="-"/>
      <w:lvlJc w:val="left"/>
      <w:pPr>
        <w:ind w:left="257" w:hanging="140"/>
      </w:pPr>
      <w:rPr>
        <w:rFonts w:ascii="Times New Roman" w:eastAsia="Times New Roman" w:hAnsi="Times New Roman" w:cs="Times New Roman" w:hint="default"/>
        <w:w w:val="99"/>
        <w:sz w:val="24"/>
        <w:szCs w:val="24"/>
        <w:lang w:val="ro-RO" w:eastAsia="en-US" w:bidi="ar-SA"/>
      </w:rPr>
    </w:lvl>
    <w:lvl w:ilvl="1" w:tplc="27AC3A98">
      <w:numFmt w:val="bullet"/>
      <w:lvlText w:val="•"/>
      <w:lvlJc w:val="left"/>
      <w:pPr>
        <w:ind w:left="1322" w:hanging="140"/>
      </w:pPr>
      <w:rPr>
        <w:rFonts w:hint="default"/>
        <w:lang w:val="ro-RO" w:eastAsia="en-US" w:bidi="ar-SA"/>
      </w:rPr>
    </w:lvl>
    <w:lvl w:ilvl="2" w:tplc="501A7330">
      <w:numFmt w:val="bullet"/>
      <w:lvlText w:val="•"/>
      <w:lvlJc w:val="left"/>
      <w:pPr>
        <w:ind w:left="2384" w:hanging="140"/>
      </w:pPr>
      <w:rPr>
        <w:rFonts w:hint="default"/>
        <w:lang w:val="ro-RO" w:eastAsia="en-US" w:bidi="ar-SA"/>
      </w:rPr>
    </w:lvl>
    <w:lvl w:ilvl="3" w:tplc="921E01CC">
      <w:numFmt w:val="bullet"/>
      <w:lvlText w:val="•"/>
      <w:lvlJc w:val="left"/>
      <w:pPr>
        <w:ind w:left="3446" w:hanging="140"/>
      </w:pPr>
      <w:rPr>
        <w:rFonts w:hint="default"/>
        <w:lang w:val="ro-RO" w:eastAsia="en-US" w:bidi="ar-SA"/>
      </w:rPr>
    </w:lvl>
    <w:lvl w:ilvl="4" w:tplc="513CECA6">
      <w:numFmt w:val="bullet"/>
      <w:lvlText w:val="•"/>
      <w:lvlJc w:val="left"/>
      <w:pPr>
        <w:ind w:left="4508" w:hanging="140"/>
      </w:pPr>
      <w:rPr>
        <w:rFonts w:hint="default"/>
        <w:lang w:val="ro-RO" w:eastAsia="en-US" w:bidi="ar-SA"/>
      </w:rPr>
    </w:lvl>
    <w:lvl w:ilvl="5" w:tplc="52EA557C">
      <w:numFmt w:val="bullet"/>
      <w:lvlText w:val="•"/>
      <w:lvlJc w:val="left"/>
      <w:pPr>
        <w:ind w:left="5570" w:hanging="140"/>
      </w:pPr>
      <w:rPr>
        <w:rFonts w:hint="default"/>
        <w:lang w:val="ro-RO" w:eastAsia="en-US" w:bidi="ar-SA"/>
      </w:rPr>
    </w:lvl>
    <w:lvl w:ilvl="6" w:tplc="F82425AA">
      <w:numFmt w:val="bullet"/>
      <w:lvlText w:val="•"/>
      <w:lvlJc w:val="left"/>
      <w:pPr>
        <w:ind w:left="6632" w:hanging="140"/>
      </w:pPr>
      <w:rPr>
        <w:rFonts w:hint="default"/>
        <w:lang w:val="ro-RO" w:eastAsia="en-US" w:bidi="ar-SA"/>
      </w:rPr>
    </w:lvl>
    <w:lvl w:ilvl="7" w:tplc="4002E396">
      <w:numFmt w:val="bullet"/>
      <w:lvlText w:val="•"/>
      <w:lvlJc w:val="left"/>
      <w:pPr>
        <w:ind w:left="7694" w:hanging="140"/>
      </w:pPr>
      <w:rPr>
        <w:rFonts w:hint="default"/>
        <w:lang w:val="ro-RO" w:eastAsia="en-US" w:bidi="ar-SA"/>
      </w:rPr>
    </w:lvl>
    <w:lvl w:ilvl="8" w:tplc="7AA46A06">
      <w:numFmt w:val="bullet"/>
      <w:lvlText w:val="•"/>
      <w:lvlJc w:val="left"/>
      <w:pPr>
        <w:ind w:left="8756" w:hanging="140"/>
      </w:pPr>
      <w:rPr>
        <w:rFonts w:hint="default"/>
        <w:lang w:val="ro-RO" w:eastAsia="en-US" w:bidi="ar-SA"/>
      </w:rPr>
    </w:lvl>
  </w:abstractNum>
  <w:abstractNum w:abstractNumId="45" w15:restartNumberingAfterBreak="0">
    <w:nsid w:val="663256FB"/>
    <w:multiLevelType w:val="hybridMultilevel"/>
    <w:tmpl w:val="5C942F62"/>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66B62784"/>
    <w:multiLevelType w:val="hybridMultilevel"/>
    <w:tmpl w:val="7E4469CA"/>
    <w:lvl w:ilvl="0" w:tplc="0BB8FE1C">
      <w:numFmt w:val="bullet"/>
      <w:lvlText w:val=""/>
      <w:lvlJc w:val="left"/>
      <w:pPr>
        <w:ind w:left="970" w:hanging="356"/>
      </w:pPr>
      <w:rPr>
        <w:rFonts w:ascii="Symbol" w:eastAsia="Symbol" w:hAnsi="Symbol" w:cs="Symbol" w:hint="default"/>
        <w:w w:val="100"/>
        <w:sz w:val="24"/>
        <w:szCs w:val="24"/>
        <w:lang w:val="ro-RO" w:eastAsia="en-US" w:bidi="ar-SA"/>
      </w:rPr>
    </w:lvl>
    <w:lvl w:ilvl="1" w:tplc="052A88A4">
      <w:numFmt w:val="bullet"/>
      <w:lvlText w:val=""/>
      <w:lvlJc w:val="left"/>
      <w:pPr>
        <w:ind w:left="1690" w:hanging="356"/>
      </w:pPr>
      <w:rPr>
        <w:rFonts w:ascii="Wingdings" w:eastAsia="Wingdings" w:hAnsi="Wingdings" w:cs="Wingdings" w:hint="default"/>
        <w:w w:val="100"/>
        <w:sz w:val="24"/>
        <w:szCs w:val="24"/>
        <w:lang w:val="ro-RO" w:eastAsia="en-US" w:bidi="ar-SA"/>
      </w:rPr>
    </w:lvl>
    <w:lvl w:ilvl="2" w:tplc="9AF06E44">
      <w:numFmt w:val="bullet"/>
      <w:lvlText w:val="•"/>
      <w:lvlJc w:val="left"/>
      <w:pPr>
        <w:ind w:left="2720" w:hanging="356"/>
      </w:pPr>
      <w:rPr>
        <w:rFonts w:hint="default"/>
        <w:lang w:val="ro-RO" w:eastAsia="en-US" w:bidi="ar-SA"/>
      </w:rPr>
    </w:lvl>
    <w:lvl w:ilvl="3" w:tplc="BA1AEB18">
      <w:numFmt w:val="bullet"/>
      <w:lvlText w:val="•"/>
      <w:lvlJc w:val="left"/>
      <w:pPr>
        <w:ind w:left="3740" w:hanging="356"/>
      </w:pPr>
      <w:rPr>
        <w:rFonts w:hint="default"/>
        <w:lang w:val="ro-RO" w:eastAsia="en-US" w:bidi="ar-SA"/>
      </w:rPr>
    </w:lvl>
    <w:lvl w:ilvl="4" w:tplc="BEFA05E0">
      <w:numFmt w:val="bullet"/>
      <w:lvlText w:val="•"/>
      <w:lvlJc w:val="left"/>
      <w:pPr>
        <w:ind w:left="4760" w:hanging="356"/>
      </w:pPr>
      <w:rPr>
        <w:rFonts w:hint="default"/>
        <w:lang w:val="ro-RO" w:eastAsia="en-US" w:bidi="ar-SA"/>
      </w:rPr>
    </w:lvl>
    <w:lvl w:ilvl="5" w:tplc="E580E338">
      <w:numFmt w:val="bullet"/>
      <w:lvlText w:val="•"/>
      <w:lvlJc w:val="left"/>
      <w:pPr>
        <w:ind w:left="5780" w:hanging="356"/>
      </w:pPr>
      <w:rPr>
        <w:rFonts w:hint="default"/>
        <w:lang w:val="ro-RO" w:eastAsia="en-US" w:bidi="ar-SA"/>
      </w:rPr>
    </w:lvl>
    <w:lvl w:ilvl="6" w:tplc="9054497E">
      <w:numFmt w:val="bullet"/>
      <w:lvlText w:val="•"/>
      <w:lvlJc w:val="left"/>
      <w:pPr>
        <w:ind w:left="6800" w:hanging="356"/>
      </w:pPr>
      <w:rPr>
        <w:rFonts w:hint="default"/>
        <w:lang w:val="ro-RO" w:eastAsia="en-US" w:bidi="ar-SA"/>
      </w:rPr>
    </w:lvl>
    <w:lvl w:ilvl="7" w:tplc="C072540E">
      <w:numFmt w:val="bullet"/>
      <w:lvlText w:val="•"/>
      <w:lvlJc w:val="left"/>
      <w:pPr>
        <w:ind w:left="7820" w:hanging="356"/>
      </w:pPr>
      <w:rPr>
        <w:rFonts w:hint="default"/>
        <w:lang w:val="ro-RO" w:eastAsia="en-US" w:bidi="ar-SA"/>
      </w:rPr>
    </w:lvl>
    <w:lvl w:ilvl="8" w:tplc="F1D28C7E">
      <w:numFmt w:val="bullet"/>
      <w:lvlText w:val="•"/>
      <w:lvlJc w:val="left"/>
      <w:pPr>
        <w:ind w:left="8840" w:hanging="356"/>
      </w:pPr>
      <w:rPr>
        <w:rFonts w:hint="default"/>
        <w:lang w:val="ro-RO" w:eastAsia="en-US" w:bidi="ar-SA"/>
      </w:rPr>
    </w:lvl>
  </w:abstractNum>
  <w:abstractNum w:abstractNumId="47" w15:restartNumberingAfterBreak="0">
    <w:nsid w:val="6A532E46"/>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48" w15:restartNumberingAfterBreak="0">
    <w:nsid w:val="6BA02781"/>
    <w:multiLevelType w:val="multilevel"/>
    <w:tmpl w:val="846CA752"/>
    <w:lvl w:ilvl="0">
      <w:start w:val="1"/>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
      <w:lvlJc w:val="left"/>
      <w:pPr>
        <w:ind w:left="978" w:hanging="360"/>
      </w:pPr>
      <w:rPr>
        <w:rFonts w:ascii="Symbol" w:eastAsia="Symbol" w:hAnsi="Symbol" w:cs="Symbol" w:hint="default"/>
        <w:w w:val="100"/>
        <w:sz w:val="24"/>
        <w:szCs w:val="24"/>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49" w15:restartNumberingAfterBreak="0">
    <w:nsid w:val="6C942DD1"/>
    <w:multiLevelType w:val="multilevel"/>
    <w:tmpl w:val="EB5A620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50"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DD0865"/>
    <w:multiLevelType w:val="hybridMultilevel"/>
    <w:tmpl w:val="9984DCCE"/>
    <w:lvl w:ilvl="0" w:tplc="68B2F05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15:restartNumberingAfterBreak="0">
    <w:nsid w:val="76487F75"/>
    <w:multiLevelType w:val="hybridMultilevel"/>
    <w:tmpl w:val="DDF6E5FA"/>
    <w:lvl w:ilvl="0" w:tplc="4CB8950E">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53"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54"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55"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56" w15:restartNumberingAfterBreak="0">
    <w:nsid w:val="7AB41E3F"/>
    <w:multiLevelType w:val="hybridMultilevel"/>
    <w:tmpl w:val="35F433A6"/>
    <w:lvl w:ilvl="0" w:tplc="DEE46EEE">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0689614">
    <w:abstractNumId w:val="7"/>
  </w:num>
  <w:num w:numId="2" w16cid:durableId="902445457">
    <w:abstractNumId w:val="8"/>
  </w:num>
  <w:num w:numId="3" w16cid:durableId="1366640805">
    <w:abstractNumId w:val="55"/>
  </w:num>
  <w:num w:numId="4" w16cid:durableId="179517644">
    <w:abstractNumId w:val="39"/>
  </w:num>
  <w:num w:numId="5" w16cid:durableId="117190245">
    <w:abstractNumId w:val="12"/>
  </w:num>
  <w:num w:numId="6" w16cid:durableId="1719011786">
    <w:abstractNumId w:val="46"/>
  </w:num>
  <w:num w:numId="7" w16cid:durableId="1645617960">
    <w:abstractNumId w:val="16"/>
  </w:num>
  <w:num w:numId="8" w16cid:durableId="1835758880">
    <w:abstractNumId w:val="44"/>
  </w:num>
  <w:num w:numId="9" w16cid:durableId="130755053">
    <w:abstractNumId w:val="52"/>
  </w:num>
  <w:num w:numId="10" w16cid:durableId="1126046235">
    <w:abstractNumId w:val="18"/>
  </w:num>
  <w:num w:numId="11" w16cid:durableId="1607349473">
    <w:abstractNumId w:val="13"/>
  </w:num>
  <w:num w:numId="12" w16cid:durableId="647169372">
    <w:abstractNumId w:val="11"/>
  </w:num>
  <w:num w:numId="13" w16cid:durableId="929699017">
    <w:abstractNumId w:val="53"/>
  </w:num>
  <w:num w:numId="14" w16cid:durableId="756170477">
    <w:abstractNumId w:val="19"/>
  </w:num>
  <w:num w:numId="15" w16cid:durableId="1212501468">
    <w:abstractNumId w:val="35"/>
  </w:num>
  <w:num w:numId="16" w16cid:durableId="398208784">
    <w:abstractNumId w:val="17"/>
  </w:num>
  <w:num w:numId="17" w16cid:durableId="1295023185">
    <w:abstractNumId w:val="22"/>
  </w:num>
  <w:num w:numId="18" w16cid:durableId="844398075">
    <w:abstractNumId w:val="4"/>
  </w:num>
  <w:num w:numId="19" w16cid:durableId="1279026607">
    <w:abstractNumId w:val="49"/>
  </w:num>
  <w:num w:numId="20" w16cid:durableId="614093812">
    <w:abstractNumId w:val="47"/>
  </w:num>
  <w:num w:numId="21" w16cid:durableId="184173910">
    <w:abstractNumId w:val="33"/>
  </w:num>
  <w:num w:numId="22" w16cid:durableId="228804888">
    <w:abstractNumId w:val="48"/>
  </w:num>
  <w:num w:numId="23" w16cid:durableId="165437850">
    <w:abstractNumId w:val="38"/>
  </w:num>
  <w:num w:numId="24" w16cid:durableId="1028993506">
    <w:abstractNumId w:val="20"/>
  </w:num>
  <w:num w:numId="25" w16cid:durableId="510292188">
    <w:abstractNumId w:val="5"/>
  </w:num>
  <w:num w:numId="26" w16cid:durableId="126778555">
    <w:abstractNumId w:val="31"/>
  </w:num>
  <w:num w:numId="27" w16cid:durableId="1267619878">
    <w:abstractNumId w:val="6"/>
  </w:num>
  <w:num w:numId="28" w16cid:durableId="103699545">
    <w:abstractNumId w:val="43"/>
  </w:num>
  <w:num w:numId="29" w16cid:durableId="1072655670">
    <w:abstractNumId w:val="25"/>
  </w:num>
  <w:num w:numId="30" w16cid:durableId="288362314">
    <w:abstractNumId w:val="14"/>
  </w:num>
  <w:num w:numId="31" w16cid:durableId="1446074791">
    <w:abstractNumId w:val="29"/>
  </w:num>
  <w:num w:numId="32" w16cid:durableId="158544696">
    <w:abstractNumId w:val="24"/>
  </w:num>
  <w:num w:numId="33" w16cid:durableId="762142921">
    <w:abstractNumId w:val="36"/>
  </w:num>
  <w:num w:numId="34" w16cid:durableId="495264816">
    <w:abstractNumId w:val="26"/>
  </w:num>
  <w:num w:numId="35" w16cid:durableId="1666284">
    <w:abstractNumId w:val="54"/>
  </w:num>
  <w:num w:numId="36" w16cid:durableId="493182017">
    <w:abstractNumId w:val="37"/>
  </w:num>
  <w:num w:numId="37" w16cid:durableId="41833534">
    <w:abstractNumId w:val="32"/>
  </w:num>
  <w:num w:numId="38" w16cid:durableId="2064984502">
    <w:abstractNumId w:val="30"/>
  </w:num>
  <w:num w:numId="39" w16cid:durableId="1282683932">
    <w:abstractNumId w:val="27"/>
  </w:num>
  <w:num w:numId="40" w16cid:durableId="909580225">
    <w:abstractNumId w:val="21"/>
  </w:num>
  <w:num w:numId="41" w16cid:durableId="1286426896">
    <w:abstractNumId w:val="34"/>
  </w:num>
  <w:num w:numId="42" w16cid:durableId="1249927949">
    <w:abstractNumId w:val="3"/>
  </w:num>
  <w:num w:numId="43" w16cid:durableId="279342590">
    <w:abstractNumId w:val="45"/>
  </w:num>
  <w:num w:numId="44" w16cid:durableId="2036954293">
    <w:abstractNumId w:val="23"/>
  </w:num>
  <w:num w:numId="45" w16cid:durableId="810295126">
    <w:abstractNumId w:val="9"/>
  </w:num>
  <w:num w:numId="46" w16cid:durableId="1129392892">
    <w:abstractNumId w:val="42"/>
  </w:num>
  <w:num w:numId="47" w16cid:durableId="145586684">
    <w:abstractNumId w:val="50"/>
  </w:num>
  <w:num w:numId="48" w16cid:durableId="1049648569">
    <w:abstractNumId w:val="51"/>
  </w:num>
  <w:num w:numId="49" w16cid:durableId="742065350">
    <w:abstractNumId w:val="15"/>
  </w:num>
  <w:num w:numId="50" w16cid:durableId="1367677084">
    <w:abstractNumId w:val="1"/>
  </w:num>
  <w:num w:numId="51" w16cid:durableId="2051152168">
    <w:abstractNumId w:val="2"/>
  </w:num>
  <w:num w:numId="52" w16cid:durableId="2078895879">
    <w:abstractNumId w:val="28"/>
  </w:num>
  <w:num w:numId="53" w16cid:durableId="1259758117">
    <w:abstractNumId w:val="56"/>
  </w:num>
  <w:num w:numId="54" w16cid:durableId="1884096360">
    <w:abstractNumId w:val="41"/>
  </w:num>
  <w:num w:numId="55" w16cid:durableId="1465195661">
    <w:abstractNumId w:val="0"/>
  </w:num>
  <w:num w:numId="56" w16cid:durableId="2047362275">
    <w:abstractNumId w:val="10"/>
  </w:num>
  <w:num w:numId="57" w16cid:durableId="1514221576">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55F"/>
    <w:rsid w:val="00003CEA"/>
    <w:rsid w:val="00013FF4"/>
    <w:rsid w:val="000444C1"/>
    <w:rsid w:val="00046560"/>
    <w:rsid w:val="00055F4B"/>
    <w:rsid w:val="00056199"/>
    <w:rsid w:val="000601CB"/>
    <w:rsid w:val="00060D3C"/>
    <w:rsid w:val="00061CAE"/>
    <w:rsid w:val="000620D0"/>
    <w:rsid w:val="000663AC"/>
    <w:rsid w:val="0006640C"/>
    <w:rsid w:val="000675C6"/>
    <w:rsid w:val="00070241"/>
    <w:rsid w:val="00073549"/>
    <w:rsid w:val="00075720"/>
    <w:rsid w:val="0009067B"/>
    <w:rsid w:val="00091AB2"/>
    <w:rsid w:val="000925B9"/>
    <w:rsid w:val="0009403B"/>
    <w:rsid w:val="000A1D3C"/>
    <w:rsid w:val="000A1E3D"/>
    <w:rsid w:val="000A6ACD"/>
    <w:rsid w:val="000B2D8E"/>
    <w:rsid w:val="000B51DF"/>
    <w:rsid w:val="000C18FC"/>
    <w:rsid w:val="000C2508"/>
    <w:rsid w:val="000C4A8A"/>
    <w:rsid w:val="000C5E18"/>
    <w:rsid w:val="000D25EE"/>
    <w:rsid w:val="000D6582"/>
    <w:rsid w:val="000D65F5"/>
    <w:rsid w:val="000E0F61"/>
    <w:rsid w:val="000E544D"/>
    <w:rsid w:val="000F0085"/>
    <w:rsid w:val="000F4621"/>
    <w:rsid w:val="000F5B5C"/>
    <w:rsid w:val="0010791D"/>
    <w:rsid w:val="00111D9D"/>
    <w:rsid w:val="00115290"/>
    <w:rsid w:val="001224A0"/>
    <w:rsid w:val="001270E5"/>
    <w:rsid w:val="00130A79"/>
    <w:rsid w:val="00130DCA"/>
    <w:rsid w:val="00131D65"/>
    <w:rsid w:val="00133673"/>
    <w:rsid w:val="00136A3F"/>
    <w:rsid w:val="0014142C"/>
    <w:rsid w:val="00141C59"/>
    <w:rsid w:val="00142629"/>
    <w:rsid w:val="00142BE4"/>
    <w:rsid w:val="00151D9E"/>
    <w:rsid w:val="00154A8F"/>
    <w:rsid w:val="001559AA"/>
    <w:rsid w:val="00161845"/>
    <w:rsid w:val="00163F62"/>
    <w:rsid w:val="001654E0"/>
    <w:rsid w:val="00172669"/>
    <w:rsid w:val="001745A2"/>
    <w:rsid w:val="0017582F"/>
    <w:rsid w:val="00180692"/>
    <w:rsid w:val="00185183"/>
    <w:rsid w:val="00190671"/>
    <w:rsid w:val="001A2107"/>
    <w:rsid w:val="001B7B13"/>
    <w:rsid w:val="001C13CF"/>
    <w:rsid w:val="001D12F0"/>
    <w:rsid w:val="001E2448"/>
    <w:rsid w:val="001E68EF"/>
    <w:rsid w:val="001F0011"/>
    <w:rsid w:val="001F022E"/>
    <w:rsid w:val="001F1081"/>
    <w:rsid w:val="001F7087"/>
    <w:rsid w:val="001F7822"/>
    <w:rsid w:val="002027A7"/>
    <w:rsid w:val="002108C8"/>
    <w:rsid w:val="002144B6"/>
    <w:rsid w:val="00216894"/>
    <w:rsid w:val="00222098"/>
    <w:rsid w:val="00223C73"/>
    <w:rsid w:val="0022756B"/>
    <w:rsid w:val="002307FA"/>
    <w:rsid w:val="00232361"/>
    <w:rsid w:val="00250836"/>
    <w:rsid w:val="00250AF3"/>
    <w:rsid w:val="00254281"/>
    <w:rsid w:val="002557D9"/>
    <w:rsid w:val="0026439F"/>
    <w:rsid w:val="002705C0"/>
    <w:rsid w:val="002721E0"/>
    <w:rsid w:val="00273FED"/>
    <w:rsid w:val="002754E5"/>
    <w:rsid w:val="00275EF0"/>
    <w:rsid w:val="00285C3E"/>
    <w:rsid w:val="0029319B"/>
    <w:rsid w:val="002973F2"/>
    <w:rsid w:val="002B2D71"/>
    <w:rsid w:val="002B6DA5"/>
    <w:rsid w:val="002C0A0B"/>
    <w:rsid w:val="002C4A45"/>
    <w:rsid w:val="002D2D3E"/>
    <w:rsid w:val="002D3143"/>
    <w:rsid w:val="002D4ACA"/>
    <w:rsid w:val="002D4ED8"/>
    <w:rsid w:val="002D5BCA"/>
    <w:rsid w:val="002E56B3"/>
    <w:rsid w:val="002E5994"/>
    <w:rsid w:val="002F19AA"/>
    <w:rsid w:val="002F227C"/>
    <w:rsid w:val="003050DB"/>
    <w:rsid w:val="00312E97"/>
    <w:rsid w:val="00324A23"/>
    <w:rsid w:val="003251D4"/>
    <w:rsid w:val="00340754"/>
    <w:rsid w:val="0034454C"/>
    <w:rsid w:val="00344F36"/>
    <w:rsid w:val="0035732A"/>
    <w:rsid w:val="00363D90"/>
    <w:rsid w:val="0036762F"/>
    <w:rsid w:val="00372755"/>
    <w:rsid w:val="00381AE3"/>
    <w:rsid w:val="00385E94"/>
    <w:rsid w:val="00394574"/>
    <w:rsid w:val="0039617F"/>
    <w:rsid w:val="003C1C0A"/>
    <w:rsid w:val="003D1FCD"/>
    <w:rsid w:val="003D3170"/>
    <w:rsid w:val="003D795A"/>
    <w:rsid w:val="003E485E"/>
    <w:rsid w:val="003E5566"/>
    <w:rsid w:val="003F3F20"/>
    <w:rsid w:val="003F5A7A"/>
    <w:rsid w:val="003F7A4C"/>
    <w:rsid w:val="004116BD"/>
    <w:rsid w:val="00411872"/>
    <w:rsid w:val="004126B6"/>
    <w:rsid w:val="00421603"/>
    <w:rsid w:val="004252B2"/>
    <w:rsid w:val="00427FC0"/>
    <w:rsid w:val="00440B4E"/>
    <w:rsid w:val="0045288A"/>
    <w:rsid w:val="00452E5B"/>
    <w:rsid w:val="004553C5"/>
    <w:rsid w:val="004608B9"/>
    <w:rsid w:val="004657FA"/>
    <w:rsid w:val="004676CB"/>
    <w:rsid w:val="00467A56"/>
    <w:rsid w:val="004740D1"/>
    <w:rsid w:val="00474195"/>
    <w:rsid w:val="00475952"/>
    <w:rsid w:val="00480DA6"/>
    <w:rsid w:val="0048159E"/>
    <w:rsid w:val="0048691C"/>
    <w:rsid w:val="00486967"/>
    <w:rsid w:val="004A25AB"/>
    <w:rsid w:val="004B0512"/>
    <w:rsid w:val="004C0FDF"/>
    <w:rsid w:val="004C226A"/>
    <w:rsid w:val="004C250F"/>
    <w:rsid w:val="004C3D69"/>
    <w:rsid w:val="004C4B59"/>
    <w:rsid w:val="004C4EDD"/>
    <w:rsid w:val="004C7732"/>
    <w:rsid w:val="004D1A1E"/>
    <w:rsid w:val="004D2F12"/>
    <w:rsid w:val="004D3C7E"/>
    <w:rsid w:val="004D5F4C"/>
    <w:rsid w:val="004D6A6B"/>
    <w:rsid w:val="004E4CFE"/>
    <w:rsid w:val="004F04B3"/>
    <w:rsid w:val="004F24A7"/>
    <w:rsid w:val="00501063"/>
    <w:rsid w:val="00502FFB"/>
    <w:rsid w:val="00503AF7"/>
    <w:rsid w:val="00504D0F"/>
    <w:rsid w:val="00505E16"/>
    <w:rsid w:val="005076A6"/>
    <w:rsid w:val="00507754"/>
    <w:rsid w:val="00507E03"/>
    <w:rsid w:val="0051268D"/>
    <w:rsid w:val="0051323B"/>
    <w:rsid w:val="00515B84"/>
    <w:rsid w:val="005162A6"/>
    <w:rsid w:val="005203A9"/>
    <w:rsid w:val="00521D13"/>
    <w:rsid w:val="00522F9B"/>
    <w:rsid w:val="005276EC"/>
    <w:rsid w:val="00527963"/>
    <w:rsid w:val="005327F0"/>
    <w:rsid w:val="005328ED"/>
    <w:rsid w:val="00534ACA"/>
    <w:rsid w:val="00547ECA"/>
    <w:rsid w:val="00551E38"/>
    <w:rsid w:val="0055358F"/>
    <w:rsid w:val="00562A8B"/>
    <w:rsid w:val="005637B8"/>
    <w:rsid w:val="005645B4"/>
    <w:rsid w:val="00565CA3"/>
    <w:rsid w:val="0057320A"/>
    <w:rsid w:val="00573816"/>
    <w:rsid w:val="00573920"/>
    <w:rsid w:val="005859C3"/>
    <w:rsid w:val="005866E7"/>
    <w:rsid w:val="00593E8A"/>
    <w:rsid w:val="005940C7"/>
    <w:rsid w:val="005A20CB"/>
    <w:rsid w:val="005A29E4"/>
    <w:rsid w:val="005A3230"/>
    <w:rsid w:val="005A4811"/>
    <w:rsid w:val="005A49ED"/>
    <w:rsid w:val="005C1F69"/>
    <w:rsid w:val="005C6EEC"/>
    <w:rsid w:val="005C76C6"/>
    <w:rsid w:val="005C7793"/>
    <w:rsid w:val="005D21AA"/>
    <w:rsid w:val="005F2469"/>
    <w:rsid w:val="0060494B"/>
    <w:rsid w:val="00610D95"/>
    <w:rsid w:val="00612C08"/>
    <w:rsid w:val="0061631B"/>
    <w:rsid w:val="006167BD"/>
    <w:rsid w:val="00616DB9"/>
    <w:rsid w:val="006236AF"/>
    <w:rsid w:val="006301A0"/>
    <w:rsid w:val="00640F50"/>
    <w:rsid w:val="00647510"/>
    <w:rsid w:val="00656485"/>
    <w:rsid w:val="00664951"/>
    <w:rsid w:val="00670D75"/>
    <w:rsid w:val="00672F90"/>
    <w:rsid w:val="00673E25"/>
    <w:rsid w:val="00675C74"/>
    <w:rsid w:val="00677263"/>
    <w:rsid w:val="006B05B5"/>
    <w:rsid w:val="006C0A9D"/>
    <w:rsid w:val="006C0FC3"/>
    <w:rsid w:val="006C1F10"/>
    <w:rsid w:val="006C40C2"/>
    <w:rsid w:val="006C4C6C"/>
    <w:rsid w:val="006C53E9"/>
    <w:rsid w:val="006E5DB5"/>
    <w:rsid w:val="006F04E2"/>
    <w:rsid w:val="006F155F"/>
    <w:rsid w:val="006F1C90"/>
    <w:rsid w:val="0070523B"/>
    <w:rsid w:val="0071075D"/>
    <w:rsid w:val="00710DA8"/>
    <w:rsid w:val="007118BD"/>
    <w:rsid w:val="00711B74"/>
    <w:rsid w:val="007209C5"/>
    <w:rsid w:val="00720AA6"/>
    <w:rsid w:val="00733BEA"/>
    <w:rsid w:val="00747876"/>
    <w:rsid w:val="00750E6E"/>
    <w:rsid w:val="00752C5A"/>
    <w:rsid w:val="007578D5"/>
    <w:rsid w:val="00757981"/>
    <w:rsid w:val="00760159"/>
    <w:rsid w:val="00761584"/>
    <w:rsid w:val="0076383B"/>
    <w:rsid w:val="00765427"/>
    <w:rsid w:val="007733B1"/>
    <w:rsid w:val="00784C47"/>
    <w:rsid w:val="00790C7F"/>
    <w:rsid w:val="00790CA2"/>
    <w:rsid w:val="00791970"/>
    <w:rsid w:val="00792C95"/>
    <w:rsid w:val="00796F32"/>
    <w:rsid w:val="007A05A5"/>
    <w:rsid w:val="007A0ABC"/>
    <w:rsid w:val="007A3B9E"/>
    <w:rsid w:val="007B0E80"/>
    <w:rsid w:val="007B36BC"/>
    <w:rsid w:val="007C18B1"/>
    <w:rsid w:val="007C5CD4"/>
    <w:rsid w:val="007D2E38"/>
    <w:rsid w:val="007E4B36"/>
    <w:rsid w:val="007E733B"/>
    <w:rsid w:val="007F03E6"/>
    <w:rsid w:val="007F7939"/>
    <w:rsid w:val="00800983"/>
    <w:rsid w:val="00811663"/>
    <w:rsid w:val="008160D5"/>
    <w:rsid w:val="008252B4"/>
    <w:rsid w:val="008264D5"/>
    <w:rsid w:val="00830869"/>
    <w:rsid w:val="00836499"/>
    <w:rsid w:val="00846122"/>
    <w:rsid w:val="00851532"/>
    <w:rsid w:val="00862567"/>
    <w:rsid w:val="008820C2"/>
    <w:rsid w:val="00883F38"/>
    <w:rsid w:val="00890F6C"/>
    <w:rsid w:val="008914E6"/>
    <w:rsid w:val="00892596"/>
    <w:rsid w:val="008A0DFD"/>
    <w:rsid w:val="008B325A"/>
    <w:rsid w:val="008C1E1A"/>
    <w:rsid w:val="008C29EF"/>
    <w:rsid w:val="008C3B42"/>
    <w:rsid w:val="008C7300"/>
    <w:rsid w:val="008D0B05"/>
    <w:rsid w:val="008D4CEA"/>
    <w:rsid w:val="008E211B"/>
    <w:rsid w:val="008E54B5"/>
    <w:rsid w:val="008F0D02"/>
    <w:rsid w:val="008F5B8D"/>
    <w:rsid w:val="00903E5E"/>
    <w:rsid w:val="00904562"/>
    <w:rsid w:val="00907DEA"/>
    <w:rsid w:val="00913DA4"/>
    <w:rsid w:val="00916A59"/>
    <w:rsid w:val="00923414"/>
    <w:rsid w:val="00925246"/>
    <w:rsid w:val="009332A5"/>
    <w:rsid w:val="00934D0C"/>
    <w:rsid w:val="00935C0C"/>
    <w:rsid w:val="009401C6"/>
    <w:rsid w:val="009531AD"/>
    <w:rsid w:val="009612B9"/>
    <w:rsid w:val="00970CE4"/>
    <w:rsid w:val="00972541"/>
    <w:rsid w:val="00973AF4"/>
    <w:rsid w:val="0097576B"/>
    <w:rsid w:val="0098298A"/>
    <w:rsid w:val="009839A0"/>
    <w:rsid w:val="00986601"/>
    <w:rsid w:val="00986F92"/>
    <w:rsid w:val="00991798"/>
    <w:rsid w:val="00991A68"/>
    <w:rsid w:val="00993DA9"/>
    <w:rsid w:val="00995C49"/>
    <w:rsid w:val="00997120"/>
    <w:rsid w:val="00997181"/>
    <w:rsid w:val="009A208D"/>
    <w:rsid w:val="009A2129"/>
    <w:rsid w:val="009A217B"/>
    <w:rsid w:val="009B2913"/>
    <w:rsid w:val="009B37A0"/>
    <w:rsid w:val="009B7696"/>
    <w:rsid w:val="009C162E"/>
    <w:rsid w:val="009C24F0"/>
    <w:rsid w:val="009D1A93"/>
    <w:rsid w:val="009D230D"/>
    <w:rsid w:val="009D75B0"/>
    <w:rsid w:val="009E49D4"/>
    <w:rsid w:val="009E511A"/>
    <w:rsid w:val="009E7638"/>
    <w:rsid w:val="009F1FE6"/>
    <w:rsid w:val="009F3E14"/>
    <w:rsid w:val="00A052E8"/>
    <w:rsid w:val="00A06140"/>
    <w:rsid w:val="00A07197"/>
    <w:rsid w:val="00A14A67"/>
    <w:rsid w:val="00A21D32"/>
    <w:rsid w:val="00A22685"/>
    <w:rsid w:val="00A24456"/>
    <w:rsid w:val="00A264C5"/>
    <w:rsid w:val="00A3506D"/>
    <w:rsid w:val="00A3615F"/>
    <w:rsid w:val="00A405BB"/>
    <w:rsid w:val="00A433C1"/>
    <w:rsid w:val="00A4628E"/>
    <w:rsid w:val="00A47B35"/>
    <w:rsid w:val="00A50A9D"/>
    <w:rsid w:val="00A51365"/>
    <w:rsid w:val="00A54E37"/>
    <w:rsid w:val="00A749E5"/>
    <w:rsid w:val="00A77095"/>
    <w:rsid w:val="00A7712C"/>
    <w:rsid w:val="00A876DC"/>
    <w:rsid w:val="00A91AEF"/>
    <w:rsid w:val="00A92F1A"/>
    <w:rsid w:val="00A944C3"/>
    <w:rsid w:val="00A96497"/>
    <w:rsid w:val="00AB11CF"/>
    <w:rsid w:val="00AB379F"/>
    <w:rsid w:val="00AC0C6A"/>
    <w:rsid w:val="00AC2F8C"/>
    <w:rsid w:val="00AC4E71"/>
    <w:rsid w:val="00AC776F"/>
    <w:rsid w:val="00AD3F89"/>
    <w:rsid w:val="00AD4708"/>
    <w:rsid w:val="00AE7733"/>
    <w:rsid w:val="00AF191D"/>
    <w:rsid w:val="00AF39A2"/>
    <w:rsid w:val="00AF5F19"/>
    <w:rsid w:val="00B03A7E"/>
    <w:rsid w:val="00B06C3C"/>
    <w:rsid w:val="00B10F97"/>
    <w:rsid w:val="00B278CC"/>
    <w:rsid w:val="00B27DA6"/>
    <w:rsid w:val="00B32193"/>
    <w:rsid w:val="00B32625"/>
    <w:rsid w:val="00B371C1"/>
    <w:rsid w:val="00B37E5F"/>
    <w:rsid w:val="00B37FF5"/>
    <w:rsid w:val="00B417BA"/>
    <w:rsid w:val="00B475FA"/>
    <w:rsid w:val="00B656AF"/>
    <w:rsid w:val="00B75004"/>
    <w:rsid w:val="00B751BC"/>
    <w:rsid w:val="00B776C5"/>
    <w:rsid w:val="00B808CD"/>
    <w:rsid w:val="00B80909"/>
    <w:rsid w:val="00B81719"/>
    <w:rsid w:val="00B81B7D"/>
    <w:rsid w:val="00B848B2"/>
    <w:rsid w:val="00B93D43"/>
    <w:rsid w:val="00B952EE"/>
    <w:rsid w:val="00B962AD"/>
    <w:rsid w:val="00BA4815"/>
    <w:rsid w:val="00BA537C"/>
    <w:rsid w:val="00BA5BF6"/>
    <w:rsid w:val="00BA5E71"/>
    <w:rsid w:val="00BA77D4"/>
    <w:rsid w:val="00BD4BE7"/>
    <w:rsid w:val="00BD5941"/>
    <w:rsid w:val="00BD7E6F"/>
    <w:rsid w:val="00BE1BE4"/>
    <w:rsid w:val="00BE25DF"/>
    <w:rsid w:val="00BE324B"/>
    <w:rsid w:val="00BE5BC0"/>
    <w:rsid w:val="00BF76C0"/>
    <w:rsid w:val="00C20978"/>
    <w:rsid w:val="00C21426"/>
    <w:rsid w:val="00C23EF8"/>
    <w:rsid w:val="00C24106"/>
    <w:rsid w:val="00C40A88"/>
    <w:rsid w:val="00C508DD"/>
    <w:rsid w:val="00C521AC"/>
    <w:rsid w:val="00C52B0B"/>
    <w:rsid w:val="00C63320"/>
    <w:rsid w:val="00C6352A"/>
    <w:rsid w:val="00C64437"/>
    <w:rsid w:val="00C7100C"/>
    <w:rsid w:val="00C77A79"/>
    <w:rsid w:val="00C80AC4"/>
    <w:rsid w:val="00C83991"/>
    <w:rsid w:val="00C90A8D"/>
    <w:rsid w:val="00CA146C"/>
    <w:rsid w:val="00CA3A82"/>
    <w:rsid w:val="00CA74E2"/>
    <w:rsid w:val="00CB15DB"/>
    <w:rsid w:val="00CB4B77"/>
    <w:rsid w:val="00CB4FC5"/>
    <w:rsid w:val="00CC1635"/>
    <w:rsid w:val="00CC4345"/>
    <w:rsid w:val="00CC75B3"/>
    <w:rsid w:val="00CD0164"/>
    <w:rsid w:val="00CD2874"/>
    <w:rsid w:val="00CD4068"/>
    <w:rsid w:val="00CD568A"/>
    <w:rsid w:val="00CD6177"/>
    <w:rsid w:val="00CE1CD8"/>
    <w:rsid w:val="00CE784D"/>
    <w:rsid w:val="00CF128D"/>
    <w:rsid w:val="00CF64C0"/>
    <w:rsid w:val="00D00637"/>
    <w:rsid w:val="00D03583"/>
    <w:rsid w:val="00D072EC"/>
    <w:rsid w:val="00D106E1"/>
    <w:rsid w:val="00D133F2"/>
    <w:rsid w:val="00D152BC"/>
    <w:rsid w:val="00D173DB"/>
    <w:rsid w:val="00D3393B"/>
    <w:rsid w:val="00D40229"/>
    <w:rsid w:val="00D453FF"/>
    <w:rsid w:val="00D47259"/>
    <w:rsid w:val="00D5313B"/>
    <w:rsid w:val="00D62211"/>
    <w:rsid w:val="00D72313"/>
    <w:rsid w:val="00D74084"/>
    <w:rsid w:val="00D8384A"/>
    <w:rsid w:val="00D84F08"/>
    <w:rsid w:val="00D9115A"/>
    <w:rsid w:val="00D93901"/>
    <w:rsid w:val="00D94820"/>
    <w:rsid w:val="00DA1D1F"/>
    <w:rsid w:val="00DA286B"/>
    <w:rsid w:val="00DA3358"/>
    <w:rsid w:val="00DB4172"/>
    <w:rsid w:val="00DB49BA"/>
    <w:rsid w:val="00DB675D"/>
    <w:rsid w:val="00DB6B45"/>
    <w:rsid w:val="00DC233B"/>
    <w:rsid w:val="00DC3F07"/>
    <w:rsid w:val="00DC632A"/>
    <w:rsid w:val="00DD5F58"/>
    <w:rsid w:val="00DE0935"/>
    <w:rsid w:val="00DF6DB4"/>
    <w:rsid w:val="00E07B19"/>
    <w:rsid w:val="00E12639"/>
    <w:rsid w:val="00E2184F"/>
    <w:rsid w:val="00E22364"/>
    <w:rsid w:val="00E22E0A"/>
    <w:rsid w:val="00E237FB"/>
    <w:rsid w:val="00E2471C"/>
    <w:rsid w:val="00E369DB"/>
    <w:rsid w:val="00E413C5"/>
    <w:rsid w:val="00E4303F"/>
    <w:rsid w:val="00E46935"/>
    <w:rsid w:val="00E515C4"/>
    <w:rsid w:val="00E52811"/>
    <w:rsid w:val="00E53311"/>
    <w:rsid w:val="00E56020"/>
    <w:rsid w:val="00E607FD"/>
    <w:rsid w:val="00E6147F"/>
    <w:rsid w:val="00E656AE"/>
    <w:rsid w:val="00E66962"/>
    <w:rsid w:val="00E77C6D"/>
    <w:rsid w:val="00E94708"/>
    <w:rsid w:val="00EA5523"/>
    <w:rsid w:val="00EB3E5C"/>
    <w:rsid w:val="00EB40DA"/>
    <w:rsid w:val="00EB6A9F"/>
    <w:rsid w:val="00EC025D"/>
    <w:rsid w:val="00EC7B3F"/>
    <w:rsid w:val="00ED5564"/>
    <w:rsid w:val="00ED582D"/>
    <w:rsid w:val="00ED7508"/>
    <w:rsid w:val="00EE1004"/>
    <w:rsid w:val="00EE2E6D"/>
    <w:rsid w:val="00EE3FA3"/>
    <w:rsid w:val="00F04E3E"/>
    <w:rsid w:val="00F0696E"/>
    <w:rsid w:val="00F11666"/>
    <w:rsid w:val="00F20245"/>
    <w:rsid w:val="00F20E52"/>
    <w:rsid w:val="00F25590"/>
    <w:rsid w:val="00F30DDD"/>
    <w:rsid w:val="00F32B46"/>
    <w:rsid w:val="00F44FCB"/>
    <w:rsid w:val="00F45849"/>
    <w:rsid w:val="00F46DD5"/>
    <w:rsid w:val="00F50695"/>
    <w:rsid w:val="00F513C9"/>
    <w:rsid w:val="00F51762"/>
    <w:rsid w:val="00F5565D"/>
    <w:rsid w:val="00F577EB"/>
    <w:rsid w:val="00F62494"/>
    <w:rsid w:val="00F7204B"/>
    <w:rsid w:val="00F73FD0"/>
    <w:rsid w:val="00F75AB3"/>
    <w:rsid w:val="00F8655F"/>
    <w:rsid w:val="00F91F27"/>
    <w:rsid w:val="00F9622F"/>
    <w:rsid w:val="00FA2B20"/>
    <w:rsid w:val="00FA7E7D"/>
    <w:rsid w:val="00FD5234"/>
    <w:rsid w:val="00FD63F5"/>
    <w:rsid w:val="00FE764C"/>
    <w:rsid w:val="00FF0DF2"/>
    <w:rsid w:val="00FF236F"/>
    <w:rsid w:val="00FF6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08D"/>
    <w:rPr>
      <w:rFonts w:ascii="Times New Roman" w:eastAsia="Times New Roman" w:hAnsi="Times New Roman" w:cs="Times New Roman"/>
      <w:lang w:val="ro-RO"/>
    </w:rPr>
  </w:style>
  <w:style w:type="paragraph" w:styleId="Heading1">
    <w:name w:val="heading 1"/>
    <w:basedOn w:val="Normal"/>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 w:val="24"/>
      <w:szCs w:val="24"/>
    </w:rPr>
  </w:style>
  <w:style w:type="paragraph" w:styleId="Heading3">
    <w:name w:val="heading 3"/>
    <w:aliases w:val="Podpodkapitola,adpis 3,KopCat. 3,Numbered - 3,Caracter"/>
    <w:basedOn w:val="Normal"/>
    <w:link w:val="Heading3Char"/>
    <w:unhideWhenUsed/>
    <w:qFormat/>
    <w:pPr>
      <w:spacing w:before="90"/>
      <w:ind w:left="798" w:hanging="571"/>
      <w:jc w:val="both"/>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 w:val="24"/>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aliases w:val="block style,Body,b,Standard paragraph"/>
    <w:basedOn w:val="Normal"/>
    <w:link w:val="BodyTextChar"/>
    <w:uiPriority w:val="1"/>
    <w:qFormat/>
    <w:pPr>
      <w:spacing w:before="120"/>
      <w:ind w:left="257"/>
    </w:pPr>
    <w:rPr>
      <w:sz w:val="24"/>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List Paragraph111"/>
    <w:basedOn w:val="Normal"/>
    <w:link w:val="ListParagraphChar1"/>
    <w:uiPriority w:val="34"/>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
    <w:uiPriority w:val="99"/>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Reference Char"/>
    <w:basedOn w:val="DefaultParagraphFont"/>
    <w:link w:val="FootnoteText"/>
    <w:uiPriority w:val="99"/>
    <w:qFormat/>
    <w:rsid w:val="005C76C6"/>
    <w:rPr>
      <w:rFonts w:ascii="Times New Roman" w:eastAsia="Times New Roman" w:hAnsi="Times New Roman" w:cs="Times New Roman"/>
      <w:sz w:val="20"/>
      <w:szCs w:val="20"/>
      <w:lang w:val="ro-RO"/>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 w:val="24"/>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34"/>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customStyle="1" w:styleId="UnresolvedMention1">
    <w:name w:val="Unresolved Mention1"/>
    <w:basedOn w:val="DefaultParagraphFont"/>
    <w:uiPriority w:val="99"/>
    <w:semiHidden/>
    <w:unhideWhenUsed/>
    <w:rsid w:val="00AC4E71"/>
    <w:rPr>
      <w:color w:val="605E5C"/>
      <w:shd w:val="clear" w:color="auto" w:fill="E1DFDD"/>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qFormat/>
    <w:rsid w:val="005A20CB"/>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4454C"/>
    <w:pPr>
      <w:widowControl/>
      <w:autoSpaceDE/>
      <w:autoSpaceDN/>
      <w:spacing w:after="160" w:line="240" w:lineRule="exact"/>
    </w:pPr>
    <w:rPr>
      <w:rFonts w:asciiTheme="minorHAnsi" w:eastAsiaTheme="minorHAnsi" w:hAnsiTheme="minorHAnsi" w:cstheme="minorBidi"/>
      <w:vertAlign w:val="superscript"/>
      <w:lang w:val="en-US"/>
    </w:rPr>
  </w:style>
  <w:style w:type="table" w:customStyle="1" w:styleId="TableGrid1">
    <w:name w:val="Table Grid1"/>
    <w:basedOn w:val="TableNormal"/>
    <w:next w:val="TableGrid"/>
    <w:rsid w:val="0034454C"/>
    <w:pPr>
      <w:widowControl/>
      <w:autoSpaceDE/>
      <w:autoSpaceDN/>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344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qFormat/>
    <w:rsid w:val="00A4628E"/>
    <w:pPr>
      <w:widowControl/>
      <w:autoSpaceDE/>
      <w:autoSpaceDN/>
      <w:spacing w:after="200"/>
    </w:pPr>
    <w:rPr>
      <w:rFonts w:ascii="Times New Roman Bold" w:eastAsiaTheme="minorHAnsi" w:hAnsi="Times New Roman Bold" w:cstheme="minorBidi"/>
      <w:sz w:val="20"/>
      <w:szCs w:val="20"/>
      <w:lang w:val="en-US"/>
    </w:rPr>
  </w:style>
  <w:style w:type="character" w:customStyle="1" w:styleId="CommentTextChar">
    <w:name w:val="Comment Text Char"/>
    <w:basedOn w:val="DefaultParagraphFont"/>
    <w:link w:val="CommentText"/>
    <w:qFormat/>
    <w:rsid w:val="00A4628E"/>
    <w:rPr>
      <w:rFonts w:ascii="Times New Roman Bold" w:hAnsi="Times New Roman Bold"/>
      <w:sz w:val="20"/>
      <w:szCs w:val="20"/>
    </w:rPr>
  </w:style>
  <w:style w:type="character" w:customStyle="1" w:styleId="spelle">
    <w:name w:val="spelle"/>
    <w:basedOn w:val="DefaultParagraphFont"/>
    <w:rsid w:val="00A54E37"/>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link w:val="ListParagraph"/>
    <w:uiPriority w:val="34"/>
    <w:qFormat/>
    <w:locked/>
    <w:rsid w:val="00E2184F"/>
    <w:rPr>
      <w:rFonts w:ascii="Times New Roman" w:eastAsia="Times New Roman" w:hAnsi="Times New Roman" w:cs="Times New Roman"/>
      <w:lang w:val="ro-RO"/>
    </w:rPr>
  </w:style>
  <w:style w:type="character" w:styleId="UnresolvedMention">
    <w:name w:val="Unresolved Mention"/>
    <w:basedOn w:val="DefaultParagraphFont"/>
    <w:uiPriority w:val="99"/>
    <w:semiHidden/>
    <w:unhideWhenUsed/>
    <w:rsid w:val="006C53E9"/>
    <w:rPr>
      <w:color w:val="605E5C"/>
      <w:shd w:val="clear" w:color="auto" w:fill="E1DFDD"/>
    </w:rPr>
  </w:style>
  <w:style w:type="paragraph" w:styleId="TOCHeading">
    <w:name w:val="TOC Heading"/>
    <w:basedOn w:val="Heading1"/>
    <w:next w:val="Normal"/>
    <w:uiPriority w:val="39"/>
    <w:unhideWhenUsed/>
    <w:qFormat/>
    <w:rsid w:val="00CA146C"/>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ro-RO"/>
    </w:rPr>
  </w:style>
  <w:style w:type="character" w:customStyle="1" w:styleId="BodyTextChar">
    <w:name w:val="Body Text Char"/>
    <w:aliases w:val="block style Char,Body Char,b Char,Standard paragraph Char"/>
    <w:basedOn w:val="DefaultParagraphFont"/>
    <w:link w:val="BodyText"/>
    <w:uiPriority w:val="1"/>
    <w:rsid w:val="00BE25DF"/>
    <w:rPr>
      <w:rFonts w:ascii="Times New Roman" w:eastAsia="Times New Roman" w:hAnsi="Times New Roman" w:cs="Times New Roman"/>
      <w:sz w:val="24"/>
      <w:szCs w:val="24"/>
      <w:lang w:val="ro-RO"/>
    </w:rPr>
  </w:style>
  <w:style w:type="character" w:styleId="CommentReference">
    <w:name w:val="annotation reference"/>
    <w:basedOn w:val="DefaultParagraphFont"/>
    <w:unhideWhenUsed/>
    <w:rsid w:val="004740D1"/>
    <w:rPr>
      <w:sz w:val="16"/>
      <w:szCs w:val="16"/>
    </w:rPr>
  </w:style>
  <w:style w:type="paragraph" w:styleId="CommentSubject">
    <w:name w:val="annotation subject"/>
    <w:basedOn w:val="CommentText"/>
    <w:next w:val="CommentText"/>
    <w:link w:val="CommentSubjectChar"/>
    <w:uiPriority w:val="99"/>
    <w:semiHidden/>
    <w:unhideWhenUsed/>
    <w:rsid w:val="004740D1"/>
    <w:pPr>
      <w:widowControl w:val="0"/>
      <w:autoSpaceDE w:val="0"/>
      <w:autoSpaceDN w:val="0"/>
      <w:spacing w:after="0"/>
    </w:pPr>
    <w:rPr>
      <w:rFonts w:ascii="Times New Roman" w:eastAsia="Times New Roman" w:hAnsi="Times New Roman" w:cs="Times New Roman"/>
      <w:b/>
      <w:bCs/>
      <w:lang w:val="ro-RO"/>
    </w:rPr>
  </w:style>
  <w:style w:type="character" w:customStyle="1" w:styleId="CommentSubjectChar">
    <w:name w:val="Comment Subject Char"/>
    <w:basedOn w:val="CommentTextChar"/>
    <w:link w:val="CommentSubject"/>
    <w:uiPriority w:val="99"/>
    <w:semiHidden/>
    <w:rsid w:val="004740D1"/>
    <w:rPr>
      <w:rFonts w:ascii="Times New Roman" w:eastAsia="Times New Roman" w:hAnsi="Times New Roman" w:cs="Times New Roman"/>
      <w:b/>
      <w:bCs/>
      <w:sz w:val="20"/>
      <w:szCs w:val="20"/>
      <w:lang w:val="ro-RO"/>
    </w:rPr>
  </w:style>
  <w:style w:type="character" w:styleId="FollowedHyperlink">
    <w:name w:val="FollowedHyperlink"/>
    <w:basedOn w:val="DefaultParagraphFont"/>
    <w:uiPriority w:val="99"/>
    <w:semiHidden/>
    <w:unhideWhenUsed/>
    <w:rsid w:val="004676CB"/>
    <w:rPr>
      <w:color w:val="800080" w:themeColor="followedHyperlink"/>
      <w:u w:val="single"/>
    </w:rPr>
  </w:style>
  <w:style w:type="character" w:customStyle="1" w:styleId="Heading3Char">
    <w:name w:val="Heading 3 Char"/>
    <w:aliases w:val="Podpodkapitola Char,adpis 3 Char,KopCat. 3 Char,Numbered - 3 Char,Caracter Char"/>
    <w:basedOn w:val="DefaultParagraphFont"/>
    <w:link w:val="Heading3"/>
    <w:rsid w:val="00B37FF5"/>
    <w:rPr>
      <w:rFonts w:ascii="Times New Roman" w:eastAsia="Times New Roman" w:hAnsi="Times New Roman" w:cs="Times New Roman"/>
      <w:b/>
      <w:bCs/>
      <w:i/>
      <w:iCs/>
      <w:sz w:val="24"/>
      <w:szCs w:val="24"/>
      <w:lang w:val="ro-RO"/>
    </w:rPr>
  </w:style>
  <w:style w:type="paragraph" w:customStyle="1" w:styleId="Default">
    <w:name w:val="Default"/>
    <w:rsid w:val="00475952"/>
    <w:pPr>
      <w:widowControl/>
      <w:adjustRightInd w:val="0"/>
    </w:pPr>
    <w:rPr>
      <w:rFonts w:ascii="Times New Roman" w:hAnsi="Times New Roman" w:cs="Times New Roman"/>
      <w:color w:val="000000"/>
      <w:sz w:val="24"/>
      <w:szCs w:val="24"/>
    </w:rPr>
  </w:style>
  <w:style w:type="table" w:customStyle="1" w:styleId="TableGrid24">
    <w:name w:val="Table Grid24"/>
    <w:basedOn w:val="TableNormal"/>
    <w:next w:val="TableGrid"/>
    <w:uiPriority w:val="39"/>
    <w:rsid w:val="0009403B"/>
    <w:pPr>
      <w:widowControl/>
      <w:autoSpaceDE/>
      <w:autoSpaceDN/>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371779">
      <w:bodyDiv w:val="1"/>
      <w:marLeft w:val="0"/>
      <w:marRight w:val="0"/>
      <w:marTop w:val="0"/>
      <w:marBottom w:val="0"/>
      <w:divBdr>
        <w:top w:val="none" w:sz="0" w:space="0" w:color="auto"/>
        <w:left w:val="none" w:sz="0" w:space="0" w:color="auto"/>
        <w:bottom w:val="none" w:sz="0" w:space="0" w:color="auto"/>
        <w:right w:val="none" w:sz="0" w:space="0" w:color="auto"/>
      </w:divBdr>
    </w:div>
    <w:div w:id="1240018235">
      <w:bodyDiv w:val="1"/>
      <w:marLeft w:val="0"/>
      <w:marRight w:val="0"/>
      <w:marTop w:val="0"/>
      <w:marBottom w:val="0"/>
      <w:divBdr>
        <w:top w:val="none" w:sz="0" w:space="0" w:color="auto"/>
        <w:left w:val="none" w:sz="0" w:space="0" w:color="auto"/>
        <w:bottom w:val="none" w:sz="0" w:space="0" w:color="auto"/>
        <w:right w:val="none" w:sz="0" w:space="0" w:color="auto"/>
      </w:divBdr>
    </w:div>
    <w:div w:id="1696465266">
      <w:bodyDiv w:val="1"/>
      <w:marLeft w:val="0"/>
      <w:marRight w:val="0"/>
      <w:marTop w:val="0"/>
      <w:marBottom w:val="0"/>
      <w:divBdr>
        <w:top w:val="none" w:sz="0" w:space="0" w:color="auto"/>
        <w:left w:val="none" w:sz="0" w:space="0" w:color="auto"/>
        <w:bottom w:val="none" w:sz="0" w:space="0" w:color="auto"/>
        <w:right w:val="none" w:sz="0" w:space="0" w:color="auto"/>
      </w:divBdr>
    </w:div>
    <w:div w:id="1961179766">
      <w:bodyDiv w:val="1"/>
      <w:marLeft w:val="0"/>
      <w:marRight w:val="0"/>
      <w:marTop w:val="0"/>
      <w:marBottom w:val="0"/>
      <w:divBdr>
        <w:top w:val="none" w:sz="0" w:space="0" w:color="auto"/>
        <w:left w:val="none" w:sz="0" w:space="0" w:color="auto"/>
        <w:bottom w:val="none" w:sz="0" w:space="0" w:color="auto"/>
        <w:right w:val="none" w:sz="0" w:space="0" w:color="auto"/>
      </w:divBdr>
    </w:div>
    <w:div w:id="2105802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egislatie.just.ro/Public/DetaliiDocumentAfis/248182" TargetMode="External"/><Relationship Id="rId18" Type="http://schemas.openxmlformats.org/officeDocument/2006/relationships/hyperlink" Target="https://ec.europa.eu/eurostat/statistics-"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egislatie.just.ro/Public/DetaliiDocumentAfis/249165" TargetMode="External"/><Relationship Id="rId17" Type="http://schemas.openxmlformats.org/officeDocument/2006/relationships/hyperlink" Target="https://ec.europa.eu/info/strategy/priorities-2019-2024/economy-works-people/jobs-growth-and-investment/european-pillar-social-rights/european-pillar-social-rights-20-principles_ro)" TargetMode="External"/><Relationship Id="rId2" Type="http://schemas.openxmlformats.org/officeDocument/2006/relationships/numbering" Target="numbering.xml"/><Relationship Id="rId16" Type="http://schemas.openxmlformats.org/officeDocument/2006/relationships/hyperlink" Target="https://ec.europa.eu/info/strategy/priorities-2019-2024/economy-works-people/jobs-growth-and-investment/european-pillar-social-rights/european-pillar-social-rights-20-principles_ro)"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4916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translate.goog/energy/topics/renewable-energy/renewable-energy-directive/overview_en?_x_tr_sl=en&amp;_x_tr_tl=ro&amp;_x_tr_hl=ro&amp;_x_tr_pto=nui%2Csc" TargetMode="External"/><Relationship Id="rId23" Type="http://schemas.openxmlformats.org/officeDocument/2006/relationships/fontTable" Target="fontTable.xml"/><Relationship Id="rId10" Type="http://schemas.openxmlformats.org/officeDocument/2006/relationships/hyperlink" Target="https://legislatie.just.ro/Public/DetaliiDocumentAfis/251669" TargetMode="External"/><Relationship Id="rId19" Type="http://schemas.openxmlformats.org/officeDocument/2006/relationships/hyperlink" Target="https://ec.europa.eu/eurostat/statistics-explained/index.php?title=Glossary%3ALand_usecoverareaframesurvey(LUCAS)" TargetMode="External"/><Relationship Id="rId4" Type="http://schemas.openxmlformats.org/officeDocument/2006/relationships/settings" Target="settings.xml"/><Relationship Id="rId9" Type="http://schemas.openxmlformats.org/officeDocument/2006/relationships/hyperlink" Target="https://eur-lex.europa.eu/legal-content/RO/TXT/PDF/?uri=CELEX:52021XC0218(01)&amp;from=EN&#226;" TargetMode="External"/><Relationship Id="rId14" Type="http://schemas.openxmlformats.org/officeDocument/2006/relationships/hyperlink" Target="https://proiecte.pnrr.gov.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E4E38-8CF0-464A-A1DC-0B289F866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16184</Words>
  <Characters>92250</Characters>
  <Application>Microsoft Office Word</Application>
  <DocSecurity>0</DocSecurity>
  <Lines>768</Lines>
  <Paragraphs>216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Claudia.Hussain</cp:lastModifiedBy>
  <cp:revision>7</cp:revision>
  <cp:lastPrinted>2022-11-28T13:41:00Z</cp:lastPrinted>
  <dcterms:created xsi:type="dcterms:W3CDTF">2023-10-29T10:31:00Z</dcterms:created>
  <dcterms:modified xsi:type="dcterms:W3CDTF">2023-10-29T11:37:00Z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